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134E2FC2" w14:textId="77777777" w:rsidR="00305CB9" w:rsidRPr="00305CB9" w:rsidRDefault="00F14FB1" w:rsidP="00305CB9">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305CB9" w:rsidRPr="00305CB9">
        <w:rPr>
          <w:b/>
          <w:bCs/>
          <w:sz w:val="20"/>
        </w:rPr>
        <w:t xml:space="preserve">“Inkoop, onderhoud en keuring van technische ge- en verbruiksartikelen, gereedschappen en materiaal ten behoeve van tuin- en parkonderhoud” voor de gemeenten Heerlen en Maastricht, met </w:t>
      </w:r>
    </w:p>
    <w:p w14:paraId="690878E2" w14:textId="398AD01D" w:rsidR="00F14FB1" w:rsidRPr="00F00DD5" w:rsidRDefault="00305CB9" w:rsidP="00305CB9">
      <w:pPr>
        <w:rPr>
          <w:b/>
          <w:bCs/>
          <w:sz w:val="20"/>
        </w:rPr>
      </w:pPr>
      <w:r w:rsidRPr="00305CB9">
        <w:rPr>
          <w:b/>
          <w:bCs/>
          <w:sz w:val="20"/>
        </w:rPr>
        <w:t>kenmerk 66100/I&amp;A 7621.</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16041B">
        <w:rPr>
          <w:b/>
          <w:szCs w:val="18"/>
        </w:rPr>
        <w:t xml:space="preserve">paragraaf </w:t>
      </w:r>
      <w:r w:rsidRPr="0016041B">
        <w:rPr>
          <w:b/>
          <w:szCs w:val="18"/>
        </w:rPr>
        <w:softHyphen/>
      </w:r>
      <w:r w:rsidRPr="0016041B">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9159A5">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831CF1">
              <w:rPr>
                <w:b/>
                <w:bCs/>
                <w:szCs w:val="18"/>
              </w:rPr>
              <w:t>paragraaf 4</w:t>
            </w:r>
            <w:r w:rsidRPr="009159A5">
              <w:rPr>
                <w:b/>
                <w:bCs/>
                <w:szCs w:val="18"/>
              </w:rPr>
              <w:t>.2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9159A5">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EFB4" w14:textId="3FC3698A" w:rsidR="009159A5" w:rsidRPr="00596F69" w:rsidRDefault="00305CB9" w:rsidP="009159A5">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70617952" wp14:editId="46B4AB2C">
          <wp:simplePos x="0" y="0"/>
          <wp:positionH relativeFrom="margin">
            <wp:align>left</wp:align>
          </wp:positionH>
          <wp:positionV relativeFrom="paragraph">
            <wp:posOffset>118110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Pr>
        <w:rFonts w:asciiTheme="minorHAnsi" w:hAnsiTheme="minorHAnsi"/>
        <w:noProof/>
        <w:lang w:eastAsia="nl-NL"/>
      </w:rPr>
      <w:drawing>
        <wp:anchor distT="0" distB="0" distL="114300" distR="114300" simplePos="0" relativeHeight="251660288" behindDoc="0" locked="0" layoutInCell="1" allowOverlap="1" wp14:anchorId="0B33B1B2" wp14:editId="5A2BE62D">
          <wp:simplePos x="0" y="0"/>
          <wp:positionH relativeFrom="page">
            <wp:posOffset>4266565</wp:posOffset>
          </wp:positionH>
          <wp:positionV relativeFrom="paragraph">
            <wp:posOffset>10160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E03BA" w14:textId="1B854A16" w:rsidR="008E0CC6" w:rsidRDefault="008E0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2429B5"/>
    <w:rsid w:val="00297F51"/>
    <w:rsid w:val="002C5B4E"/>
    <w:rsid w:val="00305CB9"/>
    <w:rsid w:val="003439F0"/>
    <w:rsid w:val="003843EC"/>
    <w:rsid w:val="003C538C"/>
    <w:rsid w:val="00411D3E"/>
    <w:rsid w:val="00422E45"/>
    <w:rsid w:val="00451221"/>
    <w:rsid w:val="004B6960"/>
    <w:rsid w:val="00570E35"/>
    <w:rsid w:val="006836B2"/>
    <w:rsid w:val="007F26AE"/>
    <w:rsid w:val="00831CF1"/>
    <w:rsid w:val="008E0CC6"/>
    <w:rsid w:val="009159A5"/>
    <w:rsid w:val="00976059"/>
    <w:rsid w:val="00A61481"/>
    <w:rsid w:val="00AA2C94"/>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159A5"/>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159A5"/>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2700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4</cp:revision>
  <cp:lastPrinted>2010-09-13T06:24:00Z</cp:lastPrinted>
  <dcterms:created xsi:type="dcterms:W3CDTF">2024-04-19T13:59:00Z</dcterms:created>
  <dcterms:modified xsi:type="dcterms:W3CDTF">2024-11-16T14:13:00Z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