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3134E6" w:rsidP="002565FB" w:rsidRDefault="00A53075" w14:paraId="6A6C248A" w14:textId="044C4778">
      <w:pPr>
        <w:ind w:left="-709"/>
        <w:jc w:val="both"/>
        <w:rPr>
          <w:lang w:val="en-US"/>
        </w:rPr>
        <w:sectPr w:rsidR="003134E6" w:rsidSect="00A47606">
          <w:headerReference w:type="default" r:id="rId11"/>
          <w:footerReference w:type="default" r:id="rId12"/>
          <w:pgSz w:w="11906" w:h="16838" w:orient="portrait" w:code="9"/>
          <w:pgMar w:top="720" w:right="720" w:bottom="720" w:left="720" w:header="708" w:footer="708" w:gutter="0"/>
          <w:cols w:space="708"/>
          <w:docGrid w:linePitch="360"/>
        </w:sectPr>
      </w:pPr>
      <w:r>
        <w:rPr>
          <w:noProof/>
        </w:rPr>
        <w:drawing>
          <wp:anchor distT="0" distB="0" distL="114300" distR="114300" simplePos="0" relativeHeight="251658245" behindDoc="0" locked="0" layoutInCell="1" allowOverlap="1" wp14:anchorId="739F13CC" wp14:editId="15E8FB98">
            <wp:simplePos x="0" y="0"/>
            <wp:positionH relativeFrom="margin">
              <wp:align>left</wp:align>
            </wp:positionH>
            <wp:positionV relativeFrom="paragraph">
              <wp:posOffset>7967345</wp:posOffset>
            </wp:positionV>
            <wp:extent cx="2118360" cy="631096"/>
            <wp:effectExtent l="0" t="0" r="0" b="0"/>
            <wp:wrapNone/>
            <wp:docPr id="1991176657"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76657" name="Afbeelding 1" descr="Afbeelding met tekst, Lettertype, Graphics, logo&#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8360" cy="631096"/>
                    </a:xfrm>
                    <a:prstGeom prst="rect">
                      <a:avLst/>
                    </a:prstGeom>
                  </pic:spPr>
                </pic:pic>
              </a:graphicData>
            </a:graphic>
            <wp14:sizeRelH relativeFrom="page">
              <wp14:pctWidth>0</wp14:pctWidth>
            </wp14:sizeRelH>
            <wp14:sizeRelV relativeFrom="page">
              <wp14:pctHeight>0</wp14:pctHeight>
            </wp14:sizeRelV>
          </wp:anchor>
        </w:drawing>
      </w:r>
      <w:r w:rsidR="00132781">
        <w:rPr>
          <w:noProof/>
        </w:rPr>
        <w:drawing>
          <wp:anchor distT="0" distB="0" distL="114300" distR="114300" simplePos="0" relativeHeight="251658244" behindDoc="1" locked="0" layoutInCell="1" allowOverlap="1" wp14:anchorId="7A8518A9" wp14:editId="4CB92191">
            <wp:simplePos x="0" y="0"/>
            <wp:positionH relativeFrom="page">
              <wp:align>left</wp:align>
            </wp:positionH>
            <wp:positionV relativeFrom="paragraph">
              <wp:posOffset>-810895</wp:posOffset>
            </wp:positionV>
            <wp:extent cx="15693390" cy="11375390"/>
            <wp:effectExtent l="0" t="0" r="3810" b="0"/>
            <wp:wrapNone/>
            <wp:docPr id="1530911514"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9"/>
                    <pic:cNvPicPr/>
                  </pic:nvPicPr>
                  <pic:blipFill>
                    <a:blip r:embed="rId14">
                      <a:extLst>
                        <a:ext uri="{28A0092B-C50C-407E-A947-70E740481C1C}">
                          <a14:useLocalDpi xmlns:a14="http://schemas.microsoft.com/office/drawing/2010/main" val="0"/>
                        </a:ext>
                      </a:extLst>
                    </a:blip>
                    <a:stretch>
                      <a:fillRect/>
                    </a:stretch>
                  </pic:blipFill>
                  <pic:spPr>
                    <a:xfrm>
                      <a:off x="0" y="0"/>
                      <a:ext cx="15693390" cy="11375390"/>
                    </a:xfrm>
                    <a:prstGeom prst="rect">
                      <a:avLst/>
                    </a:prstGeom>
                  </pic:spPr>
                </pic:pic>
              </a:graphicData>
            </a:graphic>
            <wp14:sizeRelH relativeFrom="page">
              <wp14:pctWidth>0</wp14:pctWidth>
            </wp14:sizeRelH>
            <wp14:sizeRelV relativeFrom="page">
              <wp14:pctHeight>0</wp14:pctHeight>
            </wp14:sizeRelV>
          </wp:anchor>
        </w:drawing>
      </w:r>
      <w:r w:rsidR="003134E6">
        <w:rPr>
          <w:noProof/>
          <w:lang w:val="en-US"/>
        </w:rPr>
        <mc:AlternateContent>
          <mc:Choice Requires="wpg">
            <w:drawing>
              <wp:anchor distT="0" distB="0" distL="114300" distR="114300" simplePos="0" relativeHeight="251658240" behindDoc="0" locked="0" layoutInCell="1" allowOverlap="1" wp14:anchorId="097831EA" wp14:editId="35EB54FD">
                <wp:simplePos x="0" y="0"/>
                <wp:positionH relativeFrom="column">
                  <wp:posOffset>120650</wp:posOffset>
                </wp:positionH>
                <wp:positionV relativeFrom="paragraph">
                  <wp:posOffset>895350</wp:posOffset>
                </wp:positionV>
                <wp:extent cx="4979035" cy="782955"/>
                <wp:effectExtent l="0" t="0" r="31115" b="17145"/>
                <wp:wrapNone/>
                <wp:docPr id="292" name="Groep 292"/>
                <wp:cNvGraphicFramePr/>
                <a:graphic xmlns:a="http://schemas.openxmlformats.org/drawingml/2006/main">
                  <a:graphicData uri="http://schemas.microsoft.com/office/word/2010/wordprocessingGroup">
                    <wpg:wgp>
                      <wpg:cNvGrpSpPr/>
                      <wpg:grpSpPr>
                        <a:xfrm>
                          <a:off x="0" y="0"/>
                          <a:ext cx="4979035" cy="782955"/>
                          <a:chOff x="0" y="0"/>
                          <a:chExt cx="4979669" cy="782955"/>
                        </a:xfrm>
                      </wpg:grpSpPr>
                      <wpg:grpSp>
                        <wpg:cNvPr id="293" name="Group 11"/>
                        <wpg:cNvGrpSpPr>
                          <a:grpSpLocks/>
                        </wpg:cNvGrpSpPr>
                        <wpg:grpSpPr bwMode="auto">
                          <a:xfrm>
                            <a:off x="400050" y="666750"/>
                            <a:ext cx="232410" cy="116205"/>
                            <a:chOff x="1478" y="3288"/>
                            <a:chExt cx="364" cy="182"/>
                          </a:xfrm>
                        </wpg:grpSpPr>
                        <wps:wsp>
                          <wps:cNvPr id="294" name="Freeform 12"/>
                          <wps:cNvSpPr>
                            <a:spLocks/>
                          </wps:cNvSpPr>
                          <wps:spPr bwMode="auto">
                            <a:xfrm>
                              <a:off x="1478" y="3288"/>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9035" cy="161290"/>
                            <a:chOff x="850" y="2316"/>
                            <a:chExt cx="7804" cy="25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3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48589"/>
                            <a:ext cx="4979669" cy="517525"/>
                          </a:xfrm>
                          <a:prstGeom prst="rect">
                            <a:avLst/>
                          </a:prstGeom>
                          <a:solidFill>
                            <a:srgbClr val="1F3C92"/>
                          </a:solidFill>
                          <a:ln w="9525">
                            <a:solidFill>
                              <a:srgbClr val="1F3C92"/>
                            </a:solidFill>
                            <a:miter lim="800000"/>
                            <a:headEnd/>
                            <a:tailEnd/>
                          </a:ln>
                        </wps:spPr>
                        <wps:txbx>
                          <w:txbxContent>
                            <w:p w:rsidRPr="008D7BCE" w:rsidR="00465BA8" w:rsidP="003134E6" w:rsidRDefault="005E58F5" w14:paraId="7DAE6C0B" w14:textId="64C31DDE">
                              <w:pPr>
                                <w:spacing w:after="0" w:line="240" w:lineRule="auto"/>
                                <w:rPr>
                                  <w:caps/>
                                  <w:color w:val="FFFFFF" w:themeColor="background1"/>
                                  <w:sz w:val="52"/>
                                  <w:szCs w:val="52"/>
                                  <w:lang w:val="en-US"/>
                                </w:rPr>
                              </w:pPr>
                              <w:r>
                                <w:rPr>
                                  <w:caps/>
                                  <w:color w:val="FFFFFF" w:themeColor="background1"/>
                                  <w:sz w:val="52"/>
                                  <w:szCs w:val="52"/>
                                  <w:lang w:val="en-US"/>
                                </w:rPr>
                                <w:t>Marktverkenning</w:t>
                              </w:r>
                              <w:r w:rsidR="00FC0044">
                                <w:rPr>
                                  <w:caps/>
                                  <w:color w:val="FFFFFF" w:themeColor="background1"/>
                                  <w:sz w:val="52"/>
                                  <w:szCs w:val="52"/>
                                  <w:lang w:val="en-US"/>
                                </w:rPr>
                                <w:t xml:space="preserve"> 2025</w:t>
                              </w:r>
                            </w:p>
                          </w:txbxContent>
                        </wps:txbx>
                        <wps:bodyPr rot="0" vert="horz" wrap="square" lIns="91440" tIns="45720" rIns="91440" bIns="45720" anchor="t" anchorCtr="0">
                          <a:noAutofit/>
                        </wps:bodyPr>
                      </wps:wsp>
                    </wpg:wgp>
                  </a:graphicData>
                </a:graphic>
              </wp:anchor>
            </w:drawing>
          </mc:Choice>
          <mc:Fallback>
            <w:pict w14:anchorId="41E0DC88">
              <v:group id="Groep 292" style="position:absolute;left:0;text-align:left;margin-left:9.5pt;margin-top:70.5pt;width:392.05pt;height:61.65pt;z-index:251658240" coordsize="49796,7829" o:spid="_x0000_s1026" w14:anchorId="09783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">
                <v:group id="Group 11" style="position:absolute;left:4000;top:6667;width:2324;height:1162" coordsize="364,182" coordorigin="1478,32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style="position:absolute;left:1478;top:3288;width:364;height:182;visibility:visible;mso-wrap-style:square;v-text-anchor:top" coordsize="364,182" o:spid="_x0000_s1028" fillcolor="#1f3c92" strokecolor="#1f3c92" path="m364,l,,182,181,3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v:path arrowok="t" o:connecttype="custom" o:connectlocs="364,3288;0,3288;182,3469;364,3288" o:connectangles="0,0,0,0"/>
                  </v:shape>
                </v:group>
                <v:group id="Group 13" style="position:absolute;width:49790;height:1612" coordsize="7804,254" coordorigin="850,231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style="position:absolute;left:850;top:2316;width:7804;height:234;visibility:visible;mso-wrap-style:square;v-text-anchor:top" coordsize="7804,234" o:spid="_x0000_s1030" fillcolor="#1f3c92" strokecolor="#1f3c92" path="m601,l1,,,234r7805,l7805,209r-6993,l6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v:path arrowok="t" o:connecttype="custom" o:connectlocs="601,2316;1,2316;0,2550;7805,2550;7805,2525;812,2525;601,2316" o:connectangles="0,0,0,0,0,0,0"/>
                  </v:shape>
                  <v:shape id="Freeform 15" style="position:absolute;left:850;top:2336;width:7804;height:234;visibility:visible;mso-wrap-style:square;v-text-anchor:top" coordsize="7804,234" o:spid="_x0000_s1031" fillcolor="#1f3c92" strokecolor="#1f3c92" path="m7805,l1021,,812,209r6993,l78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style="position:absolute;top:1485;width:49796;height:5176;visibility:visible;mso-wrap-style:square;v-text-anchor:top" o:spid="_x0000_s1032" fillcolor="#1f3c92" strokecolor="#1f3c9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v:textbox>
                    <w:txbxContent>
                      <w:p w:rsidRPr="008D7BCE" w:rsidR="00465BA8" w:rsidP="003134E6" w:rsidRDefault="005E58F5" w14:paraId="2E7A93AD" w14:textId="64C31DDE">
                        <w:pPr>
                          <w:spacing w:after="0" w:line="240" w:lineRule="auto"/>
                          <w:rPr>
                            <w:caps/>
                            <w:color w:val="FFFFFF" w:themeColor="background1"/>
                            <w:sz w:val="52"/>
                            <w:szCs w:val="52"/>
                            <w:lang w:val="en-US"/>
                          </w:rPr>
                        </w:pPr>
                        <w:r>
                          <w:rPr>
                            <w:caps/>
                            <w:color w:val="FFFFFF" w:themeColor="background1"/>
                            <w:sz w:val="52"/>
                            <w:szCs w:val="52"/>
                            <w:lang w:val="en-US"/>
                          </w:rPr>
                          <w:t>Marktverkenning</w:t>
                        </w:r>
                        <w:r w:rsidR="00FC0044">
                          <w:rPr>
                            <w:caps/>
                            <w:color w:val="FFFFFF" w:themeColor="background1"/>
                            <w:sz w:val="52"/>
                            <w:szCs w:val="52"/>
                            <w:lang w:val="en-US"/>
                          </w:rPr>
                          <w:t xml:space="preserve"> 2025</w:t>
                        </w:r>
                      </w:p>
                    </w:txbxContent>
                  </v:textbox>
                </v:shape>
              </v:group>
            </w:pict>
          </mc:Fallback>
        </mc:AlternateContent>
      </w:r>
      <w:r w:rsidR="003134E6">
        <w:rPr>
          <w:noProof/>
          <w:lang w:val="en-US"/>
        </w:rPr>
        <mc:AlternateContent>
          <mc:Choice Requires="wpg">
            <w:drawing>
              <wp:anchor distT="0" distB="0" distL="114300" distR="114300" simplePos="0" relativeHeight="251658243" behindDoc="0" locked="0" layoutInCell="1" allowOverlap="1" wp14:anchorId="4B70C6FD" wp14:editId="408EB186">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rsidR="00465BA8" w:rsidP="003134E6" w:rsidRDefault="00465BA8" w14:paraId="245D68D4" w14:textId="77777777">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FCO / financiën</w:t>
                              </w:r>
                            </w:p>
                            <w:p w:rsidRPr="003134E6" w:rsidR="00465BA8" w:rsidP="003134E6" w:rsidRDefault="00465BA8" w14:paraId="2E8B61B0" w14:textId="77777777">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w14:anchorId="3F7AD24B">
              <v:group id="Groep 299" style="position:absolute;left:0;text-align:left;margin-left:9.7pt;margin-top:-3.8pt;width:392pt;height:80.4pt;z-index:251658243;mso-width-relative:margin;mso-height-relative:margin" coordsize="49790,10217" o:spid="_x0000_s1033" w14:anchorId="4B70C6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">
                <v:shape id="Tekstvak 2" style="position:absolute;width:49790;height:9017;visibility:visible;mso-wrap-style:square;v-text-anchor:top" o:spid="_x0000_s1034" fillcolor="#0089cf" strokecolor="#0089c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v:textbox>
                    <w:txbxContent>
                      <w:p w:rsidR="00465BA8" w:rsidP="003134E6" w:rsidRDefault="00465BA8" w14:paraId="64404FFE" w14:textId="77777777">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FCO / financiën</w:t>
                        </w:r>
                      </w:p>
                      <w:p w:rsidRPr="003134E6" w:rsidR="00465BA8" w:rsidP="003134E6" w:rsidRDefault="00465BA8" w14:paraId="19939F88" w14:textId="77777777">
                        <w:pPr>
                          <w:spacing w:after="0" w:line="240" w:lineRule="auto"/>
                          <w:rPr>
                            <w:rFonts w:cs="Arial"/>
                            <w:caps/>
                            <w:color w:val="FFFFFF" w:themeColor="background1"/>
                            <w:sz w:val="52"/>
                            <w:szCs w:val="52"/>
                            <w:lang w:val="en-US"/>
                          </w:rPr>
                        </w:pPr>
                        <w:r>
                          <w:rPr>
                            <w:rFonts w:cs="Arial"/>
                            <w:caps/>
                            <w:color w:val="FFFFFF" w:themeColor="background1"/>
                            <w:sz w:val="52"/>
                            <w:szCs w:val="52"/>
                            <w:lang w:val="en-US"/>
                          </w:rPr>
                          <w:t>inkoopmanagement</w:t>
                        </w:r>
                      </w:p>
                    </w:txbxContent>
                  </v:textbox>
                </v:shape>
                <v:group id="Groep 301" style="position:absolute;left:4000;top:9061;width:2324;height:1156" coordsize="364,182" coordorigin="1478,225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style="position:absolute;left:1478;top:2252;width:364;height:182;visibility:visible;mso-wrap-style:square;v-text-anchor:top" coordsize="364,182" o:spid="_x0000_s1036" filled="f" strokecolor="#0089cf" path="m364,l,,182,182,3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v:path arrowok="t" o:connecttype="custom" o:connectlocs="364,2265;0,2265;182,2447;364,2265" o:connectangles="0,0,0,0"/>
                  </v:shape>
                </v:group>
              </v:group>
            </w:pict>
          </mc:Fallback>
        </mc:AlternateContent>
      </w:r>
      <w:r w:rsidR="003134E6">
        <w:rPr>
          <w:noProof/>
          <w:lang w:val="en-US"/>
        </w:rPr>
        <mc:AlternateContent>
          <mc:Choice Requires="wpg">
            <w:drawing>
              <wp:anchor distT="0" distB="0" distL="114300" distR="114300" simplePos="0" relativeHeight="251658241" behindDoc="0" locked="0" layoutInCell="1" allowOverlap="1" wp14:anchorId="3D3D44CF" wp14:editId="72859EF3">
                <wp:simplePos x="0" y="0"/>
                <wp:positionH relativeFrom="column">
                  <wp:posOffset>123190</wp:posOffset>
                </wp:positionH>
                <wp:positionV relativeFrom="paragraph">
                  <wp:posOffset>1605915</wp:posOffset>
                </wp:positionV>
                <wp:extent cx="4979669" cy="1034076"/>
                <wp:effectExtent l="0" t="0" r="31115" b="13970"/>
                <wp:wrapNone/>
                <wp:docPr id="303" name="Groep 303"/>
                <wp:cNvGraphicFramePr/>
                <a:graphic xmlns:a="http://schemas.openxmlformats.org/drawingml/2006/main">
                  <a:graphicData uri="http://schemas.microsoft.com/office/word/2010/wordprocessingGroup">
                    <wpg:wgp>
                      <wpg:cNvGrpSpPr/>
                      <wpg:grpSpPr>
                        <a:xfrm>
                          <a:off x="0" y="0"/>
                          <a:ext cx="4979669" cy="1034076"/>
                          <a:chOff x="0" y="0"/>
                          <a:chExt cx="4980937" cy="1036210"/>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2738"/>
                            <a:ext cx="4980937" cy="863472"/>
                          </a:xfrm>
                          <a:prstGeom prst="rect">
                            <a:avLst/>
                          </a:prstGeom>
                          <a:solidFill>
                            <a:srgbClr val="883FA0"/>
                          </a:solidFill>
                          <a:ln w="9525">
                            <a:solidFill>
                              <a:srgbClr val="883FA0"/>
                            </a:solidFill>
                            <a:miter lim="800000"/>
                            <a:headEnd/>
                            <a:tailEnd/>
                          </a:ln>
                        </wps:spPr>
                        <wps:txbx>
                          <w:txbxContent>
                            <w:p w:rsidRPr="008D7BCE" w:rsidR="00465BA8" w:rsidP="003134E6" w:rsidRDefault="003C353A" w14:paraId="17A2735F" w14:textId="24266C4B">
                              <w:pPr>
                                <w:spacing w:after="0" w:line="240" w:lineRule="auto"/>
                                <w:rPr>
                                  <w:caps/>
                                  <w:color w:val="FFFFFF" w:themeColor="background1"/>
                                  <w:sz w:val="52"/>
                                  <w:szCs w:val="52"/>
                                  <w:lang w:val="en-US"/>
                                </w:rPr>
                              </w:pPr>
                              <w:r>
                                <w:rPr>
                                  <w:caps/>
                                  <w:color w:val="FFFFFF" w:themeColor="background1"/>
                                  <w:sz w:val="52"/>
                                  <w:szCs w:val="52"/>
                                  <w:lang w:val="en-US"/>
                                </w:rPr>
                                <w:t>Rep</w:t>
                              </w:r>
                              <w:r w:rsidR="006A680A">
                                <w:rPr>
                                  <w:caps/>
                                  <w:color w:val="FFFFFF" w:themeColor="background1"/>
                                  <w:sz w:val="52"/>
                                  <w:szCs w:val="52"/>
                                  <w:lang w:val="en-US"/>
                                </w:rPr>
                                <w:t>r</w:t>
                              </w:r>
                              <w:r>
                                <w:rPr>
                                  <w:caps/>
                                  <w:color w:val="FFFFFF" w:themeColor="background1"/>
                                  <w:sz w:val="52"/>
                                  <w:szCs w:val="52"/>
                                  <w:lang w:val="en-US"/>
                                </w:rPr>
                                <w:t>ografische dienstverlening</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w14:anchorId="17A60D43">
              <v:group id="Groep 303" style="position:absolute;left:0;text-align:left;margin-left:9.7pt;margin-top:126.45pt;width:392.1pt;height:81.4pt;z-index:251658241;mso-height-relative:margin" coordsize="49809,10362" o:spid="_x0000_s1037" w14:anchorId="3D3D44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">
                <v:group id="Group 21" style="position:absolute;width:49790;height:1701" coordsize="7804,267" coordorigin="850,3339"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style="position:absolute;left:850;top:3339;width:7804;height:267;visibility:visible;mso-wrap-style:square;v-text-anchor:top" coordsize="7804,267" o:spid="_x0000_s1039" fillcolor="#883fa0" strokecolor="#883fa0" path="m600,l1,,,267r7805,l7805,209r-6992,l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v:path arrowok="t" o:connecttype="custom" o:connectlocs="600,3339;1,3339;0,3606;7805,3606;7805,3548;813,3548;600,3339" o:connectangles="0,0,0,0,0,0,0"/>
                  </v:shape>
                  <v:shape id="Freeform 23" style="position:absolute;left:850;top:3339;width:7804;height:267;visibility:visible;mso-wrap-style:square;v-text-anchor:top" coordsize="7804,267" o:spid="_x0000_s1040" fillcolor="#883fa0" strokecolor="#883fa0" path="m7805,l1020,,813,209r6992,l78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v:path arrowok="t" o:connecttype="custom" o:connectlocs="7805,3339;1020,3339;813,3548;7805,3548;7805,3339" o:connectangles="0,0,0,0,0"/>
                  </v:shape>
                </v:group>
                <v:shape id="Tekstvak 2" style="position:absolute;top:1727;width:49809;height:8635;visibility:visible;mso-wrap-style:square;v-text-anchor:top" o:spid="_x0000_s1041" fillcolor="#883fa0" strokecolor="#883fa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v:textbox style="mso-fit-shape-to-text:t" inset=",0">
                    <w:txbxContent>
                      <w:p w:rsidRPr="008D7BCE" w:rsidR="00465BA8" w:rsidP="003134E6" w:rsidRDefault="003C353A" w14:paraId="6B177ACE" w14:textId="24266C4B">
                        <w:pPr>
                          <w:spacing w:after="0" w:line="240" w:lineRule="auto"/>
                          <w:rPr>
                            <w:caps/>
                            <w:color w:val="FFFFFF" w:themeColor="background1"/>
                            <w:sz w:val="52"/>
                            <w:szCs w:val="52"/>
                            <w:lang w:val="en-US"/>
                          </w:rPr>
                        </w:pPr>
                        <w:r>
                          <w:rPr>
                            <w:caps/>
                            <w:color w:val="FFFFFF" w:themeColor="background1"/>
                            <w:sz w:val="52"/>
                            <w:szCs w:val="52"/>
                            <w:lang w:val="en-US"/>
                          </w:rPr>
                          <w:t>Rep</w:t>
                        </w:r>
                        <w:r w:rsidR="006A680A">
                          <w:rPr>
                            <w:caps/>
                            <w:color w:val="FFFFFF" w:themeColor="background1"/>
                            <w:sz w:val="52"/>
                            <w:szCs w:val="52"/>
                            <w:lang w:val="en-US"/>
                          </w:rPr>
                          <w:t>r</w:t>
                        </w:r>
                        <w:r>
                          <w:rPr>
                            <w:caps/>
                            <w:color w:val="FFFFFF" w:themeColor="background1"/>
                            <w:sz w:val="52"/>
                            <w:szCs w:val="52"/>
                            <w:lang w:val="en-US"/>
                          </w:rPr>
                          <w:t>ografische dienstverlening</w:t>
                        </w:r>
                      </w:p>
                    </w:txbxContent>
                  </v:textbox>
                </v:shape>
              </v:group>
            </w:pict>
          </mc:Fallback>
        </mc:AlternateContent>
      </w:r>
      <w:r w:rsidR="003134E6">
        <w:rPr>
          <w:noProof/>
          <w:lang w:val="en-US"/>
        </w:rPr>
        <w:drawing>
          <wp:anchor distT="0" distB="0" distL="114300" distR="114300" simplePos="0" relativeHeight="251658242" behindDoc="1" locked="1" layoutInCell="0" allowOverlap="1" wp14:anchorId="709C4B96" wp14:editId="370CB427">
            <wp:simplePos x="0" y="0"/>
            <wp:positionH relativeFrom="page">
              <wp:posOffset>9029700</wp:posOffset>
            </wp:positionH>
            <wp:positionV relativeFrom="page">
              <wp:posOffset>457200</wp:posOffset>
            </wp:positionV>
            <wp:extent cx="7595870" cy="10745470"/>
            <wp:effectExtent l="0" t="0" r="5080" b="0"/>
            <wp:wrapNone/>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5">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rsidRPr="00B76F23" w:rsidR="00E04BB5" w:rsidP="00E04BB5" w:rsidRDefault="00E04BB5" w14:paraId="3655DE0C" w14:textId="070F7418">
      <w:pPr>
        <w:spacing w:after="0" w:line="300" w:lineRule="exact"/>
      </w:pPr>
    </w:p>
    <w:p w:rsidRPr="0006122D" w:rsidR="00E04BB5" w:rsidP="00E04BB5" w:rsidRDefault="00E04BB5" w14:paraId="17343B31" w14:textId="77777777">
      <w:pPr>
        <w:spacing w:after="0" w:line="300" w:lineRule="exact"/>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03"/>
        <w:gridCol w:w="6984"/>
      </w:tblGrid>
      <w:tr w:rsidRPr="0006122D" w:rsidR="00E04BB5" w:rsidTr="4D047B63" w14:paraId="6B187291" w14:textId="77777777">
        <w:tc>
          <w:tcPr>
            <w:tcW w:w="1803" w:type="dxa"/>
            <w:tcMar/>
          </w:tcPr>
          <w:p w:rsidRPr="0006122D" w:rsidR="00E04BB5" w:rsidP="00164849" w:rsidRDefault="00E04BB5" w14:paraId="49CF8F8E" w14:textId="77777777">
            <w:pPr>
              <w:spacing w:line="300" w:lineRule="exact"/>
              <w:rPr>
                <w:color w:val="000000" w:themeColor="text1"/>
              </w:rPr>
            </w:pPr>
            <w:r w:rsidRPr="0006122D">
              <w:rPr>
                <w:color w:val="000000" w:themeColor="text1"/>
              </w:rPr>
              <w:t>Opdrachtgever</w:t>
            </w:r>
          </w:p>
        </w:tc>
        <w:tc>
          <w:tcPr>
            <w:tcW w:w="6984" w:type="dxa"/>
            <w:tcMar/>
          </w:tcPr>
          <w:p w:rsidR="00E04BB5" w:rsidP="00164849" w:rsidRDefault="00E04BB5" w14:paraId="362CAF76" w14:textId="71F1BA2B">
            <w:pPr>
              <w:spacing w:line="300" w:lineRule="exact"/>
              <w:rPr>
                <w:rFonts w:cs="Arial"/>
                <w:color w:val="000000" w:themeColor="text1"/>
              </w:rPr>
            </w:pPr>
            <w:r w:rsidRPr="0006122D">
              <w:rPr>
                <w:color w:val="000000" w:themeColor="text1"/>
              </w:rPr>
              <w:t xml:space="preserve">Vrije Universiteit Amsterdam </w:t>
            </w:r>
          </w:p>
          <w:p w:rsidRPr="0006122D" w:rsidR="004058B3" w:rsidP="00164849" w:rsidRDefault="004058B3" w14:paraId="3AC322BD" w14:textId="4AB50FC7">
            <w:pPr>
              <w:spacing w:line="300" w:lineRule="exact"/>
              <w:rPr>
                <w:color w:val="000000" w:themeColor="text1"/>
              </w:rPr>
            </w:pPr>
            <w:r>
              <w:rPr>
                <w:rFonts w:cs="Arial"/>
                <w:color w:val="000000" w:themeColor="text1"/>
              </w:rPr>
              <w:t>Facilitaire Campus Organisatie - Services</w:t>
            </w:r>
          </w:p>
        </w:tc>
      </w:tr>
      <w:tr w:rsidRPr="0006122D" w:rsidR="00E04BB5" w:rsidTr="4D047B63" w14:paraId="04F0862B" w14:textId="77777777">
        <w:tc>
          <w:tcPr>
            <w:tcW w:w="1803" w:type="dxa"/>
            <w:tcMar/>
          </w:tcPr>
          <w:p w:rsidRPr="0006122D" w:rsidR="00E04BB5" w:rsidP="00164849" w:rsidRDefault="00E04BB5" w14:paraId="23F01093" w14:textId="77777777">
            <w:pPr>
              <w:spacing w:line="300" w:lineRule="exact"/>
              <w:rPr>
                <w:color w:val="000000" w:themeColor="text1"/>
              </w:rPr>
            </w:pPr>
          </w:p>
        </w:tc>
        <w:tc>
          <w:tcPr>
            <w:tcW w:w="6984" w:type="dxa"/>
            <w:tcMar/>
          </w:tcPr>
          <w:p w:rsidRPr="0006122D" w:rsidR="00E04BB5" w:rsidP="00164849" w:rsidRDefault="00E04BB5" w14:paraId="4BB8A075" w14:textId="77777777">
            <w:pPr>
              <w:spacing w:line="300" w:lineRule="exact"/>
              <w:rPr>
                <w:color w:val="000000" w:themeColor="text1"/>
              </w:rPr>
            </w:pPr>
          </w:p>
        </w:tc>
      </w:tr>
      <w:tr w:rsidRPr="0006122D" w:rsidR="00E04BB5" w:rsidTr="4D047B63" w14:paraId="0B7081AA" w14:textId="77777777">
        <w:tc>
          <w:tcPr>
            <w:tcW w:w="1803" w:type="dxa"/>
            <w:tcMar/>
          </w:tcPr>
          <w:p w:rsidRPr="0006122D" w:rsidR="00E04BB5" w:rsidP="00164849" w:rsidRDefault="00E04BB5" w14:paraId="1A57D50C" w14:textId="77777777">
            <w:pPr>
              <w:spacing w:line="300" w:lineRule="exact"/>
              <w:rPr>
                <w:color w:val="000000" w:themeColor="text1"/>
              </w:rPr>
            </w:pPr>
          </w:p>
        </w:tc>
        <w:tc>
          <w:tcPr>
            <w:tcW w:w="6984" w:type="dxa"/>
            <w:tcMar/>
          </w:tcPr>
          <w:p w:rsidRPr="0006122D" w:rsidR="00E04BB5" w:rsidP="00164849" w:rsidRDefault="00E04BB5" w14:paraId="3694F464" w14:textId="77777777">
            <w:pPr>
              <w:spacing w:line="300" w:lineRule="exact"/>
              <w:rPr>
                <w:color w:val="000000" w:themeColor="text1"/>
              </w:rPr>
            </w:pPr>
          </w:p>
        </w:tc>
      </w:tr>
      <w:tr w:rsidRPr="0006122D" w:rsidR="00287B76" w:rsidTr="4D047B63" w14:paraId="6E118ACA" w14:textId="77777777">
        <w:tc>
          <w:tcPr>
            <w:tcW w:w="1803" w:type="dxa"/>
            <w:tcMar/>
          </w:tcPr>
          <w:p w:rsidRPr="0006122D" w:rsidR="00287B76" w:rsidP="00287B76" w:rsidRDefault="00287B76" w14:paraId="762B085B" w14:textId="77777777">
            <w:pPr>
              <w:spacing w:line="300" w:lineRule="exact"/>
              <w:rPr>
                <w:color w:val="000000" w:themeColor="text1"/>
              </w:rPr>
            </w:pPr>
            <w:r w:rsidRPr="0006122D">
              <w:rPr>
                <w:color w:val="000000" w:themeColor="text1"/>
              </w:rPr>
              <w:t>Kenmerk</w:t>
            </w:r>
          </w:p>
        </w:tc>
        <w:tc>
          <w:tcPr>
            <w:tcW w:w="6984" w:type="dxa"/>
            <w:tcMar/>
          </w:tcPr>
          <w:p w:rsidRPr="0006122D" w:rsidR="00287B76" w:rsidP="00287B76" w:rsidRDefault="005400A0" w14:paraId="6BEC94B3" w14:textId="516A036C">
            <w:pPr>
              <w:spacing w:line="300" w:lineRule="exact"/>
              <w:rPr>
                <w:color w:val="000000" w:themeColor="text1"/>
              </w:rPr>
            </w:pPr>
            <w:r w:rsidRPr="005400A0">
              <w:rPr>
                <w:color w:val="000000" w:themeColor="text1"/>
              </w:rPr>
              <w:t>FCO202501</w:t>
            </w:r>
          </w:p>
        </w:tc>
      </w:tr>
      <w:tr w:rsidRPr="0006122D" w:rsidR="00287B76" w:rsidTr="4D047B63" w14:paraId="6F198FDA" w14:textId="77777777">
        <w:tc>
          <w:tcPr>
            <w:tcW w:w="1803" w:type="dxa"/>
            <w:tcMar/>
          </w:tcPr>
          <w:p w:rsidRPr="0006122D" w:rsidR="00287B76" w:rsidP="00287B76" w:rsidRDefault="00287B76" w14:paraId="320659A6" w14:textId="77777777">
            <w:pPr>
              <w:spacing w:line="300" w:lineRule="exact"/>
              <w:rPr>
                <w:color w:val="000000" w:themeColor="text1"/>
              </w:rPr>
            </w:pPr>
            <w:r w:rsidRPr="0006122D">
              <w:rPr>
                <w:color w:val="000000" w:themeColor="text1"/>
              </w:rPr>
              <w:t>Versie</w:t>
            </w:r>
          </w:p>
        </w:tc>
        <w:tc>
          <w:tcPr>
            <w:tcW w:w="6984" w:type="dxa"/>
            <w:tcMar/>
          </w:tcPr>
          <w:p w:rsidRPr="0006122D" w:rsidR="00287B76" w:rsidP="4D047B63" w:rsidRDefault="009C4A4C" w14:paraId="38AA0F4B" w14:textId="4B4D75D8">
            <w:pPr>
              <w:spacing w:line="300" w:lineRule="exact"/>
              <w:rPr>
                <w:rFonts w:cs="Arial"/>
                <w:color w:val="000000" w:themeColor="text1"/>
              </w:rPr>
            </w:pPr>
            <w:r w:rsidRPr="4D047B63" w:rsidR="0B955A15">
              <w:rPr>
                <w:rFonts w:cs="Arial"/>
                <w:color w:val="000000" w:themeColor="text1" w:themeTint="FF" w:themeShade="FF"/>
              </w:rPr>
              <w:t>1.0</w:t>
            </w:r>
          </w:p>
        </w:tc>
      </w:tr>
      <w:tr w:rsidRPr="0006122D" w:rsidR="00287B76" w:rsidTr="4D047B63" w14:paraId="4BA71D83" w14:textId="77777777">
        <w:tc>
          <w:tcPr>
            <w:tcW w:w="1803" w:type="dxa"/>
            <w:tcMar/>
          </w:tcPr>
          <w:p w:rsidRPr="0006122D" w:rsidR="00287B76" w:rsidP="00287B76" w:rsidRDefault="00287B76" w14:paraId="42B095B5" w14:textId="77777777">
            <w:pPr>
              <w:spacing w:line="300" w:lineRule="exact"/>
              <w:rPr>
                <w:color w:val="000000" w:themeColor="text1"/>
              </w:rPr>
            </w:pPr>
            <w:r w:rsidRPr="0006122D">
              <w:rPr>
                <w:color w:val="000000" w:themeColor="text1"/>
              </w:rPr>
              <w:t>Datum</w:t>
            </w:r>
          </w:p>
        </w:tc>
        <w:tc>
          <w:tcPr>
            <w:tcW w:w="6984" w:type="dxa"/>
            <w:tcMar/>
          </w:tcPr>
          <w:p w:rsidRPr="0006122D" w:rsidR="00287B76" w:rsidP="00287B76" w:rsidRDefault="00B81EBE" w14:paraId="0B6C0FCF" w14:textId="08483F44">
            <w:pPr>
              <w:spacing w:line="300" w:lineRule="exact"/>
              <w:rPr>
                <w:color w:val="000000" w:themeColor="text1"/>
              </w:rPr>
            </w:pPr>
            <w:r w:rsidRPr="4D047B63" w:rsidR="345CA552">
              <w:rPr>
                <w:rFonts w:cs="Arial"/>
                <w:color w:val="000000" w:themeColor="text1" w:themeTint="FF" w:themeShade="FF"/>
              </w:rPr>
              <w:t>04</w:t>
            </w:r>
            <w:r w:rsidRPr="4D047B63" w:rsidR="0968F179">
              <w:rPr>
                <w:rFonts w:cs="Arial"/>
                <w:color w:val="000000" w:themeColor="text1" w:themeTint="FF" w:themeShade="FF"/>
              </w:rPr>
              <w:t>-0</w:t>
            </w:r>
            <w:r w:rsidRPr="4D047B63" w:rsidR="3F27BC72">
              <w:rPr>
                <w:rFonts w:cs="Arial"/>
                <w:color w:val="000000" w:themeColor="text1" w:themeTint="FF" w:themeShade="FF"/>
              </w:rPr>
              <w:t>2</w:t>
            </w:r>
            <w:r w:rsidRPr="4D047B63" w:rsidR="0968F179">
              <w:rPr>
                <w:rFonts w:cs="Arial"/>
                <w:color w:val="000000" w:themeColor="text1" w:themeTint="FF" w:themeShade="FF"/>
              </w:rPr>
              <w:t>-2025</w:t>
            </w:r>
            <w:r w:rsidRPr="4D047B63" w:rsidR="00287B76">
              <w:rPr>
                <w:color w:val="000000" w:themeColor="text1" w:themeTint="FF" w:themeShade="FF"/>
              </w:rPr>
              <w:t xml:space="preserve"> </w:t>
            </w:r>
          </w:p>
        </w:tc>
      </w:tr>
      <w:tr w:rsidRPr="0006122D" w:rsidR="00287B76" w:rsidTr="4D047B63" w14:paraId="16D007A9" w14:textId="77777777">
        <w:tc>
          <w:tcPr>
            <w:tcW w:w="1803" w:type="dxa"/>
            <w:tcMar/>
          </w:tcPr>
          <w:p w:rsidRPr="0006122D" w:rsidR="00287B76" w:rsidP="00287B76" w:rsidRDefault="00287B76" w14:paraId="652415F6" w14:textId="77777777">
            <w:pPr>
              <w:spacing w:line="300" w:lineRule="exact"/>
              <w:rPr>
                <w:color w:val="000000" w:themeColor="text1"/>
              </w:rPr>
            </w:pPr>
          </w:p>
        </w:tc>
        <w:tc>
          <w:tcPr>
            <w:tcW w:w="6984" w:type="dxa"/>
            <w:tcMar/>
          </w:tcPr>
          <w:p w:rsidRPr="0006122D" w:rsidR="00287B76" w:rsidP="00287B76" w:rsidRDefault="00287B76" w14:paraId="346B635F" w14:textId="77777777">
            <w:pPr>
              <w:spacing w:line="300" w:lineRule="exact"/>
              <w:rPr>
                <w:color w:val="000000" w:themeColor="text1"/>
              </w:rPr>
            </w:pPr>
          </w:p>
        </w:tc>
      </w:tr>
      <w:tr w:rsidRPr="0006122D" w:rsidR="00287B76" w:rsidTr="4D047B63" w14:paraId="1131FEF3" w14:textId="77777777">
        <w:tc>
          <w:tcPr>
            <w:tcW w:w="1803" w:type="dxa"/>
            <w:tcMar/>
          </w:tcPr>
          <w:p w:rsidRPr="0006122D" w:rsidR="00287B76" w:rsidP="00287B76" w:rsidRDefault="00287B76" w14:paraId="45C29132" w14:textId="7350FC8F">
            <w:pPr>
              <w:spacing w:line="300" w:lineRule="exact"/>
              <w:rPr>
                <w:color w:val="000000" w:themeColor="text1"/>
              </w:rPr>
            </w:pPr>
          </w:p>
        </w:tc>
        <w:tc>
          <w:tcPr>
            <w:tcW w:w="6984" w:type="dxa"/>
            <w:tcMar/>
          </w:tcPr>
          <w:p w:rsidRPr="0006122D" w:rsidR="00287B76" w:rsidP="00287B76" w:rsidRDefault="00287B76" w14:paraId="54490AD9" w14:textId="78201416">
            <w:pPr>
              <w:spacing w:line="300" w:lineRule="exact"/>
              <w:rPr>
                <w:color w:val="000000" w:themeColor="text1"/>
              </w:rPr>
            </w:pPr>
          </w:p>
        </w:tc>
      </w:tr>
      <w:tr w:rsidRPr="0006122D" w:rsidR="00287B76" w:rsidTr="4D047B63" w14:paraId="0E966A4D" w14:textId="77777777">
        <w:tc>
          <w:tcPr>
            <w:tcW w:w="1803" w:type="dxa"/>
            <w:tcMar/>
          </w:tcPr>
          <w:p w:rsidRPr="0006122D" w:rsidR="00287B76" w:rsidP="00287B76" w:rsidRDefault="00287B76" w14:paraId="460E7B21" w14:textId="77777777">
            <w:pPr>
              <w:spacing w:line="300" w:lineRule="exact"/>
              <w:rPr>
                <w:color w:val="000000" w:themeColor="text1"/>
              </w:rPr>
            </w:pPr>
          </w:p>
        </w:tc>
        <w:tc>
          <w:tcPr>
            <w:tcW w:w="6984" w:type="dxa"/>
            <w:tcMar/>
          </w:tcPr>
          <w:p w:rsidRPr="0006122D" w:rsidR="00287B76" w:rsidP="00287B76" w:rsidRDefault="00287B76" w14:paraId="34968C70" w14:textId="77777777">
            <w:pPr>
              <w:spacing w:line="300" w:lineRule="exact"/>
              <w:rPr>
                <w:color w:val="000000" w:themeColor="text1"/>
              </w:rPr>
            </w:pPr>
          </w:p>
        </w:tc>
      </w:tr>
    </w:tbl>
    <w:p w:rsidRPr="0006122D" w:rsidR="00E04BB5" w:rsidP="00E04BB5" w:rsidRDefault="00E04BB5" w14:paraId="3B78B5A2" w14:textId="77777777">
      <w:pPr>
        <w:spacing w:after="0" w:line="300" w:lineRule="exact"/>
      </w:pPr>
    </w:p>
    <w:p w:rsidRPr="0006122D" w:rsidR="00E04BB5" w:rsidP="00E04BB5" w:rsidRDefault="00E04BB5" w14:paraId="20DCE165" w14:textId="77777777">
      <w:pPr>
        <w:spacing w:after="0" w:line="300" w:lineRule="exact"/>
      </w:pPr>
    </w:p>
    <w:p w:rsidRPr="0006122D" w:rsidR="00E04BB5" w:rsidRDefault="00E04BB5" w14:paraId="54BF957D" w14:textId="77777777">
      <w:pPr>
        <w:sectPr w:rsidRPr="0006122D" w:rsidR="00E04BB5" w:rsidSect="00A47606">
          <w:headerReference w:type="default" r:id="rId16"/>
          <w:footerReference w:type="default" r:id="rId17"/>
          <w:pgSz w:w="11906" w:h="16838" w:orient="portrait" w:code="9"/>
          <w:pgMar w:top="2552" w:right="1134" w:bottom="1418" w:left="1985" w:header="708" w:footer="708" w:gutter="0"/>
          <w:cols w:space="708"/>
          <w:docGrid w:linePitch="360"/>
        </w:sectPr>
      </w:pPr>
    </w:p>
    <w:p w:rsidRPr="009F450D" w:rsidR="00E04BB5" w:rsidP="00E04BB5" w:rsidRDefault="00E04BB5" w14:paraId="54D6C648" w14:textId="77777777">
      <w:pPr>
        <w:widowControl w:val="0"/>
        <w:tabs>
          <w:tab w:val="left" w:pos="567"/>
        </w:tabs>
        <w:autoSpaceDE w:val="0"/>
        <w:autoSpaceDN w:val="0"/>
        <w:adjustRightInd w:val="0"/>
        <w:spacing w:after="0" w:line="300" w:lineRule="exact"/>
        <w:rPr>
          <w:rFonts w:cs="Arial"/>
          <w:sz w:val="28"/>
          <w:szCs w:val="28"/>
        </w:rPr>
      </w:pPr>
      <w:r w:rsidRPr="009F450D">
        <w:rPr>
          <w:rFonts w:cs="Arial"/>
          <w:sz w:val="28"/>
          <w:szCs w:val="28"/>
        </w:rPr>
        <w:t>INHOUDSOPGAVE</w:t>
      </w:r>
    </w:p>
    <w:p w:rsidRPr="00E04BB5" w:rsidR="00E04BB5" w:rsidP="00E04BB5" w:rsidRDefault="00E04BB5" w14:paraId="4E81AB3F" w14:textId="77777777">
      <w:pPr>
        <w:widowControl w:val="0"/>
        <w:tabs>
          <w:tab w:val="left" w:pos="567"/>
        </w:tabs>
        <w:autoSpaceDE w:val="0"/>
        <w:autoSpaceDN w:val="0"/>
        <w:adjustRightInd w:val="0"/>
        <w:spacing w:after="0" w:line="300" w:lineRule="exact"/>
        <w:rPr>
          <w:rFonts w:cs="Arial"/>
        </w:rPr>
      </w:pPr>
    </w:p>
    <w:p w:rsidRPr="00E04BB5" w:rsidR="00E04BB5" w:rsidP="00E04BB5" w:rsidRDefault="00E04BB5" w14:paraId="5F9369B9" w14:textId="77777777">
      <w:pPr>
        <w:tabs>
          <w:tab w:val="left" w:pos="709"/>
        </w:tabs>
        <w:spacing w:after="0" w:line="300" w:lineRule="exact"/>
        <w:rPr>
          <w:rFonts w:cs="Lucida Sans Unicode"/>
        </w:rPr>
      </w:pPr>
    </w:p>
    <w:p w:rsidRPr="00E04BB5" w:rsidR="00E04BB5" w:rsidP="00E04BB5" w:rsidRDefault="00E04BB5" w14:paraId="354BD63E" w14:textId="77777777">
      <w:pPr>
        <w:tabs>
          <w:tab w:val="left" w:pos="709"/>
        </w:tabs>
        <w:spacing w:after="0" w:line="300" w:lineRule="exact"/>
        <w:rPr>
          <w:rFonts w:cs="Lucida Sans Unicode"/>
        </w:rPr>
      </w:pPr>
    </w:p>
    <w:p w:rsidRPr="0006122D" w:rsidR="00E04BB5" w:rsidP="00E04BB5" w:rsidRDefault="00E04BB5" w14:paraId="3966E1EA" w14:textId="77777777">
      <w:pPr>
        <w:tabs>
          <w:tab w:val="left" w:pos="709"/>
        </w:tabs>
        <w:spacing w:after="0" w:line="300" w:lineRule="exact"/>
        <w:rPr>
          <w:rFonts w:cstheme="minorHAnsi"/>
        </w:rPr>
      </w:pPr>
    </w:p>
    <w:p w:rsidR="002944B4" w:rsidRDefault="00E04BB5" w14:paraId="74BF6456" w14:textId="32500DBE">
      <w:pPr>
        <w:pStyle w:val="TOC1"/>
        <w:rPr>
          <w:rFonts w:eastAsiaTheme="minorEastAsia" w:cstheme="minorBidi"/>
          <w:b w:val="0"/>
          <w:kern w:val="2"/>
          <w:sz w:val="24"/>
          <w:szCs w:val="24"/>
          <w14:ligatures w14:val="standardContextual"/>
        </w:rPr>
      </w:pPr>
      <w:r w:rsidRPr="0006122D">
        <w:rPr>
          <w:rFonts w:cstheme="minorHAnsi"/>
        </w:rPr>
        <w:fldChar w:fldCharType="begin"/>
      </w:r>
      <w:r w:rsidRPr="0006122D">
        <w:rPr>
          <w:rFonts w:cstheme="minorHAnsi"/>
        </w:rPr>
        <w:instrText xml:space="preserve"> TOC \o "1-3" \h \z \u </w:instrText>
      </w:r>
      <w:r w:rsidRPr="0006122D">
        <w:rPr>
          <w:rFonts w:cstheme="minorHAnsi"/>
        </w:rPr>
        <w:fldChar w:fldCharType="separate"/>
      </w:r>
      <w:hyperlink w:history="1" w:anchor="_Toc189052960">
        <w:r w:rsidRPr="002F5D48" w:rsidR="002944B4">
          <w:rPr>
            <w:rStyle w:val="Hyperlink"/>
          </w:rPr>
          <w:t>1.</w:t>
        </w:r>
        <w:r w:rsidR="002944B4">
          <w:rPr>
            <w:rFonts w:eastAsiaTheme="minorEastAsia" w:cstheme="minorBidi"/>
            <w:b w:val="0"/>
            <w:kern w:val="2"/>
            <w:sz w:val="24"/>
            <w:szCs w:val="24"/>
            <w14:ligatures w14:val="standardContextual"/>
          </w:rPr>
          <w:tab/>
        </w:r>
        <w:r w:rsidRPr="002F5D48" w:rsidR="002944B4">
          <w:rPr>
            <w:rStyle w:val="Hyperlink"/>
          </w:rPr>
          <w:t>Inleiding</w:t>
        </w:r>
        <w:r w:rsidR="002944B4">
          <w:rPr>
            <w:webHidden/>
          </w:rPr>
          <w:tab/>
        </w:r>
        <w:r w:rsidR="002944B4">
          <w:rPr>
            <w:webHidden/>
          </w:rPr>
          <w:fldChar w:fldCharType="begin"/>
        </w:r>
        <w:r w:rsidR="002944B4">
          <w:rPr>
            <w:webHidden/>
          </w:rPr>
          <w:instrText xml:space="preserve"> PAGEREF _Toc189052960 \h </w:instrText>
        </w:r>
        <w:r w:rsidR="002944B4">
          <w:rPr>
            <w:webHidden/>
          </w:rPr>
        </w:r>
        <w:r w:rsidR="002944B4">
          <w:rPr>
            <w:webHidden/>
          </w:rPr>
          <w:fldChar w:fldCharType="separate"/>
        </w:r>
        <w:r w:rsidR="002944B4">
          <w:rPr>
            <w:webHidden/>
          </w:rPr>
          <w:t>4</w:t>
        </w:r>
        <w:r w:rsidR="002944B4">
          <w:rPr>
            <w:webHidden/>
          </w:rPr>
          <w:fldChar w:fldCharType="end"/>
        </w:r>
      </w:hyperlink>
    </w:p>
    <w:p w:rsidR="002944B4" w:rsidRDefault="002944B4" w14:paraId="6D792D54" w14:textId="0BEFE94A">
      <w:pPr>
        <w:pStyle w:val="TOC2"/>
        <w:rPr>
          <w:rFonts w:asciiTheme="minorHAnsi" w:hAnsiTheme="minorHAnsi" w:eastAsiaTheme="minorEastAsia" w:cstheme="minorBidi"/>
          <w:noProof/>
          <w:kern w:val="2"/>
          <w:sz w:val="24"/>
          <w14:ligatures w14:val="standardContextual"/>
        </w:rPr>
      </w:pPr>
      <w:hyperlink w:history="1" w:anchor="_Toc189052961">
        <w:r w:rsidRPr="002F5D48">
          <w:rPr>
            <w:rStyle w:val="Hyperlink"/>
            <w:rFonts w:eastAsia="MS Mincho"/>
            <w:noProof/>
          </w:rPr>
          <w:t>De Vrije Universiteit</w:t>
        </w:r>
        <w:r>
          <w:rPr>
            <w:noProof/>
            <w:webHidden/>
          </w:rPr>
          <w:tab/>
        </w:r>
        <w:r>
          <w:rPr>
            <w:noProof/>
            <w:webHidden/>
          </w:rPr>
          <w:fldChar w:fldCharType="begin"/>
        </w:r>
        <w:r>
          <w:rPr>
            <w:noProof/>
            <w:webHidden/>
          </w:rPr>
          <w:instrText xml:space="preserve"> PAGEREF _Toc189052961 \h </w:instrText>
        </w:r>
        <w:r>
          <w:rPr>
            <w:noProof/>
            <w:webHidden/>
          </w:rPr>
        </w:r>
        <w:r>
          <w:rPr>
            <w:noProof/>
            <w:webHidden/>
          </w:rPr>
          <w:fldChar w:fldCharType="separate"/>
        </w:r>
        <w:r>
          <w:rPr>
            <w:noProof/>
            <w:webHidden/>
          </w:rPr>
          <w:t>4</w:t>
        </w:r>
        <w:r>
          <w:rPr>
            <w:noProof/>
            <w:webHidden/>
          </w:rPr>
          <w:fldChar w:fldCharType="end"/>
        </w:r>
      </w:hyperlink>
    </w:p>
    <w:p w:rsidR="002944B4" w:rsidRDefault="002944B4" w14:paraId="5CCCD38B" w14:textId="62063985">
      <w:pPr>
        <w:pStyle w:val="TOC2"/>
        <w:rPr>
          <w:rFonts w:asciiTheme="minorHAnsi" w:hAnsiTheme="minorHAnsi" w:eastAsiaTheme="minorEastAsia" w:cstheme="minorBidi"/>
          <w:noProof/>
          <w:kern w:val="2"/>
          <w:sz w:val="24"/>
          <w14:ligatures w14:val="standardContextual"/>
        </w:rPr>
      </w:pPr>
      <w:hyperlink w:history="1" w:anchor="_Toc189052962">
        <w:r w:rsidRPr="002F5D48">
          <w:rPr>
            <w:rStyle w:val="Hyperlink"/>
            <w:rFonts w:eastAsiaTheme="majorEastAsia"/>
            <w:noProof/>
          </w:rPr>
          <w:t>Kernwaarden</w:t>
        </w:r>
        <w:r>
          <w:rPr>
            <w:noProof/>
            <w:webHidden/>
          </w:rPr>
          <w:tab/>
        </w:r>
        <w:r>
          <w:rPr>
            <w:noProof/>
            <w:webHidden/>
          </w:rPr>
          <w:fldChar w:fldCharType="begin"/>
        </w:r>
        <w:r>
          <w:rPr>
            <w:noProof/>
            <w:webHidden/>
          </w:rPr>
          <w:instrText xml:space="preserve"> PAGEREF _Toc189052962 \h </w:instrText>
        </w:r>
        <w:r>
          <w:rPr>
            <w:noProof/>
            <w:webHidden/>
          </w:rPr>
        </w:r>
        <w:r>
          <w:rPr>
            <w:noProof/>
            <w:webHidden/>
          </w:rPr>
          <w:fldChar w:fldCharType="separate"/>
        </w:r>
        <w:r>
          <w:rPr>
            <w:noProof/>
            <w:webHidden/>
          </w:rPr>
          <w:t>4</w:t>
        </w:r>
        <w:r>
          <w:rPr>
            <w:noProof/>
            <w:webHidden/>
          </w:rPr>
          <w:fldChar w:fldCharType="end"/>
        </w:r>
      </w:hyperlink>
    </w:p>
    <w:p w:rsidR="002944B4" w:rsidRDefault="002944B4" w14:paraId="38DC6838" w14:textId="0A2C0B46">
      <w:pPr>
        <w:pStyle w:val="TOC2"/>
        <w:rPr>
          <w:rFonts w:asciiTheme="minorHAnsi" w:hAnsiTheme="minorHAnsi" w:eastAsiaTheme="minorEastAsia" w:cstheme="minorBidi"/>
          <w:noProof/>
          <w:kern w:val="2"/>
          <w:sz w:val="24"/>
          <w14:ligatures w14:val="standardContextual"/>
        </w:rPr>
      </w:pPr>
      <w:hyperlink w:history="1" w:anchor="_Toc189052963">
        <w:r w:rsidRPr="002F5D48">
          <w:rPr>
            <w:rStyle w:val="Hyperlink"/>
            <w:rFonts w:eastAsiaTheme="majorEastAsia"/>
            <w:noProof/>
          </w:rPr>
          <w:t>Universiteit met maatschappelijke focus</w:t>
        </w:r>
        <w:r>
          <w:rPr>
            <w:noProof/>
            <w:webHidden/>
          </w:rPr>
          <w:tab/>
        </w:r>
        <w:r>
          <w:rPr>
            <w:noProof/>
            <w:webHidden/>
          </w:rPr>
          <w:fldChar w:fldCharType="begin"/>
        </w:r>
        <w:r>
          <w:rPr>
            <w:noProof/>
            <w:webHidden/>
          </w:rPr>
          <w:instrText xml:space="preserve"> PAGEREF _Toc189052963 \h </w:instrText>
        </w:r>
        <w:r>
          <w:rPr>
            <w:noProof/>
            <w:webHidden/>
          </w:rPr>
        </w:r>
        <w:r>
          <w:rPr>
            <w:noProof/>
            <w:webHidden/>
          </w:rPr>
          <w:fldChar w:fldCharType="separate"/>
        </w:r>
        <w:r>
          <w:rPr>
            <w:noProof/>
            <w:webHidden/>
          </w:rPr>
          <w:t>4</w:t>
        </w:r>
        <w:r>
          <w:rPr>
            <w:noProof/>
            <w:webHidden/>
          </w:rPr>
          <w:fldChar w:fldCharType="end"/>
        </w:r>
      </w:hyperlink>
    </w:p>
    <w:p w:rsidR="002944B4" w:rsidRDefault="002944B4" w14:paraId="7A96F552" w14:textId="3FE806EA">
      <w:pPr>
        <w:pStyle w:val="TOC2"/>
        <w:rPr>
          <w:rFonts w:asciiTheme="minorHAnsi" w:hAnsiTheme="minorHAnsi" w:eastAsiaTheme="minorEastAsia" w:cstheme="minorBidi"/>
          <w:noProof/>
          <w:kern w:val="2"/>
          <w:sz w:val="24"/>
          <w14:ligatures w14:val="standardContextual"/>
        </w:rPr>
      </w:pPr>
      <w:hyperlink w:history="1" w:anchor="_Toc189052964">
        <w:r w:rsidRPr="002F5D48">
          <w:rPr>
            <w:rStyle w:val="Hyperlink"/>
            <w:rFonts w:eastAsiaTheme="majorEastAsia"/>
            <w:noProof/>
          </w:rPr>
          <w:t>Repro VU</w:t>
        </w:r>
        <w:r w:rsidRPr="002F5D48">
          <w:rPr>
            <w:rStyle w:val="Hyperlink"/>
            <w:rFonts w:eastAsiaTheme="majorEastAsia" w:cstheme="minorHAnsi"/>
            <w:noProof/>
            <w:spacing w:val="-1"/>
          </w:rPr>
          <w:t xml:space="preserve"> Print Services</w:t>
        </w:r>
        <w:r>
          <w:rPr>
            <w:noProof/>
            <w:webHidden/>
          </w:rPr>
          <w:tab/>
        </w:r>
        <w:r>
          <w:rPr>
            <w:noProof/>
            <w:webHidden/>
          </w:rPr>
          <w:fldChar w:fldCharType="begin"/>
        </w:r>
        <w:r>
          <w:rPr>
            <w:noProof/>
            <w:webHidden/>
          </w:rPr>
          <w:instrText xml:space="preserve"> PAGEREF _Toc189052964 \h </w:instrText>
        </w:r>
        <w:r>
          <w:rPr>
            <w:noProof/>
            <w:webHidden/>
          </w:rPr>
        </w:r>
        <w:r>
          <w:rPr>
            <w:noProof/>
            <w:webHidden/>
          </w:rPr>
          <w:fldChar w:fldCharType="separate"/>
        </w:r>
        <w:r>
          <w:rPr>
            <w:noProof/>
            <w:webHidden/>
          </w:rPr>
          <w:t>4</w:t>
        </w:r>
        <w:r>
          <w:rPr>
            <w:noProof/>
            <w:webHidden/>
          </w:rPr>
          <w:fldChar w:fldCharType="end"/>
        </w:r>
      </w:hyperlink>
    </w:p>
    <w:p w:rsidR="002944B4" w:rsidRDefault="002944B4" w14:paraId="0C4E47D9" w14:textId="40BC7F95">
      <w:pPr>
        <w:pStyle w:val="TOC1"/>
        <w:rPr>
          <w:rFonts w:eastAsiaTheme="minorEastAsia" w:cstheme="minorBidi"/>
          <w:b w:val="0"/>
          <w:kern w:val="2"/>
          <w:sz w:val="24"/>
          <w:szCs w:val="24"/>
          <w14:ligatures w14:val="standardContextual"/>
        </w:rPr>
      </w:pPr>
      <w:hyperlink w:history="1" w:anchor="_Toc189052965">
        <w:r w:rsidRPr="002F5D48">
          <w:rPr>
            <w:rStyle w:val="Hyperlink"/>
            <w:rFonts w:cstheme="minorHAnsi"/>
          </w:rPr>
          <w:t>2.</w:t>
        </w:r>
        <w:r>
          <w:rPr>
            <w:rFonts w:eastAsiaTheme="minorEastAsia" w:cstheme="minorBidi"/>
            <w:b w:val="0"/>
            <w:kern w:val="2"/>
            <w:sz w:val="24"/>
            <w:szCs w:val="24"/>
            <w14:ligatures w14:val="standardContextual"/>
          </w:rPr>
          <w:tab/>
        </w:r>
        <w:r w:rsidRPr="002F5D48">
          <w:rPr>
            <w:rStyle w:val="Hyperlink"/>
            <w:rFonts w:cstheme="minorHAnsi"/>
          </w:rPr>
          <w:t>Doelstelling, scope, ontwikkeling en omvang</w:t>
        </w:r>
        <w:r>
          <w:rPr>
            <w:webHidden/>
          </w:rPr>
          <w:tab/>
        </w:r>
        <w:r>
          <w:rPr>
            <w:webHidden/>
          </w:rPr>
          <w:fldChar w:fldCharType="begin"/>
        </w:r>
        <w:r>
          <w:rPr>
            <w:webHidden/>
          </w:rPr>
          <w:instrText xml:space="preserve"> PAGEREF _Toc189052965 \h </w:instrText>
        </w:r>
        <w:r>
          <w:rPr>
            <w:webHidden/>
          </w:rPr>
        </w:r>
        <w:r>
          <w:rPr>
            <w:webHidden/>
          </w:rPr>
          <w:fldChar w:fldCharType="separate"/>
        </w:r>
        <w:r>
          <w:rPr>
            <w:webHidden/>
          </w:rPr>
          <w:t>4</w:t>
        </w:r>
        <w:r>
          <w:rPr>
            <w:webHidden/>
          </w:rPr>
          <w:fldChar w:fldCharType="end"/>
        </w:r>
      </w:hyperlink>
    </w:p>
    <w:p w:rsidR="002944B4" w:rsidRDefault="002944B4" w14:paraId="32270974" w14:textId="12944332">
      <w:pPr>
        <w:pStyle w:val="TOC2"/>
        <w:rPr>
          <w:rFonts w:asciiTheme="minorHAnsi" w:hAnsiTheme="minorHAnsi" w:eastAsiaTheme="minorEastAsia" w:cstheme="minorBidi"/>
          <w:noProof/>
          <w:kern w:val="2"/>
          <w:sz w:val="24"/>
          <w14:ligatures w14:val="standardContextual"/>
        </w:rPr>
      </w:pPr>
      <w:hyperlink w:history="1" w:anchor="_Toc189052966">
        <w:r w:rsidRPr="002F5D48">
          <w:rPr>
            <w:rStyle w:val="Hyperlink"/>
            <w:rFonts w:eastAsia="MS Mincho"/>
            <w:noProof/>
          </w:rPr>
          <w:t>Doelstelling van deze vooraankondiging</w:t>
        </w:r>
        <w:r>
          <w:rPr>
            <w:noProof/>
            <w:webHidden/>
          </w:rPr>
          <w:tab/>
        </w:r>
        <w:r>
          <w:rPr>
            <w:noProof/>
            <w:webHidden/>
          </w:rPr>
          <w:fldChar w:fldCharType="begin"/>
        </w:r>
        <w:r>
          <w:rPr>
            <w:noProof/>
            <w:webHidden/>
          </w:rPr>
          <w:instrText xml:space="preserve"> PAGEREF _Toc189052966 \h </w:instrText>
        </w:r>
        <w:r>
          <w:rPr>
            <w:noProof/>
            <w:webHidden/>
          </w:rPr>
        </w:r>
        <w:r>
          <w:rPr>
            <w:noProof/>
            <w:webHidden/>
          </w:rPr>
          <w:fldChar w:fldCharType="separate"/>
        </w:r>
        <w:r>
          <w:rPr>
            <w:noProof/>
            <w:webHidden/>
          </w:rPr>
          <w:t>5</w:t>
        </w:r>
        <w:r>
          <w:rPr>
            <w:noProof/>
            <w:webHidden/>
          </w:rPr>
          <w:fldChar w:fldCharType="end"/>
        </w:r>
      </w:hyperlink>
    </w:p>
    <w:p w:rsidR="002944B4" w:rsidRDefault="002944B4" w14:paraId="596663EF" w14:textId="6AB942DD">
      <w:pPr>
        <w:pStyle w:val="TOC2"/>
        <w:rPr>
          <w:rFonts w:asciiTheme="minorHAnsi" w:hAnsiTheme="minorHAnsi" w:eastAsiaTheme="minorEastAsia" w:cstheme="minorBidi"/>
          <w:noProof/>
          <w:kern w:val="2"/>
          <w:sz w:val="24"/>
          <w14:ligatures w14:val="standardContextual"/>
        </w:rPr>
      </w:pPr>
      <w:hyperlink w:history="1" w:anchor="_Toc189052968">
        <w:r w:rsidRPr="002F5D48">
          <w:rPr>
            <w:rStyle w:val="Hyperlink"/>
            <w:rFonts w:eastAsia="MS Mincho"/>
            <w:noProof/>
          </w:rPr>
          <w:t>Ontwikkeling</w:t>
        </w:r>
        <w:r>
          <w:rPr>
            <w:noProof/>
            <w:webHidden/>
          </w:rPr>
          <w:tab/>
        </w:r>
        <w:r>
          <w:rPr>
            <w:noProof/>
            <w:webHidden/>
          </w:rPr>
          <w:fldChar w:fldCharType="begin"/>
        </w:r>
        <w:r>
          <w:rPr>
            <w:noProof/>
            <w:webHidden/>
          </w:rPr>
          <w:instrText xml:space="preserve"> PAGEREF _Toc189052968 \h </w:instrText>
        </w:r>
        <w:r>
          <w:rPr>
            <w:noProof/>
            <w:webHidden/>
          </w:rPr>
        </w:r>
        <w:r>
          <w:rPr>
            <w:noProof/>
            <w:webHidden/>
          </w:rPr>
          <w:fldChar w:fldCharType="separate"/>
        </w:r>
        <w:r>
          <w:rPr>
            <w:noProof/>
            <w:webHidden/>
          </w:rPr>
          <w:t>5</w:t>
        </w:r>
        <w:r>
          <w:rPr>
            <w:noProof/>
            <w:webHidden/>
          </w:rPr>
          <w:fldChar w:fldCharType="end"/>
        </w:r>
      </w:hyperlink>
    </w:p>
    <w:p w:rsidR="002944B4" w:rsidRDefault="002944B4" w14:paraId="5D67C773" w14:textId="7EEB1380">
      <w:pPr>
        <w:pStyle w:val="TOC1"/>
        <w:rPr>
          <w:rFonts w:eastAsiaTheme="minorEastAsia" w:cstheme="minorBidi"/>
          <w:b w:val="0"/>
          <w:kern w:val="2"/>
          <w:sz w:val="24"/>
          <w:szCs w:val="24"/>
          <w14:ligatures w14:val="standardContextual"/>
        </w:rPr>
      </w:pPr>
      <w:hyperlink w:history="1" w:anchor="_Toc189052970">
        <w:r w:rsidRPr="002F5D48">
          <w:rPr>
            <w:rStyle w:val="Hyperlink"/>
          </w:rPr>
          <w:t>3.</w:t>
        </w:r>
        <w:r>
          <w:rPr>
            <w:rFonts w:eastAsiaTheme="minorEastAsia" w:cstheme="minorBidi"/>
            <w:b w:val="0"/>
            <w:kern w:val="2"/>
            <w:sz w:val="24"/>
            <w:szCs w:val="24"/>
            <w14:ligatures w14:val="standardContextual"/>
          </w:rPr>
          <w:tab/>
        </w:r>
        <w:r w:rsidRPr="002F5D48">
          <w:rPr>
            <w:rStyle w:val="Hyperlink"/>
            <w:rFonts w:eastAsiaTheme="majorEastAsia" w:cstheme="minorHAnsi"/>
          </w:rPr>
          <w:t>Procedure en tijdspad van de marktconsultatie</w:t>
        </w:r>
        <w:r>
          <w:rPr>
            <w:webHidden/>
          </w:rPr>
          <w:tab/>
        </w:r>
        <w:r>
          <w:rPr>
            <w:webHidden/>
          </w:rPr>
          <w:fldChar w:fldCharType="begin"/>
        </w:r>
        <w:r>
          <w:rPr>
            <w:webHidden/>
          </w:rPr>
          <w:instrText xml:space="preserve"> PAGEREF _Toc189052970 \h </w:instrText>
        </w:r>
        <w:r>
          <w:rPr>
            <w:webHidden/>
          </w:rPr>
        </w:r>
        <w:r>
          <w:rPr>
            <w:webHidden/>
          </w:rPr>
          <w:fldChar w:fldCharType="separate"/>
        </w:r>
        <w:r>
          <w:rPr>
            <w:webHidden/>
          </w:rPr>
          <w:t>7</w:t>
        </w:r>
        <w:r>
          <w:rPr>
            <w:webHidden/>
          </w:rPr>
          <w:fldChar w:fldCharType="end"/>
        </w:r>
      </w:hyperlink>
    </w:p>
    <w:p w:rsidR="002944B4" w:rsidRDefault="002944B4" w14:paraId="715B7778" w14:textId="4654EE30">
      <w:pPr>
        <w:pStyle w:val="TOC1"/>
        <w:rPr>
          <w:rFonts w:eastAsiaTheme="minorEastAsia" w:cstheme="minorBidi"/>
          <w:b w:val="0"/>
          <w:kern w:val="2"/>
          <w:sz w:val="24"/>
          <w:szCs w:val="24"/>
          <w14:ligatures w14:val="standardContextual"/>
        </w:rPr>
      </w:pPr>
      <w:hyperlink w:history="1" w:anchor="_Toc189052971">
        <w:r w:rsidRPr="002F5D48">
          <w:rPr>
            <w:rStyle w:val="Hyperlink"/>
          </w:rPr>
          <w:t>4.</w:t>
        </w:r>
        <w:r>
          <w:rPr>
            <w:rFonts w:eastAsiaTheme="minorEastAsia" w:cstheme="minorBidi"/>
            <w:b w:val="0"/>
            <w:kern w:val="2"/>
            <w:sz w:val="24"/>
            <w:szCs w:val="24"/>
            <w14:ligatures w14:val="standardContextual"/>
          </w:rPr>
          <w:tab/>
        </w:r>
        <w:r w:rsidRPr="002F5D48">
          <w:rPr>
            <w:rStyle w:val="Hyperlink"/>
          </w:rPr>
          <w:t>Kennisgeving van interesse</w:t>
        </w:r>
        <w:r>
          <w:rPr>
            <w:webHidden/>
          </w:rPr>
          <w:tab/>
        </w:r>
        <w:r>
          <w:rPr>
            <w:webHidden/>
          </w:rPr>
          <w:fldChar w:fldCharType="begin"/>
        </w:r>
        <w:r>
          <w:rPr>
            <w:webHidden/>
          </w:rPr>
          <w:instrText xml:space="preserve"> PAGEREF _Toc189052971 \h </w:instrText>
        </w:r>
        <w:r>
          <w:rPr>
            <w:webHidden/>
          </w:rPr>
        </w:r>
        <w:r>
          <w:rPr>
            <w:webHidden/>
          </w:rPr>
          <w:fldChar w:fldCharType="separate"/>
        </w:r>
        <w:r>
          <w:rPr>
            <w:webHidden/>
          </w:rPr>
          <w:t>9</w:t>
        </w:r>
        <w:r>
          <w:rPr>
            <w:webHidden/>
          </w:rPr>
          <w:fldChar w:fldCharType="end"/>
        </w:r>
      </w:hyperlink>
    </w:p>
    <w:p w:rsidR="002944B4" w:rsidRDefault="002944B4" w14:paraId="5D0317A0" w14:textId="19060689">
      <w:pPr>
        <w:pStyle w:val="TOC1"/>
        <w:rPr>
          <w:rFonts w:eastAsiaTheme="minorEastAsia" w:cstheme="minorBidi"/>
          <w:b w:val="0"/>
          <w:kern w:val="2"/>
          <w:sz w:val="24"/>
          <w:szCs w:val="24"/>
          <w14:ligatures w14:val="standardContextual"/>
        </w:rPr>
      </w:pPr>
      <w:hyperlink w:history="1" w:anchor="_Toc189052972">
        <w:r w:rsidRPr="002F5D48">
          <w:rPr>
            <w:rStyle w:val="Hyperlink"/>
          </w:rPr>
          <w:t>5.</w:t>
        </w:r>
        <w:r>
          <w:rPr>
            <w:rFonts w:eastAsiaTheme="minorEastAsia" w:cstheme="minorBidi"/>
            <w:b w:val="0"/>
            <w:kern w:val="2"/>
            <w:sz w:val="24"/>
            <w:szCs w:val="24"/>
            <w14:ligatures w14:val="standardContextual"/>
          </w:rPr>
          <w:tab/>
        </w:r>
        <w:r w:rsidRPr="002F5D48">
          <w:rPr>
            <w:rStyle w:val="Hyperlink"/>
          </w:rPr>
          <w:t>Bijlage 1 - Antwoordmodel</w:t>
        </w:r>
        <w:r>
          <w:rPr>
            <w:webHidden/>
          </w:rPr>
          <w:tab/>
        </w:r>
        <w:r>
          <w:rPr>
            <w:webHidden/>
          </w:rPr>
          <w:fldChar w:fldCharType="begin"/>
        </w:r>
        <w:r>
          <w:rPr>
            <w:webHidden/>
          </w:rPr>
          <w:instrText xml:space="preserve"> PAGEREF _Toc189052972 \h </w:instrText>
        </w:r>
        <w:r>
          <w:rPr>
            <w:webHidden/>
          </w:rPr>
        </w:r>
        <w:r>
          <w:rPr>
            <w:webHidden/>
          </w:rPr>
          <w:fldChar w:fldCharType="separate"/>
        </w:r>
        <w:r>
          <w:rPr>
            <w:webHidden/>
          </w:rPr>
          <w:t>10</w:t>
        </w:r>
        <w:r>
          <w:rPr>
            <w:webHidden/>
          </w:rPr>
          <w:fldChar w:fldCharType="end"/>
        </w:r>
      </w:hyperlink>
    </w:p>
    <w:p w:rsidRPr="0006122D" w:rsidR="003134E6" w:rsidP="00137737" w:rsidRDefault="00E04BB5" w14:paraId="473F4B86" w14:textId="5AAE37A8">
      <w:pPr>
        <w:spacing w:after="0" w:line="300" w:lineRule="exact"/>
        <w:contextualSpacing/>
        <w:rPr>
          <w:rFonts w:cstheme="minorHAnsi"/>
          <w:bCs/>
          <w:iCs/>
        </w:rPr>
      </w:pPr>
      <w:r w:rsidRPr="0006122D">
        <w:rPr>
          <w:rFonts w:cstheme="minorHAnsi"/>
          <w:bCs/>
          <w:iCs/>
        </w:rPr>
        <w:fldChar w:fldCharType="end"/>
      </w:r>
    </w:p>
    <w:p w:rsidRPr="0006122D" w:rsidR="00E86078" w:rsidP="00137737" w:rsidRDefault="00E86078" w14:paraId="3CF0253E" w14:textId="636CFED6">
      <w:pPr>
        <w:spacing w:after="0" w:line="300" w:lineRule="exact"/>
        <w:contextualSpacing/>
        <w:rPr>
          <w:rFonts w:cstheme="minorHAnsi"/>
          <w:bCs/>
          <w:iCs/>
        </w:rPr>
      </w:pPr>
    </w:p>
    <w:p w:rsidRPr="0006122D" w:rsidR="00E86078" w:rsidP="00137737" w:rsidRDefault="00E86078" w14:paraId="6779523F" w14:textId="3ED33466">
      <w:pPr>
        <w:spacing w:after="0" w:line="300" w:lineRule="exact"/>
        <w:contextualSpacing/>
        <w:rPr>
          <w:rFonts w:cstheme="minorHAnsi"/>
          <w:bCs/>
          <w:iCs/>
        </w:rPr>
      </w:pPr>
    </w:p>
    <w:p w:rsidRPr="0006122D" w:rsidR="00E04BB5" w:rsidP="003B699A" w:rsidRDefault="00E04BB5" w14:paraId="10B6C9A0" w14:textId="0AE53DF5">
      <w:pPr>
        <w:tabs>
          <w:tab w:val="left" w:pos="3469"/>
        </w:tabs>
        <w:sectPr w:rsidRPr="0006122D" w:rsidR="00E04BB5" w:rsidSect="00A47606">
          <w:headerReference w:type="default" r:id="rId18"/>
          <w:footerReference w:type="default" r:id="rId19"/>
          <w:pgSz w:w="11906" w:h="16838" w:orient="portrait" w:code="9"/>
          <w:pgMar w:top="2552" w:right="1134" w:bottom="1418" w:left="1985" w:header="708" w:footer="708" w:gutter="0"/>
          <w:cols w:space="708"/>
          <w:docGrid w:linePitch="360"/>
        </w:sectPr>
      </w:pPr>
    </w:p>
    <w:p w:rsidRPr="00633BEA" w:rsidR="00B4511E" w:rsidP="00B4511E" w:rsidRDefault="00B4511E" w14:paraId="0D9B70E0" w14:textId="77777777">
      <w:pPr>
        <w:pStyle w:val="Heading1"/>
        <w:shd w:val="clear" w:color="auto" w:fill="0089CF"/>
        <w:spacing w:line="300" w:lineRule="exact"/>
        <w:ind w:left="567" w:hanging="567"/>
        <w:rPr>
          <w:rFonts w:eastAsia="Times New Roman" w:cs="Arial" w:asciiTheme="minorHAnsi" w:hAnsiTheme="minorHAnsi"/>
          <w:color w:val="FFFFFF" w:themeColor="background1"/>
          <w:sz w:val="28"/>
          <w:szCs w:val="28"/>
          <w:lang w:val="nl-NL" w:eastAsia="nl-NL"/>
        </w:rPr>
      </w:pPr>
      <w:bookmarkStart w:name="_Toc189052960" w:id="0"/>
      <w:r w:rsidRPr="00633BEA">
        <w:rPr>
          <w:rFonts w:eastAsia="Times New Roman" w:cs="Arial" w:asciiTheme="minorHAnsi" w:hAnsiTheme="minorHAnsi"/>
          <w:color w:val="FFFFFF" w:themeColor="background1"/>
          <w:sz w:val="28"/>
          <w:szCs w:val="28"/>
          <w:lang w:val="nl-NL" w:eastAsia="nl-NL"/>
        </w:rPr>
        <w:t>1.</w:t>
      </w:r>
      <w:r w:rsidRPr="00633BEA">
        <w:rPr>
          <w:rFonts w:eastAsia="Times New Roman" w:cs="Arial" w:asciiTheme="minorHAnsi" w:hAnsiTheme="minorHAnsi"/>
          <w:color w:val="FFFFFF" w:themeColor="background1"/>
          <w:sz w:val="28"/>
          <w:szCs w:val="28"/>
          <w:lang w:val="nl-NL" w:eastAsia="nl-NL"/>
        </w:rPr>
        <w:tab/>
      </w:r>
      <w:r w:rsidRPr="00633BEA">
        <w:rPr>
          <w:rFonts w:eastAsia="Times New Roman" w:cs="Arial" w:asciiTheme="minorHAnsi" w:hAnsiTheme="minorHAnsi"/>
          <w:color w:val="FFFFFF" w:themeColor="background1"/>
          <w:sz w:val="28"/>
          <w:szCs w:val="28"/>
          <w:lang w:val="nl-NL" w:eastAsia="nl-NL"/>
        </w:rPr>
        <w:t>I</w:t>
      </w:r>
      <w:r w:rsidRPr="00633BEA" w:rsidR="007747A6">
        <w:rPr>
          <w:rFonts w:eastAsia="Times New Roman" w:cs="Arial" w:asciiTheme="minorHAnsi" w:hAnsiTheme="minorHAnsi"/>
          <w:color w:val="FFFFFF" w:themeColor="background1"/>
          <w:sz w:val="28"/>
          <w:szCs w:val="28"/>
          <w:lang w:val="nl-NL" w:eastAsia="nl-NL"/>
        </w:rPr>
        <w:t>nleiding</w:t>
      </w:r>
      <w:bookmarkEnd w:id="0"/>
    </w:p>
    <w:p w:rsidRPr="002F2B8F" w:rsidR="008C5D6E" w:rsidP="00720806" w:rsidRDefault="00B4511E" w14:paraId="464F447F" w14:textId="7C1923C5">
      <w:pPr>
        <w:jc w:val="both"/>
      </w:pPr>
      <w:r w:rsidRPr="002F2B8F">
        <w:t xml:space="preserve">De Vrije Universiteit is </w:t>
      </w:r>
      <w:r w:rsidRPr="002F2B8F" w:rsidR="00C66E11">
        <w:t xml:space="preserve">voornemens </w:t>
      </w:r>
      <w:r w:rsidRPr="002F2B8F" w:rsidR="00C57D61">
        <w:t xml:space="preserve">om </w:t>
      </w:r>
      <w:r w:rsidRPr="002F2B8F" w:rsidR="00C66E11">
        <w:t xml:space="preserve">een opdracht in de markt te zetten voor de </w:t>
      </w:r>
      <w:r w:rsidRPr="002F2B8F" w:rsidR="00000972">
        <w:t xml:space="preserve">reprografische </w:t>
      </w:r>
      <w:r w:rsidRPr="002F2B8F" w:rsidR="00287B76">
        <w:t>diens</w:t>
      </w:r>
      <w:r w:rsidRPr="002F2B8F" w:rsidR="00000972">
        <w:t>tverlening</w:t>
      </w:r>
      <w:r w:rsidRPr="002F2B8F" w:rsidR="00287B76">
        <w:t xml:space="preserve"> ten behoeve van de Vrije Universiteit Amsterdam.</w:t>
      </w:r>
      <w:r w:rsidRPr="002F2B8F" w:rsidR="00C66E11">
        <w:t xml:space="preserve"> </w:t>
      </w:r>
    </w:p>
    <w:p w:rsidRPr="002F2B8F" w:rsidR="008C5D6E" w:rsidP="00720806" w:rsidRDefault="008C5D6E" w14:paraId="31EBEF91" w14:textId="267DF549">
      <w:pPr>
        <w:jc w:val="both"/>
      </w:pPr>
      <w:bookmarkStart w:name="_Hlk101885054" w:id="1"/>
      <w:r w:rsidRPr="002F2B8F">
        <w:t xml:space="preserve">De opdracht betreft het afsluiten van een overeenkomst voor de </w:t>
      </w:r>
      <w:r w:rsidRPr="002F2B8F" w:rsidR="004B78A3">
        <w:t>dienstverlening en invulling van de rep</w:t>
      </w:r>
      <w:r w:rsidRPr="002F2B8F" w:rsidR="00444699">
        <w:t>ro</w:t>
      </w:r>
      <w:r w:rsidRPr="002F2B8F" w:rsidR="007E7B36">
        <w:t>graf</w:t>
      </w:r>
      <w:r w:rsidRPr="002F2B8F" w:rsidR="00A26CB6">
        <w:t>ische dienstverlening</w:t>
      </w:r>
      <w:r w:rsidRPr="002F2B8F">
        <w:t xml:space="preserve"> in de breedste zin van het woord</w:t>
      </w:r>
      <w:r w:rsidRPr="002F2B8F" w:rsidR="002D7CD4">
        <w:t>. Dit betekent het</w:t>
      </w:r>
      <w:r w:rsidRPr="002F2B8F">
        <w:t xml:space="preserve"> leveren van </w:t>
      </w:r>
      <w:r w:rsidRPr="002F2B8F" w:rsidR="00DC2290">
        <w:t xml:space="preserve">door de VU </w:t>
      </w:r>
      <w:r w:rsidRPr="002F2B8F">
        <w:t xml:space="preserve">samengestelde </w:t>
      </w:r>
      <w:r w:rsidRPr="002F2B8F" w:rsidR="00444699">
        <w:t>diensten,</w:t>
      </w:r>
      <w:r w:rsidRPr="002F2B8F" w:rsidR="0006122D">
        <w:t xml:space="preserve"> </w:t>
      </w:r>
      <w:r w:rsidRPr="002F2B8F">
        <w:t xml:space="preserve">het </w:t>
      </w:r>
      <w:r w:rsidRPr="002F2B8F" w:rsidR="00DC2290">
        <w:t>optioneel</w:t>
      </w:r>
      <w:r w:rsidRPr="002F2B8F" w:rsidR="0006122D">
        <w:t xml:space="preserve"> adviseren en het</w:t>
      </w:r>
      <w:r w:rsidRPr="002F2B8F">
        <w:t xml:space="preserve"> in</w:t>
      </w:r>
      <w:r w:rsidRPr="002F2B8F" w:rsidR="00444699">
        <w:t>zetten</w:t>
      </w:r>
      <w:r w:rsidRPr="002F2B8F">
        <w:t xml:space="preserve"> van </w:t>
      </w:r>
      <w:r w:rsidRPr="002F2B8F" w:rsidR="00444699">
        <w:t>vakkundig personeel</w:t>
      </w:r>
      <w:r w:rsidRPr="002F2B8F" w:rsidR="0006122D">
        <w:t>.</w:t>
      </w:r>
    </w:p>
    <w:bookmarkEnd w:id="1"/>
    <w:p w:rsidR="000934DE" w:rsidP="00720806" w:rsidRDefault="00B4511E" w14:paraId="0CBB8C75" w14:textId="3C205675">
      <w:pPr>
        <w:jc w:val="both"/>
      </w:pPr>
      <w:r w:rsidRPr="002F2B8F">
        <w:t xml:space="preserve">Gegadigden worden uitgenodigd om </w:t>
      </w:r>
      <w:r w:rsidRPr="002F2B8F" w:rsidR="000934DE">
        <w:t>hun interesse voor deze opdracht kenbaar te maken</w:t>
      </w:r>
      <w:r w:rsidR="00356401">
        <w:t>:</w:t>
      </w:r>
    </w:p>
    <w:p w:rsidRPr="00DD2B2B" w:rsidR="00356401" w:rsidP="0099015E" w:rsidRDefault="00356401" w14:paraId="3FC9DF83" w14:textId="7AADDF04">
      <w:pPr>
        <w:pStyle w:val="ListParagraph"/>
        <w:widowControl w:val="0"/>
        <w:numPr>
          <w:ilvl w:val="0"/>
          <w:numId w:val="9"/>
        </w:numPr>
        <w:tabs>
          <w:tab w:val="left" w:pos="567"/>
        </w:tabs>
        <w:autoSpaceDE w:val="0"/>
        <w:autoSpaceDN w:val="0"/>
        <w:adjustRightInd w:val="0"/>
        <w:spacing w:after="0" w:line="300" w:lineRule="exact"/>
        <w:jc w:val="both"/>
        <w:rPr>
          <w:lang w:val="nl-NL"/>
        </w:rPr>
      </w:pPr>
      <w:r w:rsidRPr="4D047B63" w:rsidR="00356401">
        <w:rPr>
          <w:lang w:val="nl-NL"/>
        </w:rPr>
        <w:t>Het invullen en toe te zenden antwoordmodel (zie bijlage 1)</w:t>
      </w:r>
      <w:r w:rsidRPr="4D047B63" w:rsidR="42CC5D6C">
        <w:rPr>
          <w:lang w:val="nl-NL"/>
        </w:rPr>
        <w:t>.</w:t>
      </w:r>
    </w:p>
    <w:p w:rsidRPr="002F2B8F" w:rsidR="00356401" w:rsidP="00720806" w:rsidRDefault="00356401" w14:paraId="35CACA91" w14:textId="77777777">
      <w:pPr>
        <w:jc w:val="both"/>
      </w:pPr>
    </w:p>
    <w:p w:rsidRPr="000C2EF9" w:rsidR="00B4511E" w:rsidP="00392DBB" w:rsidRDefault="00137737" w14:paraId="4EC45322" w14:textId="6A3BC004">
      <w:pPr>
        <w:pStyle w:val="Heading2"/>
        <w:rPr>
          <w:rFonts w:eastAsia="MS Mincho"/>
        </w:rPr>
      </w:pPr>
      <w:bookmarkStart w:name="_Toc189052961" w:id="2"/>
      <w:r w:rsidRPr="000C2EF9">
        <w:rPr>
          <w:rFonts w:eastAsia="MS Mincho"/>
        </w:rPr>
        <w:t>De Vrije Universiteit</w:t>
      </w:r>
      <w:bookmarkEnd w:id="2"/>
    </w:p>
    <w:p w:rsidRPr="000C2EF9" w:rsidR="000D7A57" w:rsidP="00720806" w:rsidRDefault="00C13371" w14:paraId="30F66D44" w14:textId="65909D1D">
      <w:pPr>
        <w:jc w:val="both"/>
        <w:rPr>
          <w:lang w:eastAsia="nl-NL"/>
        </w:rPr>
      </w:pPr>
      <w:r w:rsidRPr="000C2EF9">
        <w:rPr>
          <w:lang w:eastAsia="nl-NL"/>
        </w:rPr>
        <w:t xml:space="preserve">Sinds de oprichting in 1880 staat de Vrije Universiteit Amsterdam voor wetenschappelijk en </w:t>
      </w:r>
      <w:r w:rsidRPr="000C2EF9" w:rsidR="00FF5F5D">
        <w:rPr>
          <w:lang w:eastAsia="nl-NL"/>
        </w:rPr>
        <w:t>w</w:t>
      </w:r>
      <w:r w:rsidRPr="000C2EF9">
        <w:rPr>
          <w:lang w:eastAsia="nl-NL"/>
        </w:rPr>
        <w:t>aarde</w:t>
      </w:r>
      <w:r w:rsidRPr="000C2EF9" w:rsidR="00873FA2">
        <w:rPr>
          <w:lang w:eastAsia="nl-NL"/>
        </w:rPr>
        <w:t xml:space="preserve"> </w:t>
      </w:r>
      <w:r w:rsidRPr="000C2EF9">
        <w:rPr>
          <w:lang w:eastAsia="nl-NL"/>
        </w:rPr>
        <w:t>gedreven onderwijs, onderzoek en valorisatie</w:t>
      </w:r>
      <w:r w:rsidRPr="000C2EF9" w:rsidR="00DD1D8C">
        <w:rPr>
          <w:lang w:eastAsia="nl-NL"/>
        </w:rPr>
        <w:t xml:space="preserve">. </w:t>
      </w:r>
      <w:r w:rsidR="00533362">
        <w:rPr>
          <w:lang w:eastAsia="nl-NL"/>
        </w:rPr>
        <w:t>Dit</w:t>
      </w:r>
      <w:r w:rsidRPr="000C2EF9" w:rsidR="00AE3E5C">
        <w:rPr>
          <w:lang w:eastAsia="nl-NL"/>
        </w:rPr>
        <w:t xml:space="preserve"> combineren we met een stevige maatschappelijke oriëntatie, wat leidt tot een uitstekende internationale reputatie. </w:t>
      </w:r>
    </w:p>
    <w:p w:rsidRPr="000C2EF9" w:rsidR="00AE3E5C" w:rsidP="00720806" w:rsidRDefault="000D7A57" w14:paraId="41BE207A" w14:textId="16BDD751">
      <w:pPr>
        <w:jc w:val="both"/>
        <w:rPr>
          <w:lang w:eastAsia="nl-NL"/>
        </w:rPr>
      </w:pPr>
      <w:r w:rsidRPr="000C2EF9">
        <w:rPr>
          <w:lang w:eastAsia="nl-NL"/>
        </w:rPr>
        <w:t xml:space="preserve">De VU heeft faculteiten in de alfa-, beta-, gamma- en medische wetenschappen. </w:t>
      </w:r>
      <w:r w:rsidRPr="000C2EF9" w:rsidR="00AE3E5C">
        <w:rPr>
          <w:lang w:eastAsia="nl-NL"/>
        </w:rPr>
        <w:t xml:space="preserve">Ons onderwijs en onderzoek zijn sterk multidisciplinair. Dit wordt versterkt door onze vestiging op één fysieke campus. We zijn een echte campus universiteit in het hart van </w:t>
      </w:r>
      <w:r w:rsidRPr="000C2EF9" w:rsidR="00A05613">
        <w:rPr>
          <w:lang w:eastAsia="nl-NL"/>
        </w:rPr>
        <w:t xml:space="preserve">het </w:t>
      </w:r>
      <w:r w:rsidRPr="000C2EF9" w:rsidR="00AE3E5C">
        <w:rPr>
          <w:lang w:eastAsia="nl-NL"/>
        </w:rPr>
        <w:t xml:space="preserve">Kenniskwartier Zuidas met zijn uitstekende (inter)nationale ligging en </w:t>
      </w:r>
      <w:r w:rsidR="00DD5977">
        <w:rPr>
          <w:lang w:eastAsia="nl-NL"/>
        </w:rPr>
        <w:t xml:space="preserve">goede </w:t>
      </w:r>
      <w:r w:rsidRPr="000C2EF9" w:rsidR="00AE3E5C">
        <w:rPr>
          <w:lang w:eastAsia="nl-NL"/>
        </w:rPr>
        <w:t>bereikbaarheid.</w:t>
      </w:r>
    </w:p>
    <w:p w:rsidRPr="005C4D1E" w:rsidR="006E74FD" w:rsidP="002940C0" w:rsidRDefault="006E74FD" w14:paraId="3A768447" w14:textId="0F61AF39">
      <w:pPr>
        <w:pStyle w:val="Heading2"/>
        <w:rPr>
          <w:b w:val="0"/>
          <w:sz w:val="21"/>
          <w:szCs w:val="21"/>
        </w:rPr>
      </w:pPr>
      <w:bookmarkStart w:name="_Toc189052962" w:id="3"/>
      <w:r w:rsidRPr="002940C0">
        <w:t>Kernwaarden</w:t>
      </w:r>
      <w:bookmarkEnd w:id="3"/>
    </w:p>
    <w:p w:rsidRPr="000C2EF9" w:rsidR="00AE3E5C" w:rsidP="00720806" w:rsidRDefault="00AE3E5C" w14:paraId="6DDA2D25" w14:textId="1BA8EC1B">
      <w:pPr>
        <w:jc w:val="both"/>
        <w:rPr>
          <w:lang w:eastAsia="nl-NL"/>
        </w:rPr>
      </w:pPr>
      <w:r w:rsidRPr="000C2EF9">
        <w:rPr>
          <w:lang w:eastAsia="nl-NL"/>
        </w:rPr>
        <w:t xml:space="preserve">De kernwaarden van de VU zijn: </w:t>
      </w:r>
      <w:r w:rsidRPr="000C2EF9">
        <w:rPr>
          <w:i/>
          <w:iCs/>
          <w:lang w:eastAsia="nl-NL"/>
        </w:rPr>
        <w:t>verantwoordelijk, open en persoonlijk</w:t>
      </w:r>
      <w:r w:rsidRPr="000C2EF9">
        <w:rPr>
          <w:lang w:eastAsia="nl-NL"/>
        </w:rPr>
        <w:t>. De VU wil met haar onderwijs, onderzoek en bedrijfsvoering bijdragen aan een betere wereld. De VU-strategie is gebaseerd op drie speerpunten:</w:t>
      </w:r>
      <w:r w:rsidRPr="000C2EF9">
        <w:rPr>
          <w:i/>
          <w:iCs/>
          <w:lang w:eastAsia="nl-NL"/>
        </w:rPr>
        <w:t xml:space="preserve"> ondernemend, duurzaam en divers</w:t>
      </w:r>
      <w:r w:rsidRPr="000C2EF9">
        <w:rPr>
          <w:lang w:eastAsia="nl-NL"/>
        </w:rPr>
        <w:t xml:space="preserve">. De strategie helpt ons om onze identiteit kracht bij te zetten en om nóg meer maatschappelijke impact te creëren. </w:t>
      </w:r>
    </w:p>
    <w:p w:rsidRPr="0006122D" w:rsidR="00EF6DBE" w:rsidP="002940C0" w:rsidRDefault="00EF6DBE" w14:paraId="42E2AD61" w14:textId="5CAC8D38">
      <w:pPr>
        <w:pStyle w:val="Heading2"/>
        <w:rPr>
          <w:rFonts w:asciiTheme="minorHAnsi" w:hAnsiTheme="minorHAnsi" w:cstheme="minorHAnsi"/>
          <w:b w:val="0"/>
          <w:sz w:val="22"/>
          <w:szCs w:val="22"/>
        </w:rPr>
      </w:pPr>
      <w:bookmarkStart w:name="_Toc189052963" w:id="4"/>
      <w:r w:rsidRPr="002940C0">
        <w:t>Universiteit met maatschappelijke focus</w:t>
      </w:r>
      <w:bookmarkEnd w:id="4"/>
    </w:p>
    <w:p w:rsidRPr="000C2EF9" w:rsidR="00EF6DBE" w:rsidP="00720806" w:rsidRDefault="00EF6DBE" w14:paraId="0D2247EB" w14:textId="5381315F">
      <w:pPr>
        <w:jc w:val="both"/>
      </w:pPr>
      <w:r w:rsidRPr="000C2EF9">
        <w:t xml:space="preserve">De wereld staat voor omvangrijke uitdagingen, terwijl de tegenstellingen in de samenleving groeien. Dat vraagt om wetenschap met een geweten. Door kennis van zaken, een open blik, ondernemende houding en multidisciplinaire aanpak werken wij aan </w:t>
      </w:r>
      <w:r w:rsidRPr="000C2EF9" w:rsidR="000F2F2E">
        <w:t xml:space="preserve">gerichte en </w:t>
      </w:r>
      <w:r w:rsidRPr="000C2EF9">
        <w:t>duurzame oplossingen</w:t>
      </w:r>
      <w:r w:rsidRPr="000C2EF9" w:rsidR="0042418F">
        <w:t>.</w:t>
      </w:r>
      <w:r w:rsidRPr="000C2EF9">
        <w:t xml:space="preserve"> </w:t>
      </w:r>
    </w:p>
    <w:p w:rsidRPr="0006122D" w:rsidR="004A3DB3" w:rsidP="00283661" w:rsidRDefault="0087725B" w14:paraId="27E4424C" w14:textId="170E88D9">
      <w:pPr>
        <w:pStyle w:val="Heading2"/>
        <w:rPr>
          <w:rFonts w:cstheme="minorHAnsi"/>
          <w:b w:val="0"/>
          <w:spacing w:val="-1"/>
        </w:rPr>
      </w:pPr>
      <w:bookmarkStart w:name="_Toc189052964" w:id="5"/>
      <w:r w:rsidRPr="000C2EF9">
        <w:t>Repro VU</w:t>
      </w:r>
      <w:r w:rsidRPr="0006122D" w:rsidR="004A3DB3">
        <w:rPr>
          <w:rFonts w:cstheme="minorHAnsi"/>
          <w:b w:val="0"/>
          <w:spacing w:val="-1"/>
        </w:rPr>
        <w:t xml:space="preserve"> </w:t>
      </w:r>
      <w:r w:rsidRPr="008E0F89" w:rsidR="00A26CB6">
        <w:rPr>
          <w:rFonts w:cstheme="minorHAnsi"/>
          <w:bCs w:val="0"/>
          <w:spacing w:val="-1"/>
        </w:rPr>
        <w:t>Print Services</w:t>
      </w:r>
      <w:bookmarkEnd w:id="5"/>
    </w:p>
    <w:p w:rsidRPr="000C2EF9" w:rsidR="00924906" w:rsidP="00792A49" w:rsidRDefault="004A3DB3" w14:paraId="267744D4" w14:textId="0A4C0E61">
      <w:pPr>
        <w:jc w:val="both"/>
        <w:rPr>
          <w:b/>
          <w:bCs/>
          <w:iCs/>
        </w:rPr>
      </w:pPr>
      <w:r w:rsidRPr="000C2EF9">
        <w:t xml:space="preserve">Binnen de Vrije Universiteit verzorgt de </w:t>
      </w:r>
      <w:r w:rsidRPr="000C2EF9" w:rsidR="00BB75C5">
        <w:t>Facilitaire Campus Organisatie (FCO) de huisvesting en facilitaire dienstverlening op en rond de VU</w:t>
      </w:r>
      <w:r w:rsidRPr="000C2EF9" w:rsidR="51B21115">
        <w:t>-</w:t>
      </w:r>
      <w:r w:rsidRPr="000C2EF9" w:rsidR="00BB75C5">
        <w:t>campus</w:t>
      </w:r>
      <w:r w:rsidRPr="000C2EF9" w:rsidR="00BB75C5">
        <w:rPr>
          <w:spacing w:val="-1"/>
        </w:rPr>
        <w:t xml:space="preserve">. </w:t>
      </w:r>
      <w:r w:rsidRPr="000C2EF9" w:rsidR="00924E82">
        <w:rPr>
          <w:spacing w:val="-1"/>
        </w:rPr>
        <w:t>Een van de afdelingen van FCO</w:t>
      </w:r>
      <w:r w:rsidRPr="000C2EF9" w:rsidR="00BB75C5">
        <w:rPr>
          <w:spacing w:val="-1"/>
        </w:rPr>
        <w:t xml:space="preserve"> is </w:t>
      </w:r>
      <w:r w:rsidRPr="000C2EF9" w:rsidR="006A680A">
        <w:rPr>
          <w:spacing w:val="-1"/>
        </w:rPr>
        <w:t>de reprografische dienstverlening.</w:t>
      </w:r>
      <w:r w:rsidR="00D979F0">
        <w:rPr>
          <w:spacing w:val="-1"/>
        </w:rPr>
        <w:t xml:space="preserve"> </w:t>
      </w:r>
      <w:r w:rsidRPr="000C2EF9" w:rsidR="00DF1B57">
        <w:t>Repro VU P</w:t>
      </w:r>
      <w:r w:rsidRPr="000C2EF9" w:rsidR="0087725B">
        <w:t>rint services verzorgt al het druk- en printwerk primair voor de medewerkers en studenten van de VU of bedrijven gelieerd aan de VU</w:t>
      </w:r>
      <w:r w:rsidR="000636D4">
        <w:t>-</w:t>
      </w:r>
      <w:r w:rsidRPr="000C2EF9" w:rsidR="0087725B">
        <w:t xml:space="preserve">Campus. De huidige medewerkers geven advies </w:t>
      </w:r>
      <w:r w:rsidRPr="000C2EF9" w:rsidR="00924906">
        <w:t>o</w:t>
      </w:r>
      <w:r w:rsidRPr="000C2EF9" w:rsidR="0087725B">
        <w:t xml:space="preserve">ver de uitvoering, het gebruik van verschillende papiersoorten en afwerkmogelijkheden. Opdrachten met een beperkte oplage (printen of kopiëren, een enkele reader of een poster) kunnen veelal dezelfde dag geleverd worden. De </w:t>
      </w:r>
      <w:r w:rsidRPr="000C2EF9" w:rsidR="00D82DCF">
        <w:t>r</w:t>
      </w:r>
      <w:r w:rsidRPr="000C2EF9" w:rsidR="0087725B">
        <w:t>epro</w:t>
      </w:r>
      <w:r w:rsidRPr="000C2EF9" w:rsidR="00D82DCF">
        <w:t>grafie</w:t>
      </w:r>
      <w:r w:rsidRPr="000C2EF9" w:rsidR="0087725B">
        <w:t xml:space="preserve"> maakt gebruik van de nieuwste en meest geavanceerde apparatuur.</w:t>
      </w:r>
    </w:p>
    <w:p w:rsidRPr="000C2EF9" w:rsidR="00B4511E" w:rsidP="00283661" w:rsidRDefault="00B4511E" w14:paraId="7E494F83" w14:textId="7E588AE6">
      <w:pPr>
        <w:pStyle w:val="Heading1"/>
        <w:shd w:val="clear" w:color="auto" w:fill="0089CF"/>
        <w:spacing w:line="300" w:lineRule="exact"/>
        <w:ind w:left="567" w:hanging="567"/>
        <w:rPr>
          <w:rFonts w:eastAsia="Times New Roman" w:asciiTheme="minorHAnsi" w:hAnsiTheme="minorHAnsi" w:cstheme="minorHAnsi"/>
          <w:color w:val="FFFFFF" w:themeColor="background1"/>
          <w:sz w:val="22"/>
          <w:szCs w:val="22"/>
          <w:lang w:val="nl-NL" w:eastAsia="nl-NL"/>
        </w:rPr>
      </w:pPr>
      <w:bookmarkStart w:name="_Toc189052965" w:id="6"/>
      <w:r w:rsidRPr="00911463">
        <w:rPr>
          <w:rFonts w:eastAsia="Times New Roman" w:asciiTheme="minorHAnsi" w:hAnsiTheme="minorHAnsi" w:cstheme="minorHAnsi"/>
          <w:color w:val="FFFFFF" w:themeColor="background1"/>
          <w:sz w:val="28"/>
          <w:szCs w:val="28"/>
          <w:lang w:val="nl-NL" w:eastAsia="nl-NL"/>
        </w:rPr>
        <w:t>2.</w:t>
      </w:r>
      <w:r w:rsidRPr="000C2EF9" w:rsidR="007747A6">
        <w:rPr>
          <w:rFonts w:eastAsia="Times New Roman" w:asciiTheme="minorHAnsi" w:hAnsiTheme="minorHAnsi" w:cstheme="minorHAnsi"/>
          <w:color w:val="FFFFFF" w:themeColor="background1"/>
          <w:sz w:val="22"/>
          <w:szCs w:val="22"/>
          <w:lang w:val="nl-NL" w:eastAsia="nl-NL"/>
        </w:rPr>
        <w:tab/>
      </w:r>
      <w:r w:rsidRPr="00911463" w:rsidR="007B412A">
        <w:rPr>
          <w:rFonts w:eastAsia="Times New Roman" w:asciiTheme="minorHAnsi" w:hAnsiTheme="minorHAnsi" w:cstheme="minorHAnsi"/>
          <w:color w:val="FFFFFF" w:themeColor="background1"/>
          <w:sz w:val="28"/>
          <w:szCs w:val="28"/>
          <w:lang w:val="nl-NL" w:eastAsia="nl-NL"/>
        </w:rPr>
        <w:t>Doelstelling</w:t>
      </w:r>
      <w:r w:rsidRPr="00911463" w:rsidR="00CA23C1">
        <w:rPr>
          <w:rFonts w:eastAsia="Times New Roman" w:asciiTheme="minorHAnsi" w:hAnsiTheme="minorHAnsi" w:cstheme="minorHAnsi"/>
          <w:color w:val="FFFFFF" w:themeColor="background1"/>
          <w:sz w:val="28"/>
          <w:szCs w:val="28"/>
          <w:lang w:val="nl-NL" w:eastAsia="nl-NL"/>
        </w:rPr>
        <w:t>, scope</w:t>
      </w:r>
      <w:r w:rsidRPr="00911463" w:rsidR="009C4A4C">
        <w:rPr>
          <w:rFonts w:eastAsia="Times New Roman" w:asciiTheme="minorHAnsi" w:hAnsiTheme="minorHAnsi" w:cstheme="minorHAnsi"/>
          <w:color w:val="FFFFFF" w:themeColor="background1"/>
          <w:sz w:val="28"/>
          <w:szCs w:val="28"/>
          <w:lang w:val="nl-NL" w:eastAsia="nl-NL"/>
        </w:rPr>
        <w:t xml:space="preserve">, ontwikkeling </w:t>
      </w:r>
      <w:r w:rsidRPr="00911463" w:rsidR="00CA23C1">
        <w:rPr>
          <w:rFonts w:eastAsia="Times New Roman" w:asciiTheme="minorHAnsi" w:hAnsiTheme="minorHAnsi" w:cstheme="minorHAnsi"/>
          <w:color w:val="FFFFFF" w:themeColor="background1"/>
          <w:sz w:val="28"/>
          <w:szCs w:val="28"/>
          <w:lang w:val="nl-NL" w:eastAsia="nl-NL"/>
        </w:rPr>
        <w:t xml:space="preserve">en </w:t>
      </w:r>
      <w:r w:rsidRPr="00911463" w:rsidR="009C4A4C">
        <w:rPr>
          <w:rFonts w:eastAsia="Times New Roman" w:asciiTheme="minorHAnsi" w:hAnsiTheme="minorHAnsi" w:cstheme="minorHAnsi"/>
          <w:color w:val="FFFFFF" w:themeColor="background1"/>
          <w:sz w:val="28"/>
          <w:szCs w:val="28"/>
          <w:lang w:val="nl-NL" w:eastAsia="nl-NL"/>
        </w:rPr>
        <w:t>omvang</w:t>
      </w:r>
      <w:bookmarkEnd w:id="6"/>
    </w:p>
    <w:p w:rsidRPr="00AA3482" w:rsidR="00AA3482" w:rsidP="00792A49" w:rsidRDefault="00AA3482" w14:paraId="6323AAED" w14:textId="3F32E105">
      <w:pPr>
        <w:spacing w:after="0" w:line="300" w:lineRule="exact"/>
        <w:jc w:val="both"/>
      </w:pPr>
      <w:r w:rsidRPr="00EE6C07">
        <w:t xml:space="preserve">Bij de Repro VU </w:t>
      </w:r>
      <w:r w:rsidRPr="00EE6C07" w:rsidR="00940C6A">
        <w:t xml:space="preserve">Services </w:t>
      </w:r>
      <w:r w:rsidRPr="00EE6C07">
        <w:t>kan iedereen terecht voor druk- en printwerkopdrachten. De opdrachten komen binnen via de balie, email, het ordersysteem (MultiPress) en vanaf januari 2023 ook via de webshop. De repro</w:t>
      </w:r>
      <w:r w:rsidRPr="00EE6C07" w:rsidR="00940C6A">
        <w:t>grafie</w:t>
      </w:r>
      <w:r w:rsidRPr="00EE6C07">
        <w:t xml:space="preserve">medewerkers geven advies over de productie, afwerking en aanlevering van bestanden en/of documenten. Er wordt gebruik gemaakt van nieuwe en geavanceerde apparatuur. De kosten voor de geleverde werkzaamheden worden gelijk afgerekend of doorbelast aan de betreffende eenheid. Repro VU </w:t>
      </w:r>
      <w:r w:rsidRPr="00EE6C07" w:rsidR="00741C5E">
        <w:t xml:space="preserve">Services </w:t>
      </w:r>
      <w:r w:rsidRPr="00EE6C07">
        <w:t xml:space="preserve">maakt voor de productiewerkzaamheden gebruik van kopieer- en printapparatuur die grotendeels op basis van leasecontracten wordt ingezet. </w:t>
      </w:r>
    </w:p>
    <w:p w:rsidRPr="000C2EF9" w:rsidR="00AA3482" w:rsidP="00792A49" w:rsidRDefault="00AA3482" w14:paraId="6A6123E8" w14:textId="77777777">
      <w:pPr>
        <w:spacing w:after="0" w:line="300" w:lineRule="exact"/>
        <w:jc w:val="both"/>
        <w:rPr>
          <w:rFonts w:cstheme="minorHAnsi"/>
        </w:rPr>
      </w:pPr>
    </w:p>
    <w:p w:rsidRPr="000C2EF9" w:rsidR="00AA3482" w:rsidP="00792A49" w:rsidRDefault="00AA3482" w14:paraId="2BAB6502" w14:textId="18F3392C">
      <w:pPr>
        <w:spacing w:after="0" w:line="300" w:lineRule="exact"/>
        <w:jc w:val="both"/>
      </w:pPr>
      <w:r w:rsidRPr="00EE6C07">
        <w:t xml:space="preserve">Jaarlijks worden er gemiddeld </w:t>
      </w:r>
      <w:r w:rsidRPr="00EE6C07" w:rsidR="46E88855">
        <w:t>5</w:t>
      </w:r>
      <w:r w:rsidRPr="00EE6C07" w:rsidR="2D0C1847">
        <w:t>.</w:t>
      </w:r>
      <w:r w:rsidRPr="00EE6C07" w:rsidR="46E88855">
        <w:t>000</w:t>
      </w:r>
      <w:r w:rsidRPr="00EE6C07">
        <w:t xml:space="preserve"> orders/calculatie</w:t>
      </w:r>
      <w:r w:rsidRPr="00EE6C07" w:rsidR="00C619FB">
        <w:t>s</w:t>
      </w:r>
      <w:r w:rsidRPr="00EE6C07">
        <w:t xml:space="preserve"> (inclusief A</w:t>
      </w:r>
      <w:r w:rsidRPr="00EE6C07" w:rsidR="1305C188">
        <w:t xml:space="preserve">msterdam </w:t>
      </w:r>
      <w:r w:rsidRPr="00EE6C07">
        <w:t xml:space="preserve">UMC) verwerkt. Hiernaast komen er tussen de 3.500 en 4.000 studenten en medewerkers fysiek langs bij de balie. De dienstverlening van Repro VU </w:t>
      </w:r>
      <w:r w:rsidRPr="00EE6C07" w:rsidR="00741C5E">
        <w:t xml:space="preserve">Services </w:t>
      </w:r>
      <w:r w:rsidRPr="00EE6C07">
        <w:t>wordt binnen verschillende onderzoeken</w:t>
      </w:r>
      <w:r w:rsidRPr="00EE6C07" w:rsidR="009C4A4C">
        <w:t xml:space="preserve"> </w:t>
      </w:r>
      <w:r w:rsidRPr="00EE6C07" w:rsidR="34CE575E">
        <w:t>goed</w:t>
      </w:r>
      <w:r w:rsidRPr="00EE6C07" w:rsidR="009C4A4C">
        <w:t xml:space="preserve"> gewaardeerd</w:t>
      </w:r>
      <w:r w:rsidRPr="00EE6C07" w:rsidR="00A01302">
        <w:t xml:space="preserve">. </w:t>
      </w:r>
      <w:r w:rsidRPr="00EE6C07">
        <w:t xml:space="preserve">Er is een hoge klanttevredenheid. </w:t>
      </w:r>
      <w:r w:rsidRPr="00EE6C07" w:rsidR="008C5330">
        <w:t>De klanten kunnen</w:t>
      </w:r>
      <w:r w:rsidRPr="00EE6C07">
        <w:t xml:space="preserve"> hun bestelling online doorgeven en worden snel bediend. Daarbij kan in sommige gevallen afgesproken worden dat het materiaal bij de betreffende afdeling bezorgd wordt. </w:t>
      </w:r>
      <w:r w:rsidRPr="00EE6C07" w:rsidR="0019054E">
        <w:t xml:space="preserve">Gezien de huidige ontwikkelingen (digitalisering) </w:t>
      </w:r>
      <w:r w:rsidRPr="00EE6C07" w:rsidR="00EB52F1">
        <w:t>hebben we</w:t>
      </w:r>
      <w:r w:rsidRPr="00EE6C07" w:rsidR="0019054E">
        <w:t xml:space="preserve"> </w:t>
      </w:r>
      <w:r w:rsidRPr="00EE6C07" w:rsidR="001C3050">
        <w:t xml:space="preserve">de laatste jaren </w:t>
      </w:r>
      <w:r w:rsidRPr="00EE6C07" w:rsidR="0019054E">
        <w:t>een af</w:t>
      </w:r>
      <w:r w:rsidRPr="00EE6C07" w:rsidR="00024FB3">
        <w:t>name</w:t>
      </w:r>
      <w:r w:rsidRPr="00EE6C07" w:rsidR="00EB52F1">
        <w:t xml:space="preserve"> gezien</w:t>
      </w:r>
      <w:r w:rsidRPr="00EE6C07" w:rsidR="00024FB3">
        <w:t xml:space="preserve"> </w:t>
      </w:r>
      <w:r w:rsidRPr="00EE6C07" w:rsidR="00E80938">
        <w:t>in</w:t>
      </w:r>
      <w:r w:rsidRPr="00EE6C07" w:rsidR="00024FB3">
        <w:t xml:space="preserve"> het aantal print/kopieeropdrachten</w:t>
      </w:r>
      <w:r w:rsidRPr="00EE6C07" w:rsidR="004F5AF0">
        <w:t xml:space="preserve">. Op dit moment is de afname van </w:t>
      </w:r>
      <w:r w:rsidRPr="00EE6C07" w:rsidR="00E97BD9">
        <w:t>print/kopieeropdrachten stabiel te noemen</w:t>
      </w:r>
      <w:r w:rsidRPr="00EE6C07" w:rsidR="00024FB3">
        <w:t xml:space="preserve">. </w:t>
      </w:r>
      <w:r w:rsidRPr="00EE6C07" w:rsidR="003638DC">
        <w:t xml:space="preserve">Er is </w:t>
      </w:r>
      <w:r w:rsidRPr="00EE6C07" w:rsidR="00E80938">
        <w:t xml:space="preserve">echter </w:t>
      </w:r>
      <w:r w:rsidRPr="00EE6C07" w:rsidR="000416E1">
        <w:t xml:space="preserve">ook </w:t>
      </w:r>
      <w:r w:rsidRPr="00EE6C07" w:rsidR="003638DC">
        <w:t xml:space="preserve">een toename te </w:t>
      </w:r>
      <w:r w:rsidRPr="00EE6C07" w:rsidR="00E80938">
        <w:t>z</w:t>
      </w:r>
      <w:r w:rsidRPr="00EE6C07" w:rsidR="003638DC">
        <w:t>ien in de vraag naar</w:t>
      </w:r>
      <w:r w:rsidRPr="00EE6C07" w:rsidR="00024FB3">
        <w:t xml:space="preserve"> </w:t>
      </w:r>
      <w:r w:rsidRPr="00EE6C07" w:rsidR="00DB71F6">
        <w:t xml:space="preserve">gepersonaliseerde printproducten. </w:t>
      </w:r>
      <w:r w:rsidRPr="00EE6C07" w:rsidR="002D3C1D">
        <w:t>Binnen</w:t>
      </w:r>
      <w:r w:rsidRPr="00EE6C07" w:rsidR="00DB71F6">
        <w:t xml:space="preserve"> de VU bestrijkt het bedrukken van </w:t>
      </w:r>
      <w:r w:rsidRPr="00EE6C07" w:rsidR="409F9E7C">
        <w:t>signingprodu</w:t>
      </w:r>
      <w:r w:rsidR="00557BCF">
        <w:t>c</w:t>
      </w:r>
      <w:r w:rsidRPr="00EE6C07" w:rsidR="409F9E7C">
        <w:t>ten</w:t>
      </w:r>
      <w:r w:rsidRPr="00EE6C07" w:rsidR="00725999">
        <w:t xml:space="preserve">, </w:t>
      </w:r>
      <w:r w:rsidRPr="00EE6C07" w:rsidR="00DB71F6">
        <w:t>give-aways, vlaggen en kleding een groot deel van de reprografieopdrachten.</w:t>
      </w:r>
      <w:r w:rsidRPr="00EE6C07" w:rsidR="002A1D6F">
        <w:t xml:space="preserve"> </w:t>
      </w:r>
    </w:p>
    <w:p w:rsidRPr="000C2EF9" w:rsidR="00AA3482" w:rsidP="00792A49" w:rsidRDefault="00AA3482" w14:paraId="694EBC84" w14:textId="68149831">
      <w:pPr>
        <w:spacing w:after="0" w:line="300" w:lineRule="exact"/>
        <w:jc w:val="both"/>
      </w:pPr>
    </w:p>
    <w:p w:rsidR="00F35515" w:rsidP="00792A49" w:rsidRDefault="00AA3482" w14:paraId="4DED3F07" w14:textId="3C321E4C">
      <w:pPr>
        <w:spacing w:after="0" w:line="300" w:lineRule="exact"/>
        <w:jc w:val="both"/>
        <w:rPr>
          <w:rFonts w:cstheme="minorHAnsi"/>
        </w:rPr>
      </w:pPr>
      <w:r w:rsidRPr="000C2EF9">
        <w:rPr>
          <w:rFonts w:cstheme="minorHAnsi"/>
        </w:rPr>
        <w:t xml:space="preserve">In de afgelopen jaren zijn een aantal stappen gezet om de dienstverlening van Repro VU </w:t>
      </w:r>
      <w:r w:rsidRPr="000C2EF9" w:rsidR="00CB5837">
        <w:rPr>
          <w:rFonts w:cstheme="minorHAnsi"/>
        </w:rPr>
        <w:t xml:space="preserve">Services </w:t>
      </w:r>
      <w:r w:rsidRPr="000C2EF9">
        <w:rPr>
          <w:rFonts w:cstheme="minorHAnsi"/>
        </w:rPr>
        <w:t>uit te breiden en hiermee tegemoet te komen aan de veranderende vraag. Zo is er een webshop gerealiseerd waar men online bestellingen kan plaatsen en is het mogelijk om grote oplages op maat te laten afdrukken, het zogenoemde Printing on Demand.</w:t>
      </w:r>
    </w:p>
    <w:p w:rsidRPr="000C2EF9" w:rsidR="00AA494F" w:rsidP="00792A49" w:rsidRDefault="00AA494F" w14:paraId="6789ADD6" w14:textId="77777777">
      <w:pPr>
        <w:spacing w:after="0" w:line="300" w:lineRule="exact"/>
        <w:jc w:val="both"/>
        <w:rPr>
          <w:rFonts w:cstheme="minorHAnsi"/>
        </w:rPr>
      </w:pPr>
    </w:p>
    <w:p w:rsidRPr="000C2EF9" w:rsidR="004434E3" w:rsidP="00792A49" w:rsidRDefault="00D957B1" w14:paraId="23DA2058" w14:textId="6B376464">
      <w:pPr>
        <w:widowControl w:val="0"/>
        <w:autoSpaceDE w:val="0"/>
        <w:autoSpaceDN w:val="0"/>
        <w:adjustRightInd w:val="0"/>
        <w:spacing w:after="0" w:line="300" w:lineRule="exact"/>
        <w:jc w:val="both"/>
        <w:rPr>
          <w:rFonts w:cstheme="minorHAnsi"/>
        </w:rPr>
      </w:pPr>
      <w:r w:rsidRPr="000C2EF9">
        <w:rPr>
          <w:rFonts w:cstheme="minorHAnsi"/>
        </w:rPr>
        <w:t>De</w:t>
      </w:r>
      <w:r w:rsidRPr="000C2EF9" w:rsidR="004434E3">
        <w:rPr>
          <w:rFonts w:cstheme="minorHAnsi"/>
        </w:rPr>
        <w:t xml:space="preserve"> VU </w:t>
      </w:r>
      <w:r w:rsidRPr="000C2EF9">
        <w:rPr>
          <w:rFonts w:cstheme="minorHAnsi"/>
        </w:rPr>
        <w:t xml:space="preserve">wenst </w:t>
      </w:r>
      <w:r w:rsidRPr="000C2EF9" w:rsidR="004434E3">
        <w:rPr>
          <w:rFonts w:cstheme="minorHAnsi"/>
        </w:rPr>
        <w:t xml:space="preserve">meer inzicht te krijgen in de markt </w:t>
      </w:r>
      <w:r w:rsidR="00585803">
        <w:rPr>
          <w:rFonts w:cstheme="minorHAnsi"/>
        </w:rPr>
        <w:t>teneinde</w:t>
      </w:r>
      <w:r w:rsidRPr="000C2EF9">
        <w:rPr>
          <w:rFonts w:cstheme="minorHAnsi"/>
        </w:rPr>
        <w:t xml:space="preserve"> </w:t>
      </w:r>
      <w:r w:rsidRPr="000C2EF9" w:rsidR="00606CEC">
        <w:rPr>
          <w:rFonts w:cstheme="minorHAnsi"/>
        </w:rPr>
        <w:t xml:space="preserve">passende leveranciers te bereiken </w:t>
      </w:r>
      <w:r w:rsidR="009C53C1">
        <w:rPr>
          <w:rFonts w:cstheme="minorHAnsi"/>
        </w:rPr>
        <w:t xml:space="preserve">om zo </w:t>
      </w:r>
      <w:r w:rsidRPr="000C2EF9" w:rsidR="004434E3">
        <w:rPr>
          <w:rFonts w:cstheme="minorHAnsi"/>
        </w:rPr>
        <w:t>een bij de markt passende aanbestedingsstrategie te bepalen.</w:t>
      </w:r>
    </w:p>
    <w:p w:rsidRPr="00776944" w:rsidR="00776944" w:rsidP="00776944" w:rsidRDefault="00776944" w14:paraId="170E4D2C" w14:textId="388E0988">
      <w:pPr>
        <w:pStyle w:val="Heading2"/>
        <w:rPr>
          <w:rFonts w:eastAsia="MS Mincho"/>
        </w:rPr>
      </w:pPr>
      <w:bookmarkStart w:name="_Toc189052966" w:id="7"/>
      <w:r w:rsidRPr="00776944">
        <w:rPr>
          <w:rFonts w:eastAsia="MS Mincho"/>
        </w:rPr>
        <w:t>Doel</w:t>
      </w:r>
      <w:r w:rsidR="00477E22">
        <w:rPr>
          <w:rFonts w:eastAsia="MS Mincho"/>
        </w:rPr>
        <w:t>stelling</w:t>
      </w:r>
      <w:r w:rsidRPr="00776944">
        <w:rPr>
          <w:rFonts w:eastAsia="MS Mincho"/>
        </w:rPr>
        <w:t xml:space="preserve"> van deze vooraankondiging</w:t>
      </w:r>
      <w:bookmarkEnd w:id="7"/>
    </w:p>
    <w:p w:rsidRPr="00776944" w:rsidR="00776944" w:rsidP="00776944" w:rsidRDefault="00776944" w14:paraId="1AB34536" w14:textId="77777777">
      <w:r w:rsidRPr="00776944">
        <w:t>Voor u ligt de marktverkenning ten behoeve van de ‘reprografische dienstverlening van de VU’. Het publiceren van deze marktaankondiging heeft als doel inzicht te krijgen in mogelijk geïnteresseerde partijen, voordat de opdracht daadwerkelijk in de markt gezet wordt.</w:t>
      </w:r>
    </w:p>
    <w:p w:rsidR="009E756C" w:rsidP="009E756C" w:rsidRDefault="009E756C" w14:paraId="4CE4686D" w14:textId="77777777">
      <w:pPr>
        <w:pStyle w:val="Heading2"/>
        <w:rPr>
          <w:rFonts w:eastAsia="MS Mincho"/>
        </w:rPr>
      </w:pPr>
      <w:bookmarkStart w:name="_Toc189052859" w:id="8"/>
      <w:bookmarkStart w:name="_Toc189052967" w:id="9"/>
      <w:r>
        <w:rPr>
          <w:rFonts w:eastAsia="MS Mincho"/>
        </w:rPr>
        <w:t>Scope</w:t>
      </w:r>
      <w:bookmarkEnd w:id="8"/>
      <w:bookmarkEnd w:id="9"/>
    </w:p>
    <w:p w:rsidR="00C219CC" w:rsidP="4D047B63" w:rsidRDefault="005F6461" w14:paraId="08B32A9E" w14:textId="6806DA42">
      <w:pPr>
        <w:jc w:val="both"/>
        <w:rPr>
          <w:rFonts w:cs="Calibri" w:cstheme="minorAscii"/>
          <w:lang w:eastAsia="nl-NL"/>
        </w:rPr>
      </w:pPr>
      <w:r w:rsidRPr="4D047B63" w:rsidR="2FAD432F">
        <w:rPr>
          <w:rFonts w:cs="Calibri" w:cstheme="minorAscii"/>
          <w:lang w:eastAsia="nl-NL"/>
        </w:rPr>
        <w:t>De</w:t>
      </w:r>
      <w:r w:rsidRPr="4D047B63" w:rsidR="005F6461">
        <w:rPr>
          <w:rFonts w:cs="Calibri" w:cstheme="minorAscii"/>
          <w:lang w:eastAsia="nl-NL"/>
        </w:rPr>
        <w:t xml:space="preserve"> scope van deze opdracht </w:t>
      </w:r>
      <w:r w:rsidRPr="4D047B63" w:rsidR="5797241F">
        <w:rPr>
          <w:rFonts w:cs="Calibri" w:cstheme="minorAscii"/>
          <w:lang w:eastAsia="nl-NL"/>
        </w:rPr>
        <w:t>bevat</w:t>
      </w:r>
      <w:r w:rsidRPr="4D047B63" w:rsidR="5797241F">
        <w:rPr>
          <w:rFonts w:cs="Calibri" w:cstheme="minorAscii"/>
          <w:lang w:eastAsia="nl-NL"/>
        </w:rPr>
        <w:t xml:space="preserve"> </w:t>
      </w:r>
      <w:r w:rsidRPr="4D047B63" w:rsidR="005F6461">
        <w:rPr>
          <w:rFonts w:cs="Calibri" w:cstheme="minorAscii"/>
          <w:lang w:eastAsia="nl-NL"/>
        </w:rPr>
        <w:t xml:space="preserve">alle bovengenoemde </w:t>
      </w:r>
      <w:r w:rsidRPr="4D047B63" w:rsidR="00B1125F">
        <w:rPr>
          <w:rFonts w:cs="Calibri" w:cstheme="minorAscii"/>
          <w:lang w:eastAsia="nl-NL"/>
        </w:rPr>
        <w:t xml:space="preserve">diensten en leveringen. </w:t>
      </w:r>
    </w:p>
    <w:p w:rsidRPr="000C2EF9" w:rsidR="009C4A4C" w:rsidP="00283661" w:rsidRDefault="009C4A4C" w14:paraId="55D4C551" w14:textId="0A28EB52">
      <w:pPr>
        <w:pStyle w:val="Heading2"/>
        <w:rPr>
          <w:rFonts w:eastAsia="MS Mincho"/>
        </w:rPr>
      </w:pPr>
      <w:bookmarkStart w:name="_Toc189052968" w:id="10"/>
      <w:r w:rsidRPr="000C2EF9">
        <w:rPr>
          <w:rFonts w:eastAsia="MS Mincho"/>
        </w:rPr>
        <w:t>Ontwikkeling</w:t>
      </w:r>
      <w:bookmarkEnd w:id="10"/>
    </w:p>
    <w:p w:rsidRPr="000C2EF9" w:rsidR="009C4A4C" w:rsidP="00792A49" w:rsidRDefault="009C4A4C" w14:paraId="2B9522AE" w14:textId="7C2AA89A">
      <w:pPr>
        <w:jc w:val="both"/>
        <w:rPr>
          <w:lang w:eastAsia="nl-NL"/>
        </w:rPr>
      </w:pPr>
      <w:r w:rsidRPr="00EE6C07">
        <w:rPr>
          <w:lang w:eastAsia="nl-NL"/>
        </w:rPr>
        <w:t xml:space="preserve">Binnen de VU </w:t>
      </w:r>
      <w:r w:rsidRPr="00EE6C07" w:rsidR="00BD50EB">
        <w:rPr>
          <w:lang w:eastAsia="nl-NL"/>
        </w:rPr>
        <w:t xml:space="preserve">Repro </w:t>
      </w:r>
      <w:r w:rsidRPr="00EE6C07" w:rsidR="00CB5837">
        <w:rPr>
          <w:lang w:eastAsia="nl-NL"/>
        </w:rPr>
        <w:t xml:space="preserve">Services </w:t>
      </w:r>
      <w:r w:rsidRPr="00EE6C07">
        <w:rPr>
          <w:lang w:eastAsia="nl-NL"/>
        </w:rPr>
        <w:t xml:space="preserve">zijn momenteel </w:t>
      </w:r>
      <w:r w:rsidR="00FB2DEA">
        <w:rPr>
          <w:lang w:eastAsia="nl-NL"/>
        </w:rPr>
        <w:t>tien</w:t>
      </w:r>
      <w:r w:rsidRPr="00EE6C07">
        <w:rPr>
          <w:lang w:eastAsia="nl-NL"/>
        </w:rPr>
        <w:t xml:space="preserve"> personen werkzaam. </w:t>
      </w:r>
      <w:r w:rsidRPr="00EE6C07" w:rsidR="00891737">
        <w:rPr>
          <w:lang w:eastAsia="nl-NL"/>
        </w:rPr>
        <w:t>Dit betreffen zowel medewerkers die voornamelijk productiewerk doen als medewerkers die een meer adviserende en opmaak</w:t>
      </w:r>
      <w:r w:rsidR="00AF4AE8">
        <w:rPr>
          <w:lang w:eastAsia="nl-NL"/>
        </w:rPr>
        <w:t>-</w:t>
      </w:r>
      <w:r w:rsidRPr="00EE6C07" w:rsidR="00891737">
        <w:rPr>
          <w:lang w:eastAsia="nl-NL"/>
        </w:rPr>
        <w:t xml:space="preserve">rol hebben. </w:t>
      </w:r>
    </w:p>
    <w:p w:rsidR="009968A2" w:rsidP="00792A49" w:rsidRDefault="00891737" w14:paraId="7BC772EA" w14:textId="7E2478EF">
      <w:pPr>
        <w:jc w:val="both"/>
        <w:rPr>
          <w:lang w:eastAsia="nl-NL"/>
        </w:rPr>
      </w:pPr>
      <w:r w:rsidRPr="00EE6C07">
        <w:rPr>
          <w:lang w:eastAsia="nl-NL"/>
        </w:rPr>
        <w:t>De gemiddeld</w:t>
      </w:r>
      <w:r w:rsidR="00AF4AE8">
        <w:rPr>
          <w:lang w:eastAsia="nl-NL"/>
        </w:rPr>
        <w:t>e</w:t>
      </w:r>
      <w:r w:rsidRPr="00EE6C07">
        <w:rPr>
          <w:lang w:eastAsia="nl-NL"/>
        </w:rPr>
        <w:t xml:space="preserve"> leeftijd op de repro</w:t>
      </w:r>
      <w:r w:rsidRPr="00EE6C07" w:rsidR="009303F9">
        <w:rPr>
          <w:lang w:eastAsia="nl-NL"/>
        </w:rPr>
        <w:t>grafie</w:t>
      </w:r>
      <w:r w:rsidRPr="00EE6C07">
        <w:rPr>
          <w:lang w:eastAsia="nl-NL"/>
        </w:rPr>
        <w:t xml:space="preserve"> is relatief hoog. In de periode 2025-2030 bereik</w:t>
      </w:r>
      <w:r w:rsidR="00C32908">
        <w:rPr>
          <w:lang w:eastAsia="nl-NL"/>
        </w:rPr>
        <w:t>t een groot deel</w:t>
      </w:r>
      <w:r w:rsidRPr="00EE6C07">
        <w:rPr>
          <w:lang w:eastAsia="nl-NL"/>
        </w:rPr>
        <w:t xml:space="preserve"> de pensioengerechtigde leeftijd, waarbij het zwaartepunt in 2026 ligt. </w:t>
      </w:r>
      <w:r w:rsidR="009968A2">
        <w:rPr>
          <w:lang w:eastAsia="nl-NL"/>
        </w:rPr>
        <w:t xml:space="preserve">Er blijven twee </w:t>
      </w:r>
      <w:r w:rsidR="00FB2DEA">
        <w:rPr>
          <w:lang w:eastAsia="nl-NL"/>
        </w:rPr>
        <w:t>productie</w:t>
      </w:r>
      <w:r w:rsidR="009968A2">
        <w:rPr>
          <w:lang w:eastAsia="nl-NL"/>
        </w:rPr>
        <w:t>medewerkers ove</w:t>
      </w:r>
      <w:r w:rsidR="00FB2DEA">
        <w:rPr>
          <w:lang w:eastAsia="nl-NL"/>
        </w:rPr>
        <w:t>r</w:t>
      </w:r>
      <w:r w:rsidR="006865A2">
        <w:rPr>
          <w:lang w:eastAsia="nl-NL"/>
        </w:rPr>
        <w:t xml:space="preserve"> die voor overname in aanmerking komen</w:t>
      </w:r>
      <w:r w:rsidR="00FB2DEA">
        <w:rPr>
          <w:lang w:eastAsia="nl-NL"/>
        </w:rPr>
        <w:t xml:space="preserve">. </w:t>
      </w:r>
    </w:p>
    <w:p w:rsidRPr="000C2EF9" w:rsidR="00891737" w:rsidP="00792A49" w:rsidRDefault="00891737" w14:paraId="2C97A7D1" w14:textId="13609882">
      <w:pPr>
        <w:jc w:val="both"/>
        <w:rPr>
          <w:lang w:eastAsia="nl-NL"/>
        </w:rPr>
      </w:pPr>
      <w:r w:rsidRPr="00EE6C07">
        <w:rPr>
          <w:lang w:eastAsia="nl-NL"/>
        </w:rPr>
        <w:t xml:space="preserve">Hiermee </w:t>
      </w:r>
      <w:r w:rsidRPr="00EE6C07" w:rsidR="0BA11EED">
        <w:rPr>
          <w:lang w:eastAsia="nl-NL"/>
        </w:rPr>
        <w:t>verdwijnt kennis en mankracht</w:t>
      </w:r>
      <w:r w:rsidRPr="00EE6C07" w:rsidR="00744F63">
        <w:rPr>
          <w:lang w:eastAsia="nl-NL"/>
        </w:rPr>
        <w:t xml:space="preserve">. </w:t>
      </w:r>
      <w:r w:rsidRPr="00EE6C07">
        <w:rPr>
          <w:lang w:eastAsia="nl-NL"/>
        </w:rPr>
        <w:t xml:space="preserve">Repro VU </w:t>
      </w:r>
      <w:r w:rsidRPr="00EE6C07" w:rsidR="00C54B6B">
        <w:rPr>
          <w:lang w:eastAsia="nl-NL"/>
        </w:rPr>
        <w:t xml:space="preserve">Services </w:t>
      </w:r>
      <w:r w:rsidRPr="00EE6C07" w:rsidR="0092149F">
        <w:rPr>
          <w:lang w:eastAsia="nl-NL"/>
        </w:rPr>
        <w:t>loopt hierdoor</w:t>
      </w:r>
      <w:r w:rsidRPr="00EE6C07" w:rsidR="24749407">
        <w:rPr>
          <w:lang w:eastAsia="nl-NL"/>
        </w:rPr>
        <w:t xml:space="preserve"> </w:t>
      </w:r>
      <w:r w:rsidRPr="00EE6C07">
        <w:rPr>
          <w:lang w:eastAsia="nl-NL"/>
        </w:rPr>
        <w:t>een gro</w:t>
      </w:r>
      <w:r w:rsidRPr="00EE6C07" w:rsidR="105AB115">
        <w:rPr>
          <w:lang w:eastAsia="nl-NL"/>
        </w:rPr>
        <w:t>ot</w:t>
      </w:r>
      <w:r w:rsidRPr="00EE6C07">
        <w:rPr>
          <w:lang w:eastAsia="nl-NL"/>
        </w:rPr>
        <w:t xml:space="preserve"> continuïteitsrisico.</w:t>
      </w:r>
    </w:p>
    <w:p w:rsidRPr="000C2EF9" w:rsidR="00C54B6B" w:rsidP="00792A49" w:rsidRDefault="00891737" w14:paraId="528D67EF" w14:textId="57D4F22F">
      <w:pPr>
        <w:jc w:val="both"/>
        <w:rPr>
          <w:rFonts w:cstheme="minorHAnsi"/>
          <w:lang w:eastAsia="nl-NL"/>
        </w:rPr>
      </w:pPr>
      <w:r w:rsidRPr="000C2EF9">
        <w:rPr>
          <w:rFonts w:cstheme="minorHAnsi"/>
          <w:lang w:eastAsia="nl-NL"/>
        </w:rPr>
        <w:t>De afgelopen maanden heeft de VU een aantal scenario’s onderzocht voor de toekomst van de repro</w:t>
      </w:r>
      <w:r w:rsidRPr="000C2EF9" w:rsidR="00C54B6B">
        <w:rPr>
          <w:rFonts w:cstheme="minorHAnsi"/>
          <w:lang w:eastAsia="nl-NL"/>
        </w:rPr>
        <w:t>grafie</w:t>
      </w:r>
      <w:r w:rsidRPr="000C2EF9">
        <w:rPr>
          <w:rFonts w:cstheme="minorHAnsi"/>
          <w:lang w:eastAsia="nl-NL"/>
        </w:rPr>
        <w:t xml:space="preserve">. </w:t>
      </w:r>
      <w:r w:rsidR="004B7E00">
        <w:rPr>
          <w:rFonts w:cstheme="minorHAnsi"/>
          <w:lang w:eastAsia="nl-NL"/>
        </w:rPr>
        <w:t xml:space="preserve">Op basis daarvan zijn onderstaande twee scenario’s nu in beeld. </w:t>
      </w:r>
    </w:p>
    <w:p w:rsidRPr="000C2EF9" w:rsidR="00891737" w:rsidP="00283661" w:rsidRDefault="00891737" w14:paraId="54582661" w14:textId="7A81104F">
      <w:pPr>
        <w:rPr>
          <w:rFonts w:cstheme="minorHAnsi"/>
          <w:lang w:eastAsia="nl-NL"/>
        </w:rPr>
      </w:pPr>
      <w:r w:rsidRPr="000C2EF9">
        <w:rPr>
          <w:rFonts w:cstheme="minorHAnsi"/>
          <w:lang w:eastAsia="nl-NL"/>
        </w:rPr>
        <w:t>Deze scenario’s zijn:</w:t>
      </w:r>
    </w:p>
    <w:p w:rsidRPr="000C2EF9" w:rsidR="00891737" w:rsidP="0099015E" w:rsidRDefault="00891737" w14:paraId="26E66799" w14:textId="638C0A60">
      <w:pPr>
        <w:pStyle w:val="ListParagraph"/>
        <w:numPr>
          <w:ilvl w:val="0"/>
          <w:numId w:val="6"/>
        </w:numPr>
        <w:jc w:val="both"/>
        <w:rPr>
          <w:rFonts w:eastAsia="MS Mincho" w:asciiTheme="minorHAnsi" w:hAnsiTheme="minorHAnsi" w:cstheme="minorBidi"/>
          <w:lang w:val="nl-NL" w:eastAsia="nl-NL"/>
        </w:rPr>
      </w:pPr>
      <w:r w:rsidRPr="00EE6C07">
        <w:rPr>
          <w:rFonts w:eastAsia="MS Mincho" w:asciiTheme="minorHAnsi" w:hAnsiTheme="minorHAnsi" w:cstheme="minorBidi"/>
          <w:lang w:val="nl-NL" w:eastAsia="nl-NL"/>
        </w:rPr>
        <w:t xml:space="preserve">Een hybride model </w:t>
      </w:r>
      <w:r w:rsidRPr="00EE6C07" w:rsidR="00990C57">
        <w:rPr>
          <w:rFonts w:eastAsia="MS Mincho" w:asciiTheme="minorHAnsi" w:hAnsiTheme="minorHAnsi" w:cstheme="minorBidi"/>
          <w:lang w:val="nl-NL" w:eastAsia="nl-NL"/>
        </w:rPr>
        <w:t xml:space="preserve">toepassen </w:t>
      </w:r>
      <w:r w:rsidRPr="00EE6C07">
        <w:rPr>
          <w:rFonts w:eastAsia="MS Mincho" w:asciiTheme="minorHAnsi" w:hAnsiTheme="minorHAnsi" w:cstheme="minorBidi"/>
          <w:lang w:val="nl-NL" w:eastAsia="nl-NL"/>
        </w:rPr>
        <w:t xml:space="preserve">waarbij er een quick servicepunt binnen de VU </w:t>
      </w:r>
      <w:r w:rsidRPr="00EE6C07" w:rsidR="00990C57">
        <w:rPr>
          <w:rFonts w:eastAsia="MS Mincho" w:asciiTheme="minorHAnsi" w:hAnsiTheme="minorHAnsi" w:cstheme="minorBidi"/>
          <w:lang w:val="nl-NL" w:eastAsia="nl-NL"/>
        </w:rPr>
        <w:t xml:space="preserve">aanwezig </w:t>
      </w:r>
      <w:r w:rsidRPr="00EE6C07">
        <w:rPr>
          <w:rFonts w:eastAsia="MS Mincho" w:asciiTheme="minorHAnsi" w:hAnsiTheme="minorHAnsi" w:cstheme="minorBidi"/>
          <w:lang w:val="nl-NL" w:eastAsia="nl-NL"/>
        </w:rPr>
        <w:t xml:space="preserve">blijft en </w:t>
      </w:r>
      <w:r w:rsidRPr="00EE6C07" w:rsidR="00990C57">
        <w:rPr>
          <w:rFonts w:eastAsia="MS Mincho" w:asciiTheme="minorHAnsi" w:hAnsiTheme="minorHAnsi" w:cstheme="minorBidi"/>
          <w:lang w:val="nl-NL" w:eastAsia="nl-NL"/>
        </w:rPr>
        <w:t xml:space="preserve">waarbij </w:t>
      </w:r>
      <w:r w:rsidRPr="00EE6C07">
        <w:rPr>
          <w:rFonts w:eastAsia="MS Mincho" w:asciiTheme="minorHAnsi" w:hAnsiTheme="minorHAnsi" w:cstheme="minorBidi"/>
          <w:lang w:val="nl-NL" w:eastAsia="nl-NL"/>
        </w:rPr>
        <w:t>de productie grotendeels buiten de deur wordt gedaan. Hierbij wordt een leverancier verantwoordelijk voor de totale dienstverlening.</w:t>
      </w:r>
    </w:p>
    <w:p w:rsidRPr="000C2EF9" w:rsidR="00891737" w:rsidP="0099015E" w:rsidRDefault="00891737" w14:paraId="609A12E1" w14:textId="0FF2EEC3">
      <w:pPr>
        <w:pStyle w:val="ListParagraph"/>
        <w:numPr>
          <w:ilvl w:val="0"/>
          <w:numId w:val="6"/>
        </w:numPr>
        <w:jc w:val="both"/>
        <w:rPr>
          <w:rFonts w:eastAsia="MS Mincho" w:asciiTheme="minorHAnsi" w:hAnsiTheme="minorHAnsi" w:cstheme="minorHAnsi"/>
          <w:lang w:val="nl-NL" w:eastAsia="nl-NL"/>
        </w:rPr>
      </w:pPr>
      <w:r w:rsidRPr="000C2EF9">
        <w:rPr>
          <w:rFonts w:eastAsia="MS Mincho" w:asciiTheme="minorHAnsi" w:hAnsiTheme="minorHAnsi" w:cstheme="minorHAnsi"/>
          <w:lang w:val="nl-NL" w:eastAsia="nl-NL"/>
        </w:rPr>
        <w:t>De productie volledig buiten de deur zetten en de in</w:t>
      </w:r>
      <w:r w:rsidR="00B50286">
        <w:rPr>
          <w:rFonts w:eastAsia="MS Mincho" w:asciiTheme="minorHAnsi" w:hAnsiTheme="minorHAnsi" w:cstheme="minorHAnsi"/>
          <w:lang w:val="nl-NL" w:eastAsia="nl-NL"/>
        </w:rPr>
        <w:t>-</w:t>
      </w:r>
      <w:r w:rsidRPr="000C2EF9">
        <w:rPr>
          <w:rFonts w:eastAsia="MS Mincho" w:asciiTheme="minorHAnsi" w:hAnsiTheme="minorHAnsi" w:cstheme="minorHAnsi"/>
          <w:lang w:val="nl-NL" w:eastAsia="nl-NL"/>
        </w:rPr>
        <w:t>huis aanwezigheid van de repr</w:t>
      </w:r>
      <w:r w:rsidRPr="000C2EF9" w:rsidR="0046027F">
        <w:rPr>
          <w:rFonts w:eastAsia="MS Mincho" w:asciiTheme="minorHAnsi" w:hAnsiTheme="minorHAnsi" w:cstheme="minorHAnsi"/>
          <w:lang w:val="nl-NL" w:eastAsia="nl-NL"/>
        </w:rPr>
        <w:t>ografische dienstverlening</w:t>
      </w:r>
      <w:r w:rsidRPr="000C2EF9">
        <w:rPr>
          <w:rFonts w:eastAsia="MS Mincho" w:asciiTheme="minorHAnsi" w:hAnsiTheme="minorHAnsi" w:cstheme="minorHAnsi"/>
          <w:lang w:val="nl-NL" w:eastAsia="nl-NL"/>
        </w:rPr>
        <w:t xml:space="preserve"> uitfaseren</w:t>
      </w:r>
      <w:r w:rsidRPr="000C2EF9" w:rsidR="0046027F">
        <w:rPr>
          <w:rFonts w:eastAsia="MS Mincho" w:asciiTheme="minorHAnsi" w:hAnsiTheme="minorHAnsi" w:cstheme="minorHAnsi"/>
          <w:lang w:val="nl-NL" w:eastAsia="nl-NL"/>
        </w:rPr>
        <w:t xml:space="preserve"> (uitbesteden)</w:t>
      </w:r>
      <w:r w:rsidRPr="000C2EF9">
        <w:rPr>
          <w:rFonts w:eastAsia="MS Mincho" w:asciiTheme="minorHAnsi" w:hAnsiTheme="minorHAnsi" w:cstheme="minorHAnsi"/>
          <w:lang w:val="nl-NL" w:eastAsia="nl-NL"/>
        </w:rPr>
        <w:t>.</w:t>
      </w:r>
    </w:p>
    <w:p w:rsidRPr="000C2EF9" w:rsidR="00891737" w:rsidP="4D047B63" w:rsidRDefault="00891737" w14:paraId="2A68A457" w14:textId="33D1736E">
      <w:pPr>
        <w:jc w:val="both"/>
        <w:rPr>
          <w:rFonts w:eastAsia="MS Mincho" w:cs="Calibri" w:cstheme="minorAscii"/>
          <w:lang w:eastAsia="nl-NL"/>
        </w:rPr>
      </w:pPr>
      <w:r w:rsidRPr="4D047B63" w:rsidR="00891737">
        <w:rPr>
          <w:rFonts w:eastAsia="MS Mincho" w:cs="Calibri" w:cstheme="minorAscii"/>
          <w:lang w:eastAsia="nl-NL"/>
        </w:rPr>
        <w:t xml:space="preserve">De uiteindelijke oplossing die de VU voor ogen heeft is scenario </w:t>
      </w:r>
      <w:r w:rsidRPr="4D047B63" w:rsidR="19F01E8D">
        <w:rPr>
          <w:rFonts w:eastAsia="MS Mincho" w:cs="Calibri" w:cstheme="minorAscii"/>
          <w:lang w:eastAsia="nl-NL"/>
        </w:rPr>
        <w:t>twee</w:t>
      </w:r>
      <w:r w:rsidRPr="4D047B63" w:rsidR="00DA6A29">
        <w:rPr>
          <w:rFonts w:eastAsia="MS Mincho" w:cs="Calibri" w:cstheme="minorAscii"/>
          <w:lang w:eastAsia="nl-NL"/>
        </w:rPr>
        <w:t xml:space="preserve"> </w:t>
      </w:r>
      <w:r w:rsidRPr="4D047B63" w:rsidR="00891737">
        <w:rPr>
          <w:rFonts w:eastAsia="MS Mincho" w:cs="Calibri" w:cstheme="minorAscii"/>
          <w:lang w:eastAsia="nl-NL"/>
        </w:rPr>
        <w:t>waarbij een leverancier verantwoordelijk is voor de volledige repro</w:t>
      </w:r>
      <w:r w:rsidRPr="4D047B63" w:rsidR="008D74FD">
        <w:rPr>
          <w:rFonts w:eastAsia="MS Mincho" w:cs="Calibri" w:cstheme="minorAscii"/>
          <w:lang w:eastAsia="nl-NL"/>
        </w:rPr>
        <w:t xml:space="preserve">grafische </w:t>
      </w:r>
      <w:r w:rsidRPr="4D047B63" w:rsidR="00891737">
        <w:rPr>
          <w:rFonts w:eastAsia="MS Mincho" w:cs="Calibri" w:cstheme="minorAscii"/>
          <w:lang w:eastAsia="nl-NL"/>
        </w:rPr>
        <w:t>dienstverlening. De interne klanttevredenheid, de overdracht van VU-specifieke kennis</w:t>
      </w:r>
      <w:r w:rsidRPr="4D047B63" w:rsidR="00CD0CC3">
        <w:rPr>
          <w:rFonts w:eastAsia="MS Mincho" w:cs="Calibri" w:cstheme="minorAscii"/>
          <w:lang w:eastAsia="nl-NL"/>
        </w:rPr>
        <w:t>/</w:t>
      </w:r>
      <w:r w:rsidRPr="4D047B63" w:rsidR="00891737">
        <w:rPr>
          <w:rFonts w:eastAsia="MS Mincho" w:cs="Calibri" w:cstheme="minorAscii"/>
          <w:lang w:eastAsia="nl-NL"/>
        </w:rPr>
        <w:t xml:space="preserve">ervaring en </w:t>
      </w:r>
      <w:r w:rsidRPr="4D047B63" w:rsidR="00BD50EB">
        <w:rPr>
          <w:rFonts w:eastAsia="MS Mincho" w:cs="Calibri" w:cstheme="minorAscii"/>
          <w:lang w:eastAsia="nl-NL"/>
        </w:rPr>
        <w:t xml:space="preserve">de duurzame inzet van de </w:t>
      </w:r>
      <w:r w:rsidRPr="4D047B63" w:rsidR="008D74FD">
        <w:rPr>
          <w:rFonts w:eastAsia="MS Mincho" w:cs="Calibri" w:cstheme="minorAscii"/>
          <w:lang w:eastAsia="nl-NL"/>
        </w:rPr>
        <w:t>reprografiemedewerkers op de VU</w:t>
      </w:r>
      <w:r w:rsidRPr="4D047B63" w:rsidR="00BD50EB">
        <w:rPr>
          <w:rFonts w:eastAsia="MS Mincho" w:cs="Calibri" w:cstheme="minorAscii"/>
          <w:lang w:eastAsia="nl-NL"/>
        </w:rPr>
        <w:t xml:space="preserve"> zijn hierbij belangrijke aandachtspunten.</w:t>
      </w:r>
    </w:p>
    <w:p w:rsidRPr="000C2EF9" w:rsidR="005E626A" w:rsidP="00283661" w:rsidRDefault="00FA41C6" w14:paraId="398212DB" w14:textId="08DB0829">
      <w:pPr>
        <w:pStyle w:val="Heading2"/>
        <w:rPr>
          <w:rFonts w:eastAsia="MS Mincho"/>
        </w:rPr>
      </w:pPr>
      <w:bookmarkStart w:name="_Toc189052861" w:id="11"/>
      <w:bookmarkStart w:name="_Toc189052969" w:id="12"/>
      <w:r w:rsidRPr="000C2EF9">
        <w:rPr>
          <w:rFonts w:eastAsia="MS Mincho"/>
        </w:rPr>
        <w:t>Omvang</w:t>
      </w:r>
      <w:bookmarkEnd w:id="11"/>
      <w:bookmarkEnd w:id="12"/>
    </w:p>
    <w:p w:rsidRPr="0006122D" w:rsidR="00466144" w:rsidP="00792A49" w:rsidRDefault="00466144" w14:paraId="60D61501" w14:textId="1331EE6E">
      <w:pPr>
        <w:spacing w:after="0"/>
        <w:jc w:val="both"/>
      </w:pPr>
      <w:r w:rsidRPr="00EE6C07">
        <w:t xml:space="preserve">Onderstaand een weergave van de feitelijke omzetgegevens </w:t>
      </w:r>
      <w:r w:rsidRPr="00EE6C07" w:rsidR="00C747BA">
        <w:t>van Repro VU Service</w:t>
      </w:r>
      <w:r w:rsidRPr="00EE6C07" w:rsidR="000A1469">
        <w:t xml:space="preserve">s </w:t>
      </w:r>
      <w:r w:rsidRPr="00EE6C07" w:rsidR="003A7314">
        <w:t xml:space="preserve">tussen </w:t>
      </w:r>
      <w:r w:rsidRPr="00EE6C07">
        <w:t>2019-202</w:t>
      </w:r>
      <w:r w:rsidRPr="00EE6C07" w:rsidR="00F46C5E">
        <w:t>4</w:t>
      </w:r>
      <w:r w:rsidR="00544775">
        <w:t>*</w:t>
      </w:r>
      <w:r w:rsidR="00013C54">
        <w:t>.</w:t>
      </w:r>
    </w:p>
    <w:p w:rsidRPr="000C2EF9" w:rsidR="000B38B9" w:rsidP="00283661" w:rsidRDefault="000B38B9" w14:paraId="47CF6909" w14:textId="2BA47BC5">
      <w:pPr>
        <w:spacing w:after="0"/>
        <w:rPr>
          <w:rFonts w:cstheme="minorHAnsi"/>
        </w:rPr>
      </w:pPr>
    </w:p>
    <w:tbl>
      <w:tblPr>
        <w:tblW w:w="9072" w:type="dxa"/>
        <w:tblInd w:w="-5" w:type="dxa"/>
        <w:tblLayout w:type="fixed"/>
        <w:tblLook w:val="04A0" w:firstRow="1" w:lastRow="0" w:firstColumn="1" w:lastColumn="0" w:noHBand="0" w:noVBand="1"/>
      </w:tblPr>
      <w:tblGrid>
        <w:gridCol w:w="1276"/>
        <w:gridCol w:w="1276"/>
        <w:gridCol w:w="1276"/>
        <w:gridCol w:w="1275"/>
        <w:gridCol w:w="1275"/>
        <w:gridCol w:w="1275"/>
        <w:gridCol w:w="1419"/>
      </w:tblGrid>
      <w:tr w:rsidRPr="000C2EF9" w:rsidR="000C2EF9" w:rsidTr="00092E6F" w14:paraId="3186AE49" w14:textId="4DCB8276">
        <w:trPr>
          <w:trHeight w:val="288"/>
        </w:trPr>
        <w:tc>
          <w:tcPr>
            <w:tcW w:w="1276" w:type="dxa"/>
            <w:tcBorders>
              <w:top w:val="single" w:color="auto" w:sz="4" w:space="0"/>
              <w:left w:val="single" w:color="auto" w:sz="4" w:space="0"/>
              <w:bottom w:val="single" w:color="auto" w:sz="4" w:space="0"/>
              <w:right w:val="single" w:color="auto" w:sz="4" w:space="0"/>
            </w:tcBorders>
            <w:shd w:val="clear" w:color="auto" w:fill="0189CF"/>
            <w:noWrap/>
            <w:vAlign w:val="center"/>
            <w:hideMark/>
          </w:tcPr>
          <w:p w:rsidRPr="000C2EF9" w:rsidR="001B37FF" w:rsidP="00283661" w:rsidRDefault="001B37FF" w14:paraId="3BD09A7B" w14:textId="77777777">
            <w:pPr>
              <w:spacing w:line="240" w:lineRule="auto"/>
              <w:rPr>
                <w:rFonts w:eastAsia="Times New Roman" w:cstheme="minorHAnsi"/>
                <w:b/>
                <w:bCs/>
                <w:lang w:eastAsia="en-GB"/>
              </w:rPr>
            </w:pPr>
            <w:r w:rsidRPr="000C2EF9">
              <w:rPr>
                <w:rFonts w:eastAsia="Times New Roman" w:cstheme="minorHAnsi"/>
                <w:b/>
                <w:bCs/>
                <w:lang w:eastAsia="en-GB"/>
              </w:rPr>
              <w:t> </w:t>
            </w:r>
          </w:p>
        </w:tc>
        <w:tc>
          <w:tcPr>
            <w:tcW w:w="1276" w:type="dxa"/>
            <w:tcBorders>
              <w:top w:val="single" w:color="auto" w:sz="4" w:space="0"/>
              <w:left w:val="nil"/>
              <w:bottom w:val="single" w:color="auto" w:sz="4" w:space="0"/>
              <w:right w:val="single" w:color="auto" w:sz="4" w:space="0"/>
            </w:tcBorders>
            <w:shd w:val="clear" w:color="auto" w:fill="0189CF"/>
            <w:noWrap/>
            <w:vAlign w:val="center"/>
            <w:hideMark/>
          </w:tcPr>
          <w:p w:rsidRPr="000C2EF9" w:rsidR="001B37FF" w:rsidP="00792A49" w:rsidRDefault="001B37FF" w14:paraId="4CC32804" w14:textId="77777777">
            <w:pPr>
              <w:spacing w:line="240" w:lineRule="auto"/>
              <w:jc w:val="center"/>
              <w:rPr>
                <w:rFonts w:eastAsia="Times New Roman" w:cstheme="minorHAnsi"/>
                <w:b/>
                <w:bCs/>
                <w:color w:val="FFFFFF" w:themeColor="background1"/>
                <w:lang w:val="en-GB" w:eastAsia="en-GB"/>
              </w:rPr>
            </w:pPr>
            <w:r w:rsidRPr="000C2EF9">
              <w:rPr>
                <w:rFonts w:eastAsia="Times New Roman" w:cstheme="minorHAnsi"/>
                <w:b/>
                <w:bCs/>
                <w:color w:val="FFFFFF" w:themeColor="background1"/>
                <w:lang w:val="en-GB" w:eastAsia="en-GB"/>
              </w:rPr>
              <w:t>2019</w:t>
            </w:r>
          </w:p>
        </w:tc>
        <w:tc>
          <w:tcPr>
            <w:tcW w:w="1276" w:type="dxa"/>
            <w:tcBorders>
              <w:top w:val="single" w:color="auto" w:sz="4" w:space="0"/>
              <w:left w:val="nil"/>
              <w:bottom w:val="single" w:color="auto" w:sz="4" w:space="0"/>
              <w:right w:val="single" w:color="auto" w:sz="4" w:space="0"/>
            </w:tcBorders>
            <w:shd w:val="clear" w:color="auto" w:fill="0189CF"/>
            <w:noWrap/>
            <w:vAlign w:val="center"/>
            <w:hideMark/>
          </w:tcPr>
          <w:p w:rsidRPr="000C2EF9" w:rsidR="001B37FF" w:rsidP="00792A49" w:rsidRDefault="001B37FF" w14:paraId="75E2F84B" w14:textId="77777777">
            <w:pPr>
              <w:spacing w:line="240" w:lineRule="auto"/>
              <w:jc w:val="center"/>
              <w:rPr>
                <w:rFonts w:eastAsia="Times New Roman" w:cstheme="minorHAnsi"/>
                <w:b/>
                <w:bCs/>
                <w:color w:val="FFFFFF" w:themeColor="background1"/>
                <w:lang w:val="en-GB" w:eastAsia="en-GB"/>
              </w:rPr>
            </w:pPr>
            <w:r w:rsidRPr="000C2EF9">
              <w:rPr>
                <w:rFonts w:eastAsia="Times New Roman" w:cstheme="minorHAnsi"/>
                <w:b/>
                <w:bCs/>
                <w:color w:val="FFFFFF" w:themeColor="background1"/>
                <w:lang w:val="en-GB" w:eastAsia="en-GB"/>
              </w:rPr>
              <w:t>2020</w:t>
            </w:r>
          </w:p>
        </w:tc>
        <w:tc>
          <w:tcPr>
            <w:tcW w:w="1275" w:type="dxa"/>
            <w:tcBorders>
              <w:top w:val="single" w:color="auto" w:sz="4" w:space="0"/>
              <w:left w:val="nil"/>
              <w:bottom w:val="single" w:color="auto" w:sz="4" w:space="0"/>
              <w:right w:val="single" w:color="auto" w:sz="4" w:space="0"/>
            </w:tcBorders>
            <w:shd w:val="clear" w:color="auto" w:fill="0189CF"/>
            <w:noWrap/>
            <w:vAlign w:val="center"/>
            <w:hideMark/>
          </w:tcPr>
          <w:p w:rsidRPr="000C2EF9" w:rsidR="001B37FF" w:rsidP="00792A49" w:rsidRDefault="001B37FF" w14:paraId="1F5C4318" w14:textId="77777777">
            <w:pPr>
              <w:spacing w:line="240" w:lineRule="auto"/>
              <w:jc w:val="center"/>
              <w:rPr>
                <w:rFonts w:eastAsia="Times New Roman" w:cstheme="minorHAnsi"/>
                <w:b/>
                <w:bCs/>
                <w:color w:val="FFFFFF" w:themeColor="background1"/>
                <w:lang w:val="en-GB" w:eastAsia="en-GB"/>
              </w:rPr>
            </w:pPr>
            <w:r w:rsidRPr="000C2EF9">
              <w:rPr>
                <w:rFonts w:eastAsia="Times New Roman" w:cstheme="minorHAnsi"/>
                <w:b/>
                <w:bCs/>
                <w:color w:val="FFFFFF" w:themeColor="background1"/>
                <w:lang w:val="en-GB" w:eastAsia="en-GB"/>
              </w:rPr>
              <w:t>2021</w:t>
            </w:r>
          </w:p>
        </w:tc>
        <w:tc>
          <w:tcPr>
            <w:tcW w:w="1275" w:type="dxa"/>
            <w:tcBorders>
              <w:top w:val="single" w:color="auto" w:sz="4" w:space="0"/>
              <w:left w:val="nil"/>
              <w:bottom w:val="single" w:color="auto" w:sz="4" w:space="0"/>
              <w:right w:val="single" w:color="auto" w:sz="4" w:space="0"/>
            </w:tcBorders>
            <w:shd w:val="clear" w:color="auto" w:fill="0189CF"/>
            <w:vAlign w:val="center"/>
          </w:tcPr>
          <w:p w:rsidRPr="000C2EF9" w:rsidR="001B37FF" w:rsidP="00792A49" w:rsidRDefault="001B37FF" w14:paraId="73E3063C" w14:textId="5A1B0E33">
            <w:pPr>
              <w:spacing w:line="240" w:lineRule="auto"/>
              <w:jc w:val="center"/>
              <w:rPr>
                <w:rFonts w:eastAsia="Times New Roman" w:cstheme="minorHAnsi"/>
                <w:b/>
                <w:bCs/>
                <w:color w:val="FFFFFF" w:themeColor="background1"/>
                <w:lang w:val="en-GB" w:eastAsia="en-GB"/>
              </w:rPr>
            </w:pPr>
            <w:r w:rsidRPr="000C2EF9">
              <w:rPr>
                <w:rFonts w:eastAsia="Times New Roman" w:cstheme="minorHAnsi"/>
                <w:b/>
                <w:bCs/>
                <w:color w:val="FFFFFF" w:themeColor="background1"/>
                <w:lang w:val="en-GB" w:eastAsia="en-GB"/>
              </w:rPr>
              <w:t>2022</w:t>
            </w:r>
          </w:p>
        </w:tc>
        <w:tc>
          <w:tcPr>
            <w:tcW w:w="1275" w:type="dxa"/>
            <w:tcBorders>
              <w:top w:val="single" w:color="auto" w:sz="4" w:space="0"/>
              <w:left w:val="nil"/>
              <w:bottom w:val="single" w:color="auto" w:sz="4" w:space="0"/>
              <w:right w:val="single" w:color="auto" w:sz="4" w:space="0"/>
            </w:tcBorders>
            <w:shd w:val="clear" w:color="auto" w:fill="0189CF"/>
            <w:vAlign w:val="center"/>
          </w:tcPr>
          <w:p w:rsidRPr="000C2EF9" w:rsidR="001B37FF" w:rsidP="00792A49" w:rsidRDefault="001B37FF" w14:paraId="6773325E" w14:textId="23492090">
            <w:pPr>
              <w:spacing w:line="240" w:lineRule="auto"/>
              <w:jc w:val="center"/>
              <w:rPr>
                <w:rFonts w:eastAsia="Times New Roman" w:cstheme="minorHAnsi"/>
                <w:b/>
                <w:bCs/>
                <w:color w:val="FFFFFF" w:themeColor="background1"/>
                <w:lang w:val="en-GB" w:eastAsia="en-GB"/>
              </w:rPr>
            </w:pPr>
            <w:r w:rsidRPr="000C2EF9">
              <w:rPr>
                <w:rFonts w:eastAsia="Times New Roman" w:cstheme="minorHAnsi"/>
                <w:b/>
                <w:bCs/>
                <w:color w:val="FFFFFF" w:themeColor="background1"/>
                <w:lang w:val="en-GB" w:eastAsia="en-GB"/>
              </w:rPr>
              <w:t>2023</w:t>
            </w:r>
          </w:p>
        </w:tc>
        <w:tc>
          <w:tcPr>
            <w:tcW w:w="1419" w:type="dxa"/>
            <w:tcBorders>
              <w:top w:val="single" w:color="auto" w:sz="4" w:space="0"/>
              <w:left w:val="nil"/>
              <w:bottom w:val="single" w:color="auto" w:sz="4" w:space="0"/>
              <w:right w:val="single" w:color="auto" w:sz="4" w:space="0"/>
            </w:tcBorders>
            <w:shd w:val="clear" w:color="auto" w:fill="0189CF"/>
          </w:tcPr>
          <w:p w:rsidRPr="000C2EF9" w:rsidR="00AC2460" w:rsidP="00792A49" w:rsidRDefault="00AC2460" w14:paraId="34D1C506" w14:textId="088BA4CE">
            <w:pPr>
              <w:spacing w:line="240" w:lineRule="auto"/>
              <w:jc w:val="center"/>
              <w:rPr>
                <w:rFonts w:eastAsia="Times New Roman" w:cstheme="minorHAnsi"/>
                <w:b/>
                <w:bCs/>
                <w:color w:val="FFFFFF" w:themeColor="background1"/>
                <w:lang w:val="en-GB" w:eastAsia="en-GB"/>
              </w:rPr>
            </w:pPr>
            <w:r w:rsidRPr="000C2EF9">
              <w:rPr>
                <w:rFonts w:eastAsia="Times New Roman" w:cstheme="minorHAnsi"/>
                <w:b/>
                <w:bCs/>
                <w:color w:val="FFFFFF" w:themeColor="background1"/>
                <w:lang w:val="en-GB" w:eastAsia="en-GB"/>
              </w:rPr>
              <w:t>2024</w:t>
            </w:r>
            <w:r w:rsidR="00456918">
              <w:rPr>
                <w:rFonts w:eastAsia="Times New Roman" w:cstheme="minorHAnsi"/>
                <w:b/>
                <w:bCs/>
                <w:color w:val="FFFFFF" w:themeColor="background1"/>
                <w:lang w:val="en-GB" w:eastAsia="en-GB"/>
              </w:rPr>
              <w:t>*</w:t>
            </w:r>
          </w:p>
        </w:tc>
      </w:tr>
      <w:tr w:rsidRPr="000C2EF9" w:rsidR="001B37FF" w:rsidTr="00092E6F" w14:paraId="7B1F8D61" w14:textId="0DA80CF0">
        <w:trPr>
          <w:trHeight w:val="300"/>
        </w:trPr>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C2EF9" w:rsidR="001B37FF" w:rsidP="00792A49" w:rsidRDefault="001B37FF" w14:paraId="58B66999" w14:textId="15CF54E3">
            <w:pPr>
              <w:spacing w:line="240" w:lineRule="auto"/>
              <w:jc w:val="both"/>
              <w:rPr>
                <w:rFonts w:eastAsia="Times New Roman" w:cstheme="minorHAnsi"/>
                <w:lang w:val="en-GB" w:eastAsia="en-GB"/>
              </w:rPr>
            </w:pPr>
            <w:r w:rsidRPr="000C2EF9">
              <w:rPr>
                <w:rFonts w:eastAsia="Times New Roman" w:cstheme="minorHAnsi"/>
                <w:lang w:val="en-GB" w:eastAsia="en-GB"/>
              </w:rPr>
              <w:t>Totaal, excl. btw</w:t>
            </w:r>
          </w:p>
        </w:tc>
        <w:tc>
          <w:tcPr>
            <w:tcW w:w="1276" w:type="dxa"/>
            <w:tcBorders>
              <w:top w:val="single" w:color="auto" w:sz="4" w:space="0"/>
              <w:left w:val="nil"/>
              <w:bottom w:val="single" w:color="auto" w:sz="4" w:space="0"/>
              <w:right w:val="single" w:color="auto" w:sz="4" w:space="0"/>
            </w:tcBorders>
            <w:shd w:val="clear" w:color="auto" w:fill="auto"/>
            <w:noWrap/>
            <w:vAlign w:val="bottom"/>
            <w:hideMark/>
          </w:tcPr>
          <w:p w:rsidRPr="000C2EF9" w:rsidR="001B37FF" w:rsidP="00792A49" w:rsidRDefault="001B37FF" w14:paraId="68FE055F" w14:textId="4555C285">
            <w:pPr>
              <w:spacing w:line="240" w:lineRule="auto"/>
              <w:jc w:val="both"/>
              <w:rPr>
                <w:rFonts w:eastAsia="Times New Roman" w:cstheme="minorHAnsi"/>
                <w:lang w:val="en-GB" w:eastAsia="en-GB"/>
              </w:rPr>
            </w:pPr>
            <w:r w:rsidRPr="000C2EF9">
              <w:rPr>
                <w:rFonts w:eastAsia="Times New Roman" w:cstheme="minorHAnsi"/>
                <w:lang w:val="en-GB" w:eastAsia="en-GB"/>
              </w:rPr>
              <w:t>€ 1.053.883</w:t>
            </w:r>
          </w:p>
        </w:tc>
        <w:tc>
          <w:tcPr>
            <w:tcW w:w="1276" w:type="dxa"/>
            <w:tcBorders>
              <w:top w:val="single" w:color="auto" w:sz="4" w:space="0"/>
              <w:left w:val="nil"/>
              <w:bottom w:val="single" w:color="auto" w:sz="4" w:space="0"/>
              <w:right w:val="single" w:color="auto" w:sz="4" w:space="0"/>
            </w:tcBorders>
            <w:shd w:val="clear" w:color="auto" w:fill="auto"/>
            <w:noWrap/>
            <w:vAlign w:val="bottom"/>
            <w:hideMark/>
          </w:tcPr>
          <w:p w:rsidRPr="000C2EF9" w:rsidR="001B37FF" w:rsidP="00792A49" w:rsidRDefault="001B37FF" w14:paraId="7420F1D6" w14:textId="09766A33">
            <w:pPr>
              <w:spacing w:line="240" w:lineRule="auto"/>
              <w:jc w:val="both"/>
              <w:rPr>
                <w:rFonts w:eastAsia="Times New Roman" w:cstheme="minorHAnsi"/>
                <w:lang w:val="en-GB" w:eastAsia="en-GB"/>
              </w:rPr>
            </w:pPr>
            <w:r w:rsidRPr="000C2EF9">
              <w:rPr>
                <w:rFonts w:eastAsia="Times New Roman" w:cstheme="minorHAnsi"/>
                <w:lang w:val="en-GB" w:eastAsia="en-GB"/>
              </w:rPr>
              <w:t>€ 614.371</w:t>
            </w:r>
          </w:p>
        </w:tc>
        <w:tc>
          <w:tcPr>
            <w:tcW w:w="1275" w:type="dxa"/>
            <w:tcBorders>
              <w:top w:val="single" w:color="auto" w:sz="4" w:space="0"/>
              <w:left w:val="nil"/>
              <w:bottom w:val="single" w:color="auto" w:sz="4" w:space="0"/>
              <w:right w:val="single" w:color="auto" w:sz="4" w:space="0"/>
            </w:tcBorders>
            <w:shd w:val="clear" w:color="auto" w:fill="auto"/>
            <w:noWrap/>
            <w:vAlign w:val="bottom"/>
            <w:hideMark/>
          </w:tcPr>
          <w:p w:rsidRPr="000C2EF9" w:rsidR="001B37FF" w:rsidP="00792A49" w:rsidRDefault="001B37FF" w14:paraId="2EEAA743" w14:textId="26FDF239">
            <w:pPr>
              <w:spacing w:line="240" w:lineRule="auto"/>
              <w:jc w:val="both"/>
              <w:rPr>
                <w:rFonts w:eastAsia="Times New Roman" w:cstheme="minorHAnsi"/>
                <w:lang w:val="en-GB" w:eastAsia="en-GB"/>
              </w:rPr>
            </w:pPr>
            <w:r w:rsidRPr="000C2EF9">
              <w:rPr>
                <w:rFonts w:eastAsia="Times New Roman" w:cstheme="minorHAnsi"/>
                <w:lang w:val="en-GB" w:eastAsia="en-GB"/>
              </w:rPr>
              <w:t>€ 728.166</w:t>
            </w:r>
          </w:p>
        </w:tc>
        <w:tc>
          <w:tcPr>
            <w:tcW w:w="1275" w:type="dxa"/>
            <w:tcBorders>
              <w:top w:val="single" w:color="auto" w:sz="4" w:space="0"/>
              <w:left w:val="nil"/>
              <w:bottom w:val="single" w:color="auto" w:sz="4" w:space="0"/>
              <w:right w:val="single" w:color="auto" w:sz="4" w:space="0"/>
            </w:tcBorders>
            <w:vAlign w:val="bottom"/>
          </w:tcPr>
          <w:p w:rsidRPr="000C2EF9" w:rsidR="001B37FF" w:rsidP="00792A49" w:rsidRDefault="001B37FF" w14:paraId="1F76BD11" w14:textId="3E8DC0FA">
            <w:pPr>
              <w:spacing w:line="240" w:lineRule="auto"/>
              <w:jc w:val="both"/>
              <w:rPr>
                <w:rFonts w:eastAsia="Times New Roman" w:cstheme="minorHAnsi"/>
                <w:lang w:val="en-GB" w:eastAsia="en-GB"/>
              </w:rPr>
            </w:pPr>
            <w:r w:rsidRPr="000C2EF9">
              <w:rPr>
                <w:rFonts w:eastAsia="Times New Roman" w:cstheme="minorHAnsi"/>
                <w:lang w:val="en-GB" w:eastAsia="en-GB"/>
              </w:rPr>
              <w:t xml:space="preserve">€ </w:t>
            </w:r>
            <w:r w:rsidRPr="000C2EF9" w:rsidR="00982C2F">
              <w:rPr>
                <w:rFonts w:eastAsia="Times New Roman" w:cstheme="minorHAnsi"/>
                <w:lang w:val="en-GB" w:eastAsia="en-GB"/>
              </w:rPr>
              <w:t>872.316</w:t>
            </w:r>
          </w:p>
        </w:tc>
        <w:tc>
          <w:tcPr>
            <w:tcW w:w="1275" w:type="dxa"/>
            <w:tcBorders>
              <w:top w:val="single" w:color="auto" w:sz="4" w:space="0"/>
              <w:left w:val="nil"/>
              <w:bottom w:val="single" w:color="auto" w:sz="4" w:space="0"/>
              <w:right w:val="single" w:color="auto" w:sz="4" w:space="0"/>
            </w:tcBorders>
            <w:vAlign w:val="bottom"/>
          </w:tcPr>
          <w:p w:rsidRPr="000C2EF9" w:rsidR="001B37FF" w:rsidP="00792A49" w:rsidRDefault="001B37FF" w14:paraId="293FE80E" w14:textId="39F2D490">
            <w:pPr>
              <w:spacing w:line="240" w:lineRule="auto"/>
              <w:jc w:val="both"/>
              <w:rPr>
                <w:rFonts w:eastAsia="Times New Roman" w:cstheme="minorHAnsi"/>
                <w:lang w:val="en-GB" w:eastAsia="en-GB"/>
              </w:rPr>
            </w:pPr>
            <w:r w:rsidRPr="000C2EF9">
              <w:rPr>
                <w:rFonts w:eastAsia="Times New Roman" w:cstheme="minorHAnsi"/>
                <w:lang w:val="en-GB" w:eastAsia="en-GB"/>
              </w:rPr>
              <w:t xml:space="preserve">€ </w:t>
            </w:r>
            <w:r w:rsidRPr="000C2EF9" w:rsidR="00982C2F">
              <w:rPr>
                <w:rFonts w:eastAsia="Times New Roman" w:cstheme="minorHAnsi"/>
                <w:lang w:val="en-GB" w:eastAsia="en-GB"/>
              </w:rPr>
              <w:t>921.000</w:t>
            </w:r>
          </w:p>
        </w:tc>
        <w:tc>
          <w:tcPr>
            <w:tcW w:w="1419" w:type="dxa"/>
            <w:tcBorders>
              <w:top w:val="single" w:color="auto" w:sz="4" w:space="0"/>
              <w:left w:val="nil"/>
              <w:bottom w:val="single" w:color="auto" w:sz="4" w:space="0"/>
              <w:right w:val="single" w:color="auto" w:sz="4" w:space="0"/>
            </w:tcBorders>
          </w:tcPr>
          <w:p w:rsidR="008177BF" w:rsidP="00792A49" w:rsidRDefault="008177BF" w14:paraId="4B40D571" w14:textId="77777777">
            <w:pPr>
              <w:spacing w:line="240" w:lineRule="auto"/>
              <w:jc w:val="both"/>
              <w:rPr>
                <w:rFonts w:eastAsia="Calibri" w:cstheme="minorHAnsi"/>
                <w:color w:val="000000" w:themeColor="text1"/>
                <w:lang w:val="en-GB"/>
              </w:rPr>
            </w:pPr>
          </w:p>
          <w:p w:rsidRPr="000C2EF9" w:rsidR="00AC2460" w:rsidP="00792A49" w:rsidRDefault="00D61D49" w14:paraId="37634A60" w14:textId="3CC3990C">
            <w:pPr>
              <w:spacing w:line="240" w:lineRule="auto"/>
              <w:jc w:val="both"/>
              <w:rPr>
                <w:rFonts w:eastAsia="Calibri" w:cstheme="minorHAnsi"/>
                <w:lang w:val="en-GB"/>
              </w:rPr>
            </w:pPr>
            <w:r w:rsidRPr="000C2EF9">
              <w:rPr>
                <w:rFonts w:eastAsia="Calibri" w:cstheme="minorHAnsi"/>
                <w:color w:val="000000" w:themeColor="text1"/>
                <w:lang w:val="en-GB"/>
              </w:rPr>
              <w:t>€</w:t>
            </w:r>
            <w:r w:rsidRPr="000C2EF9" w:rsidR="04DF747B">
              <w:rPr>
                <w:rFonts w:eastAsia="Calibri" w:cstheme="minorHAnsi"/>
                <w:color w:val="000000" w:themeColor="text1"/>
                <w:lang w:val="en-GB"/>
              </w:rPr>
              <w:t xml:space="preserve"> 875.522 </w:t>
            </w:r>
          </w:p>
        </w:tc>
      </w:tr>
    </w:tbl>
    <w:p w:rsidR="00633BEA" w:rsidP="00283661" w:rsidRDefault="005C4FFB" w14:paraId="486C7F7D" w14:textId="222ABA7F">
      <w:pPr>
        <w:spacing w:after="0" w:line="300" w:lineRule="exact"/>
        <w:rPr>
          <w:rFonts w:cstheme="minorHAnsi"/>
          <w:color w:val="000000" w:themeColor="text1"/>
        </w:rPr>
      </w:pPr>
      <w:r>
        <w:rPr>
          <w:rFonts w:cstheme="minorHAnsi"/>
          <w:i/>
          <w:iCs/>
        </w:rPr>
        <w:t xml:space="preserve">* </w:t>
      </w:r>
      <w:r w:rsidRPr="000C2EF9" w:rsidR="00183A76">
        <w:rPr>
          <w:rFonts w:cstheme="minorHAnsi"/>
          <w:i/>
          <w:iCs/>
        </w:rPr>
        <w:t>Aan deze gegevens kunnen geen rechten worden ontleend.</w:t>
      </w:r>
      <w:r w:rsidRPr="000C2EF9" w:rsidR="007F4E74">
        <w:rPr>
          <w:rFonts w:cstheme="minorHAnsi"/>
          <w:color w:val="000000" w:themeColor="text1"/>
        </w:rPr>
        <w:t xml:space="preserve"> </w:t>
      </w:r>
      <w:bookmarkStart w:name="_Hlk101435162" w:id="13"/>
      <w:bookmarkEnd w:id="13"/>
    </w:p>
    <w:p w:rsidR="00CC7BF4" w:rsidP="00283661" w:rsidRDefault="00A63C29" w14:paraId="4A7484A6" w14:textId="2B5BE2EB">
      <w:pPr>
        <w:spacing w:after="0" w:line="300" w:lineRule="exact"/>
        <w:rPr>
          <w:rFonts w:cstheme="minorHAnsi"/>
          <w:i/>
          <w:iCs/>
          <w:color w:val="000000" w:themeColor="text1"/>
        </w:rPr>
      </w:pPr>
      <w:r>
        <w:rPr>
          <w:rFonts w:cstheme="minorHAnsi"/>
          <w:color w:val="000000" w:themeColor="text1"/>
        </w:rPr>
        <w:t xml:space="preserve">* </w:t>
      </w:r>
      <w:r w:rsidRPr="005C4FFB">
        <w:rPr>
          <w:rFonts w:cstheme="minorHAnsi"/>
          <w:i/>
          <w:iCs/>
          <w:color w:val="000000" w:themeColor="text1"/>
        </w:rPr>
        <w:t>De interne omzet voor 202</w:t>
      </w:r>
      <w:r w:rsidR="00CC7BF4">
        <w:rPr>
          <w:rFonts w:cstheme="minorHAnsi"/>
          <w:i/>
          <w:iCs/>
          <w:color w:val="000000" w:themeColor="text1"/>
        </w:rPr>
        <w:t>4</w:t>
      </w:r>
      <w:r w:rsidRPr="005C4FFB">
        <w:rPr>
          <w:rFonts w:cstheme="minorHAnsi"/>
          <w:i/>
          <w:iCs/>
          <w:color w:val="000000" w:themeColor="text1"/>
        </w:rPr>
        <w:t xml:space="preserve"> bed</w:t>
      </w:r>
      <w:r w:rsidR="00CC7BF4">
        <w:rPr>
          <w:rFonts w:cstheme="minorHAnsi"/>
          <w:i/>
          <w:iCs/>
          <w:color w:val="000000" w:themeColor="text1"/>
        </w:rPr>
        <w:t>roeg</w:t>
      </w:r>
      <w:r w:rsidRPr="005C4FFB">
        <w:rPr>
          <w:rFonts w:cstheme="minorHAnsi"/>
          <w:i/>
          <w:iCs/>
          <w:color w:val="000000" w:themeColor="text1"/>
        </w:rPr>
        <w:t xml:space="preserve">: € </w:t>
      </w:r>
      <w:r w:rsidR="00EC44D8">
        <w:rPr>
          <w:rFonts w:cstheme="minorHAnsi"/>
          <w:i/>
          <w:iCs/>
          <w:color w:val="000000" w:themeColor="text1"/>
        </w:rPr>
        <w:t>502.000,</w:t>
      </w:r>
      <w:r w:rsidR="00FA0E5D">
        <w:rPr>
          <w:rFonts w:cstheme="minorHAnsi"/>
          <w:i/>
          <w:iCs/>
          <w:color w:val="000000" w:themeColor="text1"/>
        </w:rPr>
        <w:t xml:space="preserve">-. </w:t>
      </w:r>
      <w:r w:rsidR="002D0AC7">
        <w:rPr>
          <w:rFonts w:cstheme="minorHAnsi"/>
          <w:i/>
          <w:iCs/>
          <w:color w:val="000000" w:themeColor="text1"/>
        </w:rPr>
        <w:t>De externe omzet voor 202</w:t>
      </w:r>
      <w:r w:rsidR="00CC7BF4">
        <w:rPr>
          <w:rFonts w:cstheme="minorHAnsi"/>
          <w:i/>
          <w:iCs/>
          <w:color w:val="000000" w:themeColor="text1"/>
        </w:rPr>
        <w:t>4</w:t>
      </w:r>
      <w:r w:rsidR="002D0AC7">
        <w:rPr>
          <w:rFonts w:cstheme="minorHAnsi"/>
          <w:i/>
          <w:iCs/>
          <w:color w:val="000000" w:themeColor="text1"/>
        </w:rPr>
        <w:t xml:space="preserve"> bed</w:t>
      </w:r>
      <w:r w:rsidR="00CC7BF4">
        <w:rPr>
          <w:rFonts w:cstheme="minorHAnsi"/>
          <w:i/>
          <w:iCs/>
          <w:color w:val="000000" w:themeColor="text1"/>
        </w:rPr>
        <w:t>roeg</w:t>
      </w:r>
      <w:r w:rsidR="002D0AC7">
        <w:rPr>
          <w:rFonts w:cstheme="minorHAnsi"/>
          <w:i/>
          <w:iCs/>
          <w:color w:val="000000" w:themeColor="text1"/>
        </w:rPr>
        <w:t xml:space="preserve">: </w:t>
      </w:r>
    </w:p>
    <w:p w:rsidR="00A63C29" w:rsidP="00283661" w:rsidRDefault="002D0AC7" w14:paraId="1EB4F210" w14:textId="4B16FF74">
      <w:pPr>
        <w:spacing w:after="0" w:line="300" w:lineRule="exact"/>
        <w:rPr>
          <w:rFonts w:cstheme="minorHAnsi"/>
          <w:i/>
          <w:iCs/>
          <w:color w:val="000000" w:themeColor="text1"/>
        </w:rPr>
      </w:pPr>
      <w:r>
        <w:rPr>
          <w:rFonts w:cstheme="minorHAnsi"/>
          <w:i/>
          <w:iCs/>
          <w:color w:val="000000" w:themeColor="text1"/>
        </w:rPr>
        <w:t xml:space="preserve">€ </w:t>
      </w:r>
      <w:r w:rsidR="00BE3448">
        <w:rPr>
          <w:rFonts w:cstheme="minorHAnsi"/>
          <w:i/>
          <w:iCs/>
          <w:color w:val="000000" w:themeColor="text1"/>
        </w:rPr>
        <w:t>3</w:t>
      </w:r>
      <w:r w:rsidR="00CC7BF4">
        <w:rPr>
          <w:rFonts w:cstheme="minorHAnsi"/>
          <w:i/>
          <w:iCs/>
          <w:color w:val="000000" w:themeColor="text1"/>
        </w:rPr>
        <w:t>72.000,-</w:t>
      </w:r>
    </w:p>
    <w:p w:rsidR="00353C42" w:rsidP="00283661" w:rsidRDefault="00353C42" w14:paraId="2701BACD" w14:textId="77777777">
      <w:pPr>
        <w:spacing w:after="0" w:line="300" w:lineRule="exact"/>
        <w:rPr>
          <w:rFonts w:cstheme="minorHAnsi"/>
          <w:i/>
          <w:iCs/>
          <w:color w:val="000000" w:themeColor="text1"/>
        </w:rPr>
      </w:pPr>
    </w:p>
    <w:p w:rsidR="002944B4" w:rsidRDefault="002944B4" w14:paraId="733675FE" w14:textId="77777777">
      <w:pPr>
        <w:rPr>
          <w:rFonts w:eastAsia="Times New Roman"/>
          <w:b/>
          <w:bCs/>
          <w:color w:val="FFFFFF" w:themeColor="background1"/>
          <w:kern w:val="32"/>
          <w:sz w:val="28"/>
          <w:szCs w:val="28"/>
        </w:rPr>
      </w:pPr>
      <w:bookmarkStart w:name="_Toc167966798" w:id="14"/>
      <w:bookmarkStart w:name="_Toc167966797" w:id="15"/>
      <w:r>
        <w:rPr>
          <w:rFonts w:eastAsia="Times New Roman"/>
          <w:color w:val="FFFFFF" w:themeColor="background1"/>
          <w:sz w:val="28"/>
          <w:szCs w:val="28"/>
        </w:rPr>
        <w:br w:type="page"/>
      </w:r>
    </w:p>
    <w:p w:rsidRPr="00633BEA" w:rsidR="002944B4" w:rsidP="002944B4" w:rsidRDefault="002944B4" w14:paraId="7EB07192" w14:textId="4BBB8051">
      <w:pPr>
        <w:pStyle w:val="Heading1"/>
        <w:shd w:val="clear" w:color="auto" w:fill="0089CF"/>
        <w:spacing w:line="300" w:lineRule="exact"/>
        <w:ind w:left="567" w:hanging="567"/>
        <w:rPr>
          <w:rFonts w:eastAsia="Times New Roman" w:asciiTheme="minorHAnsi" w:hAnsiTheme="minorHAnsi" w:cstheme="minorBidi"/>
          <w:color w:val="FFFFFF" w:themeColor="background1"/>
          <w:sz w:val="28"/>
          <w:szCs w:val="28"/>
          <w:lang w:val="nl-NL" w:eastAsia="nl-NL"/>
        </w:rPr>
      </w:pPr>
      <w:bookmarkStart w:name="_Toc189052970" w:id="16"/>
      <w:r>
        <w:rPr>
          <w:rFonts w:eastAsia="Times New Roman" w:asciiTheme="minorHAnsi" w:hAnsiTheme="minorHAnsi" w:cstheme="minorBidi"/>
          <w:color w:val="FFFFFF" w:themeColor="background1"/>
          <w:sz w:val="28"/>
          <w:szCs w:val="28"/>
          <w:lang w:val="nl-NL"/>
        </w:rPr>
        <w:t>3</w:t>
      </w:r>
      <w:r w:rsidRPr="000A1AA7">
        <w:rPr>
          <w:rFonts w:eastAsia="Times New Roman" w:asciiTheme="minorHAnsi" w:hAnsiTheme="minorHAnsi" w:cstheme="minorBidi"/>
          <w:color w:val="FFFFFF" w:themeColor="background1"/>
          <w:sz w:val="28"/>
          <w:szCs w:val="28"/>
          <w:lang w:val="nl-NL"/>
        </w:rPr>
        <w:t>.</w:t>
      </w:r>
      <w:r w:rsidRPr="000A1AA7">
        <w:rPr>
          <w:lang w:val="nl-NL"/>
        </w:rPr>
        <w:tab/>
      </w:r>
      <w:r w:rsidRPr="00DF1AB9">
        <w:rPr>
          <w:rFonts w:asciiTheme="minorHAnsi" w:hAnsiTheme="minorHAnsi" w:cstheme="minorHAnsi"/>
          <w:color w:val="FFFFFF" w:themeColor="background1"/>
          <w:sz w:val="28"/>
          <w:szCs w:val="28"/>
          <w:lang w:val="nl-NL"/>
        </w:rPr>
        <w:t>Procedure en tijdspad van de marktconsultatie</w:t>
      </w:r>
      <w:bookmarkEnd w:id="15"/>
      <w:bookmarkEnd w:id="16"/>
    </w:p>
    <w:p w:rsidR="002944B4" w:rsidP="002944B4" w:rsidRDefault="002944B4" w14:paraId="7B7A43AD" w14:textId="77777777">
      <w:r>
        <w:t xml:space="preserve">Tijdens de markverkenning verloopt alle communicatie met betrekking tot dit onderwerp via de afdeling inkoopmanagement van de Vrije Universiteit. </w:t>
      </w:r>
    </w:p>
    <w:p w:rsidR="002944B4" w:rsidP="002944B4" w:rsidRDefault="002944B4" w14:paraId="1C8333DE" w14:textId="77777777">
      <w:r>
        <w:t>Contactgegevens, zie onderstaand:</w:t>
      </w:r>
    </w:p>
    <w:tbl>
      <w:tblPr>
        <w:tblW w:w="9639" w:type="dxa"/>
        <w:tblInd w:w="-5" w:type="dxa"/>
        <w:tblLayout w:type="fixed"/>
        <w:tblCellMar>
          <w:left w:w="0" w:type="dxa"/>
          <w:right w:w="0" w:type="dxa"/>
        </w:tblCellMar>
        <w:tblLook w:val="0000" w:firstRow="0" w:lastRow="0" w:firstColumn="0" w:lastColumn="0" w:noHBand="0" w:noVBand="0"/>
      </w:tblPr>
      <w:tblGrid>
        <w:gridCol w:w="2977"/>
        <w:gridCol w:w="6662"/>
      </w:tblGrid>
      <w:tr w:rsidRPr="00BF700D" w:rsidR="002944B4" w:rsidTr="4D047B63" w14:paraId="639C708D" w14:textId="77777777">
        <w:trPr>
          <w:trHeight w:val="408" w:hRule="exact"/>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70699467" w14:textId="77777777">
            <w:r w:rsidRPr="0018204B">
              <w:t>Naam:</w:t>
            </w:r>
          </w:p>
        </w:tc>
        <w:tc>
          <w:tcPr>
            <w:tcW w:w="66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1D6F1B92" w14:textId="77777777">
            <w:r w:rsidRPr="0018204B">
              <w:t>Afdeling Inkoopmanagement</w:t>
            </w:r>
          </w:p>
          <w:p w:rsidRPr="0018204B" w:rsidR="002944B4" w:rsidRDefault="002944B4" w14:paraId="4A817619" w14:textId="77777777">
            <w:r w:rsidRPr="0018204B">
              <w:t>Dhr. Tarik Ouchan</w:t>
            </w:r>
          </w:p>
        </w:tc>
      </w:tr>
      <w:tr w:rsidRPr="0018204B" w:rsidR="002944B4" w:rsidTr="4D047B63" w14:paraId="01514CFB" w14:textId="77777777">
        <w:trPr>
          <w:trHeight w:val="384" w:hRule="exact"/>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0396B867" w14:textId="77777777">
            <w:r>
              <w:t>Faculteit / Dienst:</w:t>
            </w:r>
          </w:p>
        </w:tc>
        <w:tc>
          <w:tcPr>
            <w:tcW w:w="66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482CFF77" w14:textId="77777777">
            <w:r w:rsidRPr="0018204B">
              <w:t>Dienst Financiën</w:t>
            </w:r>
          </w:p>
        </w:tc>
      </w:tr>
      <w:tr w:rsidRPr="0018204B" w:rsidR="002944B4" w:rsidTr="4D047B63" w14:paraId="25FD9474" w14:textId="77777777">
        <w:trPr>
          <w:trHeight w:val="421" w:hRule="exact"/>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2702D702" w14:textId="77777777">
            <w:r w:rsidRPr="0018204B">
              <w:t>Adres:</w:t>
            </w:r>
          </w:p>
        </w:tc>
        <w:tc>
          <w:tcPr>
            <w:tcW w:w="66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32FF2672" w14:textId="77777777">
            <w:r>
              <w:t>Van der Boechorststraat 1, 1083 BT Amsterdam</w:t>
            </w:r>
          </w:p>
          <w:p w:rsidRPr="0018204B" w:rsidR="002944B4" w:rsidRDefault="002944B4" w14:paraId="0172A3AB" w14:textId="77777777"/>
        </w:tc>
      </w:tr>
      <w:tr w:rsidRPr="0018204B" w:rsidR="002944B4" w:rsidTr="4D047B63" w14:paraId="03EFE768" w14:textId="77777777">
        <w:trPr>
          <w:trHeight w:val="430" w:hRule="exact"/>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0C34E041" w14:textId="77777777">
            <w:r w:rsidRPr="0018204B">
              <w:t>E-Mail:</w:t>
            </w:r>
          </w:p>
        </w:tc>
        <w:tc>
          <w:tcPr>
            <w:tcW w:w="66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638BC420" w14:textId="77777777">
            <w:pPr>
              <w:rPr>
                <w:u w:val="single"/>
              </w:rPr>
            </w:pPr>
            <w:hyperlink r:id="rId20">
              <w:r w:rsidRPr="29BF5616">
                <w:rPr>
                  <w:rStyle w:val="Hyperlink"/>
                </w:rPr>
                <w:t>aanbestedingen@vu.nl</w:t>
              </w:r>
            </w:hyperlink>
          </w:p>
        </w:tc>
      </w:tr>
      <w:tr w:rsidRPr="0018204B" w:rsidR="002944B4" w:rsidTr="4D047B63" w14:paraId="0248B8A5" w14:textId="77777777">
        <w:trPr>
          <w:trHeight w:val="380" w:hRule="exact"/>
        </w:trPr>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258D23DA" w14:textId="77777777">
            <w:r w:rsidRPr="0018204B">
              <w:t>Onder vermelding van</w:t>
            </w:r>
          </w:p>
        </w:tc>
        <w:tc>
          <w:tcPr>
            <w:tcW w:w="666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53A4B" w:rsidR="002944B4" w:rsidRDefault="002944B4" w14:paraId="32A515F9" w14:textId="4674C2B2">
            <w:pPr>
              <w:rPr>
                <w:u w:val="single"/>
              </w:rPr>
            </w:pPr>
            <w:r w:rsidRPr="4D047B63" w:rsidR="002944B4">
              <w:rPr>
                <w:u w:val="single"/>
              </w:rPr>
              <w:t xml:space="preserve">Marktverkenning </w:t>
            </w:r>
            <w:r w:rsidRPr="4D047B63" w:rsidR="46F81515">
              <w:rPr>
                <w:u w:val="single"/>
              </w:rPr>
              <w:t>Reprografische dienstverlening</w:t>
            </w:r>
          </w:p>
        </w:tc>
      </w:tr>
    </w:tbl>
    <w:tbl>
      <w:tblPr>
        <w:tblpPr w:leftFromText="141" w:rightFromText="141" w:vertAnchor="text" w:horzAnchor="margin" w:tblpY="423"/>
        <w:tblW w:w="9634" w:type="dxa"/>
        <w:tblCellMar>
          <w:left w:w="0" w:type="dxa"/>
          <w:right w:w="0" w:type="dxa"/>
        </w:tblCellMar>
        <w:tblLook w:val="0000" w:firstRow="0" w:lastRow="0" w:firstColumn="0" w:lastColumn="0" w:noHBand="0" w:noVBand="0"/>
      </w:tblPr>
      <w:tblGrid>
        <w:gridCol w:w="5435"/>
        <w:gridCol w:w="4199"/>
      </w:tblGrid>
      <w:tr w:rsidRPr="0018204B" w:rsidR="002944B4" w:rsidTr="4D047B63" w14:paraId="2AD6A89A" w14:textId="77777777">
        <w:trPr>
          <w:trHeight w:val="436" w:hRule="exact"/>
        </w:trPr>
        <w:tc>
          <w:tcPr>
            <w:tcW w:w="54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cPr>
          <w:p w:rsidRPr="00F00214" w:rsidR="002944B4" w:rsidRDefault="002944B4" w14:paraId="3AE0347C" w14:textId="77777777">
            <w:pPr>
              <w:rPr>
                <w:b/>
                <w:bCs/>
              </w:rPr>
            </w:pPr>
            <w:r w:rsidRPr="29BF5616">
              <w:rPr>
                <w:b/>
                <w:bCs/>
              </w:rPr>
              <w:t>Tijdspad marktverkenning</w:t>
            </w:r>
          </w:p>
        </w:tc>
        <w:tc>
          <w:tcPr>
            <w:tcW w:w="419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cPr>
          <w:p w:rsidRPr="00F00214" w:rsidR="002944B4" w:rsidRDefault="002944B4" w14:paraId="464A48C6" w14:textId="77777777">
            <w:pPr>
              <w:rPr>
                <w:b/>
                <w:bCs/>
              </w:rPr>
            </w:pPr>
            <w:r w:rsidRPr="00BE3F6D">
              <w:rPr>
                <w:b/>
                <w:bCs/>
              </w:rPr>
              <w:t>Uiterste datum en tijd</w:t>
            </w:r>
          </w:p>
        </w:tc>
      </w:tr>
      <w:tr w:rsidRPr="0018204B" w:rsidR="002944B4" w:rsidTr="4D047B63" w14:paraId="75EDEA74" w14:textId="77777777">
        <w:trPr>
          <w:trHeight w:val="412"/>
        </w:trPr>
        <w:tc>
          <w:tcPr>
            <w:tcW w:w="5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080ED92A" w14:textId="77777777">
            <w:r>
              <w:t xml:space="preserve">Publicatie op </w:t>
            </w:r>
            <w:hyperlink r:id="rId21">
              <w:r w:rsidRPr="29BF5616">
                <w:rPr>
                  <w:rStyle w:val="Hyperlink"/>
                </w:rPr>
                <w:t>www.tenderned.nl</w:t>
              </w:r>
            </w:hyperlink>
          </w:p>
        </w:tc>
        <w:tc>
          <w:tcPr>
            <w:tcW w:w="4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18204B" w:rsidR="002944B4" w:rsidRDefault="00443039" w14:paraId="3CADE318" w14:textId="7E89CA38">
            <w:r w:rsidR="165233B5">
              <w:rPr/>
              <w:t>4</w:t>
            </w:r>
            <w:r w:rsidR="0C9F7370">
              <w:rPr/>
              <w:t xml:space="preserve"> </w:t>
            </w:r>
            <w:r w:rsidR="0C9F7370">
              <w:rPr/>
              <w:t xml:space="preserve">februari </w:t>
            </w:r>
            <w:r w:rsidR="002944B4">
              <w:rPr/>
              <w:t xml:space="preserve"> 202</w:t>
            </w:r>
            <w:r w:rsidR="148E885D">
              <w:rPr/>
              <w:t>5</w:t>
            </w:r>
          </w:p>
        </w:tc>
      </w:tr>
      <w:tr w:rsidRPr="0018204B" w:rsidR="002944B4" w:rsidTr="4D047B63" w14:paraId="5EC10591" w14:textId="77777777">
        <w:trPr>
          <w:trHeight w:val="305"/>
        </w:trPr>
        <w:tc>
          <w:tcPr>
            <w:tcW w:w="5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43486312" w14:textId="77777777">
            <w:r>
              <w:t>Deadline voor het stellen van vragen (liefst eerder)</w:t>
            </w:r>
          </w:p>
        </w:tc>
        <w:tc>
          <w:tcPr>
            <w:tcW w:w="4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18204B" w:rsidR="002944B4" w:rsidRDefault="00362EDE" w14:paraId="4B0D77FD" w14:textId="24CFBF2C">
            <w:r w:rsidR="6D913E23">
              <w:rPr/>
              <w:t>1</w:t>
            </w:r>
            <w:r w:rsidR="29084BE1">
              <w:rPr/>
              <w:t>4</w:t>
            </w:r>
            <w:r w:rsidR="69B92287">
              <w:rPr/>
              <w:t xml:space="preserve"> februari</w:t>
            </w:r>
            <w:r w:rsidR="002944B4">
              <w:rPr/>
              <w:t xml:space="preserve"> 202</w:t>
            </w:r>
            <w:r w:rsidR="69B92287">
              <w:rPr/>
              <w:t>5</w:t>
            </w:r>
            <w:r w:rsidR="002944B4">
              <w:rPr/>
              <w:t>, 23:59 uur</w:t>
            </w:r>
          </w:p>
        </w:tc>
      </w:tr>
      <w:tr w:rsidRPr="0018204B" w:rsidR="002944B4" w:rsidTr="4D047B63" w14:paraId="1B58B7CE" w14:textId="77777777">
        <w:tc>
          <w:tcPr>
            <w:tcW w:w="54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8204B" w:rsidR="002944B4" w:rsidRDefault="002944B4" w14:paraId="2DFF71A8" w14:textId="77777777">
            <w:r>
              <w:t>Deadline indienen antwoorden marktverkenning</w:t>
            </w:r>
          </w:p>
        </w:tc>
        <w:tc>
          <w:tcPr>
            <w:tcW w:w="419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18204B" w:rsidR="002944B4" w:rsidRDefault="00D00BDA" w14:paraId="3BB7F5AD" w14:textId="5B8E023B">
            <w:r>
              <w:t>14 maart</w:t>
            </w:r>
            <w:r w:rsidR="006769BE">
              <w:t xml:space="preserve"> 2025</w:t>
            </w:r>
            <w:r w:rsidR="002944B4">
              <w:t>, 10:00 uur</w:t>
            </w:r>
          </w:p>
        </w:tc>
      </w:tr>
    </w:tbl>
    <w:p w:rsidR="4D047B63" w:rsidP="4D047B63" w:rsidRDefault="4D047B63" w14:paraId="1D3DF8DF" w14:textId="1C08D3AE">
      <w:pPr>
        <w:pStyle w:val="Normal"/>
      </w:pPr>
    </w:p>
    <w:p w:rsidR="002944B4" w:rsidP="4D047B63" w:rsidRDefault="002944B4" w14:paraId="55C8370D" w14:textId="09C1B7AA">
      <w:pPr>
        <w:pStyle w:val="Normal"/>
        <w:spacing w:after="0" w:line="280" w:lineRule="exact"/>
      </w:pPr>
      <w:r w:rsidR="002944B4">
        <w:rPr/>
        <w:t xml:space="preserve">U wordt verzocht om uiterlijk op </w:t>
      </w:r>
      <w:r w:rsidR="6CEA4707">
        <w:rPr/>
        <w:t>14 maart 2025</w:t>
      </w:r>
      <w:r w:rsidR="002944B4">
        <w:rPr/>
        <w:t xml:space="preserve">, 10:00 uur te reageren op deze marktverkenning. </w:t>
      </w:r>
    </w:p>
    <w:p w:rsidRPr="0018204B" w:rsidR="002944B4" w:rsidP="002944B4" w:rsidRDefault="002944B4" w14:paraId="7CF4CB28" w14:textId="77777777">
      <w:pPr>
        <w:spacing w:after="0" w:line="280" w:lineRule="exact"/>
      </w:pPr>
      <w:r w:rsidRPr="0018204B">
        <w:t>Reacties die na deze termijn binnenkomen worden niet meer in behandeling genomen.</w:t>
      </w:r>
    </w:p>
    <w:p w:rsidR="002944B4" w:rsidP="002944B4" w:rsidRDefault="002944B4" w14:paraId="5622AAC7" w14:textId="77777777">
      <w:pPr>
        <w:spacing w:after="0" w:line="280" w:lineRule="exact"/>
      </w:pPr>
    </w:p>
    <w:p w:rsidRPr="0018204B" w:rsidR="002944B4" w:rsidP="002944B4" w:rsidRDefault="002944B4" w14:paraId="0AFE67D7" w14:textId="77777777">
      <w:pPr>
        <w:spacing w:after="0" w:line="280" w:lineRule="exact"/>
      </w:pPr>
      <w:r w:rsidRPr="0018204B">
        <w:t>De VU wil u in gelegenheid stellen eventuele vragen omtrent deze markt</w:t>
      </w:r>
      <w:r>
        <w:t>verkenning</w:t>
      </w:r>
      <w:r w:rsidRPr="0018204B">
        <w:t xml:space="preserve"> te stellen.</w:t>
      </w:r>
    </w:p>
    <w:p w:rsidRPr="007054C0" w:rsidR="002944B4" w:rsidP="002944B4" w:rsidRDefault="002944B4" w14:paraId="1C2BA13C" w14:textId="76DACD4F">
      <w:pPr>
        <w:spacing w:after="0" w:line="280" w:lineRule="exact"/>
        <w:rPr>
          <w:b w:val="1"/>
          <w:bCs w:val="1"/>
        </w:rPr>
      </w:pPr>
      <w:r w:rsidR="002944B4">
        <w:rPr/>
        <w:t xml:space="preserve">Dit kunt u doen tot uiterlijk </w:t>
      </w:r>
      <w:r w:rsidR="6CEA4707">
        <w:rPr/>
        <w:t>1</w:t>
      </w:r>
      <w:r w:rsidR="67267A14">
        <w:rPr/>
        <w:t>4</w:t>
      </w:r>
      <w:r w:rsidR="69B92287">
        <w:rPr/>
        <w:t xml:space="preserve"> februari 2025, 23:59 uur </w:t>
      </w:r>
      <w:r w:rsidR="002944B4">
        <w:rPr/>
        <w:t xml:space="preserve">per e-mail. U dient uw aanmelding en vragen </w:t>
      </w:r>
      <w:bookmarkStart w:name="_Int_nsgkabW6" w:id="17"/>
      <w:r w:rsidR="002944B4">
        <w:rPr/>
        <w:t>per</w:t>
      </w:r>
      <w:bookmarkEnd w:id="17"/>
      <w:r w:rsidR="002944B4">
        <w:rPr/>
        <w:t xml:space="preserve"> e-mail te sturen aan  </w:t>
      </w:r>
      <w:hyperlink r:id="R6115bd858e624f04">
        <w:r w:rsidRPr="4D047B63" w:rsidR="002944B4">
          <w:rPr>
            <w:rStyle w:val="Hyperlink"/>
          </w:rPr>
          <w:t>aanbestedingen@vu.nl</w:t>
        </w:r>
      </w:hyperlink>
      <w:r w:rsidR="002944B4">
        <w:rPr/>
        <w:t xml:space="preserve"> ter attentie van de afdeling Inkoopmanagement.</w:t>
      </w:r>
      <w:r w:rsidR="69B92287">
        <w:rPr/>
        <w:t xml:space="preserve"> </w:t>
      </w:r>
      <w:r w:rsidR="002944B4">
        <w:rPr/>
        <w:t>Bij het indienen van uw reactie vermeldt u in het onderwerp ‘</w:t>
      </w:r>
      <w:r w:rsidRPr="4D047B63" w:rsidR="002944B4">
        <w:rPr>
          <w:b w:val="1"/>
          <w:bCs w:val="1"/>
        </w:rPr>
        <w:t xml:space="preserve">Marktverkenning </w:t>
      </w:r>
      <w:r w:rsidRPr="4D047B63" w:rsidR="69B92287">
        <w:rPr>
          <w:b w:val="1"/>
          <w:bCs w:val="1"/>
        </w:rPr>
        <w:t>Reprografische dienstverlening</w:t>
      </w:r>
      <w:r w:rsidRPr="4D047B63" w:rsidR="002944B4">
        <w:rPr>
          <w:b w:val="1"/>
          <w:bCs w:val="1"/>
        </w:rPr>
        <w:t xml:space="preserve">’. </w:t>
      </w:r>
    </w:p>
    <w:p w:rsidRPr="00BD5B53" w:rsidR="002944B4" w:rsidP="002944B4" w:rsidRDefault="002944B4" w14:paraId="50D53B76" w14:textId="5CC98870">
      <w:pPr>
        <w:spacing w:before="201" w:after="0" w:line="271" w:lineRule="auto"/>
        <w:ind w:right="507"/>
        <w:rPr>
          <w:b/>
          <w:bCs/>
          <w:highlight w:val="yellow"/>
        </w:rPr>
      </w:pPr>
      <w:r w:rsidRPr="00BD5B53">
        <w:rPr>
          <w:rFonts w:ascii="Calibri" w:hAnsi="Calibri" w:eastAsia="Calibri" w:cs="Calibri"/>
        </w:rPr>
        <w:t xml:space="preserve">Antwoord op de vragen zal middels een nota van inlichtingen gepubliceerd worden op Tenderned, uiterlijk op </w:t>
      </w:r>
      <w:r w:rsidR="00D00BDA">
        <w:rPr>
          <w:rFonts w:ascii="Calibri" w:hAnsi="Calibri" w:eastAsia="Calibri" w:cs="Calibri"/>
        </w:rPr>
        <w:t>21</w:t>
      </w:r>
      <w:r w:rsidR="006769BE">
        <w:rPr>
          <w:rFonts w:ascii="Calibri" w:hAnsi="Calibri" w:eastAsia="Calibri" w:cs="Calibri"/>
        </w:rPr>
        <w:t xml:space="preserve"> februari </w:t>
      </w:r>
      <w:r w:rsidRPr="00BD5B53">
        <w:rPr>
          <w:rFonts w:ascii="Calibri" w:hAnsi="Calibri" w:eastAsia="Calibri" w:cs="Calibri"/>
        </w:rPr>
        <w:t>202</w:t>
      </w:r>
      <w:r w:rsidR="006769BE">
        <w:rPr>
          <w:rFonts w:ascii="Calibri" w:hAnsi="Calibri" w:eastAsia="Calibri" w:cs="Calibri"/>
        </w:rPr>
        <w:t>5</w:t>
      </w:r>
      <w:r w:rsidRPr="00BD5B53">
        <w:rPr>
          <w:rFonts w:ascii="Calibri" w:hAnsi="Calibri" w:eastAsia="Calibri" w:cs="Calibri"/>
        </w:rPr>
        <w:t>.</w:t>
      </w:r>
    </w:p>
    <w:p w:rsidR="00D00BDA" w:rsidP="002944B4" w:rsidRDefault="00D00BDA" w14:paraId="693EA038" w14:textId="77777777">
      <w:pPr>
        <w:spacing w:after="0" w:line="280" w:lineRule="exact"/>
      </w:pPr>
    </w:p>
    <w:p w:rsidR="002944B4" w:rsidP="002944B4" w:rsidRDefault="002944B4" w14:paraId="26A6F6A8" w14:textId="68E30B8A">
      <w:pPr>
        <w:spacing w:after="0" w:line="280" w:lineRule="exact"/>
      </w:pPr>
      <w:r w:rsidRPr="0018204B">
        <w:t xml:space="preserve">De uitkomsten van de </w:t>
      </w:r>
      <w:r>
        <w:t>markverkenning zullen</w:t>
      </w:r>
      <w:r w:rsidRPr="0018204B">
        <w:t xml:space="preserve"> worden gebruikt als input </w:t>
      </w:r>
      <w:r>
        <w:t xml:space="preserve">voor de inkoopstrategie. </w:t>
      </w:r>
    </w:p>
    <w:p w:rsidR="002944B4" w:rsidP="002944B4" w:rsidRDefault="002944B4" w14:paraId="6E5150C9" w14:textId="77777777">
      <w:pPr>
        <w:spacing w:after="0" w:line="280" w:lineRule="exact"/>
      </w:pPr>
      <w:r>
        <w:t xml:space="preserve">Bij interesse, kan na afloop van de markverkenning een schriftelijke terugkoppeling van de markverkenning gegeven worden in de vorm van een samenvatting van de antwoorden, rekening houdende met eventuele commerciële belangen van de partijen. Deze terugkoppeling doet geen afbreuk aan de vrijblijvendheid van de marktverkenning.  </w:t>
      </w:r>
    </w:p>
    <w:p w:rsidR="00D00BDA" w:rsidP="002944B4" w:rsidRDefault="00D00BDA" w14:paraId="220A3256" w14:textId="77777777">
      <w:pPr>
        <w:rPr>
          <w:b/>
          <w:bCs/>
        </w:rPr>
      </w:pPr>
    </w:p>
    <w:p w:rsidR="00D00BDA" w:rsidRDefault="00D00BDA" w14:paraId="5246861D" w14:textId="77777777">
      <w:pPr>
        <w:rPr>
          <w:b/>
          <w:bCs/>
        </w:rPr>
      </w:pPr>
      <w:r>
        <w:rPr>
          <w:b/>
          <w:bCs/>
        </w:rPr>
        <w:br w:type="page"/>
      </w:r>
    </w:p>
    <w:p w:rsidRPr="00501B16" w:rsidR="002944B4" w:rsidP="002944B4" w:rsidRDefault="002944B4" w14:paraId="36DF886B" w14:textId="7C39D8FE">
      <w:pPr>
        <w:rPr>
          <w:b/>
          <w:bCs/>
        </w:rPr>
      </w:pPr>
      <w:r w:rsidRPr="29BF5616">
        <w:rPr>
          <w:b/>
          <w:bCs/>
        </w:rPr>
        <w:t>Overige bepalingen en voorwaarden</w:t>
      </w:r>
    </w:p>
    <w:p w:rsidRPr="007054C0" w:rsidR="002944B4" w:rsidP="002944B4" w:rsidRDefault="002944B4" w14:paraId="3881355B" w14:textId="77777777">
      <w:pPr>
        <w:spacing w:after="0" w:line="280" w:lineRule="exact"/>
        <w:jc w:val="both"/>
      </w:pPr>
      <w:r>
        <w:t>Naast de elders vermelde voorwaarden en bepalingen in dit document, zijn op deze markverkenning de volgende overige voorwaarden en bepalingen van toepassing:</w:t>
      </w:r>
    </w:p>
    <w:p w:rsidRPr="007054C0" w:rsidR="002944B4" w:rsidP="0099015E" w:rsidRDefault="002944B4" w14:paraId="4FE8BEA5" w14:textId="77777777">
      <w:pPr>
        <w:numPr>
          <w:ilvl w:val="0"/>
          <w:numId w:val="7"/>
        </w:numPr>
        <w:spacing w:after="0" w:line="280" w:lineRule="exact"/>
        <w:ind w:left="357" w:hanging="357"/>
      </w:pPr>
      <w:r>
        <w:t>Partijen kunnen aan deze marktverkenning geen (wederzijdse) verplichtingen of rechten jegens de VU ontlenen;</w:t>
      </w:r>
    </w:p>
    <w:p w:rsidRPr="007054C0" w:rsidR="002944B4" w:rsidP="0099015E" w:rsidRDefault="002944B4" w14:paraId="2EE6B0EF" w14:textId="77777777">
      <w:pPr>
        <w:numPr>
          <w:ilvl w:val="0"/>
          <w:numId w:val="7"/>
        </w:numPr>
        <w:spacing w:after="0" w:line="280" w:lineRule="exact"/>
        <w:ind w:left="357" w:hanging="357"/>
      </w:pPr>
      <w:r>
        <w:t>Deelname aan deze marktverkenning biedt geen enkel recht op het verkrijgen van een opdracht;</w:t>
      </w:r>
    </w:p>
    <w:p w:rsidRPr="007054C0" w:rsidR="002944B4" w:rsidP="0099015E" w:rsidRDefault="002944B4" w14:paraId="631E975D" w14:textId="77777777">
      <w:pPr>
        <w:numPr>
          <w:ilvl w:val="0"/>
          <w:numId w:val="7"/>
        </w:numPr>
        <w:spacing w:after="0" w:line="280" w:lineRule="exact"/>
        <w:ind w:left="357" w:hanging="357"/>
      </w:pPr>
      <w:r>
        <w:t>Eventuele kosten voor de deelname aan deze marktverkenning worden niet vergoed door de VU;</w:t>
      </w:r>
    </w:p>
    <w:p w:rsidRPr="007054C0" w:rsidR="002944B4" w:rsidP="0099015E" w:rsidRDefault="002944B4" w14:paraId="27A1C31F" w14:textId="77777777">
      <w:pPr>
        <w:numPr>
          <w:ilvl w:val="0"/>
          <w:numId w:val="7"/>
        </w:numPr>
        <w:spacing w:after="0" w:line="280" w:lineRule="exact"/>
        <w:ind w:left="357" w:hanging="357"/>
      </w:pPr>
      <w:r>
        <w:t>De voertaal tijdens deze marktverkenning is in principe Nederlands;</w:t>
      </w:r>
    </w:p>
    <w:p w:rsidRPr="007054C0" w:rsidR="002944B4" w:rsidP="0099015E" w:rsidRDefault="002944B4" w14:paraId="03C74B2A" w14:textId="77777777">
      <w:pPr>
        <w:numPr>
          <w:ilvl w:val="0"/>
          <w:numId w:val="7"/>
        </w:numPr>
        <w:spacing w:after="0" w:line="280" w:lineRule="exact"/>
        <w:ind w:left="357" w:hanging="357"/>
      </w:pPr>
      <w:r>
        <w:t>De VU is op geen enkele wijze gebonden aan de uitkomsten van de marktverkenning of verplicht tot realiseren en/of aanbesteden van het onderwerp waarop de marktverkenning betrekking heeft;</w:t>
      </w:r>
    </w:p>
    <w:p w:rsidRPr="007054C0" w:rsidR="002944B4" w:rsidP="0099015E" w:rsidRDefault="002944B4" w14:paraId="0F9B4801" w14:textId="77777777">
      <w:pPr>
        <w:numPr>
          <w:ilvl w:val="0"/>
          <w:numId w:val="7"/>
        </w:numPr>
        <w:spacing w:after="0" w:line="280" w:lineRule="exact"/>
        <w:ind w:left="357" w:hanging="357"/>
      </w:pPr>
      <w:r>
        <w:t>Claims over het gebruik van informatie, vertrouwelijkheid of verzoeken om vergoeding in verband hiermee worden niet gehonoreerd;</w:t>
      </w:r>
    </w:p>
    <w:p w:rsidRPr="00F00214" w:rsidR="002944B4" w:rsidP="0099015E" w:rsidRDefault="002944B4" w14:paraId="5325F540" w14:textId="77777777">
      <w:pPr>
        <w:numPr>
          <w:ilvl w:val="0"/>
          <w:numId w:val="7"/>
        </w:numPr>
        <w:spacing w:after="0" w:line="280" w:lineRule="exact"/>
        <w:ind w:left="357" w:hanging="357"/>
      </w:pPr>
      <w:r>
        <w:t>De VU behoudt zich het recht voor deze marktverkenning tijdelijk of definitief te staken.</w:t>
      </w:r>
    </w:p>
    <w:p w:rsidR="00D00BDA" w:rsidRDefault="00D00BDA" w14:paraId="25552F0B" w14:textId="77777777">
      <w:pPr>
        <w:rPr>
          <w:rFonts w:eastAsia="Times New Roman"/>
          <w:color w:val="FFFFFF" w:themeColor="background1"/>
          <w:sz w:val="28"/>
          <w:szCs w:val="28"/>
        </w:rPr>
      </w:pPr>
    </w:p>
    <w:p w:rsidR="00D00BDA" w:rsidRDefault="00D00BDA" w14:paraId="65F39E69" w14:textId="77777777">
      <w:pPr>
        <w:rPr>
          <w:rFonts w:eastAsia="Times New Roman"/>
          <w:b/>
          <w:bCs/>
          <w:color w:val="FFFFFF" w:themeColor="background1"/>
          <w:kern w:val="32"/>
          <w:sz w:val="28"/>
          <w:szCs w:val="28"/>
        </w:rPr>
      </w:pPr>
      <w:bookmarkStart w:name="_Toc189052971" w:id="18"/>
      <w:r>
        <w:rPr>
          <w:rFonts w:eastAsia="Times New Roman"/>
          <w:color w:val="FFFFFF" w:themeColor="background1"/>
          <w:sz w:val="28"/>
          <w:szCs w:val="28"/>
        </w:rPr>
        <w:br w:type="page"/>
      </w:r>
    </w:p>
    <w:p w:rsidRPr="00633BEA" w:rsidR="00353C42" w:rsidP="00353C42" w:rsidRDefault="002944B4" w14:paraId="60C2F952" w14:textId="2220F8C0">
      <w:pPr>
        <w:pStyle w:val="Heading1"/>
        <w:shd w:val="clear" w:color="auto" w:fill="0089CF"/>
        <w:spacing w:line="300" w:lineRule="exact"/>
        <w:ind w:left="567" w:hanging="567"/>
        <w:rPr>
          <w:rFonts w:eastAsia="Times New Roman" w:asciiTheme="minorHAnsi" w:hAnsiTheme="minorHAnsi" w:cstheme="minorBidi"/>
          <w:color w:val="FFFFFF" w:themeColor="background1"/>
          <w:sz w:val="28"/>
          <w:szCs w:val="28"/>
          <w:lang w:val="nl-NL" w:eastAsia="nl-NL"/>
        </w:rPr>
      </w:pPr>
      <w:r>
        <w:rPr>
          <w:rFonts w:eastAsia="Times New Roman" w:asciiTheme="minorHAnsi" w:hAnsiTheme="minorHAnsi" w:cstheme="minorBidi"/>
          <w:color w:val="FFFFFF" w:themeColor="background1"/>
          <w:sz w:val="28"/>
          <w:szCs w:val="28"/>
          <w:lang w:val="nl-NL"/>
        </w:rPr>
        <w:t>4</w:t>
      </w:r>
      <w:r w:rsidRPr="000A1AA7" w:rsidR="00353C42">
        <w:rPr>
          <w:rFonts w:eastAsia="Times New Roman" w:asciiTheme="minorHAnsi" w:hAnsiTheme="minorHAnsi" w:cstheme="minorBidi"/>
          <w:color w:val="FFFFFF" w:themeColor="background1"/>
          <w:sz w:val="28"/>
          <w:szCs w:val="28"/>
          <w:lang w:val="nl-NL"/>
        </w:rPr>
        <w:t>.</w:t>
      </w:r>
      <w:r w:rsidRPr="000A1AA7" w:rsidR="00353C42">
        <w:rPr>
          <w:lang w:val="nl-NL"/>
        </w:rPr>
        <w:tab/>
      </w:r>
      <w:r w:rsidRPr="000A1AA7" w:rsidR="00353C42">
        <w:rPr>
          <w:rFonts w:eastAsia="Times New Roman" w:asciiTheme="minorHAnsi" w:hAnsiTheme="minorHAnsi" w:cstheme="minorBidi"/>
          <w:color w:val="FFFFFF" w:themeColor="background1"/>
          <w:sz w:val="28"/>
          <w:szCs w:val="28"/>
          <w:lang w:val="nl-NL"/>
        </w:rPr>
        <w:t>Kennisgeving van interesse</w:t>
      </w:r>
      <w:bookmarkEnd w:id="14"/>
      <w:bookmarkEnd w:id="18"/>
    </w:p>
    <w:p w:rsidRPr="00633BEA" w:rsidR="00353C42" w:rsidP="00353C42" w:rsidRDefault="00353C42" w14:paraId="32E3A42B" w14:textId="77777777">
      <w:pPr>
        <w:widowControl w:val="0"/>
        <w:autoSpaceDE w:val="0"/>
        <w:autoSpaceDN w:val="0"/>
        <w:adjustRightInd w:val="0"/>
        <w:spacing w:after="0" w:line="300" w:lineRule="exact"/>
        <w:jc w:val="both"/>
        <w:rPr>
          <w:color w:val="000000" w:themeColor="text1"/>
        </w:rPr>
      </w:pPr>
      <w:r w:rsidRPr="29BF5616">
        <w:rPr>
          <w:color w:val="000000" w:themeColor="text1"/>
        </w:rPr>
        <w:t xml:space="preserve">Wij verzoeken u uw interesse in deze opdracht kenbaar te maken door het insturen van onderstaande gegevens en de bijlage 1 – Antwoordmodel. De ingevulde bijlage kunt u indienen via TenderNed. </w:t>
      </w:r>
    </w:p>
    <w:p w:rsidRPr="0006122D" w:rsidR="00353C42" w:rsidP="00353C42" w:rsidRDefault="00353C42" w14:paraId="621DD63E" w14:textId="77777777">
      <w:pPr>
        <w:widowControl w:val="0"/>
        <w:autoSpaceDE w:val="0"/>
        <w:autoSpaceDN w:val="0"/>
        <w:adjustRightInd w:val="0"/>
        <w:spacing w:after="0" w:line="300" w:lineRule="exact"/>
        <w:jc w:val="both"/>
        <w:rPr>
          <w:color w:val="000000" w:themeColor="text1"/>
          <w:highlight w:val="yellow"/>
        </w:rPr>
      </w:pPr>
    </w:p>
    <w:tbl>
      <w:tblPr>
        <w:tblStyle w:val="TableGrid"/>
        <w:tblW w:w="8813" w:type="dxa"/>
        <w:tblLook w:val="04A0" w:firstRow="1" w:lastRow="0" w:firstColumn="1" w:lastColumn="0" w:noHBand="0" w:noVBand="1"/>
      </w:tblPr>
      <w:tblGrid>
        <w:gridCol w:w="3428"/>
        <w:gridCol w:w="5385"/>
      </w:tblGrid>
      <w:tr w:rsidRPr="0006122D" w:rsidR="00353C42" w:rsidTr="00353C42" w14:paraId="78783DF8" w14:textId="77777777">
        <w:trPr>
          <w:trHeight w:val="301"/>
        </w:trPr>
        <w:tc>
          <w:tcPr>
            <w:tcW w:w="8813" w:type="dxa"/>
            <w:gridSpan w:val="2"/>
            <w:shd w:val="clear" w:color="auto" w:fill="D9D9D9" w:themeFill="background1" w:themeFillShade="D9"/>
          </w:tcPr>
          <w:p w:rsidRPr="0006122D" w:rsidR="00353C42" w:rsidRDefault="00353C42" w14:paraId="2DB0F373" w14:textId="77777777">
            <w:pPr>
              <w:spacing w:line="300" w:lineRule="exact"/>
              <w:rPr>
                <w:b/>
                <w:bCs/>
              </w:rPr>
            </w:pPr>
            <w:r w:rsidRPr="29BF5616">
              <w:rPr>
                <w:b/>
                <w:bCs/>
              </w:rPr>
              <w:t>Algemene gegevens Organisatie</w:t>
            </w:r>
          </w:p>
        </w:tc>
      </w:tr>
      <w:tr w:rsidRPr="0006122D" w:rsidR="00353C42" w:rsidTr="00353C42" w14:paraId="323337A0" w14:textId="77777777">
        <w:trPr>
          <w:trHeight w:val="301"/>
        </w:trPr>
        <w:tc>
          <w:tcPr>
            <w:tcW w:w="3428" w:type="dxa"/>
          </w:tcPr>
          <w:p w:rsidRPr="0006122D" w:rsidR="00353C42" w:rsidRDefault="00353C42" w14:paraId="37EE3FF7" w14:textId="77777777">
            <w:pPr>
              <w:spacing w:line="300" w:lineRule="exact"/>
            </w:pPr>
            <w:r w:rsidRPr="29BF5616">
              <w:t xml:space="preserve">Bedrijfsnaam </w:t>
            </w:r>
          </w:p>
        </w:tc>
        <w:tc>
          <w:tcPr>
            <w:tcW w:w="5384" w:type="dxa"/>
          </w:tcPr>
          <w:p w:rsidRPr="0006122D" w:rsidR="00353C42" w:rsidRDefault="00353C42" w14:paraId="4A18BDB9" w14:textId="77777777">
            <w:pPr>
              <w:spacing w:line="300" w:lineRule="exact"/>
              <w:rPr>
                <w:highlight w:val="yellow"/>
              </w:rPr>
            </w:pPr>
          </w:p>
        </w:tc>
      </w:tr>
      <w:tr w:rsidRPr="0006122D" w:rsidR="00353C42" w:rsidTr="00353C42" w14:paraId="23644C06" w14:textId="77777777">
        <w:trPr>
          <w:trHeight w:val="301"/>
        </w:trPr>
        <w:tc>
          <w:tcPr>
            <w:tcW w:w="3428" w:type="dxa"/>
          </w:tcPr>
          <w:p w:rsidRPr="0006122D" w:rsidR="00353C42" w:rsidRDefault="00353C42" w14:paraId="71E9D1A9" w14:textId="77777777">
            <w:pPr>
              <w:spacing w:line="300" w:lineRule="exact"/>
            </w:pPr>
            <w:r w:rsidRPr="29BF5616">
              <w:t>Postadres</w:t>
            </w:r>
          </w:p>
        </w:tc>
        <w:tc>
          <w:tcPr>
            <w:tcW w:w="5384" w:type="dxa"/>
          </w:tcPr>
          <w:p w:rsidRPr="0006122D" w:rsidR="00353C42" w:rsidRDefault="00353C42" w14:paraId="321D26BF" w14:textId="77777777">
            <w:pPr>
              <w:spacing w:line="300" w:lineRule="exact"/>
              <w:rPr>
                <w:highlight w:val="yellow"/>
              </w:rPr>
            </w:pPr>
          </w:p>
        </w:tc>
      </w:tr>
      <w:tr w:rsidRPr="0006122D" w:rsidR="00353C42" w:rsidTr="00353C42" w14:paraId="1EA9FCB6" w14:textId="77777777">
        <w:trPr>
          <w:trHeight w:val="301"/>
        </w:trPr>
        <w:tc>
          <w:tcPr>
            <w:tcW w:w="3428" w:type="dxa"/>
          </w:tcPr>
          <w:p w:rsidRPr="0006122D" w:rsidR="00353C42" w:rsidRDefault="00353C42" w14:paraId="59C54577" w14:textId="77777777">
            <w:pPr>
              <w:spacing w:line="300" w:lineRule="exact"/>
            </w:pPr>
            <w:r w:rsidRPr="29BF5616">
              <w:t>Postcode en plaats</w:t>
            </w:r>
          </w:p>
        </w:tc>
        <w:tc>
          <w:tcPr>
            <w:tcW w:w="5384" w:type="dxa"/>
          </w:tcPr>
          <w:p w:rsidRPr="0006122D" w:rsidR="00353C42" w:rsidRDefault="00353C42" w14:paraId="0006C46B" w14:textId="77777777">
            <w:pPr>
              <w:spacing w:line="300" w:lineRule="exact"/>
              <w:rPr>
                <w:highlight w:val="yellow"/>
              </w:rPr>
            </w:pPr>
          </w:p>
        </w:tc>
      </w:tr>
      <w:tr w:rsidRPr="0006122D" w:rsidR="00353C42" w:rsidTr="00353C42" w14:paraId="1ADA4F43" w14:textId="77777777">
        <w:trPr>
          <w:trHeight w:val="301"/>
        </w:trPr>
        <w:tc>
          <w:tcPr>
            <w:tcW w:w="3428" w:type="dxa"/>
          </w:tcPr>
          <w:p w:rsidRPr="0006122D" w:rsidR="00353C42" w:rsidRDefault="00353C42" w14:paraId="7A50A2AA" w14:textId="77777777">
            <w:pPr>
              <w:spacing w:line="300" w:lineRule="exact"/>
            </w:pPr>
            <w:r w:rsidRPr="29BF5616">
              <w:t xml:space="preserve">Telefoonnummer algemeen </w:t>
            </w:r>
          </w:p>
        </w:tc>
        <w:tc>
          <w:tcPr>
            <w:tcW w:w="5384" w:type="dxa"/>
          </w:tcPr>
          <w:p w:rsidRPr="0006122D" w:rsidR="00353C42" w:rsidRDefault="00353C42" w14:paraId="027D455A" w14:textId="77777777">
            <w:pPr>
              <w:spacing w:line="300" w:lineRule="exact"/>
              <w:rPr>
                <w:highlight w:val="yellow"/>
              </w:rPr>
            </w:pPr>
          </w:p>
        </w:tc>
      </w:tr>
      <w:tr w:rsidRPr="0006122D" w:rsidR="00353C42" w:rsidTr="00353C42" w14:paraId="04D90EDF" w14:textId="77777777">
        <w:trPr>
          <w:trHeight w:val="301"/>
        </w:trPr>
        <w:tc>
          <w:tcPr>
            <w:tcW w:w="8813" w:type="dxa"/>
            <w:gridSpan w:val="2"/>
            <w:shd w:val="clear" w:color="auto" w:fill="D9D9D9" w:themeFill="background1" w:themeFillShade="D9"/>
          </w:tcPr>
          <w:p w:rsidRPr="0006122D" w:rsidR="00353C42" w:rsidRDefault="00353C42" w14:paraId="441F6E58" w14:textId="77777777">
            <w:pPr>
              <w:spacing w:line="300" w:lineRule="exact"/>
              <w:rPr>
                <w:b/>
                <w:bCs/>
              </w:rPr>
            </w:pPr>
            <w:r w:rsidRPr="29BF5616">
              <w:rPr>
                <w:b/>
                <w:bCs/>
              </w:rPr>
              <w:t>Gegevens organisatie</w:t>
            </w:r>
          </w:p>
        </w:tc>
      </w:tr>
      <w:tr w:rsidRPr="0006122D" w:rsidR="00353C42" w:rsidTr="00353C42" w14:paraId="18CBEB67" w14:textId="77777777">
        <w:trPr>
          <w:trHeight w:val="602"/>
        </w:trPr>
        <w:tc>
          <w:tcPr>
            <w:tcW w:w="3428" w:type="dxa"/>
          </w:tcPr>
          <w:p w:rsidRPr="0006122D" w:rsidR="00353C42" w:rsidRDefault="00353C42" w14:paraId="161C3FE1" w14:textId="77777777">
            <w:pPr>
              <w:spacing w:line="300" w:lineRule="exact"/>
            </w:pPr>
            <w:r w:rsidRPr="29BF5616">
              <w:t>Welke structuur heeft uw organisatie (zelfstandig, holding, etc.)?</w:t>
            </w:r>
          </w:p>
        </w:tc>
        <w:tc>
          <w:tcPr>
            <w:tcW w:w="5384" w:type="dxa"/>
          </w:tcPr>
          <w:p w:rsidRPr="0006122D" w:rsidR="00353C42" w:rsidRDefault="00353C42" w14:paraId="54CB5D6C" w14:textId="77777777">
            <w:pPr>
              <w:spacing w:line="300" w:lineRule="exact"/>
            </w:pPr>
          </w:p>
        </w:tc>
      </w:tr>
      <w:tr w:rsidRPr="0006122D" w:rsidR="00353C42" w:rsidTr="00353C42" w14:paraId="72B21281" w14:textId="77777777">
        <w:trPr>
          <w:trHeight w:val="602"/>
        </w:trPr>
        <w:tc>
          <w:tcPr>
            <w:tcW w:w="3428" w:type="dxa"/>
          </w:tcPr>
          <w:p w:rsidRPr="0006122D" w:rsidR="00353C42" w:rsidRDefault="00353C42" w14:paraId="621288DC" w14:textId="77777777">
            <w:pPr>
              <w:spacing w:line="300" w:lineRule="exact"/>
            </w:pPr>
            <w:r w:rsidRPr="29BF5616">
              <w:t>Welke soorten dienstverlening levert uw organisatie?</w:t>
            </w:r>
          </w:p>
        </w:tc>
        <w:tc>
          <w:tcPr>
            <w:tcW w:w="5384" w:type="dxa"/>
          </w:tcPr>
          <w:p w:rsidRPr="0006122D" w:rsidR="00353C42" w:rsidRDefault="00353C42" w14:paraId="7C1953D5" w14:textId="77777777">
            <w:pPr>
              <w:spacing w:line="300" w:lineRule="exact"/>
            </w:pPr>
          </w:p>
        </w:tc>
      </w:tr>
      <w:tr w:rsidRPr="0006122D" w:rsidR="00353C42" w:rsidTr="00353C42" w14:paraId="583E63F5" w14:textId="77777777">
        <w:trPr>
          <w:trHeight w:val="602"/>
        </w:trPr>
        <w:tc>
          <w:tcPr>
            <w:tcW w:w="3428" w:type="dxa"/>
          </w:tcPr>
          <w:p w:rsidRPr="0006122D" w:rsidR="00353C42" w:rsidRDefault="00353C42" w14:paraId="347CD015" w14:textId="77777777">
            <w:pPr>
              <w:spacing w:line="300" w:lineRule="exact"/>
            </w:pPr>
            <w:r w:rsidRPr="29BF5616">
              <w:t>Grootte organisatie: aantal personen in dienst? Aantal ingehuurd?</w:t>
            </w:r>
          </w:p>
        </w:tc>
        <w:tc>
          <w:tcPr>
            <w:tcW w:w="5384" w:type="dxa"/>
          </w:tcPr>
          <w:p w:rsidRPr="0006122D" w:rsidR="00353C42" w:rsidRDefault="00353C42" w14:paraId="33477ACA" w14:textId="77777777">
            <w:pPr>
              <w:spacing w:line="300" w:lineRule="exact"/>
            </w:pPr>
          </w:p>
        </w:tc>
      </w:tr>
      <w:tr w:rsidRPr="0006122D" w:rsidR="00353C42" w:rsidTr="00353C42" w14:paraId="0E1185D4" w14:textId="77777777">
        <w:trPr>
          <w:trHeight w:val="301"/>
        </w:trPr>
        <w:tc>
          <w:tcPr>
            <w:tcW w:w="3428" w:type="dxa"/>
          </w:tcPr>
          <w:p w:rsidRPr="0006122D" w:rsidR="00353C42" w:rsidRDefault="00353C42" w14:paraId="6C8DA044" w14:textId="77777777">
            <w:pPr>
              <w:spacing w:line="300" w:lineRule="exact"/>
              <w:rPr>
                <w:highlight w:val="yellow"/>
              </w:rPr>
            </w:pPr>
            <w:r>
              <w:t>Wat was uw omzet in 2023?</w:t>
            </w:r>
          </w:p>
        </w:tc>
        <w:tc>
          <w:tcPr>
            <w:tcW w:w="5384" w:type="dxa"/>
          </w:tcPr>
          <w:p w:rsidRPr="0006122D" w:rsidR="00353C42" w:rsidRDefault="00353C42" w14:paraId="104A50FC" w14:textId="77777777">
            <w:pPr>
              <w:spacing w:line="300" w:lineRule="exact"/>
            </w:pPr>
          </w:p>
        </w:tc>
      </w:tr>
      <w:tr w:rsidRPr="0006122D" w:rsidR="00353C42" w:rsidTr="00353C42" w14:paraId="495A6055" w14:textId="77777777">
        <w:trPr>
          <w:trHeight w:val="301"/>
        </w:trPr>
        <w:tc>
          <w:tcPr>
            <w:tcW w:w="8813" w:type="dxa"/>
            <w:gridSpan w:val="2"/>
            <w:shd w:val="clear" w:color="auto" w:fill="D9D9D9" w:themeFill="background1" w:themeFillShade="D9"/>
          </w:tcPr>
          <w:p w:rsidRPr="0006122D" w:rsidR="00353C42" w:rsidRDefault="00353C42" w14:paraId="5147C4EC" w14:textId="77777777">
            <w:pPr>
              <w:spacing w:line="300" w:lineRule="exact"/>
            </w:pPr>
            <w:r w:rsidRPr="29BF5616">
              <w:rPr>
                <w:b/>
                <w:bCs/>
              </w:rPr>
              <w:t>Gegevens contactpersoon</w:t>
            </w:r>
          </w:p>
        </w:tc>
      </w:tr>
      <w:tr w:rsidRPr="0006122D" w:rsidR="00353C42" w:rsidTr="00353C42" w14:paraId="086E2F0F" w14:textId="77777777">
        <w:trPr>
          <w:trHeight w:val="301"/>
        </w:trPr>
        <w:tc>
          <w:tcPr>
            <w:tcW w:w="3428" w:type="dxa"/>
          </w:tcPr>
          <w:p w:rsidRPr="0006122D" w:rsidR="00353C42" w:rsidRDefault="00353C42" w14:paraId="2B2E8B7A" w14:textId="77777777">
            <w:pPr>
              <w:spacing w:line="300" w:lineRule="exact"/>
            </w:pPr>
            <w:r w:rsidRPr="29BF5616">
              <w:t>Naam contactpersoon</w:t>
            </w:r>
          </w:p>
        </w:tc>
        <w:tc>
          <w:tcPr>
            <w:tcW w:w="5384" w:type="dxa"/>
          </w:tcPr>
          <w:p w:rsidRPr="0006122D" w:rsidR="00353C42" w:rsidRDefault="00353C42" w14:paraId="33A97EB2" w14:textId="77777777">
            <w:pPr>
              <w:spacing w:line="300" w:lineRule="exact"/>
              <w:rPr>
                <w:highlight w:val="yellow"/>
              </w:rPr>
            </w:pPr>
          </w:p>
        </w:tc>
      </w:tr>
      <w:tr w:rsidRPr="0006122D" w:rsidR="00353C42" w:rsidTr="00353C42" w14:paraId="3645626F" w14:textId="77777777">
        <w:trPr>
          <w:trHeight w:val="301"/>
        </w:trPr>
        <w:tc>
          <w:tcPr>
            <w:tcW w:w="3428" w:type="dxa"/>
          </w:tcPr>
          <w:p w:rsidRPr="0006122D" w:rsidR="00353C42" w:rsidRDefault="00353C42" w14:paraId="0610155D" w14:textId="77777777">
            <w:pPr>
              <w:spacing w:line="300" w:lineRule="exact"/>
            </w:pPr>
            <w:r w:rsidRPr="29BF5616">
              <w:t>Functie contactpersoon</w:t>
            </w:r>
          </w:p>
        </w:tc>
        <w:tc>
          <w:tcPr>
            <w:tcW w:w="5384" w:type="dxa"/>
          </w:tcPr>
          <w:p w:rsidRPr="0006122D" w:rsidR="00353C42" w:rsidRDefault="00353C42" w14:paraId="32104C21" w14:textId="77777777">
            <w:pPr>
              <w:spacing w:line="300" w:lineRule="exact"/>
              <w:rPr>
                <w:highlight w:val="yellow"/>
              </w:rPr>
            </w:pPr>
          </w:p>
        </w:tc>
      </w:tr>
      <w:tr w:rsidRPr="0006122D" w:rsidR="00353C42" w:rsidTr="00353C42" w14:paraId="34EB5425" w14:textId="77777777">
        <w:trPr>
          <w:trHeight w:val="301"/>
        </w:trPr>
        <w:tc>
          <w:tcPr>
            <w:tcW w:w="3428" w:type="dxa"/>
          </w:tcPr>
          <w:p w:rsidRPr="0006122D" w:rsidR="00353C42" w:rsidRDefault="00353C42" w14:paraId="1EDE0B00" w14:textId="77777777">
            <w:pPr>
              <w:spacing w:line="300" w:lineRule="exact"/>
            </w:pPr>
            <w:r w:rsidRPr="29BF5616">
              <w:t>Telefoonnummer</w:t>
            </w:r>
          </w:p>
        </w:tc>
        <w:tc>
          <w:tcPr>
            <w:tcW w:w="5384" w:type="dxa"/>
          </w:tcPr>
          <w:p w:rsidRPr="0006122D" w:rsidR="00353C42" w:rsidRDefault="00353C42" w14:paraId="4758CE33" w14:textId="77777777">
            <w:pPr>
              <w:spacing w:line="300" w:lineRule="exact"/>
              <w:rPr>
                <w:highlight w:val="yellow"/>
              </w:rPr>
            </w:pPr>
          </w:p>
        </w:tc>
      </w:tr>
      <w:tr w:rsidRPr="0006122D" w:rsidR="00353C42" w:rsidTr="00353C42" w14:paraId="204460D4" w14:textId="77777777">
        <w:trPr>
          <w:trHeight w:val="301"/>
        </w:trPr>
        <w:tc>
          <w:tcPr>
            <w:tcW w:w="3428" w:type="dxa"/>
          </w:tcPr>
          <w:p w:rsidRPr="0006122D" w:rsidR="00353C42" w:rsidRDefault="00353C42" w14:paraId="4307CC35" w14:textId="77777777">
            <w:pPr>
              <w:spacing w:line="300" w:lineRule="exact"/>
            </w:pPr>
            <w:r w:rsidRPr="29BF5616">
              <w:t>Emailadres</w:t>
            </w:r>
          </w:p>
        </w:tc>
        <w:tc>
          <w:tcPr>
            <w:tcW w:w="5384" w:type="dxa"/>
          </w:tcPr>
          <w:p w:rsidRPr="0006122D" w:rsidR="00353C42" w:rsidRDefault="00353C42" w14:paraId="1D31F302" w14:textId="77777777">
            <w:pPr>
              <w:spacing w:line="300" w:lineRule="exact"/>
              <w:rPr>
                <w:highlight w:val="yellow"/>
              </w:rPr>
            </w:pPr>
          </w:p>
        </w:tc>
      </w:tr>
    </w:tbl>
    <w:p w:rsidR="00353C42" w:rsidP="00353C42" w:rsidRDefault="00353C42" w14:paraId="7A437B54" w14:textId="77777777">
      <w:pPr>
        <w:widowControl w:val="0"/>
        <w:autoSpaceDE w:val="0"/>
        <w:autoSpaceDN w:val="0"/>
        <w:adjustRightInd w:val="0"/>
        <w:spacing w:line="300" w:lineRule="exact"/>
        <w:rPr>
          <w:color w:val="000000" w:themeColor="text1"/>
        </w:rPr>
      </w:pPr>
    </w:p>
    <w:p w:rsidR="00353C42" w:rsidP="00353C42" w:rsidRDefault="00353C42" w14:paraId="09DF4F50" w14:textId="77777777">
      <w:pPr>
        <w:rPr>
          <w:color w:val="000000" w:themeColor="text1"/>
        </w:rPr>
      </w:pPr>
      <w:r>
        <w:rPr>
          <w:color w:val="000000" w:themeColor="text1"/>
        </w:rPr>
        <w:br w:type="page"/>
      </w:r>
    </w:p>
    <w:p w:rsidR="00353C42" w:rsidP="00353C42" w:rsidRDefault="00353C42" w14:paraId="56F26509" w14:textId="77777777">
      <w:pPr>
        <w:widowControl w:val="0"/>
        <w:autoSpaceDE w:val="0"/>
        <w:autoSpaceDN w:val="0"/>
        <w:adjustRightInd w:val="0"/>
        <w:spacing w:line="300" w:lineRule="exact"/>
        <w:rPr>
          <w:color w:val="000000" w:themeColor="text1"/>
        </w:rPr>
      </w:pPr>
    </w:p>
    <w:p w:rsidRPr="00633BEA" w:rsidR="00353C42" w:rsidP="00353C42" w:rsidRDefault="002944B4" w14:paraId="2C1AF438" w14:textId="320BBE50">
      <w:pPr>
        <w:pStyle w:val="Heading1"/>
        <w:shd w:val="clear" w:color="auto" w:fill="0089CF"/>
        <w:spacing w:line="300" w:lineRule="exact"/>
        <w:ind w:left="567" w:hanging="567"/>
        <w:rPr>
          <w:rFonts w:eastAsia="Times New Roman" w:asciiTheme="minorHAnsi" w:hAnsiTheme="minorHAnsi" w:cstheme="minorBidi"/>
          <w:color w:val="FFFFFF" w:themeColor="background1"/>
          <w:sz w:val="28"/>
          <w:szCs w:val="28"/>
          <w:lang w:val="nl-NL" w:eastAsia="nl-NL"/>
        </w:rPr>
      </w:pPr>
      <w:bookmarkStart w:name="_Toc167966799" w:id="19"/>
      <w:bookmarkStart w:name="_Toc189052972" w:id="20"/>
      <w:r>
        <w:rPr>
          <w:rFonts w:eastAsia="Times New Roman" w:asciiTheme="minorHAnsi" w:hAnsiTheme="minorHAnsi" w:cstheme="minorBidi"/>
          <w:color w:val="FFFFFF" w:themeColor="background1"/>
          <w:sz w:val="28"/>
          <w:szCs w:val="28"/>
        </w:rPr>
        <w:t>5</w:t>
      </w:r>
      <w:r w:rsidRPr="29BF5616" w:rsidR="00353C42">
        <w:rPr>
          <w:rFonts w:eastAsia="Times New Roman" w:asciiTheme="minorHAnsi" w:hAnsiTheme="minorHAnsi" w:cstheme="minorBidi"/>
          <w:color w:val="FFFFFF" w:themeColor="background1"/>
          <w:sz w:val="28"/>
          <w:szCs w:val="28"/>
        </w:rPr>
        <w:t>.</w:t>
      </w:r>
      <w:r w:rsidR="00353C42">
        <w:tab/>
      </w:r>
      <w:r w:rsidRPr="29BF5616" w:rsidR="00353C42">
        <w:rPr>
          <w:rFonts w:eastAsia="Times New Roman" w:asciiTheme="minorHAnsi" w:hAnsiTheme="minorHAnsi" w:cstheme="minorBidi"/>
          <w:color w:val="FFFFFF" w:themeColor="background1"/>
          <w:sz w:val="28"/>
          <w:szCs w:val="28"/>
        </w:rPr>
        <w:t>Bijlage 1 - Antwoordmodel</w:t>
      </w:r>
      <w:bookmarkEnd w:id="19"/>
      <w:bookmarkEnd w:id="20"/>
    </w:p>
    <w:p w:rsidR="00353C42" w:rsidP="00353C42" w:rsidRDefault="00353C42" w14:paraId="2117DC0A" w14:textId="77777777">
      <w:pPr>
        <w:widowControl w:val="0"/>
        <w:pBdr>
          <w:bottom w:val="single" w:color="auto" w:sz="6" w:space="1"/>
        </w:pBdr>
        <w:autoSpaceDE w:val="0"/>
        <w:autoSpaceDN w:val="0"/>
        <w:adjustRightInd w:val="0"/>
        <w:spacing w:line="300" w:lineRule="exact"/>
        <w:rPr>
          <w:color w:val="000000" w:themeColor="text1"/>
        </w:rPr>
      </w:pPr>
    </w:p>
    <w:p w:rsidR="005400A0" w:rsidP="005400A0" w:rsidRDefault="005400A0" w14:paraId="798462EF" w14:textId="77777777"/>
    <w:tbl>
      <w:tblPr>
        <w:tblStyle w:val="TableGrid"/>
        <w:tblpPr w:leftFromText="141" w:rightFromText="141" w:vertAnchor="text" w:tblpY="1"/>
        <w:tblOverlap w:val="never"/>
        <w:tblW w:w="0" w:type="auto"/>
        <w:tblLook w:val="04A0" w:firstRow="1" w:lastRow="0" w:firstColumn="1" w:lastColumn="0" w:noHBand="0" w:noVBand="1"/>
      </w:tblPr>
      <w:tblGrid>
        <w:gridCol w:w="1541"/>
        <w:gridCol w:w="7236"/>
      </w:tblGrid>
      <w:tr w:rsidRPr="0011542D" w:rsidR="005400A0" w14:paraId="0271233F" w14:textId="77777777">
        <w:tc>
          <w:tcPr>
            <w:tcW w:w="1541" w:type="dxa"/>
            <w:shd w:val="clear" w:color="auto" w:fill="D9D9D9" w:themeFill="background1" w:themeFillShade="D9"/>
          </w:tcPr>
          <w:p w:rsidRPr="00C41ECA" w:rsidR="005400A0" w:rsidRDefault="005400A0" w14:paraId="66D4621C" w14:textId="77777777">
            <w:pPr>
              <w:spacing w:line="240" w:lineRule="atLeast"/>
              <w:rPr>
                <w:rFonts w:cs="Aparajita"/>
              </w:rPr>
            </w:pPr>
            <w:bookmarkStart w:name="_Hlk102035303" w:id="21"/>
            <w:r w:rsidRPr="00C41ECA">
              <w:rPr>
                <w:rFonts w:cs="Aparajita"/>
              </w:rPr>
              <w:t>Vraag 1</w:t>
            </w:r>
          </w:p>
        </w:tc>
        <w:tc>
          <w:tcPr>
            <w:tcW w:w="7236" w:type="dxa"/>
            <w:shd w:val="clear" w:color="auto" w:fill="D9D9D9" w:themeFill="background1" w:themeFillShade="D9"/>
          </w:tcPr>
          <w:p w:rsidRPr="00C41ECA" w:rsidR="005400A0" w:rsidRDefault="005400A0" w14:paraId="7CC4AC9A" w14:textId="77777777">
            <w:pPr>
              <w:spacing w:line="240" w:lineRule="atLeast"/>
              <w:rPr>
                <w:rFonts w:cs="Aparajita"/>
                <w:b/>
              </w:rPr>
            </w:pPr>
            <w:r w:rsidRPr="00C41ECA">
              <w:rPr>
                <w:rFonts w:cs="Aparajita"/>
                <w:b/>
              </w:rPr>
              <w:t>Branche</w:t>
            </w:r>
          </w:p>
          <w:p w:rsidRPr="00C41ECA" w:rsidR="005400A0" w:rsidP="0099015E" w:rsidRDefault="005400A0" w14:paraId="201E8762" w14:textId="77777777">
            <w:pPr>
              <w:pStyle w:val="ListParagraph"/>
              <w:numPr>
                <w:ilvl w:val="0"/>
                <w:numId w:val="4"/>
              </w:numPr>
              <w:spacing w:line="240" w:lineRule="atLeast"/>
              <w:rPr>
                <w:rFonts w:cs="Aparajita"/>
                <w:lang w:val="nl-NL"/>
              </w:rPr>
            </w:pPr>
            <w:r w:rsidRPr="00C41ECA">
              <w:rPr>
                <w:rFonts w:cs="Aparajita"/>
                <w:lang w:val="nl-NL"/>
              </w:rPr>
              <w:t>Heeft u ervaring met reprografische dienstverlening en aanverwante dienstverlening bij universiteiten/</w:t>
            </w:r>
            <w:r>
              <w:rPr>
                <w:rFonts w:cs="Aparajita"/>
                <w:lang w:val="nl-NL"/>
              </w:rPr>
              <w:t>H</w:t>
            </w:r>
            <w:r w:rsidRPr="00C41ECA">
              <w:rPr>
                <w:rFonts w:cs="Aparajita"/>
                <w:lang w:val="nl-NL"/>
              </w:rPr>
              <w:t>ogescholen (of gelijkwaardig) qua complexiteit?</w:t>
            </w:r>
          </w:p>
          <w:p w:rsidRPr="00C41ECA" w:rsidR="005400A0" w:rsidP="0099015E" w:rsidRDefault="005400A0" w14:paraId="4E3C82C2" w14:textId="77777777">
            <w:pPr>
              <w:pStyle w:val="ListParagraph"/>
              <w:numPr>
                <w:ilvl w:val="0"/>
                <w:numId w:val="4"/>
              </w:numPr>
              <w:spacing w:line="240" w:lineRule="atLeast"/>
              <w:rPr>
                <w:rFonts w:cs="Aparajita"/>
                <w:lang w:val="nl-NL"/>
              </w:rPr>
            </w:pPr>
            <w:r w:rsidRPr="00C41ECA">
              <w:rPr>
                <w:rFonts w:cs="Aparajita"/>
                <w:lang w:val="nl-NL"/>
              </w:rPr>
              <w:t>Kunt u aangeven op welke schaalgrootte u deze projecten heeft gerealiseerd in de afgelopen 4 jaar?</w:t>
            </w:r>
          </w:p>
        </w:tc>
      </w:tr>
      <w:tr w:rsidRPr="0011542D" w:rsidR="005400A0" w14:paraId="21DC81E0" w14:textId="77777777">
        <w:tc>
          <w:tcPr>
            <w:tcW w:w="1541" w:type="dxa"/>
            <w:shd w:val="clear" w:color="auto" w:fill="auto"/>
          </w:tcPr>
          <w:p w:rsidRPr="0011542D" w:rsidR="005400A0" w:rsidRDefault="005400A0" w14:paraId="4961E866" w14:textId="77777777">
            <w:pPr>
              <w:spacing w:line="240" w:lineRule="atLeast"/>
              <w:rPr>
                <w:rFonts w:cs="Aparajita"/>
              </w:rPr>
            </w:pPr>
            <w:r w:rsidRPr="0011542D">
              <w:rPr>
                <w:rFonts w:cs="Aparajita"/>
              </w:rPr>
              <w:t>Antwoord</w:t>
            </w:r>
          </w:p>
        </w:tc>
        <w:tc>
          <w:tcPr>
            <w:tcW w:w="7236" w:type="dxa"/>
            <w:shd w:val="clear" w:color="auto" w:fill="auto"/>
          </w:tcPr>
          <w:p w:rsidRPr="0011542D" w:rsidR="005400A0" w:rsidRDefault="005400A0" w14:paraId="4C1D79F5" w14:textId="77777777">
            <w:pPr>
              <w:spacing w:line="240" w:lineRule="atLeast"/>
              <w:rPr>
                <w:rFonts w:cs="Aparajita"/>
              </w:rPr>
            </w:pPr>
          </w:p>
        </w:tc>
      </w:tr>
      <w:tr w:rsidRPr="0011542D" w:rsidR="005400A0" w14:paraId="06EAE590" w14:textId="77777777">
        <w:tc>
          <w:tcPr>
            <w:tcW w:w="1541" w:type="dxa"/>
            <w:shd w:val="clear" w:color="auto" w:fill="D9D9D9" w:themeFill="background1" w:themeFillShade="D9"/>
          </w:tcPr>
          <w:p w:rsidRPr="0011542D" w:rsidR="005400A0" w:rsidRDefault="005400A0" w14:paraId="236F27FF" w14:textId="77777777">
            <w:pPr>
              <w:spacing w:line="240" w:lineRule="atLeast"/>
              <w:rPr>
                <w:rFonts w:cs="Aparajita"/>
              </w:rPr>
            </w:pPr>
            <w:r>
              <w:rPr>
                <w:rFonts w:cs="Aparajita"/>
              </w:rPr>
              <w:t>Vraag 2</w:t>
            </w:r>
          </w:p>
        </w:tc>
        <w:tc>
          <w:tcPr>
            <w:tcW w:w="7236" w:type="dxa"/>
            <w:shd w:val="clear" w:color="auto" w:fill="D9D9D9" w:themeFill="background1" w:themeFillShade="D9"/>
          </w:tcPr>
          <w:p w:rsidRPr="0011542D" w:rsidR="005400A0" w:rsidRDefault="005400A0" w14:paraId="7A5E2F42" w14:textId="77777777">
            <w:pPr>
              <w:spacing w:line="240" w:lineRule="atLeast"/>
              <w:rPr>
                <w:rFonts w:cs="Aparajita"/>
                <w:b/>
              </w:rPr>
            </w:pPr>
            <w:r w:rsidRPr="0011542D">
              <w:rPr>
                <w:rFonts w:cs="Aparajita"/>
                <w:b/>
              </w:rPr>
              <w:t>Ontwikkelingen</w:t>
            </w:r>
          </w:p>
          <w:p w:rsidRPr="006870B9" w:rsidR="005400A0" w:rsidP="0099015E" w:rsidRDefault="005400A0" w14:paraId="0A47FE13" w14:textId="77777777">
            <w:pPr>
              <w:pStyle w:val="ListParagraph"/>
              <w:numPr>
                <w:ilvl w:val="0"/>
                <w:numId w:val="4"/>
              </w:numPr>
              <w:spacing w:line="240" w:lineRule="atLeast"/>
              <w:rPr>
                <w:rFonts w:cs="Aparajita"/>
                <w:lang w:val="nl-NL"/>
              </w:rPr>
            </w:pPr>
            <w:r w:rsidRPr="00B60840">
              <w:rPr>
                <w:rFonts w:cs="Aparajita"/>
                <w:lang w:val="nl-NL"/>
              </w:rPr>
              <w:t xml:space="preserve">Welke ontwikkelingen en welke risico’s ziet u binnen uw branche die van belang kunnen zijn voor de VU bij een mogelijke aanbesteding </w:t>
            </w:r>
            <w:r>
              <w:rPr>
                <w:rFonts w:cs="Aparajita"/>
                <w:lang w:val="nl-NL"/>
              </w:rPr>
              <w:t>Reprografische dienstverlening</w:t>
            </w:r>
            <w:r w:rsidRPr="00B60840">
              <w:rPr>
                <w:rFonts w:cs="Aparajita"/>
                <w:lang w:val="nl-NL"/>
              </w:rPr>
              <w:t>?</w:t>
            </w:r>
          </w:p>
        </w:tc>
      </w:tr>
      <w:tr w:rsidRPr="0011542D" w:rsidR="005400A0" w14:paraId="2B62537B" w14:textId="77777777">
        <w:tc>
          <w:tcPr>
            <w:tcW w:w="1541" w:type="dxa"/>
            <w:shd w:val="clear" w:color="auto" w:fill="auto"/>
          </w:tcPr>
          <w:p w:rsidRPr="0011542D" w:rsidR="005400A0" w:rsidRDefault="005400A0" w14:paraId="7C7583CD" w14:textId="77777777">
            <w:pPr>
              <w:spacing w:line="240" w:lineRule="atLeast"/>
              <w:rPr>
                <w:rFonts w:cs="Aparajita"/>
              </w:rPr>
            </w:pPr>
            <w:r>
              <w:rPr>
                <w:rFonts w:cs="Aparajita"/>
              </w:rPr>
              <w:t>Antwoord</w:t>
            </w:r>
          </w:p>
        </w:tc>
        <w:tc>
          <w:tcPr>
            <w:tcW w:w="7236" w:type="dxa"/>
            <w:shd w:val="clear" w:color="auto" w:fill="auto"/>
          </w:tcPr>
          <w:p w:rsidRPr="0011542D" w:rsidR="005400A0" w:rsidRDefault="005400A0" w14:paraId="434E3C0B" w14:textId="77777777">
            <w:pPr>
              <w:spacing w:line="240" w:lineRule="atLeast"/>
              <w:rPr>
                <w:rFonts w:cs="Aparajita"/>
              </w:rPr>
            </w:pPr>
          </w:p>
        </w:tc>
      </w:tr>
      <w:tr w:rsidR="005400A0" w14:paraId="5F866478" w14:textId="77777777">
        <w:trPr>
          <w:trHeight w:val="300"/>
        </w:trPr>
        <w:tc>
          <w:tcPr>
            <w:tcW w:w="1541" w:type="dxa"/>
            <w:shd w:val="clear" w:color="auto" w:fill="D9D9D9" w:themeFill="background1" w:themeFillShade="D9"/>
          </w:tcPr>
          <w:p w:rsidR="005400A0" w:rsidRDefault="005400A0" w14:paraId="76295538" w14:textId="77777777">
            <w:pPr>
              <w:spacing w:line="240" w:lineRule="atLeast"/>
              <w:rPr>
                <w:rFonts w:cs="Aparajita"/>
              </w:rPr>
            </w:pPr>
            <w:r w:rsidRPr="4B7F6524">
              <w:rPr>
                <w:rFonts w:cs="Aparajita"/>
              </w:rPr>
              <w:t>Vraag 3</w:t>
            </w:r>
          </w:p>
        </w:tc>
        <w:tc>
          <w:tcPr>
            <w:tcW w:w="7236" w:type="dxa"/>
            <w:shd w:val="clear" w:color="auto" w:fill="D9D9D9" w:themeFill="background1" w:themeFillShade="D9"/>
          </w:tcPr>
          <w:p w:rsidR="005400A0" w:rsidRDefault="005400A0" w14:paraId="2AB746BF" w14:textId="77777777">
            <w:pPr>
              <w:spacing w:line="240" w:lineRule="atLeast"/>
            </w:pPr>
            <w:r w:rsidRPr="4B7F6524">
              <w:rPr>
                <w:rFonts w:cs="Aparajita"/>
                <w:b/>
                <w:bCs/>
              </w:rPr>
              <w:t>Scenario's</w:t>
            </w:r>
          </w:p>
          <w:p w:rsidR="005400A0" w:rsidP="0099015E" w:rsidRDefault="005400A0" w14:paraId="5421DB89" w14:textId="77777777">
            <w:pPr>
              <w:pStyle w:val="ListParagraph"/>
              <w:numPr>
                <w:ilvl w:val="0"/>
                <w:numId w:val="4"/>
              </w:numPr>
              <w:spacing w:line="240" w:lineRule="atLeast"/>
              <w:rPr>
                <w:rFonts w:cs="Aparajita"/>
                <w:lang w:val="nl-NL"/>
              </w:rPr>
            </w:pPr>
            <w:r w:rsidRPr="6A7E5993">
              <w:rPr>
                <w:rFonts w:cs="Aparajita"/>
                <w:lang w:val="nl-NL"/>
              </w:rPr>
              <w:t xml:space="preserve">Herkent u de </w:t>
            </w:r>
            <w:r>
              <w:rPr>
                <w:rFonts w:cs="Aparajita"/>
                <w:lang w:val="nl-NL"/>
              </w:rPr>
              <w:t xml:space="preserve">twee </w:t>
            </w:r>
            <w:r w:rsidRPr="6A7E5993">
              <w:rPr>
                <w:rFonts w:cs="Aparajita"/>
                <w:lang w:val="nl-NL"/>
              </w:rPr>
              <w:t>door de VU beschreven</w:t>
            </w:r>
            <w:r>
              <w:rPr>
                <w:rFonts w:cs="Aparajita"/>
                <w:lang w:val="nl-NL"/>
              </w:rPr>
              <w:t xml:space="preserve"> </w:t>
            </w:r>
            <w:r w:rsidRPr="6A7E5993">
              <w:rPr>
                <w:rFonts w:cs="Aparajita"/>
                <w:lang w:val="nl-NL"/>
              </w:rPr>
              <w:t>scenario's en/of ziet u nog alternatieve scenario's?</w:t>
            </w:r>
          </w:p>
          <w:p w:rsidR="005400A0" w:rsidP="0099015E" w:rsidRDefault="005400A0" w14:paraId="31F001EB" w14:textId="77777777">
            <w:pPr>
              <w:pStyle w:val="ListParagraph"/>
              <w:numPr>
                <w:ilvl w:val="0"/>
                <w:numId w:val="4"/>
              </w:numPr>
              <w:spacing w:line="240" w:lineRule="atLeast"/>
              <w:rPr>
                <w:rFonts w:cs="Aparajita"/>
                <w:lang w:val="nl-NL"/>
              </w:rPr>
            </w:pPr>
            <w:r w:rsidRPr="6A7E5993">
              <w:rPr>
                <w:rFonts w:cs="Aparajita"/>
                <w:lang w:val="nl-NL"/>
              </w:rPr>
              <w:t>Is het door de VU aangegeven voorkeursscenario in uw ogen de juiste of adviseert u de VU een ander scenario? Zo ja, waarom?</w:t>
            </w:r>
          </w:p>
        </w:tc>
      </w:tr>
      <w:tr w:rsidR="005400A0" w14:paraId="6BA8D84B" w14:textId="77777777">
        <w:trPr>
          <w:trHeight w:val="300"/>
        </w:trPr>
        <w:tc>
          <w:tcPr>
            <w:tcW w:w="1541" w:type="dxa"/>
            <w:shd w:val="clear" w:color="auto" w:fill="auto"/>
          </w:tcPr>
          <w:p w:rsidR="005400A0" w:rsidRDefault="005400A0" w14:paraId="41C9301A" w14:textId="77777777">
            <w:pPr>
              <w:spacing w:line="240" w:lineRule="atLeast"/>
              <w:rPr>
                <w:rFonts w:cs="Aparajita"/>
              </w:rPr>
            </w:pPr>
          </w:p>
        </w:tc>
        <w:tc>
          <w:tcPr>
            <w:tcW w:w="7236" w:type="dxa"/>
            <w:shd w:val="clear" w:color="auto" w:fill="auto"/>
          </w:tcPr>
          <w:p w:rsidR="005400A0" w:rsidRDefault="005400A0" w14:paraId="5E472D7C" w14:textId="77777777">
            <w:pPr>
              <w:spacing w:line="240" w:lineRule="atLeast"/>
              <w:rPr>
                <w:rFonts w:cs="Aparajita"/>
              </w:rPr>
            </w:pPr>
          </w:p>
        </w:tc>
      </w:tr>
      <w:tr w:rsidRPr="0011542D" w:rsidR="005400A0" w14:paraId="3D4A7BB9" w14:textId="77777777">
        <w:tc>
          <w:tcPr>
            <w:tcW w:w="1541" w:type="dxa"/>
            <w:shd w:val="clear" w:color="auto" w:fill="D9D9D9" w:themeFill="background1" w:themeFillShade="D9"/>
          </w:tcPr>
          <w:p w:rsidRPr="0011542D" w:rsidR="005400A0" w:rsidRDefault="005400A0" w14:paraId="477EA4D0" w14:textId="77777777">
            <w:pPr>
              <w:spacing w:line="240" w:lineRule="atLeast"/>
              <w:rPr>
                <w:rFonts w:cs="Aparajita"/>
              </w:rPr>
            </w:pPr>
            <w:r w:rsidRPr="6A7E5993">
              <w:rPr>
                <w:rFonts w:cs="Aparajita"/>
              </w:rPr>
              <w:t>Vraag 4</w:t>
            </w:r>
          </w:p>
        </w:tc>
        <w:tc>
          <w:tcPr>
            <w:tcW w:w="7236" w:type="dxa"/>
            <w:shd w:val="clear" w:color="auto" w:fill="D9D9D9" w:themeFill="background1" w:themeFillShade="D9"/>
          </w:tcPr>
          <w:p w:rsidRPr="0011542D" w:rsidR="005400A0" w:rsidRDefault="005400A0" w14:paraId="6085AB3C" w14:textId="77777777">
            <w:pPr>
              <w:spacing w:line="240" w:lineRule="atLeast"/>
              <w:rPr>
                <w:rFonts w:cs="Aparajita"/>
                <w:b/>
              </w:rPr>
            </w:pPr>
            <w:r w:rsidRPr="0011542D">
              <w:rPr>
                <w:rFonts w:cs="Aparajita"/>
                <w:b/>
              </w:rPr>
              <w:t>Onderscheidend vermogen</w:t>
            </w:r>
          </w:p>
          <w:p w:rsidRPr="006870B9" w:rsidR="005400A0" w:rsidP="0099015E" w:rsidRDefault="005400A0" w14:paraId="0306F750" w14:textId="77777777">
            <w:pPr>
              <w:pStyle w:val="ListParagraph"/>
              <w:numPr>
                <w:ilvl w:val="0"/>
                <w:numId w:val="4"/>
              </w:numPr>
              <w:spacing w:line="240" w:lineRule="atLeast"/>
              <w:rPr>
                <w:rFonts w:cs="Aparajita"/>
                <w:lang w:val="nl-NL"/>
              </w:rPr>
            </w:pPr>
            <w:r w:rsidRPr="00B60840">
              <w:rPr>
                <w:rFonts w:cs="Aparajita"/>
                <w:lang w:val="nl-NL"/>
              </w:rPr>
              <w:t>Op welke punten</w:t>
            </w:r>
            <w:r>
              <w:rPr>
                <w:rFonts w:cs="Aparajita"/>
                <w:lang w:val="nl-NL"/>
              </w:rPr>
              <w:t xml:space="preserve">, </w:t>
            </w:r>
            <w:r w:rsidRPr="00B60840">
              <w:rPr>
                <w:rFonts w:cs="Aparajita"/>
                <w:lang w:val="nl-NL"/>
              </w:rPr>
              <w:t>met het oog op onderwijs</w:t>
            </w:r>
            <w:r>
              <w:rPr>
                <w:rFonts w:cs="Aparajita"/>
                <w:lang w:val="nl-NL"/>
              </w:rPr>
              <w:t xml:space="preserve">, </w:t>
            </w:r>
            <w:r w:rsidRPr="00B60840">
              <w:rPr>
                <w:rFonts w:cs="Aparajita"/>
                <w:lang w:val="nl-NL"/>
              </w:rPr>
              <w:t xml:space="preserve">onderscheidt uw organisatie zich in deze markt ten opzichte van andere partijen? </w:t>
            </w:r>
          </w:p>
        </w:tc>
      </w:tr>
      <w:tr w:rsidRPr="0011542D" w:rsidR="005400A0" w14:paraId="13394965" w14:textId="77777777">
        <w:tc>
          <w:tcPr>
            <w:tcW w:w="1541" w:type="dxa"/>
            <w:shd w:val="clear" w:color="auto" w:fill="auto"/>
          </w:tcPr>
          <w:p w:rsidRPr="0011542D" w:rsidR="005400A0" w:rsidRDefault="005400A0" w14:paraId="6D7942DF" w14:textId="77777777">
            <w:pPr>
              <w:spacing w:line="240" w:lineRule="atLeast"/>
              <w:rPr>
                <w:rFonts w:cs="Aparajita"/>
              </w:rPr>
            </w:pPr>
            <w:r w:rsidRPr="0011542D">
              <w:rPr>
                <w:rFonts w:cs="Aparajita"/>
              </w:rPr>
              <w:t>Antwoord</w:t>
            </w:r>
          </w:p>
        </w:tc>
        <w:tc>
          <w:tcPr>
            <w:tcW w:w="7236" w:type="dxa"/>
            <w:shd w:val="clear" w:color="auto" w:fill="auto"/>
          </w:tcPr>
          <w:p w:rsidRPr="0011542D" w:rsidR="005400A0" w:rsidRDefault="005400A0" w14:paraId="60074D9C" w14:textId="77777777">
            <w:pPr>
              <w:spacing w:line="240" w:lineRule="atLeast"/>
              <w:rPr>
                <w:rFonts w:cs="Aparajita"/>
              </w:rPr>
            </w:pPr>
          </w:p>
        </w:tc>
      </w:tr>
      <w:tr w:rsidRPr="0011542D" w:rsidR="005400A0" w14:paraId="6EE811B2" w14:textId="77777777">
        <w:tc>
          <w:tcPr>
            <w:tcW w:w="1541" w:type="dxa"/>
            <w:shd w:val="clear" w:color="auto" w:fill="D9D9D9" w:themeFill="background1" w:themeFillShade="D9"/>
          </w:tcPr>
          <w:p w:rsidRPr="0011542D" w:rsidR="005400A0" w:rsidRDefault="005400A0" w14:paraId="17C15480" w14:textId="77777777">
            <w:pPr>
              <w:spacing w:line="240" w:lineRule="atLeast"/>
              <w:rPr>
                <w:rFonts w:cs="Aparajita"/>
              </w:rPr>
            </w:pPr>
            <w:r w:rsidRPr="6A7E5993">
              <w:rPr>
                <w:rFonts w:cs="Aparajita"/>
              </w:rPr>
              <w:t>Vraag 5</w:t>
            </w:r>
          </w:p>
        </w:tc>
        <w:tc>
          <w:tcPr>
            <w:tcW w:w="7236" w:type="dxa"/>
            <w:shd w:val="clear" w:color="auto" w:fill="D9D9D9" w:themeFill="background1" w:themeFillShade="D9"/>
          </w:tcPr>
          <w:p w:rsidRPr="00076289" w:rsidR="005400A0" w:rsidRDefault="005400A0" w14:paraId="6ED37DCD" w14:textId="77777777">
            <w:pPr>
              <w:spacing w:line="240" w:lineRule="atLeast"/>
              <w:rPr>
                <w:rFonts w:cs="Aparajita"/>
                <w:b/>
                <w:bCs/>
              </w:rPr>
            </w:pPr>
            <w:r w:rsidRPr="00076289">
              <w:rPr>
                <w:rFonts w:cs="Aparajita"/>
                <w:b/>
                <w:bCs/>
              </w:rPr>
              <w:t>Eigen beheer</w:t>
            </w:r>
            <w:r>
              <w:rPr>
                <w:rFonts w:cs="Aparajita"/>
                <w:b/>
                <w:bCs/>
              </w:rPr>
              <w:t>/transitie</w:t>
            </w:r>
          </w:p>
          <w:p w:rsidR="005400A0" w:rsidP="0099015E" w:rsidRDefault="005400A0" w14:paraId="428E105E" w14:textId="77777777">
            <w:pPr>
              <w:pStyle w:val="ListParagraph"/>
              <w:numPr>
                <w:ilvl w:val="0"/>
                <w:numId w:val="4"/>
              </w:numPr>
              <w:spacing w:line="240" w:lineRule="atLeast"/>
              <w:rPr>
                <w:rFonts w:cs="Aparajita"/>
                <w:lang w:val="nl-NL"/>
              </w:rPr>
            </w:pPr>
            <w:r w:rsidRPr="4F4D1607">
              <w:rPr>
                <w:rFonts w:cs="Aparajita"/>
                <w:lang w:val="nl-NL"/>
              </w:rPr>
              <w:t>Bent u bekend met de overgang van eigen beheer naar uitbestede dienstverlening?</w:t>
            </w:r>
          </w:p>
          <w:p w:rsidRPr="004E22E2" w:rsidR="005400A0" w:rsidP="0099015E" w:rsidRDefault="005400A0" w14:paraId="5F16B964" w14:textId="77777777">
            <w:pPr>
              <w:pStyle w:val="ListParagraph"/>
              <w:numPr>
                <w:ilvl w:val="0"/>
                <w:numId w:val="4"/>
              </w:numPr>
              <w:spacing w:line="240" w:lineRule="atLeast"/>
              <w:rPr>
                <w:rFonts w:cs="Aparajita"/>
                <w:lang w:val="nl-NL"/>
              </w:rPr>
            </w:pPr>
            <w:r>
              <w:rPr>
                <w:rFonts w:cs="Aparajita"/>
                <w:lang w:val="nl-NL"/>
              </w:rPr>
              <w:t>Bent u bereid om de VU de komende twee jaar te begeleiden en te ondersteunen in dit verandertraject? (v</w:t>
            </w:r>
            <w:r w:rsidRPr="00892FB7">
              <w:rPr>
                <w:rFonts w:cs="Aparajita"/>
                <w:lang w:val="nl-NL"/>
              </w:rPr>
              <w:t xml:space="preserve">an eigen beheer naar uitbestede dienstverlening)? </w:t>
            </w:r>
          </w:p>
          <w:p w:rsidR="005400A0" w:rsidP="0099015E" w:rsidRDefault="005400A0" w14:paraId="05D329F7" w14:textId="77777777">
            <w:pPr>
              <w:pStyle w:val="ListParagraph"/>
              <w:numPr>
                <w:ilvl w:val="0"/>
                <w:numId w:val="4"/>
              </w:numPr>
              <w:spacing w:line="240" w:lineRule="atLeast"/>
              <w:rPr>
                <w:rFonts w:cs="Aparajita"/>
                <w:lang w:val="nl-NL"/>
              </w:rPr>
            </w:pPr>
            <w:r w:rsidRPr="341B552C">
              <w:rPr>
                <w:rFonts w:cs="Aparajita"/>
                <w:lang w:val="nl-NL"/>
              </w:rPr>
              <w:t>Hoe gaat u om met het VU</w:t>
            </w:r>
            <w:r>
              <w:rPr>
                <w:rFonts w:cs="Aparajita"/>
                <w:lang w:val="nl-NL"/>
              </w:rPr>
              <w:t>-</w:t>
            </w:r>
            <w:r w:rsidRPr="341B552C">
              <w:rPr>
                <w:rFonts w:cs="Aparajita"/>
                <w:lang w:val="nl-NL"/>
              </w:rPr>
              <w:t>personeel?</w:t>
            </w:r>
          </w:p>
          <w:p w:rsidRPr="00076289" w:rsidR="005400A0" w:rsidP="0099015E" w:rsidRDefault="005400A0" w14:paraId="10FDAD25" w14:textId="77777777">
            <w:pPr>
              <w:pStyle w:val="ListParagraph"/>
              <w:numPr>
                <w:ilvl w:val="0"/>
                <w:numId w:val="4"/>
              </w:numPr>
              <w:spacing w:line="240" w:lineRule="atLeast"/>
              <w:rPr>
                <w:rFonts w:cs="Aparajita"/>
                <w:lang w:val="nl-NL"/>
              </w:rPr>
            </w:pPr>
            <w:r>
              <w:rPr>
                <w:rFonts w:cs="Aparajita"/>
                <w:lang w:val="nl-NL"/>
              </w:rPr>
              <w:t xml:space="preserve">Hoe waarborgt u de continuïteit? </w:t>
            </w:r>
          </w:p>
        </w:tc>
      </w:tr>
      <w:tr w:rsidRPr="0011542D" w:rsidR="005400A0" w14:paraId="7C5B2A3A" w14:textId="77777777">
        <w:tc>
          <w:tcPr>
            <w:tcW w:w="1541" w:type="dxa"/>
            <w:shd w:val="clear" w:color="auto" w:fill="auto"/>
          </w:tcPr>
          <w:p w:rsidR="005400A0" w:rsidRDefault="005400A0" w14:paraId="57FBCEC7" w14:textId="77777777">
            <w:pPr>
              <w:spacing w:line="240" w:lineRule="atLeast"/>
              <w:rPr>
                <w:rFonts w:cs="Aparajita"/>
              </w:rPr>
            </w:pPr>
            <w:r>
              <w:rPr>
                <w:rFonts w:cs="Aparajita"/>
              </w:rPr>
              <w:t>Antwoord</w:t>
            </w:r>
          </w:p>
        </w:tc>
        <w:tc>
          <w:tcPr>
            <w:tcW w:w="7236" w:type="dxa"/>
            <w:shd w:val="clear" w:color="auto" w:fill="auto"/>
          </w:tcPr>
          <w:p w:rsidR="005400A0" w:rsidRDefault="005400A0" w14:paraId="72387E88" w14:textId="77777777">
            <w:pPr>
              <w:spacing w:line="240" w:lineRule="atLeast"/>
              <w:rPr>
                <w:rFonts w:cs="Aparajita"/>
                <w:b/>
                <w:bCs/>
              </w:rPr>
            </w:pPr>
          </w:p>
        </w:tc>
      </w:tr>
      <w:tr w:rsidRPr="0011542D" w:rsidR="005400A0" w14:paraId="6D6D14D5" w14:textId="77777777">
        <w:tc>
          <w:tcPr>
            <w:tcW w:w="1541" w:type="dxa"/>
            <w:shd w:val="clear" w:color="auto" w:fill="D9D9D9" w:themeFill="background1" w:themeFillShade="D9"/>
          </w:tcPr>
          <w:p w:rsidR="005400A0" w:rsidRDefault="005400A0" w14:paraId="506FF8F7" w14:textId="77777777">
            <w:pPr>
              <w:spacing w:line="240" w:lineRule="atLeast"/>
              <w:rPr>
                <w:rFonts w:cs="Aparajita"/>
              </w:rPr>
            </w:pPr>
            <w:r w:rsidRPr="6A7E5993">
              <w:rPr>
                <w:rFonts w:cs="Aparajita"/>
              </w:rPr>
              <w:t>Vraag 6</w:t>
            </w:r>
          </w:p>
        </w:tc>
        <w:tc>
          <w:tcPr>
            <w:tcW w:w="7236" w:type="dxa"/>
            <w:shd w:val="clear" w:color="auto" w:fill="D9D9D9" w:themeFill="background1" w:themeFillShade="D9"/>
          </w:tcPr>
          <w:p w:rsidRPr="006870B9" w:rsidR="005400A0" w:rsidRDefault="005400A0" w14:paraId="72AF0C58" w14:textId="77777777">
            <w:pPr>
              <w:spacing w:line="240" w:lineRule="atLeast"/>
              <w:rPr>
                <w:rFonts w:cs="Aparajita"/>
                <w:b/>
                <w:bCs/>
              </w:rPr>
            </w:pPr>
            <w:r w:rsidRPr="006870B9">
              <w:rPr>
                <w:rFonts w:cs="Aparajita"/>
                <w:b/>
                <w:bCs/>
              </w:rPr>
              <w:t>Merken</w:t>
            </w:r>
            <w:r>
              <w:rPr>
                <w:rFonts w:cs="Aparajita"/>
                <w:b/>
                <w:bCs/>
              </w:rPr>
              <w:t xml:space="preserve"> en producten</w:t>
            </w:r>
          </w:p>
          <w:p w:rsidRPr="00B60840" w:rsidR="005400A0" w:rsidP="0099015E" w:rsidRDefault="005400A0" w14:paraId="40798C65" w14:textId="77777777">
            <w:pPr>
              <w:pStyle w:val="ListParagraph"/>
              <w:numPr>
                <w:ilvl w:val="0"/>
                <w:numId w:val="4"/>
              </w:numPr>
              <w:spacing w:line="240" w:lineRule="atLeast"/>
              <w:rPr>
                <w:rFonts w:cs="Aparajita"/>
                <w:lang w:val="nl-NL"/>
              </w:rPr>
            </w:pPr>
            <w:r w:rsidRPr="341B552C">
              <w:rPr>
                <w:rFonts w:cs="Aparajita"/>
                <w:lang w:val="nl-NL"/>
              </w:rPr>
              <w:t xml:space="preserve">De VU wenst een breed scala aan producten af te nemen. </w:t>
            </w:r>
          </w:p>
          <w:p w:rsidRPr="00B60840" w:rsidR="005400A0" w:rsidRDefault="005400A0" w14:paraId="120BE56C" w14:textId="77777777">
            <w:pPr>
              <w:spacing w:line="240" w:lineRule="atLeast"/>
              <w:rPr>
                <w:rFonts w:cs="Aparajita"/>
              </w:rPr>
            </w:pPr>
            <w:r>
              <w:rPr>
                <w:rFonts w:cs="Aparajita"/>
              </w:rPr>
              <w:t xml:space="preserve">       </w:t>
            </w:r>
            <w:r w:rsidRPr="00B60840">
              <w:rPr>
                <w:rFonts w:cs="Aparajita"/>
              </w:rPr>
              <w:t xml:space="preserve">Bent u bereid om af te wijken van uw </w:t>
            </w:r>
            <w:r>
              <w:rPr>
                <w:rFonts w:cs="Aparajita"/>
              </w:rPr>
              <w:t xml:space="preserve">standaardproducten? </w:t>
            </w:r>
            <w:r w:rsidRPr="00B60840">
              <w:rPr>
                <w:rFonts w:cs="Aparajita"/>
              </w:rPr>
              <w:t>Dit om een continue dienstverlening te kunnen garanderen.</w:t>
            </w:r>
          </w:p>
        </w:tc>
      </w:tr>
      <w:tr w:rsidRPr="0011542D" w:rsidR="005400A0" w14:paraId="29326112" w14:textId="77777777">
        <w:tc>
          <w:tcPr>
            <w:tcW w:w="1541" w:type="dxa"/>
            <w:shd w:val="clear" w:color="auto" w:fill="auto"/>
          </w:tcPr>
          <w:p w:rsidRPr="0011542D" w:rsidR="005400A0" w:rsidRDefault="005400A0" w14:paraId="0CC51CDA" w14:textId="77777777">
            <w:pPr>
              <w:spacing w:line="240" w:lineRule="atLeast"/>
              <w:rPr>
                <w:rFonts w:cs="Aparajita"/>
              </w:rPr>
            </w:pPr>
            <w:r>
              <w:rPr>
                <w:rFonts w:cs="Aparajita"/>
              </w:rPr>
              <w:t>Antwoord</w:t>
            </w:r>
          </w:p>
        </w:tc>
        <w:tc>
          <w:tcPr>
            <w:tcW w:w="7236" w:type="dxa"/>
            <w:shd w:val="clear" w:color="auto" w:fill="auto"/>
          </w:tcPr>
          <w:p w:rsidRPr="0011542D" w:rsidR="005400A0" w:rsidRDefault="005400A0" w14:paraId="00F09936" w14:textId="77777777">
            <w:pPr>
              <w:spacing w:line="240" w:lineRule="atLeast"/>
              <w:rPr>
                <w:rFonts w:cs="Aparajita"/>
              </w:rPr>
            </w:pPr>
          </w:p>
        </w:tc>
      </w:tr>
      <w:tr w:rsidRPr="0011542D" w:rsidR="005400A0" w14:paraId="4F54082B" w14:textId="77777777">
        <w:tc>
          <w:tcPr>
            <w:tcW w:w="1541" w:type="dxa"/>
            <w:shd w:val="clear" w:color="auto" w:fill="D9D9D9" w:themeFill="background1" w:themeFillShade="D9"/>
          </w:tcPr>
          <w:p w:rsidRPr="0011542D" w:rsidR="005400A0" w:rsidRDefault="005400A0" w14:paraId="0CC2A8B7" w14:textId="77777777">
            <w:pPr>
              <w:spacing w:line="240" w:lineRule="atLeast"/>
              <w:rPr>
                <w:rFonts w:cs="Aparajita"/>
              </w:rPr>
            </w:pPr>
            <w:r w:rsidRPr="6A7E5993">
              <w:rPr>
                <w:rFonts w:cs="Aparajita"/>
              </w:rPr>
              <w:t>Vraag 7</w:t>
            </w:r>
          </w:p>
        </w:tc>
        <w:tc>
          <w:tcPr>
            <w:tcW w:w="7236" w:type="dxa"/>
            <w:shd w:val="clear" w:color="auto" w:fill="D9D9D9" w:themeFill="background1" w:themeFillShade="D9"/>
          </w:tcPr>
          <w:p w:rsidRPr="0011542D" w:rsidR="005400A0" w:rsidRDefault="005400A0" w14:paraId="22CF23CD" w14:textId="77777777">
            <w:pPr>
              <w:spacing w:line="240" w:lineRule="atLeast"/>
              <w:rPr>
                <w:rFonts w:cs="Aparajita"/>
                <w:b/>
              </w:rPr>
            </w:pPr>
            <w:r w:rsidRPr="0011542D">
              <w:rPr>
                <w:rFonts w:cs="Aparajita"/>
                <w:b/>
              </w:rPr>
              <w:t>Gunningscriteria</w:t>
            </w:r>
          </w:p>
          <w:p w:rsidRPr="00B60840" w:rsidR="005400A0" w:rsidP="0099015E" w:rsidRDefault="005400A0" w14:paraId="7F9D2ADA" w14:textId="77777777">
            <w:pPr>
              <w:pStyle w:val="ListParagraph"/>
              <w:numPr>
                <w:ilvl w:val="0"/>
                <w:numId w:val="4"/>
              </w:numPr>
              <w:spacing w:line="240" w:lineRule="atLeast"/>
              <w:rPr>
                <w:rFonts w:cs="Aparajita"/>
                <w:lang w:val="nl-NL"/>
              </w:rPr>
            </w:pPr>
            <w:r w:rsidRPr="00B60840">
              <w:rPr>
                <w:rFonts w:cs="Aparajita"/>
                <w:lang w:val="nl-NL"/>
              </w:rPr>
              <w:t xml:space="preserve">Wat kunt u de VU adviseren ten aanzien van het definiëren van de gunningscriteria voor de </w:t>
            </w:r>
            <w:r>
              <w:rPr>
                <w:rFonts w:cs="Aparajita"/>
                <w:lang w:val="nl-NL"/>
              </w:rPr>
              <w:t>r</w:t>
            </w:r>
            <w:r w:rsidRPr="00B60840">
              <w:rPr>
                <w:rFonts w:cs="Aparajita"/>
                <w:lang w:val="nl-NL"/>
              </w:rPr>
              <w:t xml:space="preserve">aamovereenkomst? </w:t>
            </w:r>
          </w:p>
          <w:p w:rsidRPr="006870B9" w:rsidR="005400A0" w:rsidP="0099015E" w:rsidRDefault="005400A0" w14:paraId="4B81D84E" w14:textId="77777777">
            <w:pPr>
              <w:pStyle w:val="ListParagraph"/>
              <w:numPr>
                <w:ilvl w:val="0"/>
                <w:numId w:val="4"/>
              </w:numPr>
              <w:spacing w:line="240" w:lineRule="atLeast"/>
              <w:rPr>
                <w:rFonts w:cs="Aparajita"/>
                <w:lang w:val="nl-NL"/>
              </w:rPr>
            </w:pPr>
            <w:r w:rsidRPr="4F4D1607">
              <w:rPr>
                <w:rFonts w:cs="Aparajita"/>
                <w:lang w:val="nl-NL"/>
              </w:rPr>
              <w:t xml:space="preserve">Wat zijn aspecten waar de VU volgens u ten minste op dient te beoordelen, met als doel </w:t>
            </w:r>
            <w:r>
              <w:rPr>
                <w:rFonts w:cs="Aparajita"/>
                <w:lang w:val="nl-NL"/>
              </w:rPr>
              <w:t xml:space="preserve">om </w:t>
            </w:r>
            <w:r w:rsidRPr="4F4D1607">
              <w:rPr>
                <w:rFonts w:cs="Aparajita"/>
                <w:lang w:val="nl-NL"/>
              </w:rPr>
              <w:t>de meest toepasselijke partij te kunnen contracteren?</w:t>
            </w:r>
          </w:p>
        </w:tc>
      </w:tr>
      <w:tr w:rsidRPr="0011542D" w:rsidR="005400A0" w14:paraId="73747EB3" w14:textId="77777777">
        <w:tc>
          <w:tcPr>
            <w:tcW w:w="1541" w:type="dxa"/>
            <w:shd w:val="clear" w:color="auto" w:fill="auto"/>
          </w:tcPr>
          <w:p w:rsidRPr="0011542D" w:rsidR="005400A0" w:rsidRDefault="005400A0" w14:paraId="65CA3FAC" w14:textId="77777777">
            <w:pPr>
              <w:spacing w:line="240" w:lineRule="atLeast"/>
              <w:rPr>
                <w:rFonts w:cs="Aparajita"/>
              </w:rPr>
            </w:pPr>
            <w:r w:rsidRPr="0011542D">
              <w:rPr>
                <w:rFonts w:cs="Aparajita"/>
              </w:rPr>
              <w:t>Antwoord</w:t>
            </w:r>
          </w:p>
        </w:tc>
        <w:tc>
          <w:tcPr>
            <w:tcW w:w="7236" w:type="dxa"/>
            <w:shd w:val="clear" w:color="auto" w:fill="auto"/>
          </w:tcPr>
          <w:p w:rsidRPr="0011542D" w:rsidR="005400A0" w:rsidRDefault="005400A0" w14:paraId="1AF99276" w14:textId="77777777">
            <w:pPr>
              <w:spacing w:line="240" w:lineRule="atLeast"/>
              <w:jc w:val="both"/>
              <w:rPr>
                <w:rFonts w:cs="Aparajita"/>
              </w:rPr>
            </w:pPr>
          </w:p>
        </w:tc>
      </w:tr>
    </w:tbl>
    <w:p w:rsidR="005400A0" w:rsidRDefault="005400A0" w14:paraId="1DD3976B" w14:textId="77777777">
      <w:r>
        <w:br w:type="page"/>
      </w:r>
    </w:p>
    <w:tbl>
      <w:tblPr>
        <w:tblStyle w:val="TableGrid"/>
        <w:tblpPr w:leftFromText="141" w:rightFromText="141" w:vertAnchor="text" w:tblpY="1"/>
        <w:tblOverlap w:val="never"/>
        <w:tblW w:w="0" w:type="auto"/>
        <w:tblLook w:val="04A0" w:firstRow="1" w:lastRow="0" w:firstColumn="1" w:lastColumn="0" w:noHBand="0" w:noVBand="1"/>
      </w:tblPr>
      <w:tblGrid>
        <w:gridCol w:w="1541"/>
        <w:gridCol w:w="7236"/>
      </w:tblGrid>
      <w:tr w:rsidRPr="0011542D" w:rsidR="005400A0" w14:paraId="772CB1D5" w14:textId="77777777">
        <w:tc>
          <w:tcPr>
            <w:tcW w:w="1541" w:type="dxa"/>
            <w:shd w:val="clear" w:color="auto" w:fill="D9D9D9" w:themeFill="background1" w:themeFillShade="D9"/>
          </w:tcPr>
          <w:p w:rsidRPr="0011542D" w:rsidR="005400A0" w:rsidRDefault="005400A0" w14:paraId="572D7DF4" w14:textId="6EB4815C">
            <w:pPr>
              <w:spacing w:line="240" w:lineRule="atLeast"/>
              <w:rPr>
                <w:rFonts w:cs="Aparajita"/>
              </w:rPr>
            </w:pPr>
            <w:r w:rsidRPr="6A7E5993">
              <w:rPr>
                <w:rFonts w:cs="Aparajita"/>
              </w:rPr>
              <w:t>Vraag 8</w:t>
            </w:r>
          </w:p>
        </w:tc>
        <w:tc>
          <w:tcPr>
            <w:tcW w:w="7236" w:type="dxa"/>
            <w:shd w:val="clear" w:color="auto" w:fill="D9D9D9" w:themeFill="background1" w:themeFillShade="D9"/>
          </w:tcPr>
          <w:p w:rsidRPr="00404395" w:rsidR="005400A0" w:rsidRDefault="005400A0" w14:paraId="0745ED42" w14:textId="77777777">
            <w:pPr>
              <w:spacing w:line="240" w:lineRule="atLeast"/>
              <w:jc w:val="both"/>
              <w:rPr>
                <w:rFonts w:cs="Aparajita"/>
                <w:b/>
                <w:bCs/>
              </w:rPr>
            </w:pPr>
            <w:r w:rsidRPr="00404395">
              <w:rPr>
                <w:rFonts w:cs="Aparajita"/>
                <w:b/>
                <w:bCs/>
              </w:rPr>
              <w:t>Inschrijv</w:t>
            </w:r>
            <w:r>
              <w:rPr>
                <w:rFonts w:cs="Aparajita"/>
                <w:b/>
                <w:bCs/>
              </w:rPr>
              <w:t>ing</w:t>
            </w:r>
          </w:p>
          <w:p w:rsidRPr="00C41ECA" w:rsidR="005400A0" w:rsidP="0099015E" w:rsidRDefault="005400A0" w14:paraId="20ABBADF" w14:textId="77777777">
            <w:pPr>
              <w:pStyle w:val="ListParagraph"/>
              <w:numPr>
                <w:ilvl w:val="0"/>
                <w:numId w:val="4"/>
              </w:numPr>
              <w:spacing w:line="240" w:lineRule="atLeast"/>
              <w:rPr>
                <w:rFonts w:cs="Aparajita"/>
                <w:lang w:val="nl-NL"/>
              </w:rPr>
            </w:pPr>
            <w:r w:rsidRPr="00C41ECA">
              <w:rPr>
                <w:rFonts w:cs="Aparajita"/>
                <w:lang w:val="nl-NL"/>
              </w:rPr>
              <w:t xml:space="preserve">Wat zou voor uw organisatie een reden zijn (eis, methode, prijsstelling etc.) om niet in te schrijven bij een mogelijke aanbesteding?  </w:t>
            </w:r>
          </w:p>
        </w:tc>
      </w:tr>
      <w:tr w:rsidRPr="0011542D" w:rsidR="005400A0" w14:paraId="2252F9B2" w14:textId="77777777">
        <w:tc>
          <w:tcPr>
            <w:tcW w:w="1541" w:type="dxa"/>
            <w:shd w:val="clear" w:color="auto" w:fill="auto"/>
          </w:tcPr>
          <w:p w:rsidRPr="0011542D" w:rsidR="005400A0" w:rsidRDefault="005400A0" w14:paraId="08AF3AC2" w14:textId="77777777">
            <w:pPr>
              <w:spacing w:line="240" w:lineRule="atLeast"/>
              <w:rPr>
                <w:rFonts w:cs="Aparajita"/>
              </w:rPr>
            </w:pPr>
            <w:r w:rsidRPr="0011542D">
              <w:rPr>
                <w:rFonts w:cs="Aparajita"/>
              </w:rPr>
              <w:t>Antwoord</w:t>
            </w:r>
          </w:p>
        </w:tc>
        <w:tc>
          <w:tcPr>
            <w:tcW w:w="7236" w:type="dxa"/>
            <w:shd w:val="clear" w:color="auto" w:fill="auto"/>
          </w:tcPr>
          <w:p w:rsidRPr="0011542D" w:rsidR="005400A0" w:rsidRDefault="005400A0" w14:paraId="456DDA0D" w14:textId="77777777">
            <w:pPr>
              <w:spacing w:line="240" w:lineRule="atLeast"/>
              <w:jc w:val="both"/>
              <w:rPr>
                <w:rFonts w:cs="Aparajita"/>
              </w:rPr>
            </w:pPr>
          </w:p>
        </w:tc>
      </w:tr>
      <w:tr w:rsidRPr="00B57207" w:rsidR="005400A0" w14:paraId="75AB6346" w14:textId="77777777">
        <w:tc>
          <w:tcPr>
            <w:tcW w:w="1541" w:type="dxa"/>
            <w:shd w:val="clear" w:color="auto" w:fill="D9D9D9" w:themeFill="background1" w:themeFillShade="D9"/>
          </w:tcPr>
          <w:p w:rsidRPr="0011542D" w:rsidR="005400A0" w:rsidRDefault="005400A0" w14:paraId="6441D463" w14:textId="77777777">
            <w:pPr>
              <w:spacing w:line="240" w:lineRule="atLeast"/>
              <w:rPr>
                <w:rFonts w:cs="Aparajita"/>
              </w:rPr>
            </w:pPr>
            <w:r w:rsidRPr="6A7E5993">
              <w:rPr>
                <w:rFonts w:cs="Aparajita"/>
              </w:rPr>
              <w:t xml:space="preserve">Vraag </w:t>
            </w:r>
            <w:r>
              <w:rPr>
                <w:rFonts w:cs="Aparajita"/>
              </w:rPr>
              <w:t>9</w:t>
            </w:r>
          </w:p>
        </w:tc>
        <w:tc>
          <w:tcPr>
            <w:tcW w:w="7236" w:type="dxa"/>
            <w:shd w:val="clear" w:color="auto" w:fill="D9D9D9" w:themeFill="background1" w:themeFillShade="D9"/>
          </w:tcPr>
          <w:p w:rsidR="005400A0" w:rsidRDefault="005400A0" w14:paraId="4C7DD90B" w14:textId="77777777">
            <w:pPr>
              <w:spacing w:line="240" w:lineRule="atLeast"/>
              <w:rPr>
                <w:rFonts w:cs="Aparajita"/>
                <w:b/>
              </w:rPr>
            </w:pPr>
            <w:r>
              <w:rPr>
                <w:rFonts w:cs="Aparajita"/>
                <w:b/>
              </w:rPr>
              <w:t>Kwaliteit</w:t>
            </w:r>
          </w:p>
          <w:p w:rsidRPr="008A6E48" w:rsidR="005400A0" w:rsidP="0099015E" w:rsidRDefault="005400A0" w14:paraId="12FC573C" w14:textId="77777777">
            <w:pPr>
              <w:pStyle w:val="ListParagraph"/>
              <w:numPr>
                <w:ilvl w:val="0"/>
                <w:numId w:val="5"/>
              </w:numPr>
              <w:spacing w:line="240" w:lineRule="atLeast"/>
              <w:rPr>
                <w:rFonts w:cs="Aparajita"/>
                <w:bCs/>
                <w:lang w:val="nl-NL"/>
              </w:rPr>
            </w:pPr>
            <w:r w:rsidRPr="008A6E48">
              <w:rPr>
                <w:rFonts w:cs="Aparajita"/>
                <w:bCs/>
                <w:lang w:val="nl-NL"/>
              </w:rPr>
              <w:t xml:space="preserve">De klanttevredenheid wordt nu hoog beoordeeld, hoe borgt uw organisatie de klanttevredenheid? </w:t>
            </w:r>
          </w:p>
        </w:tc>
      </w:tr>
      <w:tr w:rsidRPr="00B57207" w:rsidR="005400A0" w14:paraId="10557717" w14:textId="77777777">
        <w:tc>
          <w:tcPr>
            <w:tcW w:w="1541" w:type="dxa"/>
            <w:shd w:val="clear" w:color="auto" w:fill="auto"/>
          </w:tcPr>
          <w:p w:rsidRPr="008A6E48" w:rsidR="005400A0" w:rsidRDefault="005400A0" w14:paraId="4B0C6366" w14:textId="77777777">
            <w:pPr>
              <w:spacing w:line="240" w:lineRule="atLeast"/>
              <w:rPr>
                <w:rFonts w:cs="Aparajita"/>
              </w:rPr>
            </w:pPr>
            <w:r w:rsidRPr="008A6E48">
              <w:rPr>
                <w:rFonts w:cs="Aparajita"/>
              </w:rPr>
              <w:t>Antwoord</w:t>
            </w:r>
          </w:p>
        </w:tc>
        <w:tc>
          <w:tcPr>
            <w:tcW w:w="7236" w:type="dxa"/>
            <w:shd w:val="clear" w:color="auto" w:fill="auto"/>
          </w:tcPr>
          <w:p w:rsidRPr="008A6E48" w:rsidR="005400A0" w:rsidRDefault="005400A0" w14:paraId="354E1A58" w14:textId="77777777">
            <w:pPr>
              <w:spacing w:line="240" w:lineRule="atLeast"/>
              <w:rPr>
                <w:rFonts w:cs="Aparajita"/>
                <w:b/>
              </w:rPr>
            </w:pPr>
          </w:p>
        </w:tc>
      </w:tr>
      <w:tr w:rsidRPr="00B57207" w:rsidR="005400A0" w14:paraId="02B9AB74" w14:textId="77777777">
        <w:tc>
          <w:tcPr>
            <w:tcW w:w="1541" w:type="dxa"/>
            <w:shd w:val="clear" w:color="auto" w:fill="D9D9D9" w:themeFill="background1" w:themeFillShade="D9"/>
          </w:tcPr>
          <w:p w:rsidRPr="0011542D" w:rsidR="005400A0" w:rsidRDefault="005400A0" w14:paraId="39C66E05" w14:textId="77777777">
            <w:pPr>
              <w:spacing w:line="240" w:lineRule="atLeast"/>
              <w:rPr>
                <w:rFonts w:cs="Aparajita"/>
              </w:rPr>
            </w:pPr>
            <w:r w:rsidRPr="6A7E5993">
              <w:rPr>
                <w:rFonts w:cs="Aparajita"/>
              </w:rPr>
              <w:t xml:space="preserve">Vraag </w:t>
            </w:r>
            <w:r w:rsidRPr="68031615">
              <w:rPr>
                <w:rFonts w:cs="Aparajita"/>
              </w:rPr>
              <w:t>1</w:t>
            </w:r>
            <w:r>
              <w:rPr>
                <w:rFonts w:cs="Aparajita"/>
              </w:rPr>
              <w:t>0</w:t>
            </w:r>
          </w:p>
        </w:tc>
        <w:tc>
          <w:tcPr>
            <w:tcW w:w="7236" w:type="dxa"/>
            <w:shd w:val="clear" w:color="auto" w:fill="D9D9D9" w:themeFill="background1" w:themeFillShade="D9"/>
          </w:tcPr>
          <w:p w:rsidRPr="0011542D" w:rsidR="005400A0" w:rsidRDefault="005400A0" w14:paraId="0C77864B" w14:textId="77777777">
            <w:pPr>
              <w:spacing w:line="240" w:lineRule="atLeast"/>
              <w:rPr>
                <w:rFonts w:cs="Aparajita"/>
                <w:b/>
              </w:rPr>
            </w:pPr>
            <w:r w:rsidRPr="0011542D">
              <w:rPr>
                <w:rFonts w:cs="Aparajita"/>
                <w:b/>
              </w:rPr>
              <w:t>Overige aandachtspunten</w:t>
            </w:r>
          </w:p>
          <w:p w:rsidRPr="006870B9" w:rsidR="005400A0" w:rsidP="0099015E" w:rsidRDefault="005400A0" w14:paraId="6067A1DE" w14:textId="77777777">
            <w:pPr>
              <w:pStyle w:val="ListParagraph"/>
              <w:numPr>
                <w:ilvl w:val="0"/>
                <w:numId w:val="3"/>
              </w:numPr>
              <w:spacing w:line="240" w:lineRule="atLeast"/>
              <w:rPr>
                <w:rFonts w:cs="Aparajita"/>
                <w:lang w:val="nl-NL"/>
              </w:rPr>
            </w:pPr>
            <w:r w:rsidRPr="4F4D1607">
              <w:rPr>
                <w:rFonts w:cs="Aparajita"/>
                <w:lang w:val="nl-NL"/>
              </w:rPr>
              <w:t>Heeft u nog aandachtspunten voor ons bij een mogelijke aanbesteding?</w:t>
            </w:r>
          </w:p>
        </w:tc>
      </w:tr>
      <w:tr w:rsidRPr="00B57207" w:rsidR="005400A0" w14:paraId="27CCBF3C" w14:textId="77777777">
        <w:tc>
          <w:tcPr>
            <w:tcW w:w="1541" w:type="dxa"/>
            <w:shd w:val="clear" w:color="auto" w:fill="auto"/>
          </w:tcPr>
          <w:p w:rsidRPr="0011542D" w:rsidR="005400A0" w:rsidRDefault="005400A0" w14:paraId="27F3208A" w14:textId="77777777">
            <w:pPr>
              <w:spacing w:line="240" w:lineRule="atLeast"/>
              <w:rPr>
                <w:rFonts w:cs="Aparajita"/>
              </w:rPr>
            </w:pPr>
            <w:r>
              <w:rPr>
                <w:rFonts w:cs="Aparajita"/>
              </w:rPr>
              <w:t>Antwoord</w:t>
            </w:r>
          </w:p>
        </w:tc>
        <w:tc>
          <w:tcPr>
            <w:tcW w:w="7236" w:type="dxa"/>
            <w:shd w:val="clear" w:color="auto" w:fill="auto"/>
          </w:tcPr>
          <w:p w:rsidRPr="0011542D" w:rsidR="005400A0" w:rsidRDefault="005400A0" w14:paraId="353405BC" w14:textId="77777777">
            <w:pPr>
              <w:spacing w:line="240" w:lineRule="atLeast"/>
              <w:jc w:val="both"/>
              <w:rPr>
                <w:rFonts w:cs="Aparajita"/>
                <w:b/>
              </w:rPr>
            </w:pPr>
          </w:p>
        </w:tc>
      </w:tr>
      <w:bookmarkEnd w:id="21"/>
    </w:tbl>
    <w:p w:rsidRPr="00353C42" w:rsidR="00353C42" w:rsidP="00283661" w:rsidRDefault="00353C42" w14:paraId="1CAAD53B" w14:textId="77777777">
      <w:pPr>
        <w:spacing w:after="0" w:line="300" w:lineRule="exact"/>
        <w:rPr>
          <w:rFonts w:cstheme="minorHAnsi"/>
          <w:color w:val="000000" w:themeColor="text1"/>
        </w:rPr>
      </w:pPr>
    </w:p>
    <w:sectPr w:rsidRPr="00353C42" w:rsidR="00353C42" w:rsidSect="001F5995">
      <w:headerReference w:type="default" r:id="rId23"/>
      <w:pgSz w:w="11906" w:h="16838" w:orient="portrait" w:code="9"/>
      <w:pgMar w:top="1276" w:right="1134"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040BF" w:rsidP="0074030B" w:rsidRDefault="00D040BF" w14:paraId="7676141B" w14:textId="77777777">
      <w:pPr>
        <w:spacing w:after="0" w:line="240" w:lineRule="auto"/>
      </w:pPr>
      <w:r>
        <w:separator/>
      </w:r>
    </w:p>
  </w:endnote>
  <w:endnote w:type="continuationSeparator" w:id="0">
    <w:p w:rsidR="00D040BF" w:rsidP="0074030B" w:rsidRDefault="00D040BF" w14:paraId="136955E0" w14:textId="77777777">
      <w:pPr>
        <w:spacing w:after="0" w:line="240" w:lineRule="auto"/>
      </w:pPr>
      <w:r>
        <w:continuationSeparator/>
      </w:r>
    </w:p>
  </w:endnote>
  <w:endnote w:type="continuationNotice" w:id="1">
    <w:p w:rsidR="00D040BF" w:rsidRDefault="00D040BF" w14:paraId="45B40BE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11215EF5" w:rsidTr="11215EF5" w14:paraId="30470A9D" w14:textId="77777777">
      <w:trPr>
        <w:trHeight w:val="300"/>
      </w:trPr>
      <w:tc>
        <w:tcPr>
          <w:tcW w:w="3485" w:type="dxa"/>
        </w:tcPr>
        <w:p w:rsidR="11215EF5" w:rsidP="11215EF5" w:rsidRDefault="11215EF5" w14:paraId="699BF770" w14:textId="0EB94BAF">
          <w:pPr>
            <w:pStyle w:val="Header"/>
            <w:ind w:left="-115"/>
          </w:pPr>
        </w:p>
      </w:tc>
      <w:tc>
        <w:tcPr>
          <w:tcW w:w="3485" w:type="dxa"/>
        </w:tcPr>
        <w:p w:rsidR="11215EF5" w:rsidP="11215EF5" w:rsidRDefault="11215EF5" w14:paraId="309E32F1" w14:textId="41067970">
          <w:pPr>
            <w:pStyle w:val="Header"/>
            <w:jc w:val="center"/>
          </w:pPr>
        </w:p>
      </w:tc>
      <w:tc>
        <w:tcPr>
          <w:tcW w:w="3485" w:type="dxa"/>
        </w:tcPr>
        <w:p w:rsidR="11215EF5" w:rsidP="11215EF5" w:rsidRDefault="11215EF5" w14:paraId="3F955B7E" w14:textId="7E889901">
          <w:pPr>
            <w:pStyle w:val="Header"/>
            <w:ind w:right="-115"/>
            <w:jc w:val="right"/>
          </w:pPr>
        </w:p>
      </w:tc>
    </w:tr>
  </w:tbl>
  <w:p w:rsidR="000F7896" w:rsidRDefault="000F7896" w14:paraId="043B2013" w14:textId="170C9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04BB5" w:rsidR="00465BA8" w:rsidP="00E04BB5" w:rsidRDefault="00465BA8" w14:paraId="45CCD552" w14:textId="1CB3C786">
    <w:pPr>
      <w:tabs>
        <w:tab w:val="right" w:pos="8789"/>
      </w:tabs>
      <w:spacing w:after="0" w:line="300" w:lineRule="exact"/>
      <w:jc w:val="both"/>
    </w:pPr>
    <w:r>
      <w:tab/>
    </w:r>
    <w:r>
      <w:t xml:space="preserve">Pagina </w:t>
    </w:r>
    <w:sdt>
      <w:sdtPr>
        <w:id w:val="605775103"/>
        <w:docPartObj>
          <w:docPartGallery w:val="Page Numbers (Bottom of Page)"/>
          <w:docPartUnique/>
        </w:docPartObj>
      </w:sdtPr>
      <w:sdtEndPr/>
      <w:sdtContent>
        <w:r>
          <w:fldChar w:fldCharType="begin"/>
        </w:r>
        <w:r>
          <w:instrText>PAGE   \* MERGEFORMAT</w:instrText>
        </w:r>
        <w:r>
          <w:fldChar w:fldCharType="separate"/>
        </w:r>
        <w:r w:rsidR="009F39D8">
          <w:rPr>
            <w:noProof/>
          </w:rPr>
          <w:t>2</w:t>
        </w:r>
        <w:r>
          <w:fldChar w:fldCharType="end"/>
        </w:r>
        <w:r>
          <w:t xml:space="preserve"> van </w:t>
        </w:r>
        <w:r>
          <w:rPr>
            <w:noProof/>
          </w:rPr>
          <w:fldChar w:fldCharType="begin"/>
        </w:r>
        <w:r>
          <w:rPr>
            <w:noProof/>
          </w:rPr>
          <w:instrText xml:space="preserve"> NUMPAGES  \* Arabic  \* MERGEFORMAT </w:instrText>
        </w:r>
        <w:r>
          <w:rPr>
            <w:noProof/>
          </w:rPr>
          <w:fldChar w:fldCharType="separate"/>
        </w:r>
        <w:r w:rsidR="009F39D8">
          <w:rPr>
            <w:noProof/>
          </w:rPr>
          <w:t>9</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04BB5" w:rsidR="00465BA8" w:rsidP="00E04BB5" w:rsidRDefault="00465BA8" w14:paraId="40735846" w14:textId="2CDEE437">
    <w:pPr>
      <w:tabs>
        <w:tab w:val="right" w:pos="8789"/>
      </w:tabs>
      <w:spacing w:after="0" w:line="300" w:lineRule="exact"/>
      <w:jc w:val="both"/>
    </w:pPr>
    <w:r w:rsidRPr="001B2571">
      <w:rPr>
        <w:color w:val="000000" w:themeColor="text1"/>
      </w:rPr>
      <w:t>FCO20</w:t>
    </w:r>
    <w:r>
      <w:rPr>
        <w:color w:val="000000" w:themeColor="text1"/>
      </w:rPr>
      <w:t>2</w:t>
    </w:r>
    <w:r w:rsidR="00892CDC">
      <w:rPr>
        <w:color w:val="000000" w:themeColor="text1"/>
      </w:rPr>
      <w:t>501</w:t>
    </w:r>
    <w:r>
      <w:tab/>
    </w:r>
    <w:r>
      <w:t xml:space="preserve">Pagina </w:t>
    </w:r>
    <w:sdt>
      <w:sdtPr>
        <w:id w:val="1085576886"/>
        <w:docPartObj>
          <w:docPartGallery w:val="Page Numbers (Bottom of Page)"/>
          <w:docPartUnique/>
        </w:docPartObj>
      </w:sdtPr>
      <w:sdtEndPr/>
      <w:sdtContent>
        <w:r>
          <w:fldChar w:fldCharType="begin"/>
        </w:r>
        <w:r>
          <w:instrText>PAGE   \* MERGEFORMAT</w:instrText>
        </w:r>
        <w:r>
          <w:fldChar w:fldCharType="separate"/>
        </w:r>
        <w:r w:rsidR="009F39D8">
          <w:rPr>
            <w:noProof/>
          </w:rPr>
          <w:t>7</w:t>
        </w:r>
        <w:r>
          <w:fldChar w:fldCharType="end"/>
        </w:r>
        <w:r>
          <w:t xml:space="preserve"> van </w:t>
        </w:r>
        <w:r>
          <w:rPr>
            <w:noProof/>
          </w:rPr>
          <w:fldChar w:fldCharType="begin"/>
        </w:r>
        <w:r>
          <w:rPr>
            <w:noProof/>
          </w:rPr>
          <w:instrText xml:space="preserve"> NUMPAGES  \* Arabic  \* MERGEFORMAT </w:instrText>
        </w:r>
        <w:r>
          <w:rPr>
            <w:noProof/>
          </w:rPr>
          <w:fldChar w:fldCharType="separate"/>
        </w:r>
        <w:r w:rsidR="009F39D8">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040BF" w:rsidP="0074030B" w:rsidRDefault="00D040BF" w14:paraId="1587142E" w14:textId="77777777">
      <w:pPr>
        <w:spacing w:after="0" w:line="240" w:lineRule="auto"/>
      </w:pPr>
      <w:r>
        <w:separator/>
      </w:r>
    </w:p>
  </w:footnote>
  <w:footnote w:type="continuationSeparator" w:id="0">
    <w:p w:rsidR="00D040BF" w:rsidP="0074030B" w:rsidRDefault="00D040BF" w14:paraId="6A01A7AA" w14:textId="77777777">
      <w:pPr>
        <w:spacing w:after="0" w:line="240" w:lineRule="auto"/>
      </w:pPr>
      <w:r>
        <w:continuationSeparator/>
      </w:r>
    </w:p>
  </w:footnote>
  <w:footnote w:type="continuationNotice" w:id="1">
    <w:p w:rsidR="00D040BF" w:rsidRDefault="00D040BF" w14:paraId="364676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11215EF5" w:rsidTr="11215EF5" w14:paraId="65C87964" w14:textId="77777777">
      <w:trPr>
        <w:trHeight w:val="300"/>
      </w:trPr>
      <w:tc>
        <w:tcPr>
          <w:tcW w:w="3485" w:type="dxa"/>
        </w:tcPr>
        <w:p w:rsidR="11215EF5" w:rsidP="11215EF5" w:rsidRDefault="11215EF5" w14:paraId="6C79DF99" w14:textId="3567FE7A">
          <w:pPr>
            <w:pStyle w:val="Header"/>
            <w:ind w:left="-115"/>
          </w:pPr>
        </w:p>
      </w:tc>
      <w:tc>
        <w:tcPr>
          <w:tcW w:w="3485" w:type="dxa"/>
        </w:tcPr>
        <w:p w:rsidR="11215EF5" w:rsidP="11215EF5" w:rsidRDefault="11215EF5" w14:paraId="572EABF9" w14:textId="3BFC94E5">
          <w:pPr>
            <w:pStyle w:val="Header"/>
            <w:jc w:val="center"/>
          </w:pPr>
        </w:p>
      </w:tc>
      <w:tc>
        <w:tcPr>
          <w:tcW w:w="3485" w:type="dxa"/>
        </w:tcPr>
        <w:p w:rsidR="11215EF5" w:rsidP="11215EF5" w:rsidRDefault="11215EF5" w14:paraId="09F4F144" w14:textId="28632364">
          <w:pPr>
            <w:pStyle w:val="Header"/>
            <w:ind w:right="-115"/>
            <w:jc w:val="right"/>
          </w:pPr>
        </w:p>
      </w:tc>
    </w:tr>
  </w:tbl>
  <w:p w:rsidR="000F7896" w:rsidRDefault="000F7896" w14:paraId="058FD1A2" w14:textId="10144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11215EF5" w:rsidTr="11215EF5" w14:paraId="4F8FDF23" w14:textId="77777777">
      <w:trPr>
        <w:trHeight w:val="300"/>
      </w:trPr>
      <w:tc>
        <w:tcPr>
          <w:tcW w:w="2925" w:type="dxa"/>
        </w:tcPr>
        <w:p w:rsidR="11215EF5" w:rsidP="11215EF5" w:rsidRDefault="11215EF5" w14:paraId="32C8D869" w14:textId="695A5628">
          <w:pPr>
            <w:pStyle w:val="Header"/>
            <w:ind w:left="-115"/>
          </w:pPr>
        </w:p>
      </w:tc>
      <w:tc>
        <w:tcPr>
          <w:tcW w:w="2925" w:type="dxa"/>
        </w:tcPr>
        <w:p w:rsidR="11215EF5" w:rsidP="11215EF5" w:rsidRDefault="11215EF5" w14:paraId="483E7C29" w14:textId="6C595F22">
          <w:pPr>
            <w:pStyle w:val="Header"/>
            <w:jc w:val="center"/>
          </w:pPr>
        </w:p>
      </w:tc>
      <w:tc>
        <w:tcPr>
          <w:tcW w:w="2925" w:type="dxa"/>
        </w:tcPr>
        <w:p w:rsidR="11215EF5" w:rsidP="11215EF5" w:rsidRDefault="11215EF5" w14:paraId="526DBEF8" w14:textId="44EC10A6">
          <w:pPr>
            <w:pStyle w:val="Header"/>
            <w:ind w:right="-115"/>
            <w:jc w:val="right"/>
          </w:pPr>
        </w:p>
      </w:tc>
    </w:tr>
  </w:tbl>
  <w:p w:rsidR="000F7896" w:rsidRDefault="000F7896" w14:paraId="2E676457" w14:textId="24612F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4511E" w:rsidR="00465BA8" w:rsidP="00B4511E" w:rsidRDefault="00860600" w14:paraId="1EA43C26" w14:textId="18C9BF64">
    <w:pPr>
      <w:pStyle w:val="Header"/>
    </w:pPr>
    <w:r>
      <w:t>Vooraankondiging</w:t>
    </w:r>
    <w:r w:rsidR="00287B76">
      <w:t xml:space="preserve"> </w:t>
    </w:r>
    <w:r w:rsidR="003C353A">
      <w:t>Reprografische Dienstverlening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A1E62" w:rsidR="00465BA8" w:rsidP="009A1E62" w:rsidRDefault="00287B76" w14:paraId="55628BF6" w14:textId="634A1BF3">
    <w:pPr>
      <w:pStyle w:val="Header"/>
    </w:pPr>
    <w:r>
      <w:t xml:space="preserve">Marktverkenning </w:t>
    </w:r>
    <w:r w:rsidR="00E71231">
      <w:t>r</w:t>
    </w:r>
    <w:r w:rsidR="00000972">
      <w:t>ep</w:t>
    </w:r>
    <w:r w:rsidR="006A680A">
      <w:t>r</w:t>
    </w:r>
    <w:r w:rsidR="00000972">
      <w:t>ografische dienstverlening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11F15"/>
    <w:multiLevelType w:val="hybridMultilevel"/>
    <w:tmpl w:val="201E922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2EC3443"/>
    <w:multiLevelType w:val="hybridMultilevel"/>
    <w:tmpl w:val="40CE961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3EF910DA"/>
    <w:multiLevelType w:val="hybridMultilevel"/>
    <w:tmpl w:val="B546B896"/>
    <w:lvl w:ilvl="0" w:tplc="0A1A05B0">
      <w:start w:val="3"/>
      <w:numFmt w:val="bullet"/>
      <w:lvlText w:val="-"/>
      <w:lvlJc w:val="left"/>
      <w:pPr>
        <w:ind w:left="360" w:hanging="360"/>
      </w:pPr>
      <w:rPr>
        <w:rFonts w:hint="default" w:ascii="Calibri" w:hAnsi="Calibri" w:cs="Calibri"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42B84995"/>
    <w:multiLevelType w:val="hybridMultilevel"/>
    <w:tmpl w:val="B0E4ABC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D724254"/>
    <w:multiLevelType w:val="multilevel"/>
    <w:tmpl w:val="356AB1BA"/>
    <w:styleLink w:val="DWAopsomming2010"/>
    <w:lvl w:ilvl="0">
      <w:start w:val="1"/>
      <w:numFmt w:val="bullet"/>
      <w:lvlText w:val=""/>
      <w:lvlJc w:val="left"/>
      <w:pPr>
        <w:tabs>
          <w:tab w:val="num" w:pos="360"/>
        </w:tabs>
        <w:ind w:left="357" w:hanging="357"/>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5" w15:restartNumberingAfterBreak="0">
    <w:nsid w:val="55F30027"/>
    <w:multiLevelType w:val="hybridMultilevel"/>
    <w:tmpl w:val="746A67FC"/>
    <w:lvl w:ilvl="0" w:tplc="9D3C7A4E">
      <w:start w:val="3"/>
      <w:numFmt w:val="bullet"/>
      <w:lvlText w:val="-"/>
      <w:lvlJc w:val="left"/>
      <w:pPr>
        <w:ind w:left="360" w:hanging="360"/>
      </w:pPr>
      <w:rPr>
        <w:rFonts w:hint="default" w:ascii="Calibri" w:hAnsi="Calibri" w:cs="Calibri"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6EA63771"/>
    <w:multiLevelType w:val="multilevel"/>
    <w:tmpl w:val="81984BF6"/>
    <w:styleLink w:val="DWAnummering2010"/>
    <w:lvl w:ilvl="0">
      <w:start w:val="1"/>
      <w:numFmt w:val="decimal"/>
      <w:lvlRestart w:val="0"/>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76406EB"/>
    <w:multiLevelType w:val="hybridMultilevel"/>
    <w:tmpl w:val="8F9601CC"/>
    <w:lvl w:ilvl="0" w:tplc="369671C2">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78C278FC"/>
    <w:multiLevelType w:val="hybridMultilevel"/>
    <w:tmpl w:val="741E15BC"/>
    <w:lvl w:ilvl="0" w:tplc="41246BC8">
      <w:numFmt w:val="bullet"/>
      <w:lvlText w:val="-"/>
      <w:lvlJc w:val="left"/>
      <w:pPr>
        <w:ind w:left="360" w:hanging="360"/>
      </w:pPr>
      <w:rPr>
        <w:rFonts w:hint="default" w:ascii="Arial" w:hAnsi="Arial" w:eastAsia="Calibri"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048341483">
    <w:abstractNumId w:val="4"/>
  </w:num>
  <w:num w:numId="2" w16cid:durableId="342168040">
    <w:abstractNumId w:val="6"/>
  </w:num>
  <w:num w:numId="3" w16cid:durableId="822356467">
    <w:abstractNumId w:val="2"/>
  </w:num>
  <w:num w:numId="4" w16cid:durableId="601228519">
    <w:abstractNumId w:val="5"/>
  </w:num>
  <w:num w:numId="5" w16cid:durableId="476649916">
    <w:abstractNumId w:val="8"/>
  </w:num>
  <w:num w:numId="6" w16cid:durableId="544801506">
    <w:abstractNumId w:val="3"/>
  </w:num>
  <w:num w:numId="7" w16cid:durableId="1096631417">
    <w:abstractNumId w:val="0"/>
  </w:num>
  <w:num w:numId="8" w16cid:durableId="2045323560">
    <w:abstractNumId w:val="7"/>
  </w:num>
  <w:num w:numId="9" w16cid:durableId="1935431813">
    <w:abstractNumId w:val="1"/>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displayBackgroundShape/>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30B"/>
    <w:rsid w:val="000008EC"/>
    <w:rsid w:val="00000972"/>
    <w:rsid w:val="00013C54"/>
    <w:rsid w:val="00014045"/>
    <w:rsid w:val="00014B9C"/>
    <w:rsid w:val="000159D3"/>
    <w:rsid w:val="00015AE3"/>
    <w:rsid w:val="00023258"/>
    <w:rsid w:val="00024FB3"/>
    <w:rsid w:val="000416E1"/>
    <w:rsid w:val="00042F7D"/>
    <w:rsid w:val="00043DB5"/>
    <w:rsid w:val="00051745"/>
    <w:rsid w:val="00061149"/>
    <w:rsid w:val="0006122D"/>
    <w:rsid w:val="000636D4"/>
    <w:rsid w:val="00072330"/>
    <w:rsid w:val="00076289"/>
    <w:rsid w:val="00076468"/>
    <w:rsid w:val="00080ABB"/>
    <w:rsid w:val="00081FE9"/>
    <w:rsid w:val="00082B38"/>
    <w:rsid w:val="00084F7C"/>
    <w:rsid w:val="00090523"/>
    <w:rsid w:val="00092E6F"/>
    <w:rsid w:val="000934DE"/>
    <w:rsid w:val="000973FB"/>
    <w:rsid w:val="000A1469"/>
    <w:rsid w:val="000A34CA"/>
    <w:rsid w:val="000A3800"/>
    <w:rsid w:val="000B2311"/>
    <w:rsid w:val="000B2B94"/>
    <w:rsid w:val="000B38B9"/>
    <w:rsid w:val="000C2EF9"/>
    <w:rsid w:val="000C3513"/>
    <w:rsid w:val="000D2253"/>
    <w:rsid w:val="000D3E96"/>
    <w:rsid w:val="000D7A57"/>
    <w:rsid w:val="000E3AAF"/>
    <w:rsid w:val="000E5E77"/>
    <w:rsid w:val="000F2F2E"/>
    <w:rsid w:val="000F7896"/>
    <w:rsid w:val="00101A3D"/>
    <w:rsid w:val="00106091"/>
    <w:rsid w:val="00114EAC"/>
    <w:rsid w:val="00115C0C"/>
    <w:rsid w:val="00123CB3"/>
    <w:rsid w:val="00126A34"/>
    <w:rsid w:val="00127F5A"/>
    <w:rsid w:val="00131F22"/>
    <w:rsid w:val="00132781"/>
    <w:rsid w:val="00137737"/>
    <w:rsid w:val="001467D2"/>
    <w:rsid w:val="00150381"/>
    <w:rsid w:val="001512EC"/>
    <w:rsid w:val="00154C31"/>
    <w:rsid w:val="001557C8"/>
    <w:rsid w:val="001615E4"/>
    <w:rsid w:val="00164849"/>
    <w:rsid w:val="00164A85"/>
    <w:rsid w:val="00166496"/>
    <w:rsid w:val="001666C4"/>
    <w:rsid w:val="0018065D"/>
    <w:rsid w:val="00181829"/>
    <w:rsid w:val="00183A76"/>
    <w:rsid w:val="0019054E"/>
    <w:rsid w:val="00193D87"/>
    <w:rsid w:val="001950E2"/>
    <w:rsid w:val="00195821"/>
    <w:rsid w:val="00196309"/>
    <w:rsid w:val="001B3744"/>
    <w:rsid w:val="001B37FF"/>
    <w:rsid w:val="001C03D5"/>
    <w:rsid w:val="001C3050"/>
    <w:rsid w:val="001D58D0"/>
    <w:rsid w:val="001D6E35"/>
    <w:rsid w:val="001E030B"/>
    <w:rsid w:val="001E296B"/>
    <w:rsid w:val="001F00F2"/>
    <w:rsid w:val="001F0E82"/>
    <w:rsid w:val="001F14B6"/>
    <w:rsid w:val="001F5995"/>
    <w:rsid w:val="001F6C2E"/>
    <w:rsid w:val="0020506E"/>
    <w:rsid w:val="002166C8"/>
    <w:rsid w:val="002172DE"/>
    <w:rsid w:val="0022348F"/>
    <w:rsid w:val="00227048"/>
    <w:rsid w:val="00255610"/>
    <w:rsid w:val="002565FB"/>
    <w:rsid w:val="00260226"/>
    <w:rsid w:val="00267BC3"/>
    <w:rsid w:val="00271865"/>
    <w:rsid w:val="00273375"/>
    <w:rsid w:val="00281713"/>
    <w:rsid w:val="00283661"/>
    <w:rsid w:val="00284E37"/>
    <w:rsid w:val="00287B76"/>
    <w:rsid w:val="002940C0"/>
    <w:rsid w:val="002944B4"/>
    <w:rsid w:val="002972F2"/>
    <w:rsid w:val="002A0F05"/>
    <w:rsid w:val="002A1D6F"/>
    <w:rsid w:val="002D0AC7"/>
    <w:rsid w:val="002D0CA2"/>
    <w:rsid w:val="002D3C1D"/>
    <w:rsid w:val="002D7CD4"/>
    <w:rsid w:val="002F2B8F"/>
    <w:rsid w:val="00301603"/>
    <w:rsid w:val="003134E6"/>
    <w:rsid w:val="003175A7"/>
    <w:rsid w:val="0032673E"/>
    <w:rsid w:val="00333158"/>
    <w:rsid w:val="00334257"/>
    <w:rsid w:val="0033696E"/>
    <w:rsid w:val="00346AE6"/>
    <w:rsid w:val="00353C42"/>
    <w:rsid w:val="00354D61"/>
    <w:rsid w:val="00356401"/>
    <w:rsid w:val="0035733D"/>
    <w:rsid w:val="00362EDE"/>
    <w:rsid w:val="00363051"/>
    <w:rsid w:val="00363320"/>
    <w:rsid w:val="003638DC"/>
    <w:rsid w:val="003706DA"/>
    <w:rsid w:val="00372D72"/>
    <w:rsid w:val="003852A8"/>
    <w:rsid w:val="00386677"/>
    <w:rsid w:val="00387788"/>
    <w:rsid w:val="00392DBB"/>
    <w:rsid w:val="00393CE4"/>
    <w:rsid w:val="003946D8"/>
    <w:rsid w:val="003969E8"/>
    <w:rsid w:val="003A3758"/>
    <w:rsid w:val="003A55CF"/>
    <w:rsid w:val="003A7314"/>
    <w:rsid w:val="003B0CE0"/>
    <w:rsid w:val="003B1137"/>
    <w:rsid w:val="003B206E"/>
    <w:rsid w:val="003B2384"/>
    <w:rsid w:val="003B699A"/>
    <w:rsid w:val="003C353A"/>
    <w:rsid w:val="003D2516"/>
    <w:rsid w:val="003D438A"/>
    <w:rsid w:val="003D7D81"/>
    <w:rsid w:val="003E2EAB"/>
    <w:rsid w:val="003E4F33"/>
    <w:rsid w:val="003F08D3"/>
    <w:rsid w:val="004058B3"/>
    <w:rsid w:val="0040749F"/>
    <w:rsid w:val="004168E2"/>
    <w:rsid w:val="00417B70"/>
    <w:rsid w:val="0042418F"/>
    <w:rsid w:val="00425AFC"/>
    <w:rsid w:val="00427EE5"/>
    <w:rsid w:val="00436997"/>
    <w:rsid w:val="00443039"/>
    <w:rsid w:val="004434E3"/>
    <w:rsid w:val="00443E2A"/>
    <w:rsid w:val="00444699"/>
    <w:rsid w:val="004473F7"/>
    <w:rsid w:val="00456918"/>
    <w:rsid w:val="0046027F"/>
    <w:rsid w:val="00463604"/>
    <w:rsid w:val="00465BA8"/>
    <w:rsid w:val="00466144"/>
    <w:rsid w:val="004673BB"/>
    <w:rsid w:val="00475587"/>
    <w:rsid w:val="0047620F"/>
    <w:rsid w:val="00477E22"/>
    <w:rsid w:val="0048394A"/>
    <w:rsid w:val="00490D14"/>
    <w:rsid w:val="0049711F"/>
    <w:rsid w:val="004A189F"/>
    <w:rsid w:val="004A3DB3"/>
    <w:rsid w:val="004B6335"/>
    <w:rsid w:val="004B78A3"/>
    <w:rsid w:val="004B7E00"/>
    <w:rsid w:val="004C6CE7"/>
    <w:rsid w:val="004D0034"/>
    <w:rsid w:val="004D19F5"/>
    <w:rsid w:val="004D45E4"/>
    <w:rsid w:val="004D7750"/>
    <w:rsid w:val="004E2591"/>
    <w:rsid w:val="004E6610"/>
    <w:rsid w:val="004F4B82"/>
    <w:rsid w:val="004F5AF0"/>
    <w:rsid w:val="00501E88"/>
    <w:rsid w:val="00505F70"/>
    <w:rsid w:val="00506654"/>
    <w:rsid w:val="005136E1"/>
    <w:rsid w:val="0051423A"/>
    <w:rsid w:val="00522277"/>
    <w:rsid w:val="00533362"/>
    <w:rsid w:val="005400A0"/>
    <w:rsid w:val="005445E6"/>
    <w:rsid w:val="00544775"/>
    <w:rsid w:val="00557BCF"/>
    <w:rsid w:val="005602FD"/>
    <w:rsid w:val="00564192"/>
    <w:rsid w:val="00564936"/>
    <w:rsid w:val="00585803"/>
    <w:rsid w:val="00595DC3"/>
    <w:rsid w:val="005A1F52"/>
    <w:rsid w:val="005A3493"/>
    <w:rsid w:val="005B1B15"/>
    <w:rsid w:val="005B421A"/>
    <w:rsid w:val="005C4D1E"/>
    <w:rsid w:val="005C4FFB"/>
    <w:rsid w:val="005C7B58"/>
    <w:rsid w:val="005E0868"/>
    <w:rsid w:val="005E0E63"/>
    <w:rsid w:val="005E58F5"/>
    <w:rsid w:val="005E626A"/>
    <w:rsid w:val="005E64FB"/>
    <w:rsid w:val="005F49ED"/>
    <w:rsid w:val="005F5178"/>
    <w:rsid w:val="005F6461"/>
    <w:rsid w:val="00603FAA"/>
    <w:rsid w:val="00604DD8"/>
    <w:rsid w:val="00606CEC"/>
    <w:rsid w:val="00610011"/>
    <w:rsid w:val="00610E0E"/>
    <w:rsid w:val="00614669"/>
    <w:rsid w:val="0061503F"/>
    <w:rsid w:val="00617331"/>
    <w:rsid w:val="00630274"/>
    <w:rsid w:val="00633BEA"/>
    <w:rsid w:val="0063635F"/>
    <w:rsid w:val="00641D12"/>
    <w:rsid w:val="0064738E"/>
    <w:rsid w:val="006554BA"/>
    <w:rsid w:val="0065799E"/>
    <w:rsid w:val="00661E29"/>
    <w:rsid w:val="0067458F"/>
    <w:rsid w:val="006755BC"/>
    <w:rsid w:val="006769BE"/>
    <w:rsid w:val="006803FD"/>
    <w:rsid w:val="0068073B"/>
    <w:rsid w:val="006828C3"/>
    <w:rsid w:val="00685197"/>
    <w:rsid w:val="006865A2"/>
    <w:rsid w:val="00686E71"/>
    <w:rsid w:val="006870B9"/>
    <w:rsid w:val="00692B9B"/>
    <w:rsid w:val="006940DE"/>
    <w:rsid w:val="00694678"/>
    <w:rsid w:val="006A3AB4"/>
    <w:rsid w:val="006A680A"/>
    <w:rsid w:val="006B2502"/>
    <w:rsid w:val="006C2C06"/>
    <w:rsid w:val="006C3572"/>
    <w:rsid w:val="006D1073"/>
    <w:rsid w:val="006D1138"/>
    <w:rsid w:val="006D2A1C"/>
    <w:rsid w:val="006D4E83"/>
    <w:rsid w:val="006D722C"/>
    <w:rsid w:val="006E74FD"/>
    <w:rsid w:val="006F3EA1"/>
    <w:rsid w:val="00712F59"/>
    <w:rsid w:val="00716B54"/>
    <w:rsid w:val="00720806"/>
    <w:rsid w:val="00722E86"/>
    <w:rsid w:val="00725999"/>
    <w:rsid w:val="00730654"/>
    <w:rsid w:val="00733DE0"/>
    <w:rsid w:val="0074030B"/>
    <w:rsid w:val="00740CF3"/>
    <w:rsid w:val="00741C5E"/>
    <w:rsid w:val="00744F63"/>
    <w:rsid w:val="00751525"/>
    <w:rsid w:val="00752703"/>
    <w:rsid w:val="007572E0"/>
    <w:rsid w:val="0076317B"/>
    <w:rsid w:val="00764848"/>
    <w:rsid w:val="0077025F"/>
    <w:rsid w:val="00774687"/>
    <w:rsid w:val="007747A6"/>
    <w:rsid w:val="00774AE0"/>
    <w:rsid w:val="00776944"/>
    <w:rsid w:val="00780A6E"/>
    <w:rsid w:val="00780E1D"/>
    <w:rsid w:val="00792A49"/>
    <w:rsid w:val="00797B2E"/>
    <w:rsid w:val="007A3B0E"/>
    <w:rsid w:val="007B3AD4"/>
    <w:rsid w:val="007B412A"/>
    <w:rsid w:val="007C08CD"/>
    <w:rsid w:val="007C488A"/>
    <w:rsid w:val="007C7636"/>
    <w:rsid w:val="007D0AE3"/>
    <w:rsid w:val="007D390D"/>
    <w:rsid w:val="007E0017"/>
    <w:rsid w:val="007E7B36"/>
    <w:rsid w:val="007F0531"/>
    <w:rsid w:val="007F4E74"/>
    <w:rsid w:val="007F5FF6"/>
    <w:rsid w:val="007F9945"/>
    <w:rsid w:val="008006E7"/>
    <w:rsid w:val="0080567C"/>
    <w:rsid w:val="008162FA"/>
    <w:rsid w:val="008177BF"/>
    <w:rsid w:val="0082027C"/>
    <w:rsid w:val="00824DA3"/>
    <w:rsid w:val="0082722C"/>
    <w:rsid w:val="00831C34"/>
    <w:rsid w:val="0083541F"/>
    <w:rsid w:val="00841BC7"/>
    <w:rsid w:val="008426D1"/>
    <w:rsid w:val="00854A8A"/>
    <w:rsid w:val="00856974"/>
    <w:rsid w:val="00860108"/>
    <w:rsid w:val="00860600"/>
    <w:rsid w:val="0086386F"/>
    <w:rsid w:val="00873FA2"/>
    <w:rsid w:val="0087725B"/>
    <w:rsid w:val="00883245"/>
    <w:rsid w:val="00883988"/>
    <w:rsid w:val="00891737"/>
    <w:rsid w:val="00892CDC"/>
    <w:rsid w:val="00893A13"/>
    <w:rsid w:val="00897D90"/>
    <w:rsid w:val="008A3369"/>
    <w:rsid w:val="008A6B3F"/>
    <w:rsid w:val="008A6E48"/>
    <w:rsid w:val="008B110A"/>
    <w:rsid w:val="008C11F8"/>
    <w:rsid w:val="008C5162"/>
    <w:rsid w:val="008C5330"/>
    <w:rsid w:val="008C5D6E"/>
    <w:rsid w:val="008C68E5"/>
    <w:rsid w:val="008D74FD"/>
    <w:rsid w:val="008D7BCE"/>
    <w:rsid w:val="008E0F89"/>
    <w:rsid w:val="008E32FC"/>
    <w:rsid w:val="008E4C41"/>
    <w:rsid w:val="008F0568"/>
    <w:rsid w:val="008F0D98"/>
    <w:rsid w:val="008F581F"/>
    <w:rsid w:val="009003DB"/>
    <w:rsid w:val="00902848"/>
    <w:rsid w:val="00902FBE"/>
    <w:rsid w:val="009063AA"/>
    <w:rsid w:val="00910B88"/>
    <w:rsid w:val="00911463"/>
    <w:rsid w:val="009161A6"/>
    <w:rsid w:val="0092149F"/>
    <w:rsid w:val="00923B48"/>
    <w:rsid w:val="00924906"/>
    <w:rsid w:val="00924E82"/>
    <w:rsid w:val="009251AE"/>
    <w:rsid w:val="00925E82"/>
    <w:rsid w:val="009303F9"/>
    <w:rsid w:val="00932A41"/>
    <w:rsid w:val="00936378"/>
    <w:rsid w:val="00940C6A"/>
    <w:rsid w:val="00953DDF"/>
    <w:rsid w:val="009638FD"/>
    <w:rsid w:val="009737BB"/>
    <w:rsid w:val="00973A49"/>
    <w:rsid w:val="00982C2F"/>
    <w:rsid w:val="0099015E"/>
    <w:rsid w:val="00990C57"/>
    <w:rsid w:val="009912B3"/>
    <w:rsid w:val="00991972"/>
    <w:rsid w:val="00992814"/>
    <w:rsid w:val="009968A2"/>
    <w:rsid w:val="009A1E62"/>
    <w:rsid w:val="009B4310"/>
    <w:rsid w:val="009B7895"/>
    <w:rsid w:val="009C0611"/>
    <w:rsid w:val="009C4A4C"/>
    <w:rsid w:val="009C4E7F"/>
    <w:rsid w:val="009C53C1"/>
    <w:rsid w:val="009D1E23"/>
    <w:rsid w:val="009E08A6"/>
    <w:rsid w:val="009E0F34"/>
    <w:rsid w:val="009E44E2"/>
    <w:rsid w:val="009E756C"/>
    <w:rsid w:val="009F308F"/>
    <w:rsid w:val="009F39D8"/>
    <w:rsid w:val="009F3B9A"/>
    <w:rsid w:val="009F3E68"/>
    <w:rsid w:val="009F450D"/>
    <w:rsid w:val="009F658A"/>
    <w:rsid w:val="00A01302"/>
    <w:rsid w:val="00A01D24"/>
    <w:rsid w:val="00A05613"/>
    <w:rsid w:val="00A06602"/>
    <w:rsid w:val="00A07D71"/>
    <w:rsid w:val="00A12AFE"/>
    <w:rsid w:val="00A158E2"/>
    <w:rsid w:val="00A16F71"/>
    <w:rsid w:val="00A243C8"/>
    <w:rsid w:val="00A26CB6"/>
    <w:rsid w:val="00A32D77"/>
    <w:rsid w:val="00A3723E"/>
    <w:rsid w:val="00A37550"/>
    <w:rsid w:val="00A41715"/>
    <w:rsid w:val="00A46338"/>
    <w:rsid w:val="00A471D0"/>
    <w:rsid w:val="00A47606"/>
    <w:rsid w:val="00A53075"/>
    <w:rsid w:val="00A57B1B"/>
    <w:rsid w:val="00A63C29"/>
    <w:rsid w:val="00A64622"/>
    <w:rsid w:val="00A64BD3"/>
    <w:rsid w:val="00A74243"/>
    <w:rsid w:val="00A86989"/>
    <w:rsid w:val="00A9622E"/>
    <w:rsid w:val="00AA3482"/>
    <w:rsid w:val="00AA494F"/>
    <w:rsid w:val="00AB1D52"/>
    <w:rsid w:val="00AB6A61"/>
    <w:rsid w:val="00AC093D"/>
    <w:rsid w:val="00AC127A"/>
    <w:rsid w:val="00AC2460"/>
    <w:rsid w:val="00AC727F"/>
    <w:rsid w:val="00AC74E6"/>
    <w:rsid w:val="00AD6767"/>
    <w:rsid w:val="00AE3E5C"/>
    <w:rsid w:val="00AE4055"/>
    <w:rsid w:val="00AF29A1"/>
    <w:rsid w:val="00AF3856"/>
    <w:rsid w:val="00AF4AE8"/>
    <w:rsid w:val="00AF7336"/>
    <w:rsid w:val="00B01FE2"/>
    <w:rsid w:val="00B02699"/>
    <w:rsid w:val="00B07357"/>
    <w:rsid w:val="00B0766A"/>
    <w:rsid w:val="00B1125F"/>
    <w:rsid w:val="00B137C4"/>
    <w:rsid w:val="00B16F6A"/>
    <w:rsid w:val="00B2261C"/>
    <w:rsid w:val="00B25B83"/>
    <w:rsid w:val="00B320DB"/>
    <w:rsid w:val="00B34150"/>
    <w:rsid w:val="00B4511E"/>
    <w:rsid w:val="00B50286"/>
    <w:rsid w:val="00B50B72"/>
    <w:rsid w:val="00B548F8"/>
    <w:rsid w:val="00B555FF"/>
    <w:rsid w:val="00B57207"/>
    <w:rsid w:val="00B60840"/>
    <w:rsid w:val="00B61BD0"/>
    <w:rsid w:val="00B7085B"/>
    <w:rsid w:val="00B76D25"/>
    <w:rsid w:val="00B81EBE"/>
    <w:rsid w:val="00B83396"/>
    <w:rsid w:val="00B862FE"/>
    <w:rsid w:val="00B90856"/>
    <w:rsid w:val="00B93690"/>
    <w:rsid w:val="00B9565B"/>
    <w:rsid w:val="00BA3D7F"/>
    <w:rsid w:val="00BA7337"/>
    <w:rsid w:val="00BA7A94"/>
    <w:rsid w:val="00BB75C5"/>
    <w:rsid w:val="00BC6A19"/>
    <w:rsid w:val="00BD50EB"/>
    <w:rsid w:val="00BE1BB3"/>
    <w:rsid w:val="00BE3448"/>
    <w:rsid w:val="00BE4C6D"/>
    <w:rsid w:val="00BF0CCC"/>
    <w:rsid w:val="00BF1A2A"/>
    <w:rsid w:val="00BF3E7B"/>
    <w:rsid w:val="00BF5A88"/>
    <w:rsid w:val="00C03A19"/>
    <w:rsid w:val="00C13371"/>
    <w:rsid w:val="00C16B46"/>
    <w:rsid w:val="00C171E1"/>
    <w:rsid w:val="00C219CC"/>
    <w:rsid w:val="00C22577"/>
    <w:rsid w:val="00C237ED"/>
    <w:rsid w:val="00C32908"/>
    <w:rsid w:val="00C34CCB"/>
    <w:rsid w:val="00C3552B"/>
    <w:rsid w:val="00C41F8D"/>
    <w:rsid w:val="00C448F2"/>
    <w:rsid w:val="00C548CC"/>
    <w:rsid w:val="00C54B6B"/>
    <w:rsid w:val="00C56363"/>
    <w:rsid w:val="00C57D61"/>
    <w:rsid w:val="00C619FB"/>
    <w:rsid w:val="00C649BF"/>
    <w:rsid w:val="00C66E11"/>
    <w:rsid w:val="00C747BA"/>
    <w:rsid w:val="00C755BF"/>
    <w:rsid w:val="00C777B3"/>
    <w:rsid w:val="00C77E9A"/>
    <w:rsid w:val="00C93C3B"/>
    <w:rsid w:val="00CA23C1"/>
    <w:rsid w:val="00CB54FB"/>
    <w:rsid w:val="00CB5837"/>
    <w:rsid w:val="00CC2D00"/>
    <w:rsid w:val="00CC42AE"/>
    <w:rsid w:val="00CC4966"/>
    <w:rsid w:val="00CC60C9"/>
    <w:rsid w:val="00CC7BF4"/>
    <w:rsid w:val="00CD0CC3"/>
    <w:rsid w:val="00CD6292"/>
    <w:rsid w:val="00CD7130"/>
    <w:rsid w:val="00CD7563"/>
    <w:rsid w:val="00CE57F2"/>
    <w:rsid w:val="00CF6967"/>
    <w:rsid w:val="00D00BDA"/>
    <w:rsid w:val="00D00EE9"/>
    <w:rsid w:val="00D010E9"/>
    <w:rsid w:val="00D040BF"/>
    <w:rsid w:val="00D05C56"/>
    <w:rsid w:val="00D206BF"/>
    <w:rsid w:val="00D214BF"/>
    <w:rsid w:val="00D26AD3"/>
    <w:rsid w:val="00D3171F"/>
    <w:rsid w:val="00D33A9C"/>
    <w:rsid w:val="00D416DC"/>
    <w:rsid w:val="00D47298"/>
    <w:rsid w:val="00D55008"/>
    <w:rsid w:val="00D57E30"/>
    <w:rsid w:val="00D6031B"/>
    <w:rsid w:val="00D61D49"/>
    <w:rsid w:val="00D708DD"/>
    <w:rsid w:val="00D82DCF"/>
    <w:rsid w:val="00D83A0D"/>
    <w:rsid w:val="00D84A80"/>
    <w:rsid w:val="00D867D1"/>
    <w:rsid w:val="00D957B1"/>
    <w:rsid w:val="00D97830"/>
    <w:rsid w:val="00D979F0"/>
    <w:rsid w:val="00DA0729"/>
    <w:rsid w:val="00DA5395"/>
    <w:rsid w:val="00DA6A29"/>
    <w:rsid w:val="00DA6DD4"/>
    <w:rsid w:val="00DB3AA4"/>
    <w:rsid w:val="00DB4354"/>
    <w:rsid w:val="00DB71F6"/>
    <w:rsid w:val="00DC1DC6"/>
    <w:rsid w:val="00DC2290"/>
    <w:rsid w:val="00DC2B22"/>
    <w:rsid w:val="00DD1D8C"/>
    <w:rsid w:val="00DD5977"/>
    <w:rsid w:val="00DE4862"/>
    <w:rsid w:val="00DE4B41"/>
    <w:rsid w:val="00DE618F"/>
    <w:rsid w:val="00DF070F"/>
    <w:rsid w:val="00DF1B57"/>
    <w:rsid w:val="00E04BB5"/>
    <w:rsid w:val="00E11FD6"/>
    <w:rsid w:val="00E325AB"/>
    <w:rsid w:val="00E4547F"/>
    <w:rsid w:val="00E50770"/>
    <w:rsid w:val="00E6273E"/>
    <w:rsid w:val="00E677C5"/>
    <w:rsid w:val="00E71231"/>
    <w:rsid w:val="00E73BE4"/>
    <w:rsid w:val="00E76905"/>
    <w:rsid w:val="00E80938"/>
    <w:rsid w:val="00E86078"/>
    <w:rsid w:val="00E86E02"/>
    <w:rsid w:val="00E87453"/>
    <w:rsid w:val="00E97BD9"/>
    <w:rsid w:val="00EA1736"/>
    <w:rsid w:val="00EA35B4"/>
    <w:rsid w:val="00EB52F1"/>
    <w:rsid w:val="00EB5BA3"/>
    <w:rsid w:val="00EC011F"/>
    <w:rsid w:val="00EC40D0"/>
    <w:rsid w:val="00EC44D8"/>
    <w:rsid w:val="00EE1F89"/>
    <w:rsid w:val="00EE3DE7"/>
    <w:rsid w:val="00EE6C07"/>
    <w:rsid w:val="00EF0738"/>
    <w:rsid w:val="00EF0EF6"/>
    <w:rsid w:val="00EF5673"/>
    <w:rsid w:val="00EF6DBE"/>
    <w:rsid w:val="00F02D45"/>
    <w:rsid w:val="00F05F32"/>
    <w:rsid w:val="00F16CEC"/>
    <w:rsid w:val="00F172AD"/>
    <w:rsid w:val="00F23A08"/>
    <w:rsid w:val="00F25965"/>
    <w:rsid w:val="00F30DF4"/>
    <w:rsid w:val="00F35515"/>
    <w:rsid w:val="00F41403"/>
    <w:rsid w:val="00F46C5E"/>
    <w:rsid w:val="00F57BD7"/>
    <w:rsid w:val="00F62F3A"/>
    <w:rsid w:val="00F66400"/>
    <w:rsid w:val="00F747FC"/>
    <w:rsid w:val="00F77E18"/>
    <w:rsid w:val="00F827B6"/>
    <w:rsid w:val="00F84052"/>
    <w:rsid w:val="00F870D6"/>
    <w:rsid w:val="00F8799D"/>
    <w:rsid w:val="00F9274B"/>
    <w:rsid w:val="00F94D43"/>
    <w:rsid w:val="00F96EF5"/>
    <w:rsid w:val="00FA0E5D"/>
    <w:rsid w:val="00FA269E"/>
    <w:rsid w:val="00FA2A53"/>
    <w:rsid w:val="00FA41C6"/>
    <w:rsid w:val="00FB04AF"/>
    <w:rsid w:val="00FB0FFC"/>
    <w:rsid w:val="00FB1A10"/>
    <w:rsid w:val="00FB2DEA"/>
    <w:rsid w:val="00FB491F"/>
    <w:rsid w:val="00FB59FB"/>
    <w:rsid w:val="00FB72E6"/>
    <w:rsid w:val="00FC0044"/>
    <w:rsid w:val="00FD0F40"/>
    <w:rsid w:val="00FD4890"/>
    <w:rsid w:val="00FD6027"/>
    <w:rsid w:val="00FD6B53"/>
    <w:rsid w:val="00FF06EE"/>
    <w:rsid w:val="00FF0975"/>
    <w:rsid w:val="00FF37ED"/>
    <w:rsid w:val="00FF4293"/>
    <w:rsid w:val="00FF5F5D"/>
    <w:rsid w:val="01498432"/>
    <w:rsid w:val="01E30D11"/>
    <w:rsid w:val="02292B98"/>
    <w:rsid w:val="04DF747B"/>
    <w:rsid w:val="05A8524E"/>
    <w:rsid w:val="05BDFB17"/>
    <w:rsid w:val="087DD47B"/>
    <w:rsid w:val="08CEE249"/>
    <w:rsid w:val="0948FABC"/>
    <w:rsid w:val="0968F179"/>
    <w:rsid w:val="09CEA672"/>
    <w:rsid w:val="0A135E6F"/>
    <w:rsid w:val="0ADF65C2"/>
    <w:rsid w:val="0B955A15"/>
    <w:rsid w:val="0BA11EED"/>
    <w:rsid w:val="0C9F7370"/>
    <w:rsid w:val="0D74C437"/>
    <w:rsid w:val="0E9A8178"/>
    <w:rsid w:val="105AB115"/>
    <w:rsid w:val="10A194EC"/>
    <w:rsid w:val="11215EF5"/>
    <w:rsid w:val="1305C188"/>
    <w:rsid w:val="131D5767"/>
    <w:rsid w:val="14820DA7"/>
    <w:rsid w:val="148E885D"/>
    <w:rsid w:val="151D8826"/>
    <w:rsid w:val="165233B5"/>
    <w:rsid w:val="16E47203"/>
    <w:rsid w:val="19A2FBC8"/>
    <w:rsid w:val="19C0CF74"/>
    <w:rsid w:val="19DEEC64"/>
    <w:rsid w:val="19F01E8D"/>
    <w:rsid w:val="1A7AC73E"/>
    <w:rsid w:val="1BC6937F"/>
    <w:rsid w:val="1DB67B08"/>
    <w:rsid w:val="20EE09F9"/>
    <w:rsid w:val="2164F83A"/>
    <w:rsid w:val="233EEDD2"/>
    <w:rsid w:val="24598364"/>
    <w:rsid w:val="24749407"/>
    <w:rsid w:val="29084BE1"/>
    <w:rsid w:val="2B391E91"/>
    <w:rsid w:val="2B4E7F30"/>
    <w:rsid w:val="2B56DFDA"/>
    <w:rsid w:val="2C352170"/>
    <w:rsid w:val="2D0C1847"/>
    <w:rsid w:val="2FAD432F"/>
    <w:rsid w:val="2FAFB828"/>
    <w:rsid w:val="2FEFF990"/>
    <w:rsid w:val="2FF6CB32"/>
    <w:rsid w:val="3022B536"/>
    <w:rsid w:val="31183C1A"/>
    <w:rsid w:val="31DD632C"/>
    <w:rsid w:val="33BBADCF"/>
    <w:rsid w:val="345CA552"/>
    <w:rsid w:val="34CE575E"/>
    <w:rsid w:val="35018AA3"/>
    <w:rsid w:val="3558FFF1"/>
    <w:rsid w:val="35A93E4F"/>
    <w:rsid w:val="35AEE542"/>
    <w:rsid w:val="3643B056"/>
    <w:rsid w:val="365032B9"/>
    <w:rsid w:val="36791C1A"/>
    <w:rsid w:val="38B87DE7"/>
    <w:rsid w:val="3AD77991"/>
    <w:rsid w:val="3BF11799"/>
    <w:rsid w:val="3D528C15"/>
    <w:rsid w:val="3DB574B3"/>
    <w:rsid w:val="3F27BC72"/>
    <w:rsid w:val="3F301A11"/>
    <w:rsid w:val="409F9E7C"/>
    <w:rsid w:val="4181E5FA"/>
    <w:rsid w:val="423CA416"/>
    <w:rsid w:val="4256FC22"/>
    <w:rsid w:val="42CC5D6C"/>
    <w:rsid w:val="43200A82"/>
    <w:rsid w:val="43550F43"/>
    <w:rsid w:val="44068C19"/>
    <w:rsid w:val="44E81DF8"/>
    <w:rsid w:val="45BDB1B4"/>
    <w:rsid w:val="46E34451"/>
    <w:rsid w:val="46E88855"/>
    <w:rsid w:val="46F81515"/>
    <w:rsid w:val="47703688"/>
    <w:rsid w:val="4820AF92"/>
    <w:rsid w:val="4A27DA19"/>
    <w:rsid w:val="4C55C5D7"/>
    <w:rsid w:val="4D047B63"/>
    <w:rsid w:val="4DC293C0"/>
    <w:rsid w:val="4E99B948"/>
    <w:rsid w:val="4EC42823"/>
    <w:rsid w:val="51B21115"/>
    <w:rsid w:val="52514D5E"/>
    <w:rsid w:val="528C6203"/>
    <w:rsid w:val="540BDA6E"/>
    <w:rsid w:val="55F9CEFB"/>
    <w:rsid w:val="569BC565"/>
    <w:rsid w:val="5797241F"/>
    <w:rsid w:val="59BB639E"/>
    <w:rsid w:val="59CD4C82"/>
    <w:rsid w:val="5A58D368"/>
    <w:rsid w:val="5B283F38"/>
    <w:rsid w:val="5D1A1C11"/>
    <w:rsid w:val="5D4EB7E3"/>
    <w:rsid w:val="5DA28F4A"/>
    <w:rsid w:val="5DE9E283"/>
    <w:rsid w:val="5E9A4D05"/>
    <w:rsid w:val="5F04A4CA"/>
    <w:rsid w:val="6157FE6D"/>
    <w:rsid w:val="61786322"/>
    <w:rsid w:val="63FC885E"/>
    <w:rsid w:val="647EA633"/>
    <w:rsid w:val="64922B95"/>
    <w:rsid w:val="666DFB25"/>
    <w:rsid w:val="66A37FB8"/>
    <w:rsid w:val="67267A14"/>
    <w:rsid w:val="67C50A7B"/>
    <w:rsid w:val="6863938B"/>
    <w:rsid w:val="6897A5B6"/>
    <w:rsid w:val="6915180E"/>
    <w:rsid w:val="6957E9E3"/>
    <w:rsid w:val="69B92287"/>
    <w:rsid w:val="6B391A59"/>
    <w:rsid w:val="6CAF8FDE"/>
    <w:rsid w:val="6CEA4707"/>
    <w:rsid w:val="6CF710C2"/>
    <w:rsid w:val="6D913E23"/>
    <w:rsid w:val="6E0D9F08"/>
    <w:rsid w:val="6E8B8EA5"/>
    <w:rsid w:val="71825B54"/>
    <w:rsid w:val="727A2D94"/>
    <w:rsid w:val="72B09F94"/>
    <w:rsid w:val="72C64BC6"/>
    <w:rsid w:val="7443E10E"/>
    <w:rsid w:val="76C4F5E8"/>
    <w:rsid w:val="76D30A83"/>
    <w:rsid w:val="77B673FF"/>
    <w:rsid w:val="78890E88"/>
    <w:rsid w:val="78BABCAB"/>
    <w:rsid w:val="78E1645A"/>
    <w:rsid w:val="7AEC362B"/>
    <w:rsid w:val="7B01EB05"/>
    <w:rsid w:val="7B24B90E"/>
    <w:rsid w:val="7CA680E6"/>
    <w:rsid w:val="7E55DD58"/>
    <w:rsid w:val="7F8392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22AF"/>
  <w15:docId w15:val="{662D78E4-2FA5-48C4-B1F5-0ABEC57FEB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B4511E"/>
    <w:pPr>
      <w:keepNext/>
      <w:spacing w:before="240" w:after="60"/>
      <w:outlineLvl w:val="0"/>
    </w:pPr>
    <w:rPr>
      <w:rFonts w:asciiTheme="majorHAnsi" w:hAnsiTheme="majorHAnsi" w:eastAsiaTheme="majorEastAsia" w:cstheme="majorBidi"/>
      <w:b/>
      <w:bCs/>
      <w:kern w:val="32"/>
      <w:sz w:val="32"/>
      <w:szCs w:val="32"/>
      <w:lang w:val="en-US"/>
    </w:rPr>
  </w:style>
  <w:style w:type="paragraph" w:styleId="Heading2">
    <w:name w:val="heading 2"/>
    <w:basedOn w:val="Normal"/>
    <w:next w:val="Normal"/>
    <w:link w:val="Heading2Char"/>
    <w:qFormat/>
    <w:rsid w:val="000E5E77"/>
    <w:pPr>
      <w:keepNext/>
      <w:spacing w:before="120" w:after="0" w:line="280" w:lineRule="atLeast"/>
      <w:outlineLvl w:val="1"/>
    </w:pPr>
    <w:rPr>
      <w:rFonts w:ascii="Calibri" w:hAnsi="Calibri" w:eastAsia="Times New Roman" w:cs="Arial"/>
      <w:b/>
      <w:bCs/>
      <w:iCs/>
      <w:sz w:val="24"/>
      <w:szCs w:val="20"/>
      <w:lang w:eastAsia="nl-NL"/>
    </w:rPr>
  </w:style>
  <w:style w:type="paragraph" w:styleId="Heading3">
    <w:name w:val="heading 3"/>
    <w:basedOn w:val="Heading2"/>
    <w:next w:val="Normal"/>
    <w:link w:val="Heading3Char"/>
    <w:qFormat/>
    <w:rsid w:val="00164849"/>
    <w:pPr>
      <w:spacing w:before="360" w:line="300" w:lineRule="exact"/>
      <w:outlineLvl w:val="2"/>
    </w:pPr>
    <w:rPr>
      <w:rFonts w:eastAsia="MS Mincho" w:asciiTheme="minorHAnsi" w:hAnsiTheme="minorHAnsi"/>
      <w:i/>
      <w:iCs w:val="0"/>
      <w:kern w:val="32"/>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4030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4030B"/>
  </w:style>
  <w:style w:type="paragraph" w:styleId="Footer">
    <w:name w:val="footer"/>
    <w:basedOn w:val="Normal"/>
    <w:link w:val="FooterChar"/>
    <w:uiPriority w:val="99"/>
    <w:unhideWhenUsed/>
    <w:rsid w:val="0074030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4030B"/>
  </w:style>
  <w:style w:type="paragraph" w:styleId="BalloonText">
    <w:name w:val="Balloon Text"/>
    <w:basedOn w:val="Normal"/>
    <w:link w:val="BalloonTextChar"/>
    <w:uiPriority w:val="99"/>
    <w:semiHidden/>
    <w:unhideWhenUsed/>
    <w:rsid w:val="0074030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4030B"/>
    <w:rPr>
      <w:rFonts w:ascii="Tahoma" w:hAnsi="Tahoma" w:cs="Tahoma"/>
      <w:sz w:val="16"/>
      <w:szCs w:val="16"/>
    </w:rPr>
  </w:style>
  <w:style w:type="table" w:styleId="TableGrid">
    <w:name w:val="Table Grid"/>
    <w:basedOn w:val="TableNormal"/>
    <w:uiPriority w:val="59"/>
    <w:rsid w:val="00E04BB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autoRedefine/>
    <w:uiPriority w:val="39"/>
    <w:rsid w:val="009F39D8"/>
    <w:pPr>
      <w:tabs>
        <w:tab w:val="left" w:pos="709"/>
        <w:tab w:val="left" w:pos="800"/>
        <w:tab w:val="right" w:leader="dot" w:pos="8802"/>
      </w:tabs>
      <w:spacing w:after="0" w:line="300" w:lineRule="exact"/>
      <w:ind w:left="567" w:hanging="567"/>
      <w:contextualSpacing/>
    </w:pPr>
    <w:rPr>
      <w:rFonts w:ascii="Arial" w:hAnsi="Arial" w:eastAsia="Times New Roman" w:cs="Times New Roman"/>
      <w:sz w:val="20"/>
      <w:szCs w:val="24"/>
      <w:lang w:eastAsia="nl-NL"/>
    </w:rPr>
  </w:style>
  <w:style w:type="character" w:styleId="Hyperlink">
    <w:name w:val="Hyperlink"/>
    <w:uiPriority w:val="99"/>
    <w:rsid w:val="00E04BB5"/>
    <w:rPr>
      <w:color w:val="0000FF"/>
      <w:u w:val="single"/>
    </w:rPr>
  </w:style>
  <w:style w:type="character" w:styleId="Heading1Char" w:customStyle="1">
    <w:name w:val="Heading 1 Char"/>
    <w:basedOn w:val="DefaultParagraphFont"/>
    <w:link w:val="Heading1"/>
    <w:rsid w:val="00B4511E"/>
    <w:rPr>
      <w:rFonts w:asciiTheme="majorHAnsi" w:hAnsiTheme="majorHAnsi" w:eastAsiaTheme="majorEastAsia" w:cstheme="majorBidi"/>
      <w:b/>
      <w:bCs/>
      <w:kern w:val="32"/>
      <w:sz w:val="32"/>
      <w:szCs w:val="32"/>
      <w:lang w:val="en-US"/>
    </w:rPr>
  </w:style>
  <w:style w:type="paragraph" w:styleId="PlainText">
    <w:name w:val="Plain Text"/>
    <w:basedOn w:val="Normal"/>
    <w:link w:val="PlainTextChar"/>
    <w:uiPriority w:val="99"/>
    <w:unhideWhenUsed/>
    <w:rsid w:val="00B4511E"/>
    <w:pPr>
      <w:spacing w:after="0" w:line="240" w:lineRule="auto"/>
    </w:pPr>
    <w:rPr>
      <w:rFonts w:ascii="Consolas" w:hAnsi="Consolas"/>
      <w:sz w:val="21"/>
      <w:szCs w:val="21"/>
      <w:lang w:val="en-US"/>
    </w:rPr>
  </w:style>
  <w:style w:type="character" w:styleId="PlainTextChar" w:customStyle="1">
    <w:name w:val="Plain Text Char"/>
    <w:basedOn w:val="DefaultParagraphFont"/>
    <w:link w:val="PlainText"/>
    <w:uiPriority w:val="99"/>
    <w:rsid w:val="00B4511E"/>
    <w:rPr>
      <w:rFonts w:ascii="Consolas" w:hAnsi="Consolas"/>
      <w:sz w:val="21"/>
      <w:szCs w:val="21"/>
      <w:lang w:val="en-US"/>
    </w:rPr>
  </w:style>
  <w:style w:type="paragraph" w:styleId="TOCHeading">
    <w:name w:val="TOC Heading"/>
    <w:basedOn w:val="Heading1"/>
    <w:next w:val="Normal"/>
    <w:uiPriority w:val="39"/>
    <w:semiHidden/>
    <w:unhideWhenUsed/>
    <w:qFormat/>
    <w:rsid w:val="00B4511E"/>
    <w:pPr>
      <w:keepLines/>
      <w:spacing w:before="480" w:after="0"/>
      <w:outlineLvl w:val="9"/>
    </w:pPr>
    <w:rPr>
      <w:color w:val="365F91" w:themeColor="accent1" w:themeShade="BF"/>
      <w:kern w:val="0"/>
      <w:sz w:val="28"/>
      <w:szCs w:val="28"/>
    </w:rPr>
  </w:style>
  <w:style w:type="paragraph" w:styleId="ListParagraph">
    <w:name w:val="List Paragraph"/>
    <w:basedOn w:val="Normal"/>
    <w:uiPriority w:val="34"/>
    <w:qFormat/>
    <w:rsid w:val="00B4511E"/>
    <w:pPr>
      <w:ind w:left="720"/>
      <w:contextualSpacing/>
    </w:pPr>
    <w:rPr>
      <w:rFonts w:ascii="Calibri" w:hAnsi="Calibri" w:eastAsia="Times New Roman" w:cs="Times New Roman"/>
      <w:lang w:val="en-US"/>
    </w:rPr>
  </w:style>
  <w:style w:type="character" w:styleId="CommentReference">
    <w:name w:val="annotation reference"/>
    <w:basedOn w:val="DefaultParagraphFont"/>
    <w:semiHidden/>
    <w:unhideWhenUsed/>
    <w:rsid w:val="00B4511E"/>
    <w:rPr>
      <w:sz w:val="16"/>
      <w:szCs w:val="16"/>
    </w:rPr>
  </w:style>
  <w:style w:type="paragraph" w:styleId="CommentText">
    <w:name w:val="annotation text"/>
    <w:basedOn w:val="Normal"/>
    <w:link w:val="CommentTextChar"/>
    <w:uiPriority w:val="99"/>
    <w:unhideWhenUsed/>
    <w:rsid w:val="00B4511E"/>
    <w:pPr>
      <w:spacing w:line="240" w:lineRule="auto"/>
    </w:pPr>
    <w:rPr>
      <w:rFonts w:ascii="Calibri" w:hAnsi="Calibri" w:eastAsia="Times New Roman" w:cs="Times New Roman"/>
      <w:sz w:val="20"/>
      <w:szCs w:val="20"/>
      <w:lang w:val="en-US"/>
    </w:rPr>
  </w:style>
  <w:style w:type="character" w:styleId="CommentTextChar" w:customStyle="1">
    <w:name w:val="Comment Text Char"/>
    <w:basedOn w:val="DefaultParagraphFont"/>
    <w:link w:val="CommentText"/>
    <w:uiPriority w:val="99"/>
    <w:rsid w:val="00B4511E"/>
    <w:rPr>
      <w:rFonts w:ascii="Calibri" w:hAnsi="Calibri"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4511E"/>
    <w:rPr>
      <w:b/>
      <w:bCs/>
    </w:rPr>
  </w:style>
  <w:style w:type="character" w:styleId="CommentSubjectChar" w:customStyle="1">
    <w:name w:val="Comment Subject Char"/>
    <w:basedOn w:val="CommentTextChar"/>
    <w:link w:val="CommentSubject"/>
    <w:uiPriority w:val="99"/>
    <w:semiHidden/>
    <w:rsid w:val="00B4511E"/>
    <w:rPr>
      <w:rFonts w:ascii="Calibri" w:hAnsi="Calibri" w:eastAsia="Times New Roman" w:cs="Times New Roman"/>
      <w:b/>
      <w:bCs/>
      <w:sz w:val="20"/>
      <w:szCs w:val="20"/>
      <w:lang w:val="en-US"/>
    </w:rPr>
  </w:style>
  <w:style w:type="numbering" w:styleId="DWAopsomming2010" w:customStyle="1">
    <w:name w:val="DWAopsomming (2010)"/>
    <w:uiPriority w:val="99"/>
    <w:rsid w:val="00B4511E"/>
    <w:pPr>
      <w:numPr>
        <w:numId w:val="1"/>
      </w:numPr>
    </w:pPr>
  </w:style>
  <w:style w:type="numbering" w:styleId="DWAnummering2010" w:customStyle="1">
    <w:name w:val="DWAnummering (2010)"/>
    <w:basedOn w:val="NoList"/>
    <w:uiPriority w:val="99"/>
    <w:rsid w:val="00B4511E"/>
    <w:pPr>
      <w:numPr>
        <w:numId w:val="2"/>
      </w:numPr>
    </w:pPr>
  </w:style>
  <w:style w:type="character" w:styleId="Heading2Char" w:customStyle="1">
    <w:name w:val="Heading 2 Char"/>
    <w:basedOn w:val="DefaultParagraphFont"/>
    <w:link w:val="Heading2"/>
    <w:rsid w:val="000E5E77"/>
    <w:rPr>
      <w:rFonts w:ascii="Calibri" w:hAnsi="Calibri" w:eastAsia="Times New Roman" w:cs="Arial"/>
      <w:b/>
      <w:bCs/>
      <w:iCs/>
      <w:sz w:val="24"/>
      <w:szCs w:val="20"/>
      <w:lang w:eastAsia="nl-NL"/>
    </w:rPr>
  </w:style>
  <w:style w:type="character" w:styleId="Heading3Char" w:customStyle="1">
    <w:name w:val="Heading 3 Char"/>
    <w:basedOn w:val="DefaultParagraphFont"/>
    <w:link w:val="Heading3"/>
    <w:rsid w:val="00164849"/>
    <w:rPr>
      <w:rFonts w:eastAsia="MS Mincho" w:cs="Arial"/>
      <w:b/>
      <w:bCs/>
      <w:i/>
      <w:kern w:val="32"/>
      <w:lang w:eastAsia="nl-NL"/>
    </w:rPr>
  </w:style>
  <w:style w:type="paragraph" w:styleId="TOC1">
    <w:name w:val="toc 1"/>
    <w:basedOn w:val="Normal"/>
    <w:next w:val="Normal"/>
    <w:autoRedefine/>
    <w:uiPriority w:val="39"/>
    <w:unhideWhenUsed/>
    <w:rsid w:val="00E677C5"/>
    <w:pPr>
      <w:tabs>
        <w:tab w:val="left" w:pos="440"/>
        <w:tab w:val="right" w:leader="dot" w:pos="8777"/>
      </w:tabs>
      <w:spacing w:before="120" w:after="0" w:line="300" w:lineRule="exact"/>
      <w:ind w:left="567" w:hanging="567"/>
    </w:pPr>
    <w:rPr>
      <w:rFonts w:eastAsia="Times New Roman" w:cs="Arial"/>
      <w:b/>
      <w:noProof/>
      <w:lang w:eastAsia="nl-NL"/>
    </w:rPr>
  </w:style>
  <w:style w:type="paragraph" w:styleId="TOC3">
    <w:name w:val="toc 3"/>
    <w:basedOn w:val="Normal"/>
    <w:next w:val="Normal"/>
    <w:autoRedefine/>
    <w:uiPriority w:val="39"/>
    <w:unhideWhenUsed/>
    <w:rsid w:val="00106091"/>
    <w:pPr>
      <w:tabs>
        <w:tab w:val="left" w:pos="1560"/>
        <w:tab w:val="right" w:leader="dot" w:pos="8777"/>
      </w:tabs>
      <w:spacing w:after="0" w:line="300" w:lineRule="exact"/>
      <w:ind w:left="1134" w:hanging="567"/>
      <w:contextualSpacing/>
    </w:pPr>
    <w:rPr>
      <w:rFonts w:cstheme="minorHAnsi"/>
      <w:i/>
      <w:noProof/>
    </w:rPr>
  </w:style>
  <w:style w:type="paragraph" w:styleId="NormalWeb">
    <w:name w:val="Normal (Web)"/>
    <w:basedOn w:val="Normal"/>
    <w:uiPriority w:val="99"/>
    <w:unhideWhenUsed/>
    <w:rsid w:val="00EF6DBE"/>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Revision">
    <w:name w:val="Revision"/>
    <w:hidden/>
    <w:uiPriority w:val="99"/>
    <w:semiHidden/>
    <w:rsid w:val="000F7896"/>
    <w:pPr>
      <w:spacing w:after="0" w:line="240" w:lineRule="auto"/>
    </w:pPr>
  </w:style>
  <w:style w:type="character" w:styleId="UnresolvedMention">
    <w:name w:val="Unresolved Mention"/>
    <w:basedOn w:val="DefaultParagraphFont"/>
    <w:uiPriority w:val="99"/>
    <w:semiHidden/>
    <w:unhideWhenUsed/>
    <w:rsid w:val="000F7896"/>
    <w:rPr>
      <w:color w:val="605E5C"/>
      <w:shd w:val="clear" w:color="auto" w:fill="E1DFDD"/>
    </w:rPr>
  </w:style>
  <w:style w:type="paragraph" w:styleId="NoSpacing">
    <w:name w:val="No Spacing"/>
    <w:uiPriority w:val="1"/>
    <w:qFormat/>
    <w:rsid w:val="002F2B8F"/>
    <w:pPr>
      <w:spacing w:before="120" w:after="12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345133">
      <w:bodyDiv w:val="1"/>
      <w:marLeft w:val="0"/>
      <w:marRight w:val="0"/>
      <w:marTop w:val="0"/>
      <w:marBottom w:val="0"/>
      <w:divBdr>
        <w:top w:val="none" w:sz="0" w:space="0" w:color="auto"/>
        <w:left w:val="none" w:sz="0" w:space="0" w:color="auto"/>
        <w:bottom w:val="none" w:sz="0" w:space="0" w:color="auto"/>
        <w:right w:val="none" w:sz="0" w:space="0" w:color="auto"/>
      </w:divBdr>
      <w:divsChild>
        <w:div w:id="9185171">
          <w:marLeft w:val="0"/>
          <w:marRight w:val="0"/>
          <w:marTop w:val="0"/>
          <w:marBottom w:val="0"/>
          <w:divBdr>
            <w:top w:val="none" w:sz="0" w:space="0" w:color="auto"/>
            <w:left w:val="none" w:sz="0" w:space="0" w:color="auto"/>
            <w:bottom w:val="none" w:sz="0" w:space="0" w:color="auto"/>
            <w:right w:val="none" w:sz="0" w:space="0" w:color="auto"/>
          </w:divBdr>
          <w:divsChild>
            <w:div w:id="240218730">
              <w:marLeft w:val="0"/>
              <w:marRight w:val="0"/>
              <w:marTop w:val="0"/>
              <w:marBottom w:val="0"/>
              <w:divBdr>
                <w:top w:val="none" w:sz="0" w:space="0" w:color="auto"/>
                <w:left w:val="none" w:sz="0" w:space="0" w:color="auto"/>
                <w:bottom w:val="none" w:sz="0" w:space="0" w:color="auto"/>
                <w:right w:val="none" w:sz="0" w:space="0" w:color="auto"/>
              </w:divBdr>
            </w:div>
          </w:divsChild>
        </w:div>
        <w:div w:id="16543898">
          <w:marLeft w:val="0"/>
          <w:marRight w:val="0"/>
          <w:marTop w:val="0"/>
          <w:marBottom w:val="0"/>
          <w:divBdr>
            <w:top w:val="none" w:sz="0" w:space="0" w:color="auto"/>
            <w:left w:val="none" w:sz="0" w:space="0" w:color="auto"/>
            <w:bottom w:val="none" w:sz="0" w:space="0" w:color="auto"/>
            <w:right w:val="none" w:sz="0" w:space="0" w:color="auto"/>
          </w:divBdr>
          <w:divsChild>
            <w:div w:id="1949387324">
              <w:marLeft w:val="0"/>
              <w:marRight w:val="0"/>
              <w:marTop w:val="0"/>
              <w:marBottom w:val="0"/>
              <w:divBdr>
                <w:top w:val="none" w:sz="0" w:space="0" w:color="auto"/>
                <w:left w:val="none" w:sz="0" w:space="0" w:color="auto"/>
                <w:bottom w:val="none" w:sz="0" w:space="0" w:color="auto"/>
                <w:right w:val="none" w:sz="0" w:space="0" w:color="auto"/>
              </w:divBdr>
            </w:div>
          </w:divsChild>
        </w:div>
        <w:div w:id="30812418">
          <w:marLeft w:val="0"/>
          <w:marRight w:val="0"/>
          <w:marTop w:val="0"/>
          <w:marBottom w:val="0"/>
          <w:divBdr>
            <w:top w:val="none" w:sz="0" w:space="0" w:color="auto"/>
            <w:left w:val="none" w:sz="0" w:space="0" w:color="auto"/>
            <w:bottom w:val="none" w:sz="0" w:space="0" w:color="auto"/>
            <w:right w:val="none" w:sz="0" w:space="0" w:color="auto"/>
          </w:divBdr>
          <w:divsChild>
            <w:div w:id="560671727">
              <w:marLeft w:val="0"/>
              <w:marRight w:val="0"/>
              <w:marTop w:val="0"/>
              <w:marBottom w:val="0"/>
              <w:divBdr>
                <w:top w:val="none" w:sz="0" w:space="0" w:color="auto"/>
                <w:left w:val="none" w:sz="0" w:space="0" w:color="auto"/>
                <w:bottom w:val="none" w:sz="0" w:space="0" w:color="auto"/>
                <w:right w:val="none" w:sz="0" w:space="0" w:color="auto"/>
              </w:divBdr>
            </w:div>
          </w:divsChild>
        </w:div>
        <w:div w:id="106971225">
          <w:marLeft w:val="0"/>
          <w:marRight w:val="0"/>
          <w:marTop w:val="0"/>
          <w:marBottom w:val="0"/>
          <w:divBdr>
            <w:top w:val="none" w:sz="0" w:space="0" w:color="auto"/>
            <w:left w:val="none" w:sz="0" w:space="0" w:color="auto"/>
            <w:bottom w:val="none" w:sz="0" w:space="0" w:color="auto"/>
            <w:right w:val="none" w:sz="0" w:space="0" w:color="auto"/>
          </w:divBdr>
          <w:divsChild>
            <w:div w:id="1813667273">
              <w:marLeft w:val="0"/>
              <w:marRight w:val="0"/>
              <w:marTop w:val="0"/>
              <w:marBottom w:val="0"/>
              <w:divBdr>
                <w:top w:val="none" w:sz="0" w:space="0" w:color="auto"/>
                <w:left w:val="none" w:sz="0" w:space="0" w:color="auto"/>
                <w:bottom w:val="none" w:sz="0" w:space="0" w:color="auto"/>
                <w:right w:val="none" w:sz="0" w:space="0" w:color="auto"/>
              </w:divBdr>
            </w:div>
          </w:divsChild>
        </w:div>
        <w:div w:id="111945339">
          <w:marLeft w:val="0"/>
          <w:marRight w:val="0"/>
          <w:marTop w:val="0"/>
          <w:marBottom w:val="0"/>
          <w:divBdr>
            <w:top w:val="none" w:sz="0" w:space="0" w:color="auto"/>
            <w:left w:val="none" w:sz="0" w:space="0" w:color="auto"/>
            <w:bottom w:val="none" w:sz="0" w:space="0" w:color="auto"/>
            <w:right w:val="none" w:sz="0" w:space="0" w:color="auto"/>
          </w:divBdr>
          <w:divsChild>
            <w:div w:id="2147241019">
              <w:marLeft w:val="0"/>
              <w:marRight w:val="0"/>
              <w:marTop w:val="0"/>
              <w:marBottom w:val="0"/>
              <w:divBdr>
                <w:top w:val="none" w:sz="0" w:space="0" w:color="auto"/>
                <w:left w:val="none" w:sz="0" w:space="0" w:color="auto"/>
                <w:bottom w:val="none" w:sz="0" w:space="0" w:color="auto"/>
                <w:right w:val="none" w:sz="0" w:space="0" w:color="auto"/>
              </w:divBdr>
            </w:div>
          </w:divsChild>
        </w:div>
        <w:div w:id="131755546">
          <w:marLeft w:val="0"/>
          <w:marRight w:val="0"/>
          <w:marTop w:val="0"/>
          <w:marBottom w:val="0"/>
          <w:divBdr>
            <w:top w:val="none" w:sz="0" w:space="0" w:color="auto"/>
            <w:left w:val="none" w:sz="0" w:space="0" w:color="auto"/>
            <w:bottom w:val="none" w:sz="0" w:space="0" w:color="auto"/>
            <w:right w:val="none" w:sz="0" w:space="0" w:color="auto"/>
          </w:divBdr>
          <w:divsChild>
            <w:div w:id="829759430">
              <w:marLeft w:val="0"/>
              <w:marRight w:val="0"/>
              <w:marTop w:val="0"/>
              <w:marBottom w:val="0"/>
              <w:divBdr>
                <w:top w:val="none" w:sz="0" w:space="0" w:color="auto"/>
                <w:left w:val="none" w:sz="0" w:space="0" w:color="auto"/>
                <w:bottom w:val="none" w:sz="0" w:space="0" w:color="auto"/>
                <w:right w:val="none" w:sz="0" w:space="0" w:color="auto"/>
              </w:divBdr>
            </w:div>
          </w:divsChild>
        </w:div>
        <w:div w:id="131868908">
          <w:marLeft w:val="0"/>
          <w:marRight w:val="0"/>
          <w:marTop w:val="0"/>
          <w:marBottom w:val="0"/>
          <w:divBdr>
            <w:top w:val="none" w:sz="0" w:space="0" w:color="auto"/>
            <w:left w:val="none" w:sz="0" w:space="0" w:color="auto"/>
            <w:bottom w:val="none" w:sz="0" w:space="0" w:color="auto"/>
            <w:right w:val="none" w:sz="0" w:space="0" w:color="auto"/>
          </w:divBdr>
          <w:divsChild>
            <w:div w:id="542718360">
              <w:marLeft w:val="0"/>
              <w:marRight w:val="0"/>
              <w:marTop w:val="0"/>
              <w:marBottom w:val="0"/>
              <w:divBdr>
                <w:top w:val="none" w:sz="0" w:space="0" w:color="auto"/>
                <w:left w:val="none" w:sz="0" w:space="0" w:color="auto"/>
                <w:bottom w:val="none" w:sz="0" w:space="0" w:color="auto"/>
                <w:right w:val="none" w:sz="0" w:space="0" w:color="auto"/>
              </w:divBdr>
            </w:div>
          </w:divsChild>
        </w:div>
        <w:div w:id="136411440">
          <w:marLeft w:val="0"/>
          <w:marRight w:val="0"/>
          <w:marTop w:val="0"/>
          <w:marBottom w:val="0"/>
          <w:divBdr>
            <w:top w:val="none" w:sz="0" w:space="0" w:color="auto"/>
            <w:left w:val="none" w:sz="0" w:space="0" w:color="auto"/>
            <w:bottom w:val="none" w:sz="0" w:space="0" w:color="auto"/>
            <w:right w:val="none" w:sz="0" w:space="0" w:color="auto"/>
          </w:divBdr>
          <w:divsChild>
            <w:div w:id="1702898187">
              <w:marLeft w:val="0"/>
              <w:marRight w:val="0"/>
              <w:marTop w:val="0"/>
              <w:marBottom w:val="0"/>
              <w:divBdr>
                <w:top w:val="none" w:sz="0" w:space="0" w:color="auto"/>
                <w:left w:val="none" w:sz="0" w:space="0" w:color="auto"/>
                <w:bottom w:val="none" w:sz="0" w:space="0" w:color="auto"/>
                <w:right w:val="none" w:sz="0" w:space="0" w:color="auto"/>
              </w:divBdr>
            </w:div>
          </w:divsChild>
        </w:div>
        <w:div w:id="279067042">
          <w:marLeft w:val="0"/>
          <w:marRight w:val="0"/>
          <w:marTop w:val="0"/>
          <w:marBottom w:val="0"/>
          <w:divBdr>
            <w:top w:val="none" w:sz="0" w:space="0" w:color="auto"/>
            <w:left w:val="none" w:sz="0" w:space="0" w:color="auto"/>
            <w:bottom w:val="none" w:sz="0" w:space="0" w:color="auto"/>
            <w:right w:val="none" w:sz="0" w:space="0" w:color="auto"/>
          </w:divBdr>
          <w:divsChild>
            <w:div w:id="2021079588">
              <w:marLeft w:val="0"/>
              <w:marRight w:val="0"/>
              <w:marTop w:val="0"/>
              <w:marBottom w:val="0"/>
              <w:divBdr>
                <w:top w:val="none" w:sz="0" w:space="0" w:color="auto"/>
                <w:left w:val="none" w:sz="0" w:space="0" w:color="auto"/>
                <w:bottom w:val="none" w:sz="0" w:space="0" w:color="auto"/>
                <w:right w:val="none" w:sz="0" w:space="0" w:color="auto"/>
              </w:divBdr>
            </w:div>
          </w:divsChild>
        </w:div>
        <w:div w:id="291400820">
          <w:marLeft w:val="0"/>
          <w:marRight w:val="0"/>
          <w:marTop w:val="0"/>
          <w:marBottom w:val="0"/>
          <w:divBdr>
            <w:top w:val="none" w:sz="0" w:space="0" w:color="auto"/>
            <w:left w:val="none" w:sz="0" w:space="0" w:color="auto"/>
            <w:bottom w:val="none" w:sz="0" w:space="0" w:color="auto"/>
            <w:right w:val="none" w:sz="0" w:space="0" w:color="auto"/>
          </w:divBdr>
          <w:divsChild>
            <w:div w:id="158038455">
              <w:marLeft w:val="0"/>
              <w:marRight w:val="0"/>
              <w:marTop w:val="0"/>
              <w:marBottom w:val="0"/>
              <w:divBdr>
                <w:top w:val="none" w:sz="0" w:space="0" w:color="auto"/>
                <w:left w:val="none" w:sz="0" w:space="0" w:color="auto"/>
                <w:bottom w:val="none" w:sz="0" w:space="0" w:color="auto"/>
                <w:right w:val="none" w:sz="0" w:space="0" w:color="auto"/>
              </w:divBdr>
            </w:div>
          </w:divsChild>
        </w:div>
        <w:div w:id="323436931">
          <w:marLeft w:val="0"/>
          <w:marRight w:val="0"/>
          <w:marTop w:val="0"/>
          <w:marBottom w:val="0"/>
          <w:divBdr>
            <w:top w:val="none" w:sz="0" w:space="0" w:color="auto"/>
            <w:left w:val="none" w:sz="0" w:space="0" w:color="auto"/>
            <w:bottom w:val="none" w:sz="0" w:space="0" w:color="auto"/>
            <w:right w:val="none" w:sz="0" w:space="0" w:color="auto"/>
          </w:divBdr>
          <w:divsChild>
            <w:div w:id="776947984">
              <w:marLeft w:val="0"/>
              <w:marRight w:val="0"/>
              <w:marTop w:val="0"/>
              <w:marBottom w:val="0"/>
              <w:divBdr>
                <w:top w:val="none" w:sz="0" w:space="0" w:color="auto"/>
                <w:left w:val="none" w:sz="0" w:space="0" w:color="auto"/>
                <w:bottom w:val="none" w:sz="0" w:space="0" w:color="auto"/>
                <w:right w:val="none" w:sz="0" w:space="0" w:color="auto"/>
              </w:divBdr>
            </w:div>
          </w:divsChild>
        </w:div>
        <w:div w:id="331107842">
          <w:marLeft w:val="0"/>
          <w:marRight w:val="0"/>
          <w:marTop w:val="0"/>
          <w:marBottom w:val="0"/>
          <w:divBdr>
            <w:top w:val="none" w:sz="0" w:space="0" w:color="auto"/>
            <w:left w:val="none" w:sz="0" w:space="0" w:color="auto"/>
            <w:bottom w:val="none" w:sz="0" w:space="0" w:color="auto"/>
            <w:right w:val="none" w:sz="0" w:space="0" w:color="auto"/>
          </w:divBdr>
          <w:divsChild>
            <w:div w:id="481234025">
              <w:marLeft w:val="0"/>
              <w:marRight w:val="0"/>
              <w:marTop w:val="0"/>
              <w:marBottom w:val="0"/>
              <w:divBdr>
                <w:top w:val="none" w:sz="0" w:space="0" w:color="auto"/>
                <w:left w:val="none" w:sz="0" w:space="0" w:color="auto"/>
                <w:bottom w:val="none" w:sz="0" w:space="0" w:color="auto"/>
                <w:right w:val="none" w:sz="0" w:space="0" w:color="auto"/>
              </w:divBdr>
            </w:div>
          </w:divsChild>
        </w:div>
        <w:div w:id="351956189">
          <w:marLeft w:val="0"/>
          <w:marRight w:val="0"/>
          <w:marTop w:val="0"/>
          <w:marBottom w:val="0"/>
          <w:divBdr>
            <w:top w:val="none" w:sz="0" w:space="0" w:color="auto"/>
            <w:left w:val="none" w:sz="0" w:space="0" w:color="auto"/>
            <w:bottom w:val="none" w:sz="0" w:space="0" w:color="auto"/>
            <w:right w:val="none" w:sz="0" w:space="0" w:color="auto"/>
          </w:divBdr>
          <w:divsChild>
            <w:div w:id="399014160">
              <w:marLeft w:val="0"/>
              <w:marRight w:val="0"/>
              <w:marTop w:val="0"/>
              <w:marBottom w:val="0"/>
              <w:divBdr>
                <w:top w:val="none" w:sz="0" w:space="0" w:color="auto"/>
                <w:left w:val="none" w:sz="0" w:space="0" w:color="auto"/>
                <w:bottom w:val="none" w:sz="0" w:space="0" w:color="auto"/>
                <w:right w:val="none" w:sz="0" w:space="0" w:color="auto"/>
              </w:divBdr>
            </w:div>
          </w:divsChild>
        </w:div>
        <w:div w:id="370570133">
          <w:marLeft w:val="0"/>
          <w:marRight w:val="0"/>
          <w:marTop w:val="0"/>
          <w:marBottom w:val="0"/>
          <w:divBdr>
            <w:top w:val="none" w:sz="0" w:space="0" w:color="auto"/>
            <w:left w:val="none" w:sz="0" w:space="0" w:color="auto"/>
            <w:bottom w:val="none" w:sz="0" w:space="0" w:color="auto"/>
            <w:right w:val="none" w:sz="0" w:space="0" w:color="auto"/>
          </w:divBdr>
          <w:divsChild>
            <w:div w:id="1976446553">
              <w:marLeft w:val="0"/>
              <w:marRight w:val="0"/>
              <w:marTop w:val="0"/>
              <w:marBottom w:val="0"/>
              <w:divBdr>
                <w:top w:val="none" w:sz="0" w:space="0" w:color="auto"/>
                <w:left w:val="none" w:sz="0" w:space="0" w:color="auto"/>
                <w:bottom w:val="none" w:sz="0" w:space="0" w:color="auto"/>
                <w:right w:val="none" w:sz="0" w:space="0" w:color="auto"/>
              </w:divBdr>
            </w:div>
          </w:divsChild>
        </w:div>
        <w:div w:id="378556051">
          <w:marLeft w:val="0"/>
          <w:marRight w:val="0"/>
          <w:marTop w:val="0"/>
          <w:marBottom w:val="0"/>
          <w:divBdr>
            <w:top w:val="none" w:sz="0" w:space="0" w:color="auto"/>
            <w:left w:val="none" w:sz="0" w:space="0" w:color="auto"/>
            <w:bottom w:val="none" w:sz="0" w:space="0" w:color="auto"/>
            <w:right w:val="none" w:sz="0" w:space="0" w:color="auto"/>
          </w:divBdr>
          <w:divsChild>
            <w:div w:id="1070346861">
              <w:marLeft w:val="0"/>
              <w:marRight w:val="0"/>
              <w:marTop w:val="0"/>
              <w:marBottom w:val="0"/>
              <w:divBdr>
                <w:top w:val="none" w:sz="0" w:space="0" w:color="auto"/>
                <w:left w:val="none" w:sz="0" w:space="0" w:color="auto"/>
                <w:bottom w:val="none" w:sz="0" w:space="0" w:color="auto"/>
                <w:right w:val="none" w:sz="0" w:space="0" w:color="auto"/>
              </w:divBdr>
            </w:div>
          </w:divsChild>
        </w:div>
        <w:div w:id="406461815">
          <w:marLeft w:val="0"/>
          <w:marRight w:val="0"/>
          <w:marTop w:val="0"/>
          <w:marBottom w:val="0"/>
          <w:divBdr>
            <w:top w:val="none" w:sz="0" w:space="0" w:color="auto"/>
            <w:left w:val="none" w:sz="0" w:space="0" w:color="auto"/>
            <w:bottom w:val="none" w:sz="0" w:space="0" w:color="auto"/>
            <w:right w:val="none" w:sz="0" w:space="0" w:color="auto"/>
          </w:divBdr>
          <w:divsChild>
            <w:div w:id="1838690691">
              <w:marLeft w:val="0"/>
              <w:marRight w:val="0"/>
              <w:marTop w:val="0"/>
              <w:marBottom w:val="0"/>
              <w:divBdr>
                <w:top w:val="none" w:sz="0" w:space="0" w:color="auto"/>
                <w:left w:val="none" w:sz="0" w:space="0" w:color="auto"/>
                <w:bottom w:val="none" w:sz="0" w:space="0" w:color="auto"/>
                <w:right w:val="none" w:sz="0" w:space="0" w:color="auto"/>
              </w:divBdr>
            </w:div>
          </w:divsChild>
        </w:div>
        <w:div w:id="411239364">
          <w:marLeft w:val="0"/>
          <w:marRight w:val="0"/>
          <w:marTop w:val="0"/>
          <w:marBottom w:val="0"/>
          <w:divBdr>
            <w:top w:val="none" w:sz="0" w:space="0" w:color="auto"/>
            <w:left w:val="none" w:sz="0" w:space="0" w:color="auto"/>
            <w:bottom w:val="none" w:sz="0" w:space="0" w:color="auto"/>
            <w:right w:val="none" w:sz="0" w:space="0" w:color="auto"/>
          </w:divBdr>
          <w:divsChild>
            <w:div w:id="249044855">
              <w:marLeft w:val="0"/>
              <w:marRight w:val="0"/>
              <w:marTop w:val="0"/>
              <w:marBottom w:val="0"/>
              <w:divBdr>
                <w:top w:val="none" w:sz="0" w:space="0" w:color="auto"/>
                <w:left w:val="none" w:sz="0" w:space="0" w:color="auto"/>
                <w:bottom w:val="none" w:sz="0" w:space="0" w:color="auto"/>
                <w:right w:val="none" w:sz="0" w:space="0" w:color="auto"/>
              </w:divBdr>
            </w:div>
          </w:divsChild>
        </w:div>
        <w:div w:id="453789258">
          <w:marLeft w:val="0"/>
          <w:marRight w:val="0"/>
          <w:marTop w:val="0"/>
          <w:marBottom w:val="0"/>
          <w:divBdr>
            <w:top w:val="none" w:sz="0" w:space="0" w:color="auto"/>
            <w:left w:val="none" w:sz="0" w:space="0" w:color="auto"/>
            <w:bottom w:val="none" w:sz="0" w:space="0" w:color="auto"/>
            <w:right w:val="none" w:sz="0" w:space="0" w:color="auto"/>
          </w:divBdr>
          <w:divsChild>
            <w:div w:id="268239196">
              <w:marLeft w:val="0"/>
              <w:marRight w:val="0"/>
              <w:marTop w:val="0"/>
              <w:marBottom w:val="0"/>
              <w:divBdr>
                <w:top w:val="none" w:sz="0" w:space="0" w:color="auto"/>
                <w:left w:val="none" w:sz="0" w:space="0" w:color="auto"/>
                <w:bottom w:val="none" w:sz="0" w:space="0" w:color="auto"/>
                <w:right w:val="none" w:sz="0" w:space="0" w:color="auto"/>
              </w:divBdr>
            </w:div>
            <w:div w:id="1993674106">
              <w:marLeft w:val="0"/>
              <w:marRight w:val="0"/>
              <w:marTop w:val="0"/>
              <w:marBottom w:val="0"/>
              <w:divBdr>
                <w:top w:val="none" w:sz="0" w:space="0" w:color="auto"/>
                <w:left w:val="none" w:sz="0" w:space="0" w:color="auto"/>
                <w:bottom w:val="none" w:sz="0" w:space="0" w:color="auto"/>
                <w:right w:val="none" w:sz="0" w:space="0" w:color="auto"/>
              </w:divBdr>
            </w:div>
          </w:divsChild>
        </w:div>
        <w:div w:id="506553418">
          <w:marLeft w:val="0"/>
          <w:marRight w:val="0"/>
          <w:marTop w:val="0"/>
          <w:marBottom w:val="0"/>
          <w:divBdr>
            <w:top w:val="none" w:sz="0" w:space="0" w:color="auto"/>
            <w:left w:val="none" w:sz="0" w:space="0" w:color="auto"/>
            <w:bottom w:val="none" w:sz="0" w:space="0" w:color="auto"/>
            <w:right w:val="none" w:sz="0" w:space="0" w:color="auto"/>
          </w:divBdr>
          <w:divsChild>
            <w:div w:id="1922984855">
              <w:marLeft w:val="0"/>
              <w:marRight w:val="0"/>
              <w:marTop w:val="0"/>
              <w:marBottom w:val="0"/>
              <w:divBdr>
                <w:top w:val="none" w:sz="0" w:space="0" w:color="auto"/>
                <w:left w:val="none" w:sz="0" w:space="0" w:color="auto"/>
                <w:bottom w:val="none" w:sz="0" w:space="0" w:color="auto"/>
                <w:right w:val="none" w:sz="0" w:space="0" w:color="auto"/>
              </w:divBdr>
            </w:div>
            <w:div w:id="1929850744">
              <w:marLeft w:val="0"/>
              <w:marRight w:val="0"/>
              <w:marTop w:val="0"/>
              <w:marBottom w:val="0"/>
              <w:divBdr>
                <w:top w:val="none" w:sz="0" w:space="0" w:color="auto"/>
                <w:left w:val="none" w:sz="0" w:space="0" w:color="auto"/>
                <w:bottom w:val="none" w:sz="0" w:space="0" w:color="auto"/>
                <w:right w:val="none" w:sz="0" w:space="0" w:color="auto"/>
              </w:divBdr>
            </w:div>
          </w:divsChild>
        </w:div>
        <w:div w:id="517239022">
          <w:marLeft w:val="0"/>
          <w:marRight w:val="0"/>
          <w:marTop w:val="0"/>
          <w:marBottom w:val="0"/>
          <w:divBdr>
            <w:top w:val="none" w:sz="0" w:space="0" w:color="auto"/>
            <w:left w:val="none" w:sz="0" w:space="0" w:color="auto"/>
            <w:bottom w:val="none" w:sz="0" w:space="0" w:color="auto"/>
            <w:right w:val="none" w:sz="0" w:space="0" w:color="auto"/>
          </w:divBdr>
          <w:divsChild>
            <w:div w:id="590938309">
              <w:marLeft w:val="0"/>
              <w:marRight w:val="0"/>
              <w:marTop w:val="0"/>
              <w:marBottom w:val="0"/>
              <w:divBdr>
                <w:top w:val="none" w:sz="0" w:space="0" w:color="auto"/>
                <w:left w:val="none" w:sz="0" w:space="0" w:color="auto"/>
                <w:bottom w:val="none" w:sz="0" w:space="0" w:color="auto"/>
                <w:right w:val="none" w:sz="0" w:space="0" w:color="auto"/>
              </w:divBdr>
            </w:div>
          </w:divsChild>
        </w:div>
        <w:div w:id="594941664">
          <w:marLeft w:val="0"/>
          <w:marRight w:val="0"/>
          <w:marTop w:val="0"/>
          <w:marBottom w:val="0"/>
          <w:divBdr>
            <w:top w:val="none" w:sz="0" w:space="0" w:color="auto"/>
            <w:left w:val="none" w:sz="0" w:space="0" w:color="auto"/>
            <w:bottom w:val="none" w:sz="0" w:space="0" w:color="auto"/>
            <w:right w:val="none" w:sz="0" w:space="0" w:color="auto"/>
          </w:divBdr>
          <w:divsChild>
            <w:div w:id="1425570095">
              <w:marLeft w:val="0"/>
              <w:marRight w:val="0"/>
              <w:marTop w:val="0"/>
              <w:marBottom w:val="0"/>
              <w:divBdr>
                <w:top w:val="none" w:sz="0" w:space="0" w:color="auto"/>
                <w:left w:val="none" w:sz="0" w:space="0" w:color="auto"/>
                <w:bottom w:val="none" w:sz="0" w:space="0" w:color="auto"/>
                <w:right w:val="none" w:sz="0" w:space="0" w:color="auto"/>
              </w:divBdr>
            </w:div>
          </w:divsChild>
        </w:div>
        <w:div w:id="703019415">
          <w:marLeft w:val="0"/>
          <w:marRight w:val="0"/>
          <w:marTop w:val="0"/>
          <w:marBottom w:val="0"/>
          <w:divBdr>
            <w:top w:val="none" w:sz="0" w:space="0" w:color="auto"/>
            <w:left w:val="none" w:sz="0" w:space="0" w:color="auto"/>
            <w:bottom w:val="none" w:sz="0" w:space="0" w:color="auto"/>
            <w:right w:val="none" w:sz="0" w:space="0" w:color="auto"/>
          </w:divBdr>
          <w:divsChild>
            <w:div w:id="147790260">
              <w:marLeft w:val="0"/>
              <w:marRight w:val="0"/>
              <w:marTop w:val="0"/>
              <w:marBottom w:val="0"/>
              <w:divBdr>
                <w:top w:val="none" w:sz="0" w:space="0" w:color="auto"/>
                <w:left w:val="none" w:sz="0" w:space="0" w:color="auto"/>
                <w:bottom w:val="none" w:sz="0" w:space="0" w:color="auto"/>
                <w:right w:val="none" w:sz="0" w:space="0" w:color="auto"/>
              </w:divBdr>
            </w:div>
          </w:divsChild>
        </w:div>
        <w:div w:id="716702157">
          <w:marLeft w:val="0"/>
          <w:marRight w:val="0"/>
          <w:marTop w:val="0"/>
          <w:marBottom w:val="0"/>
          <w:divBdr>
            <w:top w:val="none" w:sz="0" w:space="0" w:color="auto"/>
            <w:left w:val="none" w:sz="0" w:space="0" w:color="auto"/>
            <w:bottom w:val="none" w:sz="0" w:space="0" w:color="auto"/>
            <w:right w:val="none" w:sz="0" w:space="0" w:color="auto"/>
          </w:divBdr>
          <w:divsChild>
            <w:div w:id="1455712478">
              <w:marLeft w:val="0"/>
              <w:marRight w:val="0"/>
              <w:marTop w:val="0"/>
              <w:marBottom w:val="0"/>
              <w:divBdr>
                <w:top w:val="none" w:sz="0" w:space="0" w:color="auto"/>
                <w:left w:val="none" w:sz="0" w:space="0" w:color="auto"/>
                <w:bottom w:val="none" w:sz="0" w:space="0" w:color="auto"/>
                <w:right w:val="none" w:sz="0" w:space="0" w:color="auto"/>
              </w:divBdr>
            </w:div>
            <w:div w:id="1488129823">
              <w:marLeft w:val="0"/>
              <w:marRight w:val="0"/>
              <w:marTop w:val="0"/>
              <w:marBottom w:val="0"/>
              <w:divBdr>
                <w:top w:val="none" w:sz="0" w:space="0" w:color="auto"/>
                <w:left w:val="none" w:sz="0" w:space="0" w:color="auto"/>
                <w:bottom w:val="none" w:sz="0" w:space="0" w:color="auto"/>
                <w:right w:val="none" w:sz="0" w:space="0" w:color="auto"/>
              </w:divBdr>
            </w:div>
          </w:divsChild>
        </w:div>
        <w:div w:id="719478599">
          <w:marLeft w:val="0"/>
          <w:marRight w:val="0"/>
          <w:marTop w:val="0"/>
          <w:marBottom w:val="0"/>
          <w:divBdr>
            <w:top w:val="none" w:sz="0" w:space="0" w:color="auto"/>
            <w:left w:val="none" w:sz="0" w:space="0" w:color="auto"/>
            <w:bottom w:val="none" w:sz="0" w:space="0" w:color="auto"/>
            <w:right w:val="none" w:sz="0" w:space="0" w:color="auto"/>
          </w:divBdr>
          <w:divsChild>
            <w:div w:id="1360159255">
              <w:marLeft w:val="0"/>
              <w:marRight w:val="0"/>
              <w:marTop w:val="0"/>
              <w:marBottom w:val="0"/>
              <w:divBdr>
                <w:top w:val="none" w:sz="0" w:space="0" w:color="auto"/>
                <w:left w:val="none" w:sz="0" w:space="0" w:color="auto"/>
                <w:bottom w:val="none" w:sz="0" w:space="0" w:color="auto"/>
                <w:right w:val="none" w:sz="0" w:space="0" w:color="auto"/>
              </w:divBdr>
            </w:div>
          </w:divsChild>
        </w:div>
        <w:div w:id="875195095">
          <w:marLeft w:val="0"/>
          <w:marRight w:val="0"/>
          <w:marTop w:val="0"/>
          <w:marBottom w:val="0"/>
          <w:divBdr>
            <w:top w:val="none" w:sz="0" w:space="0" w:color="auto"/>
            <w:left w:val="none" w:sz="0" w:space="0" w:color="auto"/>
            <w:bottom w:val="none" w:sz="0" w:space="0" w:color="auto"/>
            <w:right w:val="none" w:sz="0" w:space="0" w:color="auto"/>
          </w:divBdr>
          <w:divsChild>
            <w:div w:id="1785804178">
              <w:marLeft w:val="0"/>
              <w:marRight w:val="0"/>
              <w:marTop w:val="0"/>
              <w:marBottom w:val="0"/>
              <w:divBdr>
                <w:top w:val="none" w:sz="0" w:space="0" w:color="auto"/>
                <w:left w:val="none" w:sz="0" w:space="0" w:color="auto"/>
                <w:bottom w:val="none" w:sz="0" w:space="0" w:color="auto"/>
                <w:right w:val="none" w:sz="0" w:space="0" w:color="auto"/>
              </w:divBdr>
            </w:div>
          </w:divsChild>
        </w:div>
        <w:div w:id="963585524">
          <w:marLeft w:val="0"/>
          <w:marRight w:val="0"/>
          <w:marTop w:val="0"/>
          <w:marBottom w:val="0"/>
          <w:divBdr>
            <w:top w:val="none" w:sz="0" w:space="0" w:color="auto"/>
            <w:left w:val="none" w:sz="0" w:space="0" w:color="auto"/>
            <w:bottom w:val="none" w:sz="0" w:space="0" w:color="auto"/>
            <w:right w:val="none" w:sz="0" w:space="0" w:color="auto"/>
          </w:divBdr>
          <w:divsChild>
            <w:div w:id="571087111">
              <w:marLeft w:val="0"/>
              <w:marRight w:val="0"/>
              <w:marTop w:val="0"/>
              <w:marBottom w:val="0"/>
              <w:divBdr>
                <w:top w:val="none" w:sz="0" w:space="0" w:color="auto"/>
                <w:left w:val="none" w:sz="0" w:space="0" w:color="auto"/>
                <w:bottom w:val="none" w:sz="0" w:space="0" w:color="auto"/>
                <w:right w:val="none" w:sz="0" w:space="0" w:color="auto"/>
              </w:divBdr>
            </w:div>
            <w:div w:id="1010253429">
              <w:marLeft w:val="0"/>
              <w:marRight w:val="0"/>
              <w:marTop w:val="0"/>
              <w:marBottom w:val="0"/>
              <w:divBdr>
                <w:top w:val="none" w:sz="0" w:space="0" w:color="auto"/>
                <w:left w:val="none" w:sz="0" w:space="0" w:color="auto"/>
                <w:bottom w:val="none" w:sz="0" w:space="0" w:color="auto"/>
                <w:right w:val="none" w:sz="0" w:space="0" w:color="auto"/>
              </w:divBdr>
            </w:div>
            <w:div w:id="1461411270">
              <w:marLeft w:val="0"/>
              <w:marRight w:val="0"/>
              <w:marTop w:val="0"/>
              <w:marBottom w:val="0"/>
              <w:divBdr>
                <w:top w:val="none" w:sz="0" w:space="0" w:color="auto"/>
                <w:left w:val="none" w:sz="0" w:space="0" w:color="auto"/>
                <w:bottom w:val="none" w:sz="0" w:space="0" w:color="auto"/>
                <w:right w:val="none" w:sz="0" w:space="0" w:color="auto"/>
              </w:divBdr>
            </w:div>
          </w:divsChild>
        </w:div>
        <w:div w:id="980385570">
          <w:marLeft w:val="0"/>
          <w:marRight w:val="0"/>
          <w:marTop w:val="0"/>
          <w:marBottom w:val="0"/>
          <w:divBdr>
            <w:top w:val="none" w:sz="0" w:space="0" w:color="auto"/>
            <w:left w:val="none" w:sz="0" w:space="0" w:color="auto"/>
            <w:bottom w:val="none" w:sz="0" w:space="0" w:color="auto"/>
            <w:right w:val="none" w:sz="0" w:space="0" w:color="auto"/>
          </w:divBdr>
          <w:divsChild>
            <w:div w:id="261180966">
              <w:marLeft w:val="0"/>
              <w:marRight w:val="0"/>
              <w:marTop w:val="0"/>
              <w:marBottom w:val="0"/>
              <w:divBdr>
                <w:top w:val="none" w:sz="0" w:space="0" w:color="auto"/>
                <w:left w:val="none" w:sz="0" w:space="0" w:color="auto"/>
                <w:bottom w:val="none" w:sz="0" w:space="0" w:color="auto"/>
                <w:right w:val="none" w:sz="0" w:space="0" w:color="auto"/>
              </w:divBdr>
            </w:div>
            <w:div w:id="1709181404">
              <w:marLeft w:val="0"/>
              <w:marRight w:val="0"/>
              <w:marTop w:val="0"/>
              <w:marBottom w:val="0"/>
              <w:divBdr>
                <w:top w:val="none" w:sz="0" w:space="0" w:color="auto"/>
                <w:left w:val="none" w:sz="0" w:space="0" w:color="auto"/>
                <w:bottom w:val="none" w:sz="0" w:space="0" w:color="auto"/>
                <w:right w:val="none" w:sz="0" w:space="0" w:color="auto"/>
              </w:divBdr>
            </w:div>
            <w:div w:id="1972705279">
              <w:marLeft w:val="0"/>
              <w:marRight w:val="0"/>
              <w:marTop w:val="0"/>
              <w:marBottom w:val="0"/>
              <w:divBdr>
                <w:top w:val="none" w:sz="0" w:space="0" w:color="auto"/>
                <w:left w:val="none" w:sz="0" w:space="0" w:color="auto"/>
                <w:bottom w:val="none" w:sz="0" w:space="0" w:color="auto"/>
                <w:right w:val="none" w:sz="0" w:space="0" w:color="auto"/>
              </w:divBdr>
            </w:div>
          </w:divsChild>
        </w:div>
        <w:div w:id="985090517">
          <w:marLeft w:val="0"/>
          <w:marRight w:val="0"/>
          <w:marTop w:val="0"/>
          <w:marBottom w:val="0"/>
          <w:divBdr>
            <w:top w:val="none" w:sz="0" w:space="0" w:color="auto"/>
            <w:left w:val="none" w:sz="0" w:space="0" w:color="auto"/>
            <w:bottom w:val="none" w:sz="0" w:space="0" w:color="auto"/>
            <w:right w:val="none" w:sz="0" w:space="0" w:color="auto"/>
          </w:divBdr>
          <w:divsChild>
            <w:div w:id="887110795">
              <w:marLeft w:val="0"/>
              <w:marRight w:val="0"/>
              <w:marTop w:val="0"/>
              <w:marBottom w:val="0"/>
              <w:divBdr>
                <w:top w:val="none" w:sz="0" w:space="0" w:color="auto"/>
                <w:left w:val="none" w:sz="0" w:space="0" w:color="auto"/>
                <w:bottom w:val="none" w:sz="0" w:space="0" w:color="auto"/>
                <w:right w:val="none" w:sz="0" w:space="0" w:color="auto"/>
              </w:divBdr>
            </w:div>
          </w:divsChild>
        </w:div>
        <w:div w:id="1041049305">
          <w:marLeft w:val="0"/>
          <w:marRight w:val="0"/>
          <w:marTop w:val="0"/>
          <w:marBottom w:val="0"/>
          <w:divBdr>
            <w:top w:val="none" w:sz="0" w:space="0" w:color="auto"/>
            <w:left w:val="none" w:sz="0" w:space="0" w:color="auto"/>
            <w:bottom w:val="none" w:sz="0" w:space="0" w:color="auto"/>
            <w:right w:val="none" w:sz="0" w:space="0" w:color="auto"/>
          </w:divBdr>
          <w:divsChild>
            <w:div w:id="1794052462">
              <w:marLeft w:val="0"/>
              <w:marRight w:val="0"/>
              <w:marTop w:val="0"/>
              <w:marBottom w:val="0"/>
              <w:divBdr>
                <w:top w:val="none" w:sz="0" w:space="0" w:color="auto"/>
                <w:left w:val="none" w:sz="0" w:space="0" w:color="auto"/>
                <w:bottom w:val="none" w:sz="0" w:space="0" w:color="auto"/>
                <w:right w:val="none" w:sz="0" w:space="0" w:color="auto"/>
              </w:divBdr>
            </w:div>
          </w:divsChild>
        </w:div>
        <w:div w:id="1106000768">
          <w:marLeft w:val="0"/>
          <w:marRight w:val="0"/>
          <w:marTop w:val="0"/>
          <w:marBottom w:val="0"/>
          <w:divBdr>
            <w:top w:val="none" w:sz="0" w:space="0" w:color="auto"/>
            <w:left w:val="none" w:sz="0" w:space="0" w:color="auto"/>
            <w:bottom w:val="none" w:sz="0" w:space="0" w:color="auto"/>
            <w:right w:val="none" w:sz="0" w:space="0" w:color="auto"/>
          </w:divBdr>
          <w:divsChild>
            <w:div w:id="704136185">
              <w:marLeft w:val="0"/>
              <w:marRight w:val="0"/>
              <w:marTop w:val="0"/>
              <w:marBottom w:val="0"/>
              <w:divBdr>
                <w:top w:val="none" w:sz="0" w:space="0" w:color="auto"/>
                <w:left w:val="none" w:sz="0" w:space="0" w:color="auto"/>
                <w:bottom w:val="none" w:sz="0" w:space="0" w:color="auto"/>
                <w:right w:val="none" w:sz="0" w:space="0" w:color="auto"/>
              </w:divBdr>
            </w:div>
          </w:divsChild>
        </w:div>
        <w:div w:id="1134713298">
          <w:marLeft w:val="0"/>
          <w:marRight w:val="0"/>
          <w:marTop w:val="0"/>
          <w:marBottom w:val="0"/>
          <w:divBdr>
            <w:top w:val="none" w:sz="0" w:space="0" w:color="auto"/>
            <w:left w:val="none" w:sz="0" w:space="0" w:color="auto"/>
            <w:bottom w:val="none" w:sz="0" w:space="0" w:color="auto"/>
            <w:right w:val="none" w:sz="0" w:space="0" w:color="auto"/>
          </w:divBdr>
          <w:divsChild>
            <w:div w:id="2114326040">
              <w:marLeft w:val="0"/>
              <w:marRight w:val="0"/>
              <w:marTop w:val="0"/>
              <w:marBottom w:val="0"/>
              <w:divBdr>
                <w:top w:val="none" w:sz="0" w:space="0" w:color="auto"/>
                <w:left w:val="none" w:sz="0" w:space="0" w:color="auto"/>
                <w:bottom w:val="none" w:sz="0" w:space="0" w:color="auto"/>
                <w:right w:val="none" w:sz="0" w:space="0" w:color="auto"/>
              </w:divBdr>
            </w:div>
          </w:divsChild>
        </w:div>
        <w:div w:id="1432821805">
          <w:marLeft w:val="0"/>
          <w:marRight w:val="0"/>
          <w:marTop w:val="0"/>
          <w:marBottom w:val="0"/>
          <w:divBdr>
            <w:top w:val="none" w:sz="0" w:space="0" w:color="auto"/>
            <w:left w:val="none" w:sz="0" w:space="0" w:color="auto"/>
            <w:bottom w:val="none" w:sz="0" w:space="0" w:color="auto"/>
            <w:right w:val="none" w:sz="0" w:space="0" w:color="auto"/>
          </w:divBdr>
          <w:divsChild>
            <w:div w:id="131407882">
              <w:marLeft w:val="0"/>
              <w:marRight w:val="0"/>
              <w:marTop w:val="0"/>
              <w:marBottom w:val="0"/>
              <w:divBdr>
                <w:top w:val="none" w:sz="0" w:space="0" w:color="auto"/>
                <w:left w:val="none" w:sz="0" w:space="0" w:color="auto"/>
                <w:bottom w:val="none" w:sz="0" w:space="0" w:color="auto"/>
                <w:right w:val="none" w:sz="0" w:space="0" w:color="auto"/>
              </w:divBdr>
            </w:div>
            <w:div w:id="1195927817">
              <w:marLeft w:val="0"/>
              <w:marRight w:val="0"/>
              <w:marTop w:val="0"/>
              <w:marBottom w:val="0"/>
              <w:divBdr>
                <w:top w:val="none" w:sz="0" w:space="0" w:color="auto"/>
                <w:left w:val="none" w:sz="0" w:space="0" w:color="auto"/>
                <w:bottom w:val="none" w:sz="0" w:space="0" w:color="auto"/>
                <w:right w:val="none" w:sz="0" w:space="0" w:color="auto"/>
              </w:divBdr>
            </w:div>
            <w:div w:id="1300498254">
              <w:marLeft w:val="0"/>
              <w:marRight w:val="0"/>
              <w:marTop w:val="0"/>
              <w:marBottom w:val="0"/>
              <w:divBdr>
                <w:top w:val="none" w:sz="0" w:space="0" w:color="auto"/>
                <w:left w:val="none" w:sz="0" w:space="0" w:color="auto"/>
                <w:bottom w:val="none" w:sz="0" w:space="0" w:color="auto"/>
                <w:right w:val="none" w:sz="0" w:space="0" w:color="auto"/>
              </w:divBdr>
            </w:div>
          </w:divsChild>
        </w:div>
        <w:div w:id="1469395611">
          <w:marLeft w:val="0"/>
          <w:marRight w:val="0"/>
          <w:marTop w:val="0"/>
          <w:marBottom w:val="0"/>
          <w:divBdr>
            <w:top w:val="none" w:sz="0" w:space="0" w:color="auto"/>
            <w:left w:val="none" w:sz="0" w:space="0" w:color="auto"/>
            <w:bottom w:val="none" w:sz="0" w:space="0" w:color="auto"/>
            <w:right w:val="none" w:sz="0" w:space="0" w:color="auto"/>
          </w:divBdr>
          <w:divsChild>
            <w:div w:id="1227303791">
              <w:marLeft w:val="0"/>
              <w:marRight w:val="0"/>
              <w:marTop w:val="0"/>
              <w:marBottom w:val="0"/>
              <w:divBdr>
                <w:top w:val="none" w:sz="0" w:space="0" w:color="auto"/>
                <w:left w:val="none" w:sz="0" w:space="0" w:color="auto"/>
                <w:bottom w:val="none" w:sz="0" w:space="0" w:color="auto"/>
                <w:right w:val="none" w:sz="0" w:space="0" w:color="auto"/>
              </w:divBdr>
            </w:div>
            <w:div w:id="1862083994">
              <w:marLeft w:val="0"/>
              <w:marRight w:val="0"/>
              <w:marTop w:val="0"/>
              <w:marBottom w:val="0"/>
              <w:divBdr>
                <w:top w:val="none" w:sz="0" w:space="0" w:color="auto"/>
                <w:left w:val="none" w:sz="0" w:space="0" w:color="auto"/>
                <w:bottom w:val="none" w:sz="0" w:space="0" w:color="auto"/>
                <w:right w:val="none" w:sz="0" w:space="0" w:color="auto"/>
              </w:divBdr>
            </w:div>
          </w:divsChild>
        </w:div>
        <w:div w:id="1662805959">
          <w:marLeft w:val="0"/>
          <w:marRight w:val="0"/>
          <w:marTop w:val="0"/>
          <w:marBottom w:val="0"/>
          <w:divBdr>
            <w:top w:val="none" w:sz="0" w:space="0" w:color="auto"/>
            <w:left w:val="none" w:sz="0" w:space="0" w:color="auto"/>
            <w:bottom w:val="none" w:sz="0" w:space="0" w:color="auto"/>
            <w:right w:val="none" w:sz="0" w:space="0" w:color="auto"/>
          </w:divBdr>
          <w:divsChild>
            <w:div w:id="919489991">
              <w:marLeft w:val="0"/>
              <w:marRight w:val="0"/>
              <w:marTop w:val="0"/>
              <w:marBottom w:val="0"/>
              <w:divBdr>
                <w:top w:val="none" w:sz="0" w:space="0" w:color="auto"/>
                <w:left w:val="none" w:sz="0" w:space="0" w:color="auto"/>
                <w:bottom w:val="none" w:sz="0" w:space="0" w:color="auto"/>
                <w:right w:val="none" w:sz="0" w:space="0" w:color="auto"/>
              </w:divBdr>
            </w:div>
          </w:divsChild>
        </w:div>
        <w:div w:id="1723169464">
          <w:marLeft w:val="0"/>
          <w:marRight w:val="0"/>
          <w:marTop w:val="0"/>
          <w:marBottom w:val="0"/>
          <w:divBdr>
            <w:top w:val="none" w:sz="0" w:space="0" w:color="auto"/>
            <w:left w:val="none" w:sz="0" w:space="0" w:color="auto"/>
            <w:bottom w:val="none" w:sz="0" w:space="0" w:color="auto"/>
            <w:right w:val="none" w:sz="0" w:space="0" w:color="auto"/>
          </w:divBdr>
          <w:divsChild>
            <w:div w:id="1049916380">
              <w:marLeft w:val="0"/>
              <w:marRight w:val="0"/>
              <w:marTop w:val="0"/>
              <w:marBottom w:val="0"/>
              <w:divBdr>
                <w:top w:val="none" w:sz="0" w:space="0" w:color="auto"/>
                <w:left w:val="none" w:sz="0" w:space="0" w:color="auto"/>
                <w:bottom w:val="none" w:sz="0" w:space="0" w:color="auto"/>
                <w:right w:val="none" w:sz="0" w:space="0" w:color="auto"/>
              </w:divBdr>
            </w:div>
          </w:divsChild>
        </w:div>
        <w:div w:id="1946232275">
          <w:marLeft w:val="0"/>
          <w:marRight w:val="0"/>
          <w:marTop w:val="0"/>
          <w:marBottom w:val="0"/>
          <w:divBdr>
            <w:top w:val="none" w:sz="0" w:space="0" w:color="auto"/>
            <w:left w:val="none" w:sz="0" w:space="0" w:color="auto"/>
            <w:bottom w:val="none" w:sz="0" w:space="0" w:color="auto"/>
            <w:right w:val="none" w:sz="0" w:space="0" w:color="auto"/>
          </w:divBdr>
          <w:divsChild>
            <w:div w:id="611327292">
              <w:marLeft w:val="0"/>
              <w:marRight w:val="0"/>
              <w:marTop w:val="0"/>
              <w:marBottom w:val="0"/>
              <w:divBdr>
                <w:top w:val="none" w:sz="0" w:space="0" w:color="auto"/>
                <w:left w:val="none" w:sz="0" w:space="0" w:color="auto"/>
                <w:bottom w:val="none" w:sz="0" w:space="0" w:color="auto"/>
                <w:right w:val="none" w:sz="0" w:space="0" w:color="auto"/>
              </w:divBdr>
            </w:div>
            <w:div w:id="1068923365">
              <w:marLeft w:val="0"/>
              <w:marRight w:val="0"/>
              <w:marTop w:val="0"/>
              <w:marBottom w:val="0"/>
              <w:divBdr>
                <w:top w:val="none" w:sz="0" w:space="0" w:color="auto"/>
                <w:left w:val="none" w:sz="0" w:space="0" w:color="auto"/>
                <w:bottom w:val="none" w:sz="0" w:space="0" w:color="auto"/>
                <w:right w:val="none" w:sz="0" w:space="0" w:color="auto"/>
              </w:divBdr>
            </w:div>
            <w:div w:id="1250576047">
              <w:marLeft w:val="0"/>
              <w:marRight w:val="0"/>
              <w:marTop w:val="0"/>
              <w:marBottom w:val="0"/>
              <w:divBdr>
                <w:top w:val="none" w:sz="0" w:space="0" w:color="auto"/>
                <w:left w:val="none" w:sz="0" w:space="0" w:color="auto"/>
                <w:bottom w:val="none" w:sz="0" w:space="0" w:color="auto"/>
                <w:right w:val="none" w:sz="0" w:space="0" w:color="auto"/>
              </w:divBdr>
            </w:div>
          </w:divsChild>
        </w:div>
        <w:div w:id="2017464152">
          <w:marLeft w:val="0"/>
          <w:marRight w:val="0"/>
          <w:marTop w:val="0"/>
          <w:marBottom w:val="0"/>
          <w:divBdr>
            <w:top w:val="none" w:sz="0" w:space="0" w:color="auto"/>
            <w:left w:val="none" w:sz="0" w:space="0" w:color="auto"/>
            <w:bottom w:val="none" w:sz="0" w:space="0" w:color="auto"/>
            <w:right w:val="none" w:sz="0" w:space="0" w:color="auto"/>
          </w:divBdr>
          <w:divsChild>
            <w:div w:id="2068990551">
              <w:marLeft w:val="0"/>
              <w:marRight w:val="0"/>
              <w:marTop w:val="0"/>
              <w:marBottom w:val="0"/>
              <w:divBdr>
                <w:top w:val="none" w:sz="0" w:space="0" w:color="auto"/>
                <w:left w:val="none" w:sz="0" w:space="0" w:color="auto"/>
                <w:bottom w:val="none" w:sz="0" w:space="0" w:color="auto"/>
                <w:right w:val="none" w:sz="0" w:space="0" w:color="auto"/>
              </w:divBdr>
            </w:div>
          </w:divsChild>
        </w:div>
        <w:div w:id="2081706776">
          <w:marLeft w:val="0"/>
          <w:marRight w:val="0"/>
          <w:marTop w:val="0"/>
          <w:marBottom w:val="0"/>
          <w:divBdr>
            <w:top w:val="none" w:sz="0" w:space="0" w:color="auto"/>
            <w:left w:val="none" w:sz="0" w:space="0" w:color="auto"/>
            <w:bottom w:val="none" w:sz="0" w:space="0" w:color="auto"/>
            <w:right w:val="none" w:sz="0" w:space="0" w:color="auto"/>
          </w:divBdr>
          <w:divsChild>
            <w:div w:id="1781223002">
              <w:marLeft w:val="0"/>
              <w:marRight w:val="0"/>
              <w:marTop w:val="0"/>
              <w:marBottom w:val="0"/>
              <w:divBdr>
                <w:top w:val="none" w:sz="0" w:space="0" w:color="auto"/>
                <w:left w:val="none" w:sz="0" w:space="0" w:color="auto"/>
                <w:bottom w:val="none" w:sz="0" w:space="0" w:color="auto"/>
                <w:right w:val="none" w:sz="0" w:space="0" w:color="auto"/>
              </w:divBdr>
            </w:div>
          </w:divsChild>
        </w:div>
        <w:div w:id="2127386170">
          <w:marLeft w:val="0"/>
          <w:marRight w:val="0"/>
          <w:marTop w:val="0"/>
          <w:marBottom w:val="0"/>
          <w:divBdr>
            <w:top w:val="none" w:sz="0" w:space="0" w:color="auto"/>
            <w:left w:val="none" w:sz="0" w:space="0" w:color="auto"/>
            <w:bottom w:val="none" w:sz="0" w:space="0" w:color="auto"/>
            <w:right w:val="none" w:sz="0" w:space="0" w:color="auto"/>
          </w:divBdr>
          <w:divsChild>
            <w:div w:id="1149521739">
              <w:marLeft w:val="0"/>
              <w:marRight w:val="0"/>
              <w:marTop w:val="0"/>
              <w:marBottom w:val="0"/>
              <w:divBdr>
                <w:top w:val="none" w:sz="0" w:space="0" w:color="auto"/>
                <w:left w:val="none" w:sz="0" w:space="0" w:color="auto"/>
                <w:bottom w:val="none" w:sz="0" w:space="0" w:color="auto"/>
                <w:right w:val="none" w:sz="0" w:space="0" w:color="auto"/>
              </w:divBdr>
            </w:div>
            <w:div w:id="1176652849">
              <w:marLeft w:val="0"/>
              <w:marRight w:val="0"/>
              <w:marTop w:val="0"/>
              <w:marBottom w:val="0"/>
              <w:divBdr>
                <w:top w:val="none" w:sz="0" w:space="0" w:color="auto"/>
                <w:left w:val="none" w:sz="0" w:space="0" w:color="auto"/>
                <w:bottom w:val="none" w:sz="0" w:space="0" w:color="auto"/>
                <w:right w:val="none" w:sz="0" w:space="0" w:color="auto"/>
              </w:divBdr>
            </w:div>
          </w:divsChild>
        </w:div>
        <w:div w:id="2130660552">
          <w:marLeft w:val="0"/>
          <w:marRight w:val="0"/>
          <w:marTop w:val="0"/>
          <w:marBottom w:val="0"/>
          <w:divBdr>
            <w:top w:val="none" w:sz="0" w:space="0" w:color="auto"/>
            <w:left w:val="none" w:sz="0" w:space="0" w:color="auto"/>
            <w:bottom w:val="none" w:sz="0" w:space="0" w:color="auto"/>
            <w:right w:val="none" w:sz="0" w:space="0" w:color="auto"/>
          </w:divBdr>
          <w:divsChild>
            <w:div w:id="156961606">
              <w:marLeft w:val="0"/>
              <w:marRight w:val="0"/>
              <w:marTop w:val="0"/>
              <w:marBottom w:val="0"/>
              <w:divBdr>
                <w:top w:val="none" w:sz="0" w:space="0" w:color="auto"/>
                <w:left w:val="none" w:sz="0" w:space="0" w:color="auto"/>
                <w:bottom w:val="none" w:sz="0" w:space="0" w:color="auto"/>
                <w:right w:val="none" w:sz="0" w:space="0" w:color="auto"/>
              </w:divBdr>
            </w:div>
            <w:div w:id="176433064">
              <w:marLeft w:val="0"/>
              <w:marRight w:val="0"/>
              <w:marTop w:val="0"/>
              <w:marBottom w:val="0"/>
              <w:divBdr>
                <w:top w:val="none" w:sz="0" w:space="0" w:color="auto"/>
                <w:left w:val="none" w:sz="0" w:space="0" w:color="auto"/>
                <w:bottom w:val="none" w:sz="0" w:space="0" w:color="auto"/>
                <w:right w:val="none" w:sz="0" w:space="0" w:color="auto"/>
              </w:divBdr>
            </w:div>
            <w:div w:id="488636634">
              <w:marLeft w:val="0"/>
              <w:marRight w:val="0"/>
              <w:marTop w:val="0"/>
              <w:marBottom w:val="0"/>
              <w:divBdr>
                <w:top w:val="none" w:sz="0" w:space="0" w:color="auto"/>
                <w:left w:val="none" w:sz="0" w:space="0" w:color="auto"/>
                <w:bottom w:val="none" w:sz="0" w:space="0" w:color="auto"/>
                <w:right w:val="none" w:sz="0" w:space="0" w:color="auto"/>
              </w:divBdr>
            </w:div>
            <w:div w:id="668993409">
              <w:marLeft w:val="0"/>
              <w:marRight w:val="0"/>
              <w:marTop w:val="0"/>
              <w:marBottom w:val="0"/>
              <w:divBdr>
                <w:top w:val="none" w:sz="0" w:space="0" w:color="auto"/>
                <w:left w:val="none" w:sz="0" w:space="0" w:color="auto"/>
                <w:bottom w:val="none" w:sz="0" w:space="0" w:color="auto"/>
                <w:right w:val="none" w:sz="0" w:space="0" w:color="auto"/>
              </w:divBdr>
            </w:div>
            <w:div w:id="104163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95386">
      <w:bodyDiv w:val="1"/>
      <w:marLeft w:val="0"/>
      <w:marRight w:val="0"/>
      <w:marTop w:val="0"/>
      <w:marBottom w:val="0"/>
      <w:divBdr>
        <w:top w:val="none" w:sz="0" w:space="0" w:color="auto"/>
        <w:left w:val="none" w:sz="0" w:space="0" w:color="auto"/>
        <w:bottom w:val="none" w:sz="0" w:space="0" w:color="auto"/>
        <w:right w:val="none" w:sz="0" w:space="0" w:color="auto"/>
      </w:divBdr>
      <w:divsChild>
        <w:div w:id="821972722">
          <w:marLeft w:val="0"/>
          <w:marRight w:val="0"/>
          <w:marTop w:val="0"/>
          <w:marBottom w:val="0"/>
          <w:divBdr>
            <w:top w:val="none" w:sz="0" w:space="0" w:color="auto"/>
            <w:left w:val="none" w:sz="0" w:space="0" w:color="auto"/>
            <w:bottom w:val="none" w:sz="0" w:space="0" w:color="auto"/>
            <w:right w:val="none" w:sz="0" w:space="0" w:color="auto"/>
          </w:divBdr>
        </w:div>
        <w:div w:id="1042750841">
          <w:marLeft w:val="0"/>
          <w:marRight w:val="0"/>
          <w:marTop w:val="0"/>
          <w:marBottom w:val="450"/>
          <w:divBdr>
            <w:top w:val="none" w:sz="0" w:space="0" w:color="auto"/>
            <w:left w:val="none" w:sz="0" w:space="0" w:color="auto"/>
            <w:bottom w:val="none" w:sz="0" w:space="0" w:color="auto"/>
            <w:right w:val="none" w:sz="0" w:space="0" w:color="auto"/>
          </w:divBdr>
        </w:div>
      </w:divsChild>
    </w:div>
    <w:div w:id="1936286586">
      <w:bodyDiv w:val="1"/>
      <w:marLeft w:val="0"/>
      <w:marRight w:val="0"/>
      <w:marTop w:val="0"/>
      <w:marBottom w:val="0"/>
      <w:divBdr>
        <w:top w:val="none" w:sz="0" w:space="0" w:color="auto"/>
        <w:left w:val="none" w:sz="0" w:space="0" w:color="auto"/>
        <w:bottom w:val="none" w:sz="0" w:space="0" w:color="auto"/>
        <w:right w:val="none" w:sz="0" w:space="0" w:color="auto"/>
      </w:divBdr>
      <w:divsChild>
        <w:div w:id="1661541030">
          <w:marLeft w:val="0"/>
          <w:marRight w:val="0"/>
          <w:marTop w:val="0"/>
          <w:marBottom w:val="0"/>
          <w:divBdr>
            <w:top w:val="none" w:sz="0" w:space="0" w:color="auto"/>
            <w:left w:val="none" w:sz="0" w:space="0" w:color="auto"/>
            <w:bottom w:val="none" w:sz="0" w:space="0" w:color="auto"/>
            <w:right w:val="none" w:sz="0" w:space="0" w:color="auto"/>
          </w:divBdr>
        </w:div>
        <w:div w:id="208765068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hyperlink" Target="http://www.tenderned.nl"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hyperlink" Target="mailto:aanbestedingen@vu.n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image" Target="media/image3.jpg" Id="rId15" /><Relationship Type="http://schemas.openxmlformats.org/officeDocument/2006/relationships/header" Target="header4.xml" Id="rId23"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jpeg" Id="rId14" /><Relationship Type="http://schemas.openxmlformats.org/officeDocument/2006/relationships/hyperlink" Target="mailto:aanbestedingen@vu.nl" TargetMode="External" Id="R6115bd858e624f0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4" ma:contentTypeDescription="Create a new document." ma:contentTypeScope="" ma:versionID="99928f546a694e1d6fc923a0eb1fa38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1606e3f54515f1eca14fd5303d241f4e"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EB3C34-4236-4948-B936-452218DA7423}">
  <ds:schemaRefs>
    <ds:schemaRef ds:uri="http://schemas.openxmlformats.org/officeDocument/2006/bibliography"/>
  </ds:schemaRefs>
</ds:datastoreItem>
</file>

<file path=customXml/itemProps2.xml><?xml version="1.0" encoding="utf-8"?>
<ds:datastoreItem xmlns:ds="http://schemas.openxmlformats.org/officeDocument/2006/customXml" ds:itemID="{EF53A041-62CE-48B0-A898-6892DF19D6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DD67D8-6AF8-44E9-953E-65E72542A845}">
  <ds:schemaRefs>
    <ds:schemaRef ds:uri="http://schemas.microsoft.com/sharepoint/v3/contenttype/forms"/>
  </ds:schemaRefs>
</ds:datastoreItem>
</file>

<file path=customXml/itemProps4.xml><?xml version="1.0" encoding="utf-8"?>
<ds:datastoreItem xmlns:ds="http://schemas.openxmlformats.org/officeDocument/2006/customXml" ds:itemID="{9E0D64C9-8493-4EB4-A186-BDE281E04B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Vrije Universiteit Amsterdam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Vesters, A.O.M.</dc:creator>
  <cp:keywords/>
  <cp:lastModifiedBy>Ouchan, T. (Tarik)</cp:lastModifiedBy>
  <cp:revision>210</cp:revision>
  <dcterms:created xsi:type="dcterms:W3CDTF">2024-12-18T23:39:00Z</dcterms:created>
  <dcterms:modified xsi:type="dcterms:W3CDTF">2025-02-04T14:36:09Z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0x0101000C54AF3726EBED428E3C971330E1B181</vt:lpwstr>
  </property>
</Properties>
</file>