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C236C" w14:textId="018A39A1" w:rsidR="00E03A54" w:rsidRDefault="00075152" w:rsidP="00DB4503">
      <w:pPr>
        <w:pStyle w:val="Plattetekst"/>
        <w:spacing w:after="0" w:line="276" w:lineRule="auto"/>
        <w:rPr>
          <w:rFonts w:asciiTheme="minorHAnsi" w:hAnsiTheme="minorHAnsi" w:cstheme="minorHAnsi"/>
          <w:b/>
          <w:bCs/>
          <w:color w:val="1F4E79" w:themeColor="accent1" w:themeShade="80"/>
          <w:sz w:val="22"/>
          <w:szCs w:val="22"/>
        </w:rPr>
      </w:pPr>
      <w:r w:rsidRPr="00DB4503">
        <w:rPr>
          <w:rFonts w:asciiTheme="minorHAnsi" w:hAnsiTheme="minorHAnsi" w:cstheme="minorHAnsi"/>
          <w:b/>
          <w:bCs/>
          <w:color w:val="1F4E79" w:themeColor="accent1" w:themeShade="80"/>
          <w:sz w:val="22"/>
          <w:szCs w:val="22"/>
        </w:rPr>
        <w:t>Annex 1</w:t>
      </w:r>
      <w:r w:rsidRPr="00DB4503">
        <w:rPr>
          <w:rFonts w:asciiTheme="minorHAnsi" w:hAnsiTheme="minorHAnsi" w:cstheme="minorHAnsi"/>
          <w:color w:val="1F4E79" w:themeColor="accent1" w:themeShade="80"/>
          <w:sz w:val="22"/>
          <w:szCs w:val="22"/>
        </w:rPr>
        <w:tab/>
      </w:r>
      <w:r w:rsidR="0051210D" w:rsidRPr="00DB4503">
        <w:rPr>
          <w:rFonts w:asciiTheme="minorHAnsi" w:hAnsiTheme="minorHAnsi" w:cstheme="minorHAnsi"/>
          <w:b/>
          <w:bCs/>
          <w:color w:val="1F4E79" w:themeColor="accent1" w:themeShade="80"/>
          <w:sz w:val="22"/>
          <w:szCs w:val="22"/>
        </w:rPr>
        <w:t>Concept overeenkomst arbodienstverlening</w:t>
      </w:r>
    </w:p>
    <w:p w14:paraId="561C7BD1" w14:textId="77777777" w:rsidR="001F4A20" w:rsidRDefault="001F4A20" w:rsidP="00DB4503">
      <w:pPr>
        <w:pStyle w:val="Plattetekst"/>
        <w:spacing w:after="0" w:line="276" w:lineRule="auto"/>
        <w:rPr>
          <w:rFonts w:asciiTheme="minorHAnsi" w:hAnsiTheme="minorHAnsi" w:cstheme="minorHAnsi"/>
          <w:b/>
          <w:bCs/>
          <w:color w:val="1F4E79" w:themeColor="accent1" w:themeShade="80"/>
          <w:sz w:val="22"/>
          <w:szCs w:val="22"/>
        </w:rPr>
      </w:pPr>
    </w:p>
    <w:p w14:paraId="72756F58" w14:textId="77777777" w:rsidR="001F4A20" w:rsidRDefault="001F4A20" w:rsidP="00DB4503">
      <w:pPr>
        <w:pStyle w:val="Plattetekst"/>
        <w:spacing w:after="0" w:line="276" w:lineRule="auto"/>
        <w:rPr>
          <w:rFonts w:asciiTheme="minorHAnsi" w:hAnsiTheme="minorHAnsi" w:cstheme="minorHAnsi"/>
          <w:b/>
          <w:bCs/>
          <w:color w:val="1F4E79" w:themeColor="accent1" w:themeShade="80"/>
          <w:sz w:val="22"/>
          <w:szCs w:val="22"/>
        </w:rPr>
      </w:pPr>
    </w:p>
    <w:p w14:paraId="3787F00C" w14:textId="77777777" w:rsidR="001F4A20" w:rsidRPr="00DB4503" w:rsidRDefault="001F4A20" w:rsidP="00DB4503">
      <w:pPr>
        <w:pStyle w:val="Plattetekst"/>
        <w:spacing w:after="0" w:line="276" w:lineRule="auto"/>
        <w:rPr>
          <w:rFonts w:asciiTheme="minorHAnsi" w:hAnsiTheme="minorHAnsi" w:cstheme="minorHAnsi"/>
          <w:b/>
          <w:bCs/>
          <w:color w:val="1F4E79" w:themeColor="accent1" w:themeShade="80"/>
          <w:sz w:val="22"/>
          <w:szCs w:val="22"/>
        </w:rPr>
      </w:pPr>
    </w:p>
    <w:p w14:paraId="7207B4C2" w14:textId="0282F5B3" w:rsidR="0051210D" w:rsidRPr="001F4A20" w:rsidRDefault="001F4A20" w:rsidP="001F4A20">
      <w:pPr>
        <w:pStyle w:val="Plattetekst"/>
        <w:spacing w:after="0" w:line="276" w:lineRule="auto"/>
        <w:jc w:val="center"/>
        <w:rPr>
          <w:rFonts w:asciiTheme="minorHAnsi" w:hAnsiTheme="minorHAnsi" w:cstheme="minorHAnsi"/>
          <w:b/>
          <w:color w:val="FF0000"/>
          <w:sz w:val="22"/>
          <w:szCs w:val="22"/>
        </w:rPr>
      </w:pPr>
      <w:r w:rsidRPr="001F4A20">
        <w:rPr>
          <w:rFonts w:asciiTheme="minorHAnsi" w:hAnsiTheme="minorHAnsi" w:cstheme="minorHAnsi"/>
          <w:b/>
          <w:color w:val="FF0000"/>
          <w:sz w:val="22"/>
          <w:szCs w:val="22"/>
        </w:rPr>
        <w:t xml:space="preserve">Na </w:t>
      </w:r>
      <w:proofErr w:type="spellStart"/>
      <w:r w:rsidRPr="001F4A20">
        <w:rPr>
          <w:rFonts w:asciiTheme="minorHAnsi" w:hAnsiTheme="minorHAnsi" w:cstheme="minorHAnsi"/>
          <w:b/>
          <w:color w:val="FF0000"/>
          <w:sz w:val="22"/>
          <w:szCs w:val="22"/>
        </w:rPr>
        <w:t>NvI</w:t>
      </w:r>
      <w:proofErr w:type="spellEnd"/>
    </w:p>
    <w:p w14:paraId="0AB8D229" w14:textId="77777777" w:rsidR="007714DF" w:rsidRDefault="007714DF">
      <w:pPr>
        <w:autoSpaceDE/>
        <w:autoSpaceDN/>
        <w:adjustRightInd/>
        <w:rPr>
          <w:rFonts w:asciiTheme="minorHAnsi" w:hAnsiTheme="minorHAnsi" w:cstheme="minorHAnsi"/>
          <w:sz w:val="22"/>
          <w:szCs w:val="22"/>
        </w:rPr>
      </w:pPr>
      <w:r>
        <w:rPr>
          <w:rFonts w:asciiTheme="minorHAnsi" w:hAnsiTheme="minorHAnsi" w:cstheme="minorHAnsi"/>
          <w:sz w:val="22"/>
          <w:szCs w:val="22"/>
        </w:rPr>
        <w:br w:type="page"/>
      </w:r>
    </w:p>
    <w:p w14:paraId="385CED61" w14:textId="3410FCA3" w:rsidR="00D44700" w:rsidRPr="00DB4503" w:rsidRDefault="00D44700" w:rsidP="00DB4503">
      <w:pPr>
        <w:spacing w:line="276" w:lineRule="auto"/>
        <w:rPr>
          <w:rFonts w:asciiTheme="minorHAnsi" w:hAnsiTheme="minorHAnsi" w:cstheme="minorHAnsi"/>
          <w:sz w:val="22"/>
          <w:szCs w:val="22"/>
        </w:rPr>
      </w:pPr>
      <w:r w:rsidRPr="00DB4503">
        <w:rPr>
          <w:rFonts w:asciiTheme="minorHAnsi" w:hAnsiTheme="minorHAnsi" w:cstheme="minorHAnsi"/>
          <w:sz w:val="22"/>
          <w:szCs w:val="22"/>
        </w:rPr>
        <w:lastRenderedPageBreak/>
        <w:t>De ondergetekenden;</w:t>
      </w:r>
    </w:p>
    <w:p w14:paraId="600B6539" w14:textId="77777777" w:rsidR="00D44700" w:rsidRPr="00DB4503" w:rsidRDefault="00D44700" w:rsidP="00DB4503">
      <w:pPr>
        <w:spacing w:line="276" w:lineRule="auto"/>
        <w:rPr>
          <w:rFonts w:asciiTheme="minorHAnsi" w:hAnsiTheme="minorHAnsi" w:cstheme="minorHAnsi"/>
          <w:sz w:val="22"/>
          <w:szCs w:val="22"/>
        </w:rPr>
      </w:pPr>
    </w:p>
    <w:p w14:paraId="30372462" w14:textId="5D89CA68" w:rsidR="00D44700" w:rsidRPr="00DB4503" w:rsidRDefault="00D44700" w:rsidP="00DB4503">
      <w:pPr>
        <w:spacing w:line="276" w:lineRule="auto"/>
        <w:rPr>
          <w:rFonts w:asciiTheme="minorHAnsi" w:hAnsiTheme="minorHAnsi" w:cstheme="minorHAnsi"/>
          <w:sz w:val="22"/>
          <w:szCs w:val="22"/>
        </w:rPr>
      </w:pPr>
      <w:r w:rsidRPr="00DB4503">
        <w:rPr>
          <w:rFonts w:asciiTheme="minorHAnsi" w:hAnsiTheme="minorHAnsi" w:cstheme="minorHAnsi"/>
          <w:sz w:val="22"/>
          <w:szCs w:val="22"/>
        </w:rPr>
        <w:t>Stichting ROC Midden Nederland, statutair gevestigd te Utrecht,</w:t>
      </w:r>
      <w:r w:rsidR="00D5344A" w:rsidRPr="00DB4503">
        <w:rPr>
          <w:rFonts w:asciiTheme="minorHAnsi" w:hAnsiTheme="minorHAnsi" w:cstheme="minorHAnsi"/>
          <w:sz w:val="22"/>
          <w:szCs w:val="22"/>
        </w:rPr>
        <w:t xml:space="preserve"> </w:t>
      </w:r>
      <w:r w:rsidRPr="00DB4503">
        <w:rPr>
          <w:rFonts w:asciiTheme="minorHAnsi" w:hAnsiTheme="minorHAnsi" w:cstheme="minorHAnsi"/>
          <w:sz w:val="22"/>
          <w:szCs w:val="22"/>
        </w:rPr>
        <w:t xml:space="preserve">te dezen rechtsgeldig vertegenwoordigd door </w:t>
      </w:r>
      <w:r w:rsidR="00D5344A" w:rsidRPr="00DB4503">
        <w:rPr>
          <w:rFonts w:asciiTheme="minorHAnsi" w:hAnsiTheme="minorHAnsi" w:cstheme="minorHAnsi"/>
          <w:sz w:val="22"/>
          <w:szCs w:val="22"/>
        </w:rPr>
        <w:t>mevrouw E. Widdershoven, directeur Personeel en Organisatie</w:t>
      </w:r>
      <w:r w:rsidR="00075152" w:rsidRPr="00DB4503">
        <w:rPr>
          <w:rFonts w:asciiTheme="minorHAnsi" w:hAnsiTheme="minorHAnsi" w:cstheme="minorHAnsi"/>
          <w:sz w:val="22"/>
          <w:szCs w:val="22"/>
        </w:rPr>
        <w:t xml:space="preserve">, </w:t>
      </w:r>
      <w:r w:rsidR="00D5344A" w:rsidRPr="00DB4503">
        <w:rPr>
          <w:rFonts w:asciiTheme="minorHAnsi" w:hAnsiTheme="minorHAnsi" w:cstheme="minorHAnsi"/>
          <w:sz w:val="22"/>
          <w:szCs w:val="22"/>
        </w:rPr>
        <w:t xml:space="preserve">de heer M.A. Labij, </w:t>
      </w:r>
      <w:r w:rsidRPr="00DB4503">
        <w:rPr>
          <w:rFonts w:asciiTheme="minorHAnsi" w:hAnsiTheme="minorHAnsi" w:cstheme="minorHAnsi"/>
          <w:sz w:val="22"/>
          <w:szCs w:val="22"/>
        </w:rPr>
        <w:t>Lid College van Bestuur</w:t>
      </w:r>
      <w:r w:rsidR="00075152" w:rsidRPr="00DB4503">
        <w:rPr>
          <w:rFonts w:asciiTheme="minorHAnsi" w:hAnsiTheme="minorHAnsi" w:cstheme="minorHAnsi"/>
          <w:sz w:val="22"/>
          <w:szCs w:val="22"/>
        </w:rPr>
        <w:t xml:space="preserve"> en de heer H.J. Spronk, voorzitter College van Bestuur</w:t>
      </w:r>
      <w:r w:rsidRPr="00DB4503">
        <w:rPr>
          <w:rFonts w:asciiTheme="minorHAnsi" w:hAnsiTheme="minorHAnsi" w:cstheme="minorHAnsi"/>
          <w:sz w:val="22"/>
          <w:szCs w:val="22"/>
        </w:rPr>
        <w:t xml:space="preserve">, hierna te noemen </w:t>
      </w:r>
      <w:r w:rsidRPr="00DB4503">
        <w:rPr>
          <w:rFonts w:asciiTheme="minorHAnsi" w:hAnsiTheme="minorHAnsi" w:cstheme="minorHAnsi"/>
          <w:b/>
          <w:sz w:val="22"/>
          <w:szCs w:val="22"/>
        </w:rPr>
        <w:t>Opdrachtgever</w:t>
      </w:r>
      <w:r w:rsidRPr="00DB4503">
        <w:rPr>
          <w:rFonts w:asciiTheme="minorHAnsi" w:hAnsiTheme="minorHAnsi" w:cstheme="minorHAnsi"/>
          <w:sz w:val="22"/>
          <w:szCs w:val="22"/>
        </w:rPr>
        <w:t>,</w:t>
      </w:r>
    </w:p>
    <w:p w14:paraId="4E7B93ED" w14:textId="77777777" w:rsidR="00D44700" w:rsidRPr="00DB4503" w:rsidRDefault="00D44700" w:rsidP="00DB4503">
      <w:pPr>
        <w:spacing w:line="276" w:lineRule="auto"/>
        <w:rPr>
          <w:rFonts w:asciiTheme="minorHAnsi" w:hAnsiTheme="minorHAnsi" w:cstheme="minorHAnsi"/>
          <w:sz w:val="22"/>
          <w:szCs w:val="22"/>
        </w:rPr>
      </w:pPr>
    </w:p>
    <w:p w14:paraId="75E6BA25" w14:textId="77777777" w:rsidR="00D44700" w:rsidRPr="00DB4503" w:rsidRDefault="00D44700" w:rsidP="00DB4503">
      <w:pPr>
        <w:spacing w:line="276" w:lineRule="auto"/>
        <w:rPr>
          <w:rFonts w:asciiTheme="minorHAnsi" w:hAnsiTheme="minorHAnsi" w:cstheme="minorHAnsi"/>
          <w:sz w:val="22"/>
          <w:szCs w:val="22"/>
        </w:rPr>
      </w:pPr>
      <w:r w:rsidRPr="00DB4503">
        <w:rPr>
          <w:rFonts w:asciiTheme="minorHAnsi" w:hAnsiTheme="minorHAnsi" w:cstheme="minorHAnsi"/>
          <w:sz w:val="22"/>
          <w:szCs w:val="22"/>
        </w:rPr>
        <w:t>en</w:t>
      </w:r>
    </w:p>
    <w:p w14:paraId="2F800F7C" w14:textId="77777777" w:rsidR="00D44700" w:rsidRPr="00DB4503" w:rsidRDefault="00D44700" w:rsidP="00DB4503">
      <w:pPr>
        <w:spacing w:line="276" w:lineRule="auto"/>
        <w:rPr>
          <w:rFonts w:asciiTheme="minorHAnsi" w:hAnsiTheme="minorHAnsi" w:cstheme="minorHAnsi"/>
          <w:sz w:val="22"/>
          <w:szCs w:val="22"/>
        </w:rPr>
      </w:pPr>
    </w:p>
    <w:p w14:paraId="5EDECD34" w14:textId="77777777" w:rsidR="00D44700" w:rsidRPr="00DB4503" w:rsidRDefault="00D44700" w:rsidP="00DB4503">
      <w:pPr>
        <w:spacing w:line="276" w:lineRule="auto"/>
        <w:rPr>
          <w:rFonts w:asciiTheme="minorHAnsi" w:hAnsiTheme="minorHAnsi" w:cstheme="minorHAnsi"/>
          <w:sz w:val="22"/>
          <w:szCs w:val="22"/>
        </w:rPr>
      </w:pPr>
      <w:proofErr w:type="spellStart"/>
      <w:r w:rsidRPr="00DB4503">
        <w:rPr>
          <w:rFonts w:asciiTheme="minorHAnsi" w:hAnsiTheme="minorHAnsi" w:cstheme="minorHAnsi"/>
          <w:sz w:val="22"/>
          <w:szCs w:val="22"/>
        </w:rPr>
        <w:t>Xxxxx</w:t>
      </w:r>
      <w:proofErr w:type="spellEnd"/>
      <w:r w:rsidRPr="00DB4503">
        <w:rPr>
          <w:rFonts w:asciiTheme="minorHAnsi" w:hAnsiTheme="minorHAnsi" w:cstheme="minorHAnsi"/>
          <w:sz w:val="22"/>
          <w:szCs w:val="22"/>
        </w:rPr>
        <w:t xml:space="preserve"> ten dezen rechtsgeldig vertegenwoordigd door </w:t>
      </w:r>
      <w:proofErr w:type="spellStart"/>
      <w:r w:rsidRPr="00DB4503">
        <w:rPr>
          <w:rFonts w:asciiTheme="minorHAnsi" w:hAnsiTheme="minorHAnsi" w:cstheme="minorHAnsi"/>
          <w:sz w:val="22"/>
          <w:szCs w:val="22"/>
        </w:rPr>
        <w:t>Xxxxx</w:t>
      </w:r>
      <w:proofErr w:type="spellEnd"/>
      <w:r w:rsidRPr="00DB4503">
        <w:rPr>
          <w:rFonts w:asciiTheme="minorHAnsi" w:hAnsiTheme="minorHAnsi" w:cstheme="minorHAnsi"/>
          <w:sz w:val="22"/>
          <w:szCs w:val="22"/>
        </w:rPr>
        <w:t xml:space="preserve">, </w:t>
      </w:r>
      <w:proofErr w:type="spellStart"/>
      <w:r w:rsidRPr="00DB4503">
        <w:rPr>
          <w:rFonts w:asciiTheme="minorHAnsi" w:hAnsiTheme="minorHAnsi" w:cstheme="minorHAnsi"/>
          <w:sz w:val="22"/>
          <w:szCs w:val="22"/>
        </w:rPr>
        <w:t>xxxxx</w:t>
      </w:r>
      <w:proofErr w:type="spellEnd"/>
      <w:r w:rsidRPr="00DB4503">
        <w:rPr>
          <w:rFonts w:asciiTheme="minorHAnsi" w:hAnsiTheme="minorHAnsi" w:cstheme="minorHAnsi"/>
          <w:sz w:val="22"/>
          <w:szCs w:val="22"/>
        </w:rPr>
        <w:t xml:space="preserve">, gevestigd te </w:t>
      </w:r>
      <w:proofErr w:type="spellStart"/>
      <w:r w:rsidRPr="00DB4503">
        <w:rPr>
          <w:rFonts w:asciiTheme="minorHAnsi" w:hAnsiTheme="minorHAnsi" w:cstheme="minorHAnsi"/>
          <w:sz w:val="22"/>
          <w:szCs w:val="22"/>
        </w:rPr>
        <w:t>Xxxxx</w:t>
      </w:r>
      <w:proofErr w:type="spellEnd"/>
      <w:r w:rsidRPr="00DB4503">
        <w:rPr>
          <w:rFonts w:asciiTheme="minorHAnsi" w:hAnsiTheme="minorHAnsi" w:cstheme="minorHAnsi"/>
          <w:sz w:val="22"/>
          <w:szCs w:val="22"/>
        </w:rPr>
        <w:t xml:space="preserve"> en kantoorhoudende te </w:t>
      </w:r>
      <w:proofErr w:type="spellStart"/>
      <w:r w:rsidRPr="00DB4503">
        <w:rPr>
          <w:rFonts w:asciiTheme="minorHAnsi" w:hAnsiTheme="minorHAnsi" w:cstheme="minorHAnsi"/>
          <w:sz w:val="22"/>
          <w:szCs w:val="22"/>
        </w:rPr>
        <w:t>Xxxxx</w:t>
      </w:r>
      <w:proofErr w:type="spellEnd"/>
      <w:r w:rsidRPr="00DB4503">
        <w:rPr>
          <w:rFonts w:asciiTheme="minorHAnsi" w:hAnsiTheme="minorHAnsi" w:cstheme="minorHAnsi"/>
          <w:sz w:val="22"/>
          <w:szCs w:val="22"/>
        </w:rPr>
        <w:t xml:space="preserve">, aan de </w:t>
      </w:r>
      <w:proofErr w:type="spellStart"/>
      <w:r w:rsidRPr="00DB4503">
        <w:rPr>
          <w:rFonts w:asciiTheme="minorHAnsi" w:hAnsiTheme="minorHAnsi" w:cstheme="minorHAnsi"/>
          <w:sz w:val="22"/>
          <w:szCs w:val="22"/>
        </w:rPr>
        <w:t>Xxxxx</w:t>
      </w:r>
      <w:proofErr w:type="spellEnd"/>
      <w:r w:rsidRPr="00DB4503">
        <w:rPr>
          <w:rFonts w:asciiTheme="minorHAnsi" w:hAnsiTheme="minorHAnsi" w:cstheme="minorHAnsi"/>
          <w:sz w:val="22"/>
          <w:szCs w:val="22"/>
        </w:rPr>
        <w:t xml:space="preserve">, hierna te noemen </w:t>
      </w:r>
      <w:r w:rsidRPr="00DB4503">
        <w:rPr>
          <w:rFonts w:asciiTheme="minorHAnsi" w:hAnsiTheme="minorHAnsi" w:cstheme="minorHAnsi"/>
          <w:b/>
          <w:sz w:val="22"/>
          <w:szCs w:val="22"/>
        </w:rPr>
        <w:t>Opdrachtnemer</w:t>
      </w:r>
      <w:r w:rsidRPr="00DB4503">
        <w:rPr>
          <w:rFonts w:asciiTheme="minorHAnsi" w:hAnsiTheme="minorHAnsi" w:cstheme="minorHAnsi"/>
          <w:sz w:val="22"/>
          <w:szCs w:val="22"/>
        </w:rPr>
        <w:t>,</w:t>
      </w:r>
    </w:p>
    <w:p w14:paraId="247336D5" w14:textId="77777777" w:rsidR="00D44700" w:rsidRPr="00DB4503" w:rsidRDefault="00D44700" w:rsidP="00DB4503">
      <w:pPr>
        <w:spacing w:line="276" w:lineRule="auto"/>
        <w:rPr>
          <w:rFonts w:asciiTheme="minorHAnsi" w:hAnsiTheme="minorHAnsi" w:cstheme="minorHAnsi"/>
          <w:sz w:val="22"/>
          <w:szCs w:val="22"/>
        </w:rPr>
      </w:pPr>
    </w:p>
    <w:p w14:paraId="14D38513" w14:textId="77777777" w:rsidR="00D44700" w:rsidRPr="00DB4503" w:rsidRDefault="00D44700" w:rsidP="00DB4503">
      <w:pPr>
        <w:spacing w:line="276" w:lineRule="auto"/>
        <w:rPr>
          <w:rFonts w:asciiTheme="minorHAnsi" w:hAnsiTheme="minorHAnsi" w:cstheme="minorHAnsi"/>
          <w:sz w:val="22"/>
          <w:szCs w:val="22"/>
        </w:rPr>
      </w:pPr>
      <w:r w:rsidRPr="00DB4503">
        <w:rPr>
          <w:rFonts w:asciiTheme="minorHAnsi" w:hAnsiTheme="minorHAnsi" w:cstheme="minorHAnsi"/>
          <w:sz w:val="22"/>
          <w:szCs w:val="22"/>
        </w:rPr>
        <w:t xml:space="preserve">en gezamenlijk aan te duiden als: </w:t>
      </w:r>
      <w:r w:rsidRPr="00DB4503">
        <w:rPr>
          <w:rFonts w:asciiTheme="minorHAnsi" w:hAnsiTheme="minorHAnsi" w:cstheme="minorHAnsi"/>
          <w:b/>
          <w:sz w:val="22"/>
          <w:szCs w:val="22"/>
        </w:rPr>
        <w:t>Partijen</w:t>
      </w:r>
    </w:p>
    <w:p w14:paraId="11A4DC2F" w14:textId="77777777" w:rsidR="00D44700" w:rsidRPr="00DB4503" w:rsidRDefault="00D44700" w:rsidP="00DB4503">
      <w:pPr>
        <w:spacing w:line="276" w:lineRule="auto"/>
        <w:rPr>
          <w:rFonts w:asciiTheme="minorHAnsi" w:hAnsiTheme="minorHAnsi" w:cstheme="minorHAnsi"/>
          <w:b/>
          <w:sz w:val="22"/>
          <w:szCs w:val="22"/>
        </w:rPr>
      </w:pPr>
    </w:p>
    <w:p w14:paraId="7C9FA5FA" w14:textId="77777777" w:rsidR="00D44700" w:rsidRPr="00DB4503" w:rsidRDefault="00D44700" w:rsidP="00DB4503">
      <w:pPr>
        <w:spacing w:line="276" w:lineRule="auto"/>
        <w:rPr>
          <w:rFonts w:asciiTheme="minorHAnsi" w:hAnsiTheme="minorHAnsi" w:cstheme="minorHAnsi"/>
          <w:b/>
          <w:sz w:val="22"/>
          <w:szCs w:val="22"/>
        </w:rPr>
      </w:pPr>
      <w:r w:rsidRPr="00DB4503">
        <w:rPr>
          <w:rFonts w:asciiTheme="minorHAnsi" w:hAnsiTheme="minorHAnsi" w:cstheme="minorHAnsi"/>
          <w:b/>
          <w:sz w:val="22"/>
          <w:szCs w:val="22"/>
        </w:rPr>
        <w:t>Overwegende dat:</w:t>
      </w:r>
    </w:p>
    <w:p w14:paraId="13AF5CC9" w14:textId="77777777" w:rsidR="00D44700" w:rsidRPr="00DB4503" w:rsidRDefault="00D44700" w:rsidP="00DB4503">
      <w:pPr>
        <w:spacing w:line="276" w:lineRule="auto"/>
        <w:rPr>
          <w:rFonts w:asciiTheme="minorHAnsi" w:hAnsiTheme="minorHAnsi" w:cstheme="minorHAnsi"/>
          <w:sz w:val="22"/>
          <w:szCs w:val="22"/>
        </w:rPr>
      </w:pPr>
    </w:p>
    <w:p w14:paraId="49875353" w14:textId="41B21333" w:rsidR="00666D4F" w:rsidRPr="00DB4503" w:rsidRDefault="00666D4F" w:rsidP="00DB4503">
      <w:pPr>
        <w:pStyle w:val="Opsommingmetbolletjes"/>
        <w:numPr>
          <w:ilvl w:val="0"/>
          <w:numId w:val="4"/>
        </w:numPr>
        <w:tabs>
          <w:tab w:val="clear" w:pos="284"/>
        </w:tabs>
        <w:spacing w:line="276" w:lineRule="auto"/>
        <w:ind w:left="284" w:hanging="284"/>
        <w:rPr>
          <w:rFonts w:asciiTheme="minorHAnsi" w:hAnsiTheme="minorHAnsi" w:cstheme="minorHAnsi"/>
          <w:sz w:val="22"/>
          <w:szCs w:val="22"/>
          <w:lang w:val="nl-NL"/>
        </w:rPr>
      </w:pPr>
      <w:r w:rsidRPr="00DB4503">
        <w:rPr>
          <w:rFonts w:asciiTheme="minorHAnsi" w:hAnsiTheme="minorHAnsi" w:cstheme="minorHAnsi"/>
          <w:sz w:val="22"/>
          <w:szCs w:val="22"/>
          <w:lang w:val="nl-NL"/>
        </w:rPr>
        <w:t xml:space="preserve">Opdrachtgever op </w:t>
      </w:r>
      <w:r w:rsidR="00075152" w:rsidRPr="00DB4503">
        <w:rPr>
          <w:rFonts w:asciiTheme="minorHAnsi" w:hAnsiTheme="minorHAnsi" w:cstheme="minorHAnsi"/>
          <w:sz w:val="22"/>
          <w:szCs w:val="22"/>
          <w:lang w:val="nl-NL"/>
        </w:rPr>
        <w:t>…………… [datum publicatie]</w:t>
      </w:r>
      <w:r w:rsidRPr="00DB4503">
        <w:rPr>
          <w:rFonts w:asciiTheme="minorHAnsi" w:hAnsiTheme="minorHAnsi" w:cstheme="minorHAnsi"/>
          <w:sz w:val="22"/>
          <w:szCs w:val="22"/>
          <w:lang w:val="nl-NL"/>
        </w:rPr>
        <w:t xml:space="preserve"> een aan</w:t>
      </w:r>
      <w:r w:rsidR="00EC7368" w:rsidRPr="00DB4503">
        <w:rPr>
          <w:rFonts w:asciiTheme="minorHAnsi" w:hAnsiTheme="minorHAnsi" w:cstheme="minorHAnsi"/>
          <w:sz w:val="22"/>
          <w:szCs w:val="22"/>
          <w:lang w:val="nl-NL"/>
        </w:rPr>
        <w:t xml:space="preserve">kondiging op Tenderned heeft gepubliceerd </w:t>
      </w:r>
      <w:r w:rsidR="00D004FE" w:rsidRPr="00DB4503">
        <w:rPr>
          <w:rFonts w:asciiTheme="minorHAnsi" w:hAnsiTheme="minorHAnsi" w:cstheme="minorHAnsi"/>
          <w:sz w:val="22"/>
          <w:szCs w:val="22"/>
          <w:lang w:val="nl-NL"/>
        </w:rPr>
        <w:t xml:space="preserve"> </w:t>
      </w:r>
      <w:r w:rsidRPr="00DB4503">
        <w:rPr>
          <w:rFonts w:asciiTheme="minorHAnsi" w:hAnsiTheme="minorHAnsi" w:cstheme="minorHAnsi"/>
          <w:sz w:val="22"/>
          <w:szCs w:val="22"/>
          <w:lang w:val="nl-NL"/>
        </w:rPr>
        <w:t xml:space="preserve">voor het sluiten van een overeenkomst voor uitvoering van </w:t>
      </w:r>
      <w:r w:rsidR="00D5344A" w:rsidRPr="00DB4503">
        <w:rPr>
          <w:rFonts w:asciiTheme="minorHAnsi" w:hAnsiTheme="minorHAnsi" w:cstheme="minorHAnsi"/>
          <w:sz w:val="22"/>
          <w:szCs w:val="22"/>
          <w:lang w:val="nl-NL"/>
        </w:rPr>
        <w:t xml:space="preserve">arbodiensten </w:t>
      </w:r>
      <w:r w:rsidRPr="00DB4503">
        <w:rPr>
          <w:rFonts w:asciiTheme="minorHAnsi" w:hAnsiTheme="minorHAnsi" w:cstheme="minorHAnsi"/>
          <w:sz w:val="22"/>
          <w:szCs w:val="22"/>
          <w:lang w:val="nl-NL"/>
        </w:rPr>
        <w:t>ten behoeve van</w:t>
      </w:r>
      <w:r w:rsidR="00051CA5" w:rsidRPr="00DB4503">
        <w:rPr>
          <w:rFonts w:asciiTheme="minorHAnsi" w:hAnsiTheme="minorHAnsi" w:cstheme="minorHAnsi"/>
          <w:sz w:val="22"/>
          <w:szCs w:val="22"/>
          <w:lang w:val="nl-NL"/>
        </w:rPr>
        <w:t xml:space="preserve"> Stichting </w:t>
      </w:r>
      <w:r w:rsidRPr="00DB4503">
        <w:rPr>
          <w:rFonts w:asciiTheme="minorHAnsi" w:hAnsiTheme="minorHAnsi" w:cstheme="minorHAnsi"/>
          <w:sz w:val="22"/>
          <w:szCs w:val="22"/>
          <w:lang w:val="nl-NL"/>
        </w:rPr>
        <w:t>ROC Midden Nederland;</w:t>
      </w:r>
    </w:p>
    <w:p w14:paraId="67947BDB" w14:textId="0E86F653" w:rsidR="00666D4F" w:rsidRPr="00DB4503" w:rsidRDefault="00666D4F" w:rsidP="00DB4503">
      <w:pPr>
        <w:pStyle w:val="Opsommingmetbolletjes"/>
        <w:tabs>
          <w:tab w:val="clear" w:pos="284"/>
        </w:tabs>
        <w:spacing w:line="276" w:lineRule="auto"/>
        <w:rPr>
          <w:rFonts w:asciiTheme="minorHAnsi" w:hAnsiTheme="minorHAnsi" w:cstheme="minorHAnsi"/>
          <w:sz w:val="22"/>
          <w:szCs w:val="22"/>
          <w:lang w:val="nl-NL"/>
        </w:rPr>
      </w:pPr>
      <w:r w:rsidRPr="00DB4503">
        <w:rPr>
          <w:rFonts w:asciiTheme="minorHAnsi" w:hAnsiTheme="minorHAnsi" w:cstheme="minorHAnsi"/>
          <w:sz w:val="22"/>
          <w:szCs w:val="22"/>
          <w:lang w:val="nl-NL"/>
        </w:rPr>
        <w:t xml:space="preserve">Opdrachtgever de gestelde vragen over de aanbesteding heeft beantwoord in </w:t>
      </w:r>
      <w:r w:rsidR="00AB089E" w:rsidRPr="00DB4503">
        <w:rPr>
          <w:rFonts w:asciiTheme="minorHAnsi" w:hAnsiTheme="minorHAnsi" w:cstheme="minorHAnsi"/>
          <w:sz w:val="22"/>
          <w:szCs w:val="22"/>
          <w:lang w:val="nl-NL"/>
        </w:rPr>
        <w:t xml:space="preserve">… [aantal] </w:t>
      </w:r>
      <w:r w:rsidRPr="00DB4503">
        <w:rPr>
          <w:rFonts w:asciiTheme="minorHAnsi" w:hAnsiTheme="minorHAnsi" w:cstheme="minorHAnsi"/>
          <w:sz w:val="22"/>
          <w:szCs w:val="22"/>
          <w:lang w:val="nl-NL"/>
        </w:rPr>
        <w:t>Nota’s van Inlichtingen</w:t>
      </w:r>
      <w:r w:rsidR="00EC7368" w:rsidRPr="00DB4503">
        <w:rPr>
          <w:rFonts w:asciiTheme="minorHAnsi" w:hAnsiTheme="minorHAnsi" w:cstheme="minorHAnsi"/>
          <w:sz w:val="22"/>
          <w:szCs w:val="22"/>
          <w:lang w:val="nl-NL"/>
        </w:rPr>
        <w:t xml:space="preserve"> </w:t>
      </w:r>
      <w:r w:rsidR="00AB089E" w:rsidRPr="00DB4503">
        <w:rPr>
          <w:rFonts w:asciiTheme="minorHAnsi" w:hAnsiTheme="minorHAnsi" w:cstheme="minorHAnsi"/>
          <w:sz w:val="22"/>
          <w:szCs w:val="22"/>
          <w:lang w:val="nl-NL"/>
        </w:rPr>
        <w:t>van ….. [data publicatie]</w:t>
      </w:r>
      <w:r w:rsidRPr="00DB4503">
        <w:rPr>
          <w:rFonts w:asciiTheme="minorHAnsi" w:hAnsiTheme="minorHAnsi" w:cstheme="minorHAnsi"/>
          <w:sz w:val="22"/>
          <w:szCs w:val="22"/>
          <w:lang w:val="nl-NL"/>
        </w:rPr>
        <w:t>;</w:t>
      </w:r>
    </w:p>
    <w:p w14:paraId="46605F31" w14:textId="31418700" w:rsidR="00D44700" w:rsidRPr="00DB4503" w:rsidRDefault="00D44700" w:rsidP="00DB4503">
      <w:pPr>
        <w:pStyle w:val="Opsommingmetbolletjes"/>
        <w:tabs>
          <w:tab w:val="clear" w:pos="284"/>
        </w:tabs>
        <w:spacing w:line="276" w:lineRule="auto"/>
        <w:rPr>
          <w:rFonts w:asciiTheme="minorHAnsi" w:hAnsiTheme="minorHAnsi" w:cstheme="minorHAnsi"/>
          <w:sz w:val="22"/>
          <w:szCs w:val="22"/>
          <w:lang w:val="nl-NL"/>
        </w:rPr>
      </w:pPr>
      <w:r w:rsidRPr="00DB4503">
        <w:rPr>
          <w:rFonts w:asciiTheme="minorHAnsi" w:hAnsiTheme="minorHAnsi" w:cstheme="minorHAnsi"/>
          <w:sz w:val="22"/>
          <w:szCs w:val="22"/>
          <w:lang w:val="nl-NL"/>
        </w:rPr>
        <w:t xml:space="preserve">Opdrachtnemer op </w:t>
      </w:r>
      <w:r w:rsidR="00AB089E" w:rsidRPr="00DB4503">
        <w:rPr>
          <w:rFonts w:asciiTheme="minorHAnsi" w:hAnsiTheme="minorHAnsi" w:cstheme="minorHAnsi"/>
          <w:sz w:val="22"/>
          <w:szCs w:val="22"/>
          <w:lang w:val="nl-NL"/>
        </w:rPr>
        <w:t>……. [datum inschrijving] ee</w:t>
      </w:r>
      <w:r w:rsidRPr="00DB4503">
        <w:rPr>
          <w:rFonts w:asciiTheme="minorHAnsi" w:hAnsiTheme="minorHAnsi" w:cstheme="minorHAnsi"/>
          <w:sz w:val="22"/>
          <w:szCs w:val="22"/>
          <w:lang w:val="nl-NL"/>
        </w:rPr>
        <w:t>n inschrijving heeft ingediend;</w:t>
      </w:r>
    </w:p>
    <w:p w14:paraId="7A30C472" w14:textId="77777777" w:rsidR="00D44700" w:rsidRPr="00DB4503" w:rsidRDefault="00D44700" w:rsidP="00DB4503">
      <w:pPr>
        <w:pStyle w:val="Opsommingmetbolletjes"/>
        <w:tabs>
          <w:tab w:val="clear" w:pos="284"/>
        </w:tabs>
        <w:spacing w:line="276" w:lineRule="auto"/>
        <w:rPr>
          <w:rFonts w:asciiTheme="minorHAnsi" w:hAnsiTheme="minorHAnsi" w:cstheme="minorHAnsi"/>
          <w:sz w:val="22"/>
          <w:szCs w:val="22"/>
          <w:lang w:val="nl-NL"/>
        </w:rPr>
      </w:pPr>
      <w:r w:rsidRPr="00DB4503">
        <w:rPr>
          <w:rFonts w:asciiTheme="minorHAnsi" w:hAnsiTheme="minorHAnsi" w:cstheme="minorHAnsi"/>
          <w:sz w:val="22"/>
          <w:szCs w:val="22"/>
          <w:lang w:val="nl-NL"/>
        </w:rPr>
        <w:t>Opdrachtgever</w:t>
      </w:r>
      <w:r w:rsidRPr="00DB4503">
        <w:rPr>
          <w:rFonts w:asciiTheme="minorHAnsi" w:hAnsiTheme="minorHAnsi" w:cstheme="minorHAnsi"/>
          <w:sz w:val="22"/>
          <w:szCs w:val="22"/>
        </w:rPr>
        <w:t xml:space="preserve"> </w:t>
      </w:r>
      <w:r w:rsidRPr="00DB4503">
        <w:rPr>
          <w:rFonts w:asciiTheme="minorHAnsi" w:hAnsiTheme="minorHAnsi" w:cstheme="minorHAnsi"/>
          <w:sz w:val="22"/>
          <w:szCs w:val="22"/>
          <w:lang w:val="nl-NL"/>
        </w:rPr>
        <w:t xml:space="preserve">de inschrijving van Opdrachtnemer als </w:t>
      </w:r>
      <w:r w:rsidR="00D5344A" w:rsidRPr="00DB4503">
        <w:rPr>
          <w:rFonts w:asciiTheme="minorHAnsi" w:hAnsiTheme="minorHAnsi" w:cstheme="minorHAnsi"/>
          <w:sz w:val="22"/>
          <w:szCs w:val="22"/>
          <w:lang w:val="nl-NL"/>
        </w:rPr>
        <w:t>i</w:t>
      </w:r>
      <w:r w:rsidRPr="00DB4503">
        <w:rPr>
          <w:rFonts w:asciiTheme="minorHAnsi" w:hAnsiTheme="minorHAnsi" w:cstheme="minorHAnsi"/>
          <w:sz w:val="22"/>
          <w:szCs w:val="22"/>
          <w:lang w:val="nl-NL"/>
        </w:rPr>
        <w:t xml:space="preserve">nschrijving </w:t>
      </w:r>
      <w:r w:rsidR="00D5344A" w:rsidRPr="00DB4503">
        <w:rPr>
          <w:rFonts w:asciiTheme="minorHAnsi" w:hAnsiTheme="minorHAnsi" w:cstheme="minorHAnsi"/>
          <w:sz w:val="22"/>
          <w:szCs w:val="22"/>
          <w:lang w:val="nl-NL"/>
        </w:rPr>
        <w:t xml:space="preserve">met de beste prijs-kwaliteitverhouding </w:t>
      </w:r>
      <w:r w:rsidRPr="00DB4503">
        <w:rPr>
          <w:rFonts w:asciiTheme="minorHAnsi" w:hAnsiTheme="minorHAnsi" w:cstheme="minorHAnsi"/>
          <w:sz w:val="22"/>
          <w:szCs w:val="22"/>
          <w:lang w:val="nl-NL"/>
        </w:rPr>
        <w:t>heeft beoordeeld;</w:t>
      </w:r>
    </w:p>
    <w:p w14:paraId="3BED4DF6" w14:textId="1A9DA640" w:rsidR="00D44700" w:rsidRPr="00DB4503" w:rsidRDefault="00D44700" w:rsidP="00DB4503">
      <w:pPr>
        <w:pStyle w:val="Opsommingmetbolletjes"/>
        <w:tabs>
          <w:tab w:val="clear" w:pos="0"/>
          <w:tab w:val="clear" w:pos="284"/>
        </w:tabs>
        <w:spacing w:line="276" w:lineRule="auto"/>
        <w:rPr>
          <w:rFonts w:asciiTheme="minorHAnsi" w:hAnsiTheme="minorHAnsi" w:cstheme="minorHAnsi"/>
          <w:sz w:val="22"/>
          <w:szCs w:val="22"/>
          <w:lang w:val="nl-NL"/>
        </w:rPr>
      </w:pPr>
      <w:r w:rsidRPr="00DB4503">
        <w:rPr>
          <w:rFonts w:asciiTheme="minorHAnsi" w:hAnsiTheme="minorHAnsi" w:cstheme="minorHAnsi"/>
          <w:sz w:val="22"/>
          <w:szCs w:val="22"/>
          <w:lang w:val="nl-NL"/>
        </w:rPr>
        <w:t>Partijen de afspraken wensen vast te leggen in deze</w:t>
      </w:r>
      <w:r w:rsidR="00AB089E" w:rsidRPr="00DB4503">
        <w:rPr>
          <w:rFonts w:asciiTheme="minorHAnsi" w:hAnsiTheme="minorHAnsi" w:cstheme="minorHAnsi"/>
          <w:sz w:val="22"/>
          <w:szCs w:val="22"/>
          <w:lang w:val="nl-NL"/>
        </w:rPr>
        <w:t xml:space="preserve"> </w:t>
      </w:r>
      <w:r w:rsidRPr="00DB4503">
        <w:rPr>
          <w:rFonts w:asciiTheme="minorHAnsi" w:hAnsiTheme="minorHAnsi" w:cstheme="minorHAnsi"/>
          <w:sz w:val="22"/>
          <w:szCs w:val="22"/>
          <w:lang w:val="nl-NL"/>
        </w:rPr>
        <w:t>overeenkomst;</w:t>
      </w:r>
    </w:p>
    <w:p w14:paraId="19D4BCA6" w14:textId="70858CEF" w:rsidR="00D44700" w:rsidRPr="00DB4503" w:rsidRDefault="00D44700" w:rsidP="00DB4503">
      <w:pPr>
        <w:pStyle w:val="Opsommingmetbolletjes"/>
        <w:tabs>
          <w:tab w:val="clear" w:pos="0"/>
          <w:tab w:val="clear" w:pos="284"/>
        </w:tabs>
        <w:spacing w:line="276" w:lineRule="auto"/>
        <w:rPr>
          <w:rFonts w:asciiTheme="minorHAnsi" w:hAnsiTheme="minorHAnsi" w:cstheme="minorHAnsi"/>
          <w:sz w:val="22"/>
          <w:szCs w:val="22"/>
          <w:lang w:val="nl-NL"/>
        </w:rPr>
      </w:pPr>
      <w:r w:rsidRPr="00DB4503">
        <w:rPr>
          <w:rFonts w:asciiTheme="minorHAnsi" w:hAnsiTheme="minorHAnsi" w:cstheme="minorHAnsi"/>
          <w:sz w:val="22"/>
          <w:szCs w:val="22"/>
          <w:lang w:val="nl-NL" w:eastAsia="nl-NL"/>
        </w:rPr>
        <w:t xml:space="preserve">De </w:t>
      </w:r>
      <w:r w:rsidR="00AB089E" w:rsidRPr="00DB4503">
        <w:rPr>
          <w:rFonts w:asciiTheme="minorHAnsi" w:hAnsiTheme="minorHAnsi" w:cstheme="minorHAnsi"/>
          <w:sz w:val="22"/>
          <w:szCs w:val="22"/>
          <w:lang w:val="nl-NL" w:eastAsia="nl-NL"/>
        </w:rPr>
        <w:t>o</w:t>
      </w:r>
      <w:r w:rsidRPr="00DB4503">
        <w:rPr>
          <w:rFonts w:asciiTheme="minorHAnsi" w:hAnsiTheme="minorHAnsi" w:cstheme="minorHAnsi"/>
          <w:sz w:val="22"/>
          <w:szCs w:val="22"/>
          <w:lang w:val="nl-NL" w:eastAsia="nl-NL"/>
        </w:rPr>
        <w:t>vereenkomst wordt</w:t>
      </w:r>
      <w:r w:rsidR="00666D4F" w:rsidRPr="00DB4503">
        <w:rPr>
          <w:rFonts w:asciiTheme="minorHAnsi" w:hAnsiTheme="minorHAnsi" w:cstheme="minorHAnsi"/>
          <w:sz w:val="22"/>
          <w:szCs w:val="22"/>
          <w:lang w:val="nl-NL" w:eastAsia="nl-NL"/>
        </w:rPr>
        <w:t xml:space="preserve"> aangegaan voor een periode van </w:t>
      </w:r>
      <w:r w:rsidR="00051CA5" w:rsidRPr="00DB4503">
        <w:rPr>
          <w:rFonts w:asciiTheme="minorHAnsi" w:hAnsiTheme="minorHAnsi" w:cstheme="minorHAnsi"/>
          <w:sz w:val="22"/>
          <w:szCs w:val="22"/>
          <w:lang w:val="nl-NL" w:eastAsia="nl-NL"/>
        </w:rPr>
        <w:t xml:space="preserve">2 (twee) </w:t>
      </w:r>
      <w:r w:rsidRPr="00DB4503">
        <w:rPr>
          <w:rFonts w:asciiTheme="minorHAnsi" w:hAnsiTheme="minorHAnsi" w:cstheme="minorHAnsi"/>
          <w:sz w:val="22"/>
          <w:szCs w:val="22"/>
          <w:lang w:val="nl-NL" w:eastAsia="nl-NL"/>
        </w:rPr>
        <w:t xml:space="preserve">jaar met </w:t>
      </w:r>
      <w:r w:rsidR="00051CA5" w:rsidRPr="00DB4503">
        <w:rPr>
          <w:rFonts w:asciiTheme="minorHAnsi" w:hAnsiTheme="minorHAnsi" w:cstheme="minorHAnsi"/>
          <w:sz w:val="22"/>
          <w:szCs w:val="22"/>
          <w:lang w:val="nl-NL" w:eastAsia="nl-NL"/>
        </w:rPr>
        <w:t xml:space="preserve">een </w:t>
      </w:r>
      <w:r w:rsidRPr="00DB4503">
        <w:rPr>
          <w:rFonts w:asciiTheme="minorHAnsi" w:hAnsiTheme="minorHAnsi" w:cstheme="minorHAnsi"/>
          <w:sz w:val="22"/>
          <w:szCs w:val="22"/>
          <w:lang w:val="nl-NL" w:eastAsia="nl-NL"/>
        </w:rPr>
        <w:t xml:space="preserve">optionele verlenging van </w:t>
      </w:r>
      <w:r w:rsidR="00051CA5" w:rsidRPr="00DB4503">
        <w:rPr>
          <w:rFonts w:asciiTheme="minorHAnsi" w:hAnsiTheme="minorHAnsi" w:cstheme="minorHAnsi"/>
          <w:sz w:val="22"/>
          <w:szCs w:val="22"/>
          <w:lang w:val="nl-NL" w:eastAsia="nl-NL"/>
        </w:rPr>
        <w:t xml:space="preserve">2 (twee) x </w:t>
      </w:r>
      <w:r w:rsidR="00A43E05" w:rsidRPr="00DB4503">
        <w:rPr>
          <w:rFonts w:asciiTheme="minorHAnsi" w:hAnsiTheme="minorHAnsi" w:cstheme="minorHAnsi"/>
          <w:sz w:val="22"/>
          <w:szCs w:val="22"/>
          <w:lang w:val="nl-NL" w:eastAsia="nl-NL"/>
        </w:rPr>
        <w:t>2</w:t>
      </w:r>
      <w:r w:rsidR="00051CA5" w:rsidRPr="00DB4503">
        <w:rPr>
          <w:rFonts w:asciiTheme="minorHAnsi" w:hAnsiTheme="minorHAnsi" w:cstheme="minorHAnsi"/>
          <w:sz w:val="22"/>
          <w:szCs w:val="22"/>
          <w:lang w:val="nl-NL" w:eastAsia="nl-NL"/>
        </w:rPr>
        <w:t xml:space="preserve"> (</w:t>
      </w:r>
      <w:r w:rsidR="00A43E05" w:rsidRPr="00DB4503">
        <w:rPr>
          <w:rFonts w:asciiTheme="minorHAnsi" w:hAnsiTheme="minorHAnsi" w:cstheme="minorHAnsi"/>
          <w:sz w:val="22"/>
          <w:szCs w:val="22"/>
          <w:lang w:val="nl-NL" w:eastAsia="nl-NL"/>
        </w:rPr>
        <w:t>twee</w:t>
      </w:r>
      <w:r w:rsidR="00051CA5" w:rsidRPr="00DB4503">
        <w:rPr>
          <w:rFonts w:asciiTheme="minorHAnsi" w:hAnsiTheme="minorHAnsi" w:cstheme="minorHAnsi"/>
          <w:sz w:val="22"/>
          <w:szCs w:val="22"/>
          <w:lang w:val="nl-NL" w:eastAsia="nl-NL"/>
        </w:rPr>
        <w:t>) jaar</w:t>
      </w:r>
      <w:r w:rsidR="00666D4F" w:rsidRPr="00DB4503">
        <w:rPr>
          <w:rFonts w:asciiTheme="minorHAnsi" w:hAnsiTheme="minorHAnsi" w:cstheme="minorHAnsi"/>
          <w:sz w:val="22"/>
          <w:szCs w:val="22"/>
          <w:lang w:val="nl-NL" w:eastAsia="nl-NL"/>
        </w:rPr>
        <w:t>;</w:t>
      </w:r>
    </w:p>
    <w:p w14:paraId="1155DD76" w14:textId="25BB87AD" w:rsidR="00D44700" w:rsidRPr="00DB4503" w:rsidRDefault="00D44700" w:rsidP="00DB4503">
      <w:pPr>
        <w:pStyle w:val="Opsommingmetbolletjes"/>
        <w:tabs>
          <w:tab w:val="clear" w:pos="284"/>
        </w:tabs>
        <w:spacing w:line="276" w:lineRule="auto"/>
        <w:rPr>
          <w:rFonts w:asciiTheme="minorHAnsi" w:hAnsiTheme="minorHAnsi" w:cstheme="minorHAnsi"/>
          <w:sz w:val="22"/>
          <w:szCs w:val="22"/>
          <w:lang w:val="nl-NL"/>
        </w:rPr>
      </w:pPr>
      <w:r w:rsidRPr="00DB4503">
        <w:rPr>
          <w:rFonts w:asciiTheme="minorHAnsi" w:hAnsiTheme="minorHAnsi" w:cstheme="minorHAnsi"/>
          <w:sz w:val="22"/>
          <w:szCs w:val="22"/>
          <w:lang w:val="nl-NL"/>
        </w:rPr>
        <w:t xml:space="preserve">in deze overeenkomst de voorwaarden zijn vastgelegd die van toepassing zijn op alle opdrachten voor </w:t>
      </w:r>
      <w:r w:rsidR="00D5344A" w:rsidRPr="00DB4503">
        <w:rPr>
          <w:rFonts w:asciiTheme="minorHAnsi" w:hAnsiTheme="minorHAnsi" w:cstheme="minorHAnsi"/>
          <w:sz w:val="22"/>
          <w:szCs w:val="22"/>
          <w:lang w:val="nl-NL"/>
        </w:rPr>
        <w:t>arbod</w:t>
      </w:r>
      <w:r w:rsidR="00666D4F" w:rsidRPr="00DB4503">
        <w:rPr>
          <w:rFonts w:asciiTheme="minorHAnsi" w:hAnsiTheme="minorHAnsi" w:cstheme="minorHAnsi"/>
          <w:sz w:val="22"/>
          <w:szCs w:val="22"/>
          <w:lang w:val="nl-NL"/>
        </w:rPr>
        <w:t xml:space="preserve">ienstverlening </w:t>
      </w:r>
      <w:r w:rsidRPr="00DB4503">
        <w:rPr>
          <w:rFonts w:asciiTheme="minorHAnsi" w:hAnsiTheme="minorHAnsi" w:cstheme="minorHAnsi"/>
          <w:sz w:val="22"/>
          <w:szCs w:val="22"/>
          <w:lang w:val="nl-NL"/>
        </w:rPr>
        <w:t>die Opdrachtgever gedurende de looptijd van deze overeenkomst</w:t>
      </w:r>
      <w:r w:rsidR="00666D4F" w:rsidRPr="00DB4503">
        <w:rPr>
          <w:rFonts w:asciiTheme="minorHAnsi" w:hAnsiTheme="minorHAnsi" w:cstheme="minorHAnsi"/>
          <w:sz w:val="22"/>
          <w:szCs w:val="22"/>
          <w:lang w:val="nl-NL"/>
        </w:rPr>
        <w:t xml:space="preserve"> aan Opdrachtnemer verstrekt.</w:t>
      </w:r>
    </w:p>
    <w:p w14:paraId="43FBB155" w14:textId="5FF78426" w:rsidR="00947CF5" w:rsidRPr="00DB4503" w:rsidRDefault="00947CF5" w:rsidP="00DB4503">
      <w:pPr>
        <w:autoSpaceDE/>
        <w:autoSpaceDN/>
        <w:adjustRightInd/>
        <w:spacing w:line="276" w:lineRule="auto"/>
        <w:rPr>
          <w:rFonts w:asciiTheme="minorHAnsi" w:hAnsiTheme="minorHAnsi" w:cstheme="minorHAnsi"/>
          <w:sz w:val="22"/>
          <w:szCs w:val="22"/>
        </w:rPr>
      </w:pPr>
    </w:p>
    <w:p w14:paraId="5C29164B" w14:textId="793010A6" w:rsidR="00D44700" w:rsidRPr="00DB4503" w:rsidRDefault="00D44700" w:rsidP="00DB4503">
      <w:pPr>
        <w:pStyle w:val="Plattetekst"/>
        <w:spacing w:after="0" w:line="276" w:lineRule="auto"/>
        <w:rPr>
          <w:rFonts w:asciiTheme="minorHAnsi" w:hAnsiTheme="minorHAnsi" w:cstheme="minorHAnsi"/>
          <w:sz w:val="22"/>
          <w:szCs w:val="22"/>
        </w:rPr>
      </w:pPr>
      <w:r w:rsidRPr="00DB4503">
        <w:rPr>
          <w:rFonts w:asciiTheme="minorHAnsi" w:hAnsiTheme="minorHAnsi" w:cstheme="minorHAnsi"/>
          <w:sz w:val="22"/>
          <w:szCs w:val="22"/>
        </w:rPr>
        <w:t>In deze overeenkomst wordt een aantal begrippen met een beginhoofdletter gebruikt. Onder deze begrippen wordt het volgende verstaan:</w:t>
      </w:r>
    </w:p>
    <w:p w14:paraId="606D4949" w14:textId="77777777" w:rsidR="002156C2" w:rsidRPr="00DB4503" w:rsidRDefault="002156C2" w:rsidP="00DB4503">
      <w:pPr>
        <w:pStyle w:val="Plattetekst"/>
        <w:numPr>
          <w:ilvl w:val="0"/>
          <w:numId w:val="4"/>
        </w:numPr>
        <w:spacing w:after="0" w:line="276" w:lineRule="auto"/>
        <w:rPr>
          <w:rFonts w:asciiTheme="minorHAnsi" w:hAnsiTheme="minorHAnsi" w:cstheme="minorHAnsi"/>
          <w:sz w:val="22"/>
          <w:szCs w:val="22"/>
        </w:rPr>
      </w:pPr>
      <w:r w:rsidRPr="00DB4503">
        <w:rPr>
          <w:rFonts w:asciiTheme="minorHAnsi" w:hAnsiTheme="minorHAnsi" w:cstheme="minorHAnsi"/>
          <w:i/>
          <w:sz w:val="22"/>
          <w:szCs w:val="22"/>
        </w:rPr>
        <w:t>Overeenkomst:</w:t>
      </w:r>
      <w:r w:rsidRPr="00DB4503">
        <w:rPr>
          <w:rFonts w:asciiTheme="minorHAnsi" w:hAnsiTheme="minorHAnsi" w:cstheme="minorHAnsi"/>
          <w:i/>
          <w:sz w:val="22"/>
          <w:szCs w:val="22"/>
        </w:rPr>
        <w:br/>
      </w:r>
      <w:r w:rsidRPr="00DB4503">
        <w:rPr>
          <w:rFonts w:asciiTheme="minorHAnsi" w:hAnsiTheme="minorHAnsi" w:cstheme="minorHAnsi"/>
          <w:sz w:val="22"/>
          <w:szCs w:val="22"/>
        </w:rPr>
        <w:t xml:space="preserve">De schriftelijke overeenkomst tussen ROC MN en Opdrachtnemer waarin gedurende een bepaalde periode de voorwaarden inzake te gunnen opdrachten zijn vastgelegd. </w:t>
      </w:r>
    </w:p>
    <w:p w14:paraId="0375C2F3" w14:textId="59F51B42" w:rsidR="00947CF5" w:rsidRPr="00DB4503" w:rsidRDefault="00947CF5" w:rsidP="00DB4503">
      <w:pPr>
        <w:pStyle w:val="DefaultText"/>
        <w:numPr>
          <w:ilvl w:val="0"/>
          <w:numId w:val="4"/>
        </w:numPr>
        <w:spacing w:line="276" w:lineRule="auto"/>
        <w:rPr>
          <w:rFonts w:asciiTheme="minorHAnsi" w:eastAsiaTheme="minorHAnsi" w:hAnsiTheme="minorHAnsi" w:cstheme="minorHAnsi"/>
          <w:i/>
          <w:sz w:val="22"/>
          <w:szCs w:val="22"/>
          <w:lang w:eastAsia="en-US"/>
        </w:rPr>
      </w:pPr>
      <w:r w:rsidRPr="00DB4503">
        <w:rPr>
          <w:rFonts w:asciiTheme="minorHAnsi" w:eastAsiaTheme="minorHAnsi" w:hAnsiTheme="minorHAnsi" w:cstheme="minorHAnsi"/>
          <w:i/>
          <w:sz w:val="22"/>
          <w:szCs w:val="22"/>
          <w:lang w:eastAsia="en-US"/>
        </w:rPr>
        <w:t xml:space="preserve">Opdrachtgever: </w:t>
      </w:r>
    </w:p>
    <w:p w14:paraId="57C48DDD" w14:textId="55B10808" w:rsidR="00947CF5" w:rsidRPr="00DB4503" w:rsidRDefault="00947CF5" w:rsidP="00DB4503">
      <w:pPr>
        <w:pStyle w:val="DefaultText"/>
        <w:spacing w:line="276" w:lineRule="auto"/>
        <w:ind w:left="360"/>
        <w:rPr>
          <w:rFonts w:asciiTheme="minorHAnsi" w:eastAsiaTheme="minorHAnsi" w:hAnsiTheme="minorHAnsi" w:cstheme="minorHAnsi"/>
          <w:sz w:val="22"/>
          <w:szCs w:val="22"/>
          <w:lang w:eastAsia="en-US"/>
        </w:rPr>
      </w:pPr>
      <w:r w:rsidRPr="00DB4503">
        <w:rPr>
          <w:rFonts w:asciiTheme="minorHAnsi" w:eastAsiaTheme="minorHAnsi" w:hAnsiTheme="minorHAnsi" w:cstheme="minorHAnsi"/>
          <w:sz w:val="22"/>
          <w:szCs w:val="22"/>
          <w:lang w:eastAsia="en-US"/>
        </w:rPr>
        <w:t>De aanbestedende dienst, Stichting ROC Midden Nederland – ROC MN. ROC MN is degene die de</w:t>
      </w:r>
      <w:r w:rsidR="00A31726" w:rsidRPr="00DB4503">
        <w:rPr>
          <w:rFonts w:asciiTheme="minorHAnsi" w:eastAsiaTheme="minorHAnsi" w:hAnsiTheme="minorHAnsi" w:cstheme="minorHAnsi"/>
          <w:sz w:val="22"/>
          <w:szCs w:val="22"/>
          <w:lang w:eastAsia="en-US"/>
        </w:rPr>
        <w:t xml:space="preserve"> overeenkomst afsluit</w:t>
      </w:r>
      <w:r w:rsidRPr="00DB4503">
        <w:rPr>
          <w:rFonts w:asciiTheme="minorHAnsi" w:eastAsiaTheme="minorHAnsi" w:hAnsiTheme="minorHAnsi" w:cstheme="minorHAnsi"/>
          <w:sz w:val="22"/>
          <w:szCs w:val="22"/>
          <w:lang w:eastAsia="en-US"/>
        </w:rPr>
        <w:t>.</w:t>
      </w:r>
    </w:p>
    <w:p w14:paraId="04E996D8" w14:textId="611C5088" w:rsidR="00947CF5" w:rsidRPr="00DB4503" w:rsidRDefault="00947CF5" w:rsidP="00DB4503">
      <w:pPr>
        <w:pStyle w:val="Lijstalinea"/>
        <w:numPr>
          <w:ilvl w:val="0"/>
          <w:numId w:val="4"/>
        </w:numPr>
        <w:spacing w:line="276" w:lineRule="auto"/>
        <w:rPr>
          <w:rFonts w:cstheme="minorHAnsi"/>
        </w:rPr>
      </w:pPr>
      <w:r w:rsidRPr="00DB4503">
        <w:rPr>
          <w:rFonts w:cstheme="minorHAnsi"/>
          <w:i/>
        </w:rPr>
        <w:t xml:space="preserve">Opdrachtnemer: </w:t>
      </w:r>
      <w:r w:rsidRPr="00DB4503">
        <w:rPr>
          <w:rFonts w:cstheme="minorHAnsi"/>
        </w:rPr>
        <w:br/>
        <w:t xml:space="preserve">De </w:t>
      </w:r>
      <w:r w:rsidR="00A31726" w:rsidRPr="00DB4503">
        <w:rPr>
          <w:rFonts w:cstheme="minorHAnsi"/>
        </w:rPr>
        <w:t xml:space="preserve">inschrijver met </w:t>
      </w:r>
      <w:r w:rsidRPr="00DB4503">
        <w:rPr>
          <w:rFonts w:cstheme="minorHAnsi"/>
        </w:rPr>
        <w:t>wie door ROC MN de</w:t>
      </w:r>
      <w:r w:rsidR="00A31726" w:rsidRPr="00DB4503">
        <w:rPr>
          <w:rFonts w:cstheme="minorHAnsi"/>
        </w:rPr>
        <w:t xml:space="preserve"> Overeenkomst wordt afgesloten.</w:t>
      </w:r>
    </w:p>
    <w:p w14:paraId="6FC1B369" w14:textId="77777777" w:rsidR="00D004FE" w:rsidRPr="00DB4503" w:rsidRDefault="00D004FE" w:rsidP="00DB4503">
      <w:pPr>
        <w:spacing w:line="276" w:lineRule="auto"/>
        <w:rPr>
          <w:rFonts w:asciiTheme="minorHAnsi" w:hAnsiTheme="minorHAnsi" w:cstheme="minorHAnsi"/>
          <w:sz w:val="22"/>
          <w:szCs w:val="22"/>
        </w:rPr>
      </w:pPr>
    </w:p>
    <w:p w14:paraId="750CC7FD" w14:textId="77777777" w:rsidR="00666D4F" w:rsidRPr="00DB4503" w:rsidRDefault="00666D4F" w:rsidP="00DB4503">
      <w:pPr>
        <w:spacing w:line="276" w:lineRule="auto"/>
        <w:rPr>
          <w:rFonts w:asciiTheme="minorHAnsi" w:hAnsiTheme="minorHAnsi" w:cstheme="minorHAnsi"/>
          <w:sz w:val="22"/>
          <w:szCs w:val="22"/>
        </w:rPr>
      </w:pPr>
      <w:r w:rsidRPr="00DB4503">
        <w:rPr>
          <w:rFonts w:asciiTheme="minorHAnsi" w:hAnsiTheme="minorHAnsi" w:cstheme="minorHAnsi"/>
          <w:sz w:val="22"/>
          <w:szCs w:val="22"/>
        </w:rPr>
        <w:t>Verklaren het volgende te zijn overeengekomen:</w:t>
      </w:r>
    </w:p>
    <w:p w14:paraId="5A8A27EB" w14:textId="77777777" w:rsidR="008B1564" w:rsidRPr="00DB4503" w:rsidRDefault="008B1564" w:rsidP="00DB4503">
      <w:pPr>
        <w:spacing w:line="276" w:lineRule="auto"/>
        <w:rPr>
          <w:rFonts w:asciiTheme="minorHAnsi" w:hAnsiTheme="minorHAnsi" w:cstheme="minorHAnsi"/>
          <w:sz w:val="22"/>
          <w:szCs w:val="22"/>
        </w:rPr>
      </w:pPr>
    </w:p>
    <w:p w14:paraId="012A4AAD" w14:textId="17AD534F" w:rsidR="00666D4F" w:rsidRPr="00DB4503" w:rsidRDefault="00AF41B2" w:rsidP="00DB4503">
      <w:pPr>
        <w:pStyle w:val="Kop1"/>
        <w:numPr>
          <w:ilvl w:val="0"/>
          <w:numId w:val="0"/>
        </w:numPr>
        <w:spacing w:before="0" w:after="0" w:line="276" w:lineRule="auto"/>
        <w:ind w:left="432" w:hanging="432"/>
        <w:rPr>
          <w:rFonts w:asciiTheme="minorHAnsi" w:hAnsiTheme="minorHAnsi" w:cstheme="minorHAnsi"/>
          <w:sz w:val="22"/>
          <w:szCs w:val="22"/>
        </w:rPr>
      </w:pPr>
      <w:bookmarkStart w:id="0" w:name="_Toc175022743"/>
      <w:bookmarkStart w:id="1" w:name="_Toc440026220"/>
      <w:r w:rsidRPr="00DB4503">
        <w:rPr>
          <w:rFonts w:asciiTheme="minorHAnsi" w:hAnsiTheme="minorHAnsi" w:cstheme="minorHAnsi"/>
          <w:sz w:val="22"/>
          <w:szCs w:val="22"/>
        </w:rPr>
        <w:lastRenderedPageBreak/>
        <w:t>Artikel 1</w:t>
      </w:r>
      <w:r w:rsidRPr="00DB4503">
        <w:rPr>
          <w:rFonts w:asciiTheme="minorHAnsi" w:hAnsiTheme="minorHAnsi" w:cstheme="minorHAnsi"/>
          <w:sz w:val="22"/>
          <w:szCs w:val="22"/>
        </w:rPr>
        <w:tab/>
        <w:t>O</w:t>
      </w:r>
      <w:r w:rsidR="008A1D99" w:rsidRPr="00DB4503">
        <w:rPr>
          <w:rFonts w:asciiTheme="minorHAnsi" w:hAnsiTheme="minorHAnsi" w:cstheme="minorHAnsi"/>
          <w:sz w:val="22"/>
          <w:szCs w:val="22"/>
        </w:rPr>
        <w:t xml:space="preserve">nderwerp </w:t>
      </w:r>
      <w:r w:rsidR="00EB5129" w:rsidRPr="00DB4503">
        <w:rPr>
          <w:rFonts w:asciiTheme="minorHAnsi" w:hAnsiTheme="minorHAnsi" w:cstheme="minorHAnsi"/>
          <w:sz w:val="22"/>
          <w:szCs w:val="22"/>
        </w:rPr>
        <w:t>ov</w:t>
      </w:r>
      <w:r w:rsidR="00900B92" w:rsidRPr="00DB4503">
        <w:rPr>
          <w:rFonts w:asciiTheme="minorHAnsi" w:hAnsiTheme="minorHAnsi" w:cstheme="minorHAnsi"/>
          <w:sz w:val="22"/>
          <w:szCs w:val="22"/>
        </w:rPr>
        <w:t>ereenkomst</w:t>
      </w:r>
      <w:bookmarkEnd w:id="0"/>
      <w:bookmarkEnd w:id="1"/>
      <w:r w:rsidR="008A1D99" w:rsidRPr="00DB4503">
        <w:rPr>
          <w:rFonts w:asciiTheme="minorHAnsi" w:hAnsiTheme="minorHAnsi" w:cstheme="minorHAnsi"/>
          <w:sz w:val="22"/>
          <w:szCs w:val="22"/>
        </w:rPr>
        <w:t xml:space="preserve"> </w:t>
      </w:r>
    </w:p>
    <w:p w14:paraId="4FDF926A" w14:textId="47F62378" w:rsidR="00AF41B2" w:rsidRPr="00DB4503" w:rsidRDefault="00AF41B2" w:rsidP="00DB4503">
      <w:pPr>
        <w:spacing w:line="276" w:lineRule="auto"/>
        <w:rPr>
          <w:rFonts w:asciiTheme="minorHAnsi" w:hAnsiTheme="minorHAnsi" w:cstheme="minorHAnsi"/>
          <w:color w:val="000000" w:themeColor="text1"/>
          <w:sz w:val="22"/>
          <w:szCs w:val="22"/>
        </w:rPr>
      </w:pPr>
      <w:r w:rsidRPr="00DB4503">
        <w:rPr>
          <w:rFonts w:asciiTheme="minorHAnsi" w:hAnsiTheme="minorHAnsi" w:cstheme="minorHAnsi"/>
          <w:color w:val="000000" w:themeColor="text1"/>
          <w:sz w:val="22"/>
          <w:szCs w:val="22"/>
        </w:rPr>
        <w:t>De</w:t>
      </w:r>
      <w:r w:rsidR="00BE24F9" w:rsidRPr="00DB4503">
        <w:rPr>
          <w:rFonts w:asciiTheme="minorHAnsi" w:hAnsiTheme="minorHAnsi" w:cstheme="minorHAnsi"/>
          <w:color w:val="000000" w:themeColor="text1"/>
          <w:sz w:val="22"/>
          <w:szCs w:val="22"/>
        </w:rPr>
        <w:t xml:space="preserve"> </w:t>
      </w:r>
      <w:r w:rsidR="002156C2" w:rsidRPr="00DB4503">
        <w:rPr>
          <w:rFonts w:asciiTheme="minorHAnsi" w:hAnsiTheme="minorHAnsi" w:cstheme="minorHAnsi"/>
          <w:color w:val="000000" w:themeColor="text1"/>
          <w:sz w:val="22"/>
          <w:szCs w:val="22"/>
        </w:rPr>
        <w:t>a</w:t>
      </w:r>
      <w:r w:rsidRPr="00DB4503">
        <w:rPr>
          <w:rFonts w:asciiTheme="minorHAnsi" w:hAnsiTheme="minorHAnsi" w:cstheme="minorHAnsi"/>
          <w:color w:val="000000" w:themeColor="text1"/>
          <w:sz w:val="22"/>
          <w:szCs w:val="22"/>
        </w:rPr>
        <w:t xml:space="preserve">rbodienstverlening betreft de inzet van: </w:t>
      </w:r>
    </w:p>
    <w:p w14:paraId="4F00BF61" w14:textId="77777777" w:rsidR="00AF41B2" w:rsidRPr="00DB4503" w:rsidRDefault="00AF41B2" w:rsidP="00DB4503">
      <w:pPr>
        <w:pStyle w:val="Lijstalinea"/>
        <w:numPr>
          <w:ilvl w:val="0"/>
          <w:numId w:val="5"/>
        </w:numPr>
        <w:spacing w:line="276" w:lineRule="auto"/>
        <w:rPr>
          <w:rFonts w:cstheme="minorHAnsi"/>
          <w:color w:val="000000" w:themeColor="text1"/>
        </w:rPr>
      </w:pPr>
      <w:r w:rsidRPr="00DB4503">
        <w:rPr>
          <w:rFonts w:cstheme="minorHAnsi"/>
          <w:color w:val="000000" w:themeColor="text1"/>
        </w:rPr>
        <w:t>Een geregistreerde bedrijfsarts</w:t>
      </w:r>
    </w:p>
    <w:p w14:paraId="6ABAC207" w14:textId="77777777" w:rsidR="00AF41B2" w:rsidRPr="00DB4503" w:rsidRDefault="00AF41B2" w:rsidP="00DB4503">
      <w:pPr>
        <w:pStyle w:val="Lijstalinea"/>
        <w:numPr>
          <w:ilvl w:val="0"/>
          <w:numId w:val="5"/>
        </w:numPr>
        <w:spacing w:line="276" w:lineRule="auto"/>
        <w:rPr>
          <w:rFonts w:cstheme="minorHAnsi"/>
          <w:color w:val="000000" w:themeColor="text1"/>
        </w:rPr>
      </w:pPr>
      <w:r w:rsidRPr="00DB4503">
        <w:rPr>
          <w:rFonts w:cstheme="minorHAnsi"/>
          <w:color w:val="000000" w:themeColor="text1"/>
        </w:rPr>
        <w:t xml:space="preserve">Een gecertificeerde praktijkondersteuner taakdelegatie (hierna te noemen TD)  die onder supervisie werkt van de bedrijfsarts </w:t>
      </w:r>
    </w:p>
    <w:p w14:paraId="19B285EC" w14:textId="77777777" w:rsidR="00AF41B2" w:rsidRPr="00DB4503" w:rsidRDefault="00AF41B2" w:rsidP="00DB4503">
      <w:pPr>
        <w:pStyle w:val="Lijstalinea"/>
        <w:numPr>
          <w:ilvl w:val="0"/>
          <w:numId w:val="5"/>
        </w:numPr>
        <w:spacing w:line="276" w:lineRule="auto"/>
        <w:rPr>
          <w:rFonts w:eastAsia="Times New Roman" w:cstheme="minorHAnsi"/>
        </w:rPr>
      </w:pPr>
      <w:r w:rsidRPr="00DB4503">
        <w:rPr>
          <w:rFonts w:cstheme="minorHAnsi"/>
          <w:color w:val="000000" w:themeColor="text1"/>
        </w:rPr>
        <w:t>Administratieve ondersteuning, hi</w:t>
      </w:r>
      <w:r w:rsidRPr="00DB4503">
        <w:rPr>
          <w:rFonts w:eastAsia="Times New Roman" w:cstheme="minorHAnsi"/>
        </w:rPr>
        <w:t>eronder vallen in ieder geval onderstaande werkzaamheden:</w:t>
      </w:r>
    </w:p>
    <w:p w14:paraId="70C8807A" w14:textId="77777777" w:rsidR="00AF41B2" w:rsidRPr="00DB4503" w:rsidRDefault="00AF41B2" w:rsidP="00DB4503">
      <w:pPr>
        <w:pStyle w:val="Lijstalinea"/>
        <w:numPr>
          <w:ilvl w:val="1"/>
          <w:numId w:val="5"/>
        </w:numPr>
        <w:spacing w:line="276" w:lineRule="auto"/>
        <w:ind w:left="709" w:hanging="283"/>
        <w:rPr>
          <w:rFonts w:eastAsia="Times New Roman" w:cstheme="minorHAnsi"/>
          <w:color w:val="000000" w:themeColor="text1"/>
        </w:rPr>
      </w:pPr>
      <w:r w:rsidRPr="00DB4503">
        <w:rPr>
          <w:rFonts w:eastAsia="Times New Roman" w:cstheme="minorHAnsi"/>
        </w:rPr>
        <w:t>Agendabeheer van de bedrijfsarts en praktijkondersteuner TD</w:t>
      </w:r>
    </w:p>
    <w:p w14:paraId="56F5CF0A" w14:textId="77777777" w:rsidR="00AF41B2" w:rsidRPr="00DB4503" w:rsidRDefault="00AF41B2" w:rsidP="00DB4503">
      <w:pPr>
        <w:pStyle w:val="Lijstalinea"/>
        <w:numPr>
          <w:ilvl w:val="1"/>
          <w:numId w:val="5"/>
        </w:numPr>
        <w:spacing w:line="276" w:lineRule="auto"/>
        <w:ind w:left="709" w:hanging="283"/>
        <w:rPr>
          <w:rFonts w:eastAsia="Times New Roman" w:cstheme="minorHAnsi"/>
          <w:color w:val="000000" w:themeColor="text1"/>
        </w:rPr>
      </w:pPr>
      <w:r w:rsidRPr="00DB4503">
        <w:rPr>
          <w:rFonts w:eastAsia="Times New Roman" w:cstheme="minorHAnsi"/>
        </w:rPr>
        <w:t>Het inplannen van de consulten met medewerkers</w:t>
      </w:r>
    </w:p>
    <w:p w14:paraId="2F14A340" w14:textId="77777777" w:rsidR="00AF41B2" w:rsidRPr="00DB4503" w:rsidRDefault="00AF41B2" w:rsidP="00DB4503">
      <w:pPr>
        <w:pStyle w:val="Lijstalinea"/>
        <w:numPr>
          <w:ilvl w:val="1"/>
          <w:numId w:val="5"/>
        </w:numPr>
        <w:spacing w:line="276" w:lineRule="auto"/>
        <w:ind w:left="709" w:hanging="283"/>
        <w:rPr>
          <w:rFonts w:eastAsia="Times New Roman" w:cstheme="minorHAnsi"/>
          <w:color w:val="000000" w:themeColor="text1"/>
        </w:rPr>
      </w:pPr>
      <w:r w:rsidRPr="00DB4503">
        <w:rPr>
          <w:rFonts w:eastAsia="Times New Roman" w:cstheme="minorHAnsi"/>
        </w:rPr>
        <w:t>Het oproepen / uitnodigen  van medewerkers</w:t>
      </w:r>
    </w:p>
    <w:p w14:paraId="45C7A850" w14:textId="77777777" w:rsidR="00AF41B2" w:rsidRPr="00DB4503" w:rsidRDefault="00AF41B2" w:rsidP="00DB4503">
      <w:pPr>
        <w:spacing w:line="276" w:lineRule="auto"/>
        <w:rPr>
          <w:rFonts w:asciiTheme="minorHAnsi" w:hAnsiTheme="minorHAnsi" w:cstheme="minorHAnsi"/>
          <w:color w:val="000000" w:themeColor="text1"/>
          <w:sz w:val="22"/>
          <w:szCs w:val="22"/>
        </w:rPr>
      </w:pPr>
    </w:p>
    <w:p w14:paraId="2DACBF9B" w14:textId="34123E34" w:rsidR="00AF41B2" w:rsidRPr="00DB4503" w:rsidRDefault="00AF41B2" w:rsidP="00DB4503">
      <w:pPr>
        <w:spacing w:line="276" w:lineRule="auto"/>
        <w:rPr>
          <w:rFonts w:asciiTheme="minorHAnsi" w:hAnsiTheme="minorHAnsi" w:cstheme="minorHAnsi"/>
          <w:color w:val="000000" w:themeColor="text1"/>
          <w:sz w:val="22"/>
          <w:szCs w:val="22"/>
        </w:rPr>
      </w:pPr>
      <w:r w:rsidRPr="00DB4503">
        <w:rPr>
          <w:rFonts w:asciiTheme="minorHAnsi" w:hAnsiTheme="minorHAnsi" w:cstheme="minorHAnsi"/>
          <w:color w:val="000000" w:themeColor="text1"/>
          <w:sz w:val="22"/>
          <w:szCs w:val="22"/>
        </w:rPr>
        <w:t xml:space="preserve">Het doel is een dienstverlener te contracteren die voorziet in de </w:t>
      </w:r>
      <w:r w:rsidR="000C3AFE" w:rsidRPr="00DB4503">
        <w:rPr>
          <w:rFonts w:asciiTheme="minorHAnsi" w:hAnsiTheme="minorHAnsi" w:cstheme="minorHAnsi"/>
          <w:color w:val="000000" w:themeColor="text1"/>
          <w:sz w:val="22"/>
          <w:szCs w:val="22"/>
        </w:rPr>
        <w:t>a</w:t>
      </w:r>
      <w:r w:rsidRPr="00DB4503">
        <w:rPr>
          <w:rFonts w:asciiTheme="minorHAnsi" w:hAnsiTheme="minorHAnsi" w:cstheme="minorHAnsi"/>
          <w:color w:val="000000" w:themeColor="text1"/>
          <w:sz w:val="22"/>
          <w:szCs w:val="22"/>
        </w:rPr>
        <w:t xml:space="preserve">rbodienstverlening op een wijze die aantoonbaar leidt tot realisatie van de doelstellingen van ROC MN, beschreven in paragraaf 1.3 van </w:t>
      </w:r>
      <w:r w:rsidR="00DE2D5D" w:rsidRPr="00DB4503">
        <w:rPr>
          <w:rFonts w:asciiTheme="minorHAnsi" w:hAnsiTheme="minorHAnsi" w:cstheme="minorHAnsi"/>
          <w:color w:val="000000" w:themeColor="text1"/>
          <w:sz w:val="22"/>
          <w:szCs w:val="22"/>
        </w:rPr>
        <w:t>het aanbestedings</w:t>
      </w:r>
      <w:r w:rsidRPr="00DB4503">
        <w:rPr>
          <w:rFonts w:asciiTheme="minorHAnsi" w:hAnsiTheme="minorHAnsi" w:cstheme="minorHAnsi"/>
          <w:color w:val="000000" w:themeColor="text1"/>
          <w:sz w:val="22"/>
          <w:szCs w:val="22"/>
        </w:rPr>
        <w:t>document. Voor de goede orde, ROC MN beschikt zelf over een brede providersboog.</w:t>
      </w:r>
    </w:p>
    <w:p w14:paraId="3C0B7199" w14:textId="77777777" w:rsidR="00AF41B2" w:rsidRPr="00DB4503" w:rsidRDefault="00AF41B2" w:rsidP="00DB4503">
      <w:pPr>
        <w:spacing w:line="276" w:lineRule="auto"/>
        <w:rPr>
          <w:rFonts w:asciiTheme="minorHAnsi" w:hAnsiTheme="minorHAnsi" w:cstheme="minorHAnsi"/>
          <w:sz w:val="22"/>
          <w:szCs w:val="22"/>
        </w:rPr>
      </w:pPr>
    </w:p>
    <w:p w14:paraId="06783F05" w14:textId="77777777" w:rsidR="00AF41B2" w:rsidRPr="00DB4503" w:rsidRDefault="00AF41B2" w:rsidP="00DB4503">
      <w:pPr>
        <w:spacing w:line="276" w:lineRule="auto"/>
        <w:rPr>
          <w:rFonts w:asciiTheme="minorHAnsi" w:hAnsiTheme="minorHAnsi" w:cstheme="minorHAnsi"/>
          <w:sz w:val="22"/>
          <w:szCs w:val="22"/>
        </w:rPr>
      </w:pPr>
      <w:r w:rsidRPr="00DB4503">
        <w:rPr>
          <w:rFonts w:asciiTheme="minorHAnsi" w:hAnsiTheme="minorHAnsi" w:cstheme="minorHAnsi"/>
          <w:sz w:val="22"/>
          <w:szCs w:val="22"/>
        </w:rPr>
        <w:t xml:space="preserve">Het gebruik van personeelinformatiesysteem betekent voor de te contracteren leverancier: </w:t>
      </w:r>
    </w:p>
    <w:p w14:paraId="4E1662F4" w14:textId="7C00BDAA" w:rsidR="00AF41B2" w:rsidRPr="00DB4503" w:rsidRDefault="00AF41B2" w:rsidP="00DB4503">
      <w:pPr>
        <w:pStyle w:val="Normaalweb"/>
        <w:numPr>
          <w:ilvl w:val="0"/>
          <w:numId w:val="6"/>
        </w:numPr>
        <w:spacing w:before="0" w:beforeAutospacing="0" w:after="0" w:afterAutospacing="0" w:line="276" w:lineRule="auto"/>
        <w:rPr>
          <w:rFonts w:asciiTheme="minorHAnsi" w:eastAsiaTheme="minorEastAsia" w:hAnsiTheme="minorHAnsi" w:cstheme="minorHAnsi"/>
          <w:color w:val="000000" w:themeColor="text1"/>
          <w:sz w:val="22"/>
          <w:szCs w:val="22"/>
        </w:rPr>
      </w:pPr>
      <w:r w:rsidRPr="00DB4503">
        <w:rPr>
          <w:rFonts w:asciiTheme="minorHAnsi" w:hAnsiTheme="minorHAnsi" w:cstheme="minorHAnsi"/>
          <w:sz w:val="22"/>
          <w:szCs w:val="22"/>
        </w:rPr>
        <w:t>Een gegarandeerd</w:t>
      </w:r>
      <w:r w:rsidR="000A10EA" w:rsidRPr="00DB4503">
        <w:rPr>
          <w:rFonts w:asciiTheme="minorHAnsi" w:hAnsiTheme="minorHAnsi" w:cstheme="minorHAnsi"/>
          <w:sz w:val="22"/>
          <w:szCs w:val="22"/>
        </w:rPr>
        <w:t xml:space="preserve"> werkende</w:t>
      </w:r>
      <w:r w:rsidRPr="00DB4503">
        <w:rPr>
          <w:rFonts w:asciiTheme="minorHAnsi" w:hAnsiTheme="minorHAnsi" w:cstheme="minorHAnsi"/>
          <w:sz w:val="22"/>
          <w:szCs w:val="22"/>
        </w:rPr>
        <w:t xml:space="preserve"> koppeling van uw verzuimregistratiesysteem met het personeelinformatiesysteem (wij werken nu met AFAS) is een vereiste voor gunning.  Dit is bij voorkeur een 1-op-1 koppeling. Het gewenste resultaat is dat de koppeling met ingang van het contract gebruiksklaar is. </w:t>
      </w:r>
    </w:p>
    <w:p w14:paraId="4BDF1710" w14:textId="77777777" w:rsidR="00AF41B2" w:rsidRPr="00DB4503" w:rsidRDefault="00AF41B2" w:rsidP="00DB4503">
      <w:pPr>
        <w:pStyle w:val="Normaalweb"/>
        <w:numPr>
          <w:ilvl w:val="0"/>
          <w:numId w:val="6"/>
        </w:numPr>
        <w:spacing w:before="0" w:beforeAutospacing="0" w:after="0" w:afterAutospacing="0" w:line="276" w:lineRule="auto"/>
        <w:rPr>
          <w:rFonts w:asciiTheme="minorHAnsi" w:hAnsiTheme="minorHAnsi" w:cstheme="minorHAnsi"/>
          <w:color w:val="000000" w:themeColor="text1"/>
          <w:sz w:val="22"/>
          <w:szCs w:val="22"/>
        </w:rPr>
      </w:pPr>
      <w:r w:rsidRPr="00DB4503">
        <w:rPr>
          <w:rFonts w:asciiTheme="minorHAnsi" w:hAnsiTheme="minorHAnsi" w:cstheme="minorHAnsi"/>
          <w:sz w:val="22"/>
          <w:szCs w:val="22"/>
        </w:rPr>
        <w:t>De leverancier gebruikt het verzuimdossier van ROC MN voor relevante informatie m.b.t. de medewerkers zoals rapportage arbeidsdeskundig onderzoek, interventies, WIA-documenten, 2</w:t>
      </w:r>
      <w:r w:rsidRPr="00DB4503">
        <w:rPr>
          <w:rFonts w:asciiTheme="minorHAnsi" w:hAnsiTheme="minorHAnsi" w:cstheme="minorHAnsi"/>
          <w:sz w:val="22"/>
          <w:szCs w:val="22"/>
          <w:vertAlign w:val="superscript"/>
        </w:rPr>
        <w:t>e</w:t>
      </w:r>
      <w:r w:rsidRPr="00DB4503">
        <w:rPr>
          <w:rFonts w:asciiTheme="minorHAnsi" w:hAnsiTheme="minorHAnsi" w:cstheme="minorHAnsi"/>
          <w:sz w:val="22"/>
          <w:szCs w:val="22"/>
        </w:rPr>
        <w:t xml:space="preserve"> spoor rapportages, periodieke evaluaties, plan van aanpak. </w:t>
      </w:r>
    </w:p>
    <w:p w14:paraId="48849448" w14:textId="77777777" w:rsidR="00AF41B2" w:rsidRPr="00DB4503" w:rsidRDefault="00AF41B2" w:rsidP="00DB4503">
      <w:pPr>
        <w:pStyle w:val="Normaalweb"/>
        <w:numPr>
          <w:ilvl w:val="0"/>
          <w:numId w:val="6"/>
        </w:numPr>
        <w:spacing w:before="0" w:beforeAutospacing="0" w:after="0" w:afterAutospacing="0" w:line="276" w:lineRule="auto"/>
        <w:rPr>
          <w:rFonts w:asciiTheme="minorHAnsi" w:hAnsiTheme="minorHAnsi" w:cstheme="minorHAnsi"/>
          <w:color w:val="000000" w:themeColor="text1"/>
          <w:sz w:val="22"/>
          <w:szCs w:val="22"/>
        </w:rPr>
      </w:pPr>
      <w:r w:rsidRPr="00DB4503">
        <w:rPr>
          <w:rFonts w:asciiTheme="minorHAnsi" w:hAnsiTheme="minorHAnsi" w:cstheme="minorHAnsi"/>
          <w:sz w:val="22"/>
          <w:szCs w:val="22"/>
        </w:rPr>
        <w:t xml:space="preserve">Het plannen en vastleggen van afspraken en het genereren en verzenden van uitnodigingen wordt niet door het personeelinformatiesysteem van ROC MN gefaciliteerd. Dit zal door de te contracteren leverancier verzorgd worden. De gemaakte afspraken worden vervolgens in verzuimvolgsysteem geüpload. </w:t>
      </w:r>
    </w:p>
    <w:p w14:paraId="21397556" w14:textId="47E38115" w:rsidR="00AF41B2" w:rsidRPr="00DB4503" w:rsidRDefault="00AF41B2" w:rsidP="00DB4503">
      <w:pPr>
        <w:pStyle w:val="Normaalweb"/>
        <w:numPr>
          <w:ilvl w:val="0"/>
          <w:numId w:val="6"/>
        </w:numPr>
        <w:spacing w:before="0" w:beforeAutospacing="0" w:after="0" w:afterAutospacing="0" w:line="276" w:lineRule="auto"/>
        <w:rPr>
          <w:rFonts w:asciiTheme="minorHAnsi" w:eastAsiaTheme="majorEastAsia" w:hAnsiTheme="minorHAnsi" w:cstheme="minorHAnsi"/>
          <w:b/>
          <w:bCs/>
          <w:color w:val="000000" w:themeColor="text1"/>
          <w:sz w:val="22"/>
          <w:szCs w:val="22"/>
        </w:rPr>
      </w:pPr>
      <w:r w:rsidRPr="00DB4503">
        <w:rPr>
          <w:rFonts w:asciiTheme="minorHAnsi" w:hAnsiTheme="minorHAnsi" w:cstheme="minorHAnsi"/>
          <w:sz w:val="22"/>
          <w:szCs w:val="22"/>
        </w:rPr>
        <w:t xml:space="preserve">De rapportages van de </w:t>
      </w:r>
      <w:r w:rsidRPr="00DB4503">
        <w:rPr>
          <w:rFonts w:asciiTheme="minorHAnsi" w:eastAsiaTheme="majorEastAsia" w:hAnsiTheme="minorHAnsi" w:cstheme="minorHAnsi"/>
          <w:sz w:val="22"/>
          <w:szCs w:val="22"/>
        </w:rPr>
        <w:t xml:space="preserve">bedrijfsarts en de praktijkondersteuner worden in </w:t>
      </w:r>
      <w:r w:rsidR="00A030D0" w:rsidRPr="00DB4503">
        <w:rPr>
          <w:rFonts w:asciiTheme="minorHAnsi" w:eastAsiaTheme="majorEastAsia" w:hAnsiTheme="minorHAnsi" w:cstheme="minorHAnsi"/>
          <w:sz w:val="22"/>
          <w:szCs w:val="22"/>
        </w:rPr>
        <w:t xml:space="preserve">het </w:t>
      </w:r>
      <w:r w:rsidRPr="00DB4503">
        <w:rPr>
          <w:rFonts w:asciiTheme="minorHAnsi" w:hAnsiTheme="minorHAnsi" w:cstheme="minorHAnsi"/>
          <w:sz w:val="22"/>
          <w:szCs w:val="22"/>
        </w:rPr>
        <w:t>personeelinformatie</w:t>
      </w:r>
      <w:r w:rsidR="00A030D0" w:rsidRPr="00DB4503">
        <w:rPr>
          <w:rFonts w:asciiTheme="minorHAnsi" w:hAnsiTheme="minorHAnsi" w:cstheme="minorHAnsi"/>
          <w:sz w:val="22"/>
          <w:szCs w:val="22"/>
        </w:rPr>
        <w:t>-</w:t>
      </w:r>
      <w:r w:rsidRPr="00DB4503">
        <w:rPr>
          <w:rFonts w:asciiTheme="minorHAnsi" w:hAnsiTheme="minorHAnsi" w:cstheme="minorHAnsi"/>
          <w:sz w:val="22"/>
          <w:szCs w:val="22"/>
        </w:rPr>
        <w:t>systeem geüpload</w:t>
      </w:r>
      <w:r w:rsidR="00ED1D89" w:rsidRPr="00DB4503">
        <w:rPr>
          <w:rFonts w:asciiTheme="minorHAnsi" w:hAnsiTheme="minorHAnsi" w:cstheme="minorHAnsi"/>
          <w:sz w:val="22"/>
          <w:szCs w:val="22"/>
        </w:rPr>
        <w:t xml:space="preserve"> door </w:t>
      </w:r>
      <w:r w:rsidR="000E5332" w:rsidRPr="00DB4503">
        <w:rPr>
          <w:rFonts w:asciiTheme="minorHAnsi" w:hAnsiTheme="minorHAnsi" w:cstheme="minorHAnsi"/>
          <w:sz w:val="22"/>
          <w:szCs w:val="22"/>
        </w:rPr>
        <w:t>opdrachtnemer</w:t>
      </w:r>
      <w:r w:rsidRPr="00DB4503">
        <w:rPr>
          <w:rFonts w:asciiTheme="minorHAnsi" w:hAnsiTheme="minorHAnsi" w:cstheme="minorHAnsi"/>
          <w:sz w:val="22"/>
          <w:szCs w:val="22"/>
        </w:rPr>
        <w:t>.</w:t>
      </w:r>
    </w:p>
    <w:p w14:paraId="34571C4A" w14:textId="77777777" w:rsidR="00AF41B2" w:rsidRPr="00DB4503" w:rsidRDefault="00AF41B2" w:rsidP="00DB4503">
      <w:pPr>
        <w:pStyle w:val="Normaalweb"/>
        <w:numPr>
          <w:ilvl w:val="0"/>
          <w:numId w:val="6"/>
        </w:numPr>
        <w:spacing w:before="0" w:beforeAutospacing="0" w:after="0" w:afterAutospacing="0" w:line="276" w:lineRule="auto"/>
        <w:rPr>
          <w:rFonts w:asciiTheme="minorHAnsi" w:hAnsiTheme="minorHAnsi" w:cstheme="minorHAnsi"/>
          <w:sz w:val="22"/>
          <w:szCs w:val="22"/>
        </w:rPr>
      </w:pPr>
      <w:r w:rsidRPr="00DB4503">
        <w:rPr>
          <w:rFonts w:asciiTheme="minorHAnsi" w:hAnsiTheme="minorHAnsi" w:cstheme="minorHAnsi"/>
          <w:color w:val="002060"/>
          <w:sz w:val="22"/>
          <w:szCs w:val="22"/>
        </w:rPr>
        <w:t>D</w:t>
      </w:r>
      <w:r w:rsidRPr="00DB4503">
        <w:rPr>
          <w:rFonts w:asciiTheme="minorHAnsi" w:hAnsiTheme="minorHAnsi" w:cstheme="minorHAnsi"/>
          <w:sz w:val="22"/>
          <w:szCs w:val="22"/>
        </w:rPr>
        <w:t xml:space="preserve">e medische dossiers worden in het systeem van de bedrijfsarts beheerd. De vertrouwelijkheid van de medische dossiers is volledig geborgd. </w:t>
      </w:r>
    </w:p>
    <w:p w14:paraId="689ACF8F" w14:textId="77777777" w:rsidR="00EB5129" w:rsidRPr="00DB4503" w:rsidRDefault="00EB5129" w:rsidP="00DB4503">
      <w:pPr>
        <w:spacing w:line="276" w:lineRule="auto"/>
        <w:rPr>
          <w:rFonts w:asciiTheme="minorHAnsi" w:hAnsiTheme="minorHAnsi" w:cstheme="minorHAnsi"/>
          <w:sz w:val="22"/>
          <w:szCs w:val="22"/>
          <w:highlight w:val="yellow"/>
        </w:rPr>
      </w:pPr>
    </w:p>
    <w:p w14:paraId="16199F6E" w14:textId="249858ED" w:rsidR="00E14199" w:rsidRPr="00DB4503" w:rsidRDefault="00DE2D5D" w:rsidP="00DB4503">
      <w:pPr>
        <w:pStyle w:val="Kop1"/>
        <w:numPr>
          <w:ilvl w:val="0"/>
          <w:numId w:val="0"/>
        </w:numPr>
        <w:spacing w:before="0" w:after="0" w:line="276" w:lineRule="auto"/>
        <w:ind w:left="432" w:hanging="432"/>
        <w:rPr>
          <w:rFonts w:asciiTheme="minorHAnsi" w:hAnsiTheme="minorHAnsi" w:cstheme="minorHAnsi"/>
          <w:sz w:val="22"/>
          <w:szCs w:val="22"/>
        </w:rPr>
      </w:pPr>
      <w:bookmarkStart w:id="2" w:name="_Toc440026222"/>
      <w:r w:rsidRPr="00DB4503">
        <w:rPr>
          <w:rFonts w:asciiTheme="minorHAnsi" w:hAnsiTheme="minorHAnsi" w:cstheme="minorHAnsi"/>
          <w:sz w:val="22"/>
          <w:szCs w:val="22"/>
        </w:rPr>
        <w:t xml:space="preserve">Artikel 2 </w:t>
      </w:r>
      <w:r w:rsidRPr="00DB4503">
        <w:rPr>
          <w:rFonts w:asciiTheme="minorHAnsi" w:hAnsiTheme="minorHAnsi" w:cstheme="minorHAnsi"/>
          <w:sz w:val="22"/>
          <w:szCs w:val="22"/>
        </w:rPr>
        <w:tab/>
      </w:r>
      <w:r w:rsidR="00690956" w:rsidRPr="00DB4503">
        <w:rPr>
          <w:rFonts w:asciiTheme="minorHAnsi" w:hAnsiTheme="minorHAnsi" w:cstheme="minorHAnsi"/>
          <w:sz w:val="22"/>
          <w:szCs w:val="22"/>
        </w:rPr>
        <w:t>L</w:t>
      </w:r>
      <w:r w:rsidRPr="00DB4503">
        <w:rPr>
          <w:rFonts w:asciiTheme="minorHAnsi" w:hAnsiTheme="minorHAnsi" w:cstheme="minorHAnsi"/>
          <w:sz w:val="22"/>
          <w:szCs w:val="22"/>
        </w:rPr>
        <w:t>ooptijd o</w:t>
      </w:r>
      <w:r w:rsidR="00900B92" w:rsidRPr="00DB4503">
        <w:rPr>
          <w:rFonts w:asciiTheme="minorHAnsi" w:hAnsiTheme="minorHAnsi" w:cstheme="minorHAnsi"/>
          <w:sz w:val="22"/>
          <w:szCs w:val="22"/>
        </w:rPr>
        <w:t>vereenkomst</w:t>
      </w:r>
      <w:bookmarkEnd w:id="2"/>
    </w:p>
    <w:p w14:paraId="700609D0" w14:textId="0BEC7C62" w:rsidR="005F6695" w:rsidRPr="00DB4503" w:rsidRDefault="00DB4503" w:rsidP="00DB4503">
      <w:pPr>
        <w:spacing w:line="276" w:lineRule="auto"/>
        <w:ind w:left="567" w:hanging="567"/>
        <w:rPr>
          <w:rFonts w:asciiTheme="minorHAnsi" w:hAnsiTheme="minorHAnsi" w:cstheme="minorHAnsi"/>
          <w:color w:val="0D0D0D"/>
          <w:sz w:val="22"/>
          <w:szCs w:val="22"/>
        </w:rPr>
      </w:pPr>
      <w:r w:rsidRPr="00DB4503">
        <w:rPr>
          <w:rFonts w:asciiTheme="minorHAnsi" w:hAnsiTheme="minorHAnsi" w:cstheme="minorHAnsi"/>
          <w:color w:val="0D0D0D"/>
          <w:sz w:val="22"/>
          <w:szCs w:val="22"/>
        </w:rPr>
        <w:t>2.1</w:t>
      </w:r>
      <w:r w:rsidRPr="00DB4503">
        <w:rPr>
          <w:rFonts w:asciiTheme="minorHAnsi" w:hAnsiTheme="minorHAnsi" w:cstheme="minorHAnsi"/>
          <w:color w:val="0D0D0D"/>
          <w:sz w:val="22"/>
          <w:szCs w:val="22"/>
        </w:rPr>
        <w:tab/>
      </w:r>
      <w:r w:rsidR="00E14199" w:rsidRPr="00DB4503">
        <w:rPr>
          <w:rFonts w:asciiTheme="minorHAnsi" w:hAnsiTheme="minorHAnsi" w:cstheme="minorHAnsi"/>
          <w:color w:val="0D0D0D"/>
          <w:sz w:val="22"/>
          <w:szCs w:val="22"/>
        </w:rPr>
        <w:t xml:space="preserve">Deze </w:t>
      </w:r>
      <w:r w:rsidR="009A5BF5" w:rsidRPr="00DB4503">
        <w:rPr>
          <w:rFonts w:asciiTheme="minorHAnsi" w:hAnsiTheme="minorHAnsi" w:cstheme="minorHAnsi"/>
          <w:color w:val="0D0D0D"/>
          <w:sz w:val="22"/>
          <w:szCs w:val="22"/>
        </w:rPr>
        <w:t>O</w:t>
      </w:r>
      <w:r w:rsidR="00900B92" w:rsidRPr="00DB4503">
        <w:rPr>
          <w:rFonts w:asciiTheme="minorHAnsi" w:hAnsiTheme="minorHAnsi" w:cstheme="minorHAnsi"/>
          <w:color w:val="0D0D0D"/>
          <w:sz w:val="22"/>
          <w:szCs w:val="22"/>
        </w:rPr>
        <w:t>vereenkomst</w:t>
      </w:r>
      <w:r w:rsidR="005F6695" w:rsidRPr="00DB4503">
        <w:rPr>
          <w:rFonts w:asciiTheme="minorHAnsi" w:hAnsiTheme="minorHAnsi" w:cstheme="minorHAnsi"/>
          <w:color w:val="0D0D0D"/>
          <w:sz w:val="22"/>
          <w:szCs w:val="22"/>
        </w:rPr>
        <w:t xml:space="preserve"> is</w:t>
      </w:r>
      <w:r w:rsidR="00E14199" w:rsidRPr="00DB4503">
        <w:rPr>
          <w:rFonts w:asciiTheme="minorHAnsi" w:hAnsiTheme="minorHAnsi" w:cstheme="minorHAnsi"/>
          <w:color w:val="0D0D0D"/>
          <w:sz w:val="22"/>
          <w:szCs w:val="22"/>
        </w:rPr>
        <w:t xml:space="preserve"> </w:t>
      </w:r>
      <w:r w:rsidR="00E1506D" w:rsidRPr="00DB4503">
        <w:rPr>
          <w:rFonts w:asciiTheme="minorHAnsi" w:hAnsiTheme="minorHAnsi" w:cstheme="minorHAnsi"/>
          <w:color w:val="0D0D0D"/>
          <w:sz w:val="22"/>
          <w:szCs w:val="22"/>
        </w:rPr>
        <w:t xml:space="preserve">formeel </w:t>
      </w:r>
      <w:r w:rsidR="00FE7297" w:rsidRPr="00DB4503">
        <w:rPr>
          <w:rFonts w:asciiTheme="minorHAnsi" w:hAnsiTheme="minorHAnsi" w:cstheme="minorHAnsi"/>
          <w:color w:val="0D0D0D"/>
          <w:sz w:val="22"/>
          <w:szCs w:val="22"/>
        </w:rPr>
        <w:t>aangegaan op het moment van</w:t>
      </w:r>
      <w:r w:rsidR="00E1506D" w:rsidRPr="00DB4503">
        <w:rPr>
          <w:rFonts w:asciiTheme="minorHAnsi" w:hAnsiTheme="minorHAnsi" w:cstheme="minorHAnsi"/>
          <w:color w:val="0D0D0D"/>
          <w:sz w:val="22"/>
          <w:szCs w:val="22"/>
        </w:rPr>
        <w:t xml:space="preserve"> definitieve gunning dd.</w:t>
      </w:r>
      <w:r w:rsidR="00E14199" w:rsidRPr="00DB4503">
        <w:rPr>
          <w:rFonts w:asciiTheme="minorHAnsi" w:hAnsiTheme="minorHAnsi" w:cstheme="minorHAnsi"/>
          <w:color w:val="0D0D0D"/>
          <w:sz w:val="22"/>
          <w:szCs w:val="22"/>
        </w:rPr>
        <w:t xml:space="preserve"> </w:t>
      </w:r>
      <w:r w:rsidR="00D747A6">
        <w:rPr>
          <w:rFonts w:asciiTheme="minorHAnsi" w:hAnsiTheme="minorHAnsi" w:cstheme="minorHAnsi"/>
          <w:color w:val="0D0D0D"/>
          <w:sz w:val="22"/>
          <w:szCs w:val="22"/>
        </w:rPr>
        <w:t>………….. [datum definitieve gunning]</w:t>
      </w:r>
      <w:r w:rsidR="00DE2D5D" w:rsidRPr="00DB4503">
        <w:rPr>
          <w:rFonts w:asciiTheme="minorHAnsi" w:hAnsiTheme="minorHAnsi" w:cstheme="minorHAnsi"/>
          <w:color w:val="0D0D0D"/>
          <w:sz w:val="22"/>
          <w:szCs w:val="22"/>
        </w:rPr>
        <w:t>. T</w:t>
      </w:r>
      <w:r w:rsidR="00FE7297" w:rsidRPr="00DB4503">
        <w:rPr>
          <w:rFonts w:asciiTheme="minorHAnsi" w:hAnsiTheme="minorHAnsi" w:cstheme="minorHAnsi"/>
          <w:color w:val="0D0D0D"/>
          <w:sz w:val="22"/>
          <w:szCs w:val="22"/>
        </w:rPr>
        <w:t xml:space="preserve">ussen </w:t>
      </w:r>
      <w:r w:rsidR="005F6695" w:rsidRPr="00DB4503">
        <w:rPr>
          <w:rFonts w:asciiTheme="minorHAnsi" w:hAnsiTheme="minorHAnsi" w:cstheme="minorHAnsi"/>
          <w:color w:val="0D0D0D"/>
          <w:sz w:val="22"/>
          <w:szCs w:val="22"/>
        </w:rPr>
        <w:t>deze datum</w:t>
      </w:r>
      <w:r w:rsidR="00FE7297" w:rsidRPr="00DB4503">
        <w:rPr>
          <w:rFonts w:asciiTheme="minorHAnsi" w:hAnsiTheme="minorHAnsi" w:cstheme="minorHAnsi"/>
          <w:color w:val="0D0D0D"/>
          <w:sz w:val="22"/>
          <w:szCs w:val="22"/>
        </w:rPr>
        <w:t xml:space="preserve"> en </w:t>
      </w:r>
      <w:r w:rsidR="00335802" w:rsidRPr="00DB4503">
        <w:rPr>
          <w:rFonts w:asciiTheme="minorHAnsi" w:hAnsiTheme="minorHAnsi" w:cstheme="minorHAnsi"/>
          <w:color w:val="0D0D0D"/>
          <w:sz w:val="22"/>
          <w:szCs w:val="22"/>
        </w:rPr>
        <w:t>1 februari 2025</w:t>
      </w:r>
      <w:r w:rsidR="009A5BF5" w:rsidRPr="00DB4503">
        <w:rPr>
          <w:rFonts w:asciiTheme="minorHAnsi" w:hAnsiTheme="minorHAnsi" w:cstheme="minorHAnsi"/>
          <w:color w:val="0D0D0D"/>
          <w:sz w:val="22"/>
          <w:szCs w:val="22"/>
        </w:rPr>
        <w:t xml:space="preserve"> [ingangsdatum  dienstverlening] </w:t>
      </w:r>
      <w:r w:rsidR="00FE7297" w:rsidRPr="00DB4503">
        <w:rPr>
          <w:rFonts w:asciiTheme="minorHAnsi" w:hAnsiTheme="minorHAnsi" w:cstheme="minorHAnsi"/>
          <w:color w:val="0D0D0D"/>
          <w:sz w:val="22"/>
          <w:szCs w:val="22"/>
        </w:rPr>
        <w:t xml:space="preserve">is </w:t>
      </w:r>
      <w:r w:rsidR="005F6695" w:rsidRPr="00DB4503">
        <w:rPr>
          <w:rFonts w:asciiTheme="minorHAnsi" w:hAnsiTheme="minorHAnsi" w:cstheme="minorHAnsi"/>
          <w:color w:val="0D0D0D"/>
          <w:sz w:val="22"/>
          <w:szCs w:val="22"/>
        </w:rPr>
        <w:t>de</w:t>
      </w:r>
      <w:r w:rsidR="00EF3A1E" w:rsidRPr="00DB4503">
        <w:rPr>
          <w:rFonts w:asciiTheme="minorHAnsi" w:hAnsiTheme="minorHAnsi" w:cstheme="minorHAnsi"/>
          <w:color w:val="0D0D0D"/>
          <w:sz w:val="22"/>
          <w:szCs w:val="22"/>
        </w:rPr>
        <w:t xml:space="preserve"> implementatiefase</w:t>
      </w:r>
      <w:r w:rsidR="005F6695" w:rsidRPr="00DB4503">
        <w:rPr>
          <w:rFonts w:asciiTheme="minorHAnsi" w:hAnsiTheme="minorHAnsi" w:cstheme="minorHAnsi"/>
          <w:color w:val="0D0D0D"/>
          <w:sz w:val="22"/>
          <w:szCs w:val="22"/>
        </w:rPr>
        <w:t xml:space="preserve">. </w:t>
      </w:r>
      <w:r w:rsidR="009A5BF5" w:rsidRPr="00DB4503">
        <w:rPr>
          <w:rFonts w:asciiTheme="minorHAnsi" w:hAnsiTheme="minorHAnsi" w:cstheme="minorHAnsi"/>
          <w:color w:val="0D0D0D"/>
          <w:sz w:val="22"/>
          <w:szCs w:val="22"/>
        </w:rPr>
        <w:t xml:space="preserve"> </w:t>
      </w:r>
      <w:r w:rsidR="005F6695" w:rsidRPr="00DB4503">
        <w:rPr>
          <w:rFonts w:asciiTheme="minorHAnsi" w:hAnsiTheme="minorHAnsi" w:cstheme="minorHAnsi"/>
          <w:color w:val="0D0D0D"/>
          <w:sz w:val="22"/>
          <w:szCs w:val="22"/>
        </w:rPr>
        <w:t xml:space="preserve">De formele startdatum van </w:t>
      </w:r>
      <w:r w:rsidR="00513230">
        <w:rPr>
          <w:rFonts w:asciiTheme="minorHAnsi" w:hAnsiTheme="minorHAnsi" w:cstheme="minorHAnsi"/>
          <w:color w:val="0D0D0D"/>
          <w:sz w:val="22"/>
          <w:szCs w:val="22"/>
        </w:rPr>
        <w:t xml:space="preserve">de dienstverlening, zoals in de </w:t>
      </w:r>
      <w:r w:rsidR="009A5BF5" w:rsidRPr="00DB4503">
        <w:rPr>
          <w:rFonts w:asciiTheme="minorHAnsi" w:hAnsiTheme="minorHAnsi" w:cstheme="minorHAnsi"/>
          <w:color w:val="0D0D0D"/>
          <w:sz w:val="22"/>
          <w:szCs w:val="22"/>
        </w:rPr>
        <w:t xml:space="preserve">deze overeenkomst </w:t>
      </w:r>
      <w:r w:rsidR="00513230">
        <w:rPr>
          <w:rFonts w:asciiTheme="minorHAnsi" w:hAnsiTheme="minorHAnsi" w:cstheme="minorHAnsi"/>
          <w:color w:val="0D0D0D"/>
          <w:sz w:val="22"/>
          <w:szCs w:val="22"/>
        </w:rPr>
        <w:t xml:space="preserve">omschreven, </w:t>
      </w:r>
      <w:r w:rsidR="009A5BF5" w:rsidRPr="00DB4503">
        <w:rPr>
          <w:rFonts w:asciiTheme="minorHAnsi" w:hAnsiTheme="minorHAnsi" w:cstheme="minorHAnsi"/>
          <w:color w:val="0D0D0D"/>
          <w:sz w:val="22"/>
          <w:szCs w:val="22"/>
        </w:rPr>
        <w:t xml:space="preserve">is </w:t>
      </w:r>
      <w:r w:rsidR="00335802" w:rsidRPr="00DB4503">
        <w:rPr>
          <w:rFonts w:asciiTheme="minorHAnsi" w:hAnsiTheme="minorHAnsi" w:cstheme="minorHAnsi"/>
          <w:color w:val="0D0D0D"/>
          <w:sz w:val="22"/>
          <w:szCs w:val="22"/>
        </w:rPr>
        <w:t>1 februari 202</w:t>
      </w:r>
      <w:r w:rsidR="00690956" w:rsidRPr="00DB4503">
        <w:rPr>
          <w:rFonts w:asciiTheme="minorHAnsi" w:hAnsiTheme="minorHAnsi" w:cstheme="minorHAnsi"/>
          <w:color w:val="0D0D0D"/>
          <w:sz w:val="22"/>
          <w:szCs w:val="22"/>
        </w:rPr>
        <w:t>5.</w:t>
      </w:r>
      <w:r w:rsidR="00335802" w:rsidRPr="00DB4503">
        <w:rPr>
          <w:rFonts w:asciiTheme="minorHAnsi" w:hAnsiTheme="minorHAnsi" w:cstheme="minorHAnsi"/>
          <w:color w:val="0D0D0D"/>
          <w:sz w:val="22"/>
          <w:szCs w:val="22"/>
        </w:rPr>
        <w:t xml:space="preserve"> </w:t>
      </w:r>
    </w:p>
    <w:p w14:paraId="32B35C03" w14:textId="742B1673" w:rsidR="00172333" w:rsidRPr="00DB4503" w:rsidRDefault="009A5BF5"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color w:val="0D0D0D"/>
          <w:sz w:val="22"/>
          <w:szCs w:val="22"/>
        </w:rPr>
        <w:t xml:space="preserve">2.2 </w:t>
      </w:r>
      <w:r w:rsidR="00A030D0" w:rsidRPr="00DB4503">
        <w:rPr>
          <w:rFonts w:asciiTheme="minorHAnsi" w:hAnsiTheme="minorHAnsi" w:cstheme="minorHAnsi"/>
          <w:color w:val="0D0D0D"/>
          <w:sz w:val="22"/>
          <w:szCs w:val="22"/>
        </w:rPr>
        <w:tab/>
      </w:r>
      <w:r w:rsidR="00E14199" w:rsidRPr="00DB4503">
        <w:rPr>
          <w:rFonts w:asciiTheme="minorHAnsi" w:hAnsiTheme="minorHAnsi" w:cstheme="minorHAnsi"/>
          <w:sz w:val="22"/>
          <w:szCs w:val="22"/>
        </w:rPr>
        <w:t xml:space="preserve">De </w:t>
      </w:r>
      <w:r w:rsidR="00483EF6" w:rsidRPr="00DB4503">
        <w:rPr>
          <w:rFonts w:asciiTheme="minorHAnsi" w:hAnsiTheme="minorHAnsi" w:cstheme="minorHAnsi"/>
          <w:sz w:val="22"/>
          <w:szCs w:val="22"/>
        </w:rPr>
        <w:t>o</w:t>
      </w:r>
      <w:r w:rsidR="00900B92" w:rsidRPr="00DB4503">
        <w:rPr>
          <w:rFonts w:asciiTheme="minorHAnsi" w:hAnsiTheme="minorHAnsi" w:cstheme="minorHAnsi"/>
          <w:sz w:val="22"/>
          <w:szCs w:val="22"/>
        </w:rPr>
        <w:t>vereenkomst</w:t>
      </w:r>
      <w:r w:rsidR="006017D8" w:rsidRPr="00DB4503">
        <w:rPr>
          <w:rFonts w:asciiTheme="minorHAnsi" w:hAnsiTheme="minorHAnsi" w:cstheme="minorHAnsi"/>
          <w:sz w:val="22"/>
          <w:szCs w:val="22"/>
        </w:rPr>
        <w:t xml:space="preserve"> </w:t>
      </w:r>
      <w:r w:rsidR="00E14199" w:rsidRPr="00DB4503">
        <w:rPr>
          <w:rFonts w:asciiTheme="minorHAnsi" w:hAnsiTheme="minorHAnsi" w:cstheme="minorHAnsi"/>
          <w:sz w:val="22"/>
          <w:szCs w:val="22"/>
        </w:rPr>
        <w:t xml:space="preserve">is gesloten voor een periode van </w:t>
      </w:r>
      <w:r w:rsidR="00690956" w:rsidRPr="00DB4503">
        <w:rPr>
          <w:rFonts w:asciiTheme="minorHAnsi" w:hAnsiTheme="minorHAnsi" w:cstheme="minorHAnsi"/>
          <w:sz w:val="22"/>
          <w:szCs w:val="22"/>
        </w:rPr>
        <w:t>twee (</w:t>
      </w:r>
      <w:r w:rsidRPr="00DB4503">
        <w:rPr>
          <w:rFonts w:asciiTheme="minorHAnsi" w:hAnsiTheme="minorHAnsi" w:cstheme="minorHAnsi"/>
          <w:sz w:val="22"/>
          <w:szCs w:val="22"/>
        </w:rPr>
        <w:t>2</w:t>
      </w:r>
      <w:r w:rsidR="00690956" w:rsidRPr="00DB4503">
        <w:rPr>
          <w:rFonts w:asciiTheme="minorHAnsi" w:hAnsiTheme="minorHAnsi" w:cstheme="minorHAnsi"/>
          <w:sz w:val="22"/>
          <w:szCs w:val="22"/>
        </w:rPr>
        <w:t>)</w:t>
      </w:r>
      <w:r w:rsidRPr="00DB4503">
        <w:rPr>
          <w:rFonts w:asciiTheme="minorHAnsi" w:hAnsiTheme="minorHAnsi" w:cstheme="minorHAnsi"/>
          <w:sz w:val="22"/>
          <w:szCs w:val="22"/>
        </w:rPr>
        <w:t xml:space="preserve"> jaar </w:t>
      </w:r>
      <w:r w:rsidR="005F6695" w:rsidRPr="00DB4503">
        <w:rPr>
          <w:rFonts w:asciiTheme="minorHAnsi" w:hAnsiTheme="minorHAnsi" w:cstheme="minorHAnsi"/>
          <w:sz w:val="22"/>
          <w:szCs w:val="22"/>
        </w:rPr>
        <w:t xml:space="preserve">met twee </w:t>
      </w:r>
      <w:r w:rsidR="00690956" w:rsidRPr="00DB4503">
        <w:rPr>
          <w:rFonts w:asciiTheme="minorHAnsi" w:hAnsiTheme="minorHAnsi" w:cstheme="minorHAnsi"/>
          <w:sz w:val="22"/>
          <w:szCs w:val="22"/>
        </w:rPr>
        <w:t>(2)</w:t>
      </w:r>
      <w:r w:rsidR="00513230">
        <w:rPr>
          <w:rFonts w:asciiTheme="minorHAnsi" w:hAnsiTheme="minorHAnsi" w:cstheme="minorHAnsi"/>
          <w:sz w:val="22"/>
          <w:szCs w:val="22"/>
        </w:rPr>
        <w:t xml:space="preserve"> </w:t>
      </w:r>
      <w:r w:rsidR="005F6695" w:rsidRPr="00DB4503">
        <w:rPr>
          <w:rFonts w:asciiTheme="minorHAnsi" w:hAnsiTheme="minorHAnsi" w:cstheme="minorHAnsi"/>
          <w:sz w:val="22"/>
          <w:szCs w:val="22"/>
        </w:rPr>
        <w:t>keer</w:t>
      </w:r>
      <w:r w:rsidR="006C2110" w:rsidRPr="00DB4503">
        <w:rPr>
          <w:rFonts w:asciiTheme="minorHAnsi" w:hAnsiTheme="minorHAnsi" w:cstheme="minorHAnsi"/>
          <w:sz w:val="22"/>
          <w:szCs w:val="22"/>
        </w:rPr>
        <w:t xml:space="preserve"> een </w:t>
      </w:r>
      <w:r w:rsidR="00E14199" w:rsidRPr="00DB4503">
        <w:rPr>
          <w:rFonts w:asciiTheme="minorHAnsi" w:hAnsiTheme="minorHAnsi" w:cstheme="minorHAnsi"/>
          <w:sz w:val="22"/>
          <w:szCs w:val="22"/>
        </w:rPr>
        <w:t xml:space="preserve">optie </w:t>
      </w:r>
      <w:r w:rsidR="00185882" w:rsidRPr="00DB4503">
        <w:rPr>
          <w:rFonts w:asciiTheme="minorHAnsi" w:hAnsiTheme="minorHAnsi" w:cstheme="minorHAnsi"/>
          <w:sz w:val="22"/>
          <w:szCs w:val="22"/>
        </w:rPr>
        <w:t xml:space="preserve">tot </w:t>
      </w:r>
      <w:r w:rsidR="00E14199" w:rsidRPr="00DB4503">
        <w:rPr>
          <w:rFonts w:asciiTheme="minorHAnsi" w:hAnsiTheme="minorHAnsi" w:cstheme="minorHAnsi"/>
          <w:sz w:val="22"/>
          <w:szCs w:val="22"/>
        </w:rPr>
        <w:t>verlenging van</w:t>
      </w:r>
      <w:r w:rsidR="0057744C" w:rsidRPr="00DB4503">
        <w:rPr>
          <w:rFonts w:asciiTheme="minorHAnsi" w:hAnsiTheme="minorHAnsi" w:cstheme="minorHAnsi"/>
          <w:sz w:val="22"/>
          <w:szCs w:val="22"/>
        </w:rPr>
        <w:t xml:space="preserve"> </w:t>
      </w:r>
      <w:r w:rsidR="00690956" w:rsidRPr="00DB4503">
        <w:rPr>
          <w:rFonts w:asciiTheme="minorHAnsi" w:hAnsiTheme="minorHAnsi" w:cstheme="minorHAnsi"/>
          <w:sz w:val="22"/>
          <w:szCs w:val="22"/>
        </w:rPr>
        <w:t>twee (</w:t>
      </w:r>
      <w:r w:rsidRPr="00DB4503">
        <w:rPr>
          <w:rFonts w:asciiTheme="minorHAnsi" w:hAnsiTheme="minorHAnsi" w:cstheme="minorHAnsi"/>
          <w:sz w:val="22"/>
          <w:szCs w:val="22"/>
        </w:rPr>
        <w:t>2</w:t>
      </w:r>
      <w:r w:rsidR="00690956" w:rsidRPr="00DB4503">
        <w:rPr>
          <w:rFonts w:asciiTheme="minorHAnsi" w:hAnsiTheme="minorHAnsi" w:cstheme="minorHAnsi"/>
          <w:sz w:val="22"/>
          <w:szCs w:val="22"/>
        </w:rPr>
        <w:t>)</w:t>
      </w:r>
      <w:r w:rsidRPr="00DB4503">
        <w:rPr>
          <w:rFonts w:asciiTheme="minorHAnsi" w:hAnsiTheme="minorHAnsi" w:cstheme="minorHAnsi"/>
          <w:sz w:val="22"/>
          <w:szCs w:val="22"/>
        </w:rPr>
        <w:t xml:space="preserve"> jaar</w:t>
      </w:r>
      <w:r w:rsidR="005F6695" w:rsidRPr="00DB4503">
        <w:rPr>
          <w:rFonts w:asciiTheme="minorHAnsi" w:hAnsiTheme="minorHAnsi" w:cstheme="minorHAnsi"/>
          <w:sz w:val="22"/>
          <w:szCs w:val="22"/>
        </w:rPr>
        <w:t xml:space="preserve">. </w:t>
      </w:r>
      <w:r w:rsidR="00690956" w:rsidRPr="00DB4503">
        <w:rPr>
          <w:rFonts w:asciiTheme="minorHAnsi" w:hAnsiTheme="minorHAnsi" w:cstheme="minorHAnsi"/>
          <w:sz w:val="22"/>
          <w:szCs w:val="22"/>
        </w:rPr>
        <w:t xml:space="preserve">De totale contractduur kan daarmee oplopen tot zes (6) jaar. </w:t>
      </w:r>
      <w:r w:rsidR="00483EF6" w:rsidRPr="00DB4503">
        <w:rPr>
          <w:rFonts w:asciiTheme="minorHAnsi" w:hAnsiTheme="minorHAnsi" w:cstheme="minorHAnsi"/>
          <w:sz w:val="22"/>
          <w:szCs w:val="22"/>
        </w:rPr>
        <w:t xml:space="preserve">Opdrachtgever maakt uiterlijk </w:t>
      </w:r>
      <w:r w:rsidR="00690956" w:rsidRPr="00DB4503">
        <w:rPr>
          <w:rFonts w:asciiTheme="minorHAnsi" w:hAnsiTheme="minorHAnsi" w:cstheme="minorHAnsi"/>
          <w:sz w:val="22"/>
          <w:szCs w:val="22"/>
        </w:rPr>
        <w:t>zes (</w:t>
      </w:r>
      <w:r w:rsidR="00483EF6" w:rsidRPr="00DB4503">
        <w:rPr>
          <w:rFonts w:asciiTheme="minorHAnsi" w:hAnsiTheme="minorHAnsi" w:cstheme="minorHAnsi"/>
          <w:sz w:val="22"/>
          <w:szCs w:val="22"/>
        </w:rPr>
        <w:t>6</w:t>
      </w:r>
      <w:r w:rsidR="00690956" w:rsidRPr="00DB4503">
        <w:rPr>
          <w:rFonts w:asciiTheme="minorHAnsi" w:hAnsiTheme="minorHAnsi" w:cstheme="minorHAnsi"/>
          <w:sz w:val="22"/>
          <w:szCs w:val="22"/>
        </w:rPr>
        <w:t>)</w:t>
      </w:r>
      <w:r w:rsidR="00483EF6" w:rsidRPr="00DB4503">
        <w:rPr>
          <w:rFonts w:asciiTheme="minorHAnsi" w:hAnsiTheme="minorHAnsi" w:cstheme="minorHAnsi"/>
          <w:sz w:val="22"/>
          <w:szCs w:val="22"/>
        </w:rPr>
        <w:t xml:space="preserve"> maanden voordat de verlenging  van de </w:t>
      </w:r>
      <w:r w:rsidRPr="00DB4503">
        <w:rPr>
          <w:rFonts w:asciiTheme="minorHAnsi" w:hAnsiTheme="minorHAnsi" w:cstheme="minorHAnsi"/>
          <w:sz w:val="22"/>
          <w:szCs w:val="22"/>
        </w:rPr>
        <w:t>o</w:t>
      </w:r>
      <w:r w:rsidR="00483EF6" w:rsidRPr="00DB4503">
        <w:rPr>
          <w:rFonts w:asciiTheme="minorHAnsi" w:hAnsiTheme="minorHAnsi" w:cstheme="minorHAnsi"/>
          <w:sz w:val="22"/>
          <w:szCs w:val="22"/>
        </w:rPr>
        <w:t>vereenkomst ingaat, schriftelijk aan Opdrachtnemer bekend of gebruik wordt gemaakt van de optie tot verlenging.</w:t>
      </w:r>
      <w:r w:rsidR="00172333" w:rsidRPr="00DB4503">
        <w:rPr>
          <w:rFonts w:asciiTheme="minorHAnsi" w:hAnsiTheme="minorHAnsi" w:cstheme="minorHAnsi"/>
          <w:sz w:val="22"/>
          <w:szCs w:val="22"/>
        </w:rPr>
        <w:t xml:space="preserve"> </w:t>
      </w:r>
      <w:r w:rsidR="00802FA8" w:rsidRPr="00D64D3D">
        <w:rPr>
          <w:rFonts w:asciiTheme="minorHAnsi" w:hAnsiTheme="minorHAnsi" w:cstheme="minorHAnsi"/>
          <w:color w:val="FF0000"/>
          <w:sz w:val="22"/>
          <w:szCs w:val="22"/>
        </w:rPr>
        <w:t xml:space="preserve">Deze </w:t>
      </w:r>
      <w:r w:rsidR="0069357C" w:rsidRPr="00D64D3D">
        <w:rPr>
          <w:rFonts w:asciiTheme="minorHAnsi" w:hAnsiTheme="minorHAnsi" w:cstheme="minorHAnsi"/>
          <w:color w:val="FF0000"/>
          <w:sz w:val="22"/>
          <w:szCs w:val="22"/>
        </w:rPr>
        <w:t xml:space="preserve">verlenging van de overeenkomst na de </w:t>
      </w:r>
      <w:r w:rsidR="00D64D3D" w:rsidRPr="00D64D3D">
        <w:rPr>
          <w:rFonts w:asciiTheme="minorHAnsi" w:hAnsiTheme="minorHAnsi" w:cstheme="minorHAnsi"/>
          <w:color w:val="FF0000"/>
          <w:sz w:val="22"/>
          <w:szCs w:val="22"/>
        </w:rPr>
        <w:t>initiële</w:t>
      </w:r>
      <w:r w:rsidR="0069357C" w:rsidRPr="00D64D3D">
        <w:rPr>
          <w:rFonts w:asciiTheme="minorHAnsi" w:hAnsiTheme="minorHAnsi" w:cstheme="minorHAnsi"/>
          <w:color w:val="FF0000"/>
          <w:sz w:val="22"/>
          <w:szCs w:val="22"/>
        </w:rPr>
        <w:t xml:space="preserve"> contractduur van 2 jaar is slechts mogelijk indien beide partijen </w:t>
      </w:r>
      <w:r w:rsidR="00D64D3D" w:rsidRPr="00D64D3D">
        <w:rPr>
          <w:rFonts w:asciiTheme="minorHAnsi" w:hAnsiTheme="minorHAnsi" w:cstheme="minorHAnsi"/>
          <w:color w:val="FF0000"/>
          <w:sz w:val="22"/>
          <w:szCs w:val="22"/>
        </w:rPr>
        <w:t>dat wensen.</w:t>
      </w:r>
    </w:p>
    <w:p w14:paraId="25DDA4DA" w14:textId="77777777" w:rsidR="00EB5129" w:rsidRPr="00DB4503" w:rsidRDefault="00EB5129" w:rsidP="00DB4503">
      <w:pPr>
        <w:spacing w:line="276" w:lineRule="auto"/>
        <w:rPr>
          <w:rFonts w:asciiTheme="minorHAnsi" w:hAnsiTheme="minorHAnsi" w:cstheme="minorHAnsi"/>
          <w:sz w:val="22"/>
          <w:szCs w:val="22"/>
        </w:rPr>
      </w:pPr>
      <w:bookmarkStart w:id="3" w:name="_Toc440026223"/>
    </w:p>
    <w:p w14:paraId="4309F6CB" w14:textId="06DD7D79" w:rsidR="00483EF6" w:rsidRPr="00DB4503" w:rsidRDefault="009A5BF5" w:rsidP="00DB4503">
      <w:pPr>
        <w:pStyle w:val="Kop1"/>
        <w:numPr>
          <w:ilvl w:val="0"/>
          <w:numId w:val="0"/>
        </w:numPr>
        <w:spacing w:before="0" w:after="0" w:line="276" w:lineRule="auto"/>
        <w:ind w:left="432" w:hanging="432"/>
        <w:rPr>
          <w:rFonts w:asciiTheme="minorHAnsi" w:hAnsiTheme="minorHAnsi" w:cstheme="minorHAnsi"/>
          <w:sz w:val="22"/>
          <w:szCs w:val="22"/>
        </w:rPr>
      </w:pPr>
      <w:r w:rsidRPr="00DB4503">
        <w:rPr>
          <w:rFonts w:asciiTheme="minorHAnsi" w:hAnsiTheme="minorHAnsi" w:cstheme="minorHAnsi"/>
          <w:sz w:val="22"/>
          <w:szCs w:val="22"/>
        </w:rPr>
        <w:lastRenderedPageBreak/>
        <w:t xml:space="preserve">Artikel 3 </w:t>
      </w:r>
      <w:r w:rsidRPr="00DB4503">
        <w:rPr>
          <w:rFonts w:asciiTheme="minorHAnsi" w:hAnsiTheme="minorHAnsi" w:cstheme="minorHAnsi"/>
          <w:sz w:val="22"/>
          <w:szCs w:val="22"/>
        </w:rPr>
        <w:tab/>
      </w:r>
      <w:r w:rsidR="00483EF6" w:rsidRPr="00DB4503">
        <w:rPr>
          <w:rFonts w:asciiTheme="minorHAnsi" w:hAnsiTheme="minorHAnsi" w:cstheme="minorHAnsi"/>
          <w:sz w:val="22"/>
          <w:szCs w:val="22"/>
        </w:rPr>
        <w:t>Contactpersonen</w:t>
      </w:r>
      <w:bookmarkEnd w:id="3"/>
    </w:p>
    <w:p w14:paraId="787D03D6" w14:textId="6792AA37" w:rsidR="006562B2" w:rsidRPr="00DB4503" w:rsidRDefault="006562B2" w:rsidP="00DB4503">
      <w:pPr>
        <w:tabs>
          <w:tab w:val="left" w:pos="567"/>
        </w:tabs>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 xml:space="preserve">3.1 </w:t>
      </w:r>
      <w:r w:rsidR="007C5ED6" w:rsidRPr="00DB4503">
        <w:rPr>
          <w:rFonts w:asciiTheme="minorHAnsi" w:hAnsiTheme="minorHAnsi" w:cstheme="minorHAnsi"/>
          <w:sz w:val="22"/>
          <w:szCs w:val="22"/>
        </w:rPr>
        <w:tab/>
      </w:r>
      <w:r w:rsidRPr="00DB4503">
        <w:rPr>
          <w:rFonts w:asciiTheme="minorHAnsi" w:hAnsiTheme="minorHAnsi" w:cstheme="minorHAnsi"/>
          <w:sz w:val="22"/>
          <w:szCs w:val="22"/>
        </w:rPr>
        <w:t xml:space="preserve">Opdrachtnemer rapporteert </w:t>
      </w:r>
      <w:r w:rsidR="00132E9E" w:rsidRPr="00DB4503">
        <w:rPr>
          <w:rFonts w:asciiTheme="minorHAnsi" w:hAnsiTheme="minorHAnsi" w:cstheme="minorHAnsi"/>
          <w:sz w:val="22"/>
          <w:szCs w:val="22"/>
        </w:rPr>
        <w:t xml:space="preserve">ieder half jaar </w:t>
      </w:r>
      <w:r w:rsidRPr="00DB4503">
        <w:rPr>
          <w:rFonts w:asciiTheme="minorHAnsi" w:hAnsiTheme="minorHAnsi" w:cstheme="minorHAnsi"/>
          <w:sz w:val="22"/>
          <w:szCs w:val="22"/>
        </w:rPr>
        <w:t xml:space="preserve">aan de in lid 2 van dit artikel genoemde contactpersoon over de voortgang van de </w:t>
      </w:r>
      <w:r w:rsidR="00132E9E" w:rsidRPr="00DB4503">
        <w:rPr>
          <w:rFonts w:asciiTheme="minorHAnsi" w:hAnsiTheme="minorHAnsi" w:cstheme="minorHAnsi"/>
          <w:sz w:val="22"/>
          <w:szCs w:val="22"/>
        </w:rPr>
        <w:t>dienstverlening</w:t>
      </w:r>
      <w:r w:rsidRPr="00DB4503">
        <w:rPr>
          <w:rFonts w:asciiTheme="minorHAnsi" w:hAnsiTheme="minorHAnsi" w:cstheme="minorHAnsi"/>
          <w:sz w:val="22"/>
          <w:szCs w:val="22"/>
        </w:rPr>
        <w:t xml:space="preserve">. </w:t>
      </w:r>
    </w:p>
    <w:p w14:paraId="4F20EA51" w14:textId="43A38C41" w:rsidR="006562B2" w:rsidRPr="00DB4503" w:rsidRDefault="006562B2" w:rsidP="00DB4503">
      <w:pPr>
        <w:tabs>
          <w:tab w:val="left" w:pos="567"/>
        </w:tabs>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 xml:space="preserve">3.2 </w:t>
      </w:r>
      <w:r w:rsidR="007C5ED6" w:rsidRPr="00DB4503">
        <w:rPr>
          <w:rFonts w:asciiTheme="minorHAnsi" w:hAnsiTheme="minorHAnsi" w:cstheme="minorHAnsi"/>
          <w:sz w:val="22"/>
          <w:szCs w:val="22"/>
        </w:rPr>
        <w:tab/>
      </w:r>
      <w:r w:rsidRPr="00DB4503">
        <w:rPr>
          <w:rFonts w:asciiTheme="minorHAnsi" w:hAnsiTheme="minorHAnsi" w:cstheme="minorHAnsi"/>
          <w:sz w:val="22"/>
          <w:szCs w:val="22"/>
        </w:rPr>
        <w:t>Opdrachtgever en Opdrachtnemer wijzen ieder een contactpersoon binnen de organisatie aan. De contactpersonen zijn namens hun organisatie beslissingsbevoegd over alle aspecten van de overeenkomst.</w:t>
      </w:r>
    </w:p>
    <w:p w14:paraId="2C3BA669" w14:textId="7A5B5313" w:rsidR="006562B2" w:rsidRPr="00D64D3D" w:rsidRDefault="001B431B" w:rsidP="00DB4503">
      <w:pPr>
        <w:tabs>
          <w:tab w:val="left" w:pos="567"/>
        </w:tabs>
        <w:spacing w:line="276" w:lineRule="auto"/>
        <w:ind w:left="567" w:hanging="567"/>
        <w:rPr>
          <w:rFonts w:asciiTheme="minorHAnsi" w:hAnsiTheme="minorHAnsi" w:cstheme="minorHAnsi"/>
          <w:color w:val="70AD47" w:themeColor="accent6"/>
          <w:sz w:val="22"/>
          <w:szCs w:val="22"/>
        </w:rPr>
      </w:pPr>
      <w:r w:rsidRPr="00D64D3D">
        <w:rPr>
          <w:rFonts w:asciiTheme="minorHAnsi" w:hAnsiTheme="minorHAnsi" w:cstheme="minorHAnsi"/>
          <w:color w:val="70AD47" w:themeColor="accent6"/>
          <w:sz w:val="22"/>
          <w:szCs w:val="22"/>
        </w:rPr>
        <w:tab/>
      </w:r>
      <w:r w:rsidR="006562B2" w:rsidRPr="00D64D3D">
        <w:rPr>
          <w:rFonts w:asciiTheme="minorHAnsi" w:hAnsiTheme="minorHAnsi" w:cstheme="minorHAnsi"/>
          <w:color w:val="70AD47" w:themeColor="accent6"/>
          <w:sz w:val="22"/>
          <w:szCs w:val="22"/>
        </w:rPr>
        <w:t>Opdrachtnemer: &lt;naam&gt; &lt;e-mailadres&gt; &lt;telefoonnummer&gt;</w:t>
      </w:r>
    </w:p>
    <w:p w14:paraId="076BDE25" w14:textId="1C8EE8CE" w:rsidR="006562B2" w:rsidRPr="00D64D3D" w:rsidRDefault="001B431B" w:rsidP="00DB4503">
      <w:pPr>
        <w:tabs>
          <w:tab w:val="left" w:pos="567"/>
        </w:tabs>
        <w:spacing w:line="276" w:lineRule="auto"/>
        <w:ind w:left="567" w:hanging="567"/>
        <w:rPr>
          <w:rFonts w:asciiTheme="minorHAnsi" w:hAnsiTheme="minorHAnsi" w:cstheme="minorHAnsi"/>
          <w:color w:val="70AD47" w:themeColor="accent6"/>
          <w:sz w:val="22"/>
          <w:szCs w:val="22"/>
        </w:rPr>
      </w:pPr>
      <w:r w:rsidRPr="00D64D3D">
        <w:rPr>
          <w:rFonts w:asciiTheme="minorHAnsi" w:hAnsiTheme="minorHAnsi" w:cstheme="minorHAnsi"/>
          <w:color w:val="70AD47" w:themeColor="accent6"/>
          <w:sz w:val="22"/>
          <w:szCs w:val="22"/>
        </w:rPr>
        <w:tab/>
      </w:r>
      <w:r w:rsidR="006562B2" w:rsidRPr="00D64D3D">
        <w:rPr>
          <w:rFonts w:asciiTheme="minorHAnsi" w:hAnsiTheme="minorHAnsi" w:cstheme="minorHAnsi"/>
          <w:color w:val="70AD47" w:themeColor="accent6"/>
          <w:sz w:val="22"/>
          <w:szCs w:val="22"/>
        </w:rPr>
        <w:t>Opdrachtgever: &lt;naam&gt; &lt;e-mailadres&gt; &lt;telefoonnummer&gt;</w:t>
      </w:r>
    </w:p>
    <w:p w14:paraId="5035D64E" w14:textId="77777777" w:rsidR="006562B2" w:rsidRPr="00DB4503" w:rsidRDefault="006562B2" w:rsidP="00DB4503">
      <w:pPr>
        <w:spacing w:line="276" w:lineRule="auto"/>
        <w:rPr>
          <w:rFonts w:asciiTheme="minorHAnsi" w:hAnsiTheme="minorHAnsi" w:cstheme="minorHAnsi"/>
          <w:sz w:val="22"/>
          <w:szCs w:val="22"/>
        </w:rPr>
      </w:pPr>
    </w:p>
    <w:p w14:paraId="31AF2800" w14:textId="052FBC31" w:rsidR="00F7241D" w:rsidRPr="00DB4503" w:rsidRDefault="00A40084" w:rsidP="00DB4503">
      <w:pPr>
        <w:pStyle w:val="Kop1"/>
        <w:numPr>
          <w:ilvl w:val="0"/>
          <w:numId w:val="0"/>
        </w:numPr>
        <w:spacing w:before="0" w:after="0" w:line="276" w:lineRule="auto"/>
        <w:ind w:left="432" w:hanging="432"/>
        <w:rPr>
          <w:rFonts w:asciiTheme="minorHAnsi" w:hAnsiTheme="minorHAnsi" w:cstheme="minorHAnsi"/>
          <w:sz w:val="22"/>
          <w:szCs w:val="22"/>
        </w:rPr>
      </w:pPr>
      <w:r w:rsidRPr="00DB4503">
        <w:rPr>
          <w:rFonts w:asciiTheme="minorHAnsi" w:hAnsiTheme="minorHAnsi" w:cstheme="minorHAnsi"/>
          <w:sz w:val="22"/>
          <w:szCs w:val="22"/>
        </w:rPr>
        <w:t xml:space="preserve">Artikel 4 </w:t>
      </w:r>
      <w:r w:rsidRPr="00DB4503">
        <w:rPr>
          <w:rFonts w:asciiTheme="minorHAnsi" w:hAnsiTheme="minorHAnsi" w:cstheme="minorHAnsi"/>
          <w:sz w:val="22"/>
          <w:szCs w:val="22"/>
        </w:rPr>
        <w:tab/>
      </w:r>
      <w:r w:rsidR="00F7241D" w:rsidRPr="00DB4503">
        <w:rPr>
          <w:rFonts w:asciiTheme="minorHAnsi" w:hAnsiTheme="minorHAnsi" w:cstheme="minorHAnsi"/>
          <w:sz w:val="22"/>
          <w:szCs w:val="22"/>
        </w:rPr>
        <w:t xml:space="preserve">KPI’s </w:t>
      </w:r>
    </w:p>
    <w:p w14:paraId="43049679" w14:textId="77777777" w:rsidR="00A40084" w:rsidRPr="00DB4503" w:rsidRDefault="00A40084" w:rsidP="00DB4503">
      <w:pPr>
        <w:pStyle w:val="Default"/>
        <w:spacing w:line="276" w:lineRule="auto"/>
        <w:rPr>
          <w:rFonts w:asciiTheme="minorHAnsi" w:hAnsiTheme="minorHAnsi" w:cstheme="minorHAnsi"/>
          <w:sz w:val="22"/>
          <w:szCs w:val="22"/>
        </w:rPr>
      </w:pPr>
      <w:r w:rsidRPr="00DB4503">
        <w:rPr>
          <w:rFonts w:asciiTheme="minorHAnsi" w:hAnsiTheme="minorHAnsi" w:cstheme="minorHAnsi"/>
          <w:sz w:val="22"/>
          <w:szCs w:val="22"/>
        </w:rPr>
        <w:t xml:space="preserve">Gedurende de contractperiode beoordeelt opdrachtgever de kwaliteit van de dienstverlening twee maal per jaar aan de hand van onderstaande kritische prestatie-indicatoren (KPI’s). Het doel hiervan is om de kwaliteit van dienstverlening te borgen en te verbeteren en zo actief te werken aan een duurzame relatie. Opdrachtgever evalueert tijdens het overleg de bevindingen met opdrachtnemer. </w:t>
      </w:r>
    </w:p>
    <w:p w14:paraId="15586EAA" w14:textId="0A1A0FC7" w:rsidR="007C5ED6" w:rsidRPr="00DB4503" w:rsidRDefault="007C5ED6" w:rsidP="00DB4503">
      <w:pPr>
        <w:pStyle w:val="Default"/>
        <w:autoSpaceDE w:val="0"/>
        <w:autoSpaceDN w:val="0"/>
        <w:adjustRightInd w:val="0"/>
        <w:spacing w:line="276" w:lineRule="auto"/>
        <w:rPr>
          <w:rFonts w:asciiTheme="minorHAnsi" w:hAnsiTheme="minorHAnsi" w:cstheme="minorHAnsi"/>
          <w:sz w:val="22"/>
          <w:szCs w:val="22"/>
        </w:rPr>
      </w:pPr>
      <w:r w:rsidRPr="00DB4503">
        <w:rPr>
          <w:rFonts w:asciiTheme="minorHAnsi" w:hAnsiTheme="minorHAnsi" w:cstheme="minorHAnsi"/>
          <w:sz w:val="22"/>
          <w:szCs w:val="22"/>
        </w:rPr>
        <w:t>De volgende KPI’s zijn overeengekomen:</w:t>
      </w:r>
    </w:p>
    <w:p w14:paraId="279E64C3" w14:textId="7C9B7C09" w:rsidR="00F7241D" w:rsidRPr="00DB4503" w:rsidRDefault="00A40084" w:rsidP="00DB4503">
      <w:pPr>
        <w:pStyle w:val="Default"/>
        <w:numPr>
          <w:ilvl w:val="0"/>
          <w:numId w:val="17"/>
        </w:numPr>
        <w:autoSpaceDE w:val="0"/>
        <w:autoSpaceDN w:val="0"/>
        <w:adjustRightInd w:val="0"/>
        <w:spacing w:line="276" w:lineRule="auto"/>
        <w:ind w:left="284" w:hanging="284"/>
        <w:rPr>
          <w:rFonts w:asciiTheme="minorHAnsi" w:hAnsiTheme="minorHAnsi" w:cstheme="minorHAnsi"/>
          <w:sz w:val="22"/>
          <w:szCs w:val="22"/>
        </w:rPr>
      </w:pPr>
      <w:r w:rsidRPr="00DB4503">
        <w:rPr>
          <w:rFonts w:asciiTheme="minorHAnsi" w:hAnsiTheme="minorHAnsi" w:cstheme="minorHAnsi"/>
          <w:sz w:val="22"/>
          <w:szCs w:val="22"/>
        </w:rPr>
        <w:t>D</w:t>
      </w:r>
      <w:r w:rsidR="00F7241D" w:rsidRPr="00DB4503">
        <w:rPr>
          <w:rFonts w:asciiTheme="minorHAnsi" w:hAnsiTheme="minorHAnsi" w:cstheme="minorHAnsi"/>
          <w:sz w:val="22"/>
          <w:szCs w:val="22"/>
        </w:rPr>
        <w:t xml:space="preserve">e invulling van de eisen en de toezeggingen in de antwoorden op open vragen (het nakomen van de afspraken), norm 95%; </w:t>
      </w:r>
    </w:p>
    <w:p w14:paraId="028C61BD" w14:textId="3D6B659E" w:rsidR="00F7241D" w:rsidRPr="00DB4503" w:rsidRDefault="00F7241D" w:rsidP="00DB4503">
      <w:pPr>
        <w:pStyle w:val="Default"/>
        <w:numPr>
          <w:ilvl w:val="0"/>
          <w:numId w:val="17"/>
        </w:numPr>
        <w:autoSpaceDE w:val="0"/>
        <w:autoSpaceDN w:val="0"/>
        <w:adjustRightInd w:val="0"/>
        <w:spacing w:line="276" w:lineRule="auto"/>
        <w:ind w:left="284" w:hanging="284"/>
        <w:rPr>
          <w:rFonts w:asciiTheme="minorHAnsi" w:hAnsiTheme="minorHAnsi" w:cstheme="minorHAnsi"/>
          <w:sz w:val="22"/>
          <w:szCs w:val="22"/>
        </w:rPr>
      </w:pPr>
      <w:r w:rsidRPr="00DB4503">
        <w:rPr>
          <w:rFonts w:asciiTheme="minorHAnsi" w:hAnsiTheme="minorHAnsi" w:cstheme="minorHAnsi"/>
          <w:sz w:val="22"/>
          <w:szCs w:val="22"/>
        </w:rPr>
        <w:t xml:space="preserve">Spreekuurrapportages binnen </w:t>
      </w:r>
      <w:r w:rsidR="00D04B97" w:rsidRPr="00D04B97">
        <w:rPr>
          <w:rFonts w:asciiTheme="minorHAnsi" w:hAnsiTheme="minorHAnsi" w:cstheme="minorHAnsi"/>
          <w:color w:val="FF0000"/>
          <w:sz w:val="22"/>
          <w:szCs w:val="22"/>
        </w:rPr>
        <w:t>16</w:t>
      </w:r>
      <w:r w:rsidRPr="00D04B97">
        <w:rPr>
          <w:rFonts w:asciiTheme="minorHAnsi" w:hAnsiTheme="minorHAnsi" w:cstheme="minorHAnsi"/>
          <w:color w:val="FF0000"/>
          <w:sz w:val="22"/>
          <w:szCs w:val="22"/>
        </w:rPr>
        <w:t xml:space="preserve"> </w:t>
      </w:r>
      <w:r w:rsidRPr="00DB4503">
        <w:rPr>
          <w:rFonts w:asciiTheme="minorHAnsi" w:hAnsiTheme="minorHAnsi" w:cstheme="minorHAnsi"/>
          <w:sz w:val="22"/>
          <w:szCs w:val="22"/>
        </w:rPr>
        <w:t xml:space="preserve">werkuur na spreekuurcontact, Norm: 95%; </w:t>
      </w:r>
    </w:p>
    <w:p w14:paraId="5E8E3B6B" w14:textId="77777777" w:rsidR="00F7241D" w:rsidRPr="00DB4503" w:rsidRDefault="00F7241D" w:rsidP="00DB4503">
      <w:pPr>
        <w:pStyle w:val="Default"/>
        <w:numPr>
          <w:ilvl w:val="0"/>
          <w:numId w:val="17"/>
        </w:numPr>
        <w:autoSpaceDE w:val="0"/>
        <w:autoSpaceDN w:val="0"/>
        <w:adjustRightInd w:val="0"/>
        <w:spacing w:line="276" w:lineRule="auto"/>
        <w:ind w:left="284" w:hanging="284"/>
        <w:rPr>
          <w:rFonts w:asciiTheme="minorHAnsi" w:hAnsiTheme="minorHAnsi" w:cstheme="minorHAnsi"/>
          <w:sz w:val="22"/>
          <w:szCs w:val="22"/>
        </w:rPr>
      </w:pPr>
      <w:r w:rsidRPr="00DB4503">
        <w:rPr>
          <w:rFonts w:asciiTheme="minorHAnsi" w:hAnsiTheme="minorHAnsi" w:cstheme="minorHAnsi"/>
          <w:sz w:val="22"/>
          <w:szCs w:val="22"/>
        </w:rPr>
        <w:t xml:space="preserve">Na aanvraag komt het spreekuurcontact binnen twee kalenderweken tot stand, m.u.v. spoedafspraken. Norm: 95%; </w:t>
      </w:r>
    </w:p>
    <w:p w14:paraId="118A54B6" w14:textId="75779A5B" w:rsidR="00F7241D" w:rsidRPr="00DB4503" w:rsidRDefault="00F7241D" w:rsidP="00DB4503">
      <w:pPr>
        <w:pStyle w:val="Default"/>
        <w:numPr>
          <w:ilvl w:val="0"/>
          <w:numId w:val="17"/>
        </w:numPr>
        <w:autoSpaceDE w:val="0"/>
        <w:autoSpaceDN w:val="0"/>
        <w:adjustRightInd w:val="0"/>
        <w:spacing w:line="276" w:lineRule="auto"/>
        <w:ind w:left="284" w:hanging="284"/>
        <w:rPr>
          <w:rFonts w:asciiTheme="minorHAnsi" w:hAnsiTheme="minorHAnsi" w:cstheme="minorHAnsi"/>
          <w:sz w:val="22"/>
          <w:szCs w:val="22"/>
        </w:rPr>
      </w:pPr>
      <w:r w:rsidRPr="00DB4503">
        <w:rPr>
          <w:rFonts w:asciiTheme="minorHAnsi" w:hAnsiTheme="minorHAnsi" w:cstheme="minorHAnsi"/>
          <w:sz w:val="22"/>
          <w:szCs w:val="22"/>
        </w:rPr>
        <w:t>Tevredenheid van contactpersonen. De contactpersonen van Opdrachtgever geven over iedere evaluatieperiode een waardering over de onderstaande punten</w:t>
      </w:r>
      <w:r w:rsidR="008B42D0" w:rsidRPr="00DB4503">
        <w:rPr>
          <w:rFonts w:asciiTheme="minorHAnsi" w:hAnsiTheme="minorHAnsi" w:cstheme="minorHAnsi"/>
          <w:sz w:val="22"/>
          <w:szCs w:val="22"/>
        </w:rPr>
        <w:t>:</w:t>
      </w:r>
      <w:r w:rsidRPr="00DB4503">
        <w:rPr>
          <w:rFonts w:asciiTheme="minorHAnsi" w:hAnsiTheme="minorHAnsi" w:cstheme="minorHAnsi"/>
          <w:sz w:val="22"/>
          <w:szCs w:val="22"/>
        </w:rPr>
        <w:t xml:space="preserve"> </w:t>
      </w:r>
    </w:p>
    <w:p w14:paraId="02E0969F" w14:textId="77777777" w:rsidR="00F7241D" w:rsidRPr="00DB4503" w:rsidRDefault="00F7241D" w:rsidP="00DB4503">
      <w:pPr>
        <w:pStyle w:val="Default"/>
        <w:numPr>
          <w:ilvl w:val="2"/>
          <w:numId w:val="17"/>
        </w:numPr>
        <w:autoSpaceDE w:val="0"/>
        <w:autoSpaceDN w:val="0"/>
        <w:adjustRightInd w:val="0"/>
        <w:spacing w:line="276" w:lineRule="auto"/>
        <w:ind w:left="567" w:hanging="283"/>
        <w:rPr>
          <w:rFonts w:asciiTheme="minorHAnsi" w:hAnsiTheme="minorHAnsi" w:cstheme="minorHAnsi"/>
          <w:sz w:val="22"/>
          <w:szCs w:val="22"/>
        </w:rPr>
      </w:pPr>
      <w:r w:rsidRPr="00DB4503">
        <w:rPr>
          <w:rFonts w:asciiTheme="minorHAnsi" w:hAnsiTheme="minorHAnsi" w:cstheme="minorHAnsi"/>
          <w:sz w:val="22"/>
          <w:szCs w:val="22"/>
        </w:rPr>
        <w:t xml:space="preserve">de terugkoppeling voldoet aan de gestelde eisen; </w:t>
      </w:r>
    </w:p>
    <w:p w14:paraId="7CFF16B1" w14:textId="77777777" w:rsidR="00F7241D" w:rsidRPr="00DB4503" w:rsidRDefault="00F7241D" w:rsidP="00DB4503">
      <w:pPr>
        <w:pStyle w:val="Default"/>
        <w:numPr>
          <w:ilvl w:val="2"/>
          <w:numId w:val="17"/>
        </w:numPr>
        <w:autoSpaceDE w:val="0"/>
        <w:autoSpaceDN w:val="0"/>
        <w:adjustRightInd w:val="0"/>
        <w:spacing w:line="276" w:lineRule="auto"/>
        <w:ind w:left="567" w:hanging="283"/>
        <w:rPr>
          <w:rFonts w:asciiTheme="minorHAnsi" w:hAnsiTheme="minorHAnsi" w:cstheme="minorHAnsi"/>
          <w:sz w:val="22"/>
          <w:szCs w:val="22"/>
        </w:rPr>
      </w:pPr>
      <w:r w:rsidRPr="00DB4503">
        <w:rPr>
          <w:rFonts w:asciiTheme="minorHAnsi" w:hAnsiTheme="minorHAnsi" w:cstheme="minorHAnsi"/>
          <w:sz w:val="22"/>
          <w:szCs w:val="22"/>
        </w:rPr>
        <w:t xml:space="preserve">de mate waarin ondersteuning ervaren wordt; </w:t>
      </w:r>
    </w:p>
    <w:p w14:paraId="611688B3" w14:textId="77777777" w:rsidR="00F7241D" w:rsidRPr="00DB4503" w:rsidRDefault="00F7241D" w:rsidP="00DB4503">
      <w:pPr>
        <w:pStyle w:val="Default"/>
        <w:numPr>
          <w:ilvl w:val="2"/>
          <w:numId w:val="17"/>
        </w:numPr>
        <w:autoSpaceDE w:val="0"/>
        <w:autoSpaceDN w:val="0"/>
        <w:adjustRightInd w:val="0"/>
        <w:spacing w:line="276" w:lineRule="auto"/>
        <w:ind w:left="567" w:hanging="283"/>
        <w:rPr>
          <w:rFonts w:asciiTheme="minorHAnsi" w:hAnsiTheme="minorHAnsi" w:cstheme="minorHAnsi"/>
          <w:sz w:val="22"/>
          <w:szCs w:val="22"/>
        </w:rPr>
      </w:pPr>
      <w:r w:rsidRPr="00DB4503">
        <w:rPr>
          <w:rFonts w:asciiTheme="minorHAnsi" w:hAnsiTheme="minorHAnsi" w:cstheme="minorHAnsi"/>
          <w:color w:val="000000" w:themeColor="text1"/>
          <w:sz w:val="22"/>
          <w:szCs w:val="22"/>
        </w:rPr>
        <w:t xml:space="preserve">de communicatie; </w:t>
      </w:r>
    </w:p>
    <w:p w14:paraId="38872A4C" w14:textId="77777777" w:rsidR="00F7241D" w:rsidRPr="00DB4503" w:rsidRDefault="00F7241D" w:rsidP="00DB4503">
      <w:pPr>
        <w:pStyle w:val="Default"/>
        <w:numPr>
          <w:ilvl w:val="2"/>
          <w:numId w:val="17"/>
        </w:numPr>
        <w:autoSpaceDE w:val="0"/>
        <w:autoSpaceDN w:val="0"/>
        <w:adjustRightInd w:val="0"/>
        <w:spacing w:line="276" w:lineRule="auto"/>
        <w:ind w:left="567" w:hanging="283"/>
        <w:rPr>
          <w:rFonts w:asciiTheme="minorHAnsi" w:hAnsiTheme="minorHAnsi" w:cstheme="minorHAnsi"/>
          <w:sz w:val="22"/>
          <w:szCs w:val="22"/>
        </w:rPr>
      </w:pPr>
      <w:r w:rsidRPr="00DB4503">
        <w:rPr>
          <w:rFonts w:asciiTheme="minorHAnsi" w:hAnsiTheme="minorHAnsi" w:cstheme="minorHAnsi"/>
          <w:sz w:val="22"/>
          <w:szCs w:val="22"/>
        </w:rPr>
        <w:t xml:space="preserve">de beschikbaarheid; </w:t>
      </w:r>
    </w:p>
    <w:p w14:paraId="346E7556" w14:textId="77777777" w:rsidR="00F7241D" w:rsidRPr="00DB4503" w:rsidRDefault="00F7241D" w:rsidP="00DB4503">
      <w:pPr>
        <w:pStyle w:val="Lijstalinea"/>
        <w:numPr>
          <w:ilvl w:val="2"/>
          <w:numId w:val="17"/>
        </w:numPr>
        <w:autoSpaceDE w:val="0"/>
        <w:autoSpaceDN w:val="0"/>
        <w:adjustRightInd w:val="0"/>
        <w:spacing w:line="276" w:lineRule="auto"/>
        <w:ind w:left="567" w:hanging="283"/>
        <w:rPr>
          <w:rFonts w:cstheme="minorHAnsi"/>
          <w:color w:val="000000"/>
        </w:rPr>
      </w:pPr>
      <w:r w:rsidRPr="00DB4503">
        <w:rPr>
          <w:rFonts w:cstheme="minorHAnsi"/>
          <w:color w:val="000000" w:themeColor="text1"/>
        </w:rPr>
        <w:t xml:space="preserve">de bereidheid om mee te denken (verbetersuggesties); </w:t>
      </w:r>
    </w:p>
    <w:p w14:paraId="0C9821E9" w14:textId="77777777" w:rsidR="00F7241D" w:rsidRPr="00DB4503" w:rsidRDefault="00F7241D" w:rsidP="00DB4503">
      <w:pPr>
        <w:pStyle w:val="Lijstalinea"/>
        <w:numPr>
          <w:ilvl w:val="2"/>
          <w:numId w:val="17"/>
        </w:numPr>
        <w:autoSpaceDE w:val="0"/>
        <w:autoSpaceDN w:val="0"/>
        <w:adjustRightInd w:val="0"/>
        <w:spacing w:line="276" w:lineRule="auto"/>
        <w:ind w:left="567" w:hanging="283"/>
        <w:rPr>
          <w:rFonts w:cstheme="minorHAnsi"/>
          <w:color w:val="000000"/>
        </w:rPr>
      </w:pPr>
      <w:r w:rsidRPr="00DB4503">
        <w:rPr>
          <w:rFonts w:cstheme="minorHAnsi"/>
          <w:color w:val="000000" w:themeColor="text1"/>
        </w:rPr>
        <w:t xml:space="preserve">de acties vanuit de Wet Verbetering Poortwachter zijn op tijd in gang gezet. </w:t>
      </w:r>
    </w:p>
    <w:p w14:paraId="4359ADED" w14:textId="77777777" w:rsidR="00F7241D" w:rsidRPr="00DB4503" w:rsidRDefault="00F7241D" w:rsidP="00DB4503">
      <w:pPr>
        <w:pStyle w:val="Lijstalinea"/>
        <w:numPr>
          <w:ilvl w:val="2"/>
          <w:numId w:val="17"/>
        </w:numPr>
        <w:spacing w:line="276" w:lineRule="auto"/>
        <w:ind w:left="567" w:hanging="283"/>
        <w:rPr>
          <w:rFonts w:cstheme="minorHAnsi"/>
          <w:color w:val="000000" w:themeColor="text1"/>
        </w:rPr>
      </w:pPr>
      <w:r w:rsidRPr="00DB4503">
        <w:rPr>
          <w:rFonts w:cstheme="minorHAnsi"/>
          <w:color w:val="000000" w:themeColor="text1"/>
        </w:rPr>
        <w:t>Vervolgconsulten worden tijdig gepland</w:t>
      </w:r>
    </w:p>
    <w:p w14:paraId="54E00DC5" w14:textId="77777777" w:rsidR="00F7241D" w:rsidRPr="00DB4503" w:rsidRDefault="00F7241D" w:rsidP="00DB4503">
      <w:pPr>
        <w:spacing w:line="276" w:lineRule="auto"/>
        <w:rPr>
          <w:rFonts w:asciiTheme="minorHAnsi" w:hAnsiTheme="minorHAnsi" w:cstheme="minorHAnsi"/>
          <w:b/>
          <w:bCs/>
          <w:color w:val="000000"/>
          <w:sz w:val="22"/>
          <w:szCs w:val="22"/>
        </w:rPr>
      </w:pPr>
    </w:p>
    <w:p w14:paraId="327D1E1A" w14:textId="77777777" w:rsidR="00F7241D" w:rsidRPr="00DB4503" w:rsidRDefault="00F7241D" w:rsidP="00DB4503">
      <w:pPr>
        <w:spacing w:line="276" w:lineRule="auto"/>
        <w:rPr>
          <w:rFonts w:asciiTheme="minorHAnsi" w:hAnsiTheme="minorHAnsi" w:cstheme="minorHAnsi"/>
          <w:color w:val="000000"/>
          <w:sz w:val="22"/>
          <w:szCs w:val="22"/>
          <w:u w:val="single"/>
        </w:rPr>
      </w:pPr>
      <w:r w:rsidRPr="00DB4503">
        <w:rPr>
          <w:rFonts w:asciiTheme="minorHAnsi" w:hAnsiTheme="minorHAnsi" w:cstheme="minorHAnsi"/>
          <w:color w:val="000000"/>
          <w:sz w:val="22"/>
          <w:szCs w:val="22"/>
          <w:u w:val="single"/>
        </w:rPr>
        <w:t xml:space="preserve">Verantwoordelijk voor monitoren </w:t>
      </w:r>
    </w:p>
    <w:p w14:paraId="68FDB6F4" w14:textId="77777777" w:rsidR="00BE418A" w:rsidRDefault="00F7241D" w:rsidP="00DB4503">
      <w:pPr>
        <w:spacing w:line="276" w:lineRule="auto"/>
        <w:rPr>
          <w:rFonts w:asciiTheme="minorHAnsi" w:hAnsiTheme="minorHAnsi" w:cstheme="minorHAnsi"/>
          <w:color w:val="000000"/>
          <w:sz w:val="22"/>
          <w:szCs w:val="22"/>
        </w:rPr>
      </w:pPr>
      <w:r w:rsidRPr="00DB4503">
        <w:rPr>
          <w:rFonts w:asciiTheme="minorHAnsi" w:hAnsiTheme="minorHAnsi" w:cstheme="minorHAnsi"/>
          <w:color w:val="000000"/>
          <w:sz w:val="22"/>
          <w:szCs w:val="22"/>
        </w:rPr>
        <w:t xml:space="preserve">De verantwoordelijkheid voor de monitoring van de KPI’s ligt bij Opdrachtnemer. Opdrachtnemer toont aan dat bovenstaande KPI’s behaald zijn met valide en aantoonbaar betrouwbare informatie. 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p>
    <w:p w14:paraId="04F895A1" w14:textId="7E5DA130" w:rsidR="00F7241D" w:rsidRPr="00DB4503" w:rsidRDefault="002D38BC" w:rsidP="00DB4503">
      <w:pPr>
        <w:spacing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In bijlage 6 van deze overeenkomst is het KPI model opgenomen zoals </w:t>
      </w:r>
      <w:r w:rsidR="00BE418A">
        <w:rPr>
          <w:rFonts w:asciiTheme="minorHAnsi" w:hAnsiTheme="minorHAnsi" w:cstheme="minorHAnsi"/>
          <w:color w:val="000000"/>
          <w:sz w:val="22"/>
          <w:szCs w:val="22"/>
        </w:rPr>
        <w:t>voor monitoring wordt toegepast.</w:t>
      </w:r>
    </w:p>
    <w:p w14:paraId="7C04126C" w14:textId="77777777" w:rsidR="007C5ED6" w:rsidRPr="00DB4503" w:rsidRDefault="007C5ED6" w:rsidP="00DB4503">
      <w:pPr>
        <w:spacing w:line="276" w:lineRule="auto"/>
        <w:rPr>
          <w:rFonts w:asciiTheme="minorHAnsi" w:hAnsiTheme="minorHAnsi" w:cstheme="minorHAnsi"/>
          <w:color w:val="000000"/>
          <w:sz w:val="22"/>
          <w:szCs w:val="22"/>
          <w:highlight w:val="yellow"/>
        </w:rPr>
      </w:pPr>
    </w:p>
    <w:p w14:paraId="060FC50C" w14:textId="77777777" w:rsidR="00F7241D" w:rsidRPr="00DB4503" w:rsidRDefault="00F7241D" w:rsidP="00DB4503">
      <w:pPr>
        <w:spacing w:line="276" w:lineRule="auto"/>
        <w:rPr>
          <w:rFonts w:asciiTheme="minorHAnsi" w:hAnsiTheme="minorHAnsi" w:cstheme="minorHAnsi"/>
          <w:color w:val="000000"/>
          <w:sz w:val="22"/>
          <w:szCs w:val="22"/>
          <w:u w:val="single"/>
        </w:rPr>
      </w:pPr>
      <w:r w:rsidRPr="00DB4503">
        <w:rPr>
          <w:rFonts w:asciiTheme="minorHAnsi" w:hAnsiTheme="minorHAnsi" w:cstheme="minorHAnsi"/>
          <w:color w:val="000000"/>
          <w:sz w:val="22"/>
          <w:szCs w:val="22"/>
          <w:u w:val="single"/>
        </w:rPr>
        <w:t xml:space="preserve">Consequenties bij niet realiseren KPI`s </w:t>
      </w:r>
    </w:p>
    <w:p w14:paraId="5CA10284" w14:textId="7DB1B148" w:rsidR="00175C13" w:rsidRDefault="00F7241D" w:rsidP="00DB4503">
      <w:pPr>
        <w:spacing w:line="276" w:lineRule="auto"/>
        <w:rPr>
          <w:rFonts w:asciiTheme="minorHAnsi" w:hAnsiTheme="minorHAnsi" w:cstheme="minorHAnsi"/>
          <w:sz w:val="22"/>
          <w:szCs w:val="22"/>
        </w:rPr>
      </w:pPr>
      <w:r w:rsidRPr="00DB4503">
        <w:rPr>
          <w:rFonts w:asciiTheme="minorHAnsi" w:hAnsiTheme="minorHAnsi" w:cstheme="minorHAnsi"/>
          <w:color w:val="000000"/>
          <w:sz w:val="22"/>
          <w:szCs w:val="22"/>
        </w:rPr>
        <w:t xml:space="preserve">Zijn KPI’s niet behaald? Dan stelt Opdrachtnemer binnen twee weken een verbeterplan op. Als Opdrachtgever akkoord is met het plan wordt het binnen twee weken uitgevoerd. In het plan staat aangegeven wanneer de beschreven resultaten behaald zijn. </w:t>
      </w:r>
      <w:r w:rsidRPr="00DB4503">
        <w:rPr>
          <w:rFonts w:asciiTheme="minorHAnsi" w:eastAsiaTheme="minorHAnsi" w:hAnsiTheme="minorHAnsi" w:cstheme="minorHAnsi"/>
          <w:color w:val="000000"/>
          <w:sz w:val="22"/>
          <w:szCs w:val="22"/>
          <w:lang w:eastAsia="en-US"/>
        </w:rPr>
        <w:t xml:space="preserve">Het hierboven genoemde laat alle overige </w:t>
      </w:r>
      <w:r w:rsidRPr="00DB4503">
        <w:rPr>
          <w:rFonts w:asciiTheme="minorHAnsi" w:eastAsiaTheme="minorHAnsi" w:hAnsiTheme="minorHAnsi" w:cstheme="minorHAnsi"/>
          <w:color w:val="000000"/>
          <w:sz w:val="22"/>
          <w:szCs w:val="22"/>
          <w:lang w:eastAsia="en-US"/>
        </w:rPr>
        <w:lastRenderedPageBreak/>
        <w:t>rechten van Opdrachtgever, die zij onder meer op basis van de overeenkomst en de Algemene Inkoopvoorwaarden heeft, onverlet.</w:t>
      </w:r>
      <w:r w:rsidRPr="00DB4503">
        <w:rPr>
          <w:rStyle w:val="eop"/>
          <w:rFonts w:asciiTheme="minorHAnsi" w:hAnsiTheme="minorHAnsi" w:cstheme="minorHAnsi"/>
          <w:sz w:val="22"/>
          <w:szCs w:val="22"/>
        </w:rPr>
        <w:t> </w:t>
      </w:r>
    </w:p>
    <w:p w14:paraId="2FD38CD9" w14:textId="77777777" w:rsidR="00175C13" w:rsidRPr="00DB4503" w:rsidRDefault="00175C13" w:rsidP="00DB4503">
      <w:pPr>
        <w:spacing w:line="276" w:lineRule="auto"/>
        <w:rPr>
          <w:rFonts w:asciiTheme="minorHAnsi" w:hAnsiTheme="minorHAnsi" w:cstheme="minorHAnsi"/>
          <w:sz w:val="22"/>
          <w:szCs w:val="22"/>
        </w:rPr>
      </w:pPr>
    </w:p>
    <w:p w14:paraId="1424E67E" w14:textId="747D9ECF" w:rsidR="00010A5F" w:rsidRPr="00DB4503" w:rsidRDefault="009A5BF5" w:rsidP="00DB4503">
      <w:pPr>
        <w:pStyle w:val="Kop1"/>
        <w:numPr>
          <w:ilvl w:val="0"/>
          <w:numId w:val="0"/>
        </w:numPr>
        <w:spacing w:before="0" w:after="0" w:line="276" w:lineRule="auto"/>
        <w:ind w:left="432" w:hanging="432"/>
        <w:rPr>
          <w:rFonts w:asciiTheme="minorHAnsi" w:hAnsiTheme="minorHAnsi" w:cstheme="minorHAnsi"/>
          <w:sz w:val="22"/>
          <w:szCs w:val="22"/>
        </w:rPr>
      </w:pPr>
      <w:bookmarkStart w:id="4" w:name="_Toc440026224"/>
      <w:r w:rsidRPr="00DB4503">
        <w:rPr>
          <w:rFonts w:asciiTheme="minorHAnsi" w:hAnsiTheme="minorHAnsi" w:cstheme="minorHAnsi"/>
          <w:sz w:val="22"/>
          <w:szCs w:val="22"/>
        </w:rPr>
        <w:t xml:space="preserve">Artikel </w:t>
      </w:r>
      <w:r w:rsidR="008B42D0" w:rsidRPr="00DB4503">
        <w:rPr>
          <w:rFonts w:asciiTheme="minorHAnsi" w:hAnsiTheme="minorHAnsi" w:cstheme="minorHAnsi"/>
          <w:sz w:val="22"/>
          <w:szCs w:val="22"/>
        </w:rPr>
        <w:t>5</w:t>
      </w:r>
      <w:r w:rsidRPr="00DB4503">
        <w:rPr>
          <w:rFonts w:asciiTheme="minorHAnsi" w:hAnsiTheme="minorHAnsi" w:cstheme="minorHAnsi"/>
          <w:sz w:val="22"/>
          <w:szCs w:val="22"/>
        </w:rPr>
        <w:t xml:space="preserve"> </w:t>
      </w:r>
      <w:r w:rsidRPr="00DB4503">
        <w:rPr>
          <w:rFonts w:asciiTheme="minorHAnsi" w:hAnsiTheme="minorHAnsi" w:cstheme="minorHAnsi"/>
          <w:sz w:val="22"/>
          <w:szCs w:val="22"/>
        </w:rPr>
        <w:tab/>
      </w:r>
      <w:r w:rsidR="00010A5F" w:rsidRPr="00DB4503">
        <w:rPr>
          <w:rFonts w:asciiTheme="minorHAnsi" w:hAnsiTheme="minorHAnsi" w:cstheme="minorHAnsi"/>
          <w:sz w:val="22"/>
          <w:szCs w:val="22"/>
        </w:rPr>
        <w:t>Overdracht persoonsdossiers</w:t>
      </w:r>
      <w:bookmarkEnd w:id="4"/>
    </w:p>
    <w:p w14:paraId="66AB2DF6" w14:textId="35371925" w:rsidR="00010A5F" w:rsidRPr="00DB4503" w:rsidRDefault="00144211"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5.1</w:t>
      </w:r>
      <w:r w:rsidRPr="00DB4503">
        <w:rPr>
          <w:rFonts w:asciiTheme="minorHAnsi" w:hAnsiTheme="minorHAnsi" w:cstheme="minorHAnsi"/>
          <w:sz w:val="22"/>
          <w:szCs w:val="22"/>
        </w:rPr>
        <w:tab/>
      </w:r>
      <w:r w:rsidR="00010A5F" w:rsidRPr="00DB4503">
        <w:rPr>
          <w:rFonts w:asciiTheme="minorHAnsi" w:hAnsiTheme="minorHAnsi" w:cstheme="minorHAnsi"/>
          <w:sz w:val="22"/>
          <w:szCs w:val="22"/>
        </w:rPr>
        <w:t>Opdrachtnemer verplicht zich om binnen één maand na beëindiging van deze overeenkomst de personeelsgegevens en –dossiers van de werknemers in dienst van Opdrachtgever over te dragen aan de opvolgende dienstverlener</w:t>
      </w:r>
      <w:r w:rsidR="00CD25EC">
        <w:rPr>
          <w:rFonts w:asciiTheme="minorHAnsi" w:hAnsiTheme="minorHAnsi" w:cstheme="minorHAnsi"/>
          <w:sz w:val="22"/>
          <w:szCs w:val="22"/>
        </w:rPr>
        <w:t xml:space="preserve">. De kosten hiervoor zijn op het prijzenblad bij inschrijving opgegeven en bindend. </w:t>
      </w:r>
      <w:r w:rsidR="00010A5F" w:rsidRPr="00DB4503">
        <w:rPr>
          <w:rFonts w:asciiTheme="minorHAnsi" w:hAnsiTheme="minorHAnsi" w:cstheme="minorHAnsi"/>
          <w:sz w:val="22"/>
          <w:szCs w:val="22"/>
        </w:rPr>
        <w:t>Dossiers worden slechts dan overgedragen als de desbetreffende werknemer schriftelijk zijn goedkeuring verleent aan de overdracht.</w:t>
      </w:r>
    </w:p>
    <w:p w14:paraId="500F2D6D" w14:textId="520D9DE0" w:rsidR="00010A5F" w:rsidRPr="00DB4503" w:rsidRDefault="00144211"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5.2</w:t>
      </w:r>
      <w:r w:rsidRPr="00DB4503">
        <w:rPr>
          <w:rFonts w:asciiTheme="minorHAnsi" w:hAnsiTheme="minorHAnsi" w:cstheme="minorHAnsi"/>
          <w:sz w:val="22"/>
          <w:szCs w:val="22"/>
        </w:rPr>
        <w:tab/>
      </w:r>
      <w:r w:rsidR="00010A5F" w:rsidRPr="00DB4503">
        <w:rPr>
          <w:rFonts w:asciiTheme="minorHAnsi" w:hAnsiTheme="minorHAnsi" w:cstheme="minorHAnsi"/>
          <w:sz w:val="22"/>
          <w:szCs w:val="22"/>
        </w:rPr>
        <w:t>Opdrachtnemer verplicht zich om dossiers van werknemers in dienst van Opdrachtgever, die goedkeuring aan de overdracht als bedoeld in artikel 6.1 onthouden, te bewaren volgens de daarvoor geldende wettelijke bepalingen.</w:t>
      </w:r>
    </w:p>
    <w:p w14:paraId="714EA07C" w14:textId="77777777" w:rsidR="008B1564" w:rsidRPr="00DB4503" w:rsidRDefault="008B1564" w:rsidP="00DB4503">
      <w:pPr>
        <w:spacing w:line="276" w:lineRule="auto"/>
        <w:rPr>
          <w:rFonts w:asciiTheme="minorHAnsi" w:hAnsiTheme="minorHAnsi" w:cstheme="minorHAnsi"/>
          <w:sz w:val="22"/>
          <w:szCs w:val="22"/>
        </w:rPr>
      </w:pPr>
    </w:p>
    <w:p w14:paraId="706FB8D8" w14:textId="4F315B4A" w:rsidR="00CF1593" w:rsidRPr="00DB4503" w:rsidRDefault="009A5BF5" w:rsidP="00DB4503">
      <w:pPr>
        <w:pStyle w:val="Kop1"/>
        <w:numPr>
          <w:ilvl w:val="0"/>
          <w:numId w:val="0"/>
        </w:numPr>
        <w:spacing w:before="0" w:after="0" w:line="276" w:lineRule="auto"/>
        <w:rPr>
          <w:rFonts w:asciiTheme="minorHAnsi" w:hAnsiTheme="minorHAnsi" w:cstheme="minorHAnsi"/>
          <w:sz w:val="22"/>
          <w:szCs w:val="22"/>
        </w:rPr>
      </w:pPr>
      <w:bookmarkStart w:id="5" w:name="_Toc440026225"/>
      <w:r w:rsidRPr="00DB4503">
        <w:rPr>
          <w:rFonts w:asciiTheme="minorHAnsi" w:hAnsiTheme="minorHAnsi" w:cstheme="minorHAnsi"/>
          <w:sz w:val="22"/>
          <w:szCs w:val="22"/>
        </w:rPr>
        <w:t xml:space="preserve">Artikel </w:t>
      </w:r>
      <w:r w:rsidR="008B42D0" w:rsidRPr="00DB4503">
        <w:rPr>
          <w:rFonts w:asciiTheme="minorHAnsi" w:hAnsiTheme="minorHAnsi" w:cstheme="minorHAnsi"/>
          <w:sz w:val="22"/>
          <w:szCs w:val="22"/>
        </w:rPr>
        <w:t>6</w:t>
      </w:r>
      <w:r w:rsidRPr="00DB4503">
        <w:rPr>
          <w:rFonts w:asciiTheme="minorHAnsi" w:hAnsiTheme="minorHAnsi" w:cstheme="minorHAnsi"/>
          <w:sz w:val="22"/>
          <w:szCs w:val="22"/>
        </w:rPr>
        <w:tab/>
      </w:r>
      <w:r w:rsidR="00CF1593" w:rsidRPr="00DB4503">
        <w:rPr>
          <w:rFonts w:asciiTheme="minorHAnsi" w:hAnsiTheme="minorHAnsi" w:cstheme="minorHAnsi"/>
          <w:sz w:val="22"/>
          <w:szCs w:val="22"/>
        </w:rPr>
        <w:t>Overleg</w:t>
      </w:r>
      <w:r w:rsidR="00CF49A8" w:rsidRPr="00DB4503">
        <w:rPr>
          <w:rFonts w:asciiTheme="minorHAnsi" w:hAnsiTheme="minorHAnsi" w:cstheme="minorHAnsi"/>
          <w:sz w:val="22"/>
          <w:szCs w:val="22"/>
        </w:rPr>
        <w:t xml:space="preserve"> en Rapportage</w:t>
      </w:r>
      <w:bookmarkEnd w:id="5"/>
    </w:p>
    <w:p w14:paraId="091323CB" w14:textId="341BAA4F" w:rsidR="00483EF6" w:rsidRPr="00DB4503" w:rsidRDefault="00144211"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6.1</w:t>
      </w:r>
      <w:r w:rsidRPr="00DB4503">
        <w:rPr>
          <w:rFonts w:asciiTheme="minorHAnsi" w:hAnsiTheme="minorHAnsi" w:cstheme="minorHAnsi"/>
          <w:sz w:val="22"/>
          <w:szCs w:val="22"/>
        </w:rPr>
        <w:tab/>
      </w:r>
      <w:r w:rsidR="00CF1593" w:rsidRPr="00DB4503">
        <w:rPr>
          <w:rFonts w:asciiTheme="minorHAnsi" w:hAnsiTheme="minorHAnsi" w:cstheme="minorHAnsi"/>
          <w:sz w:val="22"/>
          <w:szCs w:val="22"/>
        </w:rPr>
        <w:t xml:space="preserve">Minimaal tweemaal per jaar zal deze </w:t>
      </w:r>
      <w:r w:rsidR="00483EF6" w:rsidRPr="00DB4503">
        <w:rPr>
          <w:rFonts w:asciiTheme="minorHAnsi" w:hAnsiTheme="minorHAnsi" w:cstheme="minorHAnsi"/>
          <w:sz w:val="22"/>
          <w:szCs w:val="22"/>
        </w:rPr>
        <w:t>o</w:t>
      </w:r>
      <w:r w:rsidR="00900B92" w:rsidRPr="00DB4503">
        <w:rPr>
          <w:rFonts w:asciiTheme="minorHAnsi" w:hAnsiTheme="minorHAnsi" w:cstheme="minorHAnsi"/>
          <w:sz w:val="22"/>
          <w:szCs w:val="22"/>
        </w:rPr>
        <w:t>vereenkomst</w:t>
      </w:r>
      <w:r w:rsidR="00CF1593" w:rsidRPr="00DB4503">
        <w:rPr>
          <w:rFonts w:asciiTheme="minorHAnsi" w:hAnsiTheme="minorHAnsi" w:cstheme="minorHAnsi"/>
          <w:sz w:val="22"/>
          <w:szCs w:val="22"/>
        </w:rPr>
        <w:t xml:space="preserve"> </w:t>
      </w:r>
      <w:r w:rsidR="004953E5" w:rsidRPr="00DB4503">
        <w:rPr>
          <w:rFonts w:asciiTheme="minorHAnsi" w:hAnsiTheme="minorHAnsi" w:cstheme="minorHAnsi"/>
          <w:sz w:val="22"/>
          <w:szCs w:val="22"/>
        </w:rPr>
        <w:t xml:space="preserve">door </w:t>
      </w:r>
      <w:r w:rsidR="00CF1593" w:rsidRPr="00DB4503">
        <w:rPr>
          <w:rFonts w:asciiTheme="minorHAnsi" w:hAnsiTheme="minorHAnsi" w:cstheme="minorHAnsi"/>
          <w:sz w:val="22"/>
          <w:szCs w:val="22"/>
        </w:rPr>
        <w:t xml:space="preserve">vertegenwoordigers van </w:t>
      </w:r>
      <w:r w:rsidR="004953E5" w:rsidRPr="00DB4503">
        <w:rPr>
          <w:rFonts w:asciiTheme="minorHAnsi" w:hAnsiTheme="minorHAnsi" w:cstheme="minorHAnsi"/>
          <w:sz w:val="22"/>
          <w:szCs w:val="22"/>
        </w:rPr>
        <w:t>beide</w:t>
      </w:r>
      <w:r w:rsidR="00CF1593" w:rsidRPr="00DB4503">
        <w:rPr>
          <w:rFonts w:asciiTheme="minorHAnsi" w:hAnsiTheme="minorHAnsi" w:cstheme="minorHAnsi"/>
          <w:sz w:val="22"/>
          <w:szCs w:val="22"/>
        </w:rPr>
        <w:t xml:space="preserve"> </w:t>
      </w:r>
      <w:r w:rsidR="0082590F" w:rsidRPr="00DB4503">
        <w:rPr>
          <w:rFonts w:asciiTheme="minorHAnsi" w:hAnsiTheme="minorHAnsi" w:cstheme="minorHAnsi"/>
          <w:sz w:val="22"/>
          <w:szCs w:val="22"/>
        </w:rPr>
        <w:t>Partijen</w:t>
      </w:r>
      <w:r w:rsidR="00CF1593" w:rsidRPr="00DB4503">
        <w:rPr>
          <w:rFonts w:asciiTheme="minorHAnsi" w:hAnsiTheme="minorHAnsi" w:cstheme="minorHAnsi"/>
          <w:sz w:val="22"/>
          <w:szCs w:val="22"/>
        </w:rPr>
        <w:t xml:space="preserve"> geëvalueerd worden op </w:t>
      </w:r>
      <w:r w:rsidR="00623D9D" w:rsidRPr="00DB4503">
        <w:rPr>
          <w:rFonts w:asciiTheme="minorHAnsi" w:hAnsiTheme="minorHAnsi" w:cstheme="minorHAnsi"/>
          <w:sz w:val="22"/>
          <w:szCs w:val="22"/>
        </w:rPr>
        <w:t>een</w:t>
      </w:r>
      <w:r w:rsidR="00CF1593" w:rsidRPr="00DB4503">
        <w:rPr>
          <w:rFonts w:asciiTheme="minorHAnsi" w:hAnsiTheme="minorHAnsi" w:cstheme="minorHAnsi"/>
          <w:sz w:val="22"/>
          <w:szCs w:val="22"/>
        </w:rPr>
        <w:t xml:space="preserve"> locatie van ROC Midden Nederland zonder dat hiervoor over en weer kosten in rekening worden gebracht. Afspraken, die </w:t>
      </w:r>
      <w:r w:rsidR="004953E5" w:rsidRPr="00DB4503">
        <w:rPr>
          <w:rFonts w:asciiTheme="minorHAnsi" w:hAnsiTheme="minorHAnsi" w:cstheme="minorHAnsi"/>
          <w:sz w:val="22"/>
          <w:szCs w:val="22"/>
        </w:rPr>
        <w:t>tijdens deze</w:t>
      </w:r>
      <w:r w:rsidR="00CF1593" w:rsidRPr="00DB4503">
        <w:rPr>
          <w:rFonts w:asciiTheme="minorHAnsi" w:hAnsiTheme="minorHAnsi" w:cstheme="minorHAnsi"/>
          <w:sz w:val="22"/>
          <w:szCs w:val="22"/>
        </w:rPr>
        <w:t xml:space="preserve"> overleg</w:t>
      </w:r>
      <w:r w:rsidR="004953E5" w:rsidRPr="00DB4503">
        <w:rPr>
          <w:rFonts w:asciiTheme="minorHAnsi" w:hAnsiTheme="minorHAnsi" w:cstheme="minorHAnsi"/>
          <w:sz w:val="22"/>
          <w:szCs w:val="22"/>
        </w:rPr>
        <w:t>gen</w:t>
      </w:r>
      <w:r w:rsidR="00CF1593" w:rsidRPr="00DB4503">
        <w:rPr>
          <w:rFonts w:asciiTheme="minorHAnsi" w:hAnsiTheme="minorHAnsi" w:cstheme="minorHAnsi"/>
          <w:sz w:val="22"/>
          <w:szCs w:val="22"/>
        </w:rPr>
        <w:t xml:space="preserve"> door de contactpersonen van </w:t>
      </w:r>
      <w:r w:rsidR="0082590F" w:rsidRPr="00DB4503">
        <w:rPr>
          <w:rFonts w:asciiTheme="minorHAnsi" w:hAnsiTheme="minorHAnsi" w:cstheme="minorHAnsi"/>
          <w:sz w:val="22"/>
          <w:szCs w:val="22"/>
        </w:rPr>
        <w:t>Partijen</w:t>
      </w:r>
      <w:r w:rsidR="00550096" w:rsidRPr="00DB4503">
        <w:rPr>
          <w:rFonts w:asciiTheme="minorHAnsi" w:hAnsiTheme="minorHAnsi" w:cstheme="minorHAnsi"/>
          <w:sz w:val="22"/>
          <w:szCs w:val="22"/>
        </w:rPr>
        <w:t>,</w:t>
      </w:r>
      <w:r w:rsidR="00CF1593" w:rsidRPr="00DB4503">
        <w:rPr>
          <w:rFonts w:asciiTheme="minorHAnsi" w:hAnsiTheme="minorHAnsi" w:cstheme="minorHAnsi"/>
          <w:sz w:val="22"/>
          <w:szCs w:val="22"/>
        </w:rPr>
        <w:t xml:space="preserve"> bevoegd en </w:t>
      </w:r>
      <w:r w:rsidR="006017D8" w:rsidRPr="00DB4503">
        <w:rPr>
          <w:rFonts w:asciiTheme="minorHAnsi" w:hAnsiTheme="minorHAnsi" w:cstheme="minorHAnsi"/>
          <w:sz w:val="22"/>
          <w:szCs w:val="22"/>
        </w:rPr>
        <w:t>o</w:t>
      </w:r>
      <w:r w:rsidR="00900B92" w:rsidRPr="00DB4503">
        <w:rPr>
          <w:rFonts w:asciiTheme="minorHAnsi" w:hAnsiTheme="minorHAnsi" w:cstheme="minorHAnsi"/>
          <w:sz w:val="22"/>
          <w:szCs w:val="22"/>
        </w:rPr>
        <w:t>vereenkomst</w:t>
      </w:r>
      <w:r w:rsidR="00CF1593" w:rsidRPr="00DB4503">
        <w:rPr>
          <w:rFonts w:asciiTheme="minorHAnsi" w:hAnsiTheme="minorHAnsi" w:cstheme="minorHAnsi"/>
          <w:sz w:val="22"/>
          <w:szCs w:val="22"/>
        </w:rPr>
        <w:t>ig dit artikel</w:t>
      </w:r>
      <w:r w:rsidR="00550096" w:rsidRPr="00DB4503">
        <w:rPr>
          <w:rFonts w:asciiTheme="minorHAnsi" w:hAnsiTheme="minorHAnsi" w:cstheme="minorHAnsi"/>
          <w:sz w:val="22"/>
          <w:szCs w:val="22"/>
        </w:rPr>
        <w:t>,</w:t>
      </w:r>
      <w:r w:rsidR="00CF1593" w:rsidRPr="00DB4503">
        <w:rPr>
          <w:rFonts w:asciiTheme="minorHAnsi" w:hAnsiTheme="minorHAnsi" w:cstheme="minorHAnsi"/>
          <w:sz w:val="22"/>
          <w:szCs w:val="22"/>
        </w:rPr>
        <w:t xml:space="preserve"> </w:t>
      </w:r>
      <w:r w:rsidR="00550096" w:rsidRPr="00DB4503">
        <w:rPr>
          <w:rFonts w:asciiTheme="minorHAnsi" w:hAnsiTheme="minorHAnsi" w:cstheme="minorHAnsi"/>
          <w:sz w:val="22"/>
          <w:szCs w:val="22"/>
        </w:rPr>
        <w:t>worden gemaakt,</w:t>
      </w:r>
      <w:r w:rsidR="00CF1593" w:rsidRPr="00DB4503">
        <w:rPr>
          <w:rFonts w:asciiTheme="minorHAnsi" w:hAnsiTheme="minorHAnsi" w:cstheme="minorHAnsi"/>
          <w:sz w:val="22"/>
          <w:szCs w:val="22"/>
        </w:rPr>
        <w:t xml:space="preserve"> worden geacht een aanvulling </w:t>
      </w:r>
      <w:r w:rsidR="00550096" w:rsidRPr="00DB4503">
        <w:rPr>
          <w:rFonts w:asciiTheme="minorHAnsi" w:hAnsiTheme="minorHAnsi" w:cstheme="minorHAnsi"/>
          <w:sz w:val="22"/>
          <w:szCs w:val="22"/>
        </w:rPr>
        <w:t>op</w:t>
      </w:r>
      <w:r w:rsidR="00CF1593" w:rsidRPr="00DB4503">
        <w:rPr>
          <w:rFonts w:asciiTheme="minorHAnsi" w:hAnsiTheme="minorHAnsi" w:cstheme="minorHAnsi"/>
          <w:sz w:val="22"/>
          <w:szCs w:val="22"/>
        </w:rPr>
        <w:t xml:space="preserve"> deze </w:t>
      </w:r>
      <w:r w:rsidR="00483EF6" w:rsidRPr="00DB4503">
        <w:rPr>
          <w:rFonts w:asciiTheme="minorHAnsi" w:hAnsiTheme="minorHAnsi" w:cstheme="minorHAnsi"/>
          <w:sz w:val="22"/>
          <w:szCs w:val="22"/>
        </w:rPr>
        <w:t>o</w:t>
      </w:r>
      <w:r w:rsidR="00900B92" w:rsidRPr="00DB4503">
        <w:rPr>
          <w:rFonts w:asciiTheme="minorHAnsi" w:hAnsiTheme="minorHAnsi" w:cstheme="minorHAnsi"/>
          <w:sz w:val="22"/>
          <w:szCs w:val="22"/>
        </w:rPr>
        <w:t>vereenkomst</w:t>
      </w:r>
      <w:r w:rsidR="00CF1593" w:rsidRPr="00DB4503">
        <w:rPr>
          <w:rFonts w:asciiTheme="minorHAnsi" w:hAnsiTheme="minorHAnsi" w:cstheme="minorHAnsi"/>
          <w:sz w:val="22"/>
          <w:szCs w:val="22"/>
        </w:rPr>
        <w:t xml:space="preserve"> te zijn, een en ander voor zover de afspraken schriftelijk zijn vastgelegd en door beide </w:t>
      </w:r>
      <w:r w:rsidR="0082590F" w:rsidRPr="00DB4503">
        <w:rPr>
          <w:rFonts w:asciiTheme="minorHAnsi" w:hAnsiTheme="minorHAnsi" w:cstheme="minorHAnsi"/>
          <w:sz w:val="22"/>
          <w:szCs w:val="22"/>
        </w:rPr>
        <w:t>Partijen</w:t>
      </w:r>
      <w:r w:rsidR="00CF1593" w:rsidRPr="00DB4503">
        <w:rPr>
          <w:rFonts w:asciiTheme="minorHAnsi" w:hAnsiTheme="minorHAnsi" w:cstheme="minorHAnsi"/>
          <w:sz w:val="22"/>
          <w:szCs w:val="22"/>
        </w:rPr>
        <w:t xml:space="preserve"> geaccordeerd.</w:t>
      </w:r>
    </w:p>
    <w:p w14:paraId="3E4E1958" w14:textId="77777777" w:rsidR="00EB5129" w:rsidRPr="00DB4503" w:rsidRDefault="00EB5129" w:rsidP="00DB4503">
      <w:pPr>
        <w:spacing w:line="276" w:lineRule="auto"/>
        <w:rPr>
          <w:rFonts w:asciiTheme="minorHAnsi" w:hAnsiTheme="minorHAnsi" w:cstheme="minorHAnsi"/>
          <w:sz w:val="22"/>
          <w:szCs w:val="22"/>
        </w:rPr>
      </w:pPr>
      <w:bookmarkStart w:id="6" w:name="_Toc440026226"/>
    </w:p>
    <w:p w14:paraId="552F23C1" w14:textId="7C8A7DC3" w:rsidR="00680BA5" w:rsidRPr="00DB4503" w:rsidRDefault="00994060" w:rsidP="00DB4503">
      <w:pPr>
        <w:pStyle w:val="Kop1"/>
        <w:numPr>
          <w:ilvl w:val="0"/>
          <w:numId w:val="0"/>
        </w:numPr>
        <w:spacing w:before="0" w:after="0" w:line="276" w:lineRule="auto"/>
        <w:rPr>
          <w:rFonts w:asciiTheme="minorHAnsi" w:hAnsiTheme="minorHAnsi" w:cstheme="minorHAnsi"/>
          <w:sz w:val="22"/>
          <w:szCs w:val="22"/>
        </w:rPr>
      </w:pPr>
      <w:r w:rsidRPr="00DB4503">
        <w:rPr>
          <w:rFonts w:asciiTheme="minorHAnsi" w:hAnsiTheme="minorHAnsi" w:cstheme="minorHAnsi"/>
          <w:sz w:val="22"/>
          <w:szCs w:val="22"/>
        </w:rPr>
        <w:t xml:space="preserve">Artikel </w:t>
      </w:r>
      <w:r w:rsidR="008B42D0" w:rsidRPr="00DB4503">
        <w:rPr>
          <w:rFonts w:asciiTheme="minorHAnsi" w:hAnsiTheme="minorHAnsi" w:cstheme="minorHAnsi"/>
          <w:sz w:val="22"/>
          <w:szCs w:val="22"/>
        </w:rPr>
        <w:t>7</w:t>
      </w:r>
      <w:r w:rsidRPr="00DB4503">
        <w:rPr>
          <w:rFonts w:asciiTheme="minorHAnsi" w:hAnsiTheme="minorHAnsi" w:cstheme="minorHAnsi"/>
          <w:sz w:val="22"/>
          <w:szCs w:val="22"/>
        </w:rPr>
        <w:tab/>
      </w:r>
      <w:r w:rsidR="00860B78" w:rsidRPr="00DB4503">
        <w:rPr>
          <w:rFonts w:asciiTheme="minorHAnsi" w:hAnsiTheme="minorHAnsi" w:cstheme="minorHAnsi"/>
          <w:sz w:val="22"/>
          <w:szCs w:val="22"/>
        </w:rPr>
        <w:t>I</w:t>
      </w:r>
      <w:r w:rsidR="00680BA5" w:rsidRPr="00DB4503">
        <w:rPr>
          <w:rFonts w:asciiTheme="minorHAnsi" w:hAnsiTheme="minorHAnsi" w:cstheme="minorHAnsi"/>
          <w:sz w:val="22"/>
          <w:szCs w:val="22"/>
        </w:rPr>
        <w:t>nfo</w:t>
      </w:r>
      <w:r w:rsidR="00D75FAF" w:rsidRPr="00DB4503">
        <w:rPr>
          <w:rFonts w:asciiTheme="minorHAnsi" w:hAnsiTheme="minorHAnsi" w:cstheme="minorHAnsi"/>
          <w:sz w:val="22"/>
          <w:szCs w:val="22"/>
        </w:rPr>
        <w:t>rmatie</w:t>
      </w:r>
      <w:bookmarkEnd w:id="6"/>
    </w:p>
    <w:p w14:paraId="0C7B7457" w14:textId="1F6F745D" w:rsidR="00680BA5" w:rsidRPr="00DB4503" w:rsidRDefault="00144211"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7.1</w:t>
      </w:r>
      <w:r w:rsidRPr="00DB4503">
        <w:rPr>
          <w:rFonts w:asciiTheme="minorHAnsi" w:hAnsiTheme="minorHAnsi" w:cstheme="minorHAnsi"/>
          <w:sz w:val="22"/>
          <w:szCs w:val="22"/>
        </w:rPr>
        <w:tab/>
      </w:r>
      <w:r w:rsidR="00900B92" w:rsidRPr="00DB4503">
        <w:rPr>
          <w:rFonts w:asciiTheme="minorHAnsi" w:hAnsiTheme="minorHAnsi" w:cstheme="minorHAnsi"/>
          <w:sz w:val="22"/>
          <w:szCs w:val="22"/>
        </w:rPr>
        <w:t>Opdracht</w:t>
      </w:r>
      <w:r w:rsidR="00680BA5" w:rsidRPr="00DB4503">
        <w:rPr>
          <w:rFonts w:asciiTheme="minorHAnsi" w:hAnsiTheme="minorHAnsi" w:cstheme="minorHAnsi"/>
          <w:sz w:val="22"/>
          <w:szCs w:val="22"/>
        </w:rPr>
        <w:t xml:space="preserve">gever is gehouden alle gegevens en bescheiden, welke </w:t>
      </w:r>
      <w:r w:rsidR="00900B92" w:rsidRPr="00DB4503">
        <w:rPr>
          <w:rFonts w:asciiTheme="minorHAnsi" w:hAnsiTheme="minorHAnsi" w:cstheme="minorHAnsi"/>
          <w:sz w:val="22"/>
          <w:szCs w:val="22"/>
        </w:rPr>
        <w:t>Opdracht</w:t>
      </w:r>
      <w:r w:rsidR="00680BA5" w:rsidRPr="00DB4503">
        <w:rPr>
          <w:rFonts w:asciiTheme="minorHAnsi" w:hAnsiTheme="minorHAnsi" w:cstheme="minorHAnsi"/>
          <w:sz w:val="22"/>
          <w:szCs w:val="22"/>
        </w:rPr>
        <w:t xml:space="preserve">nemer </w:t>
      </w:r>
      <w:r w:rsidR="00900B92" w:rsidRPr="00DB4503">
        <w:rPr>
          <w:rFonts w:asciiTheme="minorHAnsi" w:hAnsiTheme="minorHAnsi" w:cstheme="minorHAnsi"/>
          <w:sz w:val="22"/>
          <w:szCs w:val="22"/>
        </w:rPr>
        <w:t>Overeenkomst</w:t>
      </w:r>
      <w:r w:rsidR="00680BA5" w:rsidRPr="00DB4503">
        <w:rPr>
          <w:rFonts w:asciiTheme="minorHAnsi" w:hAnsiTheme="minorHAnsi" w:cstheme="minorHAnsi"/>
          <w:sz w:val="22"/>
          <w:szCs w:val="22"/>
        </w:rPr>
        <w:t xml:space="preserve">ig zijn oordeel nodig heeft voor het correct uitvoeren van </w:t>
      </w:r>
      <w:r w:rsidR="00483EF6" w:rsidRPr="00DB4503">
        <w:rPr>
          <w:rFonts w:asciiTheme="minorHAnsi" w:hAnsiTheme="minorHAnsi" w:cstheme="minorHAnsi"/>
          <w:sz w:val="22"/>
          <w:szCs w:val="22"/>
        </w:rPr>
        <w:t xml:space="preserve">de </w:t>
      </w:r>
      <w:r w:rsidR="00D5344A" w:rsidRPr="00DB4503">
        <w:rPr>
          <w:rFonts w:asciiTheme="minorHAnsi" w:hAnsiTheme="minorHAnsi" w:cstheme="minorHAnsi"/>
          <w:sz w:val="22"/>
          <w:szCs w:val="22"/>
        </w:rPr>
        <w:t>arbod</w:t>
      </w:r>
      <w:r w:rsidR="00483EF6" w:rsidRPr="00DB4503">
        <w:rPr>
          <w:rFonts w:asciiTheme="minorHAnsi" w:hAnsiTheme="minorHAnsi" w:cstheme="minorHAnsi"/>
          <w:sz w:val="22"/>
          <w:szCs w:val="22"/>
        </w:rPr>
        <w:t>ienstverlening</w:t>
      </w:r>
      <w:r w:rsidR="00680BA5" w:rsidRPr="00DB4503">
        <w:rPr>
          <w:rFonts w:asciiTheme="minorHAnsi" w:hAnsiTheme="minorHAnsi" w:cstheme="minorHAnsi"/>
          <w:sz w:val="22"/>
          <w:szCs w:val="22"/>
        </w:rPr>
        <w:t xml:space="preserve">, tijdig </w:t>
      </w:r>
      <w:r w:rsidR="00900B92" w:rsidRPr="00DB4503">
        <w:rPr>
          <w:rFonts w:asciiTheme="minorHAnsi" w:hAnsiTheme="minorHAnsi" w:cstheme="minorHAnsi"/>
          <w:sz w:val="22"/>
          <w:szCs w:val="22"/>
        </w:rPr>
        <w:t xml:space="preserve">en </w:t>
      </w:r>
      <w:r w:rsidR="001F1550" w:rsidRPr="00DB4503">
        <w:rPr>
          <w:rFonts w:asciiTheme="minorHAnsi" w:hAnsiTheme="minorHAnsi" w:cstheme="minorHAnsi"/>
          <w:sz w:val="22"/>
          <w:szCs w:val="22"/>
        </w:rPr>
        <w:t>op</w:t>
      </w:r>
      <w:r w:rsidR="00680BA5" w:rsidRPr="00DB4503">
        <w:rPr>
          <w:rFonts w:asciiTheme="minorHAnsi" w:hAnsiTheme="minorHAnsi" w:cstheme="minorHAnsi"/>
          <w:sz w:val="22"/>
          <w:szCs w:val="22"/>
        </w:rPr>
        <w:t xml:space="preserve"> de </w:t>
      </w:r>
      <w:r w:rsidR="001F1550" w:rsidRPr="00DB4503">
        <w:rPr>
          <w:rFonts w:asciiTheme="minorHAnsi" w:hAnsiTheme="minorHAnsi" w:cstheme="minorHAnsi"/>
          <w:sz w:val="22"/>
          <w:szCs w:val="22"/>
        </w:rPr>
        <w:t>afgesproken</w:t>
      </w:r>
      <w:r w:rsidR="00680BA5" w:rsidRPr="00DB4503">
        <w:rPr>
          <w:rFonts w:asciiTheme="minorHAnsi" w:hAnsiTheme="minorHAnsi" w:cstheme="minorHAnsi"/>
          <w:sz w:val="22"/>
          <w:szCs w:val="22"/>
        </w:rPr>
        <w:t xml:space="preserve"> wijze ter beschikking te stellen. </w:t>
      </w:r>
      <w:r w:rsidR="0082590F" w:rsidRPr="00DB4503">
        <w:rPr>
          <w:rFonts w:asciiTheme="minorHAnsi" w:hAnsiTheme="minorHAnsi" w:cstheme="minorHAnsi"/>
          <w:sz w:val="22"/>
          <w:szCs w:val="22"/>
        </w:rPr>
        <w:t>Partijen</w:t>
      </w:r>
      <w:r w:rsidR="00680BA5" w:rsidRPr="00DB4503">
        <w:rPr>
          <w:rFonts w:asciiTheme="minorHAnsi" w:hAnsiTheme="minorHAnsi" w:cstheme="minorHAnsi"/>
          <w:sz w:val="22"/>
          <w:szCs w:val="22"/>
        </w:rPr>
        <w:t xml:space="preserve"> zullen in nader overleg de wijze van aanlevering van gegevens bepalen</w:t>
      </w:r>
      <w:r w:rsidR="00D75FAF" w:rsidRPr="00DB4503">
        <w:rPr>
          <w:rFonts w:asciiTheme="minorHAnsi" w:hAnsiTheme="minorHAnsi" w:cstheme="minorHAnsi"/>
          <w:sz w:val="22"/>
          <w:szCs w:val="22"/>
        </w:rPr>
        <w:t>.</w:t>
      </w:r>
    </w:p>
    <w:p w14:paraId="772ADD2F" w14:textId="20FFFB44" w:rsidR="00680BA5" w:rsidRPr="00DB4503" w:rsidRDefault="00144211"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7.2</w:t>
      </w:r>
      <w:r w:rsidRPr="00DB4503">
        <w:rPr>
          <w:rFonts w:asciiTheme="minorHAnsi" w:hAnsiTheme="minorHAnsi" w:cstheme="minorHAnsi"/>
          <w:sz w:val="22"/>
          <w:szCs w:val="22"/>
        </w:rPr>
        <w:tab/>
      </w:r>
      <w:r w:rsidR="00900B92" w:rsidRPr="00DB4503">
        <w:rPr>
          <w:rFonts w:asciiTheme="minorHAnsi" w:hAnsiTheme="minorHAnsi" w:cstheme="minorHAnsi"/>
          <w:sz w:val="22"/>
          <w:szCs w:val="22"/>
        </w:rPr>
        <w:t>Opdracht</w:t>
      </w:r>
      <w:r w:rsidR="00680BA5" w:rsidRPr="00DB4503">
        <w:rPr>
          <w:rFonts w:asciiTheme="minorHAnsi" w:hAnsiTheme="minorHAnsi" w:cstheme="minorHAnsi"/>
          <w:sz w:val="22"/>
          <w:szCs w:val="22"/>
        </w:rPr>
        <w:t xml:space="preserve">gever is gehouden </w:t>
      </w:r>
      <w:r w:rsidR="00900B92" w:rsidRPr="00DB4503">
        <w:rPr>
          <w:rFonts w:asciiTheme="minorHAnsi" w:hAnsiTheme="minorHAnsi" w:cstheme="minorHAnsi"/>
          <w:sz w:val="22"/>
          <w:szCs w:val="22"/>
        </w:rPr>
        <w:t>Opdracht</w:t>
      </w:r>
      <w:r w:rsidR="00680BA5" w:rsidRPr="00DB4503">
        <w:rPr>
          <w:rFonts w:asciiTheme="minorHAnsi" w:hAnsiTheme="minorHAnsi" w:cstheme="minorHAnsi"/>
          <w:sz w:val="22"/>
          <w:szCs w:val="22"/>
        </w:rPr>
        <w:t xml:space="preserve">nemer onverwijld te informeren omtrent feiten en omstandigheden die in verband met de uitvoering en voltooiing van </w:t>
      </w:r>
      <w:r w:rsidR="00483EF6" w:rsidRPr="00DB4503">
        <w:rPr>
          <w:rFonts w:asciiTheme="minorHAnsi" w:hAnsiTheme="minorHAnsi" w:cstheme="minorHAnsi"/>
          <w:sz w:val="22"/>
          <w:szCs w:val="22"/>
        </w:rPr>
        <w:t xml:space="preserve">de </w:t>
      </w:r>
      <w:r w:rsidR="00D5344A" w:rsidRPr="00DB4503">
        <w:rPr>
          <w:rFonts w:asciiTheme="minorHAnsi" w:hAnsiTheme="minorHAnsi" w:cstheme="minorHAnsi"/>
          <w:sz w:val="22"/>
          <w:szCs w:val="22"/>
        </w:rPr>
        <w:t>arbod</w:t>
      </w:r>
      <w:r w:rsidR="00483EF6" w:rsidRPr="00DB4503">
        <w:rPr>
          <w:rFonts w:asciiTheme="minorHAnsi" w:hAnsiTheme="minorHAnsi" w:cstheme="minorHAnsi"/>
          <w:sz w:val="22"/>
          <w:szCs w:val="22"/>
        </w:rPr>
        <w:t xml:space="preserve">ienstverlening </w:t>
      </w:r>
      <w:r w:rsidR="00680BA5" w:rsidRPr="00DB4503">
        <w:rPr>
          <w:rFonts w:asciiTheme="minorHAnsi" w:hAnsiTheme="minorHAnsi" w:cstheme="minorHAnsi"/>
          <w:sz w:val="22"/>
          <w:szCs w:val="22"/>
        </w:rPr>
        <w:t xml:space="preserve">van belang kunnen zijn. Ditzelfde geldt in </w:t>
      </w:r>
      <w:r w:rsidR="00D75FAF" w:rsidRPr="00DB4503">
        <w:rPr>
          <w:rFonts w:asciiTheme="minorHAnsi" w:hAnsiTheme="minorHAnsi" w:cstheme="minorHAnsi"/>
          <w:sz w:val="22"/>
          <w:szCs w:val="22"/>
        </w:rPr>
        <w:t>gelijke mate</w:t>
      </w:r>
      <w:r w:rsidR="00680BA5" w:rsidRPr="00DB4503">
        <w:rPr>
          <w:rFonts w:asciiTheme="minorHAnsi" w:hAnsiTheme="minorHAnsi" w:cstheme="minorHAnsi"/>
          <w:sz w:val="22"/>
          <w:szCs w:val="22"/>
        </w:rPr>
        <w:t xml:space="preserve"> voor </w:t>
      </w:r>
      <w:r w:rsidR="00900B92" w:rsidRPr="00DB4503">
        <w:rPr>
          <w:rFonts w:asciiTheme="minorHAnsi" w:hAnsiTheme="minorHAnsi" w:cstheme="minorHAnsi"/>
          <w:sz w:val="22"/>
          <w:szCs w:val="22"/>
        </w:rPr>
        <w:t>Opdracht</w:t>
      </w:r>
      <w:r w:rsidR="00680BA5" w:rsidRPr="00DB4503">
        <w:rPr>
          <w:rFonts w:asciiTheme="minorHAnsi" w:hAnsiTheme="minorHAnsi" w:cstheme="minorHAnsi"/>
          <w:sz w:val="22"/>
          <w:szCs w:val="22"/>
        </w:rPr>
        <w:t xml:space="preserve">nemer. </w:t>
      </w:r>
    </w:p>
    <w:p w14:paraId="42743B07" w14:textId="77777777" w:rsidR="00EB5129" w:rsidRPr="00DB4503" w:rsidRDefault="00EB5129" w:rsidP="00DB4503">
      <w:pPr>
        <w:spacing w:line="276" w:lineRule="auto"/>
        <w:rPr>
          <w:rFonts w:asciiTheme="minorHAnsi" w:hAnsiTheme="minorHAnsi" w:cstheme="minorHAnsi"/>
          <w:sz w:val="22"/>
          <w:szCs w:val="22"/>
        </w:rPr>
      </w:pPr>
    </w:p>
    <w:p w14:paraId="00094534" w14:textId="141E46A4" w:rsidR="00BA40C7" w:rsidRPr="00DB4503" w:rsidRDefault="00994060" w:rsidP="00DB4503">
      <w:pPr>
        <w:pStyle w:val="Kop1"/>
        <w:numPr>
          <w:ilvl w:val="0"/>
          <w:numId w:val="0"/>
        </w:numPr>
        <w:spacing w:before="0" w:after="0" w:line="276" w:lineRule="auto"/>
        <w:rPr>
          <w:rFonts w:asciiTheme="minorHAnsi" w:hAnsiTheme="minorHAnsi" w:cstheme="minorHAnsi"/>
          <w:sz w:val="22"/>
          <w:szCs w:val="22"/>
        </w:rPr>
      </w:pPr>
      <w:bookmarkStart w:id="7" w:name="_Toc440026227"/>
      <w:r w:rsidRPr="00DB4503">
        <w:rPr>
          <w:rFonts w:asciiTheme="minorHAnsi" w:hAnsiTheme="minorHAnsi" w:cstheme="minorHAnsi"/>
          <w:sz w:val="22"/>
          <w:szCs w:val="22"/>
        </w:rPr>
        <w:t xml:space="preserve">Artikel </w:t>
      </w:r>
      <w:r w:rsidR="008B42D0" w:rsidRPr="00DB4503">
        <w:rPr>
          <w:rFonts w:asciiTheme="minorHAnsi" w:hAnsiTheme="minorHAnsi" w:cstheme="minorHAnsi"/>
          <w:sz w:val="22"/>
          <w:szCs w:val="22"/>
        </w:rPr>
        <w:t>8</w:t>
      </w:r>
      <w:r w:rsidRPr="00DB4503">
        <w:rPr>
          <w:rFonts w:asciiTheme="minorHAnsi" w:hAnsiTheme="minorHAnsi" w:cstheme="minorHAnsi"/>
          <w:sz w:val="22"/>
          <w:szCs w:val="22"/>
        </w:rPr>
        <w:tab/>
      </w:r>
      <w:r w:rsidR="00AB5CA7" w:rsidRPr="00DB4503">
        <w:rPr>
          <w:rFonts w:asciiTheme="minorHAnsi" w:hAnsiTheme="minorHAnsi" w:cstheme="minorHAnsi"/>
          <w:sz w:val="22"/>
          <w:szCs w:val="22"/>
        </w:rPr>
        <w:t>Prijs en f</w:t>
      </w:r>
      <w:r w:rsidR="00BA40C7" w:rsidRPr="00DB4503">
        <w:rPr>
          <w:rFonts w:asciiTheme="minorHAnsi" w:hAnsiTheme="minorHAnsi" w:cstheme="minorHAnsi"/>
          <w:sz w:val="22"/>
          <w:szCs w:val="22"/>
        </w:rPr>
        <w:t>acturatie</w:t>
      </w:r>
      <w:bookmarkEnd w:id="7"/>
    </w:p>
    <w:p w14:paraId="7EB07E34" w14:textId="4AFE23B1" w:rsidR="00EB5129" w:rsidRPr="00DB4503" w:rsidRDefault="00144211"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8.1</w:t>
      </w:r>
      <w:r w:rsidRPr="00DB4503">
        <w:rPr>
          <w:rFonts w:asciiTheme="minorHAnsi" w:hAnsiTheme="minorHAnsi" w:cstheme="minorHAnsi"/>
          <w:sz w:val="22"/>
          <w:szCs w:val="22"/>
        </w:rPr>
        <w:tab/>
      </w:r>
      <w:r w:rsidR="00AB5CA7" w:rsidRPr="00DB4503">
        <w:rPr>
          <w:rFonts w:asciiTheme="minorHAnsi" w:hAnsiTheme="minorHAnsi" w:cstheme="minorHAnsi"/>
          <w:sz w:val="22"/>
          <w:szCs w:val="22"/>
        </w:rPr>
        <w:t xml:space="preserve">De prijzen die worden gerekend voor de geleverde diensten zijn nettoprijzen, exclusief BTW. Op (medische) diensten waarop geen </w:t>
      </w:r>
      <w:proofErr w:type="spellStart"/>
      <w:r w:rsidR="00AB5CA7" w:rsidRPr="00DB4503">
        <w:rPr>
          <w:rFonts w:asciiTheme="minorHAnsi" w:hAnsiTheme="minorHAnsi" w:cstheme="minorHAnsi"/>
          <w:sz w:val="22"/>
          <w:szCs w:val="22"/>
        </w:rPr>
        <w:t>BTW-plicht</w:t>
      </w:r>
      <w:proofErr w:type="spellEnd"/>
      <w:r w:rsidR="00AB5CA7" w:rsidRPr="00DB4503">
        <w:rPr>
          <w:rFonts w:asciiTheme="minorHAnsi" w:hAnsiTheme="minorHAnsi" w:cstheme="minorHAnsi"/>
          <w:sz w:val="22"/>
          <w:szCs w:val="22"/>
        </w:rPr>
        <w:t xml:space="preserve"> van toepassing is, wordt door Opdrachtnemer geen BTW in rekening gebracht bij Opdrachtgever.</w:t>
      </w:r>
    </w:p>
    <w:p w14:paraId="7E760B1A" w14:textId="19EDBB29" w:rsidR="00EB5129" w:rsidRPr="00DB4503" w:rsidRDefault="00144211"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8.2</w:t>
      </w:r>
      <w:r w:rsidRPr="00DB4503">
        <w:rPr>
          <w:rFonts w:asciiTheme="minorHAnsi" w:hAnsiTheme="minorHAnsi" w:cstheme="minorHAnsi"/>
          <w:sz w:val="22"/>
          <w:szCs w:val="22"/>
        </w:rPr>
        <w:tab/>
      </w:r>
      <w:r w:rsidR="00EB5129" w:rsidRPr="00DB4503">
        <w:rPr>
          <w:rFonts w:asciiTheme="minorHAnsi" w:hAnsiTheme="minorHAnsi" w:cstheme="minorHAnsi"/>
          <w:sz w:val="22"/>
          <w:szCs w:val="22"/>
        </w:rPr>
        <w:t>De betalingstermijn voor alle facturen is 30 dagen na factuurdatum waarbij er geen sprake is van antedatering van facturen.</w:t>
      </w:r>
    </w:p>
    <w:p w14:paraId="4006E446" w14:textId="647DF4DC" w:rsidR="009B47E5" w:rsidRPr="00DB4503" w:rsidRDefault="00144211"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8.3</w:t>
      </w:r>
      <w:r w:rsidRPr="00DB4503">
        <w:rPr>
          <w:rFonts w:asciiTheme="minorHAnsi" w:hAnsiTheme="minorHAnsi" w:cstheme="minorHAnsi"/>
          <w:sz w:val="22"/>
          <w:szCs w:val="22"/>
        </w:rPr>
        <w:tab/>
      </w:r>
      <w:r w:rsidR="009B47E5" w:rsidRPr="00DB4503">
        <w:rPr>
          <w:rFonts w:asciiTheme="minorHAnsi" w:hAnsiTheme="minorHAnsi" w:cstheme="minorHAnsi"/>
          <w:sz w:val="22"/>
          <w:szCs w:val="22"/>
        </w:rPr>
        <w:t>Overige eisen m.b.t. facturatie staan verwoord in artikel 22 van de algemene inkoopvoorwaarden.</w:t>
      </w:r>
    </w:p>
    <w:p w14:paraId="1194D9A3" w14:textId="77777777" w:rsidR="00EB5129" w:rsidRPr="00DB4503" w:rsidRDefault="00EB5129" w:rsidP="00DB4503">
      <w:pPr>
        <w:spacing w:line="276" w:lineRule="auto"/>
        <w:rPr>
          <w:rFonts w:asciiTheme="minorHAnsi" w:hAnsiTheme="minorHAnsi" w:cstheme="minorHAnsi"/>
          <w:sz w:val="22"/>
          <w:szCs w:val="22"/>
        </w:rPr>
      </w:pPr>
    </w:p>
    <w:p w14:paraId="3507427E" w14:textId="72BDD2F7" w:rsidR="00741171" w:rsidRPr="00DB4503" w:rsidRDefault="00741171" w:rsidP="00DB4503">
      <w:pPr>
        <w:pStyle w:val="Kop1"/>
        <w:numPr>
          <w:ilvl w:val="0"/>
          <w:numId w:val="0"/>
        </w:numPr>
        <w:spacing w:before="0" w:after="0" w:line="276" w:lineRule="auto"/>
        <w:rPr>
          <w:rFonts w:asciiTheme="minorHAnsi" w:hAnsiTheme="minorHAnsi" w:cstheme="minorHAnsi"/>
          <w:sz w:val="22"/>
          <w:szCs w:val="22"/>
        </w:rPr>
      </w:pPr>
      <w:r w:rsidRPr="00DB4503">
        <w:rPr>
          <w:rFonts w:asciiTheme="minorHAnsi" w:hAnsiTheme="minorHAnsi" w:cstheme="minorHAnsi"/>
          <w:sz w:val="22"/>
          <w:szCs w:val="22"/>
        </w:rPr>
        <w:t xml:space="preserve">Artikel </w:t>
      </w:r>
      <w:r w:rsidR="008B42D0" w:rsidRPr="00DB4503">
        <w:rPr>
          <w:rFonts w:asciiTheme="minorHAnsi" w:hAnsiTheme="minorHAnsi" w:cstheme="minorHAnsi"/>
          <w:sz w:val="22"/>
          <w:szCs w:val="22"/>
        </w:rPr>
        <w:t>9</w:t>
      </w:r>
      <w:r w:rsidRPr="00DB4503">
        <w:rPr>
          <w:rFonts w:asciiTheme="minorHAnsi" w:hAnsiTheme="minorHAnsi" w:cstheme="minorHAnsi"/>
          <w:sz w:val="22"/>
          <w:szCs w:val="22"/>
        </w:rPr>
        <w:tab/>
        <w:t>Prijsindexering</w:t>
      </w:r>
    </w:p>
    <w:p w14:paraId="7277D5A3" w14:textId="0C3C8914" w:rsidR="00D453AF" w:rsidRPr="00DB4503" w:rsidRDefault="00144211" w:rsidP="00DB4503">
      <w:pPr>
        <w:spacing w:line="276" w:lineRule="auto"/>
        <w:ind w:left="567" w:hanging="567"/>
        <w:rPr>
          <w:rStyle w:val="eop"/>
          <w:rFonts w:asciiTheme="minorHAnsi" w:hAnsiTheme="minorHAnsi" w:cstheme="minorHAnsi"/>
          <w:color w:val="000000"/>
          <w:sz w:val="22"/>
          <w:szCs w:val="22"/>
        </w:rPr>
      </w:pPr>
      <w:r w:rsidRPr="00DB4503">
        <w:rPr>
          <w:rStyle w:val="normaltextrun"/>
          <w:rFonts w:asciiTheme="minorHAnsi" w:hAnsiTheme="minorHAnsi" w:cstheme="minorHAnsi"/>
          <w:sz w:val="22"/>
          <w:szCs w:val="22"/>
        </w:rPr>
        <w:t>9.1</w:t>
      </w:r>
      <w:r w:rsidRPr="00DB4503">
        <w:rPr>
          <w:rStyle w:val="normaltextrun"/>
          <w:rFonts w:asciiTheme="minorHAnsi" w:hAnsiTheme="minorHAnsi" w:cstheme="minorHAnsi"/>
          <w:sz w:val="22"/>
          <w:szCs w:val="22"/>
        </w:rPr>
        <w:tab/>
      </w:r>
      <w:r w:rsidR="00741171" w:rsidRPr="00DB4503">
        <w:rPr>
          <w:rStyle w:val="normaltextrun"/>
          <w:rFonts w:asciiTheme="minorHAnsi" w:hAnsiTheme="minorHAnsi" w:cstheme="minorHAnsi"/>
          <w:sz w:val="22"/>
          <w:szCs w:val="22"/>
        </w:rPr>
        <w:t>Eenmaal per jaar na overleg en uitdrukkelijke schriftelijke goedkeuring door Opdrachtgever, per 1 januari, kunnen</w:t>
      </w:r>
      <w:r w:rsidR="00741171" w:rsidRPr="00DB4503">
        <w:rPr>
          <w:rStyle w:val="normaltextrun"/>
          <w:rFonts w:asciiTheme="minorHAnsi" w:hAnsiTheme="minorHAnsi" w:cstheme="minorHAnsi"/>
          <w:color w:val="000000"/>
          <w:sz w:val="22"/>
          <w:szCs w:val="22"/>
        </w:rPr>
        <w:t xml:space="preserve"> eventuele prijsverhogingen van de producten </w:t>
      </w:r>
      <w:r w:rsidR="002112F6">
        <w:rPr>
          <w:rStyle w:val="normaltextrun"/>
          <w:rFonts w:asciiTheme="minorHAnsi" w:hAnsiTheme="minorHAnsi" w:cstheme="minorHAnsi"/>
          <w:color w:val="FF0000"/>
          <w:sz w:val="22"/>
          <w:szCs w:val="22"/>
        </w:rPr>
        <w:t xml:space="preserve"> en/of diensten </w:t>
      </w:r>
      <w:r w:rsidR="00741171" w:rsidRPr="00DB4503">
        <w:rPr>
          <w:rStyle w:val="normaltextrun"/>
          <w:rFonts w:asciiTheme="minorHAnsi" w:hAnsiTheme="minorHAnsi" w:cstheme="minorHAnsi"/>
          <w:color w:val="000000"/>
          <w:sz w:val="22"/>
          <w:szCs w:val="22"/>
        </w:rPr>
        <w:t xml:space="preserve">worden doorgevoerd. </w:t>
      </w:r>
      <w:r w:rsidR="00741171" w:rsidRPr="00EC6A03">
        <w:rPr>
          <w:rStyle w:val="normaltextrun"/>
          <w:rFonts w:asciiTheme="minorHAnsi" w:hAnsiTheme="minorHAnsi" w:cstheme="minorHAnsi"/>
          <w:strike/>
          <w:color w:val="000000"/>
          <w:sz w:val="22"/>
          <w:szCs w:val="22"/>
        </w:rPr>
        <w:t xml:space="preserve">Prijsverhogingen dienen uiterlijk 1 </w:t>
      </w:r>
      <w:r w:rsidR="003B4C44" w:rsidRPr="00EC6A03">
        <w:rPr>
          <w:rStyle w:val="normaltextrun"/>
          <w:rFonts w:asciiTheme="minorHAnsi" w:hAnsiTheme="minorHAnsi" w:cstheme="minorHAnsi"/>
          <w:strike/>
          <w:color w:val="000000"/>
          <w:sz w:val="22"/>
          <w:szCs w:val="22"/>
        </w:rPr>
        <w:t>oktober</w:t>
      </w:r>
      <w:r w:rsidR="00741171" w:rsidRPr="00EC6A03">
        <w:rPr>
          <w:rStyle w:val="normaltextrun"/>
          <w:rFonts w:asciiTheme="minorHAnsi" w:hAnsiTheme="minorHAnsi" w:cstheme="minorHAnsi"/>
          <w:strike/>
          <w:color w:val="000000"/>
          <w:sz w:val="22"/>
          <w:szCs w:val="22"/>
        </w:rPr>
        <w:t xml:space="preserve"> van het jaar voorafgaand aan de prijsverhoging schriftelijk kenbaar gemaakt te worden aan Opdrachtgever</w:t>
      </w:r>
      <w:r w:rsidR="00741171" w:rsidRPr="00DB4503">
        <w:rPr>
          <w:rStyle w:val="normaltextrun"/>
          <w:rFonts w:asciiTheme="minorHAnsi" w:hAnsiTheme="minorHAnsi" w:cstheme="minorHAnsi"/>
          <w:color w:val="000000"/>
          <w:sz w:val="22"/>
          <w:szCs w:val="22"/>
        </w:rPr>
        <w:t>.</w:t>
      </w:r>
      <w:r w:rsidR="00741171" w:rsidRPr="00DB4503">
        <w:rPr>
          <w:rStyle w:val="eop"/>
          <w:rFonts w:asciiTheme="minorHAnsi" w:hAnsiTheme="minorHAnsi" w:cstheme="minorHAnsi"/>
          <w:color w:val="000000"/>
          <w:sz w:val="22"/>
          <w:szCs w:val="22"/>
        </w:rPr>
        <w:t> </w:t>
      </w:r>
    </w:p>
    <w:p w14:paraId="5746759B" w14:textId="3C419513" w:rsidR="003B4C44" w:rsidRPr="00DB4503" w:rsidRDefault="00182A65" w:rsidP="00DB4503">
      <w:pPr>
        <w:spacing w:line="276" w:lineRule="auto"/>
        <w:ind w:left="567" w:hanging="567"/>
        <w:rPr>
          <w:rFonts w:asciiTheme="minorHAnsi" w:hAnsiTheme="minorHAnsi" w:cstheme="minorHAnsi"/>
          <w:sz w:val="22"/>
          <w:szCs w:val="22"/>
        </w:rPr>
      </w:pPr>
      <w:r w:rsidRPr="00DB4503">
        <w:rPr>
          <w:rStyle w:val="eop"/>
          <w:rFonts w:asciiTheme="minorHAnsi" w:hAnsiTheme="minorHAnsi" w:cstheme="minorHAnsi"/>
          <w:color w:val="000000"/>
          <w:sz w:val="22"/>
          <w:szCs w:val="22"/>
        </w:rPr>
        <w:lastRenderedPageBreak/>
        <w:t>9.2</w:t>
      </w:r>
      <w:r w:rsidRPr="00DB4503">
        <w:rPr>
          <w:rStyle w:val="eop"/>
          <w:rFonts w:asciiTheme="minorHAnsi" w:hAnsiTheme="minorHAnsi" w:cstheme="minorHAnsi"/>
          <w:color w:val="000000"/>
          <w:sz w:val="22"/>
          <w:szCs w:val="22"/>
        </w:rPr>
        <w:tab/>
      </w:r>
      <w:r w:rsidR="00D453AF" w:rsidRPr="00DB4503">
        <w:rPr>
          <w:rFonts w:asciiTheme="minorHAnsi" w:hAnsiTheme="minorHAnsi" w:cstheme="minorHAnsi"/>
          <w:sz w:val="22"/>
          <w:szCs w:val="22"/>
        </w:rPr>
        <w:t xml:space="preserve">Jaarlijks wordt het totaal aantal medewerkers dat in dienst is op 1 januari van dat jaar geteld t.b.v. de jaarlijkse kosten. Dit wordt gedaan vanwege de fluctuatie in het aantal medewerkers dat ROC MN kent als onderwijsorganisatie. Dit aantal medewerkers wordt vermenigvuldigd met de prijs per medewerker van de inschrijving na toepassing van de prijsindexatie. </w:t>
      </w:r>
    </w:p>
    <w:p w14:paraId="7834D383" w14:textId="540EBA17" w:rsidR="003B4C44" w:rsidRDefault="00182A65"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9.3</w:t>
      </w:r>
      <w:r w:rsidRPr="00DB4503">
        <w:rPr>
          <w:rFonts w:asciiTheme="minorHAnsi" w:hAnsiTheme="minorHAnsi" w:cstheme="minorHAnsi"/>
          <w:sz w:val="22"/>
          <w:szCs w:val="22"/>
        </w:rPr>
        <w:tab/>
      </w:r>
      <w:r w:rsidR="00D453AF" w:rsidRPr="00EC6A03">
        <w:rPr>
          <w:rFonts w:asciiTheme="minorHAnsi" w:hAnsiTheme="minorHAnsi" w:cstheme="minorHAnsi"/>
          <w:strike/>
          <w:sz w:val="22"/>
          <w:szCs w:val="22"/>
        </w:rPr>
        <w:t>Opdrachtnemer gaat er mee akkoord dat tijdens de looptijd van de overeenkomst bij indexering volgens de NZA-indexeringsmethode geldt:</w:t>
      </w:r>
    </w:p>
    <w:p w14:paraId="2BB15470" w14:textId="77777777" w:rsidR="00EC6A03" w:rsidRPr="00EC6A03" w:rsidRDefault="00EC6A03" w:rsidP="00EC6A03">
      <w:pPr>
        <w:spacing w:line="276" w:lineRule="auto"/>
        <w:ind w:left="567"/>
        <w:rPr>
          <w:rFonts w:asciiTheme="minorHAnsi" w:hAnsiTheme="minorHAnsi" w:cstheme="minorHAnsi"/>
          <w:color w:val="FF0000"/>
          <w:sz w:val="22"/>
          <w:szCs w:val="22"/>
        </w:rPr>
      </w:pPr>
      <w:r w:rsidRPr="00EC6A03">
        <w:rPr>
          <w:rFonts w:asciiTheme="minorHAnsi" w:hAnsiTheme="minorHAnsi" w:cstheme="minorHAnsi"/>
          <w:color w:val="FF0000"/>
          <w:sz w:val="22"/>
          <w:szCs w:val="22"/>
        </w:rPr>
        <w:t>Prijswijzigingen kunnen slechts één keer per jaar, voor het eerst op 1 januari 2026, door Opdrachtnemer doorgevoerd worden. De door opdrachtnemer voorgestelde prijsaanpassing is gemaximaliseerd tot de in de benoemde CBS index (Zakelijke Dienstverlening, categorie 78) 2015=100 aangegeven stijging. Voorstellen tot prijsaanpassing dienen schriftelijk 3 maanden vóór de gewenste ingangsdatum bij ROC MN ingediend te zijn. Indien een voorgestelde prijsaanpassing na acceptatie niet door opdrachtnemer wordt doorgevoerd in haar facturering kan opdrachtnemer de gevolgen van deze prijsaanpassing niet meer met terugwerkende kracht vorderen. De indexatie dient als volgt berekend te worden:</w:t>
      </w:r>
    </w:p>
    <w:p w14:paraId="5D8DEF9B" w14:textId="4D0125B4" w:rsidR="00EC6A03" w:rsidRPr="00EC6A03" w:rsidRDefault="00EC6A03" w:rsidP="00EC6A03">
      <w:pPr>
        <w:spacing w:line="276" w:lineRule="auto"/>
        <w:ind w:left="567"/>
        <w:rPr>
          <w:rFonts w:asciiTheme="minorHAnsi" w:hAnsiTheme="minorHAnsi" w:cstheme="minorHAnsi"/>
          <w:color w:val="FF0000"/>
          <w:sz w:val="22"/>
          <w:szCs w:val="22"/>
        </w:rPr>
      </w:pPr>
      <w:r w:rsidRPr="00EC6A03">
        <w:rPr>
          <w:rFonts w:asciiTheme="minorHAnsi" w:hAnsiTheme="minorHAnsi" w:cstheme="minorHAnsi"/>
          <w:color w:val="FF0000"/>
          <w:sz w:val="22"/>
          <w:szCs w:val="22"/>
        </w:rPr>
        <w:t>Prijsindex nieuw (meest recente kwartaal huidige jaar) – Prijsindex oud (zelfde kwartaal voorgaand jaar) = procentuele prijsstijging</w:t>
      </w:r>
    </w:p>
    <w:p w14:paraId="66BAA6A3" w14:textId="6E0908A9" w:rsidR="00741171" w:rsidRPr="00DB4503" w:rsidRDefault="00182A65" w:rsidP="00DB4503">
      <w:pPr>
        <w:spacing w:line="276" w:lineRule="auto"/>
        <w:ind w:left="567" w:hanging="567"/>
        <w:rPr>
          <w:rStyle w:val="eop"/>
          <w:rFonts w:asciiTheme="minorHAnsi" w:hAnsiTheme="minorHAnsi" w:cstheme="minorHAnsi"/>
          <w:sz w:val="22"/>
          <w:szCs w:val="22"/>
        </w:rPr>
      </w:pPr>
      <w:r w:rsidRPr="00DB4503">
        <w:rPr>
          <w:rFonts w:asciiTheme="minorHAnsi" w:hAnsiTheme="minorHAnsi" w:cstheme="minorHAnsi"/>
          <w:sz w:val="22"/>
          <w:szCs w:val="22"/>
        </w:rPr>
        <w:t>9.4</w:t>
      </w:r>
      <w:r w:rsidRPr="00DB4503">
        <w:rPr>
          <w:rFonts w:asciiTheme="minorHAnsi" w:hAnsiTheme="minorHAnsi" w:cstheme="minorHAnsi"/>
          <w:sz w:val="22"/>
          <w:szCs w:val="22"/>
        </w:rPr>
        <w:tab/>
      </w:r>
      <w:r w:rsidR="00D453AF" w:rsidRPr="00DB4503">
        <w:rPr>
          <w:rFonts w:asciiTheme="minorHAnsi" w:hAnsiTheme="minorHAnsi" w:cstheme="minorHAnsi"/>
          <w:sz w:val="22"/>
          <w:szCs w:val="22"/>
        </w:rPr>
        <w:t>Indexeringen worden vastgesteld i.o.m. ROC MN en kunnen pas plaatsvinden na schriftelijke goedkeuring. ROC MN behoudt zich het recht voor om met een duidelijke onderbouwing een voorgestelde indexering te</w:t>
      </w:r>
      <w:r w:rsidR="00D453AF" w:rsidRPr="00DB4503">
        <w:rPr>
          <w:rFonts w:asciiTheme="minorHAnsi" w:hAnsiTheme="minorHAnsi" w:cstheme="minorHAnsi"/>
          <w:spacing w:val="-1"/>
          <w:sz w:val="22"/>
          <w:szCs w:val="22"/>
        </w:rPr>
        <w:t xml:space="preserve"> </w:t>
      </w:r>
      <w:r w:rsidR="00D453AF" w:rsidRPr="00DB4503">
        <w:rPr>
          <w:rFonts w:asciiTheme="minorHAnsi" w:hAnsiTheme="minorHAnsi" w:cstheme="minorHAnsi"/>
          <w:sz w:val="22"/>
          <w:szCs w:val="22"/>
        </w:rPr>
        <w:t>weigeren</w:t>
      </w:r>
    </w:p>
    <w:p w14:paraId="2038C66B" w14:textId="49FEBBE0" w:rsidR="00225E85" w:rsidRPr="00DB4503" w:rsidRDefault="00182A65" w:rsidP="00DB4503">
      <w:pPr>
        <w:spacing w:line="276" w:lineRule="auto"/>
        <w:ind w:left="567" w:hanging="567"/>
        <w:rPr>
          <w:rStyle w:val="eop"/>
          <w:rFonts w:asciiTheme="minorHAnsi" w:hAnsiTheme="minorHAnsi" w:cstheme="minorHAnsi"/>
          <w:sz w:val="22"/>
          <w:szCs w:val="22"/>
        </w:rPr>
      </w:pPr>
      <w:r w:rsidRPr="00DB4503">
        <w:rPr>
          <w:rStyle w:val="normaltextrun"/>
          <w:rFonts w:asciiTheme="minorHAnsi" w:hAnsiTheme="minorHAnsi" w:cstheme="minorHAnsi"/>
          <w:color w:val="000000"/>
          <w:sz w:val="22"/>
          <w:szCs w:val="22"/>
          <w:shd w:val="clear" w:color="auto" w:fill="FFFFFF"/>
        </w:rPr>
        <w:t>9.5</w:t>
      </w:r>
      <w:r w:rsidRPr="00DB4503">
        <w:rPr>
          <w:rStyle w:val="normaltextrun"/>
          <w:rFonts w:asciiTheme="minorHAnsi" w:hAnsiTheme="minorHAnsi" w:cstheme="minorHAnsi"/>
          <w:color w:val="000000"/>
          <w:sz w:val="22"/>
          <w:szCs w:val="22"/>
          <w:shd w:val="clear" w:color="auto" w:fill="FFFFFF"/>
        </w:rPr>
        <w:tab/>
      </w:r>
      <w:r w:rsidR="00741171" w:rsidRPr="00DB4503">
        <w:rPr>
          <w:rStyle w:val="normaltextrun"/>
          <w:rFonts w:asciiTheme="minorHAnsi" w:hAnsiTheme="minorHAnsi" w:cstheme="minorHAnsi"/>
          <w:color w:val="000000"/>
          <w:sz w:val="22"/>
          <w:szCs w:val="22"/>
          <w:shd w:val="clear" w:color="auto" w:fill="FFFFFF"/>
        </w:rPr>
        <w:t>Een eventueel verzoek tot tussentijdse prijsindexering dient ten alle tijden gespecificeerd ter onderbouwing eerst aan Opdrachtgever voorgelegd te worden. Pas na schriftelijk akkoord van Opdrachtgever kan Opdrachtnemer een prijsindexering doorvoeren.</w:t>
      </w:r>
      <w:r w:rsidR="00741171" w:rsidRPr="00DB4503">
        <w:rPr>
          <w:rStyle w:val="eop"/>
          <w:rFonts w:asciiTheme="minorHAnsi" w:hAnsiTheme="minorHAnsi" w:cstheme="minorHAnsi"/>
          <w:color w:val="000000"/>
          <w:sz w:val="22"/>
          <w:szCs w:val="22"/>
        </w:rPr>
        <w:t> </w:t>
      </w:r>
    </w:p>
    <w:p w14:paraId="5376DB21" w14:textId="0850BF63" w:rsidR="00741171" w:rsidRPr="00DB4503" w:rsidRDefault="00182A65" w:rsidP="00DB4503">
      <w:pPr>
        <w:spacing w:line="276" w:lineRule="auto"/>
        <w:ind w:left="567" w:hanging="567"/>
        <w:rPr>
          <w:rFonts w:asciiTheme="minorHAnsi" w:hAnsiTheme="minorHAnsi" w:cstheme="minorHAnsi"/>
          <w:sz w:val="22"/>
          <w:szCs w:val="22"/>
        </w:rPr>
      </w:pPr>
      <w:r w:rsidRPr="00DB4503">
        <w:rPr>
          <w:rStyle w:val="normaltextrun"/>
          <w:rFonts w:asciiTheme="minorHAnsi" w:hAnsiTheme="minorHAnsi" w:cstheme="minorHAnsi"/>
          <w:color w:val="000000"/>
          <w:sz w:val="22"/>
          <w:szCs w:val="22"/>
          <w:shd w:val="clear" w:color="auto" w:fill="FFFFFF"/>
        </w:rPr>
        <w:t>9.6</w:t>
      </w:r>
      <w:r w:rsidRPr="00DB4503">
        <w:rPr>
          <w:rStyle w:val="normaltextrun"/>
          <w:rFonts w:asciiTheme="minorHAnsi" w:hAnsiTheme="minorHAnsi" w:cstheme="minorHAnsi"/>
          <w:color w:val="000000"/>
          <w:sz w:val="22"/>
          <w:szCs w:val="22"/>
          <w:shd w:val="clear" w:color="auto" w:fill="FFFFFF"/>
        </w:rPr>
        <w:tab/>
      </w:r>
      <w:r w:rsidR="00741171" w:rsidRPr="00DB4503">
        <w:rPr>
          <w:rStyle w:val="normaltextrun"/>
          <w:rFonts w:asciiTheme="minorHAnsi" w:hAnsiTheme="minorHAnsi" w:cstheme="minorHAnsi"/>
          <w:color w:val="000000"/>
          <w:sz w:val="22"/>
          <w:szCs w:val="22"/>
          <w:shd w:val="clear" w:color="auto" w:fill="FFFFFF"/>
        </w:rPr>
        <w:t>Opdrachtnemer dient elk verzoek tot prijswijziging te specificeren.</w:t>
      </w:r>
      <w:r w:rsidR="00741171" w:rsidRPr="00DB4503">
        <w:rPr>
          <w:rStyle w:val="eop"/>
          <w:rFonts w:asciiTheme="minorHAnsi" w:hAnsiTheme="minorHAnsi" w:cstheme="minorHAnsi"/>
          <w:color w:val="000000"/>
          <w:sz w:val="22"/>
          <w:szCs w:val="22"/>
        </w:rPr>
        <w:t> </w:t>
      </w:r>
    </w:p>
    <w:p w14:paraId="653ECB39" w14:textId="77777777" w:rsidR="00741171" w:rsidRPr="00DB4503" w:rsidRDefault="00741171" w:rsidP="00DB4503">
      <w:pPr>
        <w:spacing w:line="276" w:lineRule="auto"/>
        <w:rPr>
          <w:rFonts w:asciiTheme="minorHAnsi" w:hAnsiTheme="minorHAnsi" w:cstheme="minorHAnsi"/>
          <w:sz w:val="22"/>
          <w:szCs w:val="22"/>
        </w:rPr>
      </w:pPr>
    </w:p>
    <w:p w14:paraId="6247982C" w14:textId="57490B66" w:rsidR="00E84BFD" w:rsidRPr="00DB4503" w:rsidRDefault="00E84BFD" w:rsidP="00DB4503">
      <w:pPr>
        <w:pStyle w:val="Kop1"/>
        <w:numPr>
          <w:ilvl w:val="0"/>
          <w:numId w:val="0"/>
        </w:numPr>
        <w:spacing w:before="0" w:after="0" w:line="276" w:lineRule="auto"/>
        <w:rPr>
          <w:rFonts w:asciiTheme="minorHAnsi" w:hAnsiTheme="minorHAnsi" w:cstheme="minorHAnsi"/>
          <w:sz w:val="22"/>
          <w:szCs w:val="22"/>
        </w:rPr>
      </w:pPr>
      <w:r w:rsidRPr="00DB4503">
        <w:rPr>
          <w:rFonts w:asciiTheme="minorHAnsi" w:hAnsiTheme="minorHAnsi" w:cstheme="minorHAnsi"/>
          <w:sz w:val="22"/>
          <w:szCs w:val="22"/>
        </w:rPr>
        <w:t xml:space="preserve">Artikel </w:t>
      </w:r>
      <w:r w:rsidR="008B42D0" w:rsidRPr="00DB4503">
        <w:rPr>
          <w:rFonts w:asciiTheme="minorHAnsi" w:hAnsiTheme="minorHAnsi" w:cstheme="minorHAnsi"/>
          <w:sz w:val="22"/>
          <w:szCs w:val="22"/>
        </w:rPr>
        <w:t>10</w:t>
      </w:r>
      <w:r w:rsidRPr="00DB4503">
        <w:rPr>
          <w:rFonts w:asciiTheme="minorHAnsi" w:hAnsiTheme="minorHAnsi" w:cstheme="minorHAnsi"/>
          <w:sz w:val="22"/>
          <w:szCs w:val="22"/>
        </w:rPr>
        <w:t xml:space="preserve"> </w:t>
      </w:r>
      <w:r w:rsidRPr="00DB4503">
        <w:rPr>
          <w:rFonts w:asciiTheme="minorHAnsi" w:hAnsiTheme="minorHAnsi" w:cstheme="minorHAnsi"/>
          <w:sz w:val="22"/>
          <w:szCs w:val="22"/>
        </w:rPr>
        <w:tab/>
        <w:t>Wijzigingen van de overeenkomst</w:t>
      </w:r>
    </w:p>
    <w:p w14:paraId="4658FCCF" w14:textId="6FFD0BA0" w:rsidR="00E84BFD" w:rsidRPr="00DB4503" w:rsidRDefault="00E84BFD" w:rsidP="00DB4503">
      <w:pPr>
        <w:spacing w:line="276" w:lineRule="auto"/>
        <w:rPr>
          <w:rFonts w:asciiTheme="minorHAnsi" w:hAnsiTheme="minorHAnsi" w:cstheme="minorHAnsi"/>
          <w:sz w:val="22"/>
          <w:szCs w:val="22"/>
        </w:rPr>
      </w:pPr>
      <w:r w:rsidRPr="00DB4503">
        <w:rPr>
          <w:rFonts w:asciiTheme="minorHAnsi" w:hAnsiTheme="minorHAnsi" w:cstheme="minorHAnsi"/>
          <w:sz w:val="22"/>
          <w:szCs w:val="22"/>
        </w:rPr>
        <w:t>Wijzigingen op deze overeenkomst zijn slechts bindend indien ze schriftelijk zijn vastgelegd in de vorm van een door Partijen ondertekend addendum, welke vervolgens onlosmakelijk onderdeel vormt van de overeenkomst.</w:t>
      </w:r>
    </w:p>
    <w:p w14:paraId="5EE76CD6" w14:textId="77777777" w:rsidR="00E84BFD" w:rsidRPr="00DB4503" w:rsidRDefault="00E84BFD" w:rsidP="00DB4503">
      <w:pPr>
        <w:spacing w:line="276" w:lineRule="auto"/>
        <w:rPr>
          <w:rFonts w:asciiTheme="minorHAnsi" w:hAnsiTheme="minorHAnsi" w:cstheme="minorHAnsi"/>
          <w:sz w:val="22"/>
          <w:szCs w:val="22"/>
        </w:rPr>
      </w:pPr>
    </w:p>
    <w:p w14:paraId="6F472D33" w14:textId="3732A91D" w:rsidR="00E84BFD" w:rsidRPr="00DB4503" w:rsidRDefault="00E84BFD" w:rsidP="00DB4503">
      <w:pPr>
        <w:pStyle w:val="Kop1"/>
        <w:numPr>
          <w:ilvl w:val="0"/>
          <w:numId w:val="0"/>
        </w:numPr>
        <w:spacing w:before="0" w:after="0" w:line="276" w:lineRule="auto"/>
        <w:rPr>
          <w:rFonts w:asciiTheme="minorHAnsi" w:hAnsiTheme="minorHAnsi" w:cstheme="minorHAnsi"/>
          <w:sz w:val="22"/>
          <w:szCs w:val="22"/>
        </w:rPr>
      </w:pPr>
      <w:r w:rsidRPr="00DB4503">
        <w:rPr>
          <w:rFonts w:asciiTheme="minorHAnsi" w:hAnsiTheme="minorHAnsi" w:cstheme="minorHAnsi"/>
          <w:sz w:val="22"/>
          <w:szCs w:val="22"/>
        </w:rPr>
        <w:t xml:space="preserve">Artikel </w:t>
      </w:r>
      <w:r w:rsidR="008B42D0" w:rsidRPr="00DB4503">
        <w:rPr>
          <w:rFonts w:asciiTheme="minorHAnsi" w:hAnsiTheme="minorHAnsi" w:cstheme="minorHAnsi"/>
          <w:sz w:val="22"/>
          <w:szCs w:val="22"/>
        </w:rPr>
        <w:t>11</w:t>
      </w:r>
      <w:r w:rsidRPr="00DB4503">
        <w:rPr>
          <w:rFonts w:asciiTheme="minorHAnsi" w:hAnsiTheme="minorHAnsi" w:cstheme="minorHAnsi"/>
          <w:sz w:val="22"/>
          <w:szCs w:val="22"/>
        </w:rPr>
        <w:tab/>
        <w:t>Overdracht rechten en verplichtinge</w:t>
      </w:r>
      <w:r w:rsidR="005A50D6" w:rsidRPr="00DB4503">
        <w:rPr>
          <w:rFonts w:asciiTheme="minorHAnsi" w:hAnsiTheme="minorHAnsi" w:cstheme="minorHAnsi"/>
          <w:sz w:val="22"/>
          <w:szCs w:val="22"/>
        </w:rPr>
        <w:t>n</w:t>
      </w:r>
    </w:p>
    <w:p w14:paraId="65CBCD7D" w14:textId="2EE9A41F" w:rsidR="00361B1D" w:rsidRPr="00DB4503" w:rsidRDefault="00E84BFD" w:rsidP="00DB4503">
      <w:pPr>
        <w:pStyle w:val="paragraph"/>
        <w:numPr>
          <w:ilvl w:val="1"/>
          <w:numId w:val="32"/>
        </w:numPr>
        <w:spacing w:before="0" w:beforeAutospacing="0" w:after="0" w:afterAutospacing="0" w:line="276" w:lineRule="auto"/>
        <w:ind w:left="567" w:hanging="567"/>
        <w:textAlignment w:val="baseline"/>
        <w:rPr>
          <w:rStyle w:val="normaltextrun"/>
          <w:rFonts w:asciiTheme="minorHAnsi" w:hAnsiTheme="minorHAnsi" w:cstheme="minorHAnsi"/>
          <w:color w:val="000000"/>
          <w:sz w:val="22"/>
          <w:szCs w:val="22"/>
          <w:shd w:val="clear" w:color="auto" w:fill="FFFFFF"/>
        </w:rPr>
      </w:pPr>
      <w:r w:rsidRPr="00DB4503">
        <w:rPr>
          <w:rStyle w:val="normaltextrun"/>
          <w:rFonts w:asciiTheme="minorHAnsi" w:hAnsiTheme="minorHAnsi" w:cstheme="minorHAnsi"/>
          <w:color w:val="000000"/>
          <w:sz w:val="22"/>
          <w:szCs w:val="22"/>
          <w:shd w:val="clear" w:color="auto" w:fill="FFFFFF"/>
        </w:rPr>
        <w:t>Opdrachtnemer is niet gerechtigd de rechten en verplichtingen uit deze overeenkomst zonder</w:t>
      </w:r>
      <w:r w:rsidR="005A50D6" w:rsidRPr="00DB4503">
        <w:rPr>
          <w:rStyle w:val="normaltextrun"/>
          <w:rFonts w:asciiTheme="minorHAnsi" w:hAnsiTheme="minorHAnsi" w:cstheme="minorHAnsi"/>
          <w:color w:val="000000"/>
          <w:sz w:val="22"/>
          <w:szCs w:val="22"/>
          <w:shd w:val="clear" w:color="auto" w:fill="FFFFFF"/>
        </w:rPr>
        <w:t xml:space="preserve">  </w:t>
      </w:r>
      <w:r w:rsidRPr="00DB4503">
        <w:rPr>
          <w:rStyle w:val="normaltextrun"/>
          <w:rFonts w:asciiTheme="minorHAnsi" w:hAnsiTheme="minorHAnsi" w:cstheme="minorHAnsi"/>
          <w:color w:val="000000"/>
          <w:sz w:val="22"/>
          <w:szCs w:val="22"/>
          <w:shd w:val="clear" w:color="auto" w:fill="FFFFFF"/>
        </w:rPr>
        <w:t>schriftelijke toestemming van Opdrachtgever aan een derde over te dragen.</w:t>
      </w:r>
    </w:p>
    <w:p w14:paraId="2EDE14E9" w14:textId="4234CE94" w:rsidR="00E84BFD" w:rsidRPr="00DB4503" w:rsidRDefault="00361B1D" w:rsidP="00DB4503">
      <w:pPr>
        <w:pStyle w:val="paragraph"/>
        <w:spacing w:before="0" w:beforeAutospacing="0" w:after="0" w:afterAutospacing="0" w:line="276" w:lineRule="auto"/>
        <w:ind w:left="567" w:hanging="567"/>
        <w:textAlignment w:val="baseline"/>
        <w:rPr>
          <w:rStyle w:val="normaltextrun"/>
          <w:rFonts w:asciiTheme="minorHAnsi" w:hAnsiTheme="minorHAnsi" w:cstheme="minorHAnsi"/>
          <w:color w:val="000000"/>
          <w:sz w:val="22"/>
          <w:szCs w:val="22"/>
          <w:shd w:val="clear" w:color="auto" w:fill="FFFFFF"/>
        </w:rPr>
      </w:pPr>
      <w:r w:rsidRPr="00DB4503">
        <w:rPr>
          <w:rStyle w:val="normaltextrun"/>
          <w:rFonts w:asciiTheme="minorHAnsi" w:hAnsiTheme="minorHAnsi" w:cstheme="minorHAnsi"/>
          <w:color w:val="000000"/>
          <w:sz w:val="22"/>
          <w:szCs w:val="22"/>
          <w:shd w:val="clear" w:color="auto" w:fill="FFFFFF"/>
        </w:rPr>
        <w:t>1</w:t>
      </w:r>
      <w:r w:rsidR="008B42D0" w:rsidRPr="00DB4503">
        <w:rPr>
          <w:rStyle w:val="normaltextrun"/>
          <w:rFonts w:asciiTheme="minorHAnsi" w:hAnsiTheme="minorHAnsi" w:cstheme="minorHAnsi"/>
          <w:color w:val="000000"/>
          <w:sz w:val="22"/>
          <w:szCs w:val="22"/>
          <w:shd w:val="clear" w:color="auto" w:fill="FFFFFF"/>
        </w:rPr>
        <w:t>1.2</w:t>
      </w:r>
      <w:r w:rsidR="008B42D0" w:rsidRPr="00DB4503">
        <w:rPr>
          <w:rStyle w:val="normaltextrun"/>
          <w:rFonts w:asciiTheme="minorHAnsi" w:hAnsiTheme="minorHAnsi" w:cstheme="minorHAnsi"/>
          <w:color w:val="000000"/>
          <w:sz w:val="22"/>
          <w:szCs w:val="22"/>
          <w:shd w:val="clear" w:color="auto" w:fill="FFFFFF"/>
        </w:rPr>
        <w:tab/>
      </w:r>
      <w:r w:rsidR="00E84BFD" w:rsidRPr="00DB4503">
        <w:rPr>
          <w:rStyle w:val="normaltextrun"/>
          <w:rFonts w:asciiTheme="minorHAnsi" w:hAnsiTheme="minorHAnsi" w:cstheme="minorHAnsi"/>
          <w:color w:val="000000"/>
          <w:sz w:val="22"/>
          <w:szCs w:val="22"/>
          <w:shd w:val="clear" w:color="auto" w:fill="FFFFFF"/>
        </w:rPr>
        <w:t>Opdrachtgever is gerechtigd aan het verlenen van deze toestemming voorwaarden te verbinden.</w:t>
      </w:r>
    </w:p>
    <w:p w14:paraId="38B0660B" w14:textId="77777777" w:rsidR="00E84BFD" w:rsidRPr="00DB4503" w:rsidRDefault="00E84BFD" w:rsidP="00DB4503">
      <w:pPr>
        <w:pStyle w:val="Plattetekst"/>
        <w:spacing w:after="0" w:line="276" w:lineRule="auto"/>
        <w:rPr>
          <w:rFonts w:asciiTheme="minorHAnsi" w:hAnsiTheme="minorHAnsi" w:cstheme="minorHAnsi"/>
          <w:sz w:val="22"/>
          <w:szCs w:val="22"/>
        </w:rPr>
      </w:pPr>
    </w:p>
    <w:p w14:paraId="7AA58CD9" w14:textId="0DA30BB1" w:rsidR="00DE2D5D" w:rsidRPr="00DB4503" w:rsidRDefault="002C0658" w:rsidP="00DB4503">
      <w:pPr>
        <w:pStyle w:val="Kop1"/>
        <w:numPr>
          <w:ilvl w:val="0"/>
          <w:numId w:val="0"/>
        </w:numPr>
        <w:spacing w:before="0" w:after="0" w:line="276" w:lineRule="auto"/>
        <w:rPr>
          <w:rFonts w:asciiTheme="minorHAnsi" w:hAnsiTheme="minorHAnsi" w:cstheme="minorHAnsi"/>
          <w:sz w:val="22"/>
          <w:szCs w:val="22"/>
        </w:rPr>
      </w:pPr>
      <w:bookmarkStart w:id="8" w:name="_Toc440026221"/>
      <w:r w:rsidRPr="00DB4503">
        <w:rPr>
          <w:rFonts w:asciiTheme="minorHAnsi" w:hAnsiTheme="minorHAnsi" w:cstheme="minorHAnsi"/>
          <w:sz w:val="22"/>
          <w:szCs w:val="22"/>
        </w:rPr>
        <w:t xml:space="preserve">Artikel </w:t>
      </w:r>
      <w:r w:rsidR="006D22BE" w:rsidRPr="00DB4503">
        <w:rPr>
          <w:rFonts w:asciiTheme="minorHAnsi" w:hAnsiTheme="minorHAnsi" w:cstheme="minorHAnsi"/>
          <w:sz w:val="22"/>
          <w:szCs w:val="22"/>
        </w:rPr>
        <w:t>1</w:t>
      </w:r>
      <w:r w:rsidR="001B431B" w:rsidRPr="00DB4503">
        <w:rPr>
          <w:rFonts w:asciiTheme="minorHAnsi" w:hAnsiTheme="minorHAnsi" w:cstheme="minorHAnsi"/>
          <w:sz w:val="22"/>
          <w:szCs w:val="22"/>
        </w:rPr>
        <w:t>2</w:t>
      </w:r>
      <w:r w:rsidRPr="00DB4503">
        <w:rPr>
          <w:rFonts w:asciiTheme="minorHAnsi" w:hAnsiTheme="minorHAnsi" w:cstheme="minorHAnsi"/>
          <w:sz w:val="22"/>
          <w:szCs w:val="22"/>
        </w:rPr>
        <w:tab/>
        <w:t xml:space="preserve">Bijlagen </w:t>
      </w:r>
      <w:bookmarkEnd w:id="8"/>
    </w:p>
    <w:p w14:paraId="3C196681" w14:textId="006B6620" w:rsidR="00DE2D5D" w:rsidRPr="00DB4503" w:rsidRDefault="001B431B"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12.1</w:t>
      </w:r>
      <w:r w:rsidRPr="00DB4503">
        <w:rPr>
          <w:rFonts w:asciiTheme="minorHAnsi" w:hAnsiTheme="minorHAnsi" w:cstheme="minorHAnsi"/>
          <w:sz w:val="22"/>
          <w:szCs w:val="22"/>
        </w:rPr>
        <w:tab/>
      </w:r>
      <w:r w:rsidR="00DE2D5D" w:rsidRPr="00DB4503">
        <w:rPr>
          <w:rFonts w:asciiTheme="minorHAnsi" w:hAnsiTheme="minorHAnsi" w:cstheme="minorHAnsi"/>
          <w:sz w:val="22"/>
          <w:szCs w:val="22"/>
        </w:rPr>
        <w:t>De hierna volgende Bijlagen maken onderdeel uit van deze overeenkomst en vormen daarmee een wezenlijk bestanddeel:</w:t>
      </w:r>
    </w:p>
    <w:p w14:paraId="1CB77E02" w14:textId="1793BE42" w:rsidR="005655F3" w:rsidRPr="00DB4503" w:rsidRDefault="005655F3" w:rsidP="00DB4503">
      <w:pPr>
        <w:spacing w:line="276" w:lineRule="auto"/>
        <w:ind w:left="567"/>
        <w:rPr>
          <w:rFonts w:asciiTheme="minorHAnsi" w:hAnsiTheme="minorHAnsi" w:cstheme="minorHAnsi"/>
          <w:sz w:val="22"/>
          <w:szCs w:val="22"/>
        </w:rPr>
      </w:pPr>
      <w:r w:rsidRPr="00DB4503">
        <w:rPr>
          <w:rFonts w:asciiTheme="minorHAnsi" w:hAnsiTheme="minorHAnsi" w:cstheme="minorHAnsi"/>
          <w:sz w:val="22"/>
          <w:szCs w:val="22"/>
        </w:rPr>
        <w:t xml:space="preserve">Bijlage </w:t>
      </w:r>
      <w:r w:rsidR="00DE2D5D" w:rsidRPr="00DB4503">
        <w:rPr>
          <w:rFonts w:asciiTheme="minorHAnsi" w:hAnsiTheme="minorHAnsi" w:cstheme="minorHAnsi"/>
          <w:sz w:val="22"/>
          <w:szCs w:val="22"/>
        </w:rPr>
        <w:t>1</w:t>
      </w:r>
      <w:r w:rsidR="00DE2D5D" w:rsidRPr="00DB4503">
        <w:rPr>
          <w:rFonts w:asciiTheme="minorHAnsi" w:hAnsiTheme="minorHAnsi" w:cstheme="minorHAnsi"/>
          <w:sz w:val="22"/>
          <w:szCs w:val="22"/>
        </w:rPr>
        <w:tab/>
        <w:t xml:space="preserve">Algemene Inkoopvoorwaarden ROC MN  </w:t>
      </w:r>
    </w:p>
    <w:p w14:paraId="5E7356B8" w14:textId="19F6B475" w:rsidR="005655F3" w:rsidRPr="00DB4503" w:rsidRDefault="00DE2D5D" w:rsidP="00DB4503">
      <w:pPr>
        <w:spacing w:line="276" w:lineRule="auto"/>
        <w:ind w:left="567"/>
        <w:rPr>
          <w:rFonts w:asciiTheme="minorHAnsi" w:hAnsiTheme="minorHAnsi" w:cstheme="minorHAnsi"/>
          <w:sz w:val="22"/>
          <w:szCs w:val="22"/>
        </w:rPr>
      </w:pPr>
      <w:r w:rsidRPr="00DB4503">
        <w:rPr>
          <w:rFonts w:asciiTheme="minorHAnsi" w:hAnsiTheme="minorHAnsi" w:cstheme="minorHAnsi"/>
          <w:sz w:val="22"/>
          <w:szCs w:val="22"/>
        </w:rPr>
        <w:t>Bijlage 2</w:t>
      </w:r>
      <w:r w:rsidRPr="00DB4503">
        <w:rPr>
          <w:rFonts w:asciiTheme="minorHAnsi" w:hAnsiTheme="minorHAnsi" w:cstheme="minorHAnsi"/>
          <w:sz w:val="22"/>
          <w:szCs w:val="22"/>
        </w:rPr>
        <w:tab/>
        <w:t>Nota’s van Inlichtingen</w:t>
      </w:r>
      <w:r w:rsidR="00EC208A" w:rsidRPr="00DB4503">
        <w:rPr>
          <w:rFonts w:asciiTheme="minorHAnsi" w:hAnsiTheme="minorHAnsi" w:cstheme="minorHAnsi"/>
          <w:sz w:val="22"/>
          <w:szCs w:val="22"/>
        </w:rPr>
        <w:t xml:space="preserve"> dd. [datum publicatie]</w:t>
      </w:r>
    </w:p>
    <w:p w14:paraId="08FA920A" w14:textId="77777777" w:rsidR="00182A65" w:rsidRPr="00DB4503" w:rsidRDefault="00DE2D5D" w:rsidP="00DB4503">
      <w:pPr>
        <w:spacing w:line="276" w:lineRule="auto"/>
        <w:ind w:left="567"/>
        <w:rPr>
          <w:rFonts w:asciiTheme="minorHAnsi" w:hAnsiTheme="minorHAnsi" w:cstheme="minorHAnsi"/>
          <w:sz w:val="22"/>
          <w:szCs w:val="22"/>
        </w:rPr>
      </w:pPr>
      <w:r w:rsidRPr="00DB4503">
        <w:rPr>
          <w:rFonts w:asciiTheme="minorHAnsi" w:hAnsiTheme="minorHAnsi" w:cstheme="minorHAnsi"/>
          <w:sz w:val="22"/>
          <w:szCs w:val="22"/>
        </w:rPr>
        <w:t>Bijlage 3</w:t>
      </w:r>
      <w:r w:rsidRPr="00DB4503">
        <w:rPr>
          <w:rFonts w:asciiTheme="minorHAnsi" w:hAnsiTheme="minorHAnsi" w:cstheme="minorHAnsi"/>
          <w:sz w:val="22"/>
          <w:szCs w:val="22"/>
        </w:rPr>
        <w:tab/>
        <w:t xml:space="preserve">Aanbestedingsdocument van Opdrachtgever </w:t>
      </w:r>
      <w:r w:rsidRPr="00DB4503">
        <w:rPr>
          <w:rFonts w:asciiTheme="minorHAnsi" w:hAnsiTheme="minorHAnsi" w:cstheme="minorHAnsi"/>
          <w:sz w:val="22"/>
          <w:szCs w:val="22"/>
        </w:rPr>
        <w:br/>
        <w:t>Bijlage 4</w:t>
      </w:r>
      <w:r w:rsidRPr="00DB4503">
        <w:rPr>
          <w:rFonts w:asciiTheme="minorHAnsi" w:hAnsiTheme="minorHAnsi" w:cstheme="minorHAnsi"/>
          <w:sz w:val="22"/>
          <w:szCs w:val="22"/>
        </w:rPr>
        <w:tab/>
      </w:r>
      <w:r w:rsidR="00EC208A" w:rsidRPr="00DB4503">
        <w:rPr>
          <w:rFonts w:asciiTheme="minorHAnsi" w:hAnsiTheme="minorHAnsi" w:cstheme="minorHAnsi"/>
          <w:sz w:val="22"/>
          <w:szCs w:val="22"/>
        </w:rPr>
        <w:t xml:space="preserve">Prijzenblad </w:t>
      </w:r>
      <w:r w:rsidRPr="00DB4503">
        <w:rPr>
          <w:rFonts w:asciiTheme="minorHAnsi" w:hAnsiTheme="minorHAnsi" w:cstheme="minorHAnsi"/>
          <w:sz w:val="22"/>
          <w:szCs w:val="22"/>
        </w:rPr>
        <w:br/>
        <w:t>Bijlage 5</w:t>
      </w:r>
      <w:r w:rsidRPr="00DB4503">
        <w:rPr>
          <w:rFonts w:asciiTheme="minorHAnsi" w:hAnsiTheme="minorHAnsi" w:cstheme="minorHAnsi"/>
          <w:sz w:val="22"/>
          <w:szCs w:val="22"/>
        </w:rPr>
        <w:tab/>
        <w:t>Inschrijving van Opdrachtnemer</w:t>
      </w:r>
    </w:p>
    <w:p w14:paraId="2DA90794" w14:textId="35A5AC64" w:rsidR="00DE2D5D" w:rsidRPr="00DB4503" w:rsidRDefault="00182A65"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12.2</w:t>
      </w:r>
      <w:r w:rsidRPr="00DB4503">
        <w:rPr>
          <w:rFonts w:asciiTheme="minorHAnsi" w:hAnsiTheme="minorHAnsi" w:cstheme="minorHAnsi"/>
          <w:sz w:val="22"/>
          <w:szCs w:val="22"/>
        </w:rPr>
        <w:tab/>
      </w:r>
      <w:r w:rsidR="00DE2D5D" w:rsidRPr="00DB4503">
        <w:rPr>
          <w:rFonts w:asciiTheme="minorHAnsi" w:hAnsiTheme="minorHAnsi" w:cstheme="minorHAnsi"/>
          <w:sz w:val="22"/>
          <w:szCs w:val="22"/>
        </w:rPr>
        <w:t xml:space="preserve">Indien en voor zover tegenstrijdigheden voorkomen tussen deze overeenkomst en de bij deze Overeenkomst behorende Bijlagen, geldt het gestelde in deze overeenkomst. </w:t>
      </w:r>
    </w:p>
    <w:p w14:paraId="48948FFB" w14:textId="4C9E1187" w:rsidR="00DE2D5D" w:rsidRPr="00DB4503" w:rsidRDefault="00182A65"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lastRenderedPageBreak/>
        <w:t>12.3</w:t>
      </w:r>
      <w:r w:rsidRPr="00DB4503">
        <w:rPr>
          <w:rFonts w:asciiTheme="minorHAnsi" w:hAnsiTheme="minorHAnsi" w:cstheme="minorHAnsi"/>
          <w:sz w:val="22"/>
          <w:szCs w:val="22"/>
        </w:rPr>
        <w:tab/>
      </w:r>
      <w:r w:rsidR="00DE2D5D" w:rsidRPr="00DB4503">
        <w:rPr>
          <w:rFonts w:asciiTheme="minorHAnsi" w:hAnsiTheme="minorHAnsi" w:cstheme="minorHAnsi"/>
          <w:sz w:val="22"/>
          <w:szCs w:val="22"/>
        </w:rPr>
        <w:t>Indien en voor zover tegenstrijdigheden voorkomen tussen de Bijlagen, geldt het gestelde in de Bijlage met het laagste nummer.</w:t>
      </w:r>
    </w:p>
    <w:p w14:paraId="1E2132C6" w14:textId="77777777" w:rsidR="00DE2D5D" w:rsidRPr="00DB4503" w:rsidRDefault="00DE2D5D" w:rsidP="00DB4503">
      <w:pPr>
        <w:spacing w:line="276" w:lineRule="auto"/>
        <w:rPr>
          <w:rFonts w:asciiTheme="minorHAnsi" w:hAnsiTheme="minorHAnsi" w:cstheme="minorHAnsi"/>
          <w:sz w:val="22"/>
          <w:szCs w:val="22"/>
        </w:rPr>
      </w:pPr>
    </w:p>
    <w:p w14:paraId="788E2CE2" w14:textId="2894FD91" w:rsidR="00E84BFD" w:rsidRPr="00DB4503" w:rsidRDefault="006D22BE" w:rsidP="00DB4503">
      <w:pPr>
        <w:pStyle w:val="Kop1"/>
        <w:numPr>
          <w:ilvl w:val="0"/>
          <w:numId w:val="0"/>
        </w:numPr>
        <w:spacing w:before="0" w:after="0" w:line="276" w:lineRule="auto"/>
        <w:ind w:left="432" w:hanging="432"/>
        <w:rPr>
          <w:rFonts w:asciiTheme="minorHAnsi" w:hAnsiTheme="minorHAnsi" w:cstheme="minorHAnsi"/>
          <w:sz w:val="22"/>
          <w:szCs w:val="22"/>
        </w:rPr>
      </w:pPr>
      <w:bookmarkStart w:id="9" w:name="_Toc440026228"/>
      <w:r w:rsidRPr="00DB4503">
        <w:rPr>
          <w:rFonts w:asciiTheme="minorHAnsi" w:hAnsiTheme="minorHAnsi" w:cstheme="minorHAnsi"/>
          <w:sz w:val="22"/>
          <w:szCs w:val="22"/>
        </w:rPr>
        <w:t>A</w:t>
      </w:r>
      <w:r w:rsidR="00E84BFD" w:rsidRPr="00DB4503">
        <w:rPr>
          <w:rFonts w:asciiTheme="minorHAnsi" w:hAnsiTheme="minorHAnsi" w:cstheme="minorHAnsi"/>
          <w:sz w:val="22"/>
          <w:szCs w:val="22"/>
        </w:rPr>
        <w:t xml:space="preserve">rtikel </w:t>
      </w:r>
      <w:r w:rsidRPr="00DB4503">
        <w:rPr>
          <w:rFonts w:asciiTheme="minorHAnsi" w:hAnsiTheme="minorHAnsi" w:cstheme="minorHAnsi"/>
          <w:sz w:val="22"/>
          <w:szCs w:val="22"/>
        </w:rPr>
        <w:t>1</w:t>
      </w:r>
      <w:r w:rsidR="001B431B" w:rsidRPr="00DB4503">
        <w:rPr>
          <w:rFonts w:asciiTheme="minorHAnsi" w:hAnsiTheme="minorHAnsi" w:cstheme="minorHAnsi"/>
          <w:sz w:val="22"/>
          <w:szCs w:val="22"/>
        </w:rPr>
        <w:t>3</w:t>
      </w:r>
      <w:r w:rsidR="00E84BFD" w:rsidRPr="00DB4503">
        <w:rPr>
          <w:rFonts w:asciiTheme="minorHAnsi" w:hAnsiTheme="minorHAnsi" w:cstheme="minorHAnsi"/>
          <w:sz w:val="22"/>
          <w:szCs w:val="22"/>
        </w:rPr>
        <w:tab/>
        <w:t>Slotbepaling</w:t>
      </w:r>
      <w:bookmarkEnd w:id="9"/>
      <w:r w:rsidR="00E84BFD" w:rsidRPr="00DB4503">
        <w:rPr>
          <w:rFonts w:asciiTheme="minorHAnsi" w:hAnsiTheme="minorHAnsi" w:cstheme="minorHAnsi"/>
          <w:sz w:val="22"/>
          <w:szCs w:val="22"/>
        </w:rPr>
        <w:t xml:space="preserve"> </w:t>
      </w:r>
    </w:p>
    <w:p w14:paraId="55C861A3" w14:textId="15CC730A" w:rsidR="006D22BE" w:rsidRPr="00DB4503" w:rsidRDefault="005134FD"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13.1</w:t>
      </w:r>
      <w:r w:rsidRPr="00DB4503">
        <w:rPr>
          <w:rFonts w:asciiTheme="minorHAnsi" w:hAnsiTheme="minorHAnsi" w:cstheme="minorHAnsi"/>
          <w:sz w:val="22"/>
          <w:szCs w:val="22"/>
        </w:rPr>
        <w:tab/>
      </w:r>
      <w:r w:rsidR="00E84BFD" w:rsidRPr="00DB4503">
        <w:rPr>
          <w:rFonts w:asciiTheme="minorHAnsi" w:hAnsiTheme="minorHAnsi" w:cstheme="minorHAnsi"/>
          <w:sz w:val="22"/>
          <w:szCs w:val="22"/>
        </w:rPr>
        <w:t>Wijzigingen van deze Overeenkomst zijn slechts geldig voor zover deze schriftelijk zijn overeengekomen. Kennisgevingen die partijen op grond van deze Overeenkomst aan elkaar zullen doen, vinden schriftelijk  plaats.</w:t>
      </w:r>
    </w:p>
    <w:p w14:paraId="65940EEB" w14:textId="186E1A0B" w:rsidR="006D22BE" w:rsidRPr="00DB4503" w:rsidRDefault="005134FD"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13.2</w:t>
      </w:r>
      <w:r w:rsidRPr="00DB4503">
        <w:rPr>
          <w:rFonts w:asciiTheme="minorHAnsi" w:hAnsiTheme="minorHAnsi" w:cstheme="minorHAnsi"/>
          <w:sz w:val="22"/>
          <w:szCs w:val="22"/>
        </w:rPr>
        <w:tab/>
      </w:r>
      <w:r w:rsidR="00E84BFD" w:rsidRPr="00DB4503">
        <w:rPr>
          <w:rFonts w:asciiTheme="minorHAnsi" w:hAnsiTheme="minorHAnsi" w:cstheme="minorHAnsi"/>
          <w:sz w:val="22"/>
          <w:szCs w:val="22"/>
        </w:rPr>
        <w:t>Deze Overeenkomst is de enige juiste weergave van hetgeen tussen partijen is overeengekomen. Mondelinge mededelingen en toezeggingen hebben geen rechtskracht tenzij deze zijn bevestigd en geregistreerd in het afsprakenregister.</w:t>
      </w:r>
    </w:p>
    <w:p w14:paraId="3EB56DBC" w14:textId="0E10A7DD" w:rsidR="006D22BE" w:rsidRPr="00DB4503" w:rsidRDefault="005134FD"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13.3</w:t>
      </w:r>
      <w:r w:rsidRPr="00DB4503">
        <w:rPr>
          <w:rFonts w:asciiTheme="minorHAnsi" w:hAnsiTheme="minorHAnsi" w:cstheme="minorHAnsi"/>
          <w:sz w:val="22"/>
          <w:szCs w:val="22"/>
        </w:rPr>
        <w:tab/>
      </w:r>
      <w:r w:rsidR="00E84BFD" w:rsidRPr="00DB4503">
        <w:rPr>
          <w:rFonts w:asciiTheme="minorHAnsi" w:hAnsiTheme="minorHAnsi" w:cstheme="minorHAnsi"/>
          <w:sz w:val="22"/>
          <w:szCs w:val="22"/>
        </w:rPr>
        <w:t>Op deze Overeenkomst is Nederlands recht van toepassing.</w:t>
      </w:r>
    </w:p>
    <w:p w14:paraId="35B47C25" w14:textId="74790268" w:rsidR="006D22BE" w:rsidRPr="00DB4503" w:rsidRDefault="005134FD"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13.4</w:t>
      </w:r>
      <w:r w:rsidRPr="00DB4503">
        <w:rPr>
          <w:rFonts w:asciiTheme="minorHAnsi" w:hAnsiTheme="minorHAnsi" w:cstheme="minorHAnsi"/>
          <w:sz w:val="22"/>
          <w:szCs w:val="22"/>
        </w:rPr>
        <w:tab/>
      </w:r>
      <w:r w:rsidR="00E84BFD" w:rsidRPr="00DB4503">
        <w:rPr>
          <w:rFonts w:asciiTheme="minorHAnsi" w:hAnsiTheme="minorHAnsi" w:cstheme="minorHAnsi"/>
          <w:sz w:val="22"/>
          <w:szCs w:val="22"/>
        </w:rPr>
        <w:t>Een geschil is aanwezig indien een van beide Partijen dit stelt. Voor elk geschil betreffende de totstandkoming, de uitleg of de uitvoering van de Overeenkomst evenals elk ander geschil, ter zake of in verband met de Opdracht, hetzij juridisch hetzij feitelijk, zal, indien het een geschil betreft dat tot de competentie van de Rechtbank behoort, de Arrondissementsrechtbank Utrecht steeds bevoegd zijn.</w:t>
      </w:r>
    </w:p>
    <w:p w14:paraId="4DF6C90F" w14:textId="558AE71D" w:rsidR="006D22BE" w:rsidRPr="00DB4503" w:rsidRDefault="005134FD"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13.5</w:t>
      </w:r>
      <w:r w:rsidRPr="00DB4503">
        <w:rPr>
          <w:rFonts w:asciiTheme="minorHAnsi" w:hAnsiTheme="minorHAnsi" w:cstheme="minorHAnsi"/>
          <w:sz w:val="22"/>
          <w:szCs w:val="22"/>
        </w:rPr>
        <w:tab/>
      </w:r>
      <w:r w:rsidR="00E84BFD" w:rsidRPr="00DB4503">
        <w:rPr>
          <w:rFonts w:asciiTheme="minorHAnsi" w:hAnsiTheme="minorHAnsi" w:cstheme="minorHAnsi"/>
          <w:sz w:val="22"/>
          <w:szCs w:val="22"/>
        </w:rPr>
        <w:t>Algemene leverings- en betalingsvoorwaarden van Dienstverlener, dan wel andere algemene of bijzondere voorwaarden, zijn uitdrukkelijk niet van toepassing op deze Overeenkomst.</w:t>
      </w:r>
    </w:p>
    <w:p w14:paraId="0317A083" w14:textId="1EEC2027" w:rsidR="006D22BE" w:rsidRPr="00DB4503" w:rsidRDefault="005134FD"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13.6</w:t>
      </w:r>
      <w:r w:rsidRPr="00DB4503">
        <w:rPr>
          <w:rFonts w:asciiTheme="minorHAnsi" w:hAnsiTheme="minorHAnsi" w:cstheme="minorHAnsi"/>
          <w:sz w:val="22"/>
          <w:szCs w:val="22"/>
        </w:rPr>
        <w:tab/>
      </w:r>
      <w:r w:rsidR="00E84BFD" w:rsidRPr="00DB4503">
        <w:rPr>
          <w:rFonts w:asciiTheme="minorHAnsi" w:hAnsiTheme="minorHAnsi" w:cstheme="minorHAnsi"/>
          <w:sz w:val="22"/>
          <w:szCs w:val="22"/>
        </w:rPr>
        <w:t>Indien een of meer bepalingen van deze Overeenkomst nietig zouden blijken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7F3736FE" w14:textId="578A44AE" w:rsidR="00E84BFD" w:rsidRPr="00DB4503" w:rsidRDefault="005134FD" w:rsidP="00DB4503">
      <w:pPr>
        <w:spacing w:line="276" w:lineRule="auto"/>
        <w:ind w:left="567" w:hanging="567"/>
        <w:rPr>
          <w:rFonts w:asciiTheme="minorHAnsi" w:hAnsiTheme="minorHAnsi" w:cstheme="minorHAnsi"/>
          <w:sz w:val="22"/>
          <w:szCs w:val="22"/>
        </w:rPr>
      </w:pPr>
      <w:r w:rsidRPr="00DB4503">
        <w:rPr>
          <w:rFonts w:asciiTheme="minorHAnsi" w:hAnsiTheme="minorHAnsi" w:cstheme="minorHAnsi"/>
          <w:sz w:val="22"/>
          <w:szCs w:val="22"/>
        </w:rPr>
        <w:t>13.7</w:t>
      </w:r>
      <w:r w:rsidRPr="00DB4503">
        <w:rPr>
          <w:rFonts w:asciiTheme="minorHAnsi" w:hAnsiTheme="minorHAnsi" w:cstheme="minorHAnsi"/>
          <w:sz w:val="22"/>
          <w:szCs w:val="22"/>
        </w:rPr>
        <w:tab/>
      </w:r>
      <w:r w:rsidR="00E84BFD" w:rsidRPr="00DB4503">
        <w:rPr>
          <w:rFonts w:asciiTheme="minorHAnsi" w:hAnsiTheme="minorHAnsi" w:cstheme="minorHAnsi"/>
          <w:sz w:val="22"/>
          <w:szCs w:val="22"/>
        </w:rPr>
        <w:t>Aanpassingen van de Overeenkomst op grond van het gestelde in dit artikel en op grond van regelgeving zullen over en weer nooit tot schadeplichtigheid kunnen leiden voor Partijen.</w:t>
      </w:r>
    </w:p>
    <w:p w14:paraId="1DF26EB7" w14:textId="77777777" w:rsidR="00E84BFD" w:rsidRDefault="00E84BFD" w:rsidP="00DB4503">
      <w:pPr>
        <w:pStyle w:val="Plattetekst"/>
        <w:spacing w:after="0" w:line="276" w:lineRule="auto"/>
        <w:ind w:left="567" w:hanging="567"/>
        <w:rPr>
          <w:rFonts w:asciiTheme="minorHAnsi" w:hAnsiTheme="minorHAnsi" w:cstheme="minorHAnsi"/>
          <w:sz w:val="22"/>
          <w:szCs w:val="22"/>
        </w:rPr>
      </w:pPr>
    </w:p>
    <w:p w14:paraId="2A3A81DC" w14:textId="23C90ECB" w:rsidR="00B231E8" w:rsidRDefault="00B231E8" w:rsidP="00B231E8">
      <w:pPr>
        <w:pStyle w:val="Kop1"/>
        <w:numPr>
          <w:ilvl w:val="0"/>
          <w:numId w:val="0"/>
        </w:numPr>
        <w:spacing w:before="0" w:after="0" w:line="276" w:lineRule="auto"/>
        <w:ind w:left="432" w:hanging="432"/>
        <w:rPr>
          <w:rFonts w:asciiTheme="minorHAnsi" w:hAnsiTheme="minorHAnsi" w:cstheme="minorHAnsi"/>
          <w:sz w:val="22"/>
          <w:szCs w:val="22"/>
        </w:rPr>
      </w:pPr>
      <w:r>
        <w:rPr>
          <w:rFonts w:asciiTheme="minorHAnsi" w:hAnsiTheme="minorHAnsi" w:cstheme="minorHAnsi"/>
          <w:sz w:val="22"/>
          <w:szCs w:val="22"/>
        </w:rPr>
        <w:t xml:space="preserve">Artikel 14 </w:t>
      </w:r>
      <w:r>
        <w:rPr>
          <w:rFonts w:asciiTheme="minorHAnsi" w:hAnsiTheme="minorHAnsi" w:cstheme="minorHAnsi"/>
          <w:sz w:val="22"/>
          <w:szCs w:val="22"/>
        </w:rPr>
        <w:tab/>
        <w:t>Afwijkende bepalingen</w:t>
      </w:r>
    </w:p>
    <w:p w14:paraId="1705713D" w14:textId="2154A120" w:rsidR="001C1F30" w:rsidRDefault="001C1F30" w:rsidP="0021226C">
      <w:pPr>
        <w:pStyle w:val="Kop1"/>
        <w:numPr>
          <w:ilvl w:val="0"/>
          <w:numId w:val="49"/>
        </w:numPr>
        <w:spacing w:before="0" w:after="0" w:line="276" w:lineRule="auto"/>
        <w:rPr>
          <w:rFonts w:asciiTheme="minorHAnsi" w:hAnsiTheme="minorHAnsi" w:cstheme="minorHAnsi"/>
          <w:b w:val="0"/>
          <w:bCs w:val="0"/>
          <w:sz w:val="22"/>
          <w:szCs w:val="22"/>
        </w:rPr>
      </w:pPr>
      <w:r>
        <w:rPr>
          <w:rFonts w:asciiTheme="minorHAnsi" w:hAnsiTheme="minorHAnsi" w:cstheme="minorHAnsi"/>
          <w:b w:val="0"/>
          <w:bCs w:val="0"/>
          <w:sz w:val="22"/>
          <w:szCs w:val="22"/>
        </w:rPr>
        <w:t>Artikel 6 van de algemene inkoopvoorwaarden komt in zijn geheel voor deze opdracht te vervallen.</w:t>
      </w:r>
    </w:p>
    <w:p w14:paraId="097A4ACB" w14:textId="3E1A6E47" w:rsidR="00B231E8" w:rsidRDefault="0021226C" w:rsidP="0021226C">
      <w:pPr>
        <w:pStyle w:val="Kop1"/>
        <w:numPr>
          <w:ilvl w:val="0"/>
          <w:numId w:val="49"/>
        </w:numPr>
        <w:spacing w:before="0" w:after="0" w:line="276" w:lineRule="auto"/>
        <w:rPr>
          <w:rFonts w:asciiTheme="minorHAnsi" w:hAnsiTheme="minorHAnsi" w:cstheme="minorHAnsi"/>
          <w:b w:val="0"/>
          <w:bCs w:val="0"/>
          <w:sz w:val="22"/>
          <w:szCs w:val="22"/>
        </w:rPr>
      </w:pPr>
      <w:r>
        <w:rPr>
          <w:rFonts w:asciiTheme="minorHAnsi" w:hAnsiTheme="minorHAnsi" w:cstheme="minorHAnsi"/>
          <w:b w:val="0"/>
          <w:bCs w:val="0"/>
          <w:sz w:val="22"/>
          <w:szCs w:val="22"/>
        </w:rPr>
        <w:t>Artikel 22.1 van de algemene inkoopvoorwaarden komt voor deze opdracht te vervallen.</w:t>
      </w:r>
    </w:p>
    <w:p w14:paraId="1BDC81C4" w14:textId="77777777" w:rsidR="0021226C" w:rsidRPr="0021226C" w:rsidRDefault="0021226C" w:rsidP="0021226C"/>
    <w:p w14:paraId="5B8EF3B9" w14:textId="77777777" w:rsidR="00B231E8" w:rsidRPr="00DB4503" w:rsidRDefault="00B231E8" w:rsidP="00DB4503">
      <w:pPr>
        <w:pStyle w:val="Plattetekst"/>
        <w:spacing w:after="0" w:line="276" w:lineRule="auto"/>
        <w:ind w:left="567" w:hanging="567"/>
        <w:rPr>
          <w:rFonts w:asciiTheme="minorHAnsi" w:hAnsiTheme="minorHAnsi" w:cstheme="minorHAnsi"/>
          <w:sz w:val="22"/>
          <w:szCs w:val="22"/>
        </w:rPr>
      </w:pPr>
    </w:p>
    <w:p w14:paraId="586B296D" w14:textId="7DA78188" w:rsidR="006157B4" w:rsidRPr="00DB4503" w:rsidRDefault="006157B4" w:rsidP="00DB4503">
      <w:pPr>
        <w:pStyle w:val="Plattetekst"/>
        <w:spacing w:after="0" w:line="276" w:lineRule="auto"/>
        <w:rPr>
          <w:rFonts w:asciiTheme="minorHAnsi" w:hAnsiTheme="minorHAnsi" w:cstheme="minorHAnsi"/>
          <w:sz w:val="22"/>
          <w:szCs w:val="22"/>
        </w:rPr>
      </w:pPr>
      <w:r w:rsidRPr="00DB4503">
        <w:rPr>
          <w:rFonts w:asciiTheme="minorHAnsi" w:hAnsiTheme="minorHAnsi" w:cstheme="minorHAnsi"/>
          <w:sz w:val="22"/>
          <w:szCs w:val="22"/>
        </w:rPr>
        <w:t>Aldus in tweevoud opgemaakt en ondertekend</w:t>
      </w:r>
      <w:r w:rsidR="0054627E" w:rsidRPr="00DB4503">
        <w:rPr>
          <w:rFonts w:asciiTheme="minorHAnsi" w:hAnsiTheme="minorHAnsi" w:cstheme="minorHAnsi"/>
          <w:sz w:val="22"/>
          <w:szCs w:val="22"/>
        </w:rPr>
        <w:t>.</w:t>
      </w:r>
    </w:p>
    <w:p w14:paraId="22210E72" w14:textId="77777777" w:rsidR="006157B4" w:rsidRPr="00DB4503" w:rsidRDefault="006157B4" w:rsidP="00DB4503">
      <w:pPr>
        <w:pStyle w:val="Plattetekst"/>
        <w:spacing w:after="0" w:line="276" w:lineRule="auto"/>
        <w:rPr>
          <w:rFonts w:asciiTheme="minorHAnsi" w:hAnsiTheme="minorHAnsi" w:cstheme="minorHAnsi"/>
          <w:sz w:val="22"/>
          <w:szCs w:val="22"/>
        </w:rPr>
      </w:pPr>
    </w:p>
    <w:p w14:paraId="6933E8B4" w14:textId="424A5657" w:rsidR="00EB5129" w:rsidRPr="00DB4503" w:rsidRDefault="00EB5129" w:rsidP="00DB4503">
      <w:pPr>
        <w:pStyle w:val="Plattetekst"/>
        <w:tabs>
          <w:tab w:val="left" w:pos="5103"/>
        </w:tabs>
        <w:spacing w:after="0" w:line="276" w:lineRule="auto"/>
        <w:rPr>
          <w:rFonts w:asciiTheme="minorHAnsi" w:hAnsiTheme="minorHAnsi" w:cstheme="minorHAnsi"/>
          <w:sz w:val="22"/>
          <w:szCs w:val="22"/>
        </w:rPr>
      </w:pPr>
      <w:r w:rsidRPr="00DB4503">
        <w:rPr>
          <w:rFonts w:asciiTheme="minorHAnsi" w:hAnsiTheme="minorHAnsi" w:cstheme="minorHAnsi"/>
          <w:sz w:val="22"/>
          <w:szCs w:val="22"/>
        </w:rPr>
        <w:t xml:space="preserve">Utrecht, __________________ </w:t>
      </w:r>
      <w:r w:rsidR="00EC208A" w:rsidRPr="00DB4503">
        <w:rPr>
          <w:rFonts w:asciiTheme="minorHAnsi" w:hAnsiTheme="minorHAnsi" w:cstheme="minorHAnsi"/>
          <w:sz w:val="22"/>
          <w:szCs w:val="22"/>
        </w:rPr>
        <w:t>2024</w:t>
      </w:r>
      <w:r w:rsidRPr="00DB4503">
        <w:rPr>
          <w:rFonts w:asciiTheme="minorHAnsi" w:hAnsiTheme="minorHAnsi" w:cstheme="minorHAnsi"/>
          <w:sz w:val="22"/>
          <w:szCs w:val="22"/>
        </w:rPr>
        <w:tab/>
      </w:r>
      <w:proofErr w:type="spellStart"/>
      <w:r w:rsidRPr="00DB4503">
        <w:rPr>
          <w:rFonts w:asciiTheme="minorHAnsi" w:hAnsiTheme="minorHAnsi" w:cstheme="minorHAnsi"/>
          <w:sz w:val="22"/>
          <w:szCs w:val="22"/>
        </w:rPr>
        <w:t>Xxxxx</w:t>
      </w:r>
      <w:proofErr w:type="spellEnd"/>
      <w:r w:rsidRPr="00DB4503">
        <w:rPr>
          <w:rFonts w:asciiTheme="minorHAnsi" w:hAnsiTheme="minorHAnsi" w:cstheme="minorHAnsi"/>
          <w:sz w:val="22"/>
          <w:szCs w:val="22"/>
        </w:rPr>
        <w:t xml:space="preserve">, __________________ </w:t>
      </w:r>
      <w:r w:rsidR="00EC208A" w:rsidRPr="00DB4503">
        <w:rPr>
          <w:rFonts w:asciiTheme="minorHAnsi" w:hAnsiTheme="minorHAnsi" w:cstheme="minorHAnsi"/>
          <w:sz w:val="22"/>
          <w:szCs w:val="22"/>
        </w:rPr>
        <w:t xml:space="preserve"> 2024</w:t>
      </w:r>
    </w:p>
    <w:p w14:paraId="07733190" w14:textId="77777777" w:rsidR="00EB5129" w:rsidRPr="00DB4503" w:rsidRDefault="00EB5129" w:rsidP="00DB4503">
      <w:pPr>
        <w:pStyle w:val="Plattetekst"/>
        <w:tabs>
          <w:tab w:val="left" w:pos="5103"/>
        </w:tabs>
        <w:spacing w:after="0" w:line="276" w:lineRule="auto"/>
        <w:rPr>
          <w:rFonts w:asciiTheme="minorHAnsi" w:hAnsiTheme="minorHAnsi" w:cstheme="minorHAnsi"/>
          <w:sz w:val="22"/>
          <w:szCs w:val="22"/>
        </w:rPr>
      </w:pPr>
    </w:p>
    <w:p w14:paraId="69411190" w14:textId="77777777" w:rsidR="002D20DC" w:rsidRPr="00DB4503" w:rsidRDefault="002D20DC" w:rsidP="00DB4503">
      <w:pPr>
        <w:pStyle w:val="Plattetekst"/>
        <w:tabs>
          <w:tab w:val="left" w:pos="5103"/>
        </w:tabs>
        <w:spacing w:after="0" w:line="276" w:lineRule="auto"/>
        <w:rPr>
          <w:rFonts w:asciiTheme="minorHAnsi" w:hAnsiTheme="minorHAnsi" w:cstheme="minorHAnsi"/>
          <w:sz w:val="22"/>
          <w:szCs w:val="22"/>
        </w:rPr>
      </w:pPr>
      <w:r w:rsidRPr="00DB4503">
        <w:rPr>
          <w:rFonts w:asciiTheme="minorHAnsi" w:hAnsiTheme="minorHAnsi" w:cstheme="minorHAnsi"/>
          <w:sz w:val="22"/>
          <w:szCs w:val="22"/>
        </w:rPr>
        <w:t xml:space="preserve">Namens </w:t>
      </w:r>
      <w:r w:rsidR="00900B92" w:rsidRPr="00DB4503">
        <w:rPr>
          <w:rFonts w:asciiTheme="minorHAnsi" w:hAnsiTheme="minorHAnsi" w:cstheme="minorHAnsi"/>
          <w:sz w:val="22"/>
          <w:szCs w:val="22"/>
        </w:rPr>
        <w:t>Opdracht</w:t>
      </w:r>
      <w:r w:rsidR="00031C55" w:rsidRPr="00DB4503">
        <w:rPr>
          <w:rFonts w:asciiTheme="minorHAnsi" w:hAnsiTheme="minorHAnsi" w:cstheme="minorHAnsi"/>
          <w:sz w:val="22"/>
          <w:szCs w:val="22"/>
        </w:rPr>
        <w:t>gever</w:t>
      </w:r>
      <w:r w:rsidR="00031C55" w:rsidRPr="00DB4503">
        <w:rPr>
          <w:rFonts w:asciiTheme="minorHAnsi" w:hAnsiTheme="minorHAnsi" w:cstheme="minorHAnsi"/>
          <w:sz w:val="22"/>
          <w:szCs w:val="22"/>
        </w:rPr>
        <w:tab/>
      </w:r>
      <w:r w:rsidRPr="00DB4503">
        <w:rPr>
          <w:rFonts w:asciiTheme="minorHAnsi" w:hAnsiTheme="minorHAnsi" w:cstheme="minorHAnsi"/>
          <w:sz w:val="22"/>
          <w:szCs w:val="22"/>
        </w:rPr>
        <w:t xml:space="preserve">Namens </w:t>
      </w:r>
      <w:r w:rsidR="00900B92" w:rsidRPr="00DB4503">
        <w:rPr>
          <w:rFonts w:asciiTheme="minorHAnsi" w:hAnsiTheme="minorHAnsi" w:cstheme="minorHAnsi"/>
          <w:sz w:val="22"/>
          <w:szCs w:val="22"/>
        </w:rPr>
        <w:t>Opdracht</w:t>
      </w:r>
      <w:r w:rsidRPr="00DB4503">
        <w:rPr>
          <w:rFonts w:asciiTheme="minorHAnsi" w:hAnsiTheme="minorHAnsi" w:cstheme="minorHAnsi"/>
          <w:sz w:val="22"/>
          <w:szCs w:val="22"/>
        </w:rPr>
        <w:t>nemer</w:t>
      </w:r>
    </w:p>
    <w:p w14:paraId="004BC09F" w14:textId="77777777" w:rsidR="006157B4" w:rsidRPr="00DB4503" w:rsidRDefault="00AC6943" w:rsidP="00DB4503">
      <w:pPr>
        <w:pStyle w:val="Plattetekst"/>
        <w:tabs>
          <w:tab w:val="left" w:pos="5103"/>
        </w:tabs>
        <w:spacing w:after="0" w:line="276" w:lineRule="auto"/>
        <w:rPr>
          <w:rFonts w:asciiTheme="minorHAnsi" w:hAnsiTheme="minorHAnsi" w:cstheme="minorHAnsi"/>
          <w:sz w:val="22"/>
          <w:szCs w:val="22"/>
        </w:rPr>
      </w:pPr>
      <w:r w:rsidRPr="00DB4503">
        <w:rPr>
          <w:rFonts w:asciiTheme="minorHAnsi" w:hAnsiTheme="minorHAnsi" w:cstheme="minorHAnsi"/>
          <w:sz w:val="22"/>
          <w:szCs w:val="22"/>
        </w:rPr>
        <w:t xml:space="preserve">Stichting </w:t>
      </w:r>
      <w:r w:rsidR="006157B4" w:rsidRPr="00DB4503">
        <w:rPr>
          <w:rFonts w:asciiTheme="minorHAnsi" w:hAnsiTheme="minorHAnsi" w:cstheme="minorHAnsi"/>
          <w:sz w:val="22"/>
          <w:szCs w:val="22"/>
        </w:rPr>
        <w:t>ROC Midden Nederland</w:t>
      </w:r>
      <w:r w:rsidR="00031C55" w:rsidRPr="00DB4503">
        <w:rPr>
          <w:rFonts w:asciiTheme="minorHAnsi" w:hAnsiTheme="minorHAnsi" w:cstheme="minorHAnsi"/>
          <w:sz w:val="22"/>
          <w:szCs w:val="22"/>
        </w:rPr>
        <w:tab/>
      </w:r>
      <w:proofErr w:type="spellStart"/>
      <w:r w:rsidR="00031C55" w:rsidRPr="00DB4503">
        <w:rPr>
          <w:rFonts w:asciiTheme="minorHAnsi" w:hAnsiTheme="minorHAnsi" w:cstheme="minorHAnsi"/>
          <w:sz w:val="22"/>
          <w:szCs w:val="22"/>
        </w:rPr>
        <w:t>Xxxxx</w:t>
      </w:r>
      <w:proofErr w:type="spellEnd"/>
      <w:r w:rsidR="00031C55" w:rsidRPr="00DB4503">
        <w:rPr>
          <w:rFonts w:asciiTheme="minorHAnsi" w:hAnsiTheme="minorHAnsi" w:cstheme="minorHAnsi"/>
          <w:sz w:val="22"/>
          <w:szCs w:val="22"/>
        </w:rPr>
        <w:t>,</w:t>
      </w:r>
    </w:p>
    <w:p w14:paraId="7529382D" w14:textId="77777777" w:rsidR="00AC6943" w:rsidRDefault="00AC6943" w:rsidP="00DB4503">
      <w:pPr>
        <w:pStyle w:val="Plattetekst"/>
        <w:tabs>
          <w:tab w:val="left" w:pos="5103"/>
        </w:tabs>
        <w:spacing w:after="0" w:line="276" w:lineRule="auto"/>
        <w:rPr>
          <w:rFonts w:asciiTheme="minorHAnsi" w:hAnsiTheme="minorHAnsi" w:cstheme="minorHAnsi"/>
          <w:sz w:val="22"/>
          <w:szCs w:val="22"/>
        </w:rPr>
      </w:pPr>
    </w:p>
    <w:p w14:paraId="3E7FD16A" w14:textId="77777777" w:rsidR="00175C13" w:rsidRDefault="00175C13" w:rsidP="00DB4503">
      <w:pPr>
        <w:pStyle w:val="Plattetekst"/>
        <w:tabs>
          <w:tab w:val="left" w:pos="5103"/>
        </w:tabs>
        <w:spacing w:after="0" w:line="276" w:lineRule="auto"/>
        <w:rPr>
          <w:rFonts w:asciiTheme="minorHAnsi" w:hAnsiTheme="minorHAnsi" w:cstheme="minorHAnsi"/>
          <w:sz w:val="22"/>
          <w:szCs w:val="22"/>
        </w:rPr>
      </w:pPr>
    </w:p>
    <w:p w14:paraId="13C4D36B" w14:textId="77777777" w:rsidR="00175C13" w:rsidRDefault="00175C13" w:rsidP="00DB4503">
      <w:pPr>
        <w:pStyle w:val="Plattetekst"/>
        <w:tabs>
          <w:tab w:val="left" w:pos="5103"/>
        </w:tabs>
        <w:spacing w:after="0" w:line="276" w:lineRule="auto"/>
        <w:rPr>
          <w:rFonts w:asciiTheme="minorHAnsi" w:hAnsiTheme="minorHAnsi" w:cstheme="minorHAnsi"/>
          <w:sz w:val="22"/>
          <w:szCs w:val="22"/>
        </w:rPr>
      </w:pPr>
    </w:p>
    <w:p w14:paraId="7A25061D" w14:textId="1F854BDC" w:rsidR="00175C13" w:rsidRPr="00DB4503" w:rsidRDefault="00175C13" w:rsidP="00DB4503">
      <w:pPr>
        <w:pStyle w:val="Plattetekst"/>
        <w:tabs>
          <w:tab w:val="left" w:pos="5103"/>
        </w:tabs>
        <w:spacing w:after="0" w:line="276" w:lineRule="auto"/>
        <w:rPr>
          <w:rFonts w:asciiTheme="minorHAnsi" w:hAnsiTheme="minorHAnsi" w:cstheme="minorHAnsi"/>
          <w:sz w:val="22"/>
          <w:szCs w:val="22"/>
        </w:rPr>
      </w:pPr>
      <w:r>
        <w:rPr>
          <w:rFonts w:asciiTheme="minorHAnsi" w:hAnsiTheme="minorHAnsi" w:cstheme="minorHAnsi"/>
          <w:sz w:val="22"/>
          <w:szCs w:val="22"/>
        </w:rPr>
        <w:t>-----------------------------------------------</w:t>
      </w:r>
    </w:p>
    <w:p w14:paraId="495CFAD4" w14:textId="77777777" w:rsidR="00AC6943" w:rsidRPr="00DB4503" w:rsidRDefault="00AC6943" w:rsidP="00DB4503">
      <w:pPr>
        <w:pStyle w:val="Plattetekst"/>
        <w:tabs>
          <w:tab w:val="left" w:pos="5103"/>
        </w:tabs>
        <w:spacing w:after="0" w:line="276" w:lineRule="auto"/>
        <w:rPr>
          <w:rFonts w:asciiTheme="minorHAnsi" w:hAnsiTheme="minorHAnsi" w:cstheme="minorHAnsi"/>
          <w:sz w:val="22"/>
          <w:szCs w:val="22"/>
        </w:rPr>
      </w:pPr>
      <w:r w:rsidRPr="00DB4503">
        <w:rPr>
          <w:rFonts w:asciiTheme="minorHAnsi" w:hAnsiTheme="minorHAnsi" w:cstheme="minorHAnsi"/>
          <w:sz w:val="22"/>
          <w:szCs w:val="22"/>
        </w:rPr>
        <w:t>E.M. Widdershoven</w:t>
      </w:r>
      <w:r w:rsidRPr="00DB4503">
        <w:rPr>
          <w:rFonts w:asciiTheme="minorHAnsi" w:hAnsiTheme="minorHAnsi" w:cstheme="minorHAnsi"/>
          <w:sz w:val="22"/>
          <w:szCs w:val="22"/>
        </w:rPr>
        <w:tab/>
      </w:r>
      <w:proofErr w:type="spellStart"/>
      <w:r w:rsidRPr="00DB4503">
        <w:rPr>
          <w:rFonts w:asciiTheme="minorHAnsi" w:hAnsiTheme="minorHAnsi" w:cstheme="minorHAnsi"/>
          <w:sz w:val="22"/>
          <w:szCs w:val="22"/>
        </w:rPr>
        <w:t>Xxxxxxxxxxxxxx</w:t>
      </w:r>
      <w:proofErr w:type="spellEnd"/>
      <w:r w:rsidRPr="00DB4503">
        <w:rPr>
          <w:rFonts w:asciiTheme="minorHAnsi" w:hAnsiTheme="minorHAnsi" w:cstheme="minorHAnsi"/>
          <w:sz w:val="22"/>
          <w:szCs w:val="22"/>
        </w:rPr>
        <w:t xml:space="preserve"> [naam]</w:t>
      </w:r>
    </w:p>
    <w:p w14:paraId="0F0F6F36" w14:textId="77777777" w:rsidR="00AC6943" w:rsidRPr="00DB4503" w:rsidRDefault="00AC6943" w:rsidP="00DB4503">
      <w:pPr>
        <w:pStyle w:val="Plattetekst"/>
        <w:tabs>
          <w:tab w:val="left" w:pos="5103"/>
        </w:tabs>
        <w:spacing w:after="0" w:line="276" w:lineRule="auto"/>
        <w:rPr>
          <w:rFonts w:asciiTheme="minorHAnsi" w:hAnsiTheme="minorHAnsi" w:cstheme="minorHAnsi"/>
          <w:sz w:val="22"/>
          <w:szCs w:val="22"/>
        </w:rPr>
      </w:pPr>
      <w:r w:rsidRPr="00DB4503">
        <w:rPr>
          <w:rFonts w:asciiTheme="minorHAnsi" w:hAnsiTheme="minorHAnsi" w:cstheme="minorHAnsi"/>
          <w:sz w:val="22"/>
          <w:szCs w:val="22"/>
        </w:rPr>
        <w:t>directeur Personeel &amp; Organisatie</w:t>
      </w:r>
      <w:r w:rsidRPr="00DB4503">
        <w:rPr>
          <w:rFonts w:asciiTheme="minorHAnsi" w:hAnsiTheme="minorHAnsi" w:cstheme="minorHAnsi"/>
          <w:sz w:val="22"/>
          <w:szCs w:val="22"/>
        </w:rPr>
        <w:tab/>
      </w:r>
      <w:proofErr w:type="spellStart"/>
      <w:r w:rsidRPr="00DB4503">
        <w:rPr>
          <w:rFonts w:asciiTheme="minorHAnsi" w:hAnsiTheme="minorHAnsi" w:cstheme="minorHAnsi"/>
          <w:sz w:val="22"/>
          <w:szCs w:val="22"/>
        </w:rPr>
        <w:t>Xxxxxxxxxxxxxx</w:t>
      </w:r>
      <w:proofErr w:type="spellEnd"/>
      <w:r w:rsidRPr="00DB4503">
        <w:rPr>
          <w:rFonts w:asciiTheme="minorHAnsi" w:hAnsiTheme="minorHAnsi" w:cstheme="minorHAnsi"/>
          <w:sz w:val="22"/>
          <w:szCs w:val="22"/>
        </w:rPr>
        <w:t xml:space="preserve"> [functie]</w:t>
      </w:r>
    </w:p>
    <w:p w14:paraId="5E2A1613" w14:textId="77777777" w:rsidR="00AC6943" w:rsidRPr="00DB4503" w:rsidRDefault="00AC6943" w:rsidP="00DB4503">
      <w:pPr>
        <w:pStyle w:val="Plattetekst"/>
        <w:tabs>
          <w:tab w:val="left" w:pos="5103"/>
        </w:tabs>
        <w:spacing w:after="0" w:line="276" w:lineRule="auto"/>
        <w:rPr>
          <w:rFonts w:asciiTheme="minorHAnsi" w:hAnsiTheme="minorHAnsi" w:cstheme="minorHAnsi"/>
          <w:sz w:val="22"/>
          <w:szCs w:val="22"/>
        </w:rPr>
      </w:pPr>
    </w:p>
    <w:p w14:paraId="0F9DBE3B" w14:textId="77777777" w:rsidR="00AC6943" w:rsidRDefault="00AC6943" w:rsidP="00DB4503">
      <w:pPr>
        <w:pStyle w:val="Plattetekst"/>
        <w:tabs>
          <w:tab w:val="left" w:pos="5103"/>
        </w:tabs>
        <w:spacing w:after="0" w:line="276" w:lineRule="auto"/>
        <w:rPr>
          <w:rFonts w:asciiTheme="minorHAnsi" w:hAnsiTheme="minorHAnsi" w:cstheme="minorHAnsi"/>
          <w:sz w:val="22"/>
          <w:szCs w:val="22"/>
        </w:rPr>
      </w:pPr>
    </w:p>
    <w:p w14:paraId="396D84BA" w14:textId="77777777" w:rsidR="00175C13" w:rsidRDefault="00175C13" w:rsidP="00DB4503">
      <w:pPr>
        <w:pStyle w:val="Plattetekst"/>
        <w:tabs>
          <w:tab w:val="left" w:pos="5103"/>
        </w:tabs>
        <w:spacing w:after="0" w:line="276" w:lineRule="auto"/>
        <w:rPr>
          <w:rFonts w:asciiTheme="minorHAnsi" w:hAnsiTheme="minorHAnsi" w:cstheme="minorHAnsi"/>
          <w:sz w:val="22"/>
          <w:szCs w:val="22"/>
        </w:rPr>
      </w:pPr>
    </w:p>
    <w:p w14:paraId="6FD47D93" w14:textId="77777777" w:rsidR="00175C13" w:rsidRDefault="00175C13" w:rsidP="00DB4503">
      <w:pPr>
        <w:pStyle w:val="Plattetekst"/>
        <w:tabs>
          <w:tab w:val="left" w:pos="5103"/>
        </w:tabs>
        <w:spacing w:after="0" w:line="276" w:lineRule="auto"/>
        <w:rPr>
          <w:rFonts w:asciiTheme="minorHAnsi" w:hAnsiTheme="minorHAnsi" w:cstheme="minorHAnsi"/>
          <w:sz w:val="22"/>
          <w:szCs w:val="22"/>
        </w:rPr>
      </w:pPr>
    </w:p>
    <w:p w14:paraId="0D85B407" w14:textId="77777777" w:rsidR="00175C13" w:rsidRPr="00DB4503" w:rsidRDefault="00175C13" w:rsidP="00175C13">
      <w:pPr>
        <w:pStyle w:val="Plattetekst"/>
        <w:tabs>
          <w:tab w:val="left" w:pos="5103"/>
        </w:tabs>
        <w:spacing w:after="0" w:line="276" w:lineRule="auto"/>
        <w:rPr>
          <w:rFonts w:asciiTheme="minorHAnsi" w:hAnsiTheme="minorHAnsi" w:cstheme="minorHAnsi"/>
          <w:sz w:val="22"/>
          <w:szCs w:val="22"/>
        </w:rPr>
      </w:pPr>
      <w:r>
        <w:rPr>
          <w:rFonts w:asciiTheme="minorHAnsi" w:hAnsiTheme="minorHAnsi" w:cstheme="minorHAnsi"/>
          <w:sz w:val="22"/>
          <w:szCs w:val="22"/>
        </w:rPr>
        <w:t>-----------------------------------------------</w:t>
      </w:r>
    </w:p>
    <w:p w14:paraId="3197A36B" w14:textId="77777777" w:rsidR="00031C55" w:rsidRPr="00DB4503" w:rsidRDefault="00AC6943" w:rsidP="00DB4503">
      <w:pPr>
        <w:pStyle w:val="Plattetekst"/>
        <w:tabs>
          <w:tab w:val="left" w:pos="5103"/>
        </w:tabs>
        <w:spacing w:after="0" w:line="276" w:lineRule="auto"/>
        <w:rPr>
          <w:rFonts w:asciiTheme="minorHAnsi" w:hAnsiTheme="minorHAnsi" w:cstheme="minorHAnsi"/>
          <w:sz w:val="22"/>
          <w:szCs w:val="22"/>
        </w:rPr>
      </w:pPr>
      <w:r w:rsidRPr="00DB4503">
        <w:rPr>
          <w:rFonts w:asciiTheme="minorHAnsi" w:hAnsiTheme="minorHAnsi" w:cstheme="minorHAnsi"/>
          <w:sz w:val="22"/>
          <w:szCs w:val="22"/>
        </w:rPr>
        <w:t>M.A. Labij</w:t>
      </w:r>
    </w:p>
    <w:p w14:paraId="21650C60" w14:textId="77777777" w:rsidR="00031C55" w:rsidRPr="00DB4503" w:rsidRDefault="00EB5129" w:rsidP="00DB4503">
      <w:pPr>
        <w:pStyle w:val="Plattetekst"/>
        <w:tabs>
          <w:tab w:val="left" w:pos="5103"/>
        </w:tabs>
        <w:spacing w:after="0" w:line="276" w:lineRule="auto"/>
        <w:rPr>
          <w:rFonts w:asciiTheme="minorHAnsi" w:hAnsiTheme="minorHAnsi" w:cstheme="minorHAnsi"/>
          <w:sz w:val="22"/>
          <w:szCs w:val="22"/>
        </w:rPr>
      </w:pPr>
      <w:r w:rsidRPr="00DB4503">
        <w:rPr>
          <w:rFonts w:asciiTheme="minorHAnsi" w:hAnsiTheme="minorHAnsi" w:cstheme="minorHAnsi"/>
          <w:sz w:val="22"/>
          <w:szCs w:val="22"/>
        </w:rPr>
        <w:t xml:space="preserve">Lid </w:t>
      </w:r>
      <w:r w:rsidR="00031C55" w:rsidRPr="00DB4503">
        <w:rPr>
          <w:rFonts w:asciiTheme="minorHAnsi" w:hAnsiTheme="minorHAnsi" w:cstheme="minorHAnsi"/>
          <w:sz w:val="22"/>
          <w:szCs w:val="22"/>
        </w:rPr>
        <w:t>College van Bestuur</w:t>
      </w:r>
    </w:p>
    <w:p w14:paraId="3C9883CF" w14:textId="77777777" w:rsidR="00B530AD" w:rsidRPr="00DB4503" w:rsidRDefault="00B530AD" w:rsidP="00DB4503">
      <w:pPr>
        <w:pStyle w:val="Plattetekst"/>
        <w:tabs>
          <w:tab w:val="left" w:pos="5103"/>
        </w:tabs>
        <w:spacing w:after="0" w:line="276" w:lineRule="auto"/>
        <w:rPr>
          <w:rFonts w:asciiTheme="minorHAnsi" w:hAnsiTheme="minorHAnsi" w:cstheme="minorHAnsi"/>
          <w:sz w:val="22"/>
          <w:szCs w:val="22"/>
        </w:rPr>
      </w:pPr>
    </w:p>
    <w:p w14:paraId="617D9652" w14:textId="77777777" w:rsidR="00EC208A" w:rsidRDefault="00EC208A" w:rsidP="00DB4503">
      <w:pPr>
        <w:pStyle w:val="Plattetekst"/>
        <w:tabs>
          <w:tab w:val="left" w:pos="5103"/>
        </w:tabs>
        <w:spacing w:after="0" w:line="276" w:lineRule="auto"/>
        <w:rPr>
          <w:rFonts w:asciiTheme="minorHAnsi" w:hAnsiTheme="minorHAnsi" w:cstheme="minorHAnsi"/>
          <w:sz w:val="22"/>
          <w:szCs w:val="22"/>
        </w:rPr>
      </w:pPr>
    </w:p>
    <w:p w14:paraId="6B810591" w14:textId="77777777" w:rsidR="00175C13" w:rsidRDefault="00175C13" w:rsidP="00DB4503">
      <w:pPr>
        <w:pStyle w:val="Plattetekst"/>
        <w:tabs>
          <w:tab w:val="left" w:pos="5103"/>
        </w:tabs>
        <w:spacing w:after="0" w:line="276" w:lineRule="auto"/>
        <w:rPr>
          <w:rFonts w:asciiTheme="minorHAnsi" w:hAnsiTheme="minorHAnsi" w:cstheme="minorHAnsi"/>
          <w:sz w:val="22"/>
          <w:szCs w:val="22"/>
        </w:rPr>
      </w:pPr>
    </w:p>
    <w:p w14:paraId="0018C313" w14:textId="77777777" w:rsidR="00175C13" w:rsidRPr="00DB4503" w:rsidRDefault="00175C13" w:rsidP="00DB4503">
      <w:pPr>
        <w:pStyle w:val="Plattetekst"/>
        <w:tabs>
          <w:tab w:val="left" w:pos="5103"/>
        </w:tabs>
        <w:spacing w:after="0" w:line="276" w:lineRule="auto"/>
        <w:rPr>
          <w:rFonts w:asciiTheme="minorHAnsi" w:hAnsiTheme="minorHAnsi" w:cstheme="minorHAnsi"/>
          <w:sz w:val="22"/>
          <w:szCs w:val="22"/>
        </w:rPr>
      </w:pPr>
    </w:p>
    <w:p w14:paraId="45CFE1AB" w14:textId="77777777" w:rsidR="00175C13" w:rsidRPr="00DB4503" w:rsidRDefault="00175C13" w:rsidP="00175C13">
      <w:pPr>
        <w:pStyle w:val="Plattetekst"/>
        <w:tabs>
          <w:tab w:val="left" w:pos="5103"/>
        </w:tabs>
        <w:spacing w:after="0" w:line="276" w:lineRule="auto"/>
        <w:rPr>
          <w:rFonts w:asciiTheme="minorHAnsi" w:hAnsiTheme="minorHAnsi" w:cstheme="minorHAnsi"/>
          <w:sz w:val="22"/>
          <w:szCs w:val="22"/>
        </w:rPr>
      </w:pPr>
      <w:r>
        <w:rPr>
          <w:rFonts w:asciiTheme="minorHAnsi" w:hAnsiTheme="minorHAnsi" w:cstheme="minorHAnsi"/>
          <w:sz w:val="22"/>
          <w:szCs w:val="22"/>
        </w:rPr>
        <w:t>-----------------------------------------------</w:t>
      </w:r>
    </w:p>
    <w:p w14:paraId="2DA6C9BD" w14:textId="058C5C82" w:rsidR="00EC208A" w:rsidRPr="00DB4503" w:rsidRDefault="00EC208A" w:rsidP="00DB4503">
      <w:pPr>
        <w:pStyle w:val="Plattetekst"/>
        <w:tabs>
          <w:tab w:val="left" w:pos="5103"/>
        </w:tabs>
        <w:spacing w:after="0" w:line="276" w:lineRule="auto"/>
        <w:rPr>
          <w:rFonts w:asciiTheme="minorHAnsi" w:hAnsiTheme="minorHAnsi" w:cstheme="minorHAnsi"/>
          <w:sz w:val="22"/>
          <w:szCs w:val="22"/>
        </w:rPr>
      </w:pPr>
      <w:r w:rsidRPr="00DB4503">
        <w:rPr>
          <w:rFonts w:asciiTheme="minorHAnsi" w:hAnsiTheme="minorHAnsi" w:cstheme="minorHAnsi"/>
          <w:sz w:val="22"/>
          <w:szCs w:val="22"/>
        </w:rPr>
        <w:t>H.J. Spronk</w:t>
      </w:r>
    </w:p>
    <w:p w14:paraId="42057A3C" w14:textId="78900B71" w:rsidR="00B530AD" w:rsidRPr="00DB4503" w:rsidRDefault="00EC208A" w:rsidP="00DB4503">
      <w:pPr>
        <w:pStyle w:val="Plattetekst"/>
        <w:tabs>
          <w:tab w:val="left" w:pos="5103"/>
        </w:tabs>
        <w:spacing w:after="0" w:line="276" w:lineRule="auto"/>
        <w:rPr>
          <w:rFonts w:asciiTheme="minorHAnsi" w:hAnsiTheme="minorHAnsi" w:cstheme="minorHAnsi"/>
          <w:sz w:val="22"/>
          <w:szCs w:val="22"/>
        </w:rPr>
      </w:pPr>
      <w:r w:rsidRPr="00DB4503">
        <w:rPr>
          <w:rFonts w:asciiTheme="minorHAnsi" w:hAnsiTheme="minorHAnsi" w:cstheme="minorHAnsi"/>
          <w:sz w:val="22"/>
          <w:szCs w:val="22"/>
        </w:rPr>
        <w:t>Voorzitter College van Bestuur</w:t>
      </w:r>
    </w:p>
    <w:p w14:paraId="672F280F" w14:textId="77777777" w:rsidR="00010A5F" w:rsidRPr="00C16B7B" w:rsidRDefault="00EB5129" w:rsidP="00C16B7B">
      <w:pPr>
        <w:pStyle w:val="Kop1"/>
        <w:numPr>
          <w:ilvl w:val="0"/>
          <w:numId w:val="0"/>
        </w:numPr>
        <w:spacing w:before="0" w:after="0" w:line="276" w:lineRule="auto"/>
        <w:ind w:left="432" w:hanging="432"/>
        <w:rPr>
          <w:rFonts w:asciiTheme="minorHAnsi" w:hAnsiTheme="minorHAnsi" w:cstheme="minorHAnsi"/>
          <w:sz w:val="22"/>
          <w:szCs w:val="22"/>
        </w:rPr>
      </w:pPr>
      <w:r w:rsidRPr="00DB4503">
        <w:rPr>
          <w:rFonts w:asciiTheme="minorHAnsi" w:hAnsiTheme="minorHAnsi" w:cstheme="minorHAnsi"/>
          <w:sz w:val="22"/>
          <w:szCs w:val="22"/>
        </w:rPr>
        <w:br w:type="page"/>
      </w:r>
      <w:r w:rsidR="00010A5F" w:rsidRPr="00DB4503">
        <w:rPr>
          <w:rFonts w:asciiTheme="minorHAnsi" w:hAnsiTheme="minorHAnsi" w:cstheme="minorHAnsi"/>
          <w:sz w:val="22"/>
          <w:szCs w:val="22"/>
        </w:rPr>
        <w:lastRenderedPageBreak/>
        <w:t>Bijlage 1</w:t>
      </w:r>
    </w:p>
    <w:p w14:paraId="1720C69B" w14:textId="709AEB30" w:rsidR="00AB5CA7" w:rsidRPr="00DB4503" w:rsidRDefault="00AB5CA7" w:rsidP="00DB4503">
      <w:pPr>
        <w:spacing w:line="276" w:lineRule="auto"/>
        <w:rPr>
          <w:rFonts w:asciiTheme="minorHAnsi" w:hAnsiTheme="minorHAnsi" w:cstheme="minorHAnsi"/>
          <w:sz w:val="22"/>
          <w:szCs w:val="22"/>
        </w:rPr>
      </w:pPr>
      <w:r w:rsidRPr="00DB4503">
        <w:rPr>
          <w:rFonts w:asciiTheme="minorHAnsi" w:hAnsiTheme="minorHAnsi" w:cstheme="minorHAnsi"/>
          <w:sz w:val="22"/>
          <w:szCs w:val="22"/>
        </w:rPr>
        <w:t xml:space="preserve">Algemene Inkoopvoorwaarden ROC MN </w:t>
      </w:r>
      <w:r w:rsidR="00B21FB4" w:rsidRPr="00DB4503">
        <w:rPr>
          <w:rFonts w:asciiTheme="minorHAnsi" w:hAnsiTheme="minorHAnsi" w:cstheme="minorHAnsi"/>
          <w:sz w:val="22"/>
          <w:szCs w:val="22"/>
        </w:rPr>
        <w:t>(in bez</w:t>
      </w:r>
      <w:r w:rsidR="00722724" w:rsidRPr="00DB4503">
        <w:rPr>
          <w:rFonts w:asciiTheme="minorHAnsi" w:hAnsiTheme="minorHAnsi" w:cstheme="minorHAnsi"/>
          <w:sz w:val="22"/>
          <w:szCs w:val="22"/>
        </w:rPr>
        <w:t>it</w:t>
      </w:r>
      <w:r w:rsidR="00B21FB4" w:rsidRPr="00DB4503">
        <w:rPr>
          <w:rFonts w:asciiTheme="minorHAnsi" w:hAnsiTheme="minorHAnsi" w:cstheme="minorHAnsi"/>
          <w:sz w:val="22"/>
          <w:szCs w:val="22"/>
        </w:rPr>
        <w:t xml:space="preserve"> van Opdrachtnemer)</w:t>
      </w:r>
      <w:r w:rsidRPr="00DB4503">
        <w:rPr>
          <w:rFonts w:asciiTheme="minorHAnsi" w:hAnsiTheme="minorHAnsi" w:cstheme="minorHAnsi"/>
          <w:sz w:val="22"/>
          <w:szCs w:val="22"/>
        </w:rPr>
        <w:t xml:space="preserve"> </w:t>
      </w:r>
    </w:p>
    <w:p w14:paraId="1A443707" w14:textId="3C5E4FAA" w:rsidR="00010A5F" w:rsidRPr="009E1BFC" w:rsidRDefault="00692D3C" w:rsidP="009E1BFC">
      <w:pPr>
        <w:pStyle w:val="Kop1"/>
        <w:numPr>
          <w:ilvl w:val="0"/>
          <w:numId w:val="0"/>
        </w:numPr>
        <w:spacing w:before="0" w:after="0" w:line="276" w:lineRule="auto"/>
        <w:ind w:left="432" w:hanging="432"/>
        <w:rPr>
          <w:rFonts w:asciiTheme="minorHAnsi" w:hAnsiTheme="minorHAnsi" w:cstheme="minorHAnsi"/>
          <w:sz w:val="22"/>
          <w:szCs w:val="22"/>
        </w:rPr>
      </w:pPr>
      <w:r w:rsidRPr="00DB4503">
        <w:rPr>
          <w:rFonts w:asciiTheme="minorHAnsi" w:hAnsiTheme="minorHAnsi" w:cstheme="minorHAnsi"/>
          <w:sz w:val="22"/>
          <w:szCs w:val="22"/>
        </w:rPr>
        <w:br w:type="page"/>
      </w:r>
      <w:r w:rsidR="00010A5F" w:rsidRPr="00DB4503">
        <w:rPr>
          <w:rFonts w:asciiTheme="minorHAnsi" w:hAnsiTheme="minorHAnsi" w:cstheme="minorHAnsi"/>
          <w:sz w:val="22"/>
          <w:szCs w:val="22"/>
        </w:rPr>
        <w:lastRenderedPageBreak/>
        <w:t>Bijlage 2</w:t>
      </w:r>
      <w:r w:rsidR="00722724" w:rsidRPr="00DB4503">
        <w:rPr>
          <w:rFonts w:asciiTheme="minorHAnsi" w:hAnsiTheme="minorHAnsi" w:cstheme="minorHAnsi"/>
          <w:sz w:val="22"/>
          <w:szCs w:val="22"/>
        </w:rPr>
        <w:t xml:space="preserve"> </w:t>
      </w:r>
    </w:p>
    <w:p w14:paraId="45FFB7DF" w14:textId="46A5439C" w:rsidR="00AB5CA7" w:rsidRPr="00DB4503" w:rsidRDefault="00AB5CA7" w:rsidP="00DB4503">
      <w:pPr>
        <w:spacing w:line="276" w:lineRule="auto"/>
        <w:rPr>
          <w:rFonts w:asciiTheme="minorHAnsi" w:hAnsiTheme="minorHAnsi" w:cstheme="minorHAnsi"/>
          <w:sz w:val="22"/>
          <w:szCs w:val="22"/>
        </w:rPr>
      </w:pPr>
      <w:r w:rsidRPr="00DB4503">
        <w:rPr>
          <w:rFonts w:asciiTheme="minorHAnsi" w:hAnsiTheme="minorHAnsi" w:cstheme="minorHAnsi"/>
          <w:sz w:val="22"/>
          <w:szCs w:val="22"/>
        </w:rPr>
        <w:t>Nota</w:t>
      </w:r>
      <w:r w:rsidR="00B21FB4" w:rsidRPr="00DB4503">
        <w:rPr>
          <w:rFonts w:asciiTheme="minorHAnsi" w:hAnsiTheme="minorHAnsi" w:cstheme="minorHAnsi"/>
          <w:sz w:val="22"/>
          <w:szCs w:val="22"/>
        </w:rPr>
        <w:t xml:space="preserve">’s </w:t>
      </w:r>
      <w:r w:rsidRPr="00DB4503">
        <w:rPr>
          <w:rFonts w:asciiTheme="minorHAnsi" w:hAnsiTheme="minorHAnsi" w:cstheme="minorHAnsi"/>
          <w:sz w:val="22"/>
          <w:szCs w:val="22"/>
        </w:rPr>
        <w:t xml:space="preserve">van Inlichtingen, </w:t>
      </w:r>
      <w:proofErr w:type="spellStart"/>
      <w:r w:rsidR="00B21FB4" w:rsidRPr="00DB4503">
        <w:rPr>
          <w:rFonts w:asciiTheme="minorHAnsi" w:hAnsiTheme="minorHAnsi" w:cstheme="minorHAnsi"/>
          <w:sz w:val="22"/>
          <w:szCs w:val="22"/>
        </w:rPr>
        <w:t>dd</w:t>
      </w:r>
      <w:proofErr w:type="spellEnd"/>
      <w:r w:rsidR="00B21FB4" w:rsidRPr="00DB4503">
        <w:rPr>
          <w:rFonts w:asciiTheme="minorHAnsi" w:hAnsiTheme="minorHAnsi" w:cstheme="minorHAnsi"/>
          <w:sz w:val="22"/>
          <w:szCs w:val="22"/>
        </w:rPr>
        <w:t xml:space="preserve"> …………</w:t>
      </w:r>
      <w:r w:rsidR="0005783D">
        <w:rPr>
          <w:rFonts w:asciiTheme="minorHAnsi" w:hAnsiTheme="minorHAnsi" w:cstheme="minorHAnsi"/>
          <w:sz w:val="22"/>
          <w:szCs w:val="22"/>
        </w:rPr>
        <w:t>[</w:t>
      </w:r>
      <w:r w:rsidR="00B21FB4" w:rsidRPr="00DB4503">
        <w:rPr>
          <w:rFonts w:asciiTheme="minorHAnsi" w:hAnsiTheme="minorHAnsi" w:cstheme="minorHAnsi"/>
          <w:sz w:val="22"/>
          <w:szCs w:val="22"/>
        </w:rPr>
        <w:t>datum]</w:t>
      </w:r>
      <w:r w:rsidR="00722724" w:rsidRPr="00DB4503">
        <w:rPr>
          <w:rFonts w:asciiTheme="minorHAnsi" w:hAnsiTheme="minorHAnsi" w:cstheme="minorHAnsi"/>
          <w:sz w:val="22"/>
          <w:szCs w:val="22"/>
        </w:rPr>
        <w:t xml:space="preserve"> (in bezig van Partijen)</w:t>
      </w:r>
    </w:p>
    <w:p w14:paraId="7E3DC5EB" w14:textId="77777777" w:rsidR="00010A5F" w:rsidRPr="00DB4503" w:rsidRDefault="00010A5F" w:rsidP="00DB4503">
      <w:pPr>
        <w:spacing w:line="276" w:lineRule="auto"/>
        <w:rPr>
          <w:rFonts w:asciiTheme="minorHAnsi" w:hAnsiTheme="minorHAnsi" w:cstheme="minorHAnsi"/>
          <w:sz w:val="22"/>
          <w:szCs w:val="22"/>
        </w:rPr>
      </w:pPr>
    </w:p>
    <w:p w14:paraId="22DEB565" w14:textId="77777777" w:rsidR="00010A5F" w:rsidRPr="00055386" w:rsidRDefault="00692D3C" w:rsidP="00055386">
      <w:pPr>
        <w:pStyle w:val="Kop1"/>
        <w:numPr>
          <w:ilvl w:val="0"/>
          <w:numId w:val="0"/>
        </w:numPr>
        <w:spacing w:before="0" w:after="0" w:line="276" w:lineRule="auto"/>
        <w:ind w:left="432" w:hanging="432"/>
        <w:rPr>
          <w:rFonts w:asciiTheme="minorHAnsi" w:hAnsiTheme="minorHAnsi" w:cstheme="minorHAnsi"/>
          <w:sz w:val="22"/>
          <w:szCs w:val="22"/>
        </w:rPr>
      </w:pPr>
      <w:r w:rsidRPr="00DB4503">
        <w:rPr>
          <w:rFonts w:asciiTheme="minorHAnsi" w:hAnsiTheme="minorHAnsi" w:cstheme="minorHAnsi"/>
          <w:sz w:val="22"/>
          <w:szCs w:val="22"/>
        </w:rPr>
        <w:br w:type="page"/>
      </w:r>
      <w:r w:rsidR="00010A5F" w:rsidRPr="00DB4503">
        <w:rPr>
          <w:rFonts w:asciiTheme="minorHAnsi" w:hAnsiTheme="minorHAnsi" w:cstheme="minorHAnsi"/>
          <w:sz w:val="22"/>
          <w:szCs w:val="22"/>
        </w:rPr>
        <w:lastRenderedPageBreak/>
        <w:t>Bijlage 3</w:t>
      </w:r>
    </w:p>
    <w:p w14:paraId="54E1A241" w14:textId="393F5C8C" w:rsidR="00AB5CA7" w:rsidRPr="00DB4503" w:rsidRDefault="00AB5CA7" w:rsidP="00DB4503">
      <w:pPr>
        <w:spacing w:line="276" w:lineRule="auto"/>
        <w:rPr>
          <w:rFonts w:asciiTheme="minorHAnsi" w:hAnsiTheme="minorHAnsi" w:cstheme="minorHAnsi"/>
          <w:sz w:val="22"/>
          <w:szCs w:val="22"/>
        </w:rPr>
      </w:pPr>
      <w:r w:rsidRPr="00DB4503">
        <w:rPr>
          <w:rFonts w:asciiTheme="minorHAnsi" w:hAnsiTheme="minorHAnsi" w:cstheme="minorHAnsi"/>
          <w:sz w:val="22"/>
          <w:szCs w:val="22"/>
        </w:rPr>
        <w:t xml:space="preserve">Aanbestedingsdocument van Opdrachtgever </w:t>
      </w:r>
      <w:r w:rsidR="00722724" w:rsidRPr="00DB4503">
        <w:rPr>
          <w:rFonts w:asciiTheme="minorHAnsi" w:hAnsiTheme="minorHAnsi" w:cstheme="minorHAnsi"/>
          <w:sz w:val="22"/>
          <w:szCs w:val="22"/>
        </w:rPr>
        <w:t>(</w:t>
      </w:r>
      <w:r w:rsidR="00B21FB4" w:rsidRPr="00DB4503">
        <w:rPr>
          <w:rFonts w:asciiTheme="minorHAnsi" w:hAnsiTheme="minorHAnsi" w:cstheme="minorHAnsi"/>
          <w:sz w:val="22"/>
          <w:szCs w:val="22"/>
        </w:rPr>
        <w:t>in bezi</w:t>
      </w:r>
      <w:r w:rsidR="00722724" w:rsidRPr="00DB4503">
        <w:rPr>
          <w:rFonts w:asciiTheme="minorHAnsi" w:hAnsiTheme="minorHAnsi" w:cstheme="minorHAnsi"/>
          <w:sz w:val="22"/>
          <w:szCs w:val="22"/>
        </w:rPr>
        <w:t>t</w:t>
      </w:r>
      <w:r w:rsidR="00B21FB4" w:rsidRPr="00DB4503">
        <w:rPr>
          <w:rFonts w:asciiTheme="minorHAnsi" w:hAnsiTheme="minorHAnsi" w:cstheme="minorHAnsi"/>
          <w:sz w:val="22"/>
          <w:szCs w:val="22"/>
        </w:rPr>
        <w:t xml:space="preserve"> van</w:t>
      </w:r>
      <w:r w:rsidR="00722724" w:rsidRPr="00DB4503">
        <w:rPr>
          <w:rFonts w:asciiTheme="minorHAnsi" w:hAnsiTheme="minorHAnsi" w:cstheme="minorHAnsi"/>
          <w:sz w:val="22"/>
          <w:szCs w:val="22"/>
        </w:rPr>
        <w:t xml:space="preserve"> Partijen)</w:t>
      </w:r>
    </w:p>
    <w:p w14:paraId="6F1A8B26" w14:textId="77777777" w:rsidR="00010A5F" w:rsidRPr="00DB4503" w:rsidRDefault="00010A5F" w:rsidP="00DB4503">
      <w:pPr>
        <w:spacing w:line="276" w:lineRule="auto"/>
        <w:rPr>
          <w:rFonts w:asciiTheme="minorHAnsi" w:hAnsiTheme="minorHAnsi" w:cstheme="minorHAnsi"/>
          <w:sz w:val="22"/>
          <w:szCs w:val="22"/>
        </w:rPr>
      </w:pPr>
    </w:p>
    <w:p w14:paraId="68593474" w14:textId="77777777" w:rsidR="00010A5F" w:rsidRPr="00055386" w:rsidRDefault="00692D3C" w:rsidP="00055386">
      <w:pPr>
        <w:pStyle w:val="Kop1"/>
        <w:numPr>
          <w:ilvl w:val="0"/>
          <w:numId w:val="0"/>
        </w:numPr>
        <w:spacing w:before="0" w:after="0" w:line="276" w:lineRule="auto"/>
        <w:ind w:left="432" w:hanging="432"/>
        <w:rPr>
          <w:rFonts w:asciiTheme="minorHAnsi" w:hAnsiTheme="minorHAnsi" w:cstheme="minorHAnsi"/>
          <w:sz w:val="22"/>
          <w:szCs w:val="22"/>
        </w:rPr>
      </w:pPr>
      <w:r w:rsidRPr="00DB4503">
        <w:rPr>
          <w:rFonts w:asciiTheme="minorHAnsi" w:hAnsiTheme="minorHAnsi" w:cstheme="minorHAnsi"/>
          <w:sz w:val="22"/>
          <w:szCs w:val="22"/>
        </w:rPr>
        <w:br w:type="page"/>
      </w:r>
      <w:r w:rsidR="00010A5F" w:rsidRPr="00DB4503">
        <w:rPr>
          <w:rFonts w:asciiTheme="minorHAnsi" w:hAnsiTheme="minorHAnsi" w:cstheme="minorHAnsi"/>
          <w:sz w:val="22"/>
          <w:szCs w:val="22"/>
        </w:rPr>
        <w:lastRenderedPageBreak/>
        <w:t>Bijlage 4</w:t>
      </w:r>
    </w:p>
    <w:p w14:paraId="413E2586" w14:textId="54C12404" w:rsidR="00AB5CA7" w:rsidRPr="00DB4503" w:rsidRDefault="00B21FB4" w:rsidP="00DB4503">
      <w:pPr>
        <w:spacing w:line="276" w:lineRule="auto"/>
        <w:rPr>
          <w:rFonts w:asciiTheme="minorHAnsi" w:hAnsiTheme="minorHAnsi" w:cstheme="minorHAnsi"/>
          <w:sz w:val="22"/>
          <w:szCs w:val="22"/>
        </w:rPr>
      </w:pPr>
      <w:r w:rsidRPr="00DB4503">
        <w:rPr>
          <w:rFonts w:asciiTheme="minorHAnsi" w:hAnsiTheme="minorHAnsi" w:cstheme="minorHAnsi"/>
          <w:sz w:val="22"/>
          <w:szCs w:val="22"/>
        </w:rPr>
        <w:t>Prijzenblad</w:t>
      </w:r>
    </w:p>
    <w:p w14:paraId="0832684A" w14:textId="77777777" w:rsidR="00010A5F" w:rsidRPr="00DB4503" w:rsidRDefault="00010A5F" w:rsidP="00DB4503">
      <w:pPr>
        <w:spacing w:line="276" w:lineRule="auto"/>
        <w:rPr>
          <w:rFonts w:asciiTheme="minorHAnsi" w:hAnsiTheme="minorHAnsi" w:cstheme="minorHAnsi"/>
          <w:sz w:val="22"/>
          <w:szCs w:val="22"/>
        </w:rPr>
      </w:pPr>
    </w:p>
    <w:p w14:paraId="10D793DC" w14:textId="77777777" w:rsidR="00010A5F" w:rsidRPr="00DB4503" w:rsidRDefault="00692D3C" w:rsidP="00EE36F9">
      <w:pPr>
        <w:pStyle w:val="Kop1"/>
        <w:numPr>
          <w:ilvl w:val="0"/>
          <w:numId w:val="0"/>
        </w:numPr>
        <w:spacing w:before="0" w:after="0" w:line="276" w:lineRule="auto"/>
        <w:ind w:left="432" w:hanging="432"/>
        <w:rPr>
          <w:rFonts w:asciiTheme="minorHAnsi" w:hAnsiTheme="minorHAnsi" w:cstheme="minorHAnsi"/>
          <w:b w:val="0"/>
          <w:sz w:val="22"/>
          <w:szCs w:val="22"/>
        </w:rPr>
      </w:pPr>
      <w:r w:rsidRPr="00DB4503">
        <w:rPr>
          <w:rFonts w:asciiTheme="minorHAnsi" w:hAnsiTheme="minorHAnsi" w:cstheme="minorHAnsi"/>
          <w:sz w:val="22"/>
          <w:szCs w:val="22"/>
        </w:rPr>
        <w:br w:type="page"/>
      </w:r>
      <w:r w:rsidR="00010A5F" w:rsidRPr="00DB4503">
        <w:rPr>
          <w:rFonts w:asciiTheme="minorHAnsi" w:hAnsiTheme="minorHAnsi" w:cstheme="minorHAnsi"/>
          <w:sz w:val="22"/>
          <w:szCs w:val="22"/>
        </w:rPr>
        <w:lastRenderedPageBreak/>
        <w:t>Bijlage 5</w:t>
      </w:r>
    </w:p>
    <w:p w14:paraId="5248A8EC" w14:textId="3DC55916" w:rsidR="00681169" w:rsidRPr="00DB4503" w:rsidRDefault="00AB5CA7" w:rsidP="00DB4503">
      <w:pPr>
        <w:spacing w:line="276" w:lineRule="auto"/>
        <w:rPr>
          <w:rFonts w:asciiTheme="minorHAnsi" w:hAnsiTheme="minorHAnsi" w:cstheme="minorHAnsi"/>
          <w:sz w:val="22"/>
          <w:szCs w:val="22"/>
        </w:rPr>
      </w:pPr>
      <w:r w:rsidRPr="00DB4503">
        <w:rPr>
          <w:rFonts w:asciiTheme="minorHAnsi" w:hAnsiTheme="minorHAnsi" w:cstheme="minorHAnsi"/>
          <w:sz w:val="22"/>
          <w:szCs w:val="22"/>
        </w:rPr>
        <w:t>Inschrijving van Opdrachtnemer</w:t>
      </w:r>
      <w:r w:rsidR="00722724" w:rsidRPr="00DB4503">
        <w:rPr>
          <w:rFonts w:asciiTheme="minorHAnsi" w:hAnsiTheme="minorHAnsi" w:cstheme="minorHAnsi"/>
          <w:sz w:val="22"/>
          <w:szCs w:val="22"/>
        </w:rPr>
        <w:t xml:space="preserve"> (</w:t>
      </w:r>
      <w:r w:rsidR="00B21FB4" w:rsidRPr="00DB4503">
        <w:rPr>
          <w:rFonts w:asciiTheme="minorHAnsi" w:hAnsiTheme="minorHAnsi" w:cstheme="minorHAnsi"/>
          <w:sz w:val="22"/>
          <w:szCs w:val="22"/>
        </w:rPr>
        <w:t>in bezit van partijen</w:t>
      </w:r>
      <w:r w:rsidR="00722724" w:rsidRPr="00DB4503">
        <w:rPr>
          <w:rFonts w:asciiTheme="minorHAnsi" w:hAnsiTheme="minorHAnsi" w:cstheme="minorHAnsi"/>
          <w:sz w:val="22"/>
          <w:szCs w:val="22"/>
        </w:rPr>
        <w:t>)</w:t>
      </w:r>
    </w:p>
    <w:p w14:paraId="13DABA6E" w14:textId="77777777" w:rsidR="00175C13" w:rsidRDefault="00175C13">
      <w:pPr>
        <w:autoSpaceDE/>
        <w:autoSpaceDN/>
        <w:adjustRightInd/>
        <w:rPr>
          <w:rFonts w:asciiTheme="minorHAnsi" w:hAnsiTheme="minorHAnsi" w:cstheme="minorHAnsi"/>
          <w:sz w:val="22"/>
          <w:szCs w:val="22"/>
        </w:rPr>
      </w:pPr>
      <w:r>
        <w:rPr>
          <w:rFonts w:asciiTheme="minorHAnsi" w:hAnsiTheme="minorHAnsi" w:cstheme="minorHAnsi"/>
          <w:b/>
          <w:bCs/>
          <w:sz w:val="22"/>
          <w:szCs w:val="22"/>
        </w:rPr>
        <w:br w:type="page"/>
      </w:r>
    </w:p>
    <w:p w14:paraId="250FB136" w14:textId="77777777" w:rsidR="00175C13" w:rsidRDefault="00175C13" w:rsidP="00F31932">
      <w:pPr>
        <w:pStyle w:val="Kop1"/>
        <w:numPr>
          <w:ilvl w:val="0"/>
          <w:numId w:val="0"/>
        </w:numPr>
        <w:spacing w:before="0" w:after="0" w:line="276" w:lineRule="auto"/>
        <w:ind w:left="432" w:hanging="432"/>
        <w:rPr>
          <w:rFonts w:asciiTheme="minorHAnsi" w:hAnsiTheme="minorHAnsi" w:cstheme="minorHAnsi"/>
          <w:sz w:val="22"/>
          <w:szCs w:val="22"/>
        </w:rPr>
        <w:sectPr w:rsidR="00175C13" w:rsidSect="00172333">
          <w:headerReference w:type="even" r:id="rId11"/>
          <w:headerReference w:type="default" r:id="rId12"/>
          <w:footerReference w:type="default" r:id="rId13"/>
          <w:headerReference w:type="first" r:id="rId14"/>
          <w:pgSz w:w="11906" w:h="16838"/>
          <w:pgMar w:top="1417" w:right="1274" w:bottom="1417" w:left="1417" w:header="708" w:footer="708" w:gutter="0"/>
          <w:pgNumType w:start="1"/>
          <w:cols w:space="708"/>
          <w:titlePg/>
          <w:docGrid w:linePitch="360"/>
        </w:sectPr>
      </w:pPr>
    </w:p>
    <w:p w14:paraId="59D6A2EB" w14:textId="5BEFA6B1" w:rsidR="00F31932" w:rsidRPr="00F31932" w:rsidRDefault="00F31932" w:rsidP="00F31932">
      <w:pPr>
        <w:pStyle w:val="Kop1"/>
        <w:numPr>
          <w:ilvl w:val="0"/>
          <w:numId w:val="0"/>
        </w:numPr>
        <w:spacing w:before="0" w:after="0" w:line="276" w:lineRule="auto"/>
        <w:ind w:left="432" w:hanging="432"/>
        <w:rPr>
          <w:rFonts w:asciiTheme="minorHAnsi" w:hAnsiTheme="minorHAnsi" w:cstheme="minorHAnsi"/>
          <w:sz w:val="22"/>
          <w:szCs w:val="22"/>
        </w:rPr>
      </w:pPr>
      <w:r w:rsidRPr="00F31932">
        <w:rPr>
          <w:rFonts w:asciiTheme="minorHAnsi" w:hAnsiTheme="minorHAnsi" w:cstheme="minorHAnsi"/>
          <w:sz w:val="22"/>
          <w:szCs w:val="22"/>
        </w:rPr>
        <w:lastRenderedPageBreak/>
        <w:t xml:space="preserve">Bijlage 6 </w:t>
      </w:r>
      <w:r w:rsidRPr="00F31932">
        <w:rPr>
          <w:rFonts w:asciiTheme="minorHAnsi" w:hAnsiTheme="minorHAnsi" w:cstheme="minorHAnsi"/>
          <w:sz w:val="22"/>
          <w:szCs w:val="22"/>
        </w:rPr>
        <w:tab/>
        <w:t>KPI model</w:t>
      </w:r>
    </w:p>
    <w:tbl>
      <w:tblPr>
        <w:tblStyle w:val="TableNormal"/>
        <w:tblW w:w="14332"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2"/>
        <w:gridCol w:w="6237"/>
        <w:gridCol w:w="992"/>
        <w:gridCol w:w="1701"/>
        <w:gridCol w:w="1701"/>
        <w:gridCol w:w="1560"/>
        <w:gridCol w:w="1559"/>
      </w:tblGrid>
      <w:tr w:rsidR="00175C13" w:rsidRPr="00175C13" w14:paraId="1A7F2DC7" w14:textId="77777777" w:rsidTr="00175C13">
        <w:trPr>
          <w:trHeight w:val="193"/>
        </w:trPr>
        <w:tc>
          <w:tcPr>
            <w:tcW w:w="582" w:type="dxa"/>
            <w:shd w:val="clear" w:color="auto" w:fill="ACB8C8"/>
          </w:tcPr>
          <w:p w14:paraId="12F230CA" w14:textId="77777777" w:rsidR="003E7096" w:rsidRPr="00175C13" w:rsidRDefault="003E7096" w:rsidP="00175C13">
            <w:pPr>
              <w:pStyle w:val="TableParagraph"/>
              <w:ind w:left="0" w:right="42"/>
              <w:jc w:val="center"/>
              <w:rPr>
                <w:b/>
                <w:lang w:val="nl-NL"/>
              </w:rPr>
            </w:pPr>
            <w:r w:rsidRPr="00175C13">
              <w:rPr>
                <w:b/>
                <w:spacing w:val="-5"/>
                <w:lang w:val="nl-NL"/>
              </w:rPr>
              <w:t>KPI</w:t>
            </w:r>
          </w:p>
        </w:tc>
        <w:tc>
          <w:tcPr>
            <w:tcW w:w="6237" w:type="dxa"/>
            <w:shd w:val="clear" w:color="auto" w:fill="ACB8C8"/>
          </w:tcPr>
          <w:p w14:paraId="704670E0" w14:textId="77777777" w:rsidR="003E7096" w:rsidRPr="00175C13" w:rsidRDefault="003E7096" w:rsidP="0025007F">
            <w:pPr>
              <w:pStyle w:val="TableParagraph"/>
              <w:rPr>
                <w:b/>
                <w:lang w:val="nl-NL"/>
              </w:rPr>
            </w:pPr>
            <w:r w:rsidRPr="00175C13">
              <w:rPr>
                <w:b/>
                <w:spacing w:val="-2"/>
                <w:lang w:val="nl-NL"/>
              </w:rPr>
              <w:t>Prestatie</w:t>
            </w:r>
          </w:p>
        </w:tc>
        <w:tc>
          <w:tcPr>
            <w:tcW w:w="992" w:type="dxa"/>
            <w:shd w:val="clear" w:color="auto" w:fill="ACB8C8"/>
          </w:tcPr>
          <w:p w14:paraId="596523C1" w14:textId="77777777" w:rsidR="003E7096" w:rsidRPr="00175C13" w:rsidRDefault="003E7096" w:rsidP="0025007F">
            <w:pPr>
              <w:pStyle w:val="TableParagraph"/>
              <w:rPr>
                <w:b/>
                <w:lang w:val="nl-NL"/>
              </w:rPr>
            </w:pPr>
            <w:r w:rsidRPr="00175C13">
              <w:rPr>
                <w:b/>
                <w:spacing w:val="-4"/>
                <w:lang w:val="nl-NL"/>
              </w:rPr>
              <w:t>Norm</w:t>
            </w:r>
          </w:p>
        </w:tc>
        <w:tc>
          <w:tcPr>
            <w:tcW w:w="1701" w:type="dxa"/>
            <w:shd w:val="clear" w:color="auto" w:fill="ACB8C8"/>
          </w:tcPr>
          <w:p w14:paraId="18198FFD" w14:textId="6EE68212" w:rsidR="003E7096" w:rsidRPr="00175C13" w:rsidRDefault="003E7096" w:rsidP="0025007F">
            <w:pPr>
              <w:pStyle w:val="TableParagraph"/>
              <w:rPr>
                <w:b/>
                <w:lang w:val="nl-NL"/>
              </w:rPr>
            </w:pPr>
            <w:r w:rsidRPr="00175C13">
              <w:rPr>
                <w:b/>
                <w:spacing w:val="-2"/>
                <w:lang w:val="nl-NL"/>
              </w:rPr>
              <w:t>Meetmethode/</w:t>
            </w:r>
            <w:r w:rsidR="00175C13" w:rsidRPr="00175C13">
              <w:rPr>
                <w:b/>
                <w:spacing w:val="-2"/>
                <w:lang w:val="nl-NL"/>
              </w:rPr>
              <w:t xml:space="preserve"> </w:t>
            </w:r>
            <w:r w:rsidRPr="00175C13">
              <w:rPr>
                <w:b/>
                <w:spacing w:val="-2"/>
                <w:lang w:val="nl-NL"/>
              </w:rPr>
              <w:t>periode</w:t>
            </w:r>
          </w:p>
        </w:tc>
        <w:tc>
          <w:tcPr>
            <w:tcW w:w="1701" w:type="dxa"/>
            <w:shd w:val="clear" w:color="auto" w:fill="ACB8C8"/>
          </w:tcPr>
          <w:p w14:paraId="27B58D77" w14:textId="77777777" w:rsidR="003E7096" w:rsidRPr="00175C13" w:rsidRDefault="003E7096" w:rsidP="0025007F">
            <w:pPr>
              <w:pStyle w:val="TableParagraph"/>
              <w:rPr>
                <w:b/>
                <w:lang w:val="nl-NL"/>
              </w:rPr>
            </w:pPr>
            <w:r w:rsidRPr="00175C13">
              <w:rPr>
                <w:b/>
                <w:spacing w:val="-2"/>
                <w:lang w:val="nl-NL"/>
              </w:rPr>
              <w:t>Opmerkingen</w:t>
            </w:r>
          </w:p>
        </w:tc>
        <w:tc>
          <w:tcPr>
            <w:tcW w:w="1560" w:type="dxa"/>
            <w:shd w:val="clear" w:color="auto" w:fill="ACB8C8"/>
          </w:tcPr>
          <w:p w14:paraId="0064E7A0" w14:textId="77777777" w:rsidR="00175C13" w:rsidRPr="00175C13" w:rsidRDefault="003E7096" w:rsidP="0025007F">
            <w:pPr>
              <w:pStyle w:val="TableParagraph"/>
              <w:rPr>
                <w:b/>
                <w:lang w:val="nl-NL"/>
              </w:rPr>
            </w:pPr>
            <w:r w:rsidRPr="00175C13">
              <w:rPr>
                <w:b/>
                <w:lang w:val="nl-NL"/>
              </w:rPr>
              <w:t>Consequentie</w:t>
            </w:r>
          </w:p>
          <w:p w14:paraId="7B00DCAD" w14:textId="1C18D9B6" w:rsidR="003E7096" w:rsidRPr="00175C13" w:rsidRDefault="003E7096" w:rsidP="0025007F">
            <w:pPr>
              <w:pStyle w:val="TableParagraph"/>
              <w:rPr>
                <w:b/>
                <w:lang w:val="nl-NL"/>
              </w:rPr>
            </w:pPr>
            <w:r w:rsidRPr="00175C13">
              <w:rPr>
                <w:b/>
                <w:spacing w:val="3"/>
                <w:lang w:val="nl-NL"/>
              </w:rPr>
              <w:t xml:space="preserve"> </w:t>
            </w:r>
            <w:r w:rsidRPr="00175C13">
              <w:rPr>
                <w:b/>
                <w:lang w:val="nl-NL"/>
              </w:rPr>
              <w:t>Meet</w:t>
            </w:r>
            <w:r w:rsidRPr="00175C13">
              <w:rPr>
                <w:b/>
                <w:spacing w:val="1"/>
                <w:lang w:val="nl-NL"/>
              </w:rPr>
              <w:t xml:space="preserve"> </w:t>
            </w:r>
            <w:r w:rsidRPr="00175C13">
              <w:rPr>
                <w:b/>
                <w:lang w:val="nl-NL"/>
              </w:rPr>
              <w:t>Periode</w:t>
            </w:r>
            <w:r w:rsidRPr="00175C13">
              <w:rPr>
                <w:b/>
                <w:spacing w:val="3"/>
                <w:lang w:val="nl-NL"/>
              </w:rPr>
              <w:t xml:space="preserve"> </w:t>
            </w:r>
            <w:r w:rsidRPr="00175C13">
              <w:rPr>
                <w:b/>
                <w:spacing w:val="-10"/>
                <w:lang w:val="nl-NL"/>
              </w:rPr>
              <w:t>1</w:t>
            </w:r>
          </w:p>
        </w:tc>
        <w:tc>
          <w:tcPr>
            <w:tcW w:w="1559" w:type="dxa"/>
            <w:shd w:val="clear" w:color="auto" w:fill="ACB8C8"/>
          </w:tcPr>
          <w:p w14:paraId="6B1EDFDE" w14:textId="2BDECE1C" w:rsidR="003E7096" w:rsidRPr="00175C13" w:rsidRDefault="003E7096" w:rsidP="0025007F">
            <w:pPr>
              <w:pStyle w:val="TableParagraph"/>
              <w:rPr>
                <w:b/>
                <w:lang w:val="nl-NL"/>
              </w:rPr>
            </w:pPr>
            <w:r w:rsidRPr="00175C13">
              <w:rPr>
                <w:b/>
                <w:lang w:val="nl-NL"/>
              </w:rPr>
              <w:t>Consequentie</w:t>
            </w:r>
            <w:r w:rsidRPr="00175C13">
              <w:rPr>
                <w:b/>
                <w:spacing w:val="3"/>
                <w:lang w:val="nl-NL"/>
              </w:rPr>
              <w:t xml:space="preserve"> </w:t>
            </w:r>
            <w:r w:rsidR="00175C13" w:rsidRPr="00175C13">
              <w:rPr>
                <w:b/>
                <w:spacing w:val="3"/>
                <w:lang w:val="nl-NL"/>
              </w:rPr>
              <w:t xml:space="preserve">      </w:t>
            </w:r>
            <w:r w:rsidRPr="00175C13">
              <w:rPr>
                <w:b/>
                <w:lang w:val="nl-NL"/>
              </w:rPr>
              <w:t>Meet</w:t>
            </w:r>
            <w:r w:rsidRPr="00175C13">
              <w:rPr>
                <w:b/>
                <w:spacing w:val="1"/>
                <w:lang w:val="nl-NL"/>
              </w:rPr>
              <w:t xml:space="preserve"> </w:t>
            </w:r>
            <w:r w:rsidRPr="00175C13">
              <w:rPr>
                <w:b/>
                <w:lang w:val="nl-NL"/>
              </w:rPr>
              <w:t>Periode</w:t>
            </w:r>
            <w:r w:rsidRPr="00175C13">
              <w:rPr>
                <w:b/>
                <w:spacing w:val="3"/>
                <w:lang w:val="nl-NL"/>
              </w:rPr>
              <w:t xml:space="preserve"> </w:t>
            </w:r>
            <w:r w:rsidRPr="00175C13">
              <w:rPr>
                <w:b/>
                <w:spacing w:val="-10"/>
                <w:lang w:val="nl-NL"/>
              </w:rPr>
              <w:t>2</w:t>
            </w:r>
          </w:p>
        </w:tc>
      </w:tr>
      <w:tr w:rsidR="00175C13" w:rsidRPr="00175C13" w14:paraId="0A482FCF" w14:textId="77777777" w:rsidTr="00175C13">
        <w:trPr>
          <w:trHeight w:val="646"/>
        </w:trPr>
        <w:tc>
          <w:tcPr>
            <w:tcW w:w="582" w:type="dxa"/>
            <w:vAlign w:val="center"/>
          </w:tcPr>
          <w:p w14:paraId="1C0BF4F3" w14:textId="77777777" w:rsidR="003E7096" w:rsidRPr="00175C13" w:rsidRDefault="003E7096" w:rsidP="00175C13">
            <w:pPr>
              <w:pStyle w:val="TableParagraph"/>
              <w:ind w:left="0" w:right="159"/>
              <w:jc w:val="center"/>
              <w:rPr>
                <w:b/>
                <w:lang w:val="nl-NL"/>
              </w:rPr>
            </w:pPr>
            <w:r w:rsidRPr="00175C13">
              <w:rPr>
                <w:b/>
                <w:spacing w:val="-10"/>
                <w:lang w:val="nl-NL"/>
              </w:rPr>
              <w:t>1</w:t>
            </w:r>
          </w:p>
        </w:tc>
        <w:tc>
          <w:tcPr>
            <w:tcW w:w="6237" w:type="dxa"/>
            <w:vAlign w:val="center"/>
          </w:tcPr>
          <w:p w14:paraId="11C0D6F6" w14:textId="3D766DF5" w:rsidR="003E7096" w:rsidRPr="00175C13" w:rsidRDefault="003E7096" w:rsidP="00175C13">
            <w:pPr>
              <w:pStyle w:val="TableParagraph"/>
              <w:spacing w:line="259" w:lineRule="auto"/>
              <w:ind w:left="143"/>
              <w:rPr>
                <w:lang w:val="nl-NL"/>
              </w:rPr>
            </w:pPr>
            <w:r w:rsidRPr="00175C13">
              <w:rPr>
                <w:rFonts w:asciiTheme="minorHAnsi" w:hAnsiTheme="minorHAnsi" w:cstheme="minorHAnsi"/>
                <w:lang w:val="nl-NL"/>
              </w:rPr>
              <w:t>De invulling van de eisen en de toezeggingen in de antwoorden op open vragen (het nakomen van de afspraken)</w:t>
            </w:r>
          </w:p>
        </w:tc>
        <w:tc>
          <w:tcPr>
            <w:tcW w:w="992" w:type="dxa"/>
            <w:vAlign w:val="center"/>
          </w:tcPr>
          <w:p w14:paraId="2E035630" w14:textId="41E3EE0A" w:rsidR="003E7096" w:rsidRPr="00175C13" w:rsidRDefault="003E7096" w:rsidP="00175C13">
            <w:pPr>
              <w:pStyle w:val="Default"/>
              <w:adjustRightInd w:val="0"/>
              <w:spacing w:line="276" w:lineRule="auto"/>
              <w:ind w:left="360"/>
              <w:rPr>
                <w:sz w:val="22"/>
                <w:lang w:val="nl-NL"/>
              </w:rPr>
            </w:pPr>
            <w:r w:rsidRPr="00175C13">
              <w:rPr>
                <w:rFonts w:cstheme="minorHAnsi"/>
                <w:sz w:val="22"/>
                <w:lang w:val="nl-NL"/>
              </w:rPr>
              <w:t>95%</w:t>
            </w:r>
          </w:p>
        </w:tc>
        <w:tc>
          <w:tcPr>
            <w:tcW w:w="1701" w:type="dxa"/>
            <w:vAlign w:val="center"/>
          </w:tcPr>
          <w:p w14:paraId="510E3977" w14:textId="77777777" w:rsidR="003E7096" w:rsidRPr="00175C13" w:rsidRDefault="003E7096" w:rsidP="0025007F">
            <w:pPr>
              <w:pStyle w:val="TableParagraph"/>
              <w:spacing w:line="259" w:lineRule="auto"/>
              <w:ind w:right="35"/>
              <w:rPr>
                <w:lang w:val="nl-NL"/>
              </w:rPr>
            </w:pPr>
          </w:p>
        </w:tc>
        <w:tc>
          <w:tcPr>
            <w:tcW w:w="1701" w:type="dxa"/>
            <w:vAlign w:val="center"/>
          </w:tcPr>
          <w:p w14:paraId="29BF75C1" w14:textId="77777777" w:rsidR="003E7096" w:rsidRPr="00175C13" w:rsidRDefault="003E7096" w:rsidP="0025007F">
            <w:pPr>
              <w:pStyle w:val="TableParagraph"/>
              <w:spacing w:line="259" w:lineRule="auto"/>
              <w:ind w:right="1"/>
              <w:rPr>
                <w:lang w:val="nl-NL"/>
              </w:rPr>
            </w:pPr>
          </w:p>
        </w:tc>
        <w:tc>
          <w:tcPr>
            <w:tcW w:w="1560" w:type="dxa"/>
            <w:vAlign w:val="center"/>
          </w:tcPr>
          <w:p w14:paraId="311539B1" w14:textId="77777777" w:rsidR="003E7096" w:rsidRPr="00175C13" w:rsidRDefault="003E7096" w:rsidP="0025007F">
            <w:pPr>
              <w:pStyle w:val="TableParagraph"/>
              <w:spacing w:before="0" w:line="180" w:lineRule="atLeast"/>
              <w:rPr>
                <w:lang w:val="nl-NL"/>
              </w:rPr>
            </w:pPr>
          </w:p>
        </w:tc>
        <w:tc>
          <w:tcPr>
            <w:tcW w:w="1559" w:type="dxa"/>
            <w:vAlign w:val="center"/>
          </w:tcPr>
          <w:p w14:paraId="16530735" w14:textId="77777777" w:rsidR="003E7096" w:rsidRPr="00175C13" w:rsidRDefault="003E7096" w:rsidP="0025007F">
            <w:pPr>
              <w:pStyle w:val="TableParagraph"/>
              <w:spacing w:line="259" w:lineRule="auto"/>
              <w:rPr>
                <w:lang w:val="nl-NL"/>
              </w:rPr>
            </w:pPr>
          </w:p>
        </w:tc>
      </w:tr>
      <w:tr w:rsidR="00175C13" w:rsidRPr="00175C13" w14:paraId="115CE0B9" w14:textId="77777777" w:rsidTr="00175C13">
        <w:trPr>
          <w:trHeight w:val="258"/>
        </w:trPr>
        <w:tc>
          <w:tcPr>
            <w:tcW w:w="582" w:type="dxa"/>
            <w:vAlign w:val="center"/>
          </w:tcPr>
          <w:p w14:paraId="0E5ECA7B" w14:textId="77777777" w:rsidR="003E7096" w:rsidRPr="00175C13" w:rsidRDefault="003E7096" w:rsidP="00175C13">
            <w:pPr>
              <w:pStyle w:val="TableParagraph"/>
              <w:spacing w:before="0" w:line="276" w:lineRule="auto"/>
              <w:ind w:left="0" w:right="159"/>
              <w:jc w:val="center"/>
              <w:rPr>
                <w:b/>
                <w:lang w:val="nl-NL"/>
              </w:rPr>
            </w:pPr>
            <w:r w:rsidRPr="00175C13">
              <w:rPr>
                <w:b/>
                <w:spacing w:val="-10"/>
                <w:lang w:val="nl-NL"/>
              </w:rPr>
              <w:t>2</w:t>
            </w:r>
          </w:p>
        </w:tc>
        <w:tc>
          <w:tcPr>
            <w:tcW w:w="6237" w:type="dxa"/>
            <w:vAlign w:val="center"/>
          </w:tcPr>
          <w:p w14:paraId="658A7F96" w14:textId="072ED8AC" w:rsidR="003E7096" w:rsidRPr="00175C13" w:rsidRDefault="003E7096" w:rsidP="00175C13">
            <w:pPr>
              <w:pStyle w:val="TableParagraph"/>
              <w:spacing w:before="0" w:line="276" w:lineRule="auto"/>
              <w:ind w:left="143"/>
              <w:rPr>
                <w:lang w:val="nl-NL"/>
              </w:rPr>
            </w:pPr>
            <w:r w:rsidRPr="00175C13">
              <w:rPr>
                <w:rFonts w:asciiTheme="minorHAnsi" w:hAnsiTheme="minorHAnsi" w:cstheme="minorHAnsi"/>
                <w:lang w:val="nl-NL"/>
              </w:rPr>
              <w:t>Spreekuurrapportages binnen 12 werkuur na spreekuurcontact</w:t>
            </w:r>
          </w:p>
        </w:tc>
        <w:tc>
          <w:tcPr>
            <w:tcW w:w="992" w:type="dxa"/>
            <w:vAlign w:val="center"/>
          </w:tcPr>
          <w:p w14:paraId="0D4D9275" w14:textId="34EA0ED4" w:rsidR="003E7096" w:rsidRPr="00175C13" w:rsidRDefault="003E7096" w:rsidP="00175C13">
            <w:pPr>
              <w:pStyle w:val="TableParagraph"/>
              <w:spacing w:before="14" w:line="276" w:lineRule="auto"/>
              <w:ind w:left="360"/>
              <w:rPr>
                <w:lang w:val="nl-NL"/>
              </w:rPr>
            </w:pPr>
            <w:r w:rsidRPr="00175C13">
              <w:rPr>
                <w:rFonts w:asciiTheme="minorHAnsi" w:hAnsiTheme="minorHAnsi" w:cstheme="minorHAnsi"/>
                <w:lang w:val="nl-NL"/>
              </w:rPr>
              <w:t>95%</w:t>
            </w:r>
          </w:p>
        </w:tc>
        <w:tc>
          <w:tcPr>
            <w:tcW w:w="1701" w:type="dxa"/>
            <w:vAlign w:val="center"/>
          </w:tcPr>
          <w:p w14:paraId="73F85ABB" w14:textId="77777777" w:rsidR="003E7096" w:rsidRPr="00175C13" w:rsidRDefault="003E7096" w:rsidP="00175C13">
            <w:pPr>
              <w:pStyle w:val="TableParagraph"/>
              <w:spacing w:before="14" w:line="276" w:lineRule="auto"/>
              <w:rPr>
                <w:lang w:val="nl-NL"/>
              </w:rPr>
            </w:pPr>
          </w:p>
        </w:tc>
        <w:tc>
          <w:tcPr>
            <w:tcW w:w="1701" w:type="dxa"/>
            <w:vAlign w:val="center"/>
          </w:tcPr>
          <w:p w14:paraId="19BDBC09" w14:textId="77777777" w:rsidR="003E7096" w:rsidRPr="00175C13" w:rsidRDefault="003E7096" w:rsidP="00175C13">
            <w:pPr>
              <w:pStyle w:val="TableParagraph"/>
              <w:spacing w:before="14" w:line="276" w:lineRule="auto"/>
              <w:ind w:right="59"/>
              <w:rPr>
                <w:lang w:val="nl-NL"/>
              </w:rPr>
            </w:pPr>
          </w:p>
        </w:tc>
        <w:tc>
          <w:tcPr>
            <w:tcW w:w="1560" w:type="dxa"/>
            <w:vAlign w:val="center"/>
          </w:tcPr>
          <w:p w14:paraId="1EE361BD" w14:textId="77777777" w:rsidR="003E7096" w:rsidRPr="00175C13" w:rsidRDefault="003E7096" w:rsidP="00175C13">
            <w:pPr>
              <w:pStyle w:val="TableParagraph"/>
              <w:spacing w:before="0" w:line="276" w:lineRule="auto"/>
              <w:ind w:right="49"/>
              <w:rPr>
                <w:lang w:val="nl-NL"/>
              </w:rPr>
            </w:pPr>
          </w:p>
        </w:tc>
        <w:tc>
          <w:tcPr>
            <w:tcW w:w="1559" w:type="dxa"/>
            <w:vAlign w:val="center"/>
          </w:tcPr>
          <w:p w14:paraId="1429598B" w14:textId="77777777" w:rsidR="003E7096" w:rsidRPr="00175C13" w:rsidRDefault="003E7096" w:rsidP="00175C13">
            <w:pPr>
              <w:pStyle w:val="TableParagraph"/>
              <w:spacing w:before="14" w:line="276" w:lineRule="auto"/>
              <w:rPr>
                <w:lang w:val="nl-NL"/>
              </w:rPr>
            </w:pPr>
          </w:p>
        </w:tc>
      </w:tr>
      <w:tr w:rsidR="00175C13" w:rsidRPr="00175C13" w14:paraId="6F99B6E9" w14:textId="77777777" w:rsidTr="00175C13">
        <w:trPr>
          <w:trHeight w:val="520"/>
        </w:trPr>
        <w:tc>
          <w:tcPr>
            <w:tcW w:w="582" w:type="dxa"/>
            <w:vAlign w:val="center"/>
          </w:tcPr>
          <w:p w14:paraId="3325C7AA" w14:textId="77777777" w:rsidR="003E7096" w:rsidRPr="00175C13" w:rsidRDefault="003E7096" w:rsidP="00175C13">
            <w:pPr>
              <w:pStyle w:val="TableParagraph"/>
              <w:ind w:left="0" w:right="159"/>
              <w:jc w:val="center"/>
              <w:rPr>
                <w:b/>
                <w:lang w:val="nl-NL"/>
              </w:rPr>
            </w:pPr>
            <w:r w:rsidRPr="00175C13">
              <w:rPr>
                <w:b/>
                <w:spacing w:val="-10"/>
                <w:lang w:val="nl-NL"/>
              </w:rPr>
              <w:t>3</w:t>
            </w:r>
          </w:p>
        </w:tc>
        <w:tc>
          <w:tcPr>
            <w:tcW w:w="6237" w:type="dxa"/>
            <w:vAlign w:val="center"/>
          </w:tcPr>
          <w:p w14:paraId="4B698FE9" w14:textId="65D4072B" w:rsidR="003E7096" w:rsidRPr="00175C13" w:rsidRDefault="003E7096" w:rsidP="00175C13">
            <w:pPr>
              <w:pStyle w:val="TableParagraph"/>
              <w:spacing w:line="259" w:lineRule="auto"/>
              <w:ind w:left="143"/>
              <w:rPr>
                <w:lang w:val="nl-NL"/>
              </w:rPr>
            </w:pPr>
            <w:r w:rsidRPr="00175C13">
              <w:rPr>
                <w:rFonts w:asciiTheme="minorHAnsi" w:hAnsiTheme="minorHAnsi" w:cstheme="minorHAnsi"/>
                <w:lang w:val="nl-NL"/>
              </w:rPr>
              <w:t>Na aanvraag komt het spreekuurcontact binnen twee kalenderweken tot stand, m.u.v. spoedafspraken</w:t>
            </w:r>
          </w:p>
        </w:tc>
        <w:tc>
          <w:tcPr>
            <w:tcW w:w="992" w:type="dxa"/>
            <w:vAlign w:val="center"/>
          </w:tcPr>
          <w:p w14:paraId="2BC2BE9A" w14:textId="4473CAA9" w:rsidR="003E7096" w:rsidRPr="00175C13" w:rsidRDefault="003E7096" w:rsidP="00175C13">
            <w:pPr>
              <w:pStyle w:val="Default"/>
              <w:adjustRightInd w:val="0"/>
              <w:spacing w:line="276" w:lineRule="auto"/>
              <w:ind w:left="360"/>
              <w:rPr>
                <w:rFonts w:cstheme="minorHAnsi"/>
                <w:sz w:val="22"/>
                <w:lang w:val="nl-NL"/>
              </w:rPr>
            </w:pPr>
            <w:r w:rsidRPr="00175C13">
              <w:rPr>
                <w:rFonts w:cstheme="minorHAnsi"/>
                <w:sz w:val="22"/>
                <w:lang w:val="nl-NL"/>
              </w:rPr>
              <w:t>95%</w:t>
            </w:r>
          </w:p>
        </w:tc>
        <w:tc>
          <w:tcPr>
            <w:tcW w:w="1701" w:type="dxa"/>
            <w:vAlign w:val="center"/>
          </w:tcPr>
          <w:p w14:paraId="6916F56E" w14:textId="77777777" w:rsidR="003E7096" w:rsidRPr="00175C13" w:rsidRDefault="003E7096" w:rsidP="0025007F">
            <w:pPr>
              <w:pStyle w:val="TableParagraph"/>
              <w:spacing w:line="259" w:lineRule="auto"/>
              <w:ind w:right="34"/>
              <w:rPr>
                <w:lang w:val="nl-NL"/>
              </w:rPr>
            </w:pPr>
          </w:p>
        </w:tc>
        <w:tc>
          <w:tcPr>
            <w:tcW w:w="1701" w:type="dxa"/>
            <w:vAlign w:val="center"/>
          </w:tcPr>
          <w:p w14:paraId="30D274D9" w14:textId="77777777" w:rsidR="003E7096" w:rsidRPr="00175C13" w:rsidRDefault="003E7096" w:rsidP="0025007F">
            <w:pPr>
              <w:pStyle w:val="TableParagraph"/>
              <w:spacing w:before="1" w:line="259" w:lineRule="auto"/>
              <w:rPr>
                <w:lang w:val="nl-NL"/>
              </w:rPr>
            </w:pPr>
          </w:p>
        </w:tc>
        <w:tc>
          <w:tcPr>
            <w:tcW w:w="1560" w:type="dxa"/>
            <w:vAlign w:val="center"/>
          </w:tcPr>
          <w:p w14:paraId="14D9744A" w14:textId="77777777" w:rsidR="003E7096" w:rsidRPr="00175C13" w:rsidRDefault="003E7096" w:rsidP="0025007F">
            <w:pPr>
              <w:pStyle w:val="TableParagraph"/>
              <w:spacing w:before="1" w:line="259" w:lineRule="auto"/>
              <w:rPr>
                <w:lang w:val="nl-NL"/>
              </w:rPr>
            </w:pPr>
          </w:p>
        </w:tc>
        <w:tc>
          <w:tcPr>
            <w:tcW w:w="1559" w:type="dxa"/>
            <w:vAlign w:val="center"/>
          </w:tcPr>
          <w:p w14:paraId="754EEAFC" w14:textId="77777777" w:rsidR="003E7096" w:rsidRPr="00175C13" w:rsidRDefault="003E7096" w:rsidP="0025007F">
            <w:pPr>
              <w:pStyle w:val="TableParagraph"/>
              <w:spacing w:line="259" w:lineRule="auto"/>
              <w:ind w:right="14"/>
              <w:rPr>
                <w:lang w:val="nl-NL"/>
              </w:rPr>
            </w:pPr>
          </w:p>
        </w:tc>
      </w:tr>
      <w:tr w:rsidR="00175C13" w:rsidRPr="00175C13" w14:paraId="19ABED8F" w14:textId="77777777" w:rsidTr="00175C13">
        <w:trPr>
          <w:trHeight w:val="1446"/>
        </w:trPr>
        <w:tc>
          <w:tcPr>
            <w:tcW w:w="582" w:type="dxa"/>
            <w:vAlign w:val="center"/>
          </w:tcPr>
          <w:p w14:paraId="770B021A" w14:textId="77777777" w:rsidR="003E7096" w:rsidRPr="00175C13" w:rsidRDefault="003E7096" w:rsidP="00175C13">
            <w:pPr>
              <w:pStyle w:val="TableParagraph"/>
              <w:ind w:left="0" w:right="159"/>
              <w:jc w:val="center"/>
              <w:rPr>
                <w:b/>
                <w:lang w:val="nl-NL"/>
              </w:rPr>
            </w:pPr>
            <w:r w:rsidRPr="00175C13">
              <w:rPr>
                <w:b/>
                <w:spacing w:val="-10"/>
                <w:lang w:val="nl-NL"/>
              </w:rPr>
              <w:t>4</w:t>
            </w:r>
          </w:p>
        </w:tc>
        <w:tc>
          <w:tcPr>
            <w:tcW w:w="6237" w:type="dxa"/>
            <w:vAlign w:val="center"/>
          </w:tcPr>
          <w:p w14:paraId="5E799AEC" w14:textId="77777777" w:rsidR="003E7096" w:rsidRPr="00175C13" w:rsidRDefault="003E7096" w:rsidP="00175C13">
            <w:pPr>
              <w:pStyle w:val="Default"/>
              <w:adjustRightInd w:val="0"/>
              <w:spacing w:line="276" w:lineRule="auto"/>
              <w:ind w:left="143"/>
              <w:rPr>
                <w:rFonts w:cstheme="minorHAnsi"/>
                <w:sz w:val="22"/>
                <w:lang w:val="nl-NL"/>
              </w:rPr>
            </w:pPr>
            <w:r w:rsidRPr="00175C13">
              <w:rPr>
                <w:rFonts w:cstheme="minorHAnsi"/>
                <w:sz w:val="22"/>
                <w:lang w:val="nl-NL"/>
              </w:rPr>
              <w:t xml:space="preserve">Tevredenheid van contactpersonen. De contactpersonen van Opdrachtgever geven over iedere evaluatieperiode een waardering over de onderstaande punten: </w:t>
            </w:r>
          </w:p>
          <w:p w14:paraId="7A3946F1" w14:textId="77777777" w:rsidR="003E7096" w:rsidRPr="00175C13" w:rsidRDefault="003E7096" w:rsidP="00175C13">
            <w:pPr>
              <w:pStyle w:val="Default"/>
              <w:numPr>
                <w:ilvl w:val="0"/>
                <w:numId w:val="17"/>
              </w:numPr>
              <w:adjustRightInd w:val="0"/>
              <w:spacing w:line="276" w:lineRule="auto"/>
              <w:ind w:left="285" w:hanging="142"/>
              <w:rPr>
                <w:rFonts w:cstheme="minorHAnsi"/>
                <w:sz w:val="22"/>
                <w:lang w:val="nl-NL"/>
              </w:rPr>
            </w:pPr>
            <w:r w:rsidRPr="00175C13">
              <w:rPr>
                <w:rFonts w:cstheme="minorHAnsi"/>
                <w:sz w:val="22"/>
                <w:lang w:val="nl-NL"/>
              </w:rPr>
              <w:t xml:space="preserve">de terugkoppeling voldoet aan de gestelde eisen; </w:t>
            </w:r>
          </w:p>
          <w:p w14:paraId="02638B62" w14:textId="77777777" w:rsidR="003E7096" w:rsidRPr="00175C13" w:rsidRDefault="003E7096" w:rsidP="00175C13">
            <w:pPr>
              <w:pStyle w:val="Default"/>
              <w:numPr>
                <w:ilvl w:val="0"/>
                <w:numId w:val="17"/>
              </w:numPr>
              <w:adjustRightInd w:val="0"/>
              <w:spacing w:line="276" w:lineRule="auto"/>
              <w:ind w:left="285" w:hanging="142"/>
              <w:rPr>
                <w:rFonts w:cstheme="minorHAnsi"/>
                <w:sz w:val="22"/>
                <w:lang w:val="nl-NL"/>
              </w:rPr>
            </w:pPr>
            <w:r w:rsidRPr="00175C13">
              <w:rPr>
                <w:rFonts w:cstheme="minorHAnsi"/>
                <w:sz w:val="22"/>
                <w:lang w:val="nl-NL"/>
              </w:rPr>
              <w:t xml:space="preserve">de mate waarin ondersteuning ervaren wordt; </w:t>
            </w:r>
          </w:p>
          <w:p w14:paraId="3FE6DD95" w14:textId="77777777" w:rsidR="003E7096" w:rsidRPr="00175C13" w:rsidRDefault="003E7096" w:rsidP="00175C13">
            <w:pPr>
              <w:pStyle w:val="Default"/>
              <w:numPr>
                <w:ilvl w:val="0"/>
                <w:numId w:val="17"/>
              </w:numPr>
              <w:adjustRightInd w:val="0"/>
              <w:spacing w:line="276" w:lineRule="auto"/>
              <w:ind w:left="285" w:hanging="142"/>
              <w:rPr>
                <w:rFonts w:cstheme="minorHAnsi"/>
                <w:sz w:val="22"/>
                <w:lang w:val="nl-NL"/>
              </w:rPr>
            </w:pPr>
            <w:r w:rsidRPr="00175C13">
              <w:rPr>
                <w:rFonts w:cstheme="minorHAnsi"/>
                <w:color w:val="000000" w:themeColor="text1"/>
                <w:sz w:val="22"/>
                <w:lang w:val="nl-NL"/>
              </w:rPr>
              <w:t xml:space="preserve">de communicatie; </w:t>
            </w:r>
          </w:p>
          <w:p w14:paraId="16CF72B4" w14:textId="77777777" w:rsidR="003E7096" w:rsidRPr="00175C13" w:rsidRDefault="003E7096" w:rsidP="00175C13">
            <w:pPr>
              <w:pStyle w:val="Default"/>
              <w:numPr>
                <w:ilvl w:val="0"/>
                <w:numId w:val="17"/>
              </w:numPr>
              <w:adjustRightInd w:val="0"/>
              <w:spacing w:line="276" w:lineRule="auto"/>
              <w:ind w:left="285" w:hanging="142"/>
              <w:rPr>
                <w:rFonts w:cstheme="minorHAnsi"/>
                <w:sz w:val="22"/>
                <w:lang w:val="nl-NL"/>
              </w:rPr>
            </w:pPr>
            <w:r w:rsidRPr="00175C13">
              <w:rPr>
                <w:rFonts w:cstheme="minorHAnsi"/>
                <w:sz w:val="22"/>
                <w:lang w:val="nl-NL"/>
              </w:rPr>
              <w:t xml:space="preserve">de beschikbaarheid; </w:t>
            </w:r>
          </w:p>
          <w:p w14:paraId="2F701824" w14:textId="77777777" w:rsidR="003E7096" w:rsidRPr="00175C13" w:rsidRDefault="003E7096" w:rsidP="00175C13">
            <w:pPr>
              <w:pStyle w:val="Lijstalinea"/>
              <w:numPr>
                <w:ilvl w:val="0"/>
                <w:numId w:val="17"/>
              </w:numPr>
              <w:autoSpaceDE w:val="0"/>
              <w:autoSpaceDN w:val="0"/>
              <w:adjustRightInd w:val="0"/>
              <w:spacing w:line="276" w:lineRule="auto"/>
              <w:ind w:left="285" w:hanging="142"/>
              <w:rPr>
                <w:rFonts w:cstheme="minorHAnsi"/>
                <w:color w:val="000000"/>
                <w:lang w:val="nl-NL"/>
              </w:rPr>
            </w:pPr>
            <w:r w:rsidRPr="00175C13">
              <w:rPr>
                <w:rFonts w:cstheme="minorHAnsi"/>
                <w:color w:val="000000" w:themeColor="text1"/>
                <w:lang w:val="nl-NL"/>
              </w:rPr>
              <w:t xml:space="preserve">de bereidheid om mee te denken (verbetersuggesties); </w:t>
            </w:r>
          </w:p>
          <w:p w14:paraId="7A5AF21E" w14:textId="77777777" w:rsidR="003E7096" w:rsidRPr="00175C13" w:rsidRDefault="003E7096" w:rsidP="00175C13">
            <w:pPr>
              <w:pStyle w:val="Lijstalinea"/>
              <w:numPr>
                <w:ilvl w:val="0"/>
                <w:numId w:val="17"/>
              </w:numPr>
              <w:autoSpaceDE w:val="0"/>
              <w:autoSpaceDN w:val="0"/>
              <w:adjustRightInd w:val="0"/>
              <w:spacing w:line="276" w:lineRule="auto"/>
              <w:ind w:left="285" w:hanging="142"/>
              <w:rPr>
                <w:rFonts w:cstheme="minorHAnsi"/>
                <w:color w:val="000000"/>
                <w:lang w:val="nl-NL"/>
              </w:rPr>
            </w:pPr>
            <w:r w:rsidRPr="00175C13">
              <w:rPr>
                <w:rFonts w:cstheme="minorHAnsi"/>
                <w:color w:val="000000" w:themeColor="text1"/>
                <w:lang w:val="nl-NL"/>
              </w:rPr>
              <w:t xml:space="preserve">de acties vanuit de Wet Verbetering Poortwachter zijn op tijd in gang gezet. </w:t>
            </w:r>
          </w:p>
          <w:p w14:paraId="7C5C8A37" w14:textId="0E076F53" w:rsidR="003E7096" w:rsidRPr="00175C13" w:rsidRDefault="003E7096" w:rsidP="00175C13">
            <w:pPr>
              <w:pStyle w:val="Lijstalinea"/>
              <w:numPr>
                <w:ilvl w:val="0"/>
                <w:numId w:val="17"/>
              </w:numPr>
              <w:autoSpaceDE w:val="0"/>
              <w:autoSpaceDN w:val="0"/>
              <w:adjustRightInd w:val="0"/>
              <w:spacing w:line="276" w:lineRule="auto"/>
              <w:ind w:left="285" w:hanging="142"/>
              <w:rPr>
                <w:rFonts w:cstheme="minorHAnsi"/>
                <w:color w:val="000000"/>
                <w:lang w:val="nl-NL"/>
              </w:rPr>
            </w:pPr>
            <w:r w:rsidRPr="00175C13">
              <w:rPr>
                <w:rFonts w:cstheme="minorHAnsi"/>
                <w:color w:val="000000" w:themeColor="text1"/>
                <w:lang w:val="nl-NL"/>
              </w:rPr>
              <w:t>Vervolgconsulten worden tijdig gepland</w:t>
            </w:r>
          </w:p>
        </w:tc>
        <w:tc>
          <w:tcPr>
            <w:tcW w:w="992" w:type="dxa"/>
            <w:vAlign w:val="center"/>
          </w:tcPr>
          <w:p w14:paraId="052F5A0B" w14:textId="77777777" w:rsidR="003E7096" w:rsidRPr="00175C13" w:rsidRDefault="003E7096" w:rsidP="0025007F">
            <w:pPr>
              <w:pStyle w:val="TableParagraph"/>
              <w:spacing w:line="259" w:lineRule="auto"/>
              <w:ind w:right="75"/>
              <w:rPr>
                <w:lang w:val="nl-NL"/>
              </w:rPr>
            </w:pPr>
          </w:p>
        </w:tc>
        <w:tc>
          <w:tcPr>
            <w:tcW w:w="1701" w:type="dxa"/>
            <w:vAlign w:val="center"/>
          </w:tcPr>
          <w:p w14:paraId="049E076E" w14:textId="77777777" w:rsidR="003E7096" w:rsidRPr="00175C13" w:rsidRDefault="003E7096" w:rsidP="0025007F">
            <w:pPr>
              <w:pStyle w:val="TableParagraph"/>
              <w:spacing w:line="259" w:lineRule="auto"/>
              <w:ind w:right="35"/>
              <w:rPr>
                <w:lang w:val="nl-NL"/>
              </w:rPr>
            </w:pPr>
          </w:p>
        </w:tc>
        <w:tc>
          <w:tcPr>
            <w:tcW w:w="1701" w:type="dxa"/>
            <w:vAlign w:val="center"/>
          </w:tcPr>
          <w:p w14:paraId="3D8FB99D" w14:textId="77777777" w:rsidR="003E7096" w:rsidRPr="00175C13" w:rsidRDefault="003E7096" w:rsidP="0025007F">
            <w:pPr>
              <w:pStyle w:val="TableParagraph"/>
              <w:spacing w:before="1" w:line="131" w:lineRule="exact"/>
              <w:rPr>
                <w:lang w:val="nl-NL"/>
              </w:rPr>
            </w:pPr>
          </w:p>
        </w:tc>
        <w:tc>
          <w:tcPr>
            <w:tcW w:w="1560" w:type="dxa"/>
            <w:vAlign w:val="center"/>
          </w:tcPr>
          <w:p w14:paraId="4DD08DC8" w14:textId="77777777" w:rsidR="003E7096" w:rsidRPr="00175C13" w:rsidRDefault="003E7096" w:rsidP="0025007F">
            <w:pPr>
              <w:pStyle w:val="TableParagraph"/>
              <w:spacing w:before="0" w:line="131" w:lineRule="exact"/>
              <w:rPr>
                <w:lang w:val="nl-NL"/>
              </w:rPr>
            </w:pPr>
          </w:p>
        </w:tc>
        <w:tc>
          <w:tcPr>
            <w:tcW w:w="1559" w:type="dxa"/>
            <w:vAlign w:val="center"/>
          </w:tcPr>
          <w:p w14:paraId="54DC1203" w14:textId="77777777" w:rsidR="003E7096" w:rsidRPr="00175C13" w:rsidRDefault="003E7096" w:rsidP="0025007F">
            <w:pPr>
              <w:pStyle w:val="TableParagraph"/>
              <w:spacing w:line="259" w:lineRule="auto"/>
              <w:ind w:right="14"/>
              <w:rPr>
                <w:lang w:val="nl-NL"/>
              </w:rPr>
            </w:pPr>
          </w:p>
        </w:tc>
      </w:tr>
    </w:tbl>
    <w:p w14:paraId="46A0693D" w14:textId="77777777" w:rsidR="003E7096" w:rsidRPr="00DB4503" w:rsidRDefault="003E7096" w:rsidP="00DB4503">
      <w:pPr>
        <w:spacing w:line="276" w:lineRule="auto"/>
        <w:rPr>
          <w:rFonts w:asciiTheme="minorHAnsi" w:hAnsiTheme="minorHAnsi" w:cstheme="minorHAnsi"/>
          <w:sz w:val="22"/>
          <w:szCs w:val="22"/>
        </w:rPr>
      </w:pPr>
    </w:p>
    <w:p w14:paraId="75C289F0" w14:textId="7BFB5033" w:rsidR="00FF0BAA" w:rsidRPr="003E7096" w:rsidRDefault="00FF0BAA" w:rsidP="003E7096">
      <w:pPr>
        <w:pStyle w:val="Default"/>
        <w:autoSpaceDE w:val="0"/>
        <w:autoSpaceDN w:val="0"/>
        <w:adjustRightInd w:val="0"/>
        <w:spacing w:line="276" w:lineRule="auto"/>
        <w:rPr>
          <w:rFonts w:asciiTheme="minorHAnsi" w:hAnsiTheme="minorHAnsi" w:cstheme="minorHAnsi"/>
          <w:sz w:val="22"/>
          <w:szCs w:val="22"/>
        </w:rPr>
      </w:pPr>
    </w:p>
    <w:p w14:paraId="08069180" w14:textId="77777777" w:rsidR="00B21FB4" w:rsidRPr="00DB4503" w:rsidRDefault="00B21FB4" w:rsidP="00DB4503">
      <w:pPr>
        <w:spacing w:line="276" w:lineRule="auto"/>
        <w:rPr>
          <w:rFonts w:asciiTheme="minorHAnsi" w:hAnsiTheme="minorHAnsi" w:cstheme="minorHAnsi"/>
          <w:sz w:val="22"/>
          <w:szCs w:val="22"/>
        </w:rPr>
      </w:pPr>
    </w:p>
    <w:sectPr w:rsidR="00B21FB4" w:rsidRPr="00DB4503" w:rsidSect="00175C13">
      <w:pgSz w:w="16838" w:h="11906" w:orient="landscape"/>
      <w:pgMar w:top="1418" w:right="1418" w:bottom="1276"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599CD" w14:textId="77777777" w:rsidR="005D29F1" w:rsidRDefault="005D29F1">
      <w:r>
        <w:separator/>
      </w:r>
    </w:p>
  </w:endnote>
  <w:endnote w:type="continuationSeparator" w:id="0">
    <w:p w14:paraId="5A889E85" w14:textId="77777777" w:rsidR="005D29F1" w:rsidRDefault="005D29F1">
      <w:r>
        <w:continuationSeparator/>
      </w:r>
    </w:p>
  </w:endnote>
  <w:endnote w:type="continuationNotice" w:id="1">
    <w:p w14:paraId="275EE8AA" w14:textId="77777777" w:rsidR="005D29F1" w:rsidRDefault="005D29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Fontys Frutiger">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6CC5" w14:textId="57C03D58" w:rsidR="00B71DBC" w:rsidRPr="001E2280" w:rsidRDefault="009143FA" w:rsidP="00172333">
    <w:pPr>
      <w:tabs>
        <w:tab w:val="left" w:pos="0"/>
        <w:tab w:val="right" w:pos="9214"/>
      </w:tabs>
      <w:rPr>
        <w:rFonts w:ascii="Calibri" w:hAnsi="Calibri" w:cs="Calibri"/>
        <w:sz w:val="18"/>
        <w:szCs w:val="18"/>
      </w:rPr>
    </w:pPr>
    <w:r>
      <w:rPr>
        <w:rStyle w:val="Paginanummer"/>
        <w:rFonts w:ascii="Calibri" w:hAnsi="Calibri" w:cs="Calibri"/>
        <w:sz w:val="18"/>
        <w:szCs w:val="18"/>
      </w:rPr>
      <w:fldChar w:fldCharType="begin"/>
    </w:r>
    <w:r>
      <w:rPr>
        <w:rStyle w:val="Paginanummer"/>
        <w:rFonts w:ascii="Calibri" w:hAnsi="Calibri" w:cs="Calibri"/>
        <w:sz w:val="18"/>
        <w:szCs w:val="18"/>
      </w:rPr>
      <w:instrText xml:space="preserve"> FILENAME   \* MERGEFORMAT </w:instrText>
    </w:r>
    <w:r>
      <w:rPr>
        <w:rStyle w:val="Paginanummer"/>
        <w:rFonts w:ascii="Calibri" w:hAnsi="Calibri" w:cs="Calibri"/>
        <w:sz w:val="18"/>
        <w:szCs w:val="18"/>
      </w:rPr>
      <w:fldChar w:fldCharType="separate"/>
    </w:r>
    <w:r>
      <w:rPr>
        <w:rStyle w:val="Paginanummer"/>
        <w:rFonts w:ascii="Calibri" w:hAnsi="Calibri" w:cs="Calibri"/>
        <w:noProof/>
        <w:sz w:val="18"/>
        <w:szCs w:val="18"/>
      </w:rPr>
      <w:t>Annex 1 - concept overeenkomst</w:t>
    </w:r>
    <w:r>
      <w:rPr>
        <w:rStyle w:val="Paginanummer"/>
        <w:rFonts w:ascii="Calibri" w:hAnsi="Calibri" w:cs="Calibri"/>
        <w:sz w:val="18"/>
        <w:szCs w:val="18"/>
      </w:rPr>
      <w:fldChar w:fldCharType="end"/>
    </w:r>
    <w:r w:rsidR="00172333" w:rsidRPr="001E2280">
      <w:rPr>
        <w:rStyle w:val="Paginanummer"/>
        <w:rFonts w:ascii="Calibri" w:hAnsi="Calibri" w:cs="Calibri"/>
        <w:sz w:val="18"/>
        <w:szCs w:val="18"/>
      </w:rPr>
      <w:tab/>
    </w:r>
    <w:r w:rsidR="00B71DBC" w:rsidRPr="001E2280">
      <w:rPr>
        <w:rStyle w:val="Paginanummer"/>
        <w:rFonts w:ascii="Calibri" w:hAnsi="Calibri" w:cs="Calibri"/>
        <w:sz w:val="18"/>
        <w:szCs w:val="18"/>
      </w:rPr>
      <w:t xml:space="preserve">Pagina </w:t>
    </w:r>
    <w:r w:rsidR="00B71DBC" w:rsidRPr="001E2280">
      <w:rPr>
        <w:rStyle w:val="Paginanummer"/>
        <w:rFonts w:ascii="Calibri" w:hAnsi="Calibri" w:cs="Calibri"/>
        <w:sz w:val="18"/>
        <w:szCs w:val="18"/>
      </w:rPr>
      <w:fldChar w:fldCharType="begin"/>
    </w:r>
    <w:r w:rsidR="00B71DBC" w:rsidRPr="001E2280">
      <w:rPr>
        <w:rStyle w:val="Paginanummer"/>
        <w:rFonts w:ascii="Calibri" w:hAnsi="Calibri" w:cs="Calibri"/>
        <w:sz w:val="18"/>
        <w:szCs w:val="18"/>
      </w:rPr>
      <w:instrText xml:space="preserve"> PAGE </w:instrText>
    </w:r>
    <w:r w:rsidR="00B71DBC" w:rsidRPr="001E2280">
      <w:rPr>
        <w:rStyle w:val="Paginanummer"/>
        <w:rFonts w:ascii="Calibri" w:hAnsi="Calibri" w:cs="Calibri"/>
        <w:sz w:val="18"/>
        <w:szCs w:val="18"/>
      </w:rPr>
      <w:fldChar w:fldCharType="separate"/>
    </w:r>
    <w:r w:rsidR="000C7C1D">
      <w:rPr>
        <w:rStyle w:val="Paginanummer"/>
        <w:rFonts w:ascii="Calibri" w:hAnsi="Calibri" w:cs="Calibri"/>
        <w:noProof/>
        <w:sz w:val="18"/>
        <w:szCs w:val="18"/>
      </w:rPr>
      <w:t>10</w:t>
    </w:r>
    <w:r w:rsidR="00B71DBC" w:rsidRPr="001E2280">
      <w:rPr>
        <w:rStyle w:val="Paginanummer"/>
        <w:rFonts w:ascii="Calibri" w:hAnsi="Calibri" w:cs="Calibri"/>
        <w:sz w:val="18"/>
        <w:szCs w:val="18"/>
      </w:rPr>
      <w:fldChar w:fldCharType="end"/>
    </w:r>
    <w:r w:rsidR="00B71DBC" w:rsidRPr="001E2280">
      <w:rPr>
        <w:rStyle w:val="Paginanummer"/>
        <w:rFonts w:ascii="Calibri" w:hAnsi="Calibri" w:cs="Calibri"/>
        <w:sz w:val="18"/>
        <w:szCs w:val="18"/>
      </w:rPr>
      <w:t xml:space="preserve"> van </w:t>
    </w:r>
    <w:r w:rsidR="00B71DBC" w:rsidRPr="001E2280">
      <w:rPr>
        <w:rStyle w:val="Paginanummer"/>
        <w:rFonts w:ascii="Calibri" w:hAnsi="Calibri" w:cs="Calibri"/>
        <w:sz w:val="18"/>
        <w:szCs w:val="18"/>
      </w:rPr>
      <w:fldChar w:fldCharType="begin"/>
    </w:r>
    <w:r w:rsidR="00B71DBC" w:rsidRPr="001E2280">
      <w:rPr>
        <w:rStyle w:val="Paginanummer"/>
        <w:rFonts w:ascii="Calibri" w:hAnsi="Calibri" w:cs="Calibri"/>
        <w:sz w:val="18"/>
        <w:szCs w:val="18"/>
      </w:rPr>
      <w:instrText xml:space="preserve"> NUMPAGES </w:instrText>
    </w:r>
    <w:r w:rsidR="00B71DBC" w:rsidRPr="001E2280">
      <w:rPr>
        <w:rStyle w:val="Paginanummer"/>
        <w:rFonts w:ascii="Calibri" w:hAnsi="Calibri" w:cs="Calibri"/>
        <w:sz w:val="18"/>
        <w:szCs w:val="18"/>
      </w:rPr>
      <w:fldChar w:fldCharType="separate"/>
    </w:r>
    <w:r w:rsidR="000C7C1D">
      <w:rPr>
        <w:rStyle w:val="Paginanummer"/>
        <w:rFonts w:ascii="Calibri" w:hAnsi="Calibri" w:cs="Calibri"/>
        <w:noProof/>
        <w:sz w:val="18"/>
        <w:szCs w:val="18"/>
      </w:rPr>
      <w:t>10</w:t>
    </w:r>
    <w:r w:rsidR="00B71DBC" w:rsidRPr="001E2280">
      <w:rPr>
        <w:rStyle w:val="Paginanummer"/>
        <w:rFonts w:ascii="Calibri" w:hAnsi="Calibri"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0A50D" w14:textId="77777777" w:rsidR="005D29F1" w:rsidRDefault="005D29F1">
      <w:r>
        <w:separator/>
      </w:r>
    </w:p>
  </w:footnote>
  <w:footnote w:type="continuationSeparator" w:id="0">
    <w:p w14:paraId="1B4B8F73" w14:textId="77777777" w:rsidR="005D29F1" w:rsidRDefault="005D29F1">
      <w:r>
        <w:continuationSeparator/>
      </w:r>
    </w:p>
  </w:footnote>
  <w:footnote w:type="continuationNotice" w:id="1">
    <w:p w14:paraId="4E0ECC85" w14:textId="77777777" w:rsidR="005D29F1" w:rsidRDefault="005D29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571B4" w14:textId="4A1323A0" w:rsidR="00B71DBC" w:rsidRDefault="00000000">
    <w:pPr>
      <w:pStyle w:val="Koptekst"/>
    </w:pPr>
    <w:r>
      <w:rPr>
        <w:noProof/>
      </w:rPr>
      <w:pict w14:anchorId="4063A7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9495188" o:spid="_x0000_s1032" type="#_x0000_t136" style="position:absolute;margin-left:0;margin-top:0;width:454.7pt;height:194.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4A6C4" w14:textId="154C2B72" w:rsidR="00B7157B" w:rsidRDefault="00000000">
    <w:pPr>
      <w:pStyle w:val="Koptekst"/>
    </w:pPr>
    <w:r>
      <w:rPr>
        <w:noProof/>
      </w:rPr>
      <w:pict w14:anchorId="176EEB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9495189" o:spid="_x0000_s1033" type="#_x0000_t136" style="position:absolute;margin-left:0;margin-top:0;width:454.7pt;height:194.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F2A1" w14:textId="6B0FF58C" w:rsidR="008B1564" w:rsidRDefault="00000000" w:rsidP="00ED2532">
    <w:pPr>
      <w:pStyle w:val="Koptekst"/>
      <w:jc w:val="right"/>
    </w:pPr>
    <w:r>
      <w:rPr>
        <w:noProof/>
      </w:rPr>
      <w:pict w14:anchorId="5A402D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9495187" o:spid="_x0000_s1031" type="#_x0000_t136" style="position:absolute;left:0;text-align:left;margin-left:0;margin-top:0;width:454.7pt;height:194.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ED2532" w:rsidRPr="00A031BD">
      <w:rPr>
        <w:noProof/>
      </w:rPr>
      <w:drawing>
        <wp:inline distT="0" distB="0" distL="0" distR="0" wp14:anchorId="7F73A02F" wp14:editId="4B736A34">
          <wp:extent cx="1017905" cy="564515"/>
          <wp:effectExtent l="0" t="0" r="0" b="0"/>
          <wp:docPr id="1" name="Afbeelding 1" descr="H:\FAB\INK\Afdeling Inkoop (DE AFDELING)\Documenten\Sjablonen en logo\Logo\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H:\FAB\INK\Afdeling Inkoop (DE AFDELING)\Documenten\Sjablonen en logo\Logo\ro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5645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619" w:hanging="360"/>
      </w:pPr>
      <w:rPr>
        <w:rFonts w:ascii="Symbol" w:hAnsi="Symbol" w:cs="Symbol"/>
        <w:b w:val="0"/>
        <w:bCs w:val="0"/>
        <w:i w:val="0"/>
        <w:iCs w:val="0"/>
        <w:w w:val="99"/>
        <w:sz w:val="22"/>
        <w:szCs w:val="22"/>
      </w:rPr>
    </w:lvl>
    <w:lvl w:ilvl="1">
      <w:numFmt w:val="bullet"/>
      <w:lvlText w:val="•"/>
      <w:lvlJc w:val="left"/>
      <w:pPr>
        <w:ind w:left="1508" w:hanging="360"/>
      </w:pPr>
    </w:lvl>
    <w:lvl w:ilvl="2">
      <w:numFmt w:val="bullet"/>
      <w:lvlText w:val="•"/>
      <w:lvlJc w:val="left"/>
      <w:pPr>
        <w:ind w:left="2395" w:hanging="360"/>
      </w:pPr>
    </w:lvl>
    <w:lvl w:ilvl="3">
      <w:numFmt w:val="bullet"/>
      <w:lvlText w:val="•"/>
      <w:lvlJc w:val="left"/>
      <w:pPr>
        <w:ind w:left="3281" w:hanging="360"/>
      </w:pPr>
    </w:lvl>
    <w:lvl w:ilvl="4">
      <w:numFmt w:val="bullet"/>
      <w:lvlText w:val="•"/>
      <w:lvlJc w:val="left"/>
      <w:pPr>
        <w:ind w:left="4168" w:hanging="360"/>
      </w:pPr>
    </w:lvl>
    <w:lvl w:ilvl="5">
      <w:numFmt w:val="bullet"/>
      <w:lvlText w:val="•"/>
      <w:lvlJc w:val="left"/>
      <w:pPr>
        <w:ind w:left="5055" w:hanging="360"/>
      </w:pPr>
    </w:lvl>
    <w:lvl w:ilvl="6">
      <w:numFmt w:val="bullet"/>
      <w:lvlText w:val="•"/>
      <w:lvlJc w:val="left"/>
      <w:pPr>
        <w:ind w:left="5941" w:hanging="360"/>
      </w:pPr>
    </w:lvl>
    <w:lvl w:ilvl="7">
      <w:numFmt w:val="bullet"/>
      <w:lvlText w:val="•"/>
      <w:lvlJc w:val="left"/>
      <w:pPr>
        <w:ind w:left="6828" w:hanging="360"/>
      </w:pPr>
    </w:lvl>
    <w:lvl w:ilvl="8">
      <w:numFmt w:val="bullet"/>
      <w:lvlText w:val="•"/>
      <w:lvlJc w:val="left"/>
      <w:pPr>
        <w:ind w:left="7715" w:hanging="360"/>
      </w:pPr>
    </w:lvl>
  </w:abstractNum>
  <w:abstractNum w:abstractNumId="1" w15:restartNumberingAfterBreak="0">
    <w:nsid w:val="00000403"/>
    <w:multiLevelType w:val="hybridMultilevel"/>
    <w:tmpl w:val="00000886"/>
    <w:lvl w:ilvl="0" w:tplc="32683D58">
      <w:numFmt w:val="bullet"/>
      <w:lvlText w:val=""/>
      <w:lvlJc w:val="left"/>
      <w:pPr>
        <w:ind w:left="1183" w:hanging="360"/>
      </w:pPr>
      <w:rPr>
        <w:rFonts w:ascii="Symbol" w:hAnsi="Symbol" w:cs="Symbol"/>
        <w:b w:val="0"/>
        <w:bCs w:val="0"/>
        <w:w w:val="99"/>
        <w:sz w:val="20"/>
        <w:szCs w:val="20"/>
      </w:rPr>
    </w:lvl>
    <w:lvl w:ilvl="1" w:tplc="EA78809C">
      <w:numFmt w:val="bullet"/>
      <w:lvlText w:val="•"/>
      <w:lvlJc w:val="left"/>
      <w:pPr>
        <w:ind w:left="1992" w:hanging="360"/>
      </w:pPr>
    </w:lvl>
    <w:lvl w:ilvl="2" w:tplc="4D809D7C">
      <w:numFmt w:val="bullet"/>
      <w:lvlText w:val="•"/>
      <w:lvlJc w:val="left"/>
      <w:pPr>
        <w:ind w:left="2805" w:hanging="360"/>
      </w:pPr>
    </w:lvl>
    <w:lvl w:ilvl="3" w:tplc="4D3ECA2C">
      <w:numFmt w:val="bullet"/>
      <w:lvlText w:val="•"/>
      <w:lvlJc w:val="left"/>
      <w:pPr>
        <w:ind w:left="3618" w:hanging="360"/>
      </w:pPr>
    </w:lvl>
    <w:lvl w:ilvl="4" w:tplc="ACA00654">
      <w:numFmt w:val="bullet"/>
      <w:lvlText w:val="•"/>
      <w:lvlJc w:val="left"/>
      <w:pPr>
        <w:ind w:left="4430" w:hanging="360"/>
      </w:pPr>
    </w:lvl>
    <w:lvl w:ilvl="5" w:tplc="46EA0AD6">
      <w:numFmt w:val="bullet"/>
      <w:lvlText w:val="•"/>
      <w:lvlJc w:val="left"/>
      <w:pPr>
        <w:ind w:left="5243" w:hanging="360"/>
      </w:pPr>
    </w:lvl>
    <w:lvl w:ilvl="6" w:tplc="2C228336">
      <w:numFmt w:val="bullet"/>
      <w:lvlText w:val="•"/>
      <w:lvlJc w:val="left"/>
      <w:pPr>
        <w:ind w:left="6056" w:hanging="360"/>
      </w:pPr>
    </w:lvl>
    <w:lvl w:ilvl="7" w:tplc="290E5836">
      <w:numFmt w:val="bullet"/>
      <w:lvlText w:val="•"/>
      <w:lvlJc w:val="left"/>
      <w:pPr>
        <w:ind w:left="6868" w:hanging="360"/>
      </w:pPr>
    </w:lvl>
    <w:lvl w:ilvl="8" w:tplc="8A7C39FA">
      <w:numFmt w:val="bullet"/>
      <w:lvlText w:val="•"/>
      <w:lvlJc w:val="left"/>
      <w:pPr>
        <w:ind w:left="7681" w:hanging="360"/>
      </w:pPr>
    </w:lvl>
  </w:abstractNum>
  <w:abstractNum w:abstractNumId="2" w15:restartNumberingAfterBreak="0">
    <w:nsid w:val="053F6ABB"/>
    <w:multiLevelType w:val="multilevel"/>
    <w:tmpl w:val="A566C4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263822"/>
    <w:multiLevelType w:val="hybridMultilevel"/>
    <w:tmpl w:val="4888DF8E"/>
    <w:styleLink w:val="111111"/>
    <w:lvl w:ilvl="0" w:tplc="AFEECB12">
      <w:start w:val="1"/>
      <w:numFmt w:val="bullet"/>
      <w:pStyle w:val="Opsommingmetbolletjes"/>
      <w:lvlText w:val="•"/>
      <w:lvlJc w:val="left"/>
      <w:pPr>
        <w:tabs>
          <w:tab w:val="num" w:pos="0"/>
        </w:tabs>
        <w:ind w:left="0" w:firstLine="0"/>
      </w:pPr>
      <w:rPr>
        <w:rFonts w:ascii="Verdana" w:hAnsi="Verdana" w:hint="default"/>
      </w:rPr>
    </w:lvl>
    <w:lvl w:ilvl="1" w:tplc="1CEE576C">
      <w:start w:val="1"/>
      <w:numFmt w:val="bullet"/>
      <w:lvlText w:val="o"/>
      <w:lvlJc w:val="left"/>
      <w:pPr>
        <w:tabs>
          <w:tab w:val="num" w:pos="1440"/>
        </w:tabs>
        <w:ind w:left="1440" w:hanging="360"/>
      </w:pPr>
      <w:rPr>
        <w:rFonts w:ascii="Courier New" w:hAnsi="Courier New" w:cs="Courier New" w:hint="default"/>
      </w:rPr>
    </w:lvl>
    <w:lvl w:ilvl="2" w:tplc="2B62C0B8" w:tentative="1">
      <w:start w:val="1"/>
      <w:numFmt w:val="bullet"/>
      <w:lvlText w:val=""/>
      <w:lvlJc w:val="left"/>
      <w:pPr>
        <w:tabs>
          <w:tab w:val="num" w:pos="2160"/>
        </w:tabs>
        <w:ind w:left="2160" w:hanging="360"/>
      </w:pPr>
      <w:rPr>
        <w:rFonts w:ascii="Wingdings" w:hAnsi="Wingdings" w:hint="default"/>
      </w:rPr>
    </w:lvl>
    <w:lvl w:ilvl="3" w:tplc="C4AA5AA4" w:tentative="1">
      <w:start w:val="1"/>
      <w:numFmt w:val="bullet"/>
      <w:lvlText w:val=""/>
      <w:lvlJc w:val="left"/>
      <w:pPr>
        <w:tabs>
          <w:tab w:val="num" w:pos="2880"/>
        </w:tabs>
        <w:ind w:left="2880" w:hanging="360"/>
      </w:pPr>
      <w:rPr>
        <w:rFonts w:ascii="Symbol" w:hAnsi="Symbol" w:hint="default"/>
      </w:rPr>
    </w:lvl>
    <w:lvl w:ilvl="4" w:tplc="C338C580" w:tentative="1">
      <w:start w:val="1"/>
      <w:numFmt w:val="bullet"/>
      <w:lvlText w:val="o"/>
      <w:lvlJc w:val="left"/>
      <w:pPr>
        <w:tabs>
          <w:tab w:val="num" w:pos="3600"/>
        </w:tabs>
        <w:ind w:left="3600" w:hanging="360"/>
      </w:pPr>
      <w:rPr>
        <w:rFonts w:ascii="Courier New" w:hAnsi="Courier New" w:cs="Courier New" w:hint="default"/>
      </w:rPr>
    </w:lvl>
    <w:lvl w:ilvl="5" w:tplc="44D63338" w:tentative="1">
      <w:start w:val="1"/>
      <w:numFmt w:val="bullet"/>
      <w:lvlText w:val=""/>
      <w:lvlJc w:val="left"/>
      <w:pPr>
        <w:tabs>
          <w:tab w:val="num" w:pos="4320"/>
        </w:tabs>
        <w:ind w:left="4320" w:hanging="360"/>
      </w:pPr>
      <w:rPr>
        <w:rFonts w:ascii="Wingdings" w:hAnsi="Wingdings" w:hint="default"/>
      </w:rPr>
    </w:lvl>
    <w:lvl w:ilvl="6" w:tplc="3A3205A6" w:tentative="1">
      <w:start w:val="1"/>
      <w:numFmt w:val="bullet"/>
      <w:lvlText w:val=""/>
      <w:lvlJc w:val="left"/>
      <w:pPr>
        <w:tabs>
          <w:tab w:val="num" w:pos="5040"/>
        </w:tabs>
        <w:ind w:left="5040" w:hanging="360"/>
      </w:pPr>
      <w:rPr>
        <w:rFonts w:ascii="Symbol" w:hAnsi="Symbol" w:hint="default"/>
      </w:rPr>
    </w:lvl>
    <w:lvl w:ilvl="7" w:tplc="32E25472" w:tentative="1">
      <w:start w:val="1"/>
      <w:numFmt w:val="bullet"/>
      <w:lvlText w:val="o"/>
      <w:lvlJc w:val="left"/>
      <w:pPr>
        <w:tabs>
          <w:tab w:val="num" w:pos="5760"/>
        </w:tabs>
        <w:ind w:left="5760" w:hanging="360"/>
      </w:pPr>
      <w:rPr>
        <w:rFonts w:ascii="Courier New" w:hAnsi="Courier New" w:cs="Courier New" w:hint="default"/>
      </w:rPr>
    </w:lvl>
    <w:lvl w:ilvl="8" w:tplc="0AB897F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BD7C74"/>
    <w:multiLevelType w:val="multilevel"/>
    <w:tmpl w:val="8806F356"/>
    <w:lvl w:ilvl="0">
      <w:start w:val="11"/>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7242A9"/>
    <w:multiLevelType w:val="multilevel"/>
    <w:tmpl w:val="16F400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912015A"/>
    <w:multiLevelType w:val="multilevel"/>
    <w:tmpl w:val="22CEB5BC"/>
    <w:lvl w:ilvl="0">
      <w:start w:val="5"/>
      <w:numFmt w:val="decimal"/>
      <w:lvlText w:val="%1"/>
      <w:lvlJc w:val="left"/>
      <w:pPr>
        <w:ind w:left="384" w:hanging="384"/>
      </w:pPr>
      <w:rPr>
        <w:rFonts w:hint="default"/>
      </w:rPr>
    </w:lvl>
    <w:lvl w:ilvl="1">
      <w:start w:val="2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2751661"/>
    <w:multiLevelType w:val="multilevel"/>
    <w:tmpl w:val="5A526F2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C4D3106"/>
    <w:multiLevelType w:val="multilevel"/>
    <w:tmpl w:val="CDEA2F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9F1808"/>
    <w:multiLevelType w:val="multilevel"/>
    <w:tmpl w:val="364200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AA7652D"/>
    <w:multiLevelType w:val="multilevel"/>
    <w:tmpl w:val="763EC5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E132104"/>
    <w:multiLevelType w:val="multilevel"/>
    <w:tmpl w:val="B06476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740319D"/>
    <w:multiLevelType w:val="hybridMultilevel"/>
    <w:tmpl w:val="188AB6EA"/>
    <w:lvl w:ilvl="0" w:tplc="24A08336">
      <w:start w:val="5"/>
      <w:numFmt w:val="bullet"/>
      <w:lvlText w:val="-"/>
      <w:lvlJc w:val="left"/>
      <w:pPr>
        <w:ind w:left="936" w:hanging="360"/>
      </w:pPr>
      <w:rPr>
        <w:rFonts w:ascii="Calibri" w:eastAsia="Times New Roman" w:hAnsi="Calibri" w:cs="Calibri"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3" w15:restartNumberingAfterBreak="0">
    <w:nsid w:val="482C049E"/>
    <w:multiLevelType w:val="multilevel"/>
    <w:tmpl w:val="163C7134"/>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4" w15:restartNumberingAfterBreak="0">
    <w:nsid w:val="494A62C2"/>
    <w:multiLevelType w:val="multilevel"/>
    <w:tmpl w:val="DE54C054"/>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A92121B"/>
    <w:multiLevelType w:val="hybridMultilevel"/>
    <w:tmpl w:val="A9FCC8C8"/>
    <w:lvl w:ilvl="0" w:tplc="AE3CB30A">
      <w:start w:val="1"/>
      <w:numFmt w:val="bullet"/>
      <w:lvlText w:val=""/>
      <w:lvlJc w:val="left"/>
      <w:pPr>
        <w:ind w:left="360" w:hanging="360"/>
      </w:pPr>
      <w:rPr>
        <w:rFonts w:ascii="Symbol" w:hAnsi="Symbol" w:hint="default"/>
      </w:rPr>
    </w:lvl>
    <w:lvl w:ilvl="1" w:tplc="2D5C66CC">
      <w:start w:val="1"/>
      <w:numFmt w:val="bullet"/>
      <w:lvlText w:val="o"/>
      <w:lvlJc w:val="left"/>
      <w:pPr>
        <w:ind w:left="1080" w:hanging="360"/>
      </w:pPr>
      <w:rPr>
        <w:rFonts w:ascii="Courier New" w:hAnsi="Courier New" w:hint="default"/>
      </w:rPr>
    </w:lvl>
    <w:lvl w:ilvl="2" w:tplc="3D426B74">
      <w:start w:val="1"/>
      <w:numFmt w:val="bullet"/>
      <w:lvlText w:val=""/>
      <w:lvlJc w:val="left"/>
      <w:pPr>
        <w:ind w:left="1800" w:hanging="360"/>
      </w:pPr>
      <w:rPr>
        <w:rFonts w:ascii="Wingdings" w:hAnsi="Wingdings" w:hint="default"/>
      </w:rPr>
    </w:lvl>
    <w:lvl w:ilvl="3" w:tplc="A3741FC0">
      <w:start w:val="1"/>
      <w:numFmt w:val="bullet"/>
      <w:lvlText w:val=""/>
      <w:lvlJc w:val="left"/>
      <w:pPr>
        <w:ind w:left="2520" w:hanging="360"/>
      </w:pPr>
      <w:rPr>
        <w:rFonts w:ascii="Symbol" w:hAnsi="Symbol" w:hint="default"/>
      </w:rPr>
    </w:lvl>
    <w:lvl w:ilvl="4" w:tplc="83746D9A">
      <w:start w:val="1"/>
      <w:numFmt w:val="bullet"/>
      <w:lvlText w:val="o"/>
      <w:lvlJc w:val="left"/>
      <w:pPr>
        <w:ind w:left="3240" w:hanging="360"/>
      </w:pPr>
      <w:rPr>
        <w:rFonts w:ascii="Courier New" w:hAnsi="Courier New" w:hint="default"/>
      </w:rPr>
    </w:lvl>
    <w:lvl w:ilvl="5" w:tplc="0908E6AC">
      <w:start w:val="1"/>
      <w:numFmt w:val="bullet"/>
      <w:lvlText w:val=""/>
      <w:lvlJc w:val="left"/>
      <w:pPr>
        <w:ind w:left="3960" w:hanging="360"/>
      </w:pPr>
      <w:rPr>
        <w:rFonts w:ascii="Wingdings" w:hAnsi="Wingdings" w:hint="default"/>
      </w:rPr>
    </w:lvl>
    <w:lvl w:ilvl="6" w:tplc="01686F86">
      <w:start w:val="1"/>
      <w:numFmt w:val="bullet"/>
      <w:lvlText w:val=""/>
      <w:lvlJc w:val="left"/>
      <w:pPr>
        <w:ind w:left="4680" w:hanging="360"/>
      </w:pPr>
      <w:rPr>
        <w:rFonts w:ascii="Symbol" w:hAnsi="Symbol" w:hint="default"/>
      </w:rPr>
    </w:lvl>
    <w:lvl w:ilvl="7" w:tplc="F306D602">
      <w:start w:val="1"/>
      <w:numFmt w:val="bullet"/>
      <w:lvlText w:val="o"/>
      <w:lvlJc w:val="left"/>
      <w:pPr>
        <w:ind w:left="5400" w:hanging="360"/>
      </w:pPr>
      <w:rPr>
        <w:rFonts w:ascii="Courier New" w:hAnsi="Courier New" w:hint="default"/>
      </w:rPr>
    </w:lvl>
    <w:lvl w:ilvl="8" w:tplc="BCDCE9C0">
      <w:start w:val="1"/>
      <w:numFmt w:val="bullet"/>
      <w:lvlText w:val=""/>
      <w:lvlJc w:val="left"/>
      <w:pPr>
        <w:ind w:left="6120" w:hanging="360"/>
      </w:pPr>
      <w:rPr>
        <w:rFonts w:ascii="Wingdings" w:hAnsi="Wingdings" w:hint="default"/>
      </w:rPr>
    </w:lvl>
  </w:abstractNum>
  <w:abstractNum w:abstractNumId="16" w15:restartNumberingAfterBreak="0">
    <w:nsid w:val="4F4438F9"/>
    <w:multiLevelType w:val="hybridMultilevel"/>
    <w:tmpl w:val="C34E1F0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05D3BC7"/>
    <w:multiLevelType w:val="multilevel"/>
    <w:tmpl w:val="E79617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1E50EA6"/>
    <w:multiLevelType w:val="hybridMultilevel"/>
    <w:tmpl w:val="228A53F8"/>
    <w:lvl w:ilvl="0" w:tplc="BB3A487C">
      <w:numFmt w:val="bullet"/>
      <w:lvlText w:val=""/>
      <w:lvlJc w:val="left"/>
      <w:pPr>
        <w:ind w:left="360" w:hanging="360"/>
      </w:pPr>
      <w:rPr>
        <w:rFonts w:ascii="Symbol" w:eastAsia="Times New Roman" w:hAnsi="Symbol"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4F61936"/>
    <w:multiLevelType w:val="hybridMultilevel"/>
    <w:tmpl w:val="C0D069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8C0655"/>
    <w:multiLevelType w:val="multilevel"/>
    <w:tmpl w:val="15C46F4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3D43DB"/>
    <w:multiLevelType w:val="multilevel"/>
    <w:tmpl w:val="CE8C8914"/>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CF2A81"/>
    <w:multiLevelType w:val="multilevel"/>
    <w:tmpl w:val="A0BE0116"/>
    <w:lvl w:ilvl="0">
      <w:start w:val="12"/>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3032ABF"/>
    <w:multiLevelType w:val="multilevel"/>
    <w:tmpl w:val="36D4EA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56B0FB3"/>
    <w:multiLevelType w:val="multilevel"/>
    <w:tmpl w:val="DB828C5A"/>
    <w:lvl w:ilvl="0">
      <w:start w:val="9"/>
      <w:numFmt w:val="decimal"/>
      <w:lvlText w:val="%1"/>
      <w:lvlJc w:val="left"/>
      <w:pPr>
        <w:ind w:left="384" w:hanging="384"/>
      </w:pPr>
      <w:rPr>
        <w:rFonts w:hint="default"/>
      </w:rPr>
    </w:lvl>
    <w:lvl w:ilvl="1">
      <w:start w:val="1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6ED6110"/>
    <w:multiLevelType w:val="multilevel"/>
    <w:tmpl w:val="C6C60C6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7340428"/>
    <w:multiLevelType w:val="multilevel"/>
    <w:tmpl w:val="3716A064"/>
    <w:lvl w:ilvl="0">
      <w:start w:val="11"/>
      <w:numFmt w:val="decimal"/>
      <w:lvlText w:val="%1"/>
      <w:lvlJc w:val="left"/>
      <w:pPr>
        <w:ind w:left="384" w:hanging="384"/>
      </w:pPr>
      <w:rPr>
        <w:rFonts w:asciiTheme="minorHAnsi" w:hAnsiTheme="minorHAnsi" w:cs="Times New Roman" w:hint="default"/>
        <w:color w:val="auto"/>
        <w:sz w:val="22"/>
      </w:rPr>
    </w:lvl>
    <w:lvl w:ilvl="1">
      <w:start w:val="1"/>
      <w:numFmt w:val="decimal"/>
      <w:lvlText w:val="%1.%2"/>
      <w:lvlJc w:val="left"/>
      <w:pPr>
        <w:ind w:left="384" w:hanging="384"/>
      </w:pPr>
      <w:rPr>
        <w:rFonts w:asciiTheme="minorHAnsi" w:hAnsiTheme="minorHAnsi" w:cs="Times New Roman" w:hint="default"/>
        <w:color w:val="auto"/>
        <w:sz w:val="22"/>
      </w:rPr>
    </w:lvl>
    <w:lvl w:ilvl="2">
      <w:start w:val="1"/>
      <w:numFmt w:val="decimal"/>
      <w:lvlText w:val="%1.%2.%3"/>
      <w:lvlJc w:val="left"/>
      <w:pPr>
        <w:ind w:left="720" w:hanging="720"/>
      </w:pPr>
      <w:rPr>
        <w:rFonts w:asciiTheme="minorHAnsi" w:hAnsiTheme="minorHAnsi" w:cs="Times New Roman" w:hint="default"/>
        <w:color w:val="auto"/>
        <w:sz w:val="22"/>
      </w:rPr>
    </w:lvl>
    <w:lvl w:ilvl="3">
      <w:start w:val="1"/>
      <w:numFmt w:val="decimal"/>
      <w:lvlText w:val="%1.%2.%3.%4"/>
      <w:lvlJc w:val="left"/>
      <w:pPr>
        <w:ind w:left="720" w:hanging="720"/>
      </w:pPr>
      <w:rPr>
        <w:rFonts w:asciiTheme="minorHAnsi" w:hAnsiTheme="minorHAnsi" w:cs="Times New Roman" w:hint="default"/>
        <w:color w:val="auto"/>
        <w:sz w:val="22"/>
      </w:rPr>
    </w:lvl>
    <w:lvl w:ilvl="4">
      <w:start w:val="1"/>
      <w:numFmt w:val="decimal"/>
      <w:lvlText w:val="%1.%2.%3.%4.%5"/>
      <w:lvlJc w:val="left"/>
      <w:pPr>
        <w:ind w:left="1080" w:hanging="1080"/>
      </w:pPr>
      <w:rPr>
        <w:rFonts w:asciiTheme="minorHAnsi" w:hAnsiTheme="minorHAnsi" w:cs="Times New Roman" w:hint="default"/>
        <w:color w:val="auto"/>
        <w:sz w:val="22"/>
      </w:rPr>
    </w:lvl>
    <w:lvl w:ilvl="5">
      <w:start w:val="1"/>
      <w:numFmt w:val="decimal"/>
      <w:lvlText w:val="%1.%2.%3.%4.%5.%6"/>
      <w:lvlJc w:val="left"/>
      <w:pPr>
        <w:ind w:left="1080" w:hanging="1080"/>
      </w:pPr>
      <w:rPr>
        <w:rFonts w:asciiTheme="minorHAnsi" w:hAnsiTheme="minorHAnsi" w:cs="Times New Roman" w:hint="default"/>
        <w:color w:val="auto"/>
        <w:sz w:val="22"/>
      </w:rPr>
    </w:lvl>
    <w:lvl w:ilvl="6">
      <w:start w:val="1"/>
      <w:numFmt w:val="decimal"/>
      <w:lvlText w:val="%1.%2.%3.%4.%5.%6.%7"/>
      <w:lvlJc w:val="left"/>
      <w:pPr>
        <w:ind w:left="1440" w:hanging="1440"/>
      </w:pPr>
      <w:rPr>
        <w:rFonts w:asciiTheme="minorHAnsi" w:hAnsiTheme="minorHAnsi" w:cs="Times New Roman" w:hint="default"/>
        <w:color w:val="auto"/>
        <w:sz w:val="22"/>
      </w:rPr>
    </w:lvl>
    <w:lvl w:ilvl="7">
      <w:start w:val="1"/>
      <w:numFmt w:val="decimal"/>
      <w:lvlText w:val="%1.%2.%3.%4.%5.%6.%7.%8"/>
      <w:lvlJc w:val="left"/>
      <w:pPr>
        <w:ind w:left="1440" w:hanging="1440"/>
      </w:pPr>
      <w:rPr>
        <w:rFonts w:asciiTheme="minorHAnsi" w:hAnsiTheme="minorHAnsi" w:cs="Times New Roman" w:hint="default"/>
        <w:color w:val="auto"/>
        <w:sz w:val="22"/>
      </w:rPr>
    </w:lvl>
    <w:lvl w:ilvl="8">
      <w:start w:val="1"/>
      <w:numFmt w:val="decimal"/>
      <w:lvlText w:val="%1.%2.%3.%4.%5.%6.%7.%8.%9"/>
      <w:lvlJc w:val="left"/>
      <w:pPr>
        <w:ind w:left="1800" w:hanging="1800"/>
      </w:pPr>
      <w:rPr>
        <w:rFonts w:asciiTheme="minorHAnsi" w:hAnsiTheme="minorHAnsi" w:cs="Times New Roman" w:hint="default"/>
        <w:color w:val="auto"/>
        <w:sz w:val="22"/>
      </w:rPr>
    </w:lvl>
  </w:abstractNum>
  <w:abstractNum w:abstractNumId="27" w15:restartNumberingAfterBreak="0">
    <w:nsid w:val="678C3175"/>
    <w:multiLevelType w:val="hybridMultilevel"/>
    <w:tmpl w:val="88F0CA54"/>
    <w:lvl w:ilvl="0" w:tplc="C4B6222E">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B5276AD"/>
    <w:multiLevelType w:val="multilevel"/>
    <w:tmpl w:val="135042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BEF7E13"/>
    <w:multiLevelType w:val="multilevel"/>
    <w:tmpl w:val="0C06A40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CC05AF6"/>
    <w:multiLevelType w:val="multilevel"/>
    <w:tmpl w:val="A0160E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F8083E"/>
    <w:multiLevelType w:val="multilevel"/>
    <w:tmpl w:val="AB6A93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0327E7B"/>
    <w:multiLevelType w:val="multilevel"/>
    <w:tmpl w:val="F0D489F0"/>
    <w:lvl w:ilvl="0">
      <w:start w:val="13"/>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69C1ED2"/>
    <w:multiLevelType w:val="multilevel"/>
    <w:tmpl w:val="32DC8AEC"/>
    <w:lvl w:ilvl="0">
      <w:start w:val="12"/>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B9A2948"/>
    <w:multiLevelType w:val="multilevel"/>
    <w:tmpl w:val="F7D8D7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74748858">
    <w:abstractNumId w:val="13"/>
  </w:num>
  <w:num w:numId="2" w16cid:durableId="1266812630">
    <w:abstractNumId w:val="3"/>
  </w:num>
  <w:num w:numId="3" w16cid:durableId="771167894">
    <w:abstractNumId w:val="12"/>
  </w:num>
  <w:num w:numId="4" w16cid:durableId="848526186">
    <w:abstractNumId w:val="18"/>
  </w:num>
  <w:num w:numId="5" w16cid:durableId="434516742">
    <w:abstractNumId w:val="16"/>
  </w:num>
  <w:num w:numId="6" w16cid:durableId="484054956">
    <w:abstractNumId w:val="15"/>
  </w:num>
  <w:num w:numId="7" w16cid:durableId="2106341757">
    <w:abstractNumId w:val="14"/>
  </w:num>
  <w:num w:numId="8" w16cid:durableId="328214585">
    <w:abstractNumId w:val="34"/>
  </w:num>
  <w:num w:numId="9" w16cid:durableId="105857206">
    <w:abstractNumId w:val="10"/>
  </w:num>
  <w:num w:numId="10" w16cid:durableId="487670213">
    <w:abstractNumId w:val="11"/>
  </w:num>
  <w:num w:numId="11" w16cid:durableId="1137383223">
    <w:abstractNumId w:val="6"/>
  </w:num>
  <w:num w:numId="12" w16cid:durableId="867106884">
    <w:abstractNumId w:val="17"/>
  </w:num>
  <w:num w:numId="13" w16cid:durableId="1966501194">
    <w:abstractNumId w:val="9"/>
  </w:num>
  <w:num w:numId="14" w16cid:durableId="795950918">
    <w:abstractNumId w:val="8"/>
  </w:num>
  <w:num w:numId="15" w16cid:durableId="361787082">
    <w:abstractNumId w:val="2"/>
  </w:num>
  <w:num w:numId="16" w16cid:durableId="1490705776">
    <w:abstractNumId w:val="20"/>
  </w:num>
  <w:num w:numId="17" w16cid:durableId="1417825835">
    <w:abstractNumId w:val="0"/>
  </w:num>
  <w:num w:numId="18" w16cid:durableId="1173645162">
    <w:abstractNumId w:val="28"/>
  </w:num>
  <w:num w:numId="19" w16cid:durableId="1463186604">
    <w:abstractNumId w:val="1"/>
  </w:num>
  <w:num w:numId="20" w16cid:durableId="636910987">
    <w:abstractNumId w:val="13"/>
  </w:num>
  <w:num w:numId="21" w16cid:durableId="1450006291">
    <w:abstractNumId w:val="23"/>
  </w:num>
  <w:num w:numId="22" w16cid:durableId="1630821907">
    <w:abstractNumId w:val="24"/>
  </w:num>
  <w:num w:numId="23" w16cid:durableId="517045617">
    <w:abstractNumId w:val="30"/>
  </w:num>
  <w:num w:numId="24" w16cid:durableId="1582105881">
    <w:abstractNumId w:val="4"/>
  </w:num>
  <w:num w:numId="25" w16cid:durableId="2115008669">
    <w:abstractNumId w:val="33"/>
  </w:num>
  <w:num w:numId="26" w16cid:durableId="740104151">
    <w:abstractNumId w:val="21"/>
  </w:num>
  <w:num w:numId="27" w16cid:durableId="1446391553">
    <w:abstractNumId w:val="5"/>
  </w:num>
  <w:num w:numId="28" w16cid:durableId="1415855759">
    <w:abstractNumId w:val="31"/>
  </w:num>
  <w:num w:numId="29" w16cid:durableId="1094399126">
    <w:abstractNumId w:val="25"/>
  </w:num>
  <w:num w:numId="30" w16cid:durableId="2081826898">
    <w:abstractNumId w:val="29"/>
  </w:num>
  <w:num w:numId="31" w16cid:durableId="680664899">
    <w:abstractNumId w:val="7"/>
  </w:num>
  <w:num w:numId="32" w16cid:durableId="1165437277">
    <w:abstractNumId w:val="26"/>
  </w:num>
  <w:num w:numId="33" w16cid:durableId="1889755507">
    <w:abstractNumId w:val="22"/>
  </w:num>
  <w:num w:numId="34" w16cid:durableId="505872697">
    <w:abstractNumId w:val="32"/>
  </w:num>
  <w:num w:numId="35" w16cid:durableId="1745951995">
    <w:abstractNumId w:val="13"/>
  </w:num>
  <w:num w:numId="36" w16cid:durableId="514416580">
    <w:abstractNumId w:val="13"/>
  </w:num>
  <w:num w:numId="37" w16cid:durableId="1913193414">
    <w:abstractNumId w:val="13"/>
  </w:num>
  <w:num w:numId="38" w16cid:durableId="153842946">
    <w:abstractNumId w:val="13"/>
  </w:num>
  <w:num w:numId="39" w16cid:durableId="2032142681">
    <w:abstractNumId w:val="13"/>
  </w:num>
  <w:num w:numId="40" w16cid:durableId="131221085">
    <w:abstractNumId w:val="13"/>
  </w:num>
  <w:num w:numId="41" w16cid:durableId="1268856191">
    <w:abstractNumId w:val="13"/>
  </w:num>
  <w:num w:numId="42" w16cid:durableId="1935433846">
    <w:abstractNumId w:val="13"/>
  </w:num>
  <w:num w:numId="43" w16cid:durableId="269119850">
    <w:abstractNumId w:val="13"/>
  </w:num>
  <w:num w:numId="44" w16cid:durableId="780077333">
    <w:abstractNumId w:val="13"/>
  </w:num>
  <w:num w:numId="45" w16cid:durableId="577793473">
    <w:abstractNumId w:val="13"/>
  </w:num>
  <w:num w:numId="46" w16cid:durableId="1209610551">
    <w:abstractNumId w:val="13"/>
  </w:num>
  <w:num w:numId="47" w16cid:durableId="46149703">
    <w:abstractNumId w:val="19"/>
  </w:num>
  <w:num w:numId="48" w16cid:durableId="1133791286">
    <w:abstractNumId w:val="13"/>
  </w:num>
  <w:num w:numId="49" w16cid:durableId="1280840427">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BB0"/>
    <w:rsid w:val="00002A5B"/>
    <w:rsid w:val="00002C0F"/>
    <w:rsid w:val="000035A2"/>
    <w:rsid w:val="00003AB2"/>
    <w:rsid w:val="000042CE"/>
    <w:rsid w:val="00007E22"/>
    <w:rsid w:val="00010A31"/>
    <w:rsid w:val="00010A5F"/>
    <w:rsid w:val="0001139F"/>
    <w:rsid w:val="00011831"/>
    <w:rsid w:val="00011E4A"/>
    <w:rsid w:val="00011F55"/>
    <w:rsid w:val="00012120"/>
    <w:rsid w:val="0001432F"/>
    <w:rsid w:val="00014902"/>
    <w:rsid w:val="0001500B"/>
    <w:rsid w:val="00015E1A"/>
    <w:rsid w:val="00016145"/>
    <w:rsid w:val="000178A7"/>
    <w:rsid w:val="00017A26"/>
    <w:rsid w:val="00017C58"/>
    <w:rsid w:val="000200CA"/>
    <w:rsid w:val="000206DF"/>
    <w:rsid w:val="0002288B"/>
    <w:rsid w:val="00023130"/>
    <w:rsid w:val="00023152"/>
    <w:rsid w:val="0002484F"/>
    <w:rsid w:val="00025279"/>
    <w:rsid w:val="00025FF2"/>
    <w:rsid w:val="00026BAF"/>
    <w:rsid w:val="00026FF9"/>
    <w:rsid w:val="00031C55"/>
    <w:rsid w:val="00033B96"/>
    <w:rsid w:val="0003434E"/>
    <w:rsid w:val="00034C5F"/>
    <w:rsid w:val="00035969"/>
    <w:rsid w:val="00036194"/>
    <w:rsid w:val="000368CA"/>
    <w:rsid w:val="00036D78"/>
    <w:rsid w:val="00041453"/>
    <w:rsid w:val="00042598"/>
    <w:rsid w:val="000426FE"/>
    <w:rsid w:val="00044725"/>
    <w:rsid w:val="00044E96"/>
    <w:rsid w:val="0004594E"/>
    <w:rsid w:val="00045A19"/>
    <w:rsid w:val="0004639C"/>
    <w:rsid w:val="00046CE8"/>
    <w:rsid w:val="00047815"/>
    <w:rsid w:val="00050035"/>
    <w:rsid w:val="00050441"/>
    <w:rsid w:val="00051B66"/>
    <w:rsid w:val="00051CA5"/>
    <w:rsid w:val="00051DAA"/>
    <w:rsid w:val="000523F0"/>
    <w:rsid w:val="00052E03"/>
    <w:rsid w:val="00053DDE"/>
    <w:rsid w:val="00054DB6"/>
    <w:rsid w:val="00055386"/>
    <w:rsid w:val="00055759"/>
    <w:rsid w:val="00056013"/>
    <w:rsid w:val="0005715A"/>
    <w:rsid w:val="00057576"/>
    <w:rsid w:val="0005783D"/>
    <w:rsid w:val="0006064F"/>
    <w:rsid w:val="00060BDA"/>
    <w:rsid w:val="000614AD"/>
    <w:rsid w:val="000624C7"/>
    <w:rsid w:val="00062755"/>
    <w:rsid w:val="000647EC"/>
    <w:rsid w:val="00064B2C"/>
    <w:rsid w:val="000656D3"/>
    <w:rsid w:val="00065771"/>
    <w:rsid w:val="00065E65"/>
    <w:rsid w:val="00066B90"/>
    <w:rsid w:val="00067359"/>
    <w:rsid w:val="00067E35"/>
    <w:rsid w:val="0007149D"/>
    <w:rsid w:val="0007178E"/>
    <w:rsid w:val="00071830"/>
    <w:rsid w:val="00071C01"/>
    <w:rsid w:val="00071F4D"/>
    <w:rsid w:val="000726DB"/>
    <w:rsid w:val="0007410C"/>
    <w:rsid w:val="00074E79"/>
    <w:rsid w:val="00075152"/>
    <w:rsid w:val="00075160"/>
    <w:rsid w:val="0007537B"/>
    <w:rsid w:val="000753B4"/>
    <w:rsid w:val="00075E9F"/>
    <w:rsid w:val="00075F4E"/>
    <w:rsid w:val="00076556"/>
    <w:rsid w:val="000767ED"/>
    <w:rsid w:val="00080766"/>
    <w:rsid w:val="0008093F"/>
    <w:rsid w:val="00081774"/>
    <w:rsid w:val="00083D24"/>
    <w:rsid w:val="000850DD"/>
    <w:rsid w:val="000913F2"/>
    <w:rsid w:val="00092954"/>
    <w:rsid w:val="00093BE3"/>
    <w:rsid w:val="00094679"/>
    <w:rsid w:val="00096B90"/>
    <w:rsid w:val="00096C4A"/>
    <w:rsid w:val="000A10EA"/>
    <w:rsid w:val="000A1D44"/>
    <w:rsid w:val="000A29AD"/>
    <w:rsid w:val="000A29D1"/>
    <w:rsid w:val="000A4D7F"/>
    <w:rsid w:val="000A598A"/>
    <w:rsid w:val="000A5C22"/>
    <w:rsid w:val="000A70CE"/>
    <w:rsid w:val="000A727B"/>
    <w:rsid w:val="000B02ED"/>
    <w:rsid w:val="000B1672"/>
    <w:rsid w:val="000B305F"/>
    <w:rsid w:val="000B3540"/>
    <w:rsid w:val="000B3A95"/>
    <w:rsid w:val="000B4FF0"/>
    <w:rsid w:val="000B5D0E"/>
    <w:rsid w:val="000B603E"/>
    <w:rsid w:val="000B669E"/>
    <w:rsid w:val="000B6DDA"/>
    <w:rsid w:val="000B7182"/>
    <w:rsid w:val="000C0717"/>
    <w:rsid w:val="000C0768"/>
    <w:rsid w:val="000C09E9"/>
    <w:rsid w:val="000C16FF"/>
    <w:rsid w:val="000C1CE1"/>
    <w:rsid w:val="000C379F"/>
    <w:rsid w:val="000C3AFE"/>
    <w:rsid w:val="000C3DA7"/>
    <w:rsid w:val="000C3EA8"/>
    <w:rsid w:val="000C442D"/>
    <w:rsid w:val="000C4980"/>
    <w:rsid w:val="000C5980"/>
    <w:rsid w:val="000C5E6A"/>
    <w:rsid w:val="000C608F"/>
    <w:rsid w:val="000C6123"/>
    <w:rsid w:val="000C6497"/>
    <w:rsid w:val="000C66C9"/>
    <w:rsid w:val="000C6AFE"/>
    <w:rsid w:val="000C7C1D"/>
    <w:rsid w:val="000D086E"/>
    <w:rsid w:val="000D0BEB"/>
    <w:rsid w:val="000D426E"/>
    <w:rsid w:val="000D56D6"/>
    <w:rsid w:val="000D6017"/>
    <w:rsid w:val="000D65BC"/>
    <w:rsid w:val="000D6C8B"/>
    <w:rsid w:val="000D7390"/>
    <w:rsid w:val="000E1A2E"/>
    <w:rsid w:val="000E1C03"/>
    <w:rsid w:val="000E2C73"/>
    <w:rsid w:val="000E33EF"/>
    <w:rsid w:val="000E4B43"/>
    <w:rsid w:val="000E5332"/>
    <w:rsid w:val="000E62B6"/>
    <w:rsid w:val="000F0A42"/>
    <w:rsid w:val="000F141F"/>
    <w:rsid w:val="000F247A"/>
    <w:rsid w:val="000F33F9"/>
    <w:rsid w:val="000F34C1"/>
    <w:rsid w:val="000F3B24"/>
    <w:rsid w:val="000F4D2A"/>
    <w:rsid w:val="000F4F65"/>
    <w:rsid w:val="000F590D"/>
    <w:rsid w:val="000F671D"/>
    <w:rsid w:val="000F6C6C"/>
    <w:rsid w:val="00101308"/>
    <w:rsid w:val="001013DA"/>
    <w:rsid w:val="001013EF"/>
    <w:rsid w:val="001017BF"/>
    <w:rsid w:val="00101986"/>
    <w:rsid w:val="0010269B"/>
    <w:rsid w:val="00102F9A"/>
    <w:rsid w:val="00103EC8"/>
    <w:rsid w:val="00104813"/>
    <w:rsid w:val="00105291"/>
    <w:rsid w:val="001059A6"/>
    <w:rsid w:val="00105DD3"/>
    <w:rsid w:val="001068B1"/>
    <w:rsid w:val="00107249"/>
    <w:rsid w:val="001121D5"/>
    <w:rsid w:val="001148AB"/>
    <w:rsid w:val="00114A6D"/>
    <w:rsid w:val="00115527"/>
    <w:rsid w:val="00115885"/>
    <w:rsid w:val="0011673F"/>
    <w:rsid w:val="0011733A"/>
    <w:rsid w:val="00120608"/>
    <w:rsid w:val="00120831"/>
    <w:rsid w:val="00121136"/>
    <w:rsid w:val="00121371"/>
    <w:rsid w:val="00121DA2"/>
    <w:rsid w:val="00122969"/>
    <w:rsid w:val="0012430A"/>
    <w:rsid w:val="00125266"/>
    <w:rsid w:val="00126B9C"/>
    <w:rsid w:val="00127723"/>
    <w:rsid w:val="001279FF"/>
    <w:rsid w:val="00127AF6"/>
    <w:rsid w:val="00127E48"/>
    <w:rsid w:val="0013040F"/>
    <w:rsid w:val="001308BE"/>
    <w:rsid w:val="00132CF9"/>
    <w:rsid w:val="00132E9E"/>
    <w:rsid w:val="00133E4D"/>
    <w:rsid w:val="00134268"/>
    <w:rsid w:val="00135D8F"/>
    <w:rsid w:val="00137731"/>
    <w:rsid w:val="001407D1"/>
    <w:rsid w:val="00141428"/>
    <w:rsid w:val="00142D52"/>
    <w:rsid w:val="00143D57"/>
    <w:rsid w:val="001441A7"/>
    <w:rsid w:val="00144211"/>
    <w:rsid w:val="00144F63"/>
    <w:rsid w:val="00145CBB"/>
    <w:rsid w:val="001522BC"/>
    <w:rsid w:val="00152AED"/>
    <w:rsid w:val="00153ECB"/>
    <w:rsid w:val="001549AD"/>
    <w:rsid w:val="0015563D"/>
    <w:rsid w:val="001562AD"/>
    <w:rsid w:val="001576EF"/>
    <w:rsid w:val="00157A09"/>
    <w:rsid w:val="00157E1C"/>
    <w:rsid w:val="00162E07"/>
    <w:rsid w:val="0016458D"/>
    <w:rsid w:val="00165788"/>
    <w:rsid w:val="00166C69"/>
    <w:rsid w:val="00172333"/>
    <w:rsid w:val="00174216"/>
    <w:rsid w:val="00174A4D"/>
    <w:rsid w:val="00175BFE"/>
    <w:rsid w:val="00175C13"/>
    <w:rsid w:val="00177B12"/>
    <w:rsid w:val="00177B98"/>
    <w:rsid w:val="00180025"/>
    <w:rsid w:val="00180386"/>
    <w:rsid w:val="00180847"/>
    <w:rsid w:val="00182238"/>
    <w:rsid w:val="0018279D"/>
    <w:rsid w:val="00182A65"/>
    <w:rsid w:val="00183E4D"/>
    <w:rsid w:val="00184172"/>
    <w:rsid w:val="00184CA6"/>
    <w:rsid w:val="00184F1D"/>
    <w:rsid w:val="00185882"/>
    <w:rsid w:val="00185B17"/>
    <w:rsid w:val="00186B22"/>
    <w:rsid w:val="00186D8E"/>
    <w:rsid w:val="001872AD"/>
    <w:rsid w:val="00187737"/>
    <w:rsid w:val="00187843"/>
    <w:rsid w:val="00187A71"/>
    <w:rsid w:val="0019049C"/>
    <w:rsid w:val="00190660"/>
    <w:rsid w:val="00190D85"/>
    <w:rsid w:val="00191155"/>
    <w:rsid w:val="00191D49"/>
    <w:rsid w:val="0019218F"/>
    <w:rsid w:val="00194AD2"/>
    <w:rsid w:val="0019618F"/>
    <w:rsid w:val="00196F0A"/>
    <w:rsid w:val="00197272"/>
    <w:rsid w:val="00197899"/>
    <w:rsid w:val="001A08B2"/>
    <w:rsid w:val="001A3965"/>
    <w:rsid w:val="001A45BF"/>
    <w:rsid w:val="001A46AF"/>
    <w:rsid w:val="001A5AF0"/>
    <w:rsid w:val="001A5D77"/>
    <w:rsid w:val="001B0622"/>
    <w:rsid w:val="001B0F31"/>
    <w:rsid w:val="001B11D0"/>
    <w:rsid w:val="001B18E9"/>
    <w:rsid w:val="001B1EED"/>
    <w:rsid w:val="001B4269"/>
    <w:rsid w:val="001B431B"/>
    <w:rsid w:val="001B4D4D"/>
    <w:rsid w:val="001B6AC7"/>
    <w:rsid w:val="001B76C6"/>
    <w:rsid w:val="001C1E37"/>
    <w:rsid w:val="001C1F30"/>
    <w:rsid w:val="001C2162"/>
    <w:rsid w:val="001C330A"/>
    <w:rsid w:val="001C44F0"/>
    <w:rsid w:val="001C47F9"/>
    <w:rsid w:val="001C4844"/>
    <w:rsid w:val="001C4B7F"/>
    <w:rsid w:val="001C5DFF"/>
    <w:rsid w:val="001C6F14"/>
    <w:rsid w:val="001C73BB"/>
    <w:rsid w:val="001C7A7F"/>
    <w:rsid w:val="001C7D88"/>
    <w:rsid w:val="001D00A0"/>
    <w:rsid w:val="001D40AA"/>
    <w:rsid w:val="001D51AC"/>
    <w:rsid w:val="001D53E2"/>
    <w:rsid w:val="001D559E"/>
    <w:rsid w:val="001D7015"/>
    <w:rsid w:val="001D719A"/>
    <w:rsid w:val="001D740B"/>
    <w:rsid w:val="001D7486"/>
    <w:rsid w:val="001D7A2F"/>
    <w:rsid w:val="001D7B37"/>
    <w:rsid w:val="001E001F"/>
    <w:rsid w:val="001E053F"/>
    <w:rsid w:val="001E1179"/>
    <w:rsid w:val="001E155F"/>
    <w:rsid w:val="001E1817"/>
    <w:rsid w:val="001E2280"/>
    <w:rsid w:val="001E288A"/>
    <w:rsid w:val="001E2C26"/>
    <w:rsid w:val="001E324E"/>
    <w:rsid w:val="001E39BB"/>
    <w:rsid w:val="001E4516"/>
    <w:rsid w:val="001E4974"/>
    <w:rsid w:val="001E4A57"/>
    <w:rsid w:val="001E66B8"/>
    <w:rsid w:val="001E7744"/>
    <w:rsid w:val="001E7747"/>
    <w:rsid w:val="001F07A9"/>
    <w:rsid w:val="001F1550"/>
    <w:rsid w:val="001F1B1F"/>
    <w:rsid w:val="001F1E93"/>
    <w:rsid w:val="001F30FC"/>
    <w:rsid w:val="001F3136"/>
    <w:rsid w:val="001F378C"/>
    <w:rsid w:val="001F4A20"/>
    <w:rsid w:val="001F5D65"/>
    <w:rsid w:val="001F775F"/>
    <w:rsid w:val="001F7A2F"/>
    <w:rsid w:val="002010FC"/>
    <w:rsid w:val="00201131"/>
    <w:rsid w:val="002022B0"/>
    <w:rsid w:val="00202595"/>
    <w:rsid w:val="002025AC"/>
    <w:rsid w:val="00203633"/>
    <w:rsid w:val="00203D85"/>
    <w:rsid w:val="0020444F"/>
    <w:rsid w:val="002044DE"/>
    <w:rsid w:val="0020550B"/>
    <w:rsid w:val="002056A8"/>
    <w:rsid w:val="00205CED"/>
    <w:rsid w:val="00205DAD"/>
    <w:rsid w:val="00206F8C"/>
    <w:rsid w:val="0020703D"/>
    <w:rsid w:val="00210A8D"/>
    <w:rsid w:val="00210DC5"/>
    <w:rsid w:val="002112F6"/>
    <w:rsid w:val="0021144B"/>
    <w:rsid w:val="0021226C"/>
    <w:rsid w:val="00212B50"/>
    <w:rsid w:val="002143E7"/>
    <w:rsid w:val="00215541"/>
    <w:rsid w:val="002156C2"/>
    <w:rsid w:val="00215CEC"/>
    <w:rsid w:val="00216C62"/>
    <w:rsid w:val="00216F6D"/>
    <w:rsid w:val="00217264"/>
    <w:rsid w:val="00217A57"/>
    <w:rsid w:val="00217FA3"/>
    <w:rsid w:val="0022092B"/>
    <w:rsid w:val="00220E7F"/>
    <w:rsid w:val="00222B4D"/>
    <w:rsid w:val="00223E55"/>
    <w:rsid w:val="00225255"/>
    <w:rsid w:val="0022536E"/>
    <w:rsid w:val="00225E85"/>
    <w:rsid w:val="002260F9"/>
    <w:rsid w:val="00226A80"/>
    <w:rsid w:val="00227774"/>
    <w:rsid w:val="00227FF0"/>
    <w:rsid w:val="00230925"/>
    <w:rsid w:val="00230E0E"/>
    <w:rsid w:val="00231D7B"/>
    <w:rsid w:val="002323EE"/>
    <w:rsid w:val="002331D8"/>
    <w:rsid w:val="002335AB"/>
    <w:rsid w:val="00233C19"/>
    <w:rsid w:val="00234082"/>
    <w:rsid w:val="00235173"/>
    <w:rsid w:val="002354B3"/>
    <w:rsid w:val="002360FD"/>
    <w:rsid w:val="00244435"/>
    <w:rsid w:val="00244C86"/>
    <w:rsid w:val="00244EFD"/>
    <w:rsid w:val="0024658C"/>
    <w:rsid w:val="00246859"/>
    <w:rsid w:val="0024690B"/>
    <w:rsid w:val="0024697E"/>
    <w:rsid w:val="002475F1"/>
    <w:rsid w:val="00250A95"/>
    <w:rsid w:val="0025238B"/>
    <w:rsid w:val="00252B8A"/>
    <w:rsid w:val="00254349"/>
    <w:rsid w:val="0025479D"/>
    <w:rsid w:val="00254CA5"/>
    <w:rsid w:val="00254E33"/>
    <w:rsid w:val="00255917"/>
    <w:rsid w:val="002564B6"/>
    <w:rsid w:val="00256A35"/>
    <w:rsid w:val="00260098"/>
    <w:rsid w:val="00260FF1"/>
    <w:rsid w:val="00263851"/>
    <w:rsid w:val="00264F67"/>
    <w:rsid w:val="00266095"/>
    <w:rsid w:val="002670DD"/>
    <w:rsid w:val="00267D30"/>
    <w:rsid w:val="00270349"/>
    <w:rsid w:val="002706DE"/>
    <w:rsid w:val="00270EDA"/>
    <w:rsid w:val="00271146"/>
    <w:rsid w:val="002714A2"/>
    <w:rsid w:val="002718A8"/>
    <w:rsid w:val="00271A8F"/>
    <w:rsid w:val="00271B8F"/>
    <w:rsid w:val="0027223C"/>
    <w:rsid w:val="002726E9"/>
    <w:rsid w:val="002740DF"/>
    <w:rsid w:val="0027539E"/>
    <w:rsid w:val="002756AC"/>
    <w:rsid w:val="00276D92"/>
    <w:rsid w:val="002774BE"/>
    <w:rsid w:val="00277AC0"/>
    <w:rsid w:val="002813FE"/>
    <w:rsid w:val="002823C2"/>
    <w:rsid w:val="00282B7B"/>
    <w:rsid w:val="00282E06"/>
    <w:rsid w:val="00283CD5"/>
    <w:rsid w:val="00284AD1"/>
    <w:rsid w:val="00286B6D"/>
    <w:rsid w:val="00290E7A"/>
    <w:rsid w:val="0029164B"/>
    <w:rsid w:val="002922EC"/>
    <w:rsid w:val="00292BD1"/>
    <w:rsid w:val="00293F88"/>
    <w:rsid w:val="00294816"/>
    <w:rsid w:val="002952B0"/>
    <w:rsid w:val="002955B3"/>
    <w:rsid w:val="00295BD0"/>
    <w:rsid w:val="0029676F"/>
    <w:rsid w:val="002968B1"/>
    <w:rsid w:val="00296B13"/>
    <w:rsid w:val="00296CF4"/>
    <w:rsid w:val="00297384"/>
    <w:rsid w:val="002A0034"/>
    <w:rsid w:val="002A1213"/>
    <w:rsid w:val="002A25AC"/>
    <w:rsid w:val="002A28E7"/>
    <w:rsid w:val="002A2E18"/>
    <w:rsid w:val="002A43DD"/>
    <w:rsid w:val="002A64E4"/>
    <w:rsid w:val="002A6656"/>
    <w:rsid w:val="002A6AF8"/>
    <w:rsid w:val="002A6D64"/>
    <w:rsid w:val="002A6E7C"/>
    <w:rsid w:val="002A6F22"/>
    <w:rsid w:val="002A6F99"/>
    <w:rsid w:val="002A7F26"/>
    <w:rsid w:val="002B00A5"/>
    <w:rsid w:val="002B113C"/>
    <w:rsid w:val="002B1179"/>
    <w:rsid w:val="002B1475"/>
    <w:rsid w:val="002B1B4F"/>
    <w:rsid w:val="002B21C2"/>
    <w:rsid w:val="002B252D"/>
    <w:rsid w:val="002B25B4"/>
    <w:rsid w:val="002B412A"/>
    <w:rsid w:val="002B5750"/>
    <w:rsid w:val="002B5F67"/>
    <w:rsid w:val="002B7B44"/>
    <w:rsid w:val="002B7E95"/>
    <w:rsid w:val="002C007E"/>
    <w:rsid w:val="002C0658"/>
    <w:rsid w:val="002C116C"/>
    <w:rsid w:val="002C1D39"/>
    <w:rsid w:val="002C368B"/>
    <w:rsid w:val="002C5145"/>
    <w:rsid w:val="002D052D"/>
    <w:rsid w:val="002D1AF0"/>
    <w:rsid w:val="002D20DC"/>
    <w:rsid w:val="002D2C1D"/>
    <w:rsid w:val="002D38BC"/>
    <w:rsid w:val="002D45BB"/>
    <w:rsid w:val="002D4F04"/>
    <w:rsid w:val="002D5729"/>
    <w:rsid w:val="002D61F5"/>
    <w:rsid w:val="002D68E5"/>
    <w:rsid w:val="002D7FC0"/>
    <w:rsid w:val="002E0165"/>
    <w:rsid w:val="002E02F6"/>
    <w:rsid w:val="002E033D"/>
    <w:rsid w:val="002E0981"/>
    <w:rsid w:val="002E0D80"/>
    <w:rsid w:val="002E1966"/>
    <w:rsid w:val="002E23FB"/>
    <w:rsid w:val="002E2949"/>
    <w:rsid w:val="002E325D"/>
    <w:rsid w:val="002E3694"/>
    <w:rsid w:val="002E5404"/>
    <w:rsid w:val="002E6029"/>
    <w:rsid w:val="002E7E22"/>
    <w:rsid w:val="002F01A3"/>
    <w:rsid w:val="002F2486"/>
    <w:rsid w:val="002F2929"/>
    <w:rsid w:val="002F542D"/>
    <w:rsid w:val="002F5647"/>
    <w:rsid w:val="002F5B93"/>
    <w:rsid w:val="002F5DA6"/>
    <w:rsid w:val="002F73A3"/>
    <w:rsid w:val="002F778E"/>
    <w:rsid w:val="002F7DB6"/>
    <w:rsid w:val="002F7ED6"/>
    <w:rsid w:val="00301923"/>
    <w:rsid w:val="0030248D"/>
    <w:rsid w:val="00302D4A"/>
    <w:rsid w:val="00304063"/>
    <w:rsid w:val="003046A1"/>
    <w:rsid w:val="00305DC8"/>
    <w:rsid w:val="003069A2"/>
    <w:rsid w:val="00307514"/>
    <w:rsid w:val="00311791"/>
    <w:rsid w:val="00311F15"/>
    <w:rsid w:val="00312058"/>
    <w:rsid w:val="003128CD"/>
    <w:rsid w:val="00313EC5"/>
    <w:rsid w:val="00314356"/>
    <w:rsid w:val="00315C29"/>
    <w:rsid w:val="003166DD"/>
    <w:rsid w:val="00316FB6"/>
    <w:rsid w:val="00321225"/>
    <w:rsid w:val="00321F80"/>
    <w:rsid w:val="00323C3B"/>
    <w:rsid w:val="00324071"/>
    <w:rsid w:val="00324383"/>
    <w:rsid w:val="003247A3"/>
    <w:rsid w:val="00324C00"/>
    <w:rsid w:val="00324EC7"/>
    <w:rsid w:val="00324F50"/>
    <w:rsid w:val="0032556D"/>
    <w:rsid w:val="00325D56"/>
    <w:rsid w:val="00326121"/>
    <w:rsid w:val="00326744"/>
    <w:rsid w:val="003304A8"/>
    <w:rsid w:val="00332AAF"/>
    <w:rsid w:val="00332C16"/>
    <w:rsid w:val="00332EBD"/>
    <w:rsid w:val="00334247"/>
    <w:rsid w:val="0033438A"/>
    <w:rsid w:val="003347EB"/>
    <w:rsid w:val="00334F32"/>
    <w:rsid w:val="0033540A"/>
    <w:rsid w:val="003356CD"/>
    <w:rsid w:val="00335802"/>
    <w:rsid w:val="0033638F"/>
    <w:rsid w:val="003404FA"/>
    <w:rsid w:val="003406C1"/>
    <w:rsid w:val="00340B76"/>
    <w:rsid w:val="003417FA"/>
    <w:rsid w:val="00343FFE"/>
    <w:rsid w:val="00344229"/>
    <w:rsid w:val="0034568F"/>
    <w:rsid w:val="00346A6F"/>
    <w:rsid w:val="0034759C"/>
    <w:rsid w:val="00350D73"/>
    <w:rsid w:val="00350FE4"/>
    <w:rsid w:val="00351521"/>
    <w:rsid w:val="00352A02"/>
    <w:rsid w:val="0035335D"/>
    <w:rsid w:val="003562D9"/>
    <w:rsid w:val="003567B9"/>
    <w:rsid w:val="00356BE3"/>
    <w:rsid w:val="00361B1D"/>
    <w:rsid w:val="0036234E"/>
    <w:rsid w:val="00363104"/>
    <w:rsid w:val="00363CB6"/>
    <w:rsid w:val="00363FE8"/>
    <w:rsid w:val="003647D2"/>
    <w:rsid w:val="00365F6D"/>
    <w:rsid w:val="0036667D"/>
    <w:rsid w:val="003700EA"/>
    <w:rsid w:val="0037215D"/>
    <w:rsid w:val="00372A88"/>
    <w:rsid w:val="00372D69"/>
    <w:rsid w:val="003733CF"/>
    <w:rsid w:val="0037374A"/>
    <w:rsid w:val="003743CC"/>
    <w:rsid w:val="003761AE"/>
    <w:rsid w:val="00376A2B"/>
    <w:rsid w:val="00376FD5"/>
    <w:rsid w:val="00380226"/>
    <w:rsid w:val="0038156C"/>
    <w:rsid w:val="00382E8B"/>
    <w:rsid w:val="00384625"/>
    <w:rsid w:val="00385CBC"/>
    <w:rsid w:val="00386463"/>
    <w:rsid w:val="00387063"/>
    <w:rsid w:val="003870AC"/>
    <w:rsid w:val="003916ED"/>
    <w:rsid w:val="00391C6A"/>
    <w:rsid w:val="00392111"/>
    <w:rsid w:val="003927AC"/>
    <w:rsid w:val="00392849"/>
    <w:rsid w:val="00392881"/>
    <w:rsid w:val="00395013"/>
    <w:rsid w:val="00395B40"/>
    <w:rsid w:val="003967F3"/>
    <w:rsid w:val="00396AE3"/>
    <w:rsid w:val="003973FC"/>
    <w:rsid w:val="00397D59"/>
    <w:rsid w:val="003A0307"/>
    <w:rsid w:val="003A0AA8"/>
    <w:rsid w:val="003A19D9"/>
    <w:rsid w:val="003A40AC"/>
    <w:rsid w:val="003A474B"/>
    <w:rsid w:val="003A47DB"/>
    <w:rsid w:val="003A4AFA"/>
    <w:rsid w:val="003A4ED1"/>
    <w:rsid w:val="003A7FFD"/>
    <w:rsid w:val="003B13F5"/>
    <w:rsid w:val="003B2840"/>
    <w:rsid w:val="003B2B87"/>
    <w:rsid w:val="003B33BA"/>
    <w:rsid w:val="003B43EB"/>
    <w:rsid w:val="003B48C1"/>
    <w:rsid w:val="003B4C44"/>
    <w:rsid w:val="003B4E29"/>
    <w:rsid w:val="003B5342"/>
    <w:rsid w:val="003B6AF6"/>
    <w:rsid w:val="003B75DC"/>
    <w:rsid w:val="003C0768"/>
    <w:rsid w:val="003C15B9"/>
    <w:rsid w:val="003C15C7"/>
    <w:rsid w:val="003C18A8"/>
    <w:rsid w:val="003C2950"/>
    <w:rsid w:val="003C5309"/>
    <w:rsid w:val="003C5B6B"/>
    <w:rsid w:val="003C60FA"/>
    <w:rsid w:val="003C6228"/>
    <w:rsid w:val="003C6C0C"/>
    <w:rsid w:val="003C7568"/>
    <w:rsid w:val="003C75DC"/>
    <w:rsid w:val="003D0B03"/>
    <w:rsid w:val="003D3ED9"/>
    <w:rsid w:val="003D671C"/>
    <w:rsid w:val="003E1FCA"/>
    <w:rsid w:val="003E25F2"/>
    <w:rsid w:val="003E35FB"/>
    <w:rsid w:val="003E397F"/>
    <w:rsid w:val="003E45C2"/>
    <w:rsid w:val="003E49C5"/>
    <w:rsid w:val="003E5D44"/>
    <w:rsid w:val="003E601F"/>
    <w:rsid w:val="003E6655"/>
    <w:rsid w:val="003E7080"/>
    <w:rsid w:val="003E7096"/>
    <w:rsid w:val="003E7C06"/>
    <w:rsid w:val="003F0C22"/>
    <w:rsid w:val="003F11C8"/>
    <w:rsid w:val="003F23A4"/>
    <w:rsid w:val="003F4E04"/>
    <w:rsid w:val="003F5DEB"/>
    <w:rsid w:val="003F601E"/>
    <w:rsid w:val="003F72BC"/>
    <w:rsid w:val="003F7679"/>
    <w:rsid w:val="004011F1"/>
    <w:rsid w:val="004016EA"/>
    <w:rsid w:val="00401732"/>
    <w:rsid w:val="00401DCF"/>
    <w:rsid w:val="00402431"/>
    <w:rsid w:val="004033A7"/>
    <w:rsid w:val="00403533"/>
    <w:rsid w:val="00403AA1"/>
    <w:rsid w:val="00403E0D"/>
    <w:rsid w:val="004040EC"/>
    <w:rsid w:val="00404215"/>
    <w:rsid w:val="00404AAC"/>
    <w:rsid w:val="00405184"/>
    <w:rsid w:val="0040609A"/>
    <w:rsid w:val="0041022D"/>
    <w:rsid w:val="004102CF"/>
    <w:rsid w:val="00413452"/>
    <w:rsid w:val="00413F7C"/>
    <w:rsid w:val="0041680F"/>
    <w:rsid w:val="00416E36"/>
    <w:rsid w:val="00417376"/>
    <w:rsid w:val="004177EA"/>
    <w:rsid w:val="00420E08"/>
    <w:rsid w:val="00421DB3"/>
    <w:rsid w:val="00423A4E"/>
    <w:rsid w:val="004242E0"/>
    <w:rsid w:val="004247A5"/>
    <w:rsid w:val="00424928"/>
    <w:rsid w:val="00425283"/>
    <w:rsid w:val="0042539D"/>
    <w:rsid w:val="00426790"/>
    <w:rsid w:val="00426E8F"/>
    <w:rsid w:val="00427013"/>
    <w:rsid w:val="0043044E"/>
    <w:rsid w:val="00430D94"/>
    <w:rsid w:val="00431282"/>
    <w:rsid w:val="00432EC4"/>
    <w:rsid w:val="00433530"/>
    <w:rsid w:val="0043431C"/>
    <w:rsid w:val="00435291"/>
    <w:rsid w:val="00437278"/>
    <w:rsid w:val="0044019A"/>
    <w:rsid w:val="00440DE4"/>
    <w:rsid w:val="00440EEF"/>
    <w:rsid w:val="004416C0"/>
    <w:rsid w:val="00441CB1"/>
    <w:rsid w:val="00444B0E"/>
    <w:rsid w:val="004455CC"/>
    <w:rsid w:val="00445D19"/>
    <w:rsid w:val="00447350"/>
    <w:rsid w:val="00450EFE"/>
    <w:rsid w:val="00450F61"/>
    <w:rsid w:val="00452722"/>
    <w:rsid w:val="004532B5"/>
    <w:rsid w:val="004545E2"/>
    <w:rsid w:val="00454B08"/>
    <w:rsid w:val="00454F43"/>
    <w:rsid w:val="00455485"/>
    <w:rsid w:val="00455E9C"/>
    <w:rsid w:val="00456E04"/>
    <w:rsid w:val="00457FD6"/>
    <w:rsid w:val="004603EE"/>
    <w:rsid w:val="00461853"/>
    <w:rsid w:val="00461EC5"/>
    <w:rsid w:val="004621B1"/>
    <w:rsid w:val="00464CD8"/>
    <w:rsid w:val="00465CF2"/>
    <w:rsid w:val="00466723"/>
    <w:rsid w:val="00466D59"/>
    <w:rsid w:val="00467D13"/>
    <w:rsid w:val="00470008"/>
    <w:rsid w:val="0047087B"/>
    <w:rsid w:val="00471176"/>
    <w:rsid w:val="0047150C"/>
    <w:rsid w:val="00472BBC"/>
    <w:rsid w:val="00474096"/>
    <w:rsid w:val="0047420B"/>
    <w:rsid w:val="0047480F"/>
    <w:rsid w:val="00474812"/>
    <w:rsid w:val="00474C37"/>
    <w:rsid w:val="00476693"/>
    <w:rsid w:val="00476863"/>
    <w:rsid w:val="00476FC6"/>
    <w:rsid w:val="004773C1"/>
    <w:rsid w:val="004775E0"/>
    <w:rsid w:val="00477933"/>
    <w:rsid w:val="004801D7"/>
    <w:rsid w:val="0048063A"/>
    <w:rsid w:val="00480700"/>
    <w:rsid w:val="0048131F"/>
    <w:rsid w:val="0048195E"/>
    <w:rsid w:val="00481A28"/>
    <w:rsid w:val="00481BA9"/>
    <w:rsid w:val="00481E31"/>
    <w:rsid w:val="00483EF6"/>
    <w:rsid w:val="0048407B"/>
    <w:rsid w:val="00485282"/>
    <w:rsid w:val="0048789E"/>
    <w:rsid w:val="0049025E"/>
    <w:rsid w:val="00490FF5"/>
    <w:rsid w:val="00491580"/>
    <w:rsid w:val="00491863"/>
    <w:rsid w:val="00492990"/>
    <w:rsid w:val="00492B37"/>
    <w:rsid w:val="0049407F"/>
    <w:rsid w:val="00495056"/>
    <w:rsid w:val="004953B0"/>
    <w:rsid w:val="004953E5"/>
    <w:rsid w:val="00496CCB"/>
    <w:rsid w:val="00497AF7"/>
    <w:rsid w:val="00497DE3"/>
    <w:rsid w:val="004A0661"/>
    <w:rsid w:val="004A30B5"/>
    <w:rsid w:val="004A3854"/>
    <w:rsid w:val="004A3CB9"/>
    <w:rsid w:val="004A3CD7"/>
    <w:rsid w:val="004A68B0"/>
    <w:rsid w:val="004A703E"/>
    <w:rsid w:val="004B0110"/>
    <w:rsid w:val="004B021A"/>
    <w:rsid w:val="004B05A1"/>
    <w:rsid w:val="004B1265"/>
    <w:rsid w:val="004B1B57"/>
    <w:rsid w:val="004B31F5"/>
    <w:rsid w:val="004B3D1B"/>
    <w:rsid w:val="004B3DA5"/>
    <w:rsid w:val="004B544D"/>
    <w:rsid w:val="004B5EED"/>
    <w:rsid w:val="004C20A5"/>
    <w:rsid w:val="004C2224"/>
    <w:rsid w:val="004C23FE"/>
    <w:rsid w:val="004C2B15"/>
    <w:rsid w:val="004C2E4A"/>
    <w:rsid w:val="004C3177"/>
    <w:rsid w:val="004C353C"/>
    <w:rsid w:val="004C40BA"/>
    <w:rsid w:val="004C4785"/>
    <w:rsid w:val="004C4E47"/>
    <w:rsid w:val="004C53E7"/>
    <w:rsid w:val="004C5D17"/>
    <w:rsid w:val="004C62AE"/>
    <w:rsid w:val="004C6B8C"/>
    <w:rsid w:val="004C6FF6"/>
    <w:rsid w:val="004C7570"/>
    <w:rsid w:val="004D0B0A"/>
    <w:rsid w:val="004D128A"/>
    <w:rsid w:val="004D2E62"/>
    <w:rsid w:val="004D367D"/>
    <w:rsid w:val="004D37AD"/>
    <w:rsid w:val="004D4417"/>
    <w:rsid w:val="004D48AA"/>
    <w:rsid w:val="004D4DB0"/>
    <w:rsid w:val="004D4FC0"/>
    <w:rsid w:val="004D6B5D"/>
    <w:rsid w:val="004D7665"/>
    <w:rsid w:val="004E01DB"/>
    <w:rsid w:val="004E1031"/>
    <w:rsid w:val="004E29B8"/>
    <w:rsid w:val="004E46AC"/>
    <w:rsid w:val="004E4C92"/>
    <w:rsid w:val="004E50DD"/>
    <w:rsid w:val="004E654E"/>
    <w:rsid w:val="004E67FB"/>
    <w:rsid w:val="004E6976"/>
    <w:rsid w:val="004E7179"/>
    <w:rsid w:val="004E7461"/>
    <w:rsid w:val="004F00B1"/>
    <w:rsid w:val="004F11FD"/>
    <w:rsid w:val="004F2D81"/>
    <w:rsid w:val="004F32C8"/>
    <w:rsid w:val="004F3B94"/>
    <w:rsid w:val="004F4405"/>
    <w:rsid w:val="004F44FF"/>
    <w:rsid w:val="004F5107"/>
    <w:rsid w:val="004F5505"/>
    <w:rsid w:val="004F5E7B"/>
    <w:rsid w:val="004F6415"/>
    <w:rsid w:val="004F68D9"/>
    <w:rsid w:val="004F7200"/>
    <w:rsid w:val="004F7846"/>
    <w:rsid w:val="004F79EB"/>
    <w:rsid w:val="00500390"/>
    <w:rsid w:val="005014EE"/>
    <w:rsid w:val="00502C7C"/>
    <w:rsid w:val="00503527"/>
    <w:rsid w:val="005037F6"/>
    <w:rsid w:val="0050390A"/>
    <w:rsid w:val="005067F2"/>
    <w:rsid w:val="00510E7D"/>
    <w:rsid w:val="005117FE"/>
    <w:rsid w:val="0051210D"/>
    <w:rsid w:val="00513230"/>
    <w:rsid w:val="005134FD"/>
    <w:rsid w:val="005139F8"/>
    <w:rsid w:val="005149DF"/>
    <w:rsid w:val="0051528D"/>
    <w:rsid w:val="0051618A"/>
    <w:rsid w:val="00517761"/>
    <w:rsid w:val="00517DE0"/>
    <w:rsid w:val="00517F8F"/>
    <w:rsid w:val="0052041B"/>
    <w:rsid w:val="00521210"/>
    <w:rsid w:val="0052263F"/>
    <w:rsid w:val="005231B5"/>
    <w:rsid w:val="00526A8D"/>
    <w:rsid w:val="0053050C"/>
    <w:rsid w:val="00530572"/>
    <w:rsid w:val="00530F48"/>
    <w:rsid w:val="00531A23"/>
    <w:rsid w:val="00531D20"/>
    <w:rsid w:val="00531E1B"/>
    <w:rsid w:val="00532BE7"/>
    <w:rsid w:val="00532C33"/>
    <w:rsid w:val="00532EB8"/>
    <w:rsid w:val="00532F7F"/>
    <w:rsid w:val="00534AEF"/>
    <w:rsid w:val="00536D9B"/>
    <w:rsid w:val="00540F15"/>
    <w:rsid w:val="005411C6"/>
    <w:rsid w:val="005419DC"/>
    <w:rsid w:val="0054218A"/>
    <w:rsid w:val="005431DE"/>
    <w:rsid w:val="00544154"/>
    <w:rsid w:val="0054476D"/>
    <w:rsid w:val="00544DB9"/>
    <w:rsid w:val="0054627E"/>
    <w:rsid w:val="00546AEB"/>
    <w:rsid w:val="0054766C"/>
    <w:rsid w:val="00550096"/>
    <w:rsid w:val="005504C9"/>
    <w:rsid w:val="00552819"/>
    <w:rsid w:val="00552896"/>
    <w:rsid w:val="00552D7A"/>
    <w:rsid w:val="0055434C"/>
    <w:rsid w:val="005547F2"/>
    <w:rsid w:val="00556498"/>
    <w:rsid w:val="00556B81"/>
    <w:rsid w:val="0056061B"/>
    <w:rsid w:val="00560B91"/>
    <w:rsid w:val="00560C14"/>
    <w:rsid w:val="00561353"/>
    <w:rsid w:val="00561460"/>
    <w:rsid w:val="005614C9"/>
    <w:rsid w:val="00561727"/>
    <w:rsid w:val="00561923"/>
    <w:rsid w:val="00561EB7"/>
    <w:rsid w:val="00564073"/>
    <w:rsid w:val="0056417E"/>
    <w:rsid w:val="00564B1D"/>
    <w:rsid w:val="005655F3"/>
    <w:rsid w:val="005658F8"/>
    <w:rsid w:val="00565D0C"/>
    <w:rsid w:val="005670AC"/>
    <w:rsid w:val="00567201"/>
    <w:rsid w:val="00567DFE"/>
    <w:rsid w:val="00570C39"/>
    <w:rsid w:val="00571267"/>
    <w:rsid w:val="00571296"/>
    <w:rsid w:val="00571DD7"/>
    <w:rsid w:val="00572A19"/>
    <w:rsid w:val="00573537"/>
    <w:rsid w:val="0057387B"/>
    <w:rsid w:val="00573A2B"/>
    <w:rsid w:val="00573F90"/>
    <w:rsid w:val="00574F28"/>
    <w:rsid w:val="00574F8E"/>
    <w:rsid w:val="00576C0F"/>
    <w:rsid w:val="0057744C"/>
    <w:rsid w:val="005779B2"/>
    <w:rsid w:val="005812C2"/>
    <w:rsid w:val="00581965"/>
    <w:rsid w:val="00582354"/>
    <w:rsid w:val="00582610"/>
    <w:rsid w:val="00582880"/>
    <w:rsid w:val="005844C4"/>
    <w:rsid w:val="005858B7"/>
    <w:rsid w:val="00587B99"/>
    <w:rsid w:val="00587FC8"/>
    <w:rsid w:val="00590719"/>
    <w:rsid w:val="00590B8A"/>
    <w:rsid w:val="00590CED"/>
    <w:rsid w:val="00591516"/>
    <w:rsid w:val="00593A6E"/>
    <w:rsid w:val="00593E21"/>
    <w:rsid w:val="00594D67"/>
    <w:rsid w:val="0059518A"/>
    <w:rsid w:val="00597303"/>
    <w:rsid w:val="0059774E"/>
    <w:rsid w:val="00597D4D"/>
    <w:rsid w:val="005A037D"/>
    <w:rsid w:val="005A0847"/>
    <w:rsid w:val="005A3C3F"/>
    <w:rsid w:val="005A3F0D"/>
    <w:rsid w:val="005A41BA"/>
    <w:rsid w:val="005A45C7"/>
    <w:rsid w:val="005A50D6"/>
    <w:rsid w:val="005A687B"/>
    <w:rsid w:val="005A7DD8"/>
    <w:rsid w:val="005B0770"/>
    <w:rsid w:val="005B07CA"/>
    <w:rsid w:val="005B0D7B"/>
    <w:rsid w:val="005B1065"/>
    <w:rsid w:val="005B16A7"/>
    <w:rsid w:val="005B2E99"/>
    <w:rsid w:val="005B3B2B"/>
    <w:rsid w:val="005B4024"/>
    <w:rsid w:val="005B4394"/>
    <w:rsid w:val="005B5626"/>
    <w:rsid w:val="005B5B14"/>
    <w:rsid w:val="005B624A"/>
    <w:rsid w:val="005B6E6B"/>
    <w:rsid w:val="005B7FE9"/>
    <w:rsid w:val="005C09E1"/>
    <w:rsid w:val="005C0C0A"/>
    <w:rsid w:val="005C0DB3"/>
    <w:rsid w:val="005C1E87"/>
    <w:rsid w:val="005C2185"/>
    <w:rsid w:val="005C21BA"/>
    <w:rsid w:val="005C2222"/>
    <w:rsid w:val="005C37F4"/>
    <w:rsid w:val="005C3847"/>
    <w:rsid w:val="005C3A11"/>
    <w:rsid w:val="005C42CB"/>
    <w:rsid w:val="005C507A"/>
    <w:rsid w:val="005C5842"/>
    <w:rsid w:val="005C6E79"/>
    <w:rsid w:val="005C77CB"/>
    <w:rsid w:val="005D01C0"/>
    <w:rsid w:val="005D0802"/>
    <w:rsid w:val="005D117B"/>
    <w:rsid w:val="005D1BF8"/>
    <w:rsid w:val="005D1DE9"/>
    <w:rsid w:val="005D28F9"/>
    <w:rsid w:val="005D29F1"/>
    <w:rsid w:val="005D2AB2"/>
    <w:rsid w:val="005D3D32"/>
    <w:rsid w:val="005D462D"/>
    <w:rsid w:val="005D5340"/>
    <w:rsid w:val="005D5D1A"/>
    <w:rsid w:val="005D6C08"/>
    <w:rsid w:val="005D6DE5"/>
    <w:rsid w:val="005E059B"/>
    <w:rsid w:val="005E06C6"/>
    <w:rsid w:val="005E1103"/>
    <w:rsid w:val="005E169A"/>
    <w:rsid w:val="005E294A"/>
    <w:rsid w:val="005E44DB"/>
    <w:rsid w:val="005E4837"/>
    <w:rsid w:val="005E565F"/>
    <w:rsid w:val="005E73CA"/>
    <w:rsid w:val="005E7E19"/>
    <w:rsid w:val="005F28E8"/>
    <w:rsid w:val="005F2F05"/>
    <w:rsid w:val="005F3E7D"/>
    <w:rsid w:val="005F4840"/>
    <w:rsid w:val="005F4E88"/>
    <w:rsid w:val="005F5BA7"/>
    <w:rsid w:val="005F63B3"/>
    <w:rsid w:val="005F64A6"/>
    <w:rsid w:val="005F65B8"/>
    <w:rsid w:val="005F6695"/>
    <w:rsid w:val="005F76D8"/>
    <w:rsid w:val="0060035A"/>
    <w:rsid w:val="0060095C"/>
    <w:rsid w:val="00600FD8"/>
    <w:rsid w:val="006010D9"/>
    <w:rsid w:val="0060128D"/>
    <w:rsid w:val="00601371"/>
    <w:rsid w:val="006017D8"/>
    <w:rsid w:val="00604401"/>
    <w:rsid w:val="00604AC6"/>
    <w:rsid w:val="00604D49"/>
    <w:rsid w:val="00606516"/>
    <w:rsid w:val="00606786"/>
    <w:rsid w:val="00606993"/>
    <w:rsid w:val="00606DBA"/>
    <w:rsid w:val="00606E86"/>
    <w:rsid w:val="00607435"/>
    <w:rsid w:val="00607B96"/>
    <w:rsid w:val="00607C67"/>
    <w:rsid w:val="00610738"/>
    <w:rsid w:val="006109C9"/>
    <w:rsid w:val="0061146A"/>
    <w:rsid w:val="0061149B"/>
    <w:rsid w:val="00612A34"/>
    <w:rsid w:val="00612D86"/>
    <w:rsid w:val="006151F7"/>
    <w:rsid w:val="006155C0"/>
    <w:rsid w:val="006157B4"/>
    <w:rsid w:val="00615810"/>
    <w:rsid w:val="006168EB"/>
    <w:rsid w:val="00616A3D"/>
    <w:rsid w:val="00617164"/>
    <w:rsid w:val="00617629"/>
    <w:rsid w:val="00617A51"/>
    <w:rsid w:val="00620B14"/>
    <w:rsid w:val="00623374"/>
    <w:rsid w:val="00623D9D"/>
    <w:rsid w:val="00623E2F"/>
    <w:rsid w:val="0062529A"/>
    <w:rsid w:val="0062590C"/>
    <w:rsid w:val="00625AC2"/>
    <w:rsid w:val="00626A3E"/>
    <w:rsid w:val="00627D7B"/>
    <w:rsid w:val="00632ED0"/>
    <w:rsid w:val="00633D15"/>
    <w:rsid w:val="00634B50"/>
    <w:rsid w:val="00635CE5"/>
    <w:rsid w:val="006360C7"/>
    <w:rsid w:val="0063664F"/>
    <w:rsid w:val="006369C7"/>
    <w:rsid w:val="00636E9A"/>
    <w:rsid w:val="0063776C"/>
    <w:rsid w:val="00637A70"/>
    <w:rsid w:val="00640457"/>
    <w:rsid w:val="0064085B"/>
    <w:rsid w:val="00640BC6"/>
    <w:rsid w:val="00641F32"/>
    <w:rsid w:val="00643DA5"/>
    <w:rsid w:val="0064491B"/>
    <w:rsid w:val="006451DD"/>
    <w:rsid w:val="00645944"/>
    <w:rsid w:val="00645DD8"/>
    <w:rsid w:val="00646FD6"/>
    <w:rsid w:val="00651377"/>
    <w:rsid w:val="00652643"/>
    <w:rsid w:val="00653237"/>
    <w:rsid w:val="00653898"/>
    <w:rsid w:val="006562B2"/>
    <w:rsid w:val="006573D1"/>
    <w:rsid w:val="00660662"/>
    <w:rsid w:val="006608F9"/>
    <w:rsid w:val="00660E46"/>
    <w:rsid w:val="00661189"/>
    <w:rsid w:val="00661604"/>
    <w:rsid w:val="00662390"/>
    <w:rsid w:val="006634DB"/>
    <w:rsid w:val="0066496D"/>
    <w:rsid w:val="00664A21"/>
    <w:rsid w:val="00664BBF"/>
    <w:rsid w:val="0066557D"/>
    <w:rsid w:val="00666880"/>
    <w:rsid w:val="00666D4F"/>
    <w:rsid w:val="00666F31"/>
    <w:rsid w:val="00670023"/>
    <w:rsid w:val="00672B59"/>
    <w:rsid w:val="00672C17"/>
    <w:rsid w:val="00672F3E"/>
    <w:rsid w:val="00673502"/>
    <w:rsid w:val="006735B5"/>
    <w:rsid w:val="00673649"/>
    <w:rsid w:val="00673A0B"/>
    <w:rsid w:val="00675F27"/>
    <w:rsid w:val="00676910"/>
    <w:rsid w:val="0067706D"/>
    <w:rsid w:val="00680398"/>
    <w:rsid w:val="00680BA5"/>
    <w:rsid w:val="00680D87"/>
    <w:rsid w:val="00681169"/>
    <w:rsid w:val="006811B3"/>
    <w:rsid w:val="0068223D"/>
    <w:rsid w:val="006825B4"/>
    <w:rsid w:val="00682693"/>
    <w:rsid w:val="00682814"/>
    <w:rsid w:val="00682CC0"/>
    <w:rsid w:val="00683CA8"/>
    <w:rsid w:val="00684AEF"/>
    <w:rsid w:val="00684B7E"/>
    <w:rsid w:val="00685960"/>
    <w:rsid w:val="00685E44"/>
    <w:rsid w:val="0068623B"/>
    <w:rsid w:val="0068631C"/>
    <w:rsid w:val="006866B3"/>
    <w:rsid w:val="00690956"/>
    <w:rsid w:val="00692B68"/>
    <w:rsid w:val="00692D3C"/>
    <w:rsid w:val="0069357C"/>
    <w:rsid w:val="006937E6"/>
    <w:rsid w:val="006939F3"/>
    <w:rsid w:val="00694774"/>
    <w:rsid w:val="00696B88"/>
    <w:rsid w:val="006971DC"/>
    <w:rsid w:val="006A0414"/>
    <w:rsid w:val="006A0ED4"/>
    <w:rsid w:val="006A110F"/>
    <w:rsid w:val="006A1552"/>
    <w:rsid w:val="006A1E20"/>
    <w:rsid w:val="006A2B85"/>
    <w:rsid w:val="006A5119"/>
    <w:rsid w:val="006A66A7"/>
    <w:rsid w:val="006A695A"/>
    <w:rsid w:val="006A77FE"/>
    <w:rsid w:val="006A788A"/>
    <w:rsid w:val="006B0729"/>
    <w:rsid w:val="006B13FE"/>
    <w:rsid w:val="006B1ADE"/>
    <w:rsid w:val="006B1BC0"/>
    <w:rsid w:val="006B1F4F"/>
    <w:rsid w:val="006B2313"/>
    <w:rsid w:val="006B2524"/>
    <w:rsid w:val="006B2F37"/>
    <w:rsid w:val="006B3DEC"/>
    <w:rsid w:val="006B47A7"/>
    <w:rsid w:val="006B66DC"/>
    <w:rsid w:val="006B6833"/>
    <w:rsid w:val="006C0B64"/>
    <w:rsid w:val="006C110C"/>
    <w:rsid w:val="006C1701"/>
    <w:rsid w:val="006C1F0A"/>
    <w:rsid w:val="006C2110"/>
    <w:rsid w:val="006C2252"/>
    <w:rsid w:val="006C3915"/>
    <w:rsid w:val="006C5A58"/>
    <w:rsid w:val="006C70EB"/>
    <w:rsid w:val="006C7561"/>
    <w:rsid w:val="006C76AD"/>
    <w:rsid w:val="006D1336"/>
    <w:rsid w:val="006D1720"/>
    <w:rsid w:val="006D22BE"/>
    <w:rsid w:val="006D63E5"/>
    <w:rsid w:val="006D6F00"/>
    <w:rsid w:val="006E0059"/>
    <w:rsid w:val="006E013E"/>
    <w:rsid w:val="006E0AAB"/>
    <w:rsid w:val="006E0DC6"/>
    <w:rsid w:val="006E1B22"/>
    <w:rsid w:val="006E2B84"/>
    <w:rsid w:val="006E2C00"/>
    <w:rsid w:val="006E30D5"/>
    <w:rsid w:val="006E3CC2"/>
    <w:rsid w:val="006E3E9E"/>
    <w:rsid w:val="006E45E1"/>
    <w:rsid w:val="006E4A75"/>
    <w:rsid w:val="006E4EE2"/>
    <w:rsid w:val="006E5110"/>
    <w:rsid w:val="006E6333"/>
    <w:rsid w:val="006E6945"/>
    <w:rsid w:val="006E7A4F"/>
    <w:rsid w:val="006F0ED2"/>
    <w:rsid w:val="006F162F"/>
    <w:rsid w:val="006F25C7"/>
    <w:rsid w:val="006F2E07"/>
    <w:rsid w:val="006F55A9"/>
    <w:rsid w:val="006F72F9"/>
    <w:rsid w:val="006F7863"/>
    <w:rsid w:val="006F7D08"/>
    <w:rsid w:val="00700E33"/>
    <w:rsid w:val="00701136"/>
    <w:rsid w:val="00703428"/>
    <w:rsid w:val="00703907"/>
    <w:rsid w:val="007040FE"/>
    <w:rsid w:val="00705EA3"/>
    <w:rsid w:val="00706B03"/>
    <w:rsid w:val="00710853"/>
    <w:rsid w:val="00711F30"/>
    <w:rsid w:val="00711F5A"/>
    <w:rsid w:val="007127FB"/>
    <w:rsid w:val="007130AB"/>
    <w:rsid w:val="00713946"/>
    <w:rsid w:val="00713AC2"/>
    <w:rsid w:val="00713BE2"/>
    <w:rsid w:val="0071433B"/>
    <w:rsid w:val="00715699"/>
    <w:rsid w:val="0071598B"/>
    <w:rsid w:val="00715F87"/>
    <w:rsid w:val="00716510"/>
    <w:rsid w:val="00716B1B"/>
    <w:rsid w:val="00716B6D"/>
    <w:rsid w:val="00716C22"/>
    <w:rsid w:val="00717300"/>
    <w:rsid w:val="007177C3"/>
    <w:rsid w:val="00717C69"/>
    <w:rsid w:val="00720415"/>
    <w:rsid w:val="00720720"/>
    <w:rsid w:val="007211AD"/>
    <w:rsid w:val="00721CEF"/>
    <w:rsid w:val="00722363"/>
    <w:rsid w:val="00722724"/>
    <w:rsid w:val="00722788"/>
    <w:rsid w:val="007235A6"/>
    <w:rsid w:val="00723FCF"/>
    <w:rsid w:val="0072648A"/>
    <w:rsid w:val="0072721B"/>
    <w:rsid w:val="00727AD8"/>
    <w:rsid w:val="00730E7C"/>
    <w:rsid w:val="00731954"/>
    <w:rsid w:val="00732F17"/>
    <w:rsid w:val="00734018"/>
    <w:rsid w:val="0073536A"/>
    <w:rsid w:val="00735752"/>
    <w:rsid w:val="00735DB5"/>
    <w:rsid w:val="00740241"/>
    <w:rsid w:val="007406BE"/>
    <w:rsid w:val="00741171"/>
    <w:rsid w:val="0074124B"/>
    <w:rsid w:val="0074188E"/>
    <w:rsid w:val="0074225F"/>
    <w:rsid w:val="0074258D"/>
    <w:rsid w:val="00742949"/>
    <w:rsid w:val="00743C5C"/>
    <w:rsid w:val="00745226"/>
    <w:rsid w:val="0074561C"/>
    <w:rsid w:val="00745BD6"/>
    <w:rsid w:val="00747B4D"/>
    <w:rsid w:val="0075079B"/>
    <w:rsid w:val="00752860"/>
    <w:rsid w:val="00753DF0"/>
    <w:rsid w:val="00754CAD"/>
    <w:rsid w:val="00754D03"/>
    <w:rsid w:val="00754F37"/>
    <w:rsid w:val="007601BD"/>
    <w:rsid w:val="007612F1"/>
    <w:rsid w:val="007616B0"/>
    <w:rsid w:val="0076214A"/>
    <w:rsid w:val="00762242"/>
    <w:rsid w:val="007625D2"/>
    <w:rsid w:val="00763385"/>
    <w:rsid w:val="0076391B"/>
    <w:rsid w:val="00763ECB"/>
    <w:rsid w:val="00765969"/>
    <w:rsid w:val="00766842"/>
    <w:rsid w:val="00767AAA"/>
    <w:rsid w:val="007714DF"/>
    <w:rsid w:val="00772497"/>
    <w:rsid w:val="0077329F"/>
    <w:rsid w:val="007737BE"/>
    <w:rsid w:val="00774196"/>
    <w:rsid w:val="0077471E"/>
    <w:rsid w:val="00775C33"/>
    <w:rsid w:val="00776073"/>
    <w:rsid w:val="00777AD8"/>
    <w:rsid w:val="007803FF"/>
    <w:rsid w:val="00781095"/>
    <w:rsid w:val="007813B3"/>
    <w:rsid w:val="00781422"/>
    <w:rsid w:val="00781AF9"/>
    <w:rsid w:val="00781DF5"/>
    <w:rsid w:val="00782768"/>
    <w:rsid w:val="007832BB"/>
    <w:rsid w:val="007836D3"/>
    <w:rsid w:val="00783F36"/>
    <w:rsid w:val="00784FE9"/>
    <w:rsid w:val="007851CD"/>
    <w:rsid w:val="007852ED"/>
    <w:rsid w:val="00785D90"/>
    <w:rsid w:val="00786D1A"/>
    <w:rsid w:val="00790088"/>
    <w:rsid w:val="00790DD4"/>
    <w:rsid w:val="00790E8D"/>
    <w:rsid w:val="00791472"/>
    <w:rsid w:val="00792462"/>
    <w:rsid w:val="00792AAF"/>
    <w:rsid w:val="00793D1A"/>
    <w:rsid w:val="00795890"/>
    <w:rsid w:val="00797670"/>
    <w:rsid w:val="007A18B7"/>
    <w:rsid w:val="007A2BA3"/>
    <w:rsid w:val="007A31CF"/>
    <w:rsid w:val="007A32A2"/>
    <w:rsid w:val="007A37AD"/>
    <w:rsid w:val="007A3D4F"/>
    <w:rsid w:val="007A6355"/>
    <w:rsid w:val="007A6923"/>
    <w:rsid w:val="007A6B06"/>
    <w:rsid w:val="007A75B9"/>
    <w:rsid w:val="007A7E63"/>
    <w:rsid w:val="007B007B"/>
    <w:rsid w:val="007B0DD5"/>
    <w:rsid w:val="007B1338"/>
    <w:rsid w:val="007B1F98"/>
    <w:rsid w:val="007B205A"/>
    <w:rsid w:val="007B30EA"/>
    <w:rsid w:val="007B3131"/>
    <w:rsid w:val="007B3203"/>
    <w:rsid w:val="007B3F8C"/>
    <w:rsid w:val="007B3FB5"/>
    <w:rsid w:val="007B499C"/>
    <w:rsid w:val="007B5CF8"/>
    <w:rsid w:val="007B6199"/>
    <w:rsid w:val="007B66A5"/>
    <w:rsid w:val="007B6846"/>
    <w:rsid w:val="007C0CBF"/>
    <w:rsid w:val="007C129D"/>
    <w:rsid w:val="007C1E94"/>
    <w:rsid w:val="007C2373"/>
    <w:rsid w:val="007C3598"/>
    <w:rsid w:val="007C3B80"/>
    <w:rsid w:val="007C461B"/>
    <w:rsid w:val="007C4E09"/>
    <w:rsid w:val="007C4F31"/>
    <w:rsid w:val="007C521A"/>
    <w:rsid w:val="007C557A"/>
    <w:rsid w:val="007C57EB"/>
    <w:rsid w:val="007C59C8"/>
    <w:rsid w:val="007C5D5A"/>
    <w:rsid w:val="007C5ED6"/>
    <w:rsid w:val="007C65C0"/>
    <w:rsid w:val="007C7405"/>
    <w:rsid w:val="007C79D4"/>
    <w:rsid w:val="007D0BD3"/>
    <w:rsid w:val="007D0DBA"/>
    <w:rsid w:val="007D16DD"/>
    <w:rsid w:val="007D30C0"/>
    <w:rsid w:val="007D406D"/>
    <w:rsid w:val="007D42A2"/>
    <w:rsid w:val="007D4500"/>
    <w:rsid w:val="007D5637"/>
    <w:rsid w:val="007D57D3"/>
    <w:rsid w:val="007D6F41"/>
    <w:rsid w:val="007D7961"/>
    <w:rsid w:val="007E0341"/>
    <w:rsid w:val="007E0C3E"/>
    <w:rsid w:val="007E13F4"/>
    <w:rsid w:val="007E3859"/>
    <w:rsid w:val="007E3C75"/>
    <w:rsid w:val="007E5A00"/>
    <w:rsid w:val="007E5AFD"/>
    <w:rsid w:val="007E5B1E"/>
    <w:rsid w:val="007F0383"/>
    <w:rsid w:val="007F08B1"/>
    <w:rsid w:val="007F171C"/>
    <w:rsid w:val="007F19A0"/>
    <w:rsid w:val="007F236D"/>
    <w:rsid w:val="007F26B6"/>
    <w:rsid w:val="007F29ED"/>
    <w:rsid w:val="007F3ABF"/>
    <w:rsid w:val="007F3BBB"/>
    <w:rsid w:val="007F3E04"/>
    <w:rsid w:val="007F42D3"/>
    <w:rsid w:val="007F4502"/>
    <w:rsid w:val="007F46D0"/>
    <w:rsid w:val="007F4D78"/>
    <w:rsid w:val="007F53B3"/>
    <w:rsid w:val="007F55F9"/>
    <w:rsid w:val="007F594B"/>
    <w:rsid w:val="007F69A1"/>
    <w:rsid w:val="007F7A47"/>
    <w:rsid w:val="007F7E21"/>
    <w:rsid w:val="00801E1A"/>
    <w:rsid w:val="00802056"/>
    <w:rsid w:val="00802FA8"/>
    <w:rsid w:val="00803858"/>
    <w:rsid w:val="008053CC"/>
    <w:rsid w:val="00806345"/>
    <w:rsid w:val="00807101"/>
    <w:rsid w:val="00807179"/>
    <w:rsid w:val="00807C94"/>
    <w:rsid w:val="0081196B"/>
    <w:rsid w:val="00812A2A"/>
    <w:rsid w:val="00812DAD"/>
    <w:rsid w:val="00813889"/>
    <w:rsid w:val="00814B09"/>
    <w:rsid w:val="008167EA"/>
    <w:rsid w:val="00816A7E"/>
    <w:rsid w:val="00821E32"/>
    <w:rsid w:val="00822475"/>
    <w:rsid w:val="00822693"/>
    <w:rsid w:val="008228E1"/>
    <w:rsid w:val="008232BA"/>
    <w:rsid w:val="00823E5D"/>
    <w:rsid w:val="008252BC"/>
    <w:rsid w:val="008258E3"/>
    <w:rsid w:val="008258EC"/>
    <w:rsid w:val="0082590F"/>
    <w:rsid w:val="008259B7"/>
    <w:rsid w:val="00825ECD"/>
    <w:rsid w:val="00827907"/>
    <w:rsid w:val="00827BAE"/>
    <w:rsid w:val="00830549"/>
    <w:rsid w:val="008321EE"/>
    <w:rsid w:val="00833298"/>
    <w:rsid w:val="00834F00"/>
    <w:rsid w:val="008354E5"/>
    <w:rsid w:val="00836808"/>
    <w:rsid w:val="00836E48"/>
    <w:rsid w:val="008403AC"/>
    <w:rsid w:val="00840760"/>
    <w:rsid w:val="008426B5"/>
    <w:rsid w:val="00842E9B"/>
    <w:rsid w:val="008436FB"/>
    <w:rsid w:val="00844267"/>
    <w:rsid w:val="00844768"/>
    <w:rsid w:val="0084509F"/>
    <w:rsid w:val="00845BB2"/>
    <w:rsid w:val="00845D91"/>
    <w:rsid w:val="00846425"/>
    <w:rsid w:val="00847EA8"/>
    <w:rsid w:val="00850C30"/>
    <w:rsid w:val="00851C62"/>
    <w:rsid w:val="00852A00"/>
    <w:rsid w:val="008536DF"/>
    <w:rsid w:val="00853C8C"/>
    <w:rsid w:val="008542B2"/>
    <w:rsid w:val="008542B9"/>
    <w:rsid w:val="00854537"/>
    <w:rsid w:val="00855604"/>
    <w:rsid w:val="00860011"/>
    <w:rsid w:val="00860B78"/>
    <w:rsid w:val="00861E8D"/>
    <w:rsid w:val="00866E82"/>
    <w:rsid w:val="008678AC"/>
    <w:rsid w:val="008713FD"/>
    <w:rsid w:val="00872C5E"/>
    <w:rsid w:val="00873B25"/>
    <w:rsid w:val="00874454"/>
    <w:rsid w:val="008755B1"/>
    <w:rsid w:val="00876C04"/>
    <w:rsid w:val="008775FA"/>
    <w:rsid w:val="00880034"/>
    <w:rsid w:val="008819B3"/>
    <w:rsid w:val="00881AFE"/>
    <w:rsid w:val="00883A02"/>
    <w:rsid w:val="00883C50"/>
    <w:rsid w:val="00884FDE"/>
    <w:rsid w:val="008857B3"/>
    <w:rsid w:val="008859C4"/>
    <w:rsid w:val="0088685C"/>
    <w:rsid w:val="00886F49"/>
    <w:rsid w:val="00886FBC"/>
    <w:rsid w:val="00887729"/>
    <w:rsid w:val="008879C6"/>
    <w:rsid w:val="0089054D"/>
    <w:rsid w:val="00890D15"/>
    <w:rsid w:val="0089261A"/>
    <w:rsid w:val="00892886"/>
    <w:rsid w:val="0089444F"/>
    <w:rsid w:val="00894DDA"/>
    <w:rsid w:val="00895AB2"/>
    <w:rsid w:val="008974FA"/>
    <w:rsid w:val="00897C27"/>
    <w:rsid w:val="008A0485"/>
    <w:rsid w:val="008A1082"/>
    <w:rsid w:val="008A1CC8"/>
    <w:rsid w:val="008A1D99"/>
    <w:rsid w:val="008A301A"/>
    <w:rsid w:val="008A3497"/>
    <w:rsid w:val="008A3A36"/>
    <w:rsid w:val="008A3B54"/>
    <w:rsid w:val="008A3CC2"/>
    <w:rsid w:val="008A478C"/>
    <w:rsid w:val="008A5245"/>
    <w:rsid w:val="008A5BED"/>
    <w:rsid w:val="008A62C1"/>
    <w:rsid w:val="008A7A15"/>
    <w:rsid w:val="008B102E"/>
    <w:rsid w:val="008B12B1"/>
    <w:rsid w:val="008B1564"/>
    <w:rsid w:val="008B2F1C"/>
    <w:rsid w:val="008B3C00"/>
    <w:rsid w:val="008B42D0"/>
    <w:rsid w:val="008B4BE7"/>
    <w:rsid w:val="008B692B"/>
    <w:rsid w:val="008B7EC0"/>
    <w:rsid w:val="008C10A1"/>
    <w:rsid w:val="008C12CA"/>
    <w:rsid w:val="008C12EF"/>
    <w:rsid w:val="008C1756"/>
    <w:rsid w:val="008C17D2"/>
    <w:rsid w:val="008C26F7"/>
    <w:rsid w:val="008C27D0"/>
    <w:rsid w:val="008C2BD1"/>
    <w:rsid w:val="008C303B"/>
    <w:rsid w:val="008C4060"/>
    <w:rsid w:val="008C47D8"/>
    <w:rsid w:val="008C47F5"/>
    <w:rsid w:val="008C483A"/>
    <w:rsid w:val="008C589D"/>
    <w:rsid w:val="008C5C06"/>
    <w:rsid w:val="008C6B89"/>
    <w:rsid w:val="008D1954"/>
    <w:rsid w:val="008D2162"/>
    <w:rsid w:val="008D5041"/>
    <w:rsid w:val="008D71F7"/>
    <w:rsid w:val="008D7320"/>
    <w:rsid w:val="008D7442"/>
    <w:rsid w:val="008D7476"/>
    <w:rsid w:val="008D7D26"/>
    <w:rsid w:val="008E160E"/>
    <w:rsid w:val="008E192D"/>
    <w:rsid w:val="008E2837"/>
    <w:rsid w:val="008E39AF"/>
    <w:rsid w:val="008E4E25"/>
    <w:rsid w:val="008E5536"/>
    <w:rsid w:val="008E632F"/>
    <w:rsid w:val="008E6A3E"/>
    <w:rsid w:val="008E6F30"/>
    <w:rsid w:val="008F0307"/>
    <w:rsid w:val="008F0B59"/>
    <w:rsid w:val="008F36C3"/>
    <w:rsid w:val="008F40CD"/>
    <w:rsid w:val="008F46D5"/>
    <w:rsid w:val="008F49C2"/>
    <w:rsid w:val="008F5EFF"/>
    <w:rsid w:val="008F6E64"/>
    <w:rsid w:val="0090043F"/>
    <w:rsid w:val="009004FB"/>
    <w:rsid w:val="00900B92"/>
    <w:rsid w:val="009012D5"/>
    <w:rsid w:val="0090141C"/>
    <w:rsid w:val="009027B8"/>
    <w:rsid w:val="00902DE0"/>
    <w:rsid w:val="009045E5"/>
    <w:rsid w:val="0090637A"/>
    <w:rsid w:val="00906CDA"/>
    <w:rsid w:val="00906F2E"/>
    <w:rsid w:val="00910F9D"/>
    <w:rsid w:val="009125D2"/>
    <w:rsid w:val="00912960"/>
    <w:rsid w:val="00912CCF"/>
    <w:rsid w:val="00913C02"/>
    <w:rsid w:val="009143FA"/>
    <w:rsid w:val="0091450A"/>
    <w:rsid w:val="00914DD1"/>
    <w:rsid w:val="00915773"/>
    <w:rsid w:val="00915E44"/>
    <w:rsid w:val="009166BD"/>
    <w:rsid w:val="009174C4"/>
    <w:rsid w:val="00920187"/>
    <w:rsid w:val="009205BD"/>
    <w:rsid w:val="00924D47"/>
    <w:rsid w:val="0092598F"/>
    <w:rsid w:val="00926417"/>
    <w:rsid w:val="00926698"/>
    <w:rsid w:val="009303C0"/>
    <w:rsid w:val="00930811"/>
    <w:rsid w:val="0093155E"/>
    <w:rsid w:val="009316FA"/>
    <w:rsid w:val="009331D5"/>
    <w:rsid w:val="0093417B"/>
    <w:rsid w:val="00934606"/>
    <w:rsid w:val="00934C82"/>
    <w:rsid w:val="00935222"/>
    <w:rsid w:val="00935FDF"/>
    <w:rsid w:val="00936C1A"/>
    <w:rsid w:val="00936F1B"/>
    <w:rsid w:val="00936F1C"/>
    <w:rsid w:val="009370C6"/>
    <w:rsid w:val="0093718B"/>
    <w:rsid w:val="009375E3"/>
    <w:rsid w:val="009412CA"/>
    <w:rsid w:val="00941ABE"/>
    <w:rsid w:val="00942784"/>
    <w:rsid w:val="00942BDC"/>
    <w:rsid w:val="00943515"/>
    <w:rsid w:val="00943AB3"/>
    <w:rsid w:val="00943FA6"/>
    <w:rsid w:val="00943FCA"/>
    <w:rsid w:val="00944A95"/>
    <w:rsid w:val="009452A3"/>
    <w:rsid w:val="00945306"/>
    <w:rsid w:val="00945BAE"/>
    <w:rsid w:val="0094658D"/>
    <w:rsid w:val="00946D30"/>
    <w:rsid w:val="00947CF5"/>
    <w:rsid w:val="00947D42"/>
    <w:rsid w:val="009504A6"/>
    <w:rsid w:val="00952A02"/>
    <w:rsid w:val="00953B67"/>
    <w:rsid w:val="00953F82"/>
    <w:rsid w:val="00954B5D"/>
    <w:rsid w:val="0095584C"/>
    <w:rsid w:val="00955C85"/>
    <w:rsid w:val="00955F55"/>
    <w:rsid w:val="00956A66"/>
    <w:rsid w:val="00957261"/>
    <w:rsid w:val="009575A4"/>
    <w:rsid w:val="00957DCE"/>
    <w:rsid w:val="009601B3"/>
    <w:rsid w:val="009611F2"/>
    <w:rsid w:val="00961D08"/>
    <w:rsid w:val="009622DA"/>
    <w:rsid w:val="00962326"/>
    <w:rsid w:val="00964674"/>
    <w:rsid w:val="0096557A"/>
    <w:rsid w:val="009662AF"/>
    <w:rsid w:val="00967BB0"/>
    <w:rsid w:val="00970034"/>
    <w:rsid w:val="00970458"/>
    <w:rsid w:val="009705D2"/>
    <w:rsid w:val="00971778"/>
    <w:rsid w:val="009717F8"/>
    <w:rsid w:val="009718E4"/>
    <w:rsid w:val="00971CB3"/>
    <w:rsid w:val="00972DB4"/>
    <w:rsid w:val="00972DB8"/>
    <w:rsid w:val="009738D2"/>
    <w:rsid w:val="009742F0"/>
    <w:rsid w:val="0097510C"/>
    <w:rsid w:val="009756A6"/>
    <w:rsid w:val="00976B68"/>
    <w:rsid w:val="0097798B"/>
    <w:rsid w:val="00980536"/>
    <w:rsid w:val="009810A2"/>
    <w:rsid w:val="009813AF"/>
    <w:rsid w:val="00981ABD"/>
    <w:rsid w:val="00982563"/>
    <w:rsid w:val="009833A4"/>
    <w:rsid w:val="00983708"/>
    <w:rsid w:val="0098395D"/>
    <w:rsid w:val="00985562"/>
    <w:rsid w:val="009855A6"/>
    <w:rsid w:val="009856FE"/>
    <w:rsid w:val="0098590D"/>
    <w:rsid w:val="00986AF5"/>
    <w:rsid w:val="00987E97"/>
    <w:rsid w:val="009910D7"/>
    <w:rsid w:val="0099141C"/>
    <w:rsid w:val="0099267A"/>
    <w:rsid w:val="00992C60"/>
    <w:rsid w:val="00992D05"/>
    <w:rsid w:val="00994060"/>
    <w:rsid w:val="00994818"/>
    <w:rsid w:val="00994C81"/>
    <w:rsid w:val="00995AC0"/>
    <w:rsid w:val="00995D79"/>
    <w:rsid w:val="00997230"/>
    <w:rsid w:val="00997A36"/>
    <w:rsid w:val="009A02AA"/>
    <w:rsid w:val="009A1487"/>
    <w:rsid w:val="009A1E77"/>
    <w:rsid w:val="009A2421"/>
    <w:rsid w:val="009A2CA5"/>
    <w:rsid w:val="009A3023"/>
    <w:rsid w:val="009A3A27"/>
    <w:rsid w:val="009A3F81"/>
    <w:rsid w:val="009A4EA5"/>
    <w:rsid w:val="009A56F8"/>
    <w:rsid w:val="009A5BF5"/>
    <w:rsid w:val="009A60CE"/>
    <w:rsid w:val="009A67F5"/>
    <w:rsid w:val="009A754E"/>
    <w:rsid w:val="009B0661"/>
    <w:rsid w:val="009B178F"/>
    <w:rsid w:val="009B1A23"/>
    <w:rsid w:val="009B1C86"/>
    <w:rsid w:val="009B216A"/>
    <w:rsid w:val="009B2206"/>
    <w:rsid w:val="009B24E0"/>
    <w:rsid w:val="009B47E5"/>
    <w:rsid w:val="009B48B6"/>
    <w:rsid w:val="009B51AF"/>
    <w:rsid w:val="009B522B"/>
    <w:rsid w:val="009B6BBE"/>
    <w:rsid w:val="009B6CE8"/>
    <w:rsid w:val="009C048B"/>
    <w:rsid w:val="009C0813"/>
    <w:rsid w:val="009C1DA0"/>
    <w:rsid w:val="009C1DCE"/>
    <w:rsid w:val="009C24F8"/>
    <w:rsid w:val="009C2C15"/>
    <w:rsid w:val="009C2C6E"/>
    <w:rsid w:val="009C3B48"/>
    <w:rsid w:val="009C42FF"/>
    <w:rsid w:val="009C56D4"/>
    <w:rsid w:val="009C5EBE"/>
    <w:rsid w:val="009C5F83"/>
    <w:rsid w:val="009C665F"/>
    <w:rsid w:val="009C7118"/>
    <w:rsid w:val="009C7471"/>
    <w:rsid w:val="009D24D1"/>
    <w:rsid w:val="009D2641"/>
    <w:rsid w:val="009D34DE"/>
    <w:rsid w:val="009D37B7"/>
    <w:rsid w:val="009D50F0"/>
    <w:rsid w:val="009D6001"/>
    <w:rsid w:val="009D6996"/>
    <w:rsid w:val="009E0620"/>
    <w:rsid w:val="009E0BC5"/>
    <w:rsid w:val="009E10A0"/>
    <w:rsid w:val="009E1BFC"/>
    <w:rsid w:val="009E2098"/>
    <w:rsid w:val="009E2D1E"/>
    <w:rsid w:val="009E5CE7"/>
    <w:rsid w:val="009F0B50"/>
    <w:rsid w:val="009F0C1D"/>
    <w:rsid w:val="009F2612"/>
    <w:rsid w:val="009F28DA"/>
    <w:rsid w:val="009F303C"/>
    <w:rsid w:val="009F3262"/>
    <w:rsid w:val="009F3AAD"/>
    <w:rsid w:val="009F3EAA"/>
    <w:rsid w:val="009F478F"/>
    <w:rsid w:val="009F6501"/>
    <w:rsid w:val="009F68DE"/>
    <w:rsid w:val="009F6BCA"/>
    <w:rsid w:val="00A0015A"/>
    <w:rsid w:val="00A00BA4"/>
    <w:rsid w:val="00A015A3"/>
    <w:rsid w:val="00A01A9C"/>
    <w:rsid w:val="00A02C2F"/>
    <w:rsid w:val="00A030D0"/>
    <w:rsid w:val="00A03667"/>
    <w:rsid w:val="00A040F0"/>
    <w:rsid w:val="00A04F0E"/>
    <w:rsid w:val="00A057A5"/>
    <w:rsid w:val="00A0609B"/>
    <w:rsid w:val="00A0668D"/>
    <w:rsid w:val="00A0761A"/>
    <w:rsid w:val="00A1097A"/>
    <w:rsid w:val="00A1120C"/>
    <w:rsid w:val="00A11280"/>
    <w:rsid w:val="00A1150E"/>
    <w:rsid w:val="00A11899"/>
    <w:rsid w:val="00A11D6E"/>
    <w:rsid w:val="00A120C3"/>
    <w:rsid w:val="00A14738"/>
    <w:rsid w:val="00A16147"/>
    <w:rsid w:val="00A16446"/>
    <w:rsid w:val="00A16A27"/>
    <w:rsid w:val="00A20389"/>
    <w:rsid w:val="00A22354"/>
    <w:rsid w:val="00A225BC"/>
    <w:rsid w:val="00A2317A"/>
    <w:rsid w:val="00A24AC6"/>
    <w:rsid w:val="00A24DFC"/>
    <w:rsid w:val="00A25729"/>
    <w:rsid w:val="00A26FF1"/>
    <w:rsid w:val="00A27044"/>
    <w:rsid w:val="00A274AB"/>
    <w:rsid w:val="00A303E7"/>
    <w:rsid w:val="00A31300"/>
    <w:rsid w:val="00A31726"/>
    <w:rsid w:val="00A31A7B"/>
    <w:rsid w:val="00A32547"/>
    <w:rsid w:val="00A3431D"/>
    <w:rsid w:val="00A343A3"/>
    <w:rsid w:val="00A34A80"/>
    <w:rsid w:val="00A35157"/>
    <w:rsid w:val="00A351B1"/>
    <w:rsid w:val="00A35417"/>
    <w:rsid w:val="00A358DD"/>
    <w:rsid w:val="00A36EA1"/>
    <w:rsid w:val="00A3705E"/>
    <w:rsid w:val="00A40084"/>
    <w:rsid w:val="00A42331"/>
    <w:rsid w:val="00A42476"/>
    <w:rsid w:val="00A43E05"/>
    <w:rsid w:val="00A44005"/>
    <w:rsid w:val="00A441BF"/>
    <w:rsid w:val="00A441E3"/>
    <w:rsid w:val="00A44A5C"/>
    <w:rsid w:val="00A45401"/>
    <w:rsid w:val="00A45A5B"/>
    <w:rsid w:val="00A45D78"/>
    <w:rsid w:val="00A46137"/>
    <w:rsid w:val="00A469D0"/>
    <w:rsid w:val="00A47A9A"/>
    <w:rsid w:val="00A513D6"/>
    <w:rsid w:val="00A51D89"/>
    <w:rsid w:val="00A5356E"/>
    <w:rsid w:val="00A54398"/>
    <w:rsid w:val="00A54591"/>
    <w:rsid w:val="00A55978"/>
    <w:rsid w:val="00A56013"/>
    <w:rsid w:val="00A5603C"/>
    <w:rsid w:val="00A57FC2"/>
    <w:rsid w:val="00A6059F"/>
    <w:rsid w:val="00A60DDB"/>
    <w:rsid w:val="00A6147E"/>
    <w:rsid w:val="00A6170F"/>
    <w:rsid w:val="00A61D8A"/>
    <w:rsid w:val="00A630B3"/>
    <w:rsid w:val="00A63860"/>
    <w:rsid w:val="00A638E4"/>
    <w:rsid w:val="00A664CC"/>
    <w:rsid w:val="00A67452"/>
    <w:rsid w:val="00A67668"/>
    <w:rsid w:val="00A67748"/>
    <w:rsid w:val="00A677C9"/>
    <w:rsid w:val="00A703FE"/>
    <w:rsid w:val="00A722A4"/>
    <w:rsid w:val="00A72A6C"/>
    <w:rsid w:val="00A72D43"/>
    <w:rsid w:val="00A74698"/>
    <w:rsid w:val="00A75F91"/>
    <w:rsid w:val="00A76D85"/>
    <w:rsid w:val="00A77D8D"/>
    <w:rsid w:val="00A818B2"/>
    <w:rsid w:val="00A8357E"/>
    <w:rsid w:val="00A84422"/>
    <w:rsid w:val="00A8503F"/>
    <w:rsid w:val="00A85643"/>
    <w:rsid w:val="00A86A51"/>
    <w:rsid w:val="00A87E8A"/>
    <w:rsid w:val="00A87EB0"/>
    <w:rsid w:val="00A87EC6"/>
    <w:rsid w:val="00A91CE4"/>
    <w:rsid w:val="00A92DBB"/>
    <w:rsid w:val="00A93F01"/>
    <w:rsid w:val="00A94424"/>
    <w:rsid w:val="00A950F6"/>
    <w:rsid w:val="00A95B8F"/>
    <w:rsid w:val="00A9603A"/>
    <w:rsid w:val="00A9615B"/>
    <w:rsid w:val="00A96699"/>
    <w:rsid w:val="00A97176"/>
    <w:rsid w:val="00A97D71"/>
    <w:rsid w:val="00AA05CF"/>
    <w:rsid w:val="00AA2294"/>
    <w:rsid w:val="00AA26B1"/>
    <w:rsid w:val="00AA2E7F"/>
    <w:rsid w:val="00AA3F40"/>
    <w:rsid w:val="00AA41B8"/>
    <w:rsid w:val="00AA54CC"/>
    <w:rsid w:val="00AA5A1E"/>
    <w:rsid w:val="00AA5BCD"/>
    <w:rsid w:val="00AA6C71"/>
    <w:rsid w:val="00AA7B4F"/>
    <w:rsid w:val="00AB0148"/>
    <w:rsid w:val="00AB089E"/>
    <w:rsid w:val="00AB0FDC"/>
    <w:rsid w:val="00AB33C7"/>
    <w:rsid w:val="00AB4781"/>
    <w:rsid w:val="00AB494B"/>
    <w:rsid w:val="00AB4ABC"/>
    <w:rsid w:val="00AB5CA7"/>
    <w:rsid w:val="00AB6385"/>
    <w:rsid w:val="00AB799C"/>
    <w:rsid w:val="00AC0BB5"/>
    <w:rsid w:val="00AC159B"/>
    <w:rsid w:val="00AC1E3B"/>
    <w:rsid w:val="00AC2C3F"/>
    <w:rsid w:val="00AC302A"/>
    <w:rsid w:val="00AC335A"/>
    <w:rsid w:val="00AC4280"/>
    <w:rsid w:val="00AC4BD5"/>
    <w:rsid w:val="00AC54F0"/>
    <w:rsid w:val="00AC5649"/>
    <w:rsid w:val="00AC62AE"/>
    <w:rsid w:val="00AC6412"/>
    <w:rsid w:val="00AC64AC"/>
    <w:rsid w:val="00AC6943"/>
    <w:rsid w:val="00AC6B20"/>
    <w:rsid w:val="00AC6BF1"/>
    <w:rsid w:val="00AC6D0A"/>
    <w:rsid w:val="00AC70A6"/>
    <w:rsid w:val="00AD0152"/>
    <w:rsid w:val="00AD2A5E"/>
    <w:rsid w:val="00AD5747"/>
    <w:rsid w:val="00AD5D7C"/>
    <w:rsid w:val="00AD5F48"/>
    <w:rsid w:val="00AD79C9"/>
    <w:rsid w:val="00AD7A76"/>
    <w:rsid w:val="00AE00C0"/>
    <w:rsid w:val="00AE0AFB"/>
    <w:rsid w:val="00AE1431"/>
    <w:rsid w:val="00AE1C13"/>
    <w:rsid w:val="00AE20FF"/>
    <w:rsid w:val="00AE2668"/>
    <w:rsid w:val="00AE2974"/>
    <w:rsid w:val="00AE2AB2"/>
    <w:rsid w:val="00AE37CB"/>
    <w:rsid w:val="00AE4B3A"/>
    <w:rsid w:val="00AE7287"/>
    <w:rsid w:val="00AF10E0"/>
    <w:rsid w:val="00AF41B2"/>
    <w:rsid w:val="00AF42B7"/>
    <w:rsid w:val="00AF5331"/>
    <w:rsid w:val="00AF6F42"/>
    <w:rsid w:val="00AF7A01"/>
    <w:rsid w:val="00B00555"/>
    <w:rsid w:val="00B010DB"/>
    <w:rsid w:val="00B02E24"/>
    <w:rsid w:val="00B03306"/>
    <w:rsid w:val="00B0432F"/>
    <w:rsid w:val="00B047E9"/>
    <w:rsid w:val="00B056A2"/>
    <w:rsid w:val="00B05C40"/>
    <w:rsid w:val="00B07CC0"/>
    <w:rsid w:val="00B10CD1"/>
    <w:rsid w:val="00B10ED9"/>
    <w:rsid w:val="00B117A1"/>
    <w:rsid w:val="00B149AE"/>
    <w:rsid w:val="00B14C24"/>
    <w:rsid w:val="00B14DD5"/>
    <w:rsid w:val="00B16E8C"/>
    <w:rsid w:val="00B17EDA"/>
    <w:rsid w:val="00B20628"/>
    <w:rsid w:val="00B20C5B"/>
    <w:rsid w:val="00B21FB4"/>
    <w:rsid w:val="00B22297"/>
    <w:rsid w:val="00B22365"/>
    <w:rsid w:val="00B231E8"/>
    <w:rsid w:val="00B23C0C"/>
    <w:rsid w:val="00B245D6"/>
    <w:rsid w:val="00B24779"/>
    <w:rsid w:val="00B24821"/>
    <w:rsid w:val="00B249C0"/>
    <w:rsid w:val="00B24C4C"/>
    <w:rsid w:val="00B24DB0"/>
    <w:rsid w:val="00B25122"/>
    <w:rsid w:val="00B2606E"/>
    <w:rsid w:val="00B26483"/>
    <w:rsid w:val="00B26E08"/>
    <w:rsid w:val="00B30EE5"/>
    <w:rsid w:val="00B310D4"/>
    <w:rsid w:val="00B324A6"/>
    <w:rsid w:val="00B32AB3"/>
    <w:rsid w:val="00B32CC4"/>
    <w:rsid w:val="00B34867"/>
    <w:rsid w:val="00B34FC3"/>
    <w:rsid w:val="00B35333"/>
    <w:rsid w:val="00B35A6E"/>
    <w:rsid w:val="00B35B7E"/>
    <w:rsid w:val="00B35F98"/>
    <w:rsid w:val="00B36F5C"/>
    <w:rsid w:val="00B3751F"/>
    <w:rsid w:val="00B37B04"/>
    <w:rsid w:val="00B37C6F"/>
    <w:rsid w:val="00B37DFE"/>
    <w:rsid w:val="00B37E28"/>
    <w:rsid w:val="00B40595"/>
    <w:rsid w:val="00B41917"/>
    <w:rsid w:val="00B436C7"/>
    <w:rsid w:val="00B43E53"/>
    <w:rsid w:val="00B44B2B"/>
    <w:rsid w:val="00B453BF"/>
    <w:rsid w:val="00B45B91"/>
    <w:rsid w:val="00B47CB0"/>
    <w:rsid w:val="00B47FBA"/>
    <w:rsid w:val="00B50659"/>
    <w:rsid w:val="00B509BB"/>
    <w:rsid w:val="00B509D7"/>
    <w:rsid w:val="00B517D9"/>
    <w:rsid w:val="00B518ED"/>
    <w:rsid w:val="00B52D15"/>
    <w:rsid w:val="00B530AD"/>
    <w:rsid w:val="00B53A26"/>
    <w:rsid w:val="00B543AE"/>
    <w:rsid w:val="00B54573"/>
    <w:rsid w:val="00B548B8"/>
    <w:rsid w:val="00B55CF0"/>
    <w:rsid w:val="00B60AC9"/>
    <w:rsid w:val="00B611B9"/>
    <w:rsid w:val="00B6126E"/>
    <w:rsid w:val="00B61674"/>
    <w:rsid w:val="00B620EF"/>
    <w:rsid w:val="00B6217E"/>
    <w:rsid w:val="00B62ACB"/>
    <w:rsid w:val="00B6370D"/>
    <w:rsid w:val="00B63C11"/>
    <w:rsid w:val="00B640BD"/>
    <w:rsid w:val="00B6420C"/>
    <w:rsid w:val="00B64F93"/>
    <w:rsid w:val="00B65F8A"/>
    <w:rsid w:val="00B670B4"/>
    <w:rsid w:val="00B67189"/>
    <w:rsid w:val="00B700E6"/>
    <w:rsid w:val="00B703C0"/>
    <w:rsid w:val="00B70548"/>
    <w:rsid w:val="00B707CD"/>
    <w:rsid w:val="00B70CCC"/>
    <w:rsid w:val="00B7157B"/>
    <w:rsid w:val="00B71DBC"/>
    <w:rsid w:val="00B72A25"/>
    <w:rsid w:val="00B73F2E"/>
    <w:rsid w:val="00B75D46"/>
    <w:rsid w:val="00B76008"/>
    <w:rsid w:val="00B772FE"/>
    <w:rsid w:val="00B77E59"/>
    <w:rsid w:val="00B80379"/>
    <w:rsid w:val="00B807D5"/>
    <w:rsid w:val="00B84069"/>
    <w:rsid w:val="00B84F02"/>
    <w:rsid w:val="00B85AC1"/>
    <w:rsid w:val="00B8696B"/>
    <w:rsid w:val="00B86A48"/>
    <w:rsid w:val="00B87466"/>
    <w:rsid w:val="00B90986"/>
    <w:rsid w:val="00B909EA"/>
    <w:rsid w:val="00B923DB"/>
    <w:rsid w:val="00B92726"/>
    <w:rsid w:val="00B9344D"/>
    <w:rsid w:val="00B94AF4"/>
    <w:rsid w:val="00B97731"/>
    <w:rsid w:val="00B97DF7"/>
    <w:rsid w:val="00BA0A0E"/>
    <w:rsid w:val="00BA114A"/>
    <w:rsid w:val="00BA32BE"/>
    <w:rsid w:val="00BA35AF"/>
    <w:rsid w:val="00BA35B6"/>
    <w:rsid w:val="00BA40C7"/>
    <w:rsid w:val="00BA503A"/>
    <w:rsid w:val="00BA5409"/>
    <w:rsid w:val="00BA5BD1"/>
    <w:rsid w:val="00BA733D"/>
    <w:rsid w:val="00BA7D3C"/>
    <w:rsid w:val="00BB1BC6"/>
    <w:rsid w:val="00BB3D3D"/>
    <w:rsid w:val="00BB3E98"/>
    <w:rsid w:val="00BB4FCC"/>
    <w:rsid w:val="00BB51D0"/>
    <w:rsid w:val="00BB6659"/>
    <w:rsid w:val="00BB6CF2"/>
    <w:rsid w:val="00BB7620"/>
    <w:rsid w:val="00BB7B94"/>
    <w:rsid w:val="00BC1300"/>
    <w:rsid w:val="00BC4717"/>
    <w:rsid w:val="00BC69E6"/>
    <w:rsid w:val="00BC72B2"/>
    <w:rsid w:val="00BC7AAC"/>
    <w:rsid w:val="00BC7E12"/>
    <w:rsid w:val="00BC7FD9"/>
    <w:rsid w:val="00BD08C9"/>
    <w:rsid w:val="00BD1686"/>
    <w:rsid w:val="00BD1C68"/>
    <w:rsid w:val="00BD21E9"/>
    <w:rsid w:val="00BD243B"/>
    <w:rsid w:val="00BD290E"/>
    <w:rsid w:val="00BD2D00"/>
    <w:rsid w:val="00BD3E5A"/>
    <w:rsid w:val="00BD4F87"/>
    <w:rsid w:val="00BD535A"/>
    <w:rsid w:val="00BD69FF"/>
    <w:rsid w:val="00BE0CB7"/>
    <w:rsid w:val="00BE220A"/>
    <w:rsid w:val="00BE24F9"/>
    <w:rsid w:val="00BE29FF"/>
    <w:rsid w:val="00BE2B3F"/>
    <w:rsid w:val="00BE2DE4"/>
    <w:rsid w:val="00BE330C"/>
    <w:rsid w:val="00BE36E4"/>
    <w:rsid w:val="00BE3C99"/>
    <w:rsid w:val="00BE418A"/>
    <w:rsid w:val="00BE4F43"/>
    <w:rsid w:val="00BE608E"/>
    <w:rsid w:val="00BE6236"/>
    <w:rsid w:val="00BE7415"/>
    <w:rsid w:val="00BE7816"/>
    <w:rsid w:val="00BF0944"/>
    <w:rsid w:val="00BF0A73"/>
    <w:rsid w:val="00BF1D1F"/>
    <w:rsid w:val="00BF298D"/>
    <w:rsid w:val="00BF299B"/>
    <w:rsid w:val="00BF4CC3"/>
    <w:rsid w:val="00BF5133"/>
    <w:rsid w:val="00BF5E20"/>
    <w:rsid w:val="00BF62C4"/>
    <w:rsid w:val="00BF66A2"/>
    <w:rsid w:val="00BF7503"/>
    <w:rsid w:val="00BF75EE"/>
    <w:rsid w:val="00BF7697"/>
    <w:rsid w:val="00C02586"/>
    <w:rsid w:val="00C04768"/>
    <w:rsid w:val="00C0489E"/>
    <w:rsid w:val="00C04A0B"/>
    <w:rsid w:val="00C07679"/>
    <w:rsid w:val="00C07955"/>
    <w:rsid w:val="00C079A7"/>
    <w:rsid w:val="00C10F53"/>
    <w:rsid w:val="00C11156"/>
    <w:rsid w:val="00C1137D"/>
    <w:rsid w:val="00C11434"/>
    <w:rsid w:val="00C117F3"/>
    <w:rsid w:val="00C11F62"/>
    <w:rsid w:val="00C13172"/>
    <w:rsid w:val="00C1395E"/>
    <w:rsid w:val="00C147C5"/>
    <w:rsid w:val="00C159A6"/>
    <w:rsid w:val="00C15A34"/>
    <w:rsid w:val="00C15DDF"/>
    <w:rsid w:val="00C16B7B"/>
    <w:rsid w:val="00C172A9"/>
    <w:rsid w:val="00C20BE9"/>
    <w:rsid w:val="00C210B5"/>
    <w:rsid w:val="00C22EB0"/>
    <w:rsid w:val="00C24D5C"/>
    <w:rsid w:val="00C3163B"/>
    <w:rsid w:val="00C325EC"/>
    <w:rsid w:val="00C325EE"/>
    <w:rsid w:val="00C32686"/>
    <w:rsid w:val="00C33AD3"/>
    <w:rsid w:val="00C34716"/>
    <w:rsid w:val="00C34ED4"/>
    <w:rsid w:val="00C3537E"/>
    <w:rsid w:val="00C365DF"/>
    <w:rsid w:val="00C37C11"/>
    <w:rsid w:val="00C410BF"/>
    <w:rsid w:val="00C418C7"/>
    <w:rsid w:val="00C41E66"/>
    <w:rsid w:val="00C42623"/>
    <w:rsid w:val="00C4288E"/>
    <w:rsid w:val="00C43EF7"/>
    <w:rsid w:val="00C444EE"/>
    <w:rsid w:val="00C44514"/>
    <w:rsid w:val="00C44FA3"/>
    <w:rsid w:val="00C45EFB"/>
    <w:rsid w:val="00C46549"/>
    <w:rsid w:val="00C46B63"/>
    <w:rsid w:val="00C47EA9"/>
    <w:rsid w:val="00C5040D"/>
    <w:rsid w:val="00C517CC"/>
    <w:rsid w:val="00C522F4"/>
    <w:rsid w:val="00C524A1"/>
    <w:rsid w:val="00C524CC"/>
    <w:rsid w:val="00C54FBA"/>
    <w:rsid w:val="00C55FDF"/>
    <w:rsid w:val="00C57811"/>
    <w:rsid w:val="00C616B6"/>
    <w:rsid w:val="00C61B98"/>
    <w:rsid w:val="00C61DFB"/>
    <w:rsid w:val="00C62B0E"/>
    <w:rsid w:val="00C62C5F"/>
    <w:rsid w:val="00C63AC4"/>
    <w:rsid w:val="00C63B4B"/>
    <w:rsid w:val="00C63CCA"/>
    <w:rsid w:val="00C63E47"/>
    <w:rsid w:val="00C63EEB"/>
    <w:rsid w:val="00C6479C"/>
    <w:rsid w:val="00C657A4"/>
    <w:rsid w:val="00C657C2"/>
    <w:rsid w:val="00C65B36"/>
    <w:rsid w:val="00C65CC0"/>
    <w:rsid w:val="00C67448"/>
    <w:rsid w:val="00C67642"/>
    <w:rsid w:val="00C67C3C"/>
    <w:rsid w:val="00C705F6"/>
    <w:rsid w:val="00C70B28"/>
    <w:rsid w:val="00C70DC7"/>
    <w:rsid w:val="00C70F24"/>
    <w:rsid w:val="00C7133D"/>
    <w:rsid w:val="00C7164C"/>
    <w:rsid w:val="00C71CAD"/>
    <w:rsid w:val="00C724BA"/>
    <w:rsid w:val="00C7264C"/>
    <w:rsid w:val="00C72991"/>
    <w:rsid w:val="00C72C63"/>
    <w:rsid w:val="00C72EA8"/>
    <w:rsid w:val="00C74FB5"/>
    <w:rsid w:val="00C77EB0"/>
    <w:rsid w:val="00C805F4"/>
    <w:rsid w:val="00C81B75"/>
    <w:rsid w:val="00C81E28"/>
    <w:rsid w:val="00C82B47"/>
    <w:rsid w:val="00C82C00"/>
    <w:rsid w:val="00C85421"/>
    <w:rsid w:val="00C9092F"/>
    <w:rsid w:val="00C915C9"/>
    <w:rsid w:val="00C9165E"/>
    <w:rsid w:val="00C936B1"/>
    <w:rsid w:val="00C93B5E"/>
    <w:rsid w:val="00C93DDF"/>
    <w:rsid w:val="00C953C6"/>
    <w:rsid w:val="00C9673E"/>
    <w:rsid w:val="00CA0C99"/>
    <w:rsid w:val="00CA164C"/>
    <w:rsid w:val="00CA1EB5"/>
    <w:rsid w:val="00CA362A"/>
    <w:rsid w:val="00CA448D"/>
    <w:rsid w:val="00CA4800"/>
    <w:rsid w:val="00CA4B1E"/>
    <w:rsid w:val="00CA4B4E"/>
    <w:rsid w:val="00CA4FEA"/>
    <w:rsid w:val="00CA57BA"/>
    <w:rsid w:val="00CA5DFB"/>
    <w:rsid w:val="00CA6531"/>
    <w:rsid w:val="00CA65F9"/>
    <w:rsid w:val="00CA6F48"/>
    <w:rsid w:val="00CA70CE"/>
    <w:rsid w:val="00CA73B5"/>
    <w:rsid w:val="00CA7432"/>
    <w:rsid w:val="00CB060C"/>
    <w:rsid w:val="00CB0DB9"/>
    <w:rsid w:val="00CB16F3"/>
    <w:rsid w:val="00CB1799"/>
    <w:rsid w:val="00CB31C7"/>
    <w:rsid w:val="00CB371E"/>
    <w:rsid w:val="00CB457A"/>
    <w:rsid w:val="00CB4A2A"/>
    <w:rsid w:val="00CB5B0B"/>
    <w:rsid w:val="00CB5D6E"/>
    <w:rsid w:val="00CB657B"/>
    <w:rsid w:val="00CB6B5B"/>
    <w:rsid w:val="00CC1088"/>
    <w:rsid w:val="00CC257C"/>
    <w:rsid w:val="00CC2FBC"/>
    <w:rsid w:val="00CC3C62"/>
    <w:rsid w:val="00CC4BC9"/>
    <w:rsid w:val="00CC587F"/>
    <w:rsid w:val="00CD0DDC"/>
    <w:rsid w:val="00CD1A4C"/>
    <w:rsid w:val="00CD25EC"/>
    <w:rsid w:val="00CD263A"/>
    <w:rsid w:val="00CD47A5"/>
    <w:rsid w:val="00CD4861"/>
    <w:rsid w:val="00CD52A3"/>
    <w:rsid w:val="00CD62C0"/>
    <w:rsid w:val="00CD71F5"/>
    <w:rsid w:val="00CD7490"/>
    <w:rsid w:val="00CE1580"/>
    <w:rsid w:val="00CE1920"/>
    <w:rsid w:val="00CE35A5"/>
    <w:rsid w:val="00CE38F7"/>
    <w:rsid w:val="00CE3AA0"/>
    <w:rsid w:val="00CE456A"/>
    <w:rsid w:val="00CE5694"/>
    <w:rsid w:val="00CE6043"/>
    <w:rsid w:val="00CE6A97"/>
    <w:rsid w:val="00CE6E21"/>
    <w:rsid w:val="00CE7578"/>
    <w:rsid w:val="00CF0449"/>
    <w:rsid w:val="00CF1593"/>
    <w:rsid w:val="00CF3170"/>
    <w:rsid w:val="00CF4017"/>
    <w:rsid w:val="00CF49A8"/>
    <w:rsid w:val="00CF607C"/>
    <w:rsid w:val="00CF7E4D"/>
    <w:rsid w:val="00D004FE"/>
    <w:rsid w:val="00D00A24"/>
    <w:rsid w:val="00D00AE3"/>
    <w:rsid w:val="00D016D6"/>
    <w:rsid w:val="00D01B56"/>
    <w:rsid w:val="00D04B97"/>
    <w:rsid w:val="00D04F55"/>
    <w:rsid w:val="00D0500D"/>
    <w:rsid w:val="00D05B6F"/>
    <w:rsid w:val="00D05D55"/>
    <w:rsid w:val="00D060B7"/>
    <w:rsid w:val="00D06260"/>
    <w:rsid w:val="00D067E3"/>
    <w:rsid w:val="00D100A6"/>
    <w:rsid w:val="00D1112D"/>
    <w:rsid w:val="00D1163F"/>
    <w:rsid w:val="00D11885"/>
    <w:rsid w:val="00D11A00"/>
    <w:rsid w:val="00D1209E"/>
    <w:rsid w:val="00D1245D"/>
    <w:rsid w:val="00D12911"/>
    <w:rsid w:val="00D12A9F"/>
    <w:rsid w:val="00D131DF"/>
    <w:rsid w:val="00D1341A"/>
    <w:rsid w:val="00D1401A"/>
    <w:rsid w:val="00D14830"/>
    <w:rsid w:val="00D151AB"/>
    <w:rsid w:val="00D15233"/>
    <w:rsid w:val="00D1576E"/>
    <w:rsid w:val="00D1769E"/>
    <w:rsid w:val="00D17868"/>
    <w:rsid w:val="00D17C18"/>
    <w:rsid w:val="00D20909"/>
    <w:rsid w:val="00D20CF2"/>
    <w:rsid w:val="00D225C1"/>
    <w:rsid w:val="00D22DBC"/>
    <w:rsid w:val="00D234D4"/>
    <w:rsid w:val="00D23E4F"/>
    <w:rsid w:val="00D24800"/>
    <w:rsid w:val="00D25A86"/>
    <w:rsid w:val="00D2627E"/>
    <w:rsid w:val="00D26416"/>
    <w:rsid w:val="00D26B93"/>
    <w:rsid w:val="00D270F5"/>
    <w:rsid w:val="00D272EA"/>
    <w:rsid w:val="00D273FF"/>
    <w:rsid w:val="00D27EED"/>
    <w:rsid w:val="00D3058A"/>
    <w:rsid w:val="00D306F7"/>
    <w:rsid w:val="00D30E7E"/>
    <w:rsid w:val="00D31DE2"/>
    <w:rsid w:val="00D31FC9"/>
    <w:rsid w:val="00D3209E"/>
    <w:rsid w:val="00D320FD"/>
    <w:rsid w:val="00D334E1"/>
    <w:rsid w:val="00D34074"/>
    <w:rsid w:val="00D350E6"/>
    <w:rsid w:val="00D3694F"/>
    <w:rsid w:val="00D369CC"/>
    <w:rsid w:val="00D36C3B"/>
    <w:rsid w:val="00D41CDF"/>
    <w:rsid w:val="00D4377C"/>
    <w:rsid w:val="00D43CBD"/>
    <w:rsid w:val="00D44700"/>
    <w:rsid w:val="00D44C1A"/>
    <w:rsid w:val="00D45128"/>
    <w:rsid w:val="00D453AF"/>
    <w:rsid w:val="00D459CD"/>
    <w:rsid w:val="00D45ED2"/>
    <w:rsid w:val="00D4614C"/>
    <w:rsid w:val="00D462A9"/>
    <w:rsid w:val="00D46953"/>
    <w:rsid w:val="00D46B18"/>
    <w:rsid w:val="00D47845"/>
    <w:rsid w:val="00D47C47"/>
    <w:rsid w:val="00D47D95"/>
    <w:rsid w:val="00D50129"/>
    <w:rsid w:val="00D50159"/>
    <w:rsid w:val="00D50BAD"/>
    <w:rsid w:val="00D50FE5"/>
    <w:rsid w:val="00D51530"/>
    <w:rsid w:val="00D51C30"/>
    <w:rsid w:val="00D5344A"/>
    <w:rsid w:val="00D5594C"/>
    <w:rsid w:val="00D55C4C"/>
    <w:rsid w:val="00D56F3E"/>
    <w:rsid w:val="00D600DB"/>
    <w:rsid w:val="00D60E36"/>
    <w:rsid w:val="00D611AF"/>
    <w:rsid w:val="00D62471"/>
    <w:rsid w:val="00D62AE0"/>
    <w:rsid w:val="00D63AAA"/>
    <w:rsid w:val="00D64D3D"/>
    <w:rsid w:val="00D651E6"/>
    <w:rsid w:val="00D65DA3"/>
    <w:rsid w:val="00D65E6D"/>
    <w:rsid w:val="00D664B5"/>
    <w:rsid w:val="00D67967"/>
    <w:rsid w:val="00D67C74"/>
    <w:rsid w:val="00D70410"/>
    <w:rsid w:val="00D704D7"/>
    <w:rsid w:val="00D71428"/>
    <w:rsid w:val="00D717BD"/>
    <w:rsid w:val="00D71D62"/>
    <w:rsid w:val="00D72C99"/>
    <w:rsid w:val="00D72DA4"/>
    <w:rsid w:val="00D73029"/>
    <w:rsid w:val="00D736AF"/>
    <w:rsid w:val="00D747A6"/>
    <w:rsid w:val="00D74844"/>
    <w:rsid w:val="00D74CE5"/>
    <w:rsid w:val="00D75699"/>
    <w:rsid w:val="00D7597E"/>
    <w:rsid w:val="00D75FAF"/>
    <w:rsid w:val="00D7691D"/>
    <w:rsid w:val="00D76EE4"/>
    <w:rsid w:val="00D77812"/>
    <w:rsid w:val="00D77BBE"/>
    <w:rsid w:val="00D77C06"/>
    <w:rsid w:val="00D82440"/>
    <w:rsid w:val="00D8424C"/>
    <w:rsid w:val="00D84340"/>
    <w:rsid w:val="00D846EE"/>
    <w:rsid w:val="00D84E02"/>
    <w:rsid w:val="00D85376"/>
    <w:rsid w:val="00D85D1B"/>
    <w:rsid w:val="00D87704"/>
    <w:rsid w:val="00D87AA9"/>
    <w:rsid w:val="00D90436"/>
    <w:rsid w:val="00D90841"/>
    <w:rsid w:val="00D91CAE"/>
    <w:rsid w:val="00D91D6A"/>
    <w:rsid w:val="00D92868"/>
    <w:rsid w:val="00D968F4"/>
    <w:rsid w:val="00D96C6F"/>
    <w:rsid w:val="00D96EB9"/>
    <w:rsid w:val="00D971B7"/>
    <w:rsid w:val="00D972D3"/>
    <w:rsid w:val="00D97452"/>
    <w:rsid w:val="00D97662"/>
    <w:rsid w:val="00D978BC"/>
    <w:rsid w:val="00DA01C2"/>
    <w:rsid w:val="00DA194D"/>
    <w:rsid w:val="00DA2B72"/>
    <w:rsid w:val="00DA3AB6"/>
    <w:rsid w:val="00DA3AEE"/>
    <w:rsid w:val="00DA3DB3"/>
    <w:rsid w:val="00DA4AAC"/>
    <w:rsid w:val="00DA56D6"/>
    <w:rsid w:val="00DA5A6C"/>
    <w:rsid w:val="00DA5B72"/>
    <w:rsid w:val="00DA60A1"/>
    <w:rsid w:val="00DA6733"/>
    <w:rsid w:val="00DB0321"/>
    <w:rsid w:val="00DB1353"/>
    <w:rsid w:val="00DB172E"/>
    <w:rsid w:val="00DB20E6"/>
    <w:rsid w:val="00DB4446"/>
    <w:rsid w:val="00DB4503"/>
    <w:rsid w:val="00DB661A"/>
    <w:rsid w:val="00DB6CF9"/>
    <w:rsid w:val="00DB74C9"/>
    <w:rsid w:val="00DB791D"/>
    <w:rsid w:val="00DC0224"/>
    <w:rsid w:val="00DC1338"/>
    <w:rsid w:val="00DC1484"/>
    <w:rsid w:val="00DC15A5"/>
    <w:rsid w:val="00DC1B67"/>
    <w:rsid w:val="00DC356A"/>
    <w:rsid w:val="00DC4E79"/>
    <w:rsid w:val="00DC5082"/>
    <w:rsid w:val="00DC6870"/>
    <w:rsid w:val="00DC6A8E"/>
    <w:rsid w:val="00DC6AAC"/>
    <w:rsid w:val="00DC6DDB"/>
    <w:rsid w:val="00DC7388"/>
    <w:rsid w:val="00DD2518"/>
    <w:rsid w:val="00DD3DF5"/>
    <w:rsid w:val="00DD5D1B"/>
    <w:rsid w:val="00DD61E6"/>
    <w:rsid w:val="00DD6F8B"/>
    <w:rsid w:val="00DD793B"/>
    <w:rsid w:val="00DE1750"/>
    <w:rsid w:val="00DE250E"/>
    <w:rsid w:val="00DE2D5D"/>
    <w:rsid w:val="00DE34BC"/>
    <w:rsid w:val="00DE3C34"/>
    <w:rsid w:val="00DE4B34"/>
    <w:rsid w:val="00DE4CE8"/>
    <w:rsid w:val="00DE5812"/>
    <w:rsid w:val="00DE70EA"/>
    <w:rsid w:val="00DE7E9D"/>
    <w:rsid w:val="00DF26AC"/>
    <w:rsid w:val="00DF3155"/>
    <w:rsid w:val="00DF3F06"/>
    <w:rsid w:val="00DF3FE4"/>
    <w:rsid w:val="00DF49AA"/>
    <w:rsid w:val="00DF5E67"/>
    <w:rsid w:val="00DF6D6F"/>
    <w:rsid w:val="00E017E8"/>
    <w:rsid w:val="00E02506"/>
    <w:rsid w:val="00E027E6"/>
    <w:rsid w:val="00E0295E"/>
    <w:rsid w:val="00E029E0"/>
    <w:rsid w:val="00E03A54"/>
    <w:rsid w:val="00E03A60"/>
    <w:rsid w:val="00E041D7"/>
    <w:rsid w:val="00E049F9"/>
    <w:rsid w:val="00E04A78"/>
    <w:rsid w:val="00E05F9F"/>
    <w:rsid w:val="00E064CD"/>
    <w:rsid w:val="00E06A97"/>
    <w:rsid w:val="00E06F40"/>
    <w:rsid w:val="00E07280"/>
    <w:rsid w:val="00E07579"/>
    <w:rsid w:val="00E077FE"/>
    <w:rsid w:val="00E07F7C"/>
    <w:rsid w:val="00E10C46"/>
    <w:rsid w:val="00E11175"/>
    <w:rsid w:val="00E1154A"/>
    <w:rsid w:val="00E11862"/>
    <w:rsid w:val="00E126D4"/>
    <w:rsid w:val="00E12D10"/>
    <w:rsid w:val="00E138FB"/>
    <w:rsid w:val="00E14199"/>
    <w:rsid w:val="00E142E3"/>
    <w:rsid w:val="00E1465F"/>
    <w:rsid w:val="00E1506D"/>
    <w:rsid w:val="00E156E8"/>
    <w:rsid w:val="00E171E2"/>
    <w:rsid w:val="00E17F21"/>
    <w:rsid w:val="00E201BA"/>
    <w:rsid w:val="00E2057E"/>
    <w:rsid w:val="00E205B2"/>
    <w:rsid w:val="00E2088B"/>
    <w:rsid w:val="00E22282"/>
    <w:rsid w:val="00E22B2F"/>
    <w:rsid w:val="00E23731"/>
    <w:rsid w:val="00E23A47"/>
    <w:rsid w:val="00E24692"/>
    <w:rsid w:val="00E264B7"/>
    <w:rsid w:val="00E27C8E"/>
    <w:rsid w:val="00E306CE"/>
    <w:rsid w:val="00E30E9B"/>
    <w:rsid w:val="00E310BE"/>
    <w:rsid w:val="00E31CAD"/>
    <w:rsid w:val="00E33C80"/>
    <w:rsid w:val="00E356DC"/>
    <w:rsid w:val="00E3583B"/>
    <w:rsid w:val="00E36066"/>
    <w:rsid w:val="00E36787"/>
    <w:rsid w:val="00E3705D"/>
    <w:rsid w:val="00E37FC2"/>
    <w:rsid w:val="00E4176E"/>
    <w:rsid w:val="00E42097"/>
    <w:rsid w:val="00E424BE"/>
    <w:rsid w:val="00E458CA"/>
    <w:rsid w:val="00E45F54"/>
    <w:rsid w:val="00E47471"/>
    <w:rsid w:val="00E50582"/>
    <w:rsid w:val="00E50B2E"/>
    <w:rsid w:val="00E5121A"/>
    <w:rsid w:val="00E5212C"/>
    <w:rsid w:val="00E528E6"/>
    <w:rsid w:val="00E52BBF"/>
    <w:rsid w:val="00E533E5"/>
    <w:rsid w:val="00E53C27"/>
    <w:rsid w:val="00E54F76"/>
    <w:rsid w:val="00E60A3B"/>
    <w:rsid w:val="00E6149F"/>
    <w:rsid w:val="00E621DC"/>
    <w:rsid w:val="00E6286E"/>
    <w:rsid w:val="00E6292B"/>
    <w:rsid w:val="00E64B9E"/>
    <w:rsid w:val="00E64FED"/>
    <w:rsid w:val="00E66D0C"/>
    <w:rsid w:val="00E712FD"/>
    <w:rsid w:val="00E718D0"/>
    <w:rsid w:val="00E72A0E"/>
    <w:rsid w:val="00E7389B"/>
    <w:rsid w:val="00E73D76"/>
    <w:rsid w:val="00E74AD9"/>
    <w:rsid w:val="00E74BF1"/>
    <w:rsid w:val="00E7505B"/>
    <w:rsid w:val="00E75EAD"/>
    <w:rsid w:val="00E7787A"/>
    <w:rsid w:val="00E80398"/>
    <w:rsid w:val="00E80C5B"/>
    <w:rsid w:val="00E8127C"/>
    <w:rsid w:val="00E81560"/>
    <w:rsid w:val="00E81CC5"/>
    <w:rsid w:val="00E84BFD"/>
    <w:rsid w:val="00E867AC"/>
    <w:rsid w:val="00E876B8"/>
    <w:rsid w:val="00E9075B"/>
    <w:rsid w:val="00E9147F"/>
    <w:rsid w:val="00E92310"/>
    <w:rsid w:val="00E92473"/>
    <w:rsid w:val="00E92AB8"/>
    <w:rsid w:val="00E935D3"/>
    <w:rsid w:val="00E94970"/>
    <w:rsid w:val="00E94986"/>
    <w:rsid w:val="00E95144"/>
    <w:rsid w:val="00E96FC6"/>
    <w:rsid w:val="00E97353"/>
    <w:rsid w:val="00E9743A"/>
    <w:rsid w:val="00EA04A4"/>
    <w:rsid w:val="00EA058B"/>
    <w:rsid w:val="00EA069F"/>
    <w:rsid w:val="00EA0E99"/>
    <w:rsid w:val="00EA182C"/>
    <w:rsid w:val="00EA19E8"/>
    <w:rsid w:val="00EA3B5C"/>
    <w:rsid w:val="00EA4395"/>
    <w:rsid w:val="00EA5016"/>
    <w:rsid w:val="00EA52AC"/>
    <w:rsid w:val="00EA667A"/>
    <w:rsid w:val="00EA6F5A"/>
    <w:rsid w:val="00EA7E24"/>
    <w:rsid w:val="00EB1D1E"/>
    <w:rsid w:val="00EB2394"/>
    <w:rsid w:val="00EB4AE9"/>
    <w:rsid w:val="00EB4B8C"/>
    <w:rsid w:val="00EB5129"/>
    <w:rsid w:val="00EB517D"/>
    <w:rsid w:val="00EB6373"/>
    <w:rsid w:val="00EB65C3"/>
    <w:rsid w:val="00EB6FEE"/>
    <w:rsid w:val="00EC03E2"/>
    <w:rsid w:val="00EC17E5"/>
    <w:rsid w:val="00EC1954"/>
    <w:rsid w:val="00EC19C3"/>
    <w:rsid w:val="00EC1EAA"/>
    <w:rsid w:val="00EC208A"/>
    <w:rsid w:val="00EC2168"/>
    <w:rsid w:val="00EC2620"/>
    <w:rsid w:val="00EC2E81"/>
    <w:rsid w:val="00EC403F"/>
    <w:rsid w:val="00EC46F0"/>
    <w:rsid w:val="00EC517B"/>
    <w:rsid w:val="00EC59DB"/>
    <w:rsid w:val="00EC68EA"/>
    <w:rsid w:val="00EC6A03"/>
    <w:rsid w:val="00EC724F"/>
    <w:rsid w:val="00EC72A3"/>
    <w:rsid w:val="00EC7368"/>
    <w:rsid w:val="00EC772F"/>
    <w:rsid w:val="00EC7AC7"/>
    <w:rsid w:val="00EC7B4D"/>
    <w:rsid w:val="00EC7BC5"/>
    <w:rsid w:val="00ED1735"/>
    <w:rsid w:val="00ED1D89"/>
    <w:rsid w:val="00ED205D"/>
    <w:rsid w:val="00ED2532"/>
    <w:rsid w:val="00ED3A41"/>
    <w:rsid w:val="00ED4336"/>
    <w:rsid w:val="00ED4923"/>
    <w:rsid w:val="00ED527A"/>
    <w:rsid w:val="00ED602D"/>
    <w:rsid w:val="00ED60A4"/>
    <w:rsid w:val="00ED629B"/>
    <w:rsid w:val="00ED6CFD"/>
    <w:rsid w:val="00ED7D56"/>
    <w:rsid w:val="00ED7D71"/>
    <w:rsid w:val="00ED7DFC"/>
    <w:rsid w:val="00EE0608"/>
    <w:rsid w:val="00EE0ACE"/>
    <w:rsid w:val="00EE2C8F"/>
    <w:rsid w:val="00EE36F9"/>
    <w:rsid w:val="00EE41EC"/>
    <w:rsid w:val="00EE5040"/>
    <w:rsid w:val="00EE5372"/>
    <w:rsid w:val="00EE7241"/>
    <w:rsid w:val="00EF0B1C"/>
    <w:rsid w:val="00EF1C82"/>
    <w:rsid w:val="00EF21D6"/>
    <w:rsid w:val="00EF3560"/>
    <w:rsid w:val="00EF3A16"/>
    <w:rsid w:val="00EF3A1E"/>
    <w:rsid w:val="00EF3F84"/>
    <w:rsid w:val="00EF41A4"/>
    <w:rsid w:val="00EF59C9"/>
    <w:rsid w:val="00EF62FC"/>
    <w:rsid w:val="00EF64A3"/>
    <w:rsid w:val="00EF6906"/>
    <w:rsid w:val="00EF72EB"/>
    <w:rsid w:val="00EF76B1"/>
    <w:rsid w:val="00F0126F"/>
    <w:rsid w:val="00F02F6D"/>
    <w:rsid w:val="00F0312C"/>
    <w:rsid w:val="00F0321C"/>
    <w:rsid w:val="00F036DF"/>
    <w:rsid w:val="00F054DA"/>
    <w:rsid w:val="00F05ED6"/>
    <w:rsid w:val="00F0669C"/>
    <w:rsid w:val="00F1080E"/>
    <w:rsid w:val="00F10B20"/>
    <w:rsid w:val="00F10C4E"/>
    <w:rsid w:val="00F10E7B"/>
    <w:rsid w:val="00F12267"/>
    <w:rsid w:val="00F12433"/>
    <w:rsid w:val="00F13044"/>
    <w:rsid w:val="00F13ACB"/>
    <w:rsid w:val="00F13BB1"/>
    <w:rsid w:val="00F144EC"/>
    <w:rsid w:val="00F14D43"/>
    <w:rsid w:val="00F16B0F"/>
    <w:rsid w:val="00F2074C"/>
    <w:rsid w:val="00F2089E"/>
    <w:rsid w:val="00F20963"/>
    <w:rsid w:val="00F21CC4"/>
    <w:rsid w:val="00F22831"/>
    <w:rsid w:val="00F22E70"/>
    <w:rsid w:val="00F24B06"/>
    <w:rsid w:val="00F25782"/>
    <w:rsid w:val="00F2772C"/>
    <w:rsid w:val="00F27B11"/>
    <w:rsid w:val="00F308AF"/>
    <w:rsid w:val="00F315D3"/>
    <w:rsid w:val="00F317D9"/>
    <w:rsid w:val="00F31842"/>
    <w:rsid w:val="00F31932"/>
    <w:rsid w:val="00F32206"/>
    <w:rsid w:val="00F327CB"/>
    <w:rsid w:val="00F3289F"/>
    <w:rsid w:val="00F33448"/>
    <w:rsid w:val="00F34CC3"/>
    <w:rsid w:val="00F36152"/>
    <w:rsid w:val="00F36BF2"/>
    <w:rsid w:val="00F37FD4"/>
    <w:rsid w:val="00F40C10"/>
    <w:rsid w:val="00F40E82"/>
    <w:rsid w:val="00F413A5"/>
    <w:rsid w:val="00F413E6"/>
    <w:rsid w:val="00F415D1"/>
    <w:rsid w:val="00F41ABA"/>
    <w:rsid w:val="00F41C11"/>
    <w:rsid w:val="00F41E83"/>
    <w:rsid w:val="00F421AB"/>
    <w:rsid w:val="00F42AC4"/>
    <w:rsid w:val="00F42F7D"/>
    <w:rsid w:val="00F435FC"/>
    <w:rsid w:val="00F43D72"/>
    <w:rsid w:val="00F441E4"/>
    <w:rsid w:val="00F45993"/>
    <w:rsid w:val="00F46CCD"/>
    <w:rsid w:val="00F46D5F"/>
    <w:rsid w:val="00F47CE4"/>
    <w:rsid w:val="00F50A01"/>
    <w:rsid w:val="00F50F95"/>
    <w:rsid w:val="00F5131F"/>
    <w:rsid w:val="00F51A9E"/>
    <w:rsid w:val="00F5362B"/>
    <w:rsid w:val="00F53C11"/>
    <w:rsid w:val="00F54D87"/>
    <w:rsid w:val="00F54E6F"/>
    <w:rsid w:val="00F54F99"/>
    <w:rsid w:val="00F555D3"/>
    <w:rsid w:val="00F55FE9"/>
    <w:rsid w:val="00F56429"/>
    <w:rsid w:val="00F60841"/>
    <w:rsid w:val="00F625A5"/>
    <w:rsid w:val="00F63405"/>
    <w:rsid w:val="00F63932"/>
    <w:rsid w:val="00F65AE5"/>
    <w:rsid w:val="00F65EE4"/>
    <w:rsid w:val="00F66190"/>
    <w:rsid w:val="00F664FC"/>
    <w:rsid w:val="00F67DEC"/>
    <w:rsid w:val="00F7241D"/>
    <w:rsid w:val="00F724D0"/>
    <w:rsid w:val="00F745F5"/>
    <w:rsid w:val="00F74DBD"/>
    <w:rsid w:val="00F74ECB"/>
    <w:rsid w:val="00F74ED8"/>
    <w:rsid w:val="00F7786C"/>
    <w:rsid w:val="00F800E0"/>
    <w:rsid w:val="00F80397"/>
    <w:rsid w:val="00F80645"/>
    <w:rsid w:val="00F81DC1"/>
    <w:rsid w:val="00F8213A"/>
    <w:rsid w:val="00F87C0C"/>
    <w:rsid w:val="00F87DE2"/>
    <w:rsid w:val="00F90FC3"/>
    <w:rsid w:val="00F9281C"/>
    <w:rsid w:val="00F95089"/>
    <w:rsid w:val="00F951A3"/>
    <w:rsid w:val="00F95B4A"/>
    <w:rsid w:val="00F9657D"/>
    <w:rsid w:val="00F9682B"/>
    <w:rsid w:val="00F96D2C"/>
    <w:rsid w:val="00F97B68"/>
    <w:rsid w:val="00FA050D"/>
    <w:rsid w:val="00FA1CD3"/>
    <w:rsid w:val="00FA1F1B"/>
    <w:rsid w:val="00FA2AA1"/>
    <w:rsid w:val="00FA3C98"/>
    <w:rsid w:val="00FA4364"/>
    <w:rsid w:val="00FA610E"/>
    <w:rsid w:val="00FA7881"/>
    <w:rsid w:val="00FB0DA4"/>
    <w:rsid w:val="00FB24BE"/>
    <w:rsid w:val="00FB3290"/>
    <w:rsid w:val="00FB35BF"/>
    <w:rsid w:val="00FB36C0"/>
    <w:rsid w:val="00FB4414"/>
    <w:rsid w:val="00FB468C"/>
    <w:rsid w:val="00FB4A90"/>
    <w:rsid w:val="00FB4FCE"/>
    <w:rsid w:val="00FB663D"/>
    <w:rsid w:val="00FC0915"/>
    <w:rsid w:val="00FC10FA"/>
    <w:rsid w:val="00FC1DDA"/>
    <w:rsid w:val="00FC227F"/>
    <w:rsid w:val="00FC22BF"/>
    <w:rsid w:val="00FC3DC0"/>
    <w:rsid w:val="00FC46C4"/>
    <w:rsid w:val="00FC5418"/>
    <w:rsid w:val="00FC75B0"/>
    <w:rsid w:val="00FD0416"/>
    <w:rsid w:val="00FD0806"/>
    <w:rsid w:val="00FD2CAC"/>
    <w:rsid w:val="00FD2F6A"/>
    <w:rsid w:val="00FD3EFE"/>
    <w:rsid w:val="00FD436C"/>
    <w:rsid w:val="00FD4696"/>
    <w:rsid w:val="00FD4B21"/>
    <w:rsid w:val="00FD5674"/>
    <w:rsid w:val="00FD6635"/>
    <w:rsid w:val="00FD6F31"/>
    <w:rsid w:val="00FD700D"/>
    <w:rsid w:val="00FD7F54"/>
    <w:rsid w:val="00FE01E0"/>
    <w:rsid w:val="00FE11FD"/>
    <w:rsid w:val="00FE37FB"/>
    <w:rsid w:val="00FE3AE9"/>
    <w:rsid w:val="00FE3FAA"/>
    <w:rsid w:val="00FE4731"/>
    <w:rsid w:val="00FE55E4"/>
    <w:rsid w:val="00FE5BBA"/>
    <w:rsid w:val="00FE610F"/>
    <w:rsid w:val="00FE65AC"/>
    <w:rsid w:val="00FE7297"/>
    <w:rsid w:val="00FF0BAA"/>
    <w:rsid w:val="00FF0F5C"/>
    <w:rsid w:val="00FF1BE5"/>
    <w:rsid w:val="00FF2F58"/>
    <w:rsid w:val="00FF3887"/>
    <w:rsid w:val="00FF3EC8"/>
    <w:rsid w:val="00FF419A"/>
    <w:rsid w:val="00FF5171"/>
    <w:rsid w:val="00FF6111"/>
    <w:rsid w:val="00FF6224"/>
    <w:rsid w:val="00FF67C5"/>
    <w:rsid w:val="00FF6F0F"/>
    <w:rsid w:val="00FF7727"/>
    <w:rsid w:val="00FF7774"/>
    <w:rsid w:val="01AAC5DC"/>
    <w:rsid w:val="1F7A0744"/>
    <w:rsid w:val="284EF72C"/>
    <w:rsid w:val="4C5D96D5"/>
    <w:rsid w:val="67FEFAA2"/>
    <w:rsid w:val="699ACB03"/>
    <w:rsid w:val="70FDCF7A"/>
    <w:rsid w:val="7DC32A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7A6A5"/>
  <w15:chartTrackingRefBased/>
  <w15:docId w15:val="{393E8364-E49B-4E7D-9B3B-87E1ADE8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67BB0"/>
    <w:pPr>
      <w:autoSpaceDE w:val="0"/>
      <w:autoSpaceDN w:val="0"/>
      <w:adjustRightInd w:val="0"/>
    </w:pPr>
    <w:rPr>
      <w:sz w:val="24"/>
      <w:szCs w:val="24"/>
    </w:rPr>
  </w:style>
  <w:style w:type="paragraph" w:styleId="Kop1">
    <w:name w:val="heading 1"/>
    <w:basedOn w:val="Standaard"/>
    <w:next w:val="Standaard"/>
    <w:link w:val="Kop1Char"/>
    <w:qFormat/>
    <w:rsid w:val="000850DD"/>
    <w:pPr>
      <w:keepNext/>
      <w:numPr>
        <w:numId w:val="1"/>
      </w:numPr>
      <w:spacing w:before="240" w:after="60"/>
      <w:outlineLvl w:val="0"/>
    </w:pPr>
    <w:rPr>
      <w:rFonts w:ascii="Arial" w:hAnsi="Arial" w:cs="Arial"/>
      <w:b/>
      <w:bCs/>
      <w:kern w:val="32"/>
      <w:sz w:val="20"/>
      <w:szCs w:val="32"/>
    </w:rPr>
  </w:style>
  <w:style w:type="paragraph" w:styleId="Kop2">
    <w:name w:val="heading 2"/>
    <w:basedOn w:val="Standaard"/>
    <w:next w:val="Standaard"/>
    <w:link w:val="Kop2Char"/>
    <w:qFormat/>
    <w:rsid w:val="000850DD"/>
    <w:pPr>
      <w:keepNext/>
      <w:numPr>
        <w:ilvl w:val="1"/>
        <w:numId w:val="1"/>
      </w:numPr>
      <w:spacing w:before="240" w:after="60"/>
      <w:outlineLvl w:val="1"/>
    </w:pPr>
    <w:rPr>
      <w:rFonts w:ascii="Arial" w:hAnsi="Arial" w:cs="Arial"/>
      <w:bCs/>
      <w:iCs/>
      <w:sz w:val="20"/>
      <w:szCs w:val="28"/>
    </w:rPr>
  </w:style>
  <w:style w:type="paragraph" w:styleId="Kop3">
    <w:name w:val="heading 3"/>
    <w:basedOn w:val="Standaard"/>
    <w:next w:val="Standaard"/>
    <w:qFormat/>
    <w:rsid w:val="000850DD"/>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qFormat/>
    <w:rsid w:val="000850DD"/>
    <w:pPr>
      <w:keepNext/>
      <w:numPr>
        <w:ilvl w:val="3"/>
        <w:numId w:val="1"/>
      </w:numPr>
      <w:spacing w:before="240" w:after="60"/>
      <w:outlineLvl w:val="3"/>
    </w:pPr>
    <w:rPr>
      <w:b/>
      <w:bCs/>
      <w:sz w:val="28"/>
      <w:szCs w:val="28"/>
    </w:rPr>
  </w:style>
  <w:style w:type="paragraph" w:styleId="Kop5">
    <w:name w:val="heading 5"/>
    <w:basedOn w:val="Standaard"/>
    <w:next w:val="Standaard"/>
    <w:qFormat/>
    <w:rsid w:val="000850DD"/>
    <w:pPr>
      <w:numPr>
        <w:ilvl w:val="4"/>
        <w:numId w:val="1"/>
      </w:numPr>
      <w:spacing w:before="240" w:after="60"/>
      <w:outlineLvl w:val="4"/>
    </w:pPr>
    <w:rPr>
      <w:b/>
      <w:bCs/>
      <w:i/>
      <w:iCs/>
      <w:sz w:val="26"/>
      <w:szCs w:val="26"/>
    </w:rPr>
  </w:style>
  <w:style w:type="paragraph" w:styleId="Kop6">
    <w:name w:val="heading 6"/>
    <w:basedOn w:val="Standaard"/>
    <w:next w:val="Standaard"/>
    <w:qFormat/>
    <w:rsid w:val="000850DD"/>
    <w:pPr>
      <w:numPr>
        <w:ilvl w:val="5"/>
        <w:numId w:val="1"/>
      </w:numPr>
      <w:spacing w:before="240" w:after="60"/>
      <w:outlineLvl w:val="5"/>
    </w:pPr>
    <w:rPr>
      <w:b/>
      <w:bCs/>
      <w:sz w:val="22"/>
      <w:szCs w:val="22"/>
    </w:rPr>
  </w:style>
  <w:style w:type="paragraph" w:styleId="Kop7">
    <w:name w:val="heading 7"/>
    <w:basedOn w:val="Standaard"/>
    <w:next w:val="Standaard"/>
    <w:qFormat/>
    <w:rsid w:val="000850DD"/>
    <w:pPr>
      <w:numPr>
        <w:ilvl w:val="6"/>
        <w:numId w:val="1"/>
      </w:numPr>
      <w:spacing w:before="240" w:after="60"/>
      <w:outlineLvl w:val="6"/>
    </w:pPr>
  </w:style>
  <w:style w:type="paragraph" w:styleId="Kop8">
    <w:name w:val="heading 8"/>
    <w:basedOn w:val="Standaard"/>
    <w:next w:val="Standaard"/>
    <w:qFormat/>
    <w:rsid w:val="000850DD"/>
    <w:pPr>
      <w:numPr>
        <w:ilvl w:val="7"/>
        <w:numId w:val="1"/>
      </w:numPr>
      <w:spacing w:before="240" w:after="60"/>
      <w:outlineLvl w:val="7"/>
    </w:pPr>
    <w:rPr>
      <w:i/>
      <w:iCs/>
    </w:rPr>
  </w:style>
  <w:style w:type="paragraph" w:styleId="Kop9">
    <w:name w:val="heading 9"/>
    <w:basedOn w:val="Standaard"/>
    <w:next w:val="Standaard"/>
    <w:qFormat/>
    <w:rsid w:val="000850D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967BB0"/>
    <w:rPr>
      <w:rFonts w:ascii="Tahoma" w:hAnsi="Tahoma" w:cs="Tahoma"/>
      <w:sz w:val="16"/>
      <w:szCs w:val="16"/>
    </w:rPr>
  </w:style>
  <w:style w:type="paragraph" w:styleId="Plattetekstinspringen2">
    <w:name w:val="Body Text Indent 2"/>
    <w:basedOn w:val="Standaard"/>
    <w:rsid w:val="002D68E5"/>
    <w:pPr>
      <w:spacing w:line="320" w:lineRule="exact"/>
      <w:ind w:left="705"/>
      <w:jc w:val="both"/>
    </w:pPr>
  </w:style>
  <w:style w:type="paragraph" w:styleId="Koptekst">
    <w:name w:val="header"/>
    <w:basedOn w:val="Standaard"/>
    <w:rsid w:val="00DA3AB6"/>
    <w:pPr>
      <w:tabs>
        <w:tab w:val="center" w:pos="4536"/>
        <w:tab w:val="right" w:pos="9072"/>
      </w:tabs>
    </w:pPr>
  </w:style>
  <w:style w:type="paragraph" w:styleId="Plattetekstinspringen3">
    <w:name w:val="Body Text Indent 3"/>
    <w:basedOn w:val="Standaard"/>
    <w:rsid w:val="00DA3AB6"/>
    <w:pPr>
      <w:spacing w:after="120"/>
      <w:ind w:left="283"/>
    </w:pPr>
    <w:rPr>
      <w:sz w:val="16"/>
      <w:szCs w:val="16"/>
    </w:rPr>
  </w:style>
  <w:style w:type="paragraph" w:styleId="Plattetekst">
    <w:name w:val="Body Text"/>
    <w:basedOn w:val="Standaard"/>
    <w:link w:val="PlattetekstChar"/>
    <w:rsid w:val="00A92DBB"/>
    <w:pPr>
      <w:spacing w:after="120"/>
    </w:pPr>
  </w:style>
  <w:style w:type="paragraph" w:customStyle="1" w:styleId="Paragraaf">
    <w:name w:val="Paragraaf"/>
    <w:basedOn w:val="Kop2"/>
    <w:rsid w:val="00FB4FCE"/>
    <w:pPr>
      <w:autoSpaceDE/>
      <w:autoSpaceDN/>
      <w:adjustRightInd/>
      <w:spacing w:after="0"/>
      <w:outlineLvl w:val="9"/>
    </w:pPr>
    <w:rPr>
      <w:rFonts w:ascii="Times New Roman" w:hAnsi="Times New Roman" w:cs="Times New Roman"/>
      <w:bCs w:val="0"/>
      <w:i/>
      <w:iCs w:val="0"/>
      <w:szCs w:val="20"/>
    </w:rPr>
  </w:style>
  <w:style w:type="paragraph" w:styleId="Macrotekst">
    <w:name w:val="macro"/>
    <w:semiHidden/>
    <w:rsid w:val="00FB4FC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pPr>
    <w:rPr>
      <w:rFonts w:ascii="Courier New" w:hAnsi="Courier New"/>
    </w:rPr>
  </w:style>
  <w:style w:type="paragraph" w:styleId="Eindnoottekst">
    <w:name w:val="endnote text"/>
    <w:basedOn w:val="Standaard"/>
    <w:semiHidden/>
    <w:rsid w:val="00BA40C7"/>
    <w:pPr>
      <w:widowControl w:val="0"/>
      <w:autoSpaceDE/>
      <w:autoSpaceDN/>
      <w:adjustRightInd/>
    </w:pPr>
    <w:rPr>
      <w:rFonts w:ascii="Univers" w:hAnsi="Univers"/>
      <w:snapToGrid w:val="0"/>
      <w:szCs w:val="20"/>
      <w:lang w:eastAsia="en-US"/>
    </w:rPr>
  </w:style>
  <w:style w:type="paragraph" w:styleId="Documentstructuur">
    <w:name w:val="Document Map"/>
    <w:basedOn w:val="Standaard"/>
    <w:semiHidden/>
    <w:rsid w:val="00B16E8C"/>
    <w:pPr>
      <w:shd w:val="clear" w:color="auto" w:fill="000080"/>
    </w:pPr>
    <w:rPr>
      <w:rFonts w:ascii="Tahoma" w:hAnsi="Tahoma" w:cs="Tahoma"/>
      <w:sz w:val="20"/>
      <w:szCs w:val="20"/>
    </w:rPr>
  </w:style>
  <w:style w:type="character" w:styleId="Verwijzingopmerking">
    <w:name w:val="annotation reference"/>
    <w:semiHidden/>
    <w:rsid w:val="00B16E8C"/>
    <w:rPr>
      <w:sz w:val="16"/>
      <w:szCs w:val="16"/>
    </w:rPr>
  </w:style>
  <w:style w:type="paragraph" w:styleId="Tekstopmerking">
    <w:name w:val="annotation text"/>
    <w:basedOn w:val="Standaard"/>
    <w:link w:val="TekstopmerkingChar"/>
    <w:uiPriority w:val="99"/>
    <w:rsid w:val="00B16E8C"/>
    <w:rPr>
      <w:sz w:val="20"/>
      <w:szCs w:val="20"/>
    </w:rPr>
  </w:style>
  <w:style w:type="paragraph" w:styleId="Onderwerpvanopmerking">
    <w:name w:val="annotation subject"/>
    <w:basedOn w:val="Tekstopmerking"/>
    <w:next w:val="Tekstopmerking"/>
    <w:semiHidden/>
    <w:rsid w:val="00B16E8C"/>
    <w:rPr>
      <w:b/>
      <w:bCs/>
    </w:rPr>
  </w:style>
  <w:style w:type="paragraph" w:customStyle="1" w:styleId="Default">
    <w:name w:val="Default"/>
    <w:rsid w:val="000B3540"/>
    <w:rPr>
      <w:snapToGrid w:val="0"/>
      <w:color w:val="000000"/>
      <w:sz w:val="24"/>
    </w:rPr>
  </w:style>
  <w:style w:type="character" w:styleId="Hyperlink">
    <w:name w:val="Hyperlink"/>
    <w:uiPriority w:val="99"/>
    <w:rsid w:val="000B3540"/>
    <w:rPr>
      <w:color w:val="000000"/>
    </w:rPr>
  </w:style>
  <w:style w:type="paragraph" w:styleId="Voettekst">
    <w:name w:val="footer"/>
    <w:basedOn w:val="Standaard"/>
    <w:rsid w:val="000B3540"/>
    <w:pPr>
      <w:tabs>
        <w:tab w:val="center" w:pos="4536"/>
        <w:tab w:val="right" w:pos="9072"/>
      </w:tabs>
      <w:autoSpaceDE/>
      <w:autoSpaceDN/>
      <w:adjustRightInd/>
    </w:pPr>
    <w:rPr>
      <w:sz w:val="20"/>
      <w:szCs w:val="20"/>
    </w:rPr>
  </w:style>
  <w:style w:type="character" w:styleId="Paginanummer">
    <w:name w:val="page number"/>
    <w:basedOn w:val="Standaardalinea-lettertype"/>
    <w:rsid w:val="000B3540"/>
  </w:style>
  <w:style w:type="paragraph" w:styleId="Inhopg1">
    <w:name w:val="toc 1"/>
    <w:basedOn w:val="Standaard"/>
    <w:next w:val="Standaard"/>
    <w:autoRedefine/>
    <w:uiPriority w:val="39"/>
    <w:rsid w:val="00692D3C"/>
    <w:pPr>
      <w:tabs>
        <w:tab w:val="left" w:pos="709"/>
        <w:tab w:val="right" w:leader="dot" w:pos="9062"/>
      </w:tabs>
      <w:autoSpaceDE/>
      <w:autoSpaceDN/>
      <w:adjustRightInd/>
      <w:ind w:left="709" w:hanging="709"/>
    </w:pPr>
    <w:rPr>
      <w:rFonts w:ascii="Arial" w:hAnsi="Arial"/>
      <w:sz w:val="20"/>
      <w:szCs w:val="20"/>
    </w:rPr>
  </w:style>
  <w:style w:type="paragraph" w:customStyle="1" w:styleId="CM22">
    <w:name w:val="CM22"/>
    <w:basedOn w:val="Standaard"/>
    <w:next w:val="Standaard"/>
    <w:rsid w:val="000B3540"/>
    <w:pPr>
      <w:widowControl w:val="0"/>
      <w:spacing w:line="233" w:lineRule="atLeast"/>
    </w:pPr>
    <w:rPr>
      <w:rFonts w:ascii="Fontys Frutiger" w:hAnsi="Fontys Frutiger"/>
    </w:rPr>
  </w:style>
  <w:style w:type="paragraph" w:styleId="Inhopg2">
    <w:name w:val="toc 2"/>
    <w:basedOn w:val="Standaard"/>
    <w:next w:val="Standaard"/>
    <w:autoRedefine/>
    <w:uiPriority w:val="39"/>
    <w:rsid w:val="00645DD8"/>
    <w:pPr>
      <w:ind w:left="240"/>
    </w:pPr>
  </w:style>
  <w:style w:type="paragraph" w:customStyle="1" w:styleId="Opsommingmetbolletjes">
    <w:name w:val="Opsomming met bolletjes"/>
    <w:basedOn w:val="Standaard"/>
    <w:rsid w:val="00D44700"/>
    <w:pPr>
      <w:numPr>
        <w:numId w:val="2"/>
      </w:numPr>
      <w:tabs>
        <w:tab w:val="left" w:pos="284"/>
      </w:tabs>
      <w:autoSpaceDE/>
      <w:autoSpaceDN/>
      <w:adjustRightInd/>
      <w:ind w:left="284" w:hanging="284"/>
    </w:pPr>
    <w:rPr>
      <w:rFonts w:ascii="Verdana" w:hAnsi="Verdana"/>
      <w:sz w:val="18"/>
      <w:szCs w:val="18"/>
      <w:lang w:val="fr-FR" w:eastAsia="nl-BE"/>
    </w:rPr>
  </w:style>
  <w:style w:type="numbering" w:styleId="111111">
    <w:name w:val="Outline List 2"/>
    <w:basedOn w:val="Geenlijst"/>
    <w:rsid w:val="00D44700"/>
    <w:pPr>
      <w:numPr>
        <w:numId w:val="2"/>
      </w:numPr>
    </w:pPr>
  </w:style>
  <w:style w:type="paragraph" w:styleId="Kopvaninhoudsopgave">
    <w:name w:val="TOC Heading"/>
    <w:basedOn w:val="Kop1"/>
    <w:next w:val="Standaard"/>
    <w:uiPriority w:val="39"/>
    <w:semiHidden/>
    <w:unhideWhenUsed/>
    <w:qFormat/>
    <w:rsid w:val="00692D3C"/>
    <w:pPr>
      <w:keepLines/>
      <w:numPr>
        <w:numId w:val="0"/>
      </w:numPr>
      <w:autoSpaceDE/>
      <w:autoSpaceDN/>
      <w:adjustRightInd/>
      <w:spacing w:before="480" w:after="0" w:line="276" w:lineRule="auto"/>
      <w:outlineLvl w:val="9"/>
    </w:pPr>
    <w:rPr>
      <w:rFonts w:ascii="Cambria" w:hAnsi="Cambria" w:cs="Times New Roman"/>
      <w:color w:val="365F91"/>
      <w:kern w:val="0"/>
      <w:sz w:val="28"/>
      <w:szCs w:val="28"/>
    </w:rPr>
  </w:style>
  <w:style w:type="table" w:styleId="Tabelraster">
    <w:name w:val="Table Grid"/>
    <w:basedOn w:val="Standaardtabel"/>
    <w:rsid w:val="00B71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93F88"/>
    <w:rPr>
      <w:sz w:val="24"/>
      <w:szCs w:val="24"/>
    </w:rPr>
  </w:style>
  <w:style w:type="paragraph" w:styleId="Lijstalinea">
    <w:name w:val="List Paragraph"/>
    <w:basedOn w:val="Standaard"/>
    <w:link w:val="LijstalineaChar"/>
    <w:uiPriority w:val="34"/>
    <w:qFormat/>
    <w:rsid w:val="00AF41B2"/>
    <w:pPr>
      <w:autoSpaceDE/>
      <w:autoSpaceDN/>
      <w:adjustRightInd/>
      <w:ind w:left="720"/>
      <w:contextualSpacing/>
    </w:pPr>
    <w:rPr>
      <w:rFonts w:asciiTheme="minorHAnsi" w:eastAsiaTheme="minorHAnsi" w:hAnsiTheme="minorHAnsi" w:cstheme="minorBidi"/>
      <w:sz w:val="22"/>
      <w:szCs w:val="22"/>
      <w:lang w:eastAsia="en-US"/>
    </w:rPr>
  </w:style>
  <w:style w:type="paragraph" w:styleId="Normaalweb">
    <w:name w:val="Normal (Web)"/>
    <w:basedOn w:val="Standaard"/>
    <w:uiPriority w:val="99"/>
    <w:unhideWhenUsed/>
    <w:rsid w:val="00AF41B2"/>
    <w:pPr>
      <w:autoSpaceDE/>
      <w:autoSpaceDN/>
      <w:adjustRightInd/>
      <w:spacing w:before="100" w:beforeAutospacing="1" w:after="100" w:afterAutospacing="1"/>
    </w:pPr>
  </w:style>
  <w:style w:type="character" w:customStyle="1" w:styleId="LijstalineaChar">
    <w:name w:val="Lijstalinea Char"/>
    <w:link w:val="Lijstalinea"/>
    <w:uiPriority w:val="34"/>
    <w:rsid w:val="00AF41B2"/>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DE2D5D"/>
    <w:rPr>
      <w:rFonts w:ascii="Arial" w:hAnsi="Arial" w:cs="Arial"/>
      <w:b/>
      <w:bCs/>
      <w:kern w:val="32"/>
      <w:szCs w:val="32"/>
    </w:rPr>
  </w:style>
  <w:style w:type="character" w:customStyle="1" w:styleId="Kop2Char">
    <w:name w:val="Kop 2 Char"/>
    <w:basedOn w:val="Standaardalinea-lettertype"/>
    <w:link w:val="Kop2"/>
    <w:rsid w:val="00DE2D5D"/>
    <w:rPr>
      <w:rFonts w:ascii="Arial" w:hAnsi="Arial" w:cs="Arial"/>
      <w:bCs/>
      <w:iCs/>
      <w:szCs w:val="28"/>
    </w:rPr>
  </w:style>
  <w:style w:type="character" w:customStyle="1" w:styleId="TekstopmerkingChar">
    <w:name w:val="Tekst opmerking Char"/>
    <w:basedOn w:val="Standaardalinea-lettertype"/>
    <w:link w:val="Tekstopmerking"/>
    <w:uiPriority w:val="99"/>
    <w:rsid w:val="00DE2D5D"/>
  </w:style>
  <w:style w:type="paragraph" w:customStyle="1" w:styleId="paragraph">
    <w:name w:val="paragraph"/>
    <w:basedOn w:val="Standaard"/>
    <w:rsid w:val="00F7241D"/>
    <w:pPr>
      <w:autoSpaceDE/>
      <w:autoSpaceDN/>
      <w:adjustRightInd/>
      <w:spacing w:before="100" w:beforeAutospacing="1" w:after="100" w:afterAutospacing="1"/>
    </w:pPr>
  </w:style>
  <w:style w:type="character" w:customStyle="1" w:styleId="eop">
    <w:name w:val="eop"/>
    <w:basedOn w:val="Standaardalinea-lettertype"/>
    <w:rsid w:val="00F7241D"/>
  </w:style>
  <w:style w:type="character" w:customStyle="1" w:styleId="normaltextrun">
    <w:name w:val="normaltextrun"/>
    <w:basedOn w:val="Standaardalinea-lettertype"/>
    <w:rsid w:val="00741171"/>
  </w:style>
  <w:style w:type="paragraph" w:customStyle="1" w:styleId="DefaultText">
    <w:name w:val="Default Text"/>
    <w:basedOn w:val="Standaard"/>
    <w:rsid w:val="00947CF5"/>
    <w:pPr>
      <w:overflowPunct w:val="0"/>
      <w:textAlignment w:val="baseline"/>
    </w:pPr>
    <w:rPr>
      <w:szCs w:val="20"/>
    </w:rPr>
  </w:style>
  <w:style w:type="table" w:customStyle="1" w:styleId="TableNormal">
    <w:name w:val="Table Normal"/>
    <w:uiPriority w:val="2"/>
    <w:semiHidden/>
    <w:unhideWhenUsed/>
    <w:qFormat/>
    <w:rsid w:val="003E709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3E7096"/>
    <w:pPr>
      <w:widowControl w:val="0"/>
      <w:adjustRightInd/>
      <w:spacing w:before="2"/>
      <w:ind w:left="26"/>
    </w:pPr>
    <w:rPr>
      <w:rFonts w:ascii="Calibri" w:eastAsia="Calibri" w:hAnsi="Calibri" w:cs="Calibri"/>
      <w:sz w:val="22"/>
      <w:szCs w:val="22"/>
      <w:lang w:eastAsia="en-US"/>
    </w:rPr>
  </w:style>
  <w:style w:type="character" w:customStyle="1" w:styleId="PlattetekstChar">
    <w:name w:val="Platte tekst Char"/>
    <w:basedOn w:val="Standaardalinea-lettertype"/>
    <w:link w:val="Plattetekst"/>
    <w:rsid w:val="00175C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375254">
      <w:bodyDiv w:val="1"/>
      <w:marLeft w:val="0"/>
      <w:marRight w:val="0"/>
      <w:marTop w:val="0"/>
      <w:marBottom w:val="0"/>
      <w:divBdr>
        <w:top w:val="none" w:sz="0" w:space="0" w:color="auto"/>
        <w:left w:val="none" w:sz="0" w:space="0" w:color="auto"/>
        <w:bottom w:val="none" w:sz="0" w:space="0" w:color="auto"/>
        <w:right w:val="none" w:sz="0" w:space="0" w:color="auto"/>
      </w:divBdr>
      <w:divsChild>
        <w:div w:id="1399670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D7371D6A0F20459096525632AB047D" ma:contentTypeVersion="10" ma:contentTypeDescription="Een nieuw document maken." ma:contentTypeScope="" ma:versionID="4a3cf6730fd71aee0e99090cced6b9d1">
  <xsd:schema xmlns:xsd="http://www.w3.org/2001/XMLSchema" xmlns:xs="http://www.w3.org/2001/XMLSchema" xmlns:p="http://schemas.microsoft.com/office/2006/metadata/properties" xmlns:ns2="f4faa1d9-1a54-4616-9e37-6beb4fc6116f" xmlns:ns3="e710396f-965a-4521-b06c-2c25848fec15" targetNamespace="http://schemas.microsoft.com/office/2006/metadata/properties" ma:root="true" ma:fieldsID="b4ac5c7a1569c92f877f72698b0caaa9" ns2:_="" ns3:_="">
    <xsd:import namespace="f4faa1d9-1a54-4616-9e37-6beb4fc6116f"/>
    <xsd:import namespace="e710396f-965a-4521-b06c-2c25848fec1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aa1d9-1a54-4616-9e37-6beb4fc6116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0396f-965a-4521-b06c-2c25848fec1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2FEEA-31E2-47DF-A230-526D2E6B7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aa1d9-1a54-4616-9e37-6beb4fc6116f"/>
    <ds:schemaRef ds:uri="e710396f-965a-4521-b06c-2c25848fe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ADAAD9-D773-45AB-8B30-91F060A104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183C1E-0A0A-4110-8D63-E15E2B9FFC1D}">
  <ds:schemaRefs>
    <ds:schemaRef ds:uri="http://schemas.microsoft.com/sharepoint/v3/contenttype/forms"/>
  </ds:schemaRefs>
</ds:datastoreItem>
</file>

<file path=customXml/itemProps4.xml><?xml version="1.0" encoding="utf-8"?>
<ds:datastoreItem xmlns:ds="http://schemas.openxmlformats.org/officeDocument/2006/customXml" ds:itemID="{7A415819-033D-4865-BFBB-90B3B20B3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2649</Words>
  <Characters>14573</Characters>
  <Application>Microsoft Office Word</Application>
  <DocSecurity>0</DocSecurity>
  <Lines>121</Lines>
  <Paragraphs>34</Paragraphs>
  <ScaleCrop>false</ScaleCrop>
  <Company>ROC Midden Nederland</Company>
  <LinksUpToDate>false</LinksUpToDate>
  <CharactersWithSpaces>17188</CharactersWithSpaces>
  <SharedDoc>false</SharedDoc>
  <HLinks>
    <vt:vector size="6" baseType="variant">
      <vt:variant>
        <vt:i4>7798866</vt:i4>
      </vt:variant>
      <vt:variant>
        <vt:i4>0</vt:i4>
      </vt:variant>
      <vt:variant>
        <vt:i4>0</vt:i4>
      </vt:variant>
      <vt:variant>
        <vt:i4>5</vt:i4>
      </vt:variant>
      <vt:variant>
        <vt:lpwstr>mailto:facturen@rocmn.nl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dienstverlening bedrijfsartsen</dc:subject>
  <dc:creator>Rietveld, M.J. (Marjon)</dc:creator>
  <cp:keywords/>
  <cp:lastModifiedBy>Rietveld, M.J. (Marjon)</cp:lastModifiedBy>
  <cp:revision>12</cp:revision>
  <cp:lastPrinted>2012-11-22T20:13:00Z</cp:lastPrinted>
  <dcterms:created xsi:type="dcterms:W3CDTF">2024-07-04T12:53:00Z</dcterms:created>
  <dcterms:modified xsi:type="dcterms:W3CDTF">2024-07-04T13:03:00Z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0x01010054D7371D6A0F20459096525632AB047D</vt:lpwstr>
  </property>
</Properties>
</file>