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4CCC9" w14:textId="5E618FE2" w:rsidR="0070545C" w:rsidRPr="004A06EC" w:rsidRDefault="000C416D" w:rsidP="00F2715D">
      <w:pPr>
        <w:tabs>
          <w:tab w:val="left" w:pos="480"/>
          <w:tab w:val="left" w:pos="600"/>
          <w:tab w:val="left" w:pos="960"/>
          <w:tab w:val="left" w:pos="2040"/>
          <w:tab w:val="left" w:pos="4320"/>
          <w:tab w:val="left" w:pos="6480"/>
        </w:tabs>
        <w:suppressAutoHyphens/>
        <w:spacing w:line="276" w:lineRule="auto"/>
        <w:rPr>
          <w:rFonts w:ascii="Verdana" w:hAnsi="Verdana" w:cs="Arial"/>
          <w:b/>
          <w:sz w:val="18"/>
          <w:szCs w:val="18"/>
          <w:lang w:val="en-GB"/>
        </w:rPr>
      </w:pPr>
      <w:r w:rsidRPr="004A06EC">
        <w:rPr>
          <w:noProof/>
        </w:rPr>
        <w:drawing>
          <wp:anchor distT="0" distB="0" distL="114300" distR="114300" simplePos="0" relativeHeight="251663360" behindDoc="0" locked="0" layoutInCell="1" allowOverlap="1" wp14:anchorId="0A7C19D4" wp14:editId="007931F8">
            <wp:simplePos x="0" y="0"/>
            <wp:positionH relativeFrom="column">
              <wp:posOffset>3162300</wp:posOffset>
            </wp:positionH>
            <wp:positionV relativeFrom="paragraph">
              <wp:posOffset>-679450</wp:posOffset>
            </wp:positionV>
            <wp:extent cx="2362200" cy="1171575"/>
            <wp:effectExtent l="0" t="0" r="0" b="0"/>
            <wp:wrapNone/>
            <wp:docPr id="1214547735" name="Afbeelding 1" descr="Afbeelding met schermopnam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47735" name="Afbeelding 1" descr="Afbeelding met schermopname, Graphics, ontwerp&#10;&#10;Automatisch gegenereerde beschrijving"/>
                    <pic:cNvPicPr>
                      <a:picLocks noChangeAspect="1"/>
                    </pic:cNvPicPr>
                  </pic:nvPicPr>
                  <pic:blipFill rotWithShape="1">
                    <a:blip r:embed="rId8" cstate="print">
                      <a:extLst>
                        <a:ext uri="{28A0092B-C50C-407E-A947-70E740481C1C}">
                          <a14:useLocalDpi xmlns:a14="http://schemas.microsoft.com/office/drawing/2010/main" val="0"/>
                        </a:ext>
                      </a:extLst>
                    </a:blip>
                    <a:srcRect l="23692"/>
                    <a:stretch/>
                  </pic:blipFill>
                  <pic:spPr bwMode="auto">
                    <a:xfrm>
                      <a:off x="0" y="0"/>
                      <a:ext cx="236220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06EC">
        <w:rPr>
          <w:noProof/>
        </w:rPr>
        <w:drawing>
          <wp:anchor distT="0" distB="0" distL="114300" distR="114300" simplePos="0" relativeHeight="251661312" behindDoc="0" locked="0" layoutInCell="1" allowOverlap="1" wp14:anchorId="5C4C0989" wp14:editId="02C24AC5">
            <wp:simplePos x="0" y="0"/>
            <wp:positionH relativeFrom="margin">
              <wp:align>center</wp:align>
            </wp:positionH>
            <wp:positionV relativeFrom="paragraph">
              <wp:posOffset>-900430</wp:posOffset>
            </wp:positionV>
            <wp:extent cx="5436076" cy="1885950"/>
            <wp:effectExtent l="0" t="0" r="0" b="0"/>
            <wp:wrapNone/>
            <wp:docPr id="2" name="Afbeelding 6" descr="Afbeelding met schermopname, symbool, blauw,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6" descr="Afbeelding met schermopname, symbool, blauw, Graphics&#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6076"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0A9" w:rsidRPr="004A06EC">
        <w:rPr>
          <w:rFonts w:ascii="Verdana" w:hAnsi="Verdana" w:cs="Arial"/>
          <w:b/>
          <w:sz w:val="18"/>
          <w:szCs w:val="18"/>
          <w:lang w:val="en-GB"/>
        </w:rPr>
        <w:t xml:space="preserve"> </w:t>
      </w:r>
    </w:p>
    <w:p w14:paraId="113244BF" w14:textId="1282DCDB" w:rsidR="009A5E18" w:rsidRPr="004A06EC" w:rsidRDefault="009A5E18" w:rsidP="00F2715D">
      <w:pPr>
        <w:tabs>
          <w:tab w:val="left" w:pos="480"/>
          <w:tab w:val="left" w:pos="600"/>
          <w:tab w:val="left" w:pos="960"/>
          <w:tab w:val="left" w:pos="2040"/>
          <w:tab w:val="left" w:pos="4320"/>
          <w:tab w:val="left" w:pos="6480"/>
        </w:tabs>
        <w:suppressAutoHyphens/>
        <w:spacing w:line="276" w:lineRule="auto"/>
        <w:rPr>
          <w:rFonts w:ascii="Verdana" w:hAnsi="Verdana" w:cs="Arial"/>
          <w:b/>
          <w:lang w:val="en-GB"/>
        </w:rPr>
      </w:pPr>
    </w:p>
    <w:p w14:paraId="74EB33BD" w14:textId="4CA8A0EF" w:rsidR="009A5E18" w:rsidRPr="004A06EC" w:rsidRDefault="009A5E18" w:rsidP="00F2715D">
      <w:pPr>
        <w:tabs>
          <w:tab w:val="left" w:pos="480"/>
          <w:tab w:val="left" w:pos="600"/>
          <w:tab w:val="left" w:pos="960"/>
          <w:tab w:val="left" w:pos="2040"/>
          <w:tab w:val="left" w:pos="4320"/>
          <w:tab w:val="left" w:pos="6480"/>
        </w:tabs>
        <w:suppressAutoHyphens/>
        <w:spacing w:line="276" w:lineRule="auto"/>
        <w:rPr>
          <w:rFonts w:ascii="Verdana" w:hAnsi="Verdana" w:cs="Arial"/>
          <w:b/>
          <w:lang w:val="en-GB"/>
        </w:rPr>
      </w:pPr>
    </w:p>
    <w:p w14:paraId="16D1C5F0" w14:textId="12BF029A" w:rsidR="009A5E18" w:rsidRPr="004A06EC" w:rsidRDefault="009A5E18" w:rsidP="00F2715D">
      <w:pPr>
        <w:tabs>
          <w:tab w:val="left" w:pos="480"/>
          <w:tab w:val="left" w:pos="600"/>
          <w:tab w:val="left" w:pos="960"/>
          <w:tab w:val="left" w:pos="2040"/>
          <w:tab w:val="left" w:pos="4320"/>
          <w:tab w:val="left" w:pos="6480"/>
        </w:tabs>
        <w:suppressAutoHyphens/>
        <w:spacing w:line="276" w:lineRule="auto"/>
        <w:rPr>
          <w:rFonts w:ascii="Verdana" w:hAnsi="Verdana" w:cs="Arial"/>
          <w:b/>
          <w:lang w:val="en-GB"/>
        </w:rPr>
      </w:pPr>
    </w:p>
    <w:p w14:paraId="7B682114" w14:textId="1578C560" w:rsidR="009A5E18" w:rsidRPr="004A06EC" w:rsidRDefault="009A5E18" w:rsidP="00F2715D">
      <w:pPr>
        <w:tabs>
          <w:tab w:val="left" w:pos="480"/>
          <w:tab w:val="left" w:pos="600"/>
          <w:tab w:val="left" w:pos="960"/>
          <w:tab w:val="left" w:pos="2040"/>
          <w:tab w:val="left" w:pos="4320"/>
          <w:tab w:val="left" w:pos="6480"/>
        </w:tabs>
        <w:suppressAutoHyphens/>
        <w:spacing w:line="276" w:lineRule="auto"/>
        <w:rPr>
          <w:rFonts w:ascii="Verdana" w:hAnsi="Verdana" w:cs="Arial"/>
          <w:b/>
          <w:lang w:val="en-GB"/>
        </w:rPr>
      </w:pPr>
    </w:p>
    <w:p w14:paraId="2542EB8F" w14:textId="6D144396" w:rsidR="00C67783" w:rsidRPr="004A06EC" w:rsidRDefault="002F5236" w:rsidP="00F2715D">
      <w:pPr>
        <w:tabs>
          <w:tab w:val="left" w:pos="480"/>
          <w:tab w:val="left" w:pos="600"/>
          <w:tab w:val="left" w:pos="960"/>
          <w:tab w:val="left" w:pos="2040"/>
          <w:tab w:val="left" w:pos="4320"/>
          <w:tab w:val="left" w:pos="6480"/>
        </w:tabs>
        <w:suppressAutoHyphens/>
        <w:spacing w:line="276" w:lineRule="auto"/>
        <w:rPr>
          <w:rFonts w:ascii="Verdana" w:hAnsi="Verdana" w:cs="Arial"/>
          <w:b/>
          <w:sz w:val="24"/>
          <w:szCs w:val="24"/>
          <w:lang w:val="en-GB"/>
        </w:rPr>
      </w:pPr>
      <w:r w:rsidRPr="004A06EC">
        <w:rPr>
          <w:rFonts w:ascii="Verdana" w:hAnsi="Verdana" w:cs="Arial"/>
          <w:b/>
          <w:sz w:val="24"/>
          <w:szCs w:val="24"/>
          <w:lang w:val="en-GB"/>
        </w:rPr>
        <w:t>Academic, p</w:t>
      </w:r>
      <w:r w:rsidR="001B3C1A" w:rsidRPr="004A06EC">
        <w:rPr>
          <w:rFonts w:ascii="Verdana" w:hAnsi="Verdana" w:cs="Arial"/>
          <w:b/>
          <w:sz w:val="24"/>
          <w:szCs w:val="24"/>
          <w:lang w:val="en-GB"/>
        </w:rPr>
        <w:t xml:space="preserve">olicy-oriented </w:t>
      </w:r>
      <w:r w:rsidRPr="004A06EC">
        <w:rPr>
          <w:rFonts w:ascii="Verdana" w:hAnsi="Verdana" w:cs="Arial"/>
          <w:b/>
          <w:sz w:val="24"/>
          <w:szCs w:val="24"/>
          <w:lang w:val="en-GB"/>
        </w:rPr>
        <w:t xml:space="preserve">research contract </w:t>
      </w:r>
      <w:r w:rsidR="004D0C7E" w:rsidRPr="004A06EC">
        <w:rPr>
          <w:rFonts w:ascii="Verdana" w:hAnsi="Verdana" w:cs="Arial"/>
          <w:b/>
          <w:sz w:val="24"/>
          <w:szCs w:val="24"/>
          <w:lang w:val="en-GB"/>
        </w:rPr>
        <w:t xml:space="preserve">– </w:t>
      </w:r>
      <w:r w:rsidRPr="004A06EC">
        <w:rPr>
          <w:rFonts w:ascii="Verdana" w:hAnsi="Verdana" w:cs="Arial"/>
          <w:b/>
          <w:sz w:val="24"/>
          <w:szCs w:val="24"/>
          <w:lang w:val="en-GB"/>
        </w:rPr>
        <w:t>ARVODI</w:t>
      </w:r>
      <w:r w:rsidR="004D0C7E" w:rsidRPr="004A06EC">
        <w:rPr>
          <w:rFonts w:ascii="Verdana" w:hAnsi="Verdana" w:cs="Arial"/>
          <w:b/>
          <w:sz w:val="24"/>
          <w:szCs w:val="24"/>
          <w:lang w:val="en-GB"/>
        </w:rPr>
        <w:t xml:space="preserve"> </w:t>
      </w:r>
    </w:p>
    <w:p w14:paraId="1353A07F" w14:textId="4E5CEF9F" w:rsidR="00C67783" w:rsidRPr="004A06EC" w:rsidRDefault="00C67783" w:rsidP="00F2715D">
      <w:pPr>
        <w:tabs>
          <w:tab w:val="left" w:pos="480"/>
          <w:tab w:val="left" w:pos="600"/>
          <w:tab w:val="left" w:pos="960"/>
          <w:tab w:val="left" w:pos="2040"/>
          <w:tab w:val="left" w:pos="4320"/>
          <w:tab w:val="left" w:pos="6480"/>
        </w:tabs>
        <w:suppressAutoHyphens/>
        <w:spacing w:line="276" w:lineRule="auto"/>
        <w:rPr>
          <w:rFonts w:ascii="Verdana" w:hAnsi="Verdana" w:cs="Arial"/>
          <w:b/>
          <w:sz w:val="18"/>
          <w:szCs w:val="18"/>
          <w:lang w:val="en-GB"/>
        </w:rPr>
      </w:pPr>
    </w:p>
    <w:p w14:paraId="0A40EFEC" w14:textId="77777777" w:rsidR="00C67783" w:rsidRPr="004A06EC" w:rsidRDefault="00C67783" w:rsidP="00F2715D">
      <w:pPr>
        <w:suppressAutoHyphens/>
        <w:spacing w:line="276" w:lineRule="auto"/>
        <w:ind w:right="-1"/>
        <w:rPr>
          <w:rFonts w:ascii="Verdana" w:hAnsi="Verdana" w:cs="Arial"/>
          <w:sz w:val="18"/>
          <w:szCs w:val="18"/>
          <w:lang w:val="en-GB"/>
        </w:rPr>
      </w:pPr>
    </w:p>
    <w:p w14:paraId="7840E4A8" w14:textId="48D141F8" w:rsidR="00C67783" w:rsidRPr="004A06EC" w:rsidRDefault="00C67783" w:rsidP="00F2715D">
      <w:pPr>
        <w:suppressAutoHyphens/>
        <w:spacing w:line="276" w:lineRule="auto"/>
        <w:ind w:right="-1"/>
        <w:rPr>
          <w:rFonts w:ascii="Verdana" w:hAnsi="Verdana" w:cs="Arial"/>
          <w:sz w:val="18"/>
          <w:szCs w:val="18"/>
          <w:lang w:val="en-GB"/>
        </w:rPr>
      </w:pPr>
      <w:r w:rsidRPr="004A06EC">
        <w:rPr>
          <w:rFonts w:ascii="Verdana" w:hAnsi="Verdana" w:cs="Arial"/>
          <w:b/>
          <w:sz w:val="18"/>
          <w:szCs w:val="18"/>
          <w:lang w:val="en-GB"/>
        </w:rPr>
        <w:t>The undersigned:</w:t>
      </w:r>
      <w:r w:rsidR="009A5E18" w:rsidRPr="004A06EC">
        <w:rPr>
          <w:rFonts w:ascii="Verdana" w:hAnsi="Verdana" w:cs="Arial"/>
          <w:b/>
          <w:sz w:val="18"/>
          <w:szCs w:val="18"/>
          <w:lang w:val="en-GB"/>
        </w:rPr>
        <w:t xml:space="preserve"> </w:t>
      </w:r>
    </w:p>
    <w:p w14:paraId="6C90FC83" w14:textId="77777777" w:rsidR="00C67783" w:rsidRPr="004A06EC" w:rsidRDefault="00C67783" w:rsidP="00F2715D">
      <w:pPr>
        <w:suppressAutoHyphens/>
        <w:spacing w:line="276" w:lineRule="auto"/>
        <w:ind w:right="-1"/>
        <w:rPr>
          <w:rFonts w:ascii="Verdana" w:hAnsi="Verdana" w:cs="Arial"/>
          <w:sz w:val="18"/>
          <w:szCs w:val="18"/>
          <w:lang w:val="en-GB"/>
        </w:rPr>
      </w:pPr>
    </w:p>
    <w:p w14:paraId="1134149F" w14:textId="417FFB61" w:rsidR="00C67783" w:rsidRPr="004A06EC" w:rsidRDefault="00C67783" w:rsidP="00F2715D">
      <w:pPr>
        <w:tabs>
          <w:tab w:val="left" w:pos="567"/>
        </w:tabs>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 xml:space="preserve">1. </w:t>
      </w:r>
      <w:r w:rsidRPr="004A06EC">
        <w:rPr>
          <w:rFonts w:ascii="Verdana" w:hAnsi="Verdana" w:cs="Arial"/>
          <w:sz w:val="18"/>
          <w:szCs w:val="18"/>
          <w:lang w:val="en-GB"/>
        </w:rPr>
        <w:tab/>
      </w:r>
      <w:r w:rsidRPr="004A06EC">
        <w:rPr>
          <w:rFonts w:ascii="Verdana" w:hAnsi="Verdana" w:cs="Arial"/>
          <w:sz w:val="18"/>
          <w:szCs w:val="18"/>
          <w:lang w:val="en-GB"/>
        </w:rPr>
        <w:tab/>
        <w:t xml:space="preserve">The State of the Netherlands, which has its seat in The Hague, </w:t>
      </w:r>
    </w:p>
    <w:p w14:paraId="1607C1F3" w14:textId="6FC4C991" w:rsidR="00C67783" w:rsidRPr="004A06EC" w:rsidRDefault="00C67783" w:rsidP="00411DCF">
      <w:pPr>
        <w:suppressAutoHyphens/>
        <w:spacing w:line="276" w:lineRule="auto"/>
        <w:ind w:left="720" w:right="-1"/>
        <w:rPr>
          <w:rFonts w:ascii="Verdana" w:hAnsi="Verdana" w:cs="Arial"/>
          <w:sz w:val="18"/>
          <w:szCs w:val="18"/>
          <w:lang w:val="en-GB"/>
        </w:rPr>
      </w:pPr>
      <w:r w:rsidRPr="004A06EC">
        <w:rPr>
          <w:rFonts w:ascii="Verdana" w:hAnsi="Verdana" w:cs="Arial"/>
          <w:sz w:val="18"/>
          <w:szCs w:val="18"/>
          <w:lang w:val="en-GB"/>
        </w:rPr>
        <w:t>represented by the State Secretary of</w:t>
      </w:r>
      <w:r w:rsidR="0044065C" w:rsidRPr="004A06EC">
        <w:rPr>
          <w:rFonts w:ascii="Verdana" w:hAnsi="Verdana" w:cs="Arial"/>
          <w:sz w:val="18"/>
          <w:szCs w:val="18"/>
          <w:lang w:val="en-GB"/>
        </w:rPr>
        <w:t xml:space="preserve"> </w:t>
      </w:r>
      <w:r w:rsidR="00815F16" w:rsidRPr="00815F16">
        <w:rPr>
          <w:rFonts w:ascii="Verdana" w:hAnsi="Verdana" w:cs="Arial"/>
          <w:sz w:val="18"/>
          <w:szCs w:val="18"/>
          <w:lang w:val="en-GB"/>
        </w:rPr>
        <w:t>the Ministry of Climate Policy and Green Growth</w:t>
      </w:r>
      <w:r w:rsidRPr="004A06EC">
        <w:rPr>
          <w:rFonts w:ascii="Verdana" w:hAnsi="Verdana" w:cs="Arial"/>
          <w:i/>
          <w:sz w:val="18"/>
          <w:szCs w:val="18"/>
          <w:lang w:val="en-GB"/>
        </w:rPr>
        <w:t>,</w:t>
      </w:r>
      <w:r w:rsidR="000F67EE">
        <w:rPr>
          <w:rFonts w:ascii="Verdana" w:hAnsi="Verdana" w:cs="Arial"/>
          <w:i/>
          <w:sz w:val="18"/>
          <w:szCs w:val="18"/>
          <w:lang w:val="en-GB"/>
        </w:rPr>
        <w:t xml:space="preserve"> </w:t>
      </w:r>
      <w:r w:rsidR="000F67EE" w:rsidRPr="00411DCF">
        <w:rPr>
          <w:rFonts w:ascii="Verdana" w:hAnsi="Verdana" w:cs="Arial"/>
          <w:iCs/>
          <w:sz w:val="18"/>
          <w:szCs w:val="18"/>
          <w:lang w:val="en-GB"/>
        </w:rPr>
        <w:t>on behalf of the State Supervision of Mines</w:t>
      </w:r>
      <w:r w:rsidR="000F67EE">
        <w:rPr>
          <w:rFonts w:ascii="Verdana" w:hAnsi="Verdana" w:cs="Arial"/>
          <w:iCs/>
          <w:sz w:val="18"/>
          <w:szCs w:val="18"/>
          <w:lang w:val="en-GB"/>
        </w:rPr>
        <w:t xml:space="preserve"> (SODM)</w:t>
      </w:r>
    </w:p>
    <w:p w14:paraId="42A844DE" w14:textId="3E81ADD6" w:rsidR="00C67783" w:rsidRPr="004A06EC" w:rsidRDefault="00C67783" w:rsidP="00F2715D">
      <w:pPr>
        <w:suppressAutoHyphens/>
        <w:spacing w:line="276" w:lineRule="auto"/>
        <w:ind w:right="-1" w:firstLine="720"/>
        <w:rPr>
          <w:rFonts w:ascii="Verdana" w:hAnsi="Verdana" w:cs="Arial"/>
          <w:sz w:val="18"/>
          <w:szCs w:val="18"/>
          <w:lang w:val="en-GB"/>
        </w:rPr>
      </w:pPr>
      <w:r w:rsidRPr="004A06EC">
        <w:rPr>
          <w:rFonts w:ascii="Verdana" w:hAnsi="Verdana" w:cs="Arial"/>
          <w:sz w:val="18"/>
          <w:szCs w:val="18"/>
          <w:lang w:val="en-GB"/>
        </w:rPr>
        <w:t>legally represented in this matter by</w:t>
      </w:r>
      <w:r w:rsidR="000F67EE">
        <w:rPr>
          <w:rFonts w:ascii="Verdana" w:hAnsi="Verdana" w:cs="Arial"/>
          <w:sz w:val="18"/>
          <w:szCs w:val="18"/>
          <w:lang w:val="en-GB"/>
        </w:rPr>
        <w:t xml:space="preserve"> …….., </w:t>
      </w:r>
      <w:r w:rsidR="00346E4F">
        <w:rPr>
          <w:rFonts w:ascii="Verdana" w:hAnsi="Verdana" w:cs="Arial"/>
          <w:sz w:val="18"/>
          <w:szCs w:val="18"/>
          <w:lang w:val="en-GB"/>
        </w:rPr>
        <w:t>t</w:t>
      </w:r>
      <w:r w:rsidR="000F67EE" w:rsidRPr="000F67EE">
        <w:rPr>
          <w:rFonts w:ascii="Verdana" w:hAnsi="Verdana" w:cs="Arial"/>
          <w:sz w:val="18"/>
          <w:szCs w:val="18"/>
          <w:lang w:val="en-GB"/>
        </w:rPr>
        <w:t xml:space="preserve">eam manager </w:t>
      </w:r>
      <w:r w:rsidR="000F67EE">
        <w:rPr>
          <w:rFonts w:ascii="Verdana" w:hAnsi="Verdana" w:cs="Arial"/>
          <w:sz w:val="18"/>
          <w:szCs w:val="18"/>
          <w:lang w:val="en-GB"/>
        </w:rPr>
        <w:t>RVO-</w:t>
      </w:r>
      <w:r w:rsidR="000F67EE" w:rsidRPr="000F67EE">
        <w:rPr>
          <w:rFonts w:ascii="Verdana" w:hAnsi="Verdana" w:cs="Arial"/>
          <w:sz w:val="18"/>
          <w:szCs w:val="18"/>
          <w:lang w:val="en-GB"/>
        </w:rPr>
        <w:t>I</w:t>
      </w:r>
      <w:r w:rsidR="000F67EE">
        <w:rPr>
          <w:rFonts w:ascii="Verdana" w:hAnsi="Verdana" w:cs="Arial"/>
          <w:sz w:val="18"/>
          <w:szCs w:val="18"/>
          <w:lang w:val="en-GB"/>
        </w:rPr>
        <w:t>UC,</w:t>
      </w:r>
    </w:p>
    <w:p w14:paraId="4C66DE53" w14:textId="77777777" w:rsidR="00C67783" w:rsidRPr="004A06EC" w:rsidRDefault="00526F4D" w:rsidP="00F2715D">
      <w:pPr>
        <w:suppressAutoHyphens/>
        <w:spacing w:line="276" w:lineRule="auto"/>
        <w:ind w:right="-1" w:firstLine="720"/>
        <w:rPr>
          <w:rFonts w:ascii="Verdana" w:hAnsi="Verdana" w:cs="Arial"/>
          <w:i/>
          <w:sz w:val="18"/>
          <w:szCs w:val="18"/>
          <w:lang w:val="en-GB"/>
        </w:rPr>
      </w:pPr>
      <w:r w:rsidRPr="004A06EC">
        <w:rPr>
          <w:rFonts w:ascii="Verdana" w:hAnsi="Verdana" w:cs="Arial"/>
          <w:sz w:val="18"/>
          <w:szCs w:val="18"/>
          <w:lang w:val="en-GB"/>
        </w:rPr>
        <w:t>[</w:t>
      </w:r>
      <w:r w:rsidR="00C67783" w:rsidRPr="004A06EC">
        <w:rPr>
          <w:rFonts w:ascii="Verdana" w:hAnsi="Verdana" w:cs="Arial"/>
          <w:i/>
          <w:sz w:val="18"/>
          <w:szCs w:val="18"/>
          <w:lang w:val="en-GB"/>
        </w:rPr>
        <w:t>signatory’s name and position</w:t>
      </w:r>
      <w:r w:rsidRPr="004A06EC">
        <w:rPr>
          <w:rFonts w:ascii="Verdana" w:hAnsi="Verdana" w:cs="Arial"/>
          <w:sz w:val="18"/>
          <w:szCs w:val="18"/>
          <w:lang w:val="en-GB"/>
        </w:rPr>
        <w:t>]</w:t>
      </w:r>
      <w:r w:rsidR="00C67783" w:rsidRPr="004A06EC">
        <w:rPr>
          <w:rFonts w:ascii="Verdana" w:hAnsi="Verdana" w:cs="Arial"/>
          <w:i/>
          <w:sz w:val="18"/>
          <w:szCs w:val="18"/>
          <w:lang w:val="en-GB"/>
        </w:rPr>
        <w:t>,</w:t>
      </w:r>
    </w:p>
    <w:p w14:paraId="216C02A7" w14:textId="6DFBB303" w:rsidR="00C67783" w:rsidRPr="004A06EC" w:rsidRDefault="00C67783" w:rsidP="00F2715D">
      <w:pPr>
        <w:suppressAutoHyphens/>
        <w:spacing w:line="276" w:lineRule="auto"/>
        <w:ind w:right="-1" w:firstLine="720"/>
        <w:rPr>
          <w:rFonts w:ascii="Verdana" w:hAnsi="Verdana" w:cs="Arial"/>
          <w:sz w:val="18"/>
          <w:szCs w:val="18"/>
          <w:lang w:val="en-GB"/>
        </w:rPr>
      </w:pPr>
      <w:r w:rsidRPr="004A06EC">
        <w:rPr>
          <w:rFonts w:ascii="Verdana" w:hAnsi="Verdana" w:cs="Arial"/>
          <w:sz w:val="18"/>
          <w:szCs w:val="18"/>
          <w:lang w:val="en-GB"/>
        </w:rPr>
        <w:t>here</w:t>
      </w:r>
      <w:r w:rsidR="0044065C" w:rsidRPr="004A06EC">
        <w:rPr>
          <w:rFonts w:ascii="Verdana" w:hAnsi="Verdana" w:cs="Arial"/>
          <w:sz w:val="18"/>
          <w:szCs w:val="18"/>
          <w:lang w:val="en-GB"/>
        </w:rPr>
        <w:t>in</w:t>
      </w:r>
      <w:r w:rsidRPr="004A06EC">
        <w:rPr>
          <w:rFonts w:ascii="Verdana" w:hAnsi="Verdana" w:cs="Arial"/>
          <w:sz w:val="18"/>
          <w:szCs w:val="18"/>
          <w:lang w:val="en-GB"/>
        </w:rPr>
        <w:t xml:space="preserve">after referred to as </w:t>
      </w:r>
      <w:r w:rsidR="00590931" w:rsidRPr="004A06EC">
        <w:rPr>
          <w:rFonts w:ascii="Verdana" w:hAnsi="Verdana" w:cs="Arial"/>
          <w:sz w:val="18"/>
          <w:szCs w:val="18"/>
          <w:lang w:val="en-GB"/>
        </w:rPr>
        <w:t>‘</w:t>
      </w:r>
      <w:r w:rsidRPr="004A06EC">
        <w:rPr>
          <w:rFonts w:ascii="Verdana" w:hAnsi="Verdana" w:cs="Arial"/>
          <w:sz w:val="18"/>
          <w:szCs w:val="18"/>
          <w:lang w:val="en-GB"/>
        </w:rPr>
        <w:t>the Contracting Authority</w:t>
      </w:r>
      <w:r w:rsidR="00590931" w:rsidRPr="004A06EC">
        <w:rPr>
          <w:rFonts w:ascii="Verdana" w:hAnsi="Verdana" w:cs="Arial"/>
          <w:sz w:val="18"/>
          <w:szCs w:val="18"/>
          <w:lang w:val="en-GB"/>
        </w:rPr>
        <w:t>’</w:t>
      </w:r>
      <w:r w:rsidR="0044065C" w:rsidRPr="004A06EC">
        <w:rPr>
          <w:rFonts w:ascii="Verdana" w:hAnsi="Verdana" w:cs="Arial"/>
          <w:sz w:val="18"/>
          <w:szCs w:val="18"/>
          <w:lang w:val="en-GB"/>
        </w:rPr>
        <w:t>,</w:t>
      </w:r>
    </w:p>
    <w:p w14:paraId="47AE74BE" w14:textId="77777777" w:rsidR="00C67783" w:rsidRPr="004A06EC" w:rsidRDefault="00C67783" w:rsidP="00F2715D">
      <w:pPr>
        <w:suppressAutoHyphens/>
        <w:spacing w:line="276" w:lineRule="auto"/>
        <w:ind w:right="-1"/>
        <w:rPr>
          <w:rFonts w:ascii="Verdana" w:hAnsi="Verdana" w:cs="Arial"/>
          <w:sz w:val="18"/>
          <w:szCs w:val="18"/>
          <w:lang w:val="en-GB"/>
        </w:rPr>
      </w:pPr>
    </w:p>
    <w:p w14:paraId="0AC18015" w14:textId="77777777" w:rsidR="00C67783" w:rsidRPr="004A06EC" w:rsidRDefault="00C67783" w:rsidP="00F2715D">
      <w:pPr>
        <w:suppressAutoHyphens/>
        <w:spacing w:line="276" w:lineRule="auto"/>
        <w:ind w:right="-1"/>
        <w:rPr>
          <w:rFonts w:ascii="Verdana" w:hAnsi="Verdana" w:cs="Arial"/>
          <w:b/>
          <w:sz w:val="18"/>
          <w:szCs w:val="18"/>
          <w:lang w:val="en-GB"/>
        </w:rPr>
      </w:pPr>
      <w:r w:rsidRPr="004A06EC">
        <w:rPr>
          <w:rFonts w:ascii="Verdana" w:hAnsi="Verdana" w:cs="Arial"/>
          <w:b/>
          <w:sz w:val="18"/>
          <w:szCs w:val="18"/>
          <w:lang w:val="en-GB"/>
        </w:rPr>
        <w:t>and</w:t>
      </w:r>
    </w:p>
    <w:p w14:paraId="3C5B5E0D" w14:textId="77777777" w:rsidR="00C67783" w:rsidRPr="004A06EC" w:rsidRDefault="00C67783" w:rsidP="00F2715D">
      <w:pPr>
        <w:suppressAutoHyphens/>
        <w:spacing w:line="276" w:lineRule="auto"/>
        <w:ind w:right="-1"/>
        <w:rPr>
          <w:rFonts w:ascii="Verdana" w:hAnsi="Verdana" w:cs="Arial"/>
          <w:sz w:val="18"/>
          <w:szCs w:val="18"/>
          <w:lang w:val="en-GB"/>
        </w:rPr>
      </w:pPr>
    </w:p>
    <w:p w14:paraId="1833E9F3" w14:textId="77777777" w:rsidR="00C67783" w:rsidRPr="004A06EC" w:rsidRDefault="00C67783" w:rsidP="00F2715D">
      <w:pPr>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 xml:space="preserve">2. </w:t>
      </w:r>
      <w:r w:rsidRPr="004A06EC">
        <w:rPr>
          <w:rFonts w:ascii="Verdana" w:hAnsi="Verdana" w:cs="Arial"/>
          <w:sz w:val="18"/>
          <w:szCs w:val="18"/>
          <w:lang w:val="en-GB"/>
        </w:rPr>
        <w:tab/>
      </w:r>
      <w:r w:rsidR="00526F4D" w:rsidRPr="004A06EC">
        <w:rPr>
          <w:rFonts w:ascii="Verdana" w:hAnsi="Verdana" w:cs="Arial"/>
          <w:sz w:val="18"/>
          <w:szCs w:val="18"/>
          <w:lang w:val="en-GB"/>
        </w:rPr>
        <w:t>[</w:t>
      </w:r>
      <w:r w:rsidR="005F09E5" w:rsidRPr="004A06EC">
        <w:rPr>
          <w:rFonts w:ascii="Verdana" w:hAnsi="Verdana" w:cs="Arial"/>
          <w:i/>
          <w:sz w:val="18"/>
          <w:szCs w:val="18"/>
          <w:lang w:val="en-GB"/>
        </w:rPr>
        <w:t xml:space="preserve">Contractor’s </w:t>
      </w:r>
      <w:r w:rsidRPr="004A06EC">
        <w:rPr>
          <w:rFonts w:ascii="Verdana" w:hAnsi="Verdana" w:cs="Arial"/>
          <w:i/>
          <w:sz w:val="18"/>
          <w:szCs w:val="18"/>
          <w:lang w:val="en-GB"/>
        </w:rPr>
        <w:t>full name and legal form</w:t>
      </w:r>
      <w:r w:rsidR="00526F4D" w:rsidRPr="004A06EC">
        <w:rPr>
          <w:rFonts w:ascii="Verdana" w:hAnsi="Verdana" w:cs="Arial"/>
          <w:sz w:val="18"/>
          <w:szCs w:val="18"/>
          <w:lang w:val="en-GB"/>
        </w:rPr>
        <w:t>]</w:t>
      </w:r>
      <w:r w:rsidRPr="004A06EC">
        <w:rPr>
          <w:rFonts w:ascii="Verdana" w:hAnsi="Verdana" w:cs="Arial"/>
          <w:sz w:val="18"/>
          <w:szCs w:val="18"/>
          <w:lang w:val="en-GB"/>
        </w:rPr>
        <w:t>,</w:t>
      </w:r>
    </w:p>
    <w:p w14:paraId="1AA2BEDC" w14:textId="77777777" w:rsidR="00C67783" w:rsidRPr="004A06EC" w:rsidRDefault="00C67783" w:rsidP="00F2715D">
      <w:pPr>
        <w:suppressAutoHyphens/>
        <w:spacing w:line="276" w:lineRule="auto"/>
        <w:ind w:right="-1" w:firstLine="720"/>
        <w:rPr>
          <w:rFonts w:ascii="Verdana" w:hAnsi="Verdana" w:cs="Arial"/>
          <w:sz w:val="18"/>
          <w:szCs w:val="18"/>
          <w:lang w:val="en-GB"/>
        </w:rPr>
      </w:pPr>
      <w:r w:rsidRPr="004A06EC">
        <w:rPr>
          <w:rFonts w:ascii="Verdana" w:hAnsi="Verdana" w:cs="Arial"/>
          <w:sz w:val="18"/>
          <w:szCs w:val="18"/>
          <w:lang w:val="en-GB"/>
        </w:rPr>
        <w:t>which has its registered office in …,</w:t>
      </w:r>
    </w:p>
    <w:p w14:paraId="7080BE82" w14:textId="77777777" w:rsidR="00C67783" w:rsidRPr="004A06EC" w:rsidRDefault="00C67783" w:rsidP="00F2715D">
      <w:pPr>
        <w:suppressAutoHyphens/>
        <w:spacing w:line="276" w:lineRule="auto"/>
        <w:ind w:right="-1" w:firstLine="720"/>
        <w:rPr>
          <w:rFonts w:ascii="Verdana" w:hAnsi="Verdana" w:cs="Arial"/>
          <w:sz w:val="18"/>
          <w:szCs w:val="18"/>
          <w:lang w:val="en-GB"/>
        </w:rPr>
      </w:pPr>
      <w:r w:rsidRPr="004A06EC">
        <w:rPr>
          <w:rFonts w:ascii="Verdana" w:hAnsi="Verdana" w:cs="Arial"/>
          <w:sz w:val="18"/>
          <w:szCs w:val="18"/>
          <w:lang w:val="en-GB"/>
        </w:rPr>
        <w:t>legally represented in this matter by</w:t>
      </w:r>
    </w:p>
    <w:p w14:paraId="16197119" w14:textId="77777777" w:rsidR="00C67783" w:rsidRPr="004A06EC" w:rsidRDefault="00C67783" w:rsidP="00F2715D">
      <w:pPr>
        <w:suppressAutoHyphens/>
        <w:spacing w:line="276" w:lineRule="auto"/>
        <w:ind w:right="-1" w:firstLine="720"/>
        <w:rPr>
          <w:rFonts w:ascii="Verdana" w:hAnsi="Verdana" w:cs="Arial"/>
          <w:sz w:val="18"/>
          <w:szCs w:val="18"/>
          <w:lang w:val="en-GB"/>
        </w:rPr>
      </w:pPr>
      <w:r w:rsidRPr="004A06EC">
        <w:rPr>
          <w:rFonts w:ascii="Verdana" w:hAnsi="Verdana" w:cs="Arial"/>
          <w:sz w:val="18"/>
          <w:szCs w:val="18"/>
          <w:lang w:val="en-GB"/>
        </w:rPr>
        <w:t xml:space="preserve">............... </w:t>
      </w:r>
      <w:r w:rsidR="00526F4D" w:rsidRPr="004A06EC">
        <w:rPr>
          <w:rFonts w:ascii="Verdana" w:hAnsi="Verdana" w:cs="Arial"/>
          <w:sz w:val="18"/>
          <w:szCs w:val="18"/>
          <w:lang w:val="en-GB"/>
        </w:rPr>
        <w:t>[</w:t>
      </w:r>
      <w:r w:rsidRPr="004A06EC">
        <w:rPr>
          <w:rFonts w:ascii="Verdana" w:hAnsi="Verdana" w:cs="Arial"/>
          <w:i/>
          <w:sz w:val="18"/>
          <w:szCs w:val="18"/>
          <w:lang w:val="en-GB"/>
        </w:rPr>
        <w:t>and</w:t>
      </w:r>
      <w:r w:rsidRPr="004A06EC">
        <w:rPr>
          <w:rFonts w:ascii="Verdana" w:hAnsi="Verdana" w:cs="Arial"/>
          <w:sz w:val="18"/>
          <w:szCs w:val="18"/>
          <w:lang w:val="en-GB"/>
        </w:rPr>
        <w:t xml:space="preserve"> ...</w:t>
      </w:r>
      <w:r w:rsidR="00526F4D" w:rsidRPr="004A06EC">
        <w:rPr>
          <w:rFonts w:ascii="Verdana" w:hAnsi="Verdana" w:cs="Arial"/>
          <w:sz w:val="18"/>
          <w:szCs w:val="18"/>
          <w:lang w:val="en-GB"/>
        </w:rPr>
        <w:t>]</w:t>
      </w:r>
      <w:r w:rsidRPr="004A06EC">
        <w:rPr>
          <w:rFonts w:ascii="Verdana" w:hAnsi="Verdana" w:cs="Arial"/>
          <w:sz w:val="18"/>
          <w:szCs w:val="18"/>
          <w:lang w:val="en-GB"/>
        </w:rPr>
        <w:t xml:space="preserve"> </w:t>
      </w:r>
      <w:r w:rsidR="00526F4D" w:rsidRPr="004A06EC">
        <w:rPr>
          <w:rFonts w:ascii="Verdana" w:hAnsi="Verdana" w:cs="Arial"/>
          <w:sz w:val="18"/>
          <w:szCs w:val="18"/>
          <w:lang w:val="en-GB"/>
        </w:rPr>
        <w:t>[</w:t>
      </w:r>
      <w:r w:rsidRPr="004A06EC">
        <w:rPr>
          <w:rFonts w:ascii="Verdana" w:hAnsi="Verdana" w:cs="Arial"/>
          <w:i/>
          <w:sz w:val="18"/>
          <w:szCs w:val="18"/>
          <w:lang w:val="en-GB"/>
        </w:rPr>
        <w:t>signatory’s name</w:t>
      </w:r>
      <w:r w:rsidR="00526F4D" w:rsidRPr="004A06EC">
        <w:rPr>
          <w:rFonts w:ascii="Verdana" w:hAnsi="Verdana" w:cs="Arial"/>
          <w:sz w:val="18"/>
          <w:szCs w:val="18"/>
          <w:lang w:val="en-GB"/>
        </w:rPr>
        <w:t>]</w:t>
      </w:r>
      <w:r w:rsidRPr="004A06EC">
        <w:rPr>
          <w:rFonts w:ascii="Verdana" w:hAnsi="Verdana" w:cs="Arial"/>
          <w:sz w:val="18"/>
          <w:szCs w:val="18"/>
          <w:lang w:val="en-GB"/>
        </w:rPr>
        <w:t>,</w:t>
      </w:r>
    </w:p>
    <w:p w14:paraId="691486E6" w14:textId="7A4D6CEC" w:rsidR="00C67783" w:rsidRPr="004A06EC" w:rsidRDefault="00C67783" w:rsidP="00F2715D">
      <w:pPr>
        <w:suppressAutoHyphens/>
        <w:spacing w:line="276" w:lineRule="auto"/>
        <w:ind w:right="-1" w:firstLine="720"/>
        <w:rPr>
          <w:rFonts w:ascii="Verdana" w:hAnsi="Verdana" w:cs="Arial"/>
          <w:sz w:val="18"/>
          <w:szCs w:val="18"/>
          <w:lang w:val="en-GB"/>
        </w:rPr>
      </w:pPr>
      <w:r w:rsidRPr="004A06EC">
        <w:rPr>
          <w:rFonts w:ascii="Verdana" w:hAnsi="Verdana" w:cs="Arial"/>
          <w:sz w:val="18"/>
          <w:szCs w:val="18"/>
          <w:lang w:val="en-GB"/>
        </w:rPr>
        <w:t>here</w:t>
      </w:r>
      <w:r w:rsidR="0044065C" w:rsidRPr="004A06EC">
        <w:rPr>
          <w:rFonts w:ascii="Verdana" w:hAnsi="Verdana" w:cs="Arial"/>
          <w:sz w:val="18"/>
          <w:szCs w:val="18"/>
          <w:lang w:val="en-GB"/>
        </w:rPr>
        <w:t>in</w:t>
      </w:r>
      <w:r w:rsidRPr="004A06EC">
        <w:rPr>
          <w:rFonts w:ascii="Verdana" w:hAnsi="Verdana" w:cs="Arial"/>
          <w:sz w:val="18"/>
          <w:szCs w:val="18"/>
          <w:lang w:val="en-GB"/>
        </w:rPr>
        <w:t xml:space="preserve">after referred to as </w:t>
      </w:r>
      <w:r w:rsidR="00590931" w:rsidRPr="004A06EC">
        <w:rPr>
          <w:rFonts w:ascii="Verdana" w:hAnsi="Verdana" w:cs="Arial"/>
          <w:sz w:val="18"/>
          <w:szCs w:val="18"/>
          <w:lang w:val="en-GB"/>
        </w:rPr>
        <w:t>‘</w:t>
      </w:r>
      <w:r w:rsidRPr="004A06EC">
        <w:rPr>
          <w:rFonts w:ascii="Verdana" w:hAnsi="Verdana" w:cs="Arial"/>
          <w:sz w:val="18"/>
          <w:szCs w:val="18"/>
          <w:lang w:val="en-GB"/>
        </w:rPr>
        <w:t>the Contractor</w:t>
      </w:r>
      <w:r w:rsidR="00590931" w:rsidRPr="004A06EC">
        <w:rPr>
          <w:rFonts w:ascii="Verdana" w:hAnsi="Verdana" w:cs="Arial"/>
          <w:sz w:val="18"/>
          <w:szCs w:val="18"/>
          <w:lang w:val="en-GB"/>
        </w:rPr>
        <w:t>’</w:t>
      </w:r>
      <w:r w:rsidRPr="004A06EC">
        <w:rPr>
          <w:rFonts w:ascii="Verdana" w:hAnsi="Verdana" w:cs="Arial"/>
          <w:sz w:val="18"/>
          <w:szCs w:val="18"/>
          <w:lang w:val="en-GB"/>
        </w:rPr>
        <w:t>,</w:t>
      </w:r>
    </w:p>
    <w:p w14:paraId="538815F2" w14:textId="0234021C" w:rsidR="00C67783" w:rsidRPr="004A06EC" w:rsidRDefault="00C67783" w:rsidP="00F2715D">
      <w:pPr>
        <w:suppressAutoHyphens/>
        <w:spacing w:line="276" w:lineRule="auto"/>
        <w:ind w:right="-1"/>
        <w:rPr>
          <w:rFonts w:ascii="Verdana" w:hAnsi="Verdana" w:cs="Arial"/>
          <w:sz w:val="18"/>
          <w:szCs w:val="18"/>
          <w:lang w:val="en-GB"/>
        </w:rPr>
      </w:pPr>
    </w:p>
    <w:p w14:paraId="204194EF" w14:textId="53F409EF" w:rsidR="002F5236" w:rsidRPr="004A06EC" w:rsidRDefault="002F5236" w:rsidP="00F2715D">
      <w:pPr>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ab/>
        <w:t xml:space="preserve">also jointly referred to hereinafter as </w:t>
      </w:r>
      <w:r w:rsidR="00590931" w:rsidRPr="004A06EC">
        <w:rPr>
          <w:rFonts w:ascii="Verdana" w:hAnsi="Verdana" w:cs="Arial"/>
          <w:sz w:val="18"/>
          <w:szCs w:val="18"/>
          <w:lang w:val="en-GB"/>
        </w:rPr>
        <w:t>‘</w:t>
      </w:r>
      <w:r w:rsidRPr="004A06EC">
        <w:rPr>
          <w:rFonts w:ascii="Verdana" w:hAnsi="Verdana" w:cs="Arial"/>
          <w:sz w:val="18"/>
          <w:szCs w:val="18"/>
          <w:lang w:val="en-GB"/>
        </w:rPr>
        <w:t>the Parties</w:t>
      </w:r>
      <w:r w:rsidR="00590931" w:rsidRPr="004A06EC">
        <w:rPr>
          <w:rFonts w:ascii="Verdana" w:hAnsi="Verdana" w:cs="Arial"/>
          <w:sz w:val="18"/>
          <w:szCs w:val="18"/>
          <w:lang w:val="en-GB"/>
        </w:rPr>
        <w:t>’</w:t>
      </w:r>
      <w:r w:rsidRPr="004A06EC">
        <w:rPr>
          <w:rFonts w:ascii="Verdana" w:hAnsi="Verdana" w:cs="Arial"/>
          <w:sz w:val="18"/>
          <w:szCs w:val="18"/>
          <w:lang w:val="en-GB"/>
        </w:rPr>
        <w:t>,</w:t>
      </w:r>
    </w:p>
    <w:p w14:paraId="4FE52595" w14:textId="77777777" w:rsidR="002F5236" w:rsidRPr="004A06EC" w:rsidRDefault="002F5236" w:rsidP="00F2715D">
      <w:pPr>
        <w:suppressAutoHyphens/>
        <w:spacing w:line="276" w:lineRule="auto"/>
        <w:ind w:right="-1"/>
        <w:rPr>
          <w:rFonts w:ascii="Verdana" w:hAnsi="Verdana" w:cs="Arial"/>
          <w:sz w:val="18"/>
          <w:szCs w:val="18"/>
          <w:lang w:val="en-GB"/>
        </w:rPr>
      </w:pPr>
    </w:p>
    <w:p w14:paraId="26BED070" w14:textId="77777777" w:rsidR="00C67783" w:rsidRPr="004A06EC" w:rsidRDefault="00C67783" w:rsidP="00F2715D">
      <w:pPr>
        <w:suppressAutoHyphens/>
        <w:spacing w:line="276" w:lineRule="auto"/>
        <w:ind w:right="-1"/>
        <w:rPr>
          <w:rFonts w:ascii="Verdana" w:hAnsi="Verdana" w:cs="Arial"/>
          <w:sz w:val="18"/>
          <w:szCs w:val="18"/>
          <w:lang w:val="en-GB"/>
        </w:rPr>
      </w:pPr>
      <w:r w:rsidRPr="004A06EC">
        <w:rPr>
          <w:rFonts w:ascii="Verdana" w:hAnsi="Verdana" w:cs="Arial"/>
          <w:b/>
          <w:sz w:val="18"/>
          <w:szCs w:val="18"/>
          <w:lang w:val="en-GB"/>
        </w:rPr>
        <w:t>WHEREAS</w:t>
      </w:r>
      <w:r w:rsidR="009A063B" w:rsidRPr="004A06EC">
        <w:rPr>
          <w:rFonts w:ascii="Verdana" w:hAnsi="Verdana" w:cs="Arial"/>
          <w:b/>
          <w:sz w:val="18"/>
          <w:szCs w:val="18"/>
          <w:lang w:val="en-GB"/>
        </w:rPr>
        <w:t>:</w:t>
      </w:r>
    </w:p>
    <w:p w14:paraId="6C5AAD39" w14:textId="32A11A10" w:rsidR="005F09E5" w:rsidRPr="004A06EC" w:rsidRDefault="005F09E5" w:rsidP="006E3DBD">
      <w:pPr>
        <w:suppressAutoHyphens/>
        <w:spacing w:line="276" w:lineRule="auto"/>
        <w:ind w:right="-1"/>
        <w:rPr>
          <w:rFonts w:ascii="Verdana" w:hAnsi="Verdana"/>
          <w:sz w:val="18"/>
          <w:szCs w:val="18"/>
          <w:lang w:val="en-GB"/>
        </w:rPr>
      </w:pPr>
    </w:p>
    <w:p w14:paraId="6DB447CF" w14:textId="60029141" w:rsidR="0044065C" w:rsidRPr="004A06EC" w:rsidRDefault="005F09E5" w:rsidP="00F2715D">
      <w:pPr>
        <w:suppressAutoHyphens/>
        <w:spacing w:line="276" w:lineRule="auto"/>
        <w:ind w:left="709" w:hanging="709"/>
        <w:rPr>
          <w:rFonts w:ascii="Verdana" w:hAnsi="Verdana"/>
          <w:sz w:val="18"/>
          <w:szCs w:val="18"/>
          <w:lang w:val="en-GB"/>
        </w:rPr>
      </w:pPr>
      <w:r w:rsidRPr="004A06EC">
        <w:rPr>
          <w:rFonts w:ascii="Verdana" w:hAnsi="Verdana"/>
          <w:sz w:val="18"/>
          <w:szCs w:val="18"/>
          <w:lang w:val="en-GB"/>
        </w:rPr>
        <w:t>–</w:t>
      </w:r>
      <w:r w:rsidRPr="004A06EC">
        <w:rPr>
          <w:rFonts w:ascii="Verdana" w:hAnsi="Verdana"/>
          <w:sz w:val="18"/>
          <w:szCs w:val="18"/>
          <w:lang w:val="en-GB"/>
        </w:rPr>
        <w:tab/>
      </w:r>
      <w:r w:rsidR="0044065C" w:rsidRPr="004A06EC">
        <w:rPr>
          <w:rFonts w:ascii="Verdana" w:hAnsi="Verdana"/>
          <w:sz w:val="18"/>
          <w:szCs w:val="18"/>
          <w:lang w:val="en-GB"/>
        </w:rPr>
        <w:t xml:space="preserve">The Contracting Authority requires </w:t>
      </w:r>
      <w:r w:rsidR="004A06EC">
        <w:rPr>
          <w:rFonts w:ascii="Verdana" w:hAnsi="Verdana"/>
          <w:sz w:val="18"/>
          <w:szCs w:val="18"/>
          <w:lang w:val="en-GB"/>
        </w:rPr>
        <w:t>research about the cavern collapse and possible sinkhole development</w:t>
      </w:r>
      <w:r w:rsidR="0044065C" w:rsidRPr="004A06EC">
        <w:rPr>
          <w:rFonts w:ascii="Verdana" w:hAnsi="Verdana"/>
          <w:sz w:val="18"/>
          <w:szCs w:val="18"/>
          <w:lang w:val="en-GB"/>
        </w:rPr>
        <w:t>;</w:t>
      </w:r>
    </w:p>
    <w:p w14:paraId="296686DD" w14:textId="6050A342" w:rsidR="002F5236" w:rsidRPr="004A06EC" w:rsidRDefault="002F5236" w:rsidP="00F2715D">
      <w:pPr>
        <w:suppressAutoHyphens/>
        <w:spacing w:line="276" w:lineRule="auto"/>
        <w:ind w:left="709" w:hanging="709"/>
        <w:rPr>
          <w:rFonts w:ascii="Verdana" w:hAnsi="Verdana"/>
          <w:sz w:val="18"/>
          <w:szCs w:val="18"/>
          <w:lang w:val="en-GB"/>
        </w:rPr>
      </w:pPr>
      <w:r w:rsidRPr="004A06EC">
        <w:rPr>
          <w:rFonts w:ascii="Verdana" w:hAnsi="Verdana"/>
          <w:sz w:val="18"/>
          <w:szCs w:val="18"/>
          <w:lang w:val="en-GB"/>
        </w:rPr>
        <w:t>–</w:t>
      </w:r>
      <w:r w:rsidRPr="004A06EC">
        <w:rPr>
          <w:rFonts w:ascii="Verdana" w:hAnsi="Verdana"/>
          <w:sz w:val="18"/>
          <w:szCs w:val="18"/>
          <w:lang w:val="en-GB"/>
        </w:rPr>
        <w:tab/>
        <w:t xml:space="preserve">Research must be </w:t>
      </w:r>
      <w:r w:rsidR="00922FAB" w:rsidRPr="004A06EC">
        <w:rPr>
          <w:rFonts w:ascii="Verdana" w:hAnsi="Verdana"/>
          <w:sz w:val="18"/>
          <w:szCs w:val="18"/>
          <w:lang w:val="en-GB"/>
        </w:rPr>
        <w:t xml:space="preserve">conducted </w:t>
      </w:r>
      <w:r w:rsidRPr="004A06EC">
        <w:rPr>
          <w:rFonts w:ascii="Verdana" w:hAnsi="Verdana"/>
          <w:sz w:val="18"/>
          <w:szCs w:val="18"/>
          <w:lang w:val="en-GB"/>
        </w:rPr>
        <w:t>with integrity;</w:t>
      </w:r>
    </w:p>
    <w:p w14:paraId="6EF944CD" w14:textId="3C155D1B" w:rsidR="002F5236" w:rsidRPr="004A06EC" w:rsidRDefault="009F5CC8" w:rsidP="00F2715D">
      <w:pPr>
        <w:suppressAutoHyphens/>
        <w:spacing w:line="276" w:lineRule="auto"/>
        <w:ind w:left="709" w:hanging="709"/>
        <w:rPr>
          <w:rFonts w:ascii="Verdana" w:hAnsi="Verdana"/>
          <w:sz w:val="18"/>
          <w:szCs w:val="18"/>
          <w:lang w:val="en-GB"/>
        </w:rPr>
      </w:pPr>
      <w:r w:rsidRPr="004A06EC">
        <w:rPr>
          <w:rFonts w:ascii="Verdana" w:hAnsi="Verdana"/>
          <w:sz w:val="18"/>
          <w:szCs w:val="18"/>
          <w:lang w:val="en-GB"/>
        </w:rPr>
        <w:t>–</w:t>
      </w:r>
      <w:r w:rsidRPr="004A06EC">
        <w:rPr>
          <w:rFonts w:ascii="Verdana" w:hAnsi="Verdana"/>
          <w:sz w:val="18"/>
          <w:szCs w:val="18"/>
          <w:lang w:val="en-GB"/>
        </w:rPr>
        <w:tab/>
        <w:t>The Contracting Authority wishes</w:t>
      </w:r>
      <w:r w:rsidR="002F5236" w:rsidRPr="004A06EC">
        <w:rPr>
          <w:rFonts w:ascii="Verdana" w:hAnsi="Verdana"/>
          <w:sz w:val="18"/>
          <w:szCs w:val="18"/>
          <w:lang w:val="en-GB"/>
        </w:rPr>
        <w:t xml:space="preserve"> to work with contractors that are fami</w:t>
      </w:r>
      <w:r w:rsidR="00633159" w:rsidRPr="004A06EC">
        <w:rPr>
          <w:rFonts w:ascii="Verdana" w:hAnsi="Verdana"/>
          <w:sz w:val="18"/>
          <w:szCs w:val="18"/>
          <w:lang w:val="en-GB"/>
        </w:rPr>
        <w:t>liar</w:t>
      </w:r>
      <w:r w:rsidR="002F5236" w:rsidRPr="004A06EC">
        <w:rPr>
          <w:rFonts w:ascii="Verdana" w:hAnsi="Verdana"/>
          <w:sz w:val="18"/>
          <w:szCs w:val="18"/>
          <w:lang w:val="en-GB"/>
        </w:rPr>
        <w:t xml:space="preserve"> with and comply with </w:t>
      </w:r>
      <w:r w:rsidR="00B15857" w:rsidRPr="004A06EC">
        <w:rPr>
          <w:rFonts w:ascii="Verdana" w:hAnsi="Verdana"/>
          <w:sz w:val="18"/>
          <w:szCs w:val="18"/>
          <w:lang w:val="en-GB"/>
        </w:rPr>
        <w:t xml:space="preserve">the </w:t>
      </w:r>
      <w:r w:rsidR="002F5236" w:rsidRPr="004A06EC">
        <w:rPr>
          <w:rFonts w:ascii="Verdana" w:hAnsi="Verdana"/>
          <w:sz w:val="18"/>
          <w:szCs w:val="18"/>
          <w:lang w:val="en-GB"/>
        </w:rPr>
        <w:t>European Code of</w:t>
      </w:r>
      <w:r w:rsidR="00633159" w:rsidRPr="004A06EC">
        <w:rPr>
          <w:rFonts w:ascii="Verdana" w:hAnsi="Verdana"/>
          <w:sz w:val="18"/>
          <w:szCs w:val="18"/>
          <w:lang w:val="en-GB"/>
        </w:rPr>
        <w:t xml:space="preserve"> Conduct for Research Integrity</w:t>
      </w:r>
      <w:r w:rsidR="002F5236" w:rsidRPr="004A06EC">
        <w:rPr>
          <w:rFonts w:ascii="Verdana" w:hAnsi="Verdana"/>
          <w:sz w:val="18"/>
          <w:szCs w:val="18"/>
          <w:lang w:val="en-GB"/>
        </w:rPr>
        <w:t xml:space="preserve"> (</w:t>
      </w:r>
      <w:r w:rsidR="00633159" w:rsidRPr="004A06EC">
        <w:rPr>
          <w:rFonts w:ascii="Verdana" w:hAnsi="Verdana"/>
          <w:sz w:val="18"/>
          <w:szCs w:val="18"/>
          <w:lang w:val="en-GB"/>
        </w:rPr>
        <w:t xml:space="preserve">published by </w:t>
      </w:r>
      <w:r w:rsidR="002F5236" w:rsidRPr="004A06EC">
        <w:rPr>
          <w:rFonts w:ascii="Verdana" w:hAnsi="Verdana"/>
          <w:sz w:val="18"/>
          <w:szCs w:val="18"/>
          <w:lang w:val="en-GB"/>
        </w:rPr>
        <w:t xml:space="preserve">ALLEA </w:t>
      </w:r>
      <w:r w:rsidR="00633159" w:rsidRPr="004A06EC">
        <w:rPr>
          <w:rFonts w:ascii="Verdana" w:hAnsi="Verdana"/>
          <w:sz w:val="18"/>
          <w:szCs w:val="18"/>
          <w:lang w:val="en-GB"/>
        </w:rPr>
        <w:t xml:space="preserve">in </w:t>
      </w:r>
      <w:r w:rsidR="002F5236" w:rsidRPr="004A06EC">
        <w:rPr>
          <w:rFonts w:ascii="Verdana" w:hAnsi="Verdana"/>
          <w:sz w:val="18"/>
          <w:szCs w:val="18"/>
          <w:lang w:val="en-GB"/>
        </w:rPr>
        <w:t>2017</w:t>
      </w:r>
      <w:r w:rsidR="00633159" w:rsidRPr="004A06EC">
        <w:rPr>
          <w:rFonts w:ascii="Verdana" w:hAnsi="Verdana"/>
          <w:sz w:val="18"/>
          <w:szCs w:val="18"/>
          <w:lang w:val="en-GB"/>
        </w:rPr>
        <w:t xml:space="preserve">; </w:t>
      </w:r>
      <w:r w:rsidR="00D5029A" w:rsidRPr="004A06EC">
        <w:rPr>
          <w:rFonts w:ascii="Verdana" w:hAnsi="Verdana"/>
          <w:sz w:val="18"/>
          <w:szCs w:val="18"/>
          <w:lang w:val="en-GB"/>
        </w:rPr>
        <w:t xml:space="preserve">hereafter: </w:t>
      </w:r>
      <w:r w:rsidR="00633159" w:rsidRPr="004A06EC">
        <w:rPr>
          <w:rFonts w:ascii="Verdana" w:hAnsi="Verdana"/>
          <w:sz w:val="18"/>
          <w:szCs w:val="18"/>
          <w:lang w:val="en-GB"/>
        </w:rPr>
        <w:t>‘</w:t>
      </w:r>
      <w:r w:rsidR="002F5236" w:rsidRPr="004A06EC">
        <w:rPr>
          <w:rFonts w:ascii="Verdana" w:hAnsi="Verdana"/>
          <w:sz w:val="18"/>
          <w:szCs w:val="18"/>
          <w:lang w:val="en-GB"/>
        </w:rPr>
        <w:t>ALLEA</w:t>
      </w:r>
      <w:r w:rsidR="00633159" w:rsidRPr="004A06EC">
        <w:rPr>
          <w:rFonts w:ascii="Verdana" w:hAnsi="Verdana"/>
          <w:sz w:val="18"/>
          <w:szCs w:val="18"/>
          <w:lang w:val="en-GB"/>
        </w:rPr>
        <w:t xml:space="preserve"> code of conduct’</w:t>
      </w:r>
      <w:r w:rsidR="002F5236" w:rsidRPr="004A06EC">
        <w:rPr>
          <w:rFonts w:ascii="Verdana" w:hAnsi="Verdana"/>
          <w:sz w:val="18"/>
          <w:szCs w:val="18"/>
          <w:lang w:val="en-GB"/>
        </w:rPr>
        <w:t>);</w:t>
      </w:r>
      <w:r w:rsidR="002F5236" w:rsidRPr="004A06EC">
        <w:rPr>
          <w:rStyle w:val="Voetnootmarkering"/>
          <w:rFonts w:ascii="Verdana" w:hAnsi="Verdana"/>
          <w:sz w:val="18"/>
          <w:szCs w:val="18"/>
          <w:lang w:val="en-GB"/>
        </w:rPr>
        <w:footnoteReference w:id="1"/>
      </w:r>
    </w:p>
    <w:p w14:paraId="3833C3D0" w14:textId="4ECDF02D" w:rsidR="0044065C" w:rsidRPr="004A06EC" w:rsidRDefault="005F09E5" w:rsidP="00F2715D">
      <w:pPr>
        <w:suppressAutoHyphens/>
        <w:spacing w:line="276" w:lineRule="auto"/>
        <w:ind w:left="709" w:hanging="709"/>
        <w:rPr>
          <w:rFonts w:ascii="Verdana" w:hAnsi="Verdana"/>
          <w:sz w:val="18"/>
          <w:szCs w:val="18"/>
          <w:lang w:val="en-GB"/>
        </w:rPr>
      </w:pPr>
      <w:r w:rsidRPr="004A06EC">
        <w:rPr>
          <w:rFonts w:ascii="Verdana" w:hAnsi="Verdana"/>
          <w:sz w:val="18"/>
          <w:szCs w:val="18"/>
          <w:lang w:val="en-GB"/>
        </w:rPr>
        <w:t>–</w:t>
      </w:r>
      <w:r w:rsidRPr="004A06EC">
        <w:rPr>
          <w:rFonts w:ascii="Verdana" w:hAnsi="Verdana"/>
          <w:sz w:val="18"/>
          <w:szCs w:val="18"/>
          <w:lang w:val="en-GB"/>
        </w:rPr>
        <w:tab/>
      </w:r>
      <w:r w:rsidR="0044065C" w:rsidRPr="004A06EC">
        <w:rPr>
          <w:rFonts w:ascii="Verdana" w:hAnsi="Verdana"/>
          <w:sz w:val="18"/>
          <w:szCs w:val="18"/>
          <w:lang w:val="en-GB"/>
        </w:rPr>
        <w:t xml:space="preserve">The Contracting Authority has </w:t>
      </w:r>
      <w:r w:rsidR="00346E4F" w:rsidRPr="00346E4F">
        <w:rPr>
          <w:rFonts w:ascii="Verdana" w:hAnsi="Verdana"/>
          <w:sz w:val="18"/>
          <w:szCs w:val="18"/>
          <w:lang w:val="en-GB"/>
        </w:rPr>
        <w:t xml:space="preserve">published a tender document </w:t>
      </w:r>
      <w:r w:rsidR="00F76356" w:rsidRPr="00F76356">
        <w:rPr>
          <w:rFonts w:ascii="Verdana" w:hAnsi="Verdana"/>
          <w:sz w:val="18"/>
          <w:szCs w:val="18"/>
          <w:lang w:val="en-GB"/>
        </w:rPr>
        <w:t xml:space="preserve">in the context of </w:t>
      </w:r>
      <w:r w:rsidR="00F76356">
        <w:rPr>
          <w:rFonts w:ascii="Verdana" w:hAnsi="Verdana"/>
          <w:sz w:val="18"/>
          <w:szCs w:val="18"/>
          <w:lang w:val="en-GB"/>
        </w:rPr>
        <w:t>an</w:t>
      </w:r>
      <w:r w:rsidR="00F76356" w:rsidRPr="00F76356">
        <w:rPr>
          <w:rFonts w:ascii="Verdana" w:hAnsi="Verdana"/>
          <w:sz w:val="18"/>
          <w:szCs w:val="18"/>
          <w:lang w:val="en-GB"/>
        </w:rPr>
        <w:t xml:space="preserve"> EU contract award procedure </w:t>
      </w:r>
      <w:r w:rsidR="00346E4F" w:rsidRPr="00346E4F">
        <w:rPr>
          <w:rFonts w:ascii="Verdana" w:hAnsi="Verdana"/>
          <w:sz w:val="18"/>
          <w:szCs w:val="18"/>
          <w:lang w:val="en-GB"/>
        </w:rPr>
        <w:t>for this purpose</w:t>
      </w:r>
      <w:r w:rsidR="0044065C" w:rsidRPr="004A06EC">
        <w:rPr>
          <w:rFonts w:ascii="Verdana" w:hAnsi="Verdana"/>
          <w:sz w:val="18"/>
          <w:szCs w:val="18"/>
          <w:lang w:val="en-GB"/>
        </w:rPr>
        <w:t>;</w:t>
      </w:r>
    </w:p>
    <w:p w14:paraId="34EBE6E4" w14:textId="27209AFD" w:rsidR="0044065C" w:rsidRPr="004A06EC" w:rsidRDefault="005F09E5" w:rsidP="00F2715D">
      <w:pPr>
        <w:suppressAutoHyphens/>
        <w:spacing w:line="276" w:lineRule="auto"/>
        <w:ind w:left="709" w:hanging="709"/>
        <w:rPr>
          <w:rFonts w:ascii="Verdana" w:hAnsi="Verdana"/>
          <w:sz w:val="18"/>
          <w:szCs w:val="18"/>
          <w:lang w:val="en-GB"/>
        </w:rPr>
      </w:pPr>
      <w:r w:rsidRPr="004A06EC">
        <w:rPr>
          <w:rFonts w:ascii="Verdana" w:hAnsi="Verdana"/>
          <w:sz w:val="18"/>
          <w:szCs w:val="18"/>
          <w:lang w:val="en-GB"/>
        </w:rPr>
        <w:t>–</w:t>
      </w:r>
      <w:r w:rsidRPr="004A06EC">
        <w:rPr>
          <w:rFonts w:ascii="Verdana" w:hAnsi="Verdana"/>
          <w:sz w:val="18"/>
          <w:szCs w:val="18"/>
          <w:lang w:val="en-GB"/>
        </w:rPr>
        <w:tab/>
      </w:r>
      <w:r w:rsidR="00346E4F" w:rsidRPr="00346E4F">
        <w:rPr>
          <w:rFonts w:ascii="Verdana" w:hAnsi="Verdana"/>
          <w:sz w:val="18"/>
          <w:szCs w:val="18"/>
          <w:lang w:val="en-GB"/>
        </w:rPr>
        <w:t>The Contractor submitted a tender on [day month year]</w:t>
      </w:r>
      <w:r w:rsidR="0044065C" w:rsidRPr="004A06EC">
        <w:rPr>
          <w:rFonts w:ascii="Verdana" w:hAnsi="Verdana"/>
          <w:sz w:val="18"/>
          <w:szCs w:val="18"/>
          <w:lang w:val="en-GB"/>
        </w:rPr>
        <w:t>;</w:t>
      </w:r>
    </w:p>
    <w:p w14:paraId="59059AFC" w14:textId="7C79292F" w:rsidR="0044065C" w:rsidRPr="004A06EC" w:rsidRDefault="005F09E5" w:rsidP="00F2715D">
      <w:pPr>
        <w:suppressAutoHyphens/>
        <w:spacing w:line="276" w:lineRule="auto"/>
        <w:ind w:left="709" w:hanging="709"/>
        <w:rPr>
          <w:rFonts w:ascii="Verdana" w:hAnsi="Verdana"/>
          <w:sz w:val="18"/>
          <w:szCs w:val="18"/>
          <w:lang w:val="en-GB"/>
        </w:rPr>
      </w:pPr>
      <w:r w:rsidRPr="004A06EC">
        <w:rPr>
          <w:rFonts w:ascii="Verdana" w:hAnsi="Verdana"/>
          <w:sz w:val="18"/>
          <w:szCs w:val="18"/>
          <w:lang w:val="en-GB"/>
        </w:rPr>
        <w:t>–</w:t>
      </w:r>
      <w:r w:rsidRPr="004A06EC">
        <w:rPr>
          <w:rFonts w:ascii="Verdana" w:hAnsi="Verdana"/>
          <w:sz w:val="18"/>
          <w:szCs w:val="18"/>
          <w:lang w:val="en-GB"/>
        </w:rPr>
        <w:tab/>
      </w:r>
      <w:r w:rsidR="0044065C" w:rsidRPr="004A06EC">
        <w:rPr>
          <w:rFonts w:ascii="Verdana" w:hAnsi="Verdana"/>
          <w:sz w:val="18"/>
          <w:szCs w:val="18"/>
          <w:lang w:val="en-GB"/>
        </w:rPr>
        <w:t xml:space="preserve">The Contracting Authority has </w:t>
      </w:r>
      <w:r w:rsidR="00346E4F">
        <w:rPr>
          <w:rFonts w:ascii="Verdana" w:hAnsi="Verdana"/>
          <w:sz w:val="18"/>
          <w:szCs w:val="18"/>
          <w:lang w:val="en-GB"/>
        </w:rPr>
        <w:t>a</w:t>
      </w:r>
      <w:r w:rsidR="00346E4F" w:rsidRPr="00346E4F">
        <w:rPr>
          <w:rFonts w:ascii="Verdana" w:hAnsi="Verdana"/>
          <w:sz w:val="18"/>
          <w:szCs w:val="18"/>
          <w:lang w:val="en-GB"/>
        </w:rPr>
        <w:t xml:space="preserve">warded the contract to the Contractor based on this </w:t>
      </w:r>
      <w:r w:rsidR="00411DCF">
        <w:rPr>
          <w:rFonts w:ascii="Verdana" w:hAnsi="Verdana"/>
          <w:sz w:val="18"/>
          <w:szCs w:val="18"/>
          <w:lang w:val="en-GB"/>
        </w:rPr>
        <w:t>T</w:t>
      </w:r>
      <w:r w:rsidR="00346E4F" w:rsidRPr="00346E4F">
        <w:rPr>
          <w:rFonts w:ascii="Verdana" w:hAnsi="Verdana"/>
          <w:sz w:val="18"/>
          <w:szCs w:val="18"/>
          <w:lang w:val="en-GB"/>
        </w:rPr>
        <w:t>ender</w:t>
      </w:r>
      <w:r w:rsidR="0044065C" w:rsidRPr="004A06EC">
        <w:rPr>
          <w:rFonts w:ascii="Verdana" w:hAnsi="Verdana"/>
          <w:sz w:val="18"/>
          <w:szCs w:val="18"/>
          <w:lang w:val="en-GB"/>
        </w:rPr>
        <w:t>;</w:t>
      </w:r>
    </w:p>
    <w:p w14:paraId="47178D70" w14:textId="77777777" w:rsidR="0044065C" w:rsidRPr="004A06EC" w:rsidRDefault="005F09E5" w:rsidP="00F2715D">
      <w:pPr>
        <w:suppressAutoHyphens/>
        <w:spacing w:line="276" w:lineRule="auto"/>
        <w:ind w:left="709" w:hanging="709"/>
        <w:rPr>
          <w:rFonts w:ascii="Verdana" w:hAnsi="Verdana"/>
          <w:sz w:val="18"/>
          <w:szCs w:val="18"/>
          <w:lang w:val="en-GB"/>
        </w:rPr>
      </w:pPr>
      <w:r w:rsidRPr="004A06EC">
        <w:rPr>
          <w:rFonts w:ascii="Verdana" w:hAnsi="Verdana"/>
          <w:sz w:val="18"/>
          <w:szCs w:val="18"/>
          <w:lang w:val="en-GB"/>
        </w:rPr>
        <w:t>–</w:t>
      </w:r>
      <w:r w:rsidRPr="004A06EC">
        <w:rPr>
          <w:rFonts w:ascii="Verdana" w:hAnsi="Verdana"/>
          <w:sz w:val="18"/>
          <w:szCs w:val="18"/>
          <w:lang w:val="en-GB"/>
        </w:rPr>
        <w:tab/>
      </w:r>
      <w:r w:rsidR="0044065C" w:rsidRPr="004A06EC">
        <w:rPr>
          <w:rFonts w:ascii="Verdana" w:hAnsi="Verdana"/>
          <w:sz w:val="18"/>
          <w:szCs w:val="18"/>
          <w:lang w:val="en-GB"/>
        </w:rPr>
        <w:t>[</w:t>
      </w:r>
      <w:r w:rsidR="0044065C" w:rsidRPr="004A06EC">
        <w:rPr>
          <w:rFonts w:ascii="Verdana" w:hAnsi="Verdana"/>
          <w:i/>
          <w:sz w:val="18"/>
          <w:szCs w:val="18"/>
          <w:lang w:val="en-GB"/>
        </w:rPr>
        <w:t>Name of company</w:t>
      </w:r>
      <w:r w:rsidR="0044065C" w:rsidRPr="004A06EC">
        <w:rPr>
          <w:rFonts w:ascii="Verdana" w:hAnsi="Verdana"/>
          <w:sz w:val="18"/>
          <w:szCs w:val="18"/>
          <w:lang w:val="en-GB"/>
        </w:rPr>
        <w:t>] has sufficiently familiarised itself with what the Contracting Authority wishes to achieve;</w:t>
      </w:r>
    </w:p>
    <w:p w14:paraId="6D99DDFF" w14:textId="77777777" w:rsidR="0044065C" w:rsidRPr="004A06EC" w:rsidRDefault="005F09E5" w:rsidP="00F2715D">
      <w:pPr>
        <w:suppressAutoHyphens/>
        <w:spacing w:line="276" w:lineRule="auto"/>
        <w:ind w:left="709" w:hanging="709"/>
        <w:rPr>
          <w:rFonts w:ascii="Verdana" w:hAnsi="Verdana"/>
          <w:sz w:val="18"/>
          <w:szCs w:val="18"/>
          <w:lang w:val="en-GB"/>
        </w:rPr>
      </w:pPr>
      <w:r w:rsidRPr="004A06EC">
        <w:rPr>
          <w:rFonts w:ascii="Verdana" w:hAnsi="Verdana"/>
          <w:sz w:val="18"/>
          <w:szCs w:val="18"/>
          <w:lang w:val="en-GB"/>
        </w:rPr>
        <w:t>–</w:t>
      </w:r>
      <w:r w:rsidRPr="004A06EC">
        <w:rPr>
          <w:rFonts w:ascii="Verdana" w:hAnsi="Verdana"/>
          <w:sz w:val="18"/>
          <w:szCs w:val="18"/>
          <w:lang w:val="en-GB"/>
        </w:rPr>
        <w:tab/>
      </w:r>
      <w:r w:rsidR="0044065C" w:rsidRPr="004A06EC">
        <w:rPr>
          <w:rFonts w:ascii="Verdana" w:hAnsi="Verdana"/>
          <w:sz w:val="18"/>
          <w:szCs w:val="18"/>
          <w:lang w:val="en-GB"/>
        </w:rPr>
        <w:t>The Parties wish to lay down the ensuing legal relationship in a written Contract;</w:t>
      </w:r>
    </w:p>
    <w:p w14:paraId="5ECE33CC" w14:textId="77777777" w:rsidR="00C67783" w:rsidRPr="004A06EC" w:rsidRDefault="00C67783" w:rsidP="00F2715D">
      <w:pPr>
        <w:suppressAutoHyphens/>
        <w:spacing w:line="276" w:lineRule="auto"/>
        <w:ind w:right="-1"/>
        <w:rPr>
          <w:rFonts w:ascii="Verdana" w:hAnsi="Verdana" w:cs="Arial"/>
          <w:b/>
          <w:sz w:val="18"/>
          <w:szCs w:val="18"/>
          <w:lang w:val="en-GB"/>
        </w:rPr>
      </w:pPr>
    </w:p>
    <w:p w14:paraId="27A605FB" w14:textId="77777777" w:rsidR="00C67783" w:rsidRPr="004A06EC" w:rsidRDefault="005F09E5" w:rsidP="00F2715D">
      <w:pPr>
        <w:suppressAutoHyphens/>
        <w:spacing w:line="276" w:lineRule="auto"/>
        <w:ind w:right="-1"/>
        <w:rPr>
          <w:rFonts w:ascii="Verdana" w:hAnsi="Verdana" w:cs="Arial"/>
          <w:b/>
          <w:sz w:val="18"/>
          <w:szCs w:val="18"/>
          <w:lang w:val="en-GB"/>
        </w:rPr>
      </w:pPr>
      <w:r w:rsidRPr="004A06EC">
        <w:rPr>
          <w:rFonts w:ascii="Verdana" w:hAnsi="Verdana" w:cs="Arial"/>
          <w:b/>
          <w:sz w:val="18"/>
          <w:szCs w:val="18"/>
          <w:lang w:val="en-GB"/>
        </w:rPr>
        <w:t>AGREE AS FOLLOWS</w:t>
      </w:r>
      <w:r w:rsidR="00C67783" w:rsidRPr="004A06EC">
        <w:rPr>
          <w:rFonts w:ascii="Verdana" w:hAnsi="Verdana" w:cs="Arial"/>
          <w:b/>
          <w:sz w:val="18"/>
          <w:szCs w:val="18"/>
          <w:lang w:val="en-GB"/>
        </w:rPr>
        <w:t>:</w:t>
      </w:r>
    </w:p>
    <w:p w14:paraId="2740451A" w14:textId="77777777" w:rsidR="00C67783" w:rsidRPr="004A06EC" w:rsidRDefault="00C67783" w:rsidP="00F2715D">
      <w:pPr>
        <w:suppressAutoHyphens/>
        <w:spacing w:line="276" w:lineRule="auto"/>
        <w:ind w:right="-1"/>
        <w:rPr>
          <w:rFonts w:ascii="Verdana" w:hAnsi="Verdana" w:cs="Arial"/>
          <w:sz w:val="18"/>
          <w:szCs w:val="18"/>
          <w:lang w:val="en-GB"/>
        </w:rPr>
      </w:pPr>
    </w:p>
    <w:p w14:paraId="67A7C4E5" w14:textId="63DD8477" w:rsidR="00C67783" w:rsidRPr="004A06EC" w:rsidRDefault="00C67783" w:rsidP="00F2715D">
      <w:pPr>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A number of terms in this Contract are written with initial capitals. These terms are defined in article 1 of the General Government Terms and Conditions for Public Service Contracts 20</w:t>
      </w:r>
      <w:r w:rsidR="0044065C" w:rsidRPr="004A06EC">
        <w:rPr>
          <w:rFonts w:ascii="Verdana" w:hAnsi="Verdana" w:cs="Arial"/>
          <w:sz w:val="18"/>
          <w:szCs w:val="18"/>
          <w:lang w:val="en-GB"/>
        </w:rPr>
        <w:t>1</w:t>
      </w:r>
      <w:r w:rsidR="00712A42" w:rsidRPr="004A06EC">
        <w:rPr>
          <w:rFonts w:ascii="Verdana" w:hAnsi="Verdana" w:cs="Arial"/>
          <w:sz w:val="18"/>
          <w:szCs w:val="18"/>
          <w:lang w:val="en-GB"/>
        </w:rPr>
        <w:t xml:space="preserve">8 </w:t>
      </w:r>
      <w:r w:rsidRPr="004A06EC">
        <w:rPr>
          <w:rFonts w:ascii="Verdana" w:hAnsi="Verdana" w:cs="Arial"/>
          <w:sz w:val="18"/>
          <w:szCs w:val="18"/>
          <w:lang w:val="en-GB"/>
        </w:rPr>
        <w:t>(ARVODI 20</w:t>
      </w:r>
      <w:r w:rsidR="005F09E5" w:rsidRPr="004A06EC">
        <w:rPr>
          <w:rFonts w:ascii="Verdana" w:hAnsi="Verdana" w:cs="Arial"/>
          <w:sz w:val="18"/>
          <w:szCs w:val="18"/>
          <w:lang w:val="en-GB"/>
        </w:rPr>
        <w:t>1</w:t>
      </w:r>
      <w:r w:rsidR="00712A42" w:rsidRPr="004A06EC">
        <w:rPr>
          <w:rFonts w:ascii="Verdana" w:hAnsi="Verdana" w:cs="Arial"/>
          <w:sz w:val="18"/>
          <w:szCs w:val="18"/>
          <w:lang w:val="en-GB"/>
        </w:rPr>
        <w:t>8</w:t>
      </w:r>
      <w:r w:rsidRPr="004A06EC">
        <w:rPr>
          <w:rFonts w:ascii="Verdana" w:hAnsi="Verdana" w:cs="Arial"/>
          <w:sz w:val="18"/>
          <w:szCs w:val="18"/>
          <w:lang w:val="en-GB"/>
        </w:rPr>
        <w:t>).</w:t>
      </w:r>
      <w:r w:rsidR="00281EA0" w:rsidRPr="004A06EC">
        <w:rPr>
          <w:rFonts w:ascii="Verdana" w:hAnsi="Verdana" w:cs="Arial"/>
          <w:sz w:val="18"/>
          <w:szCs w:val="18"/>
          <w:lang w:val="en-GB"/>
        </w:rPr>
        <w:t xml:space="preserve"> In derogation therefrom or in an addition thereto, the following terms are defined as follows for the purposes of this Contract:</w:t>
      </w:r>
    </w:p>
    <w:p w14:paraId="4DE35DF9" w14:textId="77777777" w:rsidR="00281EA0" w:rsidRPr="004A06EC" w:rsidRDefault="00281EA0" w:rsidP="00F2715D">
      <w:pPr>
        <w:suppressAutoHyphens/>
        <w:spacing w:line="276" w:lineRule="auto"/>
        <w:ind w:right="-1"/>
        <w:rPr>
          <w:rFonts w:ascii="Verdana" w:hAnsi="Verdana" w:cs="Arial"/>
          <w:sz w:val="18"/>
          <w:szCs w:val="18"/>
          <w:lang w:val="en-GB"/>
        </w:rPr>
      </w:pPr>
    </w:p>
    <w:p w14:paraId="24F07986" w14:textId="68308B0E" w:rsidR="00281EA0" w:rsidRPr="004A06EC" w:rsidRDefault="00281EA0" w:rsidP="00F2715D">
      <w:pPr>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lastRenderedPageBreak/>
        <w:t>Tender Document: the Contracting Authority’s document dated [</w:t>
      </w:r>
      <w:commentRangeStart w:id="0"/>
      <w:r w:rsidRPr="004A06EC">
        <w:rPr>
          <w:rFonts w:ascii="Verdana" w:hAnsi="Verdana" w:cs="Arial"/>
          <w:sz w:val="18"/>
          <w:szCs w:val="18"/>
          <w:lang w:val="en-GB"/>
        </w:rPr>
        <w:t>date</w:t>
      </w:r>
      <w:commentRangeEnd w:id="0"/>
      <w:r w:rsidR="008F29DA">
        <w:rPr>
          <w:rStyle w:val="Verwijzingopmerking"/>
        </w:rPr>
        <w:commentReference w:id="0"/>
      </w:r>
      <w:r w:rsidRPr="004A06EC">
        <w:rPr>
          <w:rFonts w:ascii="Verdana" w:hAnsi="Verdana" w:cs="Arial"/>
          <w:sz w:val="18"/>
          <w:szCs w:val="18"/>
          <w:lang w:val="en-GB"/>
        </w:rPr>
        <w:t>], ref.</w:t>
      </w:r>
      <w:r w:rsidR="004A06EC">
        <w:rPr>
          <w:rFonts w:ascii="Verdana" w:hAnsi="Verdana" w:cs="Arial"/>
          <w:sz w:val="18"/>
          <w:szCs w:val="18"/>
          <w:lang w:val="en-GB"/>
        </w:rPr>
        <w:t xml:space="preserve"> 202410179</w:t>
      </w:r>
      <w:r w:rsidRPr="004A06EC">
        <w:rPr>
          <w:rFonts w:ascii="Verdana" w:hAnsi="Verdana" w:cs="Arial"/>
          <w:sz w:val="18"/>
          <w:szCs w:val="18"/>
          <w:lang w:val="en-GB"/>
        </w:rPr>
        <w:t>, which describes and explains participation in the Contract for the performances of Services during a certain period, the tender procedure to be followed</w:t>
      </w:r>
      <w:r w:rsidR="00075106" w:rsidRPr="004A06EC">
        <w:rPr>
          <w:rFonts w:ascii="Verdana" w:hAnsi="Verdana" w:cs="Arial"/>
          <w:sz w:val="18"/>
          <w:szCs w:val="18"/>
          <w:lang w:val="en-GB"/>
        </w:rPr>
        <w:t xml:space="preserve"> and the selection and award criteria.</w:t>
      </w:r>
    </w:p>
    <w:p w14:paraId="2D35E30B" w14:textId="77777777" w:rsidR="00075106" w:rsidRPr="004A06EC" w:rsidRDefault="00075106" w:rsidP="00F2715D">
      <w:pPr>
        <w:suppressAutoHyphens/>
        <w:spacing w:line="276" w:lineRule="auto"/>
        <w:ind w:right="-1"/>
        <w:rPr>
          <w:rFonts w:ascii="Verdana" w:hAnsi="Verdana" w:cs="Arial"/>
          <w:sz w:val="18"/>
          <w:szCs w:val="18"/>
          <w:lang w:val="en-GB"/>
        </w:rPr>
      </w:pPr>
    </w:p>
    <w:p w14:paraId="7B236268" w14:textId="3C99213F" w:rsidR="00075106" w:rsidRPr="004A06EC" w:rsidRDefault="00075106" w:rsidP="00F2715D">
      <w:pPr>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Services: the work that the Contractor is to perform for the Contracting Authority.</w:t>
      </w:r>
    </w:p>
    <w:p w14:paraId="0465D345" w14:textId="33990F6F" w:rsidR="00075106" w:rsidRPr="004A06EC" w:rsidRDefault="00075106" w:rsidP="00F2715D">
      <w:pPr>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Tender: the</w:t>
      </w:r>
      <w:r w:rsidR="00031FC5" w:rsidRPr="004A06EC">
        <w:rPr>
          <w:rFonts w:ascii="Verdana" w:hAnsi="Verdana" w:cs="Arial"/>
          <w:sz w:val="18"/>
          <w:szCs w:val="18"/>
          <w:lang w:val="en-GB"/>
        </w:rPr>
        <w:t xml:space="preserve"> tender</w:t>
      </w:r>
      <w:r w:rsidRPr="004A06EC">
        <w:rPr>
          <w:rFonts w:ascii="Verdana" w:hAnsi="Verdana" w:cs="Arial"/>
          <w:sz w:val="18"/>
          <w:szCs w:val="18"/>
          <w:lang w:val="en-GB"/>
        </w:rPr>
        <w:t xml:space="preserve"> dated [date] submitted by the Contractor on the basis of the Tender Document in the context of the EU contract award procedure</w:t>
      </w:r>
      <w:r w:rsidR="00031FC5" w:rsidRPr="004A06EC">
        <w:rPr>
          <w:rFonts w:ascii="Verdana" w:hAnsi="Verdana" w:cs="Arial"/>
          <w:sz w:val="18"/>
          <w:szCs w:val="18"/>
          <w:lang w:val="en-GB"/>
        </w:rPr>
        <w:t xml:space="preserve"> dated […].</w:t>
      </w:r>
    </w:p>
    <w:p w14:paraId="1FFBDE49" w14:textId="77777777" w:rsidR="00075106" w:rsidRPr="004A06EC" w:rsidRDefault="00075106" w:rsidP="00F2715D">
      <w:pPr>
        <w:suppressAutoHyphens/>
        <w:spacing w:line="276" w:lineRule="auto"/>
        <w:ind w:right="-1"/>
        <w:rPr>
          <w:rFonts w:ascii="Verdana" w:hAnsi="Verdana" w:cs="Arial"/>
          <w:sz w:val="18"/>
          <w:szCs w:val="18"/>
          <w:lang w:val="en-GB"/>
        </w:rPr>
      </w:pPr>
    </w:p>
    <w:p w14:paraId="4BD58131" w14:textId="53CFFF6D" w:rsidR="00075106" w:rsidRPr="000B64CA" w:rsidRDefault="00F76356" w:rsidP="00F2715D">
      <w:pPr>
        <w:suppressAutoHyphens/>
        <w:spacing w:line="276" w:lineRule="auto"/>
        <w:ind w:right="-1"/>
        <w:rPr>
          <w:rFonts w:ascii="Verdana" w:hAnsi="Verdana" w:cs="Arial"/>
          <w:sz w:val="18"/>
          <w:szCs w:val="18"/>
          <w:lang w:val="en-GB"/>
        </w:rPr>
      </w:pPr>
      <w:r>
        <w:rPr>
          <w:rFonts w:ascii="Verdana" w:hAnsi="Verdana" w:cs="Arial"/>
          <w:sz w:val="18"/>
          <w:szCs w:val="18"/>
          <w:lang w:val="en-GB"/>
        </w:rPr>
        <w:t>Tender</w:t>
      </w:r>
      <w:r w:rsidR="00075106" w:rsidRPr="004A06EC">
        <w:rPr>
          <w:rFonts w:ascii="Verdana" w:hAnsi="Verdana" w:cs="Arial"/>
          <w:sz w:val="18"/>
          <w:szCs w:val="18"/>
          <w:lang w:val="en-GB"/>
        </w:rPr>
        <w:t xml:space="preserve">: the offer to perform Services submitted by the Contractor to the Contracting Authority in response to the </w:t>
      </w:r>
      <w:r w:rsidRPr="000B64CA">
        <w:rPr>
          <w:rFonts w:ascii="Verdana" w:hAnsi="Verdana" w:cs="Arial"/>
          <w:sz w:val="18"/>
          <w:szCs w:val="18"/>
          <w:lang w:val="en-GB"/>
        </w:rPr>
        <w:t>EU contract award procedure</w:t>
      </w:r>
      <w:r w:rsidR="00075106" w:rsidRPr="000B64CA">
        <w:rPr>
          <w:rFonts w:ascii="Verdana" w:hAnsi="Verdana" w:cs="Arial"/>
          <w:sz w:val="18"/>
          <w:szCs w:val="18"/>
          <w:lang w:val="en-GB"/>
        </w:rPr>
        <w:t>.</w:t>
      </w:r>
    </w:p>
    <w:p w14:paraId="4970EA82" w14:textId="77777777" w:rsidR="00F51BF8" w:rsidRPr="000B64CA" w:rsidRDefault="00F51BF8" w:rsidP="00F2715D">
      <w:pPr>
        <w:suppressAutoHyphens/>
        <w:spacing w:line="276" w:lineRule="auto"/>
        <w:ind w:right="-1"/>
        <w:rPr>
          <w:rFonts w:ascii="Verdana" w:hAnsi="Verdana" w:cs="Arial"/>
          <w:sz w:val="18"/>
          <w:szCs w:val="18"/>
          <w:lang w:val="en-GB"/>
        </w:rPr>
      </w:pPr>
    </w:p>
    <w:p w14:paraId="1A08B635" w14:textId="107E1ABA" w:rsidR="00C67783" w:rsidRPr="004A06EC" w:rsidRDefault="00C67783" w:rsidP="00F2715D">
      <w:pPr>
        <w:suppressAutoHyphens/>
        <w:spacing w:line="276" w:lineRule="auto"/>
        <w:ind w:right="-1"/>
        <w:rPr>
          <w:rFonts w:ascii="Verdana" w:hAnsi="Verdana" w:cs="Arial"/>
          <w:b/>
          <w:sz w:val="18"/>
          <w:szCs w:val="18"/>
          <w:lang w:val="en-GB"/>
        </w:rPr>
      </w:pPr>
      <w:r w:rsidRPr="000B64CA">
        <w:rPr>
          <w:rFonts w:ascii="Verdana" w:hAnsi="Verdana" w:cs="Arial"/>
          <w:b/>
          <w:sz w:val="18"/>
          <w:szCs w:val="18"/>
          <w:lang w:val="en-GB"/>
        </w:rPr>
        <w:t xml:space="preserve">1. </w:t>
      </w:r>
      <w:r w:rsidRPr="000B64CA">
        <w:rPr>
          <w:rFonts w:ascii="Verdana" w:hAnsi="Verdana" w:cs="Arial"/>
          <w:b/>
          <w:sz w:val="18"/>
          <w:szCs w:val="18"/>
          <w:lang w:val="en-GB"/>
        </w:rPr>
        <w:tab/>
        <w:t>Definitions</w:t>
      </w:r>
    </w:p>
    <w:p w14:paraId="2E93AACF" w14:textId="77777777" w:rsidR="00C67783" w:rsidRPr="004A06EC" w:rsidRDefault="00C67783" w:rsidP="00F2715D">
      <w:pPr>
        <w:suppressAutoHyphens/>
        <w:spacing w:line="276" w:lineRule="auto"/>
        <w:ind w:right="-1"/>
        <w:rPr>
          <w:rFonts w:ascii="Verdana" w:hAnsi="Verdana" w:cs="Arial"/>
          <w:sz w:val="18"/>
          <w:szCs w:val="18"/>
          <w:lang w:val="en-GB"/>
        </w:rPr>
      </w:pPr>
    </w:p>
    <w:p w14:paraId="720C97E5" w14:textId="748CC418" w:rsidR="0044065C" w:rsidRPr="004A06EC" w:rsidRDefault="0044065C"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1.</w:t>
      </w:r>
      <w:r w:rsidR="000B64CA">
        <w:rPr>
          <w:rFonts w:ascii="Verdana" w:hAnsi="Verdana" w:cs="Arial"/>
          <w:sz w:val="18"/>
          <w:szCs w:val="18"/>
          <w:lang w:val="en-GB"/>
        </w:rPr>
        <w:t>1</w:t>
      </w:r>
      <w:r w:rsidRPr="004A06EC">
        <w:rPr>
          <w:rFonts w:ascii="Verdana" w:hAnsi="Verdana" w:cs="Arial"/>
          <w:sz w:val="18"/>
          <w:szCs w:val="18"/>
          <w:lang w:val="en-GB"/>
        </w:rPr>
        <w:tab/>
      </w:r>
      <w:r w:rsidRPr="004A06EC">
        <w:rPr>
          <w:rFonts w:ascii="Verdana" w:hAnsi="Verdana" w:cs="Arial"/>
          <w:sz w:val="18"/>
          <w:szCs w:val="18"/>
          <w:u w:val="single"/>
          <w:lang w:val="en-GB"/>
        </w:rPr>
        <w:t>Research Information</w:t>
      </w:r>
      <w:r w:rsidRPr="004A06EC">
        <w:rPr>
          <w:rFonts w:ascii="Verdana" w:hAnsi="Verdana" w:cs="Arial"/>
          <w:sz w:val="18"/>
          <w:szCs w:val="18"/>
          <w:lang w:val="en-GB"/>
        </w:rPr>
        <w:t>: data collected by the Contractor for the purpose of the research, whether or not they have been processed or included in reports.</w:t>
      </w:r>
    </w:p>
    <w:p w14:paraId="682C1E15" w14:textId="77777777" w:rsidR="0044065C" w:rsidRPr="004A06EC" w:rsidRDefault="0044065C" w:rsidP="00F2715D">
      <w:pPr>
        <w:suppressAutoHyphens/>
        <w:spacing w:line="276" w:lineRule="auto"/>
        <w:ind w:right="-1"/>
        <w:rPr>
          <w:rFonts w:ascii="Verdana" w:hAnsi="Verdana" w:cs="Arial"/>
          <w:sz w:val="18"/>
          <w:szCs w:val="18"/>
          <w:lang w:val="en-GB"/>
        </w:rPr>
      </w:pPr>
    </w:p>
    <w:p w14:paraId="7F8AE910" w14:textId="0E1EB83B"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1.</w:t>
      </w:r>
      <w:r w:rsidR="000B64CA">
        <w:rPr>
          <w:rFonts w:ascii="Verdana" w:hAnsi="Verdana" w:cs="Arial"/>
          <w:sz w:val="18"/>
          <w:szCs w:val="18"/>
          <w:lang w:val="en-GB"/>
        </w:rPr>
        <w:t>2</w:t>
      </w:r>
      <w:r w:rsidRPr="004A06EC">
        <w:rPr>
          <w:rFonts w:ascii="Verdana" w:hAnsi="Verdana" w:cs="Arial"/>
          <w:sz w:val="18"/>
          <w:szCs w:val="18"/>
          <w:lang w:val="en-GB"/>
        </w:rPr>
        <w:tab/>
      </w:r>
      <w:r w:rsidRPr="004A06EC">
        <w:rPr>
          <w:rFonts w:ascii="Verdana" w:hAnsi="Verdana" w:cs="Arial"/>
          <w:sz w:val="18"/>
          <w:szCs w:val="18"/>
          <w:u w:val="single"/>
          <w:lang w:val="en-GB"/>
        </w:rPr>
        <w:t>Confidential Information</w:t>
      </w:r>
      <w:r w:rsidRPr="004A06EC">
        <w:rPr>
          <w:rFonts w:ascii="Verdana" w:hAnsi="Verdana" w:cs="Arial"/>
          <w:sz w:val="18"/>
          <w:szCs w:val="18"/>
          <w:lang w:val="en-GB"/>
        </w:rPr>
        <w:t>: Research Information that bears the civil service designation ‘top secret’, ‘secret’ or ‘confidential’, or that must be treated confidentially on the basis of legislation.</w:t>
      </w:r>
    </w:p>
    <w:p w14:paraId="0F1BF810" w14:textId="58F3D1DC" w:rsidR="00C67783" w:rsidRPr="004A06EC" w:rsidRDefault="00C67783" w:rsidP="00F2715D">
      <w:pPr>
        <w:suppressAutoHyphens/>
        <w:spacing w:line="276" w:lineRule="auto"/>
        <w:ind w:right="-1"/>
        <w:rPr>
          <w:rFonts w:ascii="Verdana" w:hAnsi="Verdana" w:cs="Arial"/>
          <w:sz w:val="18"/>
          <w:szCs w:val="18"/>
          <w:lang w:val="en-GB"/>
        </w:rPr>
      </w:pPr>
    </w:p>
    <w:p w14:paraId="1CC6BC4A" w14:textId="77777777" w:rsidR="00F53F94" w:rsidRPr="004A06EC" w:rsidRDefault="00F53F94" w:rsidP="00F2715D">
      <w:pPr>
        <w:suppressAutoHyphens/>
        <w:spacing w:line="276" w:lineRule="auto"/>
        <w:ind w:right="-1"/>
        <w:rPr>
          <w:rFonts w:ascii="Verdana" w:hAnsi="Verdana" w:cs="Arial"/>
          <w:sz w:val="18"/>
          <w:szCs w:val="18"/>
          <w:lang w:val="en-GB"/>
        </w:rPr>
      </w:pPr>
    </w:p>
    <w:p w14:paraId="3F082AFF" w14:textId="77777777" w:rsidR="00C67783" w:rsidRPr="004A06EC" w:rsidRDefault="00C67783" w:rsidP="00D866EC">
      <w:pPr>
        <w:suppressAutoHyphens/>
        <w:spacing w:line="276" w:lineRule="auto"/>
        <w:ind w:left="709" w:right="-1" w:hanging="709"/>
        <w:rPr>
          <w:rFonts w:ascii="Verdana" w:hAnsi="Verdana" w:cs="Arial"/>
          <w:sz w:val="18"/>
          <w:szCs w:val="18"/>
          <w:lang w:val="en-GB"/>
        </w:rPr>
      </w:pPr>
      <w:r w:rsidRPr="004A06EC">
        <w:rPr>
          <w:rFonts w:ascii="Verdana" w:hAnsi="Verdana" w:cs="Arial"/>
          <w:b/>
          <w:sz w:val="18"/>
          <w:szCs w:val="18"/>
          <w:lang w:val="en-GB"/>
        </w:rPr>
        <w:t>2.</w:t>
      </w:r>
      <w:r w:rsidRPr="004A06EC">
        <w:rPr>
          <w:rFonts w:ascii="Verdana" w:hAnsi="Verdana" w:cs="Arial"/>
          <w:b/>
          <w:sz w:val="18"/>
          <w:szCs w:val="18"/>
          <w:lang w:val="en-GB"/>
        </w:rPr>
        <w:tab/>
        <w:t>Object of the Contract</w:t>
      </w:r>
    </w:p>
    <w:p w14:paraId="3766406B" w14:textId="77777777" w:rsidR="00C67783" w:rsidRPr="004A06EC" w:rsidRDefault="00C67783" w:rsidP="00F2715D">
      <w:pPr>
        <w:suppressAutoHyphens/>
        <w:spacing w:line="276" w:lineRule="auto"/>
        <w:ind w:left="567" w:right="-1" w:hanging="567"/>
        <w:rPr>
          <w:rFonts w:ascii="Verdana" w:hAnsi="Verdana" w:cs="Arial"/>
          <w:sz w:val="18"/>
          <w:szCs w:val="18"/>
          <w:lang w:val="en-GB"/>
        </w:rPr>
      </w:pPr>
    </w:p>
    <w:p w14:paraId="68C22328" w14:textId="239EA98E"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 xml:space="preserve">2.1 </w:t>
      </w:r>
      <w:r w:rsidRPr="004A06EC">
        <w:rPr>
          <w:rFonts w:ascii="Verdana" w:hAnsi="Verdana" w:cs="Arial"/>
          <w:sz w:val="18"/>
          <w:szCs w:val="18"/>
          <w:lang w:val="en-GB"/>
        </w:rPr>
        <w:tab/>
        <w:t xml:space="preserve">The Contracting Authority </w:t>
      </w:r>
      <w:r w:rsidR="0044065C" w:rsidRPr="004A06EC">
        <w:rPr>
          <w:rFonts w:ascii="Verdana" w:hAnsi="Verdana" w:cs="Arial"/>
          <w:sz w:val="18"/>
          <w:szCs w:val="18"/>
          <w:lang w:val="en-GB"/>
        </w:rPr>
        <w:t xml:space="preserve">hereby </w:t>
      </w:r>
      <w:r w:rsidRPr="004A06EC">
        <w:rPr>
          <w:rFonts w:ascii="Verdana" w:hAnsi="Verdana" w:cs="Arial"/>
          <w:sz w:val="18"/>
          <w:szCs w:val="18"/>
          <w:lang w:val="en-GB"/>
        </w:rPr>
        <w:t xml:space="preserve">commissions the Contractor to perform Services in the form of research in accordance with the </w:t>
      </w:r>
      <w:r w:rsidR="003672E7">
        <w:rPr>
          <w:rFonts w:ascii="Verdana" w:hAnsi="Verdana" w:cs="Arial"/>
          <w:sz w:val="18"/>
          <w:szCs w:val="18"/>
          <w:lang w:val="en-GB"/>
        </w:rPr>
        <w:t>Tender</w:t>
      </w:r>
      <w:r w:rsidR="003672E7" w:rsidRPr="004A06EC">
        <w:rPr>
          <w:rFonts w:ascii="Verdana" w:hAnsi="Verdana" w:cs="Arial"/>
          <w:sz w:val="18"/>
          <w:szCs w:val="18"/>
          <w:lang w:val="en-GB"/>
        </w:rPr>
        <w:t xml:space="preserve"> </w:t>
      </w:r>
      <w:r w:rsidRPr="004A06EC">
        <w:rPr>
          <w:rFonts w:ascii="Verdana" w:hAnsi="Verdana" w:cs="Arial"/>
          <w:sz w:val="18"/>
          <w:szCs w:val="18"/>
          <w:lang w:val="en-GB"/>
        </w:rPr>
        <w:t xml:space="preserve">of </w:t>
      </w:r>
      <w:r w:rsidR="005F09E5" w:rsidRPr="004A06EC">
        <w:rPr>
          <w:rFonts w:ascii="Verdana" w:hAnsi="Verdana" w:cs="Arial"/>
          <w:sz w:val="18"/>
          <w:szCs w:val="18"/>
          <w:lang w:val="en-GB"/>
        </w:rPr>
        <w:t>[</w:t>
      </w:r>
      <w:r w:rsidR="005F09E5" w:rsidRPr="004A06EC">
        <w:rPr>
          <w:rFonts w:ascii="Verdana" w:hAnsi="Verdana" w:cs="Arial"/>
          <w:i/>
          <w:sz w:val="18"/>
          <w:szCs w:val="18"/>
          <w:lang w:val="en-GB"/>
        </w:rPr>
        <w:t>date</w:t>
      </w:r>
      <w:r w:rsidR="005F09E5" w:rsidRPr="004A06EC">
        <w:rPr>
          <w:rFonts w:ascii="Verdana" w:hAnsi="Verdana" w:cs="Arial"/>
          <w:sz w:val="18"/>
          <w:szCs w:val="18"/>
          <w:lang w:val="en-GB"/>
        </w:rPr>
        <w:t>]</w:t>
      </w:r>
      <w:r w:rsidRPr="004A06EC">
        <w:rPr>
          <w:rFonts w:ascii="Verdana" w:hAnsi="Verdana" w:cs="Arial"/>
          <w:sz w:val="18"/>
          <w:szCs w:val="18"/>
          <w:lang w:val="en-GB"/>
        </w:rPr>
        <w:t>, ref.</w:t>
      </w:r>
      <w:r w:rsidR="00FE2D4B">
        <w:rPr>
          <w:rFonts w:ascii="Verdana" w:hAnsi="Verdana" w:cs="Arial"/>
          <w:sz w:val="18"/>
          <w:szCs w:val="18"/>
          <w:lang w:val="en-GB"/>
        </w:rPr>
        <w:t xml:space="preserve"> 202410179</w:t>
      </w:r>
      <w:r w:rsidR="003672E7">
        <w:rPr>
          <w:rFonts w:ascii="Verdana" w:hAnsi="Verdana" w:cs="Arial"/>
          <w:sz w:val="18"/>
          <w:szCs w:val="18"/>
          <w:lang w:val="en-GB"/>
        </w:rPr>
        <w:t>,</w:t>
      </w:r>
      <w:r w:rsidRPr="004A06EC">
        <w:rPr>
          <w:rFonts w:ascii="Verdana" w:hAnsi="Verdana" w:cs="Arial"/>
          <w:sz w:val="18"/>
          <w:szCs w:val="18"/>
          <w:lang w:val="en-GB"/>
        </w:rPr>
        <w:t xml:space="preserve"> which the Contractor </w:t>
      </w:r>
      <w:r w:rsidR="003672E7">
        <w:rPr>
          <w:rFonts w:ascii="Verdana" w:hAnsi="Verdana" w:cs="Arial"/>
          <w:sz w:val="18"/>
          <w:szCs w:val="18"/>
          <w:lang w:val="en-GB"/>
        </w:rPr>
        <w:t>submitted</w:t>
      </w:r>
      <w:r w:rsidR="003672E7" w:rsidRPr="004A06EC">
        <w:rPr>
          <w:rFonts w:ascii="Verdana" w:hAnsi="Verdana" w:cs="Arial"/>
          <w:sz w:val="18"/>
          <w:szCs w:val="18"/>
          <w:lang w:val="en-GB"/>
        </w:rPr>
        <w:t xml:space="preserve"> </w:t>
      </w:r>
      <w:r w:rsidRPr="004A06EC">
        <w:rPr>
          <w:rFonts w:ascii="Verdana" w:hAnsi="Verdana" w:cs="Arial"/>
          <w:sz w:val="18"/>
          <w:szCs w:val="18"/>
          <w:lang w:val="en-GB"/>
        </w:rPr>
        <w:t xml:space="preserve">on the basis of the Contracting Authority’s </w:t>
      </w:r>
      <w:r w:rsidR="003672E7" w:rsidRPr="003672E7">
        <w:rPr>
          <w:rFonts w:ascii="Verdana" w:hAnsi="Verdana" w:cs="Arial"/>
          <w:sz w:val="18"/>
          <w:szCs w:val="18"/>
          <w:lang w:val="en-GB"/>
        </w:rPr>
        <w:t>Tender Document</w:t>
      </w:r>
      <w:r w:rsidRPr="004A06EC">
        <w:rPr>
          <w:rFonts w:ascii="Verdana" w:hAnsi="Verdana" w:cs="Arial"/>
          <w:sz w:val="18"/>
          <w:szCs w:val="18"/>
          <w:lang w:val="en-GB"/>
        </w:rPr>
        <w:t xml:space="preserve"> of </w:t>
      </w:r>
      <w:r w:rsidR="005F09E5" w:rsidRPr="004A06EC">
        <w:rPr>
          <w:rFonts w:ascii="Verdana" w:hAnsi="Verdana" w:cs="Arial"/>
          <w:sz w:val="18"/>
          <w:szCs w:val="18"/>
          <w:lang w:val="en-GB"/>
        </w:rPr>
        <w:t>[</w:t>
      </w:r>
      <w:r w:rsidR="005F09E5" w:rsidRPr="004A06EC">
        <w:rPr>
          <w:rFonts w:ascii="Verdana" w:hAnsi="Verdana" w:cs="Arial"/>
          <w:i/>
          <w:sz w:val="18"/>
          <w:szCs w:val="18"/>
          <w:lang w:val="en-GB"/>
        </w:rPr>
        <w:t>date</w:t>
      </w:r>
      <w:r w:rsidR="005F09E5" w:rsidRPr="004A06EC">
        <w:rPr>
          <w:rFonts w:ascii="Verdana" w:hAnsi="Verdana" w:cs="Arial"/>
          <w:sz w:val="18"/>
          <w:szCs w:val="18"/>
          <w:lang w:val="en-GB"/>
        </w:rPr>
        <w:t>]</w:t>
      </w:r>
      <w:r w:rsidRPr="004A06EC">
        <w:rPr>
          <w:rFonts w:ascii="Verdana" w:hAnsi="Verdana" w:cs="Arial"/>
          <w:sz w:val="18"/>
          <w:szCs w:val="18"/>
          <w:lang w:val="en-GB"/>
        </w:rPr>
        <w:t xml:space="preserve">, ref. </w:t>
      </w:r>
      <w:r w:rsidR="003672E7" w:rsidRPr="003672E7">
        <w:rPr>
          <w:rFonts w:ascii="Verdana" w:hAnsi="Verdana" w:cs="Arial"/>
          <w:sz w:val="18"/>
          <w:szCs w:val="18"/>
          <w:lang w:val="en-GB"/>
        </w:rPr>
        <w:t>202410179</w:t>
      </w:r>
      <w:r w:rsidRPr="004A06EC">
        <w:rPr>
          <w:rFonts w:ascii="Verdana" w:hAnsi="Verdana" w:cs="Arial"/>
          <w:sz w:val="18"/>
          <w:szCs w:val="18"/>
          <w:lang w:val="en-GB"/>
        </w:rPr>
        <w:t xml:space="preserve"> (</w:t>
      </w:r>
      <w:r w:rsidR="00496DB1" w:rsidRPr="004A06EC">
        <w:rPr>
          <w:rFonts w:ascii="Verdana" w:hAnsi="Verdana" w:cs="Arial"/>
          <w:sz w:val="18"/>
          <w:szCs w:val="18"/>
          <w:lang w:val="en-GB"/>
        </w:rPr>
        <w:t>Schedule</w:t>
      </w:r>
      <w:r w:rsidRPr="004A06EC">
        <w:rPr>
          <w:rFonts w:ascii="Verdana" w:hAnsi="Verdana" w:cs="Arial"/>
          <w:sz w:val="18"/>
          <w:szCs w:val="18"/>
          <w:lang w:val="en-GB"/>
        </w:rPr>
        <w:t xml:space="preserve"> …), in so far as this Contract does not provide otherwise.</w:t>
      </w:r>
      <w:r w:rsidR="0044065C" w:rsidRPr="004A06EC">
        <w:rPr>
          <w:rFonts w:ascii="Verdana" w:hAnsi="Verdana" w:cs="Arial"/>
          <w:sz w:val="18"/>
          <w:szCs w:val="18"/>
          <w:lang w:val="en-GB"/>
        </w:rPr>
        <w:t xml:space="preserve"> The Contractor hereby agrees to perform these Services.</w:t>
      </w:r>
    </w:p>
    <w:p w14:paraId="7ACBB103" w14:textId="77777777" w:rsidR="00C67783" w:rsidRPr="004A06EC" w:rsidRDefault="00C67783" w:rsidP="00F2715D">
      <w:pPr>
        <w:suppressAutoHyphens/>
        <w:spacing w:line="276" w:lineRule="auto"/>
        <w:ind w:left="567" w:right="-1" w:hanging="567"/>
        <w:rPr>
          <w:rFonts w:ascii="Verdana" w:hAnsi="Verdana" w:cs="Arial"/>
          <w:sz w:val="18"/>
          <w:szCs w:val="18"/>
          <w:lang w:val="en-GB"/>
        </w:rPr>
      </w:pPr>
    </w:p>
    <w:p w14:paraId="7352A71D" w14:textId="3C2F0EC8"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2.2</w:t>
      </w:r>
      <w:r w:rsidRPr="004A06EC">
        <w:rPr>
          <w:rFonts w:ascii="Verdana" w:hAnsi="Verdana" w:cs="Arial"/>
          <w:i/>
          <w:sz w:val="18"/>
          <w:szCs w:val="18"/>
          <w:lang w:val="en-GB"/>
        </w:rPr>
        <w:tab/>
      </w:r>
      <w:r w:rsidRPr="004A06EC">
        <w:rPr>
          <w:rFonts w:ascii="Verdana" w:hAnsi="Verdana" w:cs="Arial"/>
          <w:sz w:val="18"/>
          <w:szCs w:val="18"/>
          <w:lang w:val="en-GB"/>
        </w:rPr>
        <w:t xml:space="preserve">The following documents </w:t>
      </w:r>
      <w:r w:rsidR="00C87A0D" w:rsidRPr="004A06EC">
        <w:rPr>
          <w:rFonts w:ascii="Verdana" w:hAnsi="Verdana" w:cs="Arial"/>
          <w:sz w:val="18"/>
          <w:szCs w:val="18"/>
          <w:lang w:val="en-GB"/>
        </w:rPr>
        <w:t>together form the</w:t>
      </w:r>
      <w:r w:rsidRPr="004A06EC">
        <w:rPr>
          <w:rFonts w:ascii="Verdana" w:hAnsi="Verdana" w:cs="Arial"/>
          <w:sz w:val="18"/>
          <w:szCs w:val="18"/>
          <w:lang w:val="en-GB"/>
        </w:rPr>
        <w:t xml:space="preserve"> Contract. In </w:t>
      </w:r>
      <w:r w:rsidR="00496DB1" w:rsidRPr="004A06EC">
        <w:rPr>
          <w:rFonts w:ascii="Verdana" w:hAnsi="Verdana" w:cs="Arial"/>
          <w:sz w:val="18"/>
          <w:szCs w:val="18"/>
          <w:lang w:val="en-GB"/>
        </w:rPr>
        <w:t>the event of inconsistencies</w:t>
      </w:r>
      <w:r w:rsidRPr="004A06EC">
        <w:rPr>
          <w:rFonts w:ascii="Verdana" w:hAnsi="Verdana" w:cs="Arial"/>
          <w:sz w:val="18"/>
          <w:szCs w:val="18"/>
          <w:lang w:val="en-GB"/>
        </w:rPr>
        <w:t>, a higher ranked document takes precedence over a lower ranked document:</w:t>
      </w:r>
    </w:p>
    <w:p w14:paraId="7456F215" w14:textId="77777777" w:rsidR="00D866EC" w:rsidRPr="004A06EC" w:rsidRDefault="00D866EC" w:rsidP="00F2715D">
      <w:pPr>
        <w:suppressAutoHyphens/>
        <w:spacing w:line="276" w:lineRule="auto"/>
        <w:ind w:left="720" w:right="-1" w:hanging="720"/>
        <w:rPr>
          <w:rFonts w:ascii="Verdana" w:hAnsi="Verdana" w:cs="Arial"/>
          <w:sz w:val="18"/>
          <w:szCs w:val="18"/>
          <w:lang w:val="en-GB"/>
        </w:rPr>
      </w:pPr>
    </w:p>
    <w:p w14:paraId="44E1FA72" w14:textId="4E85D4D2" w:rsidR="00C67783" w:rsidRPr="004A06EC" w:rsidRDefault="00C67783" w:rsidP="00F2715D">
      <w:pPr>
        <w:suppressAutoHyphens/>
        <w:spacing w:line="276" w:lineRule="auto"/>
        <w:ind w:left="567" w:right="-1" w:hanging="567"/>
        <w:rPr>
          <w:rFonts w:ascii="Verdana" w:hAnsi="Verdana" w:cs="Arial"/>
          <w:sz w:val="18"/>
          <w:szCs w:val="18"/>
          <w:lang w:val="en-GB"/>
        </w:rPr>
      </w:pPr>
      <w:r w:rsidRPr="004A06EC">
        <w:rPr>
          <w:rFonts w:ascii="Verdana" w:hAnsi="Verdana" w:cs="Arial"/>
          <w:sz w:val="18"/>
          <w:szCs w:val="18"/>
          <w:lang w:val="en-GB"/>
        </w:rPr>
        <w:tab/>
      </w:r>
      <w:r w:rsidR="00496DB1" w:rsidRPr="004A06EC">
        <w:rPr>
          <w:rFonts w:ascii="Verdana" w:hAnsi="Verdana" w:cs="Arial"/>
          <w:sz w:val="18"/>
          <w:szCs w:val="18"/>
          <w:lang w:val="en-GB"/>
        </w:rPr>
        <w:tab/>
      </w:r>
      <w:r w:rsidRPr="004A06EC">
        <w:rPr>
          <w:rFonts w:ascii="Verdana" w:hAnsi="Verdana" w:cs="Arial"/>
          <w:sz w:val="18"/>
          <w:szCs w:val="18"/>
          <w:lang w:val="en-GB"/>
        </w:rPr>
        <w:t xml:space="preserve">1. this </w:t>
      </w:r>
      <w:r w:rsidR="005F09E5" w:rsidRPr="004A06EC">
        <w:rPr>
          <w:rFonts w:ascii="Verdana" w:hAnsi="Verdana" w:cs="Arial"/>
          <w:sz w:val="18"/>
          <w:szCs w:val="18"/>
          <w:lang w:val="en-GB"/>
        </w:rPr>
        <w:t>document</w:t>
      </w:r>
      <w:r w:rsidRPr="004A06EC">
        <w:rPr>
          <w:rFonts w:ascii="Verdana" w:hAnsi="Verdana" w:cs="Arial"/>
          <w:sz w:val="18"/>
          <w:szCs w:val="18"/>
          <w:lang w:val="en-GB"/>
        </w:rPr>
        <w:t>;</w:t>
      </w:r>
    </w:p>
    <w:p w14:paraId="2C51CB72" w14:textId="58BB8029" w:rsidR="00C67783" w:rsidRPr="004A06EC" w:rsidRDefault="00496DB1" w:rsidP="00F2715D">
      <w:pPr>
        <w:suppressAutoHyphens/>
        <w:spacing w:line="276" w:lineRule="auto"/>
        <w:ind w:left="567" w:right="-1" w:firstLine="153"/>
        <w:rPr>
          <w:rFonts w:ascii="Verdana" w:hAnsi="Verdana" w:cs="Arial"/>
          <w:sz w:val="18"/>
          <w:szCs w:val="18"/>
          <w:lang w:val="en-GB"/>
        </w:rPr>
      </w:pPr>
      <w:r w:rsidRPr="004A06EC">
        <w:rPr>
          <w:rFonts w:ascii="Verdana" w:hAnsi="Verdana" w:cs="Arial"/>
          <w:sz w:val="18"/>
          <w:szCs w:val="18"/>
          <w:lang w:val="en-GB"/>
        </w:rPr>
        <w:t xml:space="preserve">2. </w:t>
      </w:r>
      <w:r w:rsidR="00D670C9" w:rsidRPr="004A06EC">
        <w:rPr>
          <w:rFonts w:ascii="Verdana" w:hAnsi="Verdana" w:cs="Arial"/>
          <w:sz w:val="18"/>
          <w:szCs w:val="18"/>
          <w:lang w:val="en-GB"/>
        </w:rPr>
        <w:t>the memorandum of information, date</w:t>
      </w:r>
      <w:r w:rsidR="00C67783" w:rsidRPr="004A06EC">
        <w:rPr>
          <w:rFonts w:ascii="Verdana" w:hAnsi="Verdana" w:cs="Arial"/>
          <w:sz w:val="18"/>
          <w:szCs w:val="18"/>
          <w:lang w:val="en-GB"/>
        </w:rPr>
        <w:t>;</w:t>
      </w:r>
      <w:r w:rsidR="00C67783" w:rsidRPr="004A06EC">
        <w:rPr>
          <w:rFonts w:ascii="Verdana" w:hAnsi="Verdana" w:cs="Arial"/>
          <w:sz w:val="18"/>
          <w:szCs w:val="18"/>
          <w:lang w:val="en-GB"/>
        </w:rPr>
        <w:tab/>
      </w:r>
    </w:p>
    <w:p w14:paraId="58F69AB2" w14:textId="5CB13600" w:rsidR="00C67783" w:rsidRPr="004A06EC" w:rsidRDefault="00C67783" w:rsidP="00F2715D">
      <w:pPr>
        <w:suppressAutoHyphens/>
        <w:spacing w:line="276" w:lineRule="auto"/>
        <w:ind w:right="-1" w:firstLine="720"/>
        <w:rPr>
          <w:rFonts w:ascii="Verdana" w:hAnsi="Verdana" w:cs="Arial"/>
          <w:sz w:val="18"/>
          <w:szCs w:val="18"/>
          <w:lang w:val="en-GB"/>
        </w:rPr>
      </w:pPr>
      <w:r w:rsidRPr="004A06EC">
        <w:rPr>
          <w:rFonts w:ascii="Verdana" w:hAnsi="Verdana" w:cs="Arial"/>
          <w:sz w:val="18"/>
          <w:szCs w:val="18"/>
          <w:lang w:val="en-GB"/>
        </w:rPr>
        <w:t xml:space="preserve">3. </w:t>
      </w:r>
      <w:r w:rsidR="00281EA0" w:rsidRPr="004A06EC">
        <w:rPr>
          <w:rFonts w:ascii="Verdana" w:hAnsi="Verdana" w:cs="Arial"/>
          <w:sz w:val="18"/>
          <w:szCs w:val="18"/>
          <w:lang w:val="en-GB"/>
        </w:rPr>
        <w:t>T</w:t>
      </w:r>
      <w:r w:rsidR="00D670C9" w:rsidRPr="004A06EC">
        <w:rPr>
          <w:rFonts w:ascii="Verdana" w:hAnsi="Verdana" w:cs="Arial"/>
          <w:sz w:val="18"/>
          <w:szCs w:val="18"/>
          <w:lang w:val="en-GB"/>
        </w:rPr>
        <w:t>ender Document</w:t>
      </w:r>
      <w:r w:rsidRPr="004A06EC">
        <w:rPr>
          <w:rFonts w:ascii="Verdana" w:hAnsi="Verdana" w:cs="Arial"/>
          <w:sz w:val="18"/>
          <w:szCs w:val="18"/>
          <w:lang w:val="en-GB"/>
        </w:rPr>
        <w:t xml:space="preserve">; </w:t>
      </w:r>
    </w:p>
    <w:p w14:paraId="0799870B" w14:textId="3F486B2C" w:rsidR="00C67783" w:rsidRPr="004A06EC" w:rsidRDefault="00C67783" w:rsidP="00F2715D">
      <w:pPr>
        <w:suppressAutoHyphens/>
        <w:spacing w:line="276" w:lineRule="auto"/>
        <w:ind w:right="-1" w:firstLine="720"/>
        <w:rPr>
          <w:rFonts w:ascii="Verdana" w:hAnsi="Verdana" w:cs="Arial"/>
          <w:sz w:val="18"/>
          <w:szCs w:val="18"/>
          <w:lang w:val="en-GB"/>
        </w:rPr>
      </w:pPr>
      <w:r w:rsidRPr="004A06EC">
        <w:rPr>
          <w:rFonts w:ascii="Verdana" w:hAnsi="Verdana" w:cs="Arial"/>
          <w:sz w:val="18"/>
          <w:szCs w:val="18"/>
          <w:lang w:val="en-GB"/>
        </w:rPr>
        <w:t xml:space="preserve">4. </w:t>
      </w:r>
      <w:r w:rsidR="00D670C9" w:rsidRPr="004A06EC">
        <w:rPr>
          <w:rFonts w:ascii="Verdana" w:hAnsi="Verdana" w:cs="Arial"/>
          <w:sz w:val="18"/>
          <w:szCs w:val="18"/>
          <w:lang w:val="en-GB"/>
        </w:rPr>
        <w:t>the ARVODI-2018</w:t>
      </w:r>
      <w:r w:rsidRPr="004A06EC">
        <w:rPr>
          <w:rFonts w:ascii="Verdana" w:hAnsi="Verdana" w:cs="Arial"/>
          <w:sz w:val="18"/>
          <w:szCs w:val="18"/>
          <w:lang w:val="en-GB"/>
        </w:rPr>
        <w:t>;</w:t>
      </w:r>
    </w:p>
    <w:p w14:paraId="40792575" w14:textId="08EEE041" w:rsidR="00C67783" w:rsidRPr="004A06EC" w:rsidRDefault="005F09E5" w:rsidP="006E3DBD">
      <w:pPr>
        <w:suppressAutoHyphens/>
        <w:spacing w:line="276" w:lineRule="auto"/>
        <w:ind w:left="720" w:right="-1"/>
        <w:rPr>
          <w:rFonts w:ascii="Verdana" w:hAnsi="Verdana" w:cs="Arial"/>
          <w:sz w:val="18"/>
          <w:szCs w:val="18"/>
          <w:lang w:val="en-GB"/>
        </w:rPr>
      </w:pPr>
      <w:r w:rsidRPr="004A06EC">
        <w:rPr>
          <w:rFonts w:ascii="Verdana" w:hAnsi="Verdana" w:cs="Arial"/>
          <w:sz w:val="18"/>
          <w:szCs w:val="18"/>
          <w:lang w:val="en-GB"/>
        </w:rPr>
        <w:t xml:space="preserve">5. the </w:t>
      </w:r>
      <w:r w:rsidR="003672E7">
        <w:rPr>
          <w:rFonts w:ascii="Verdana" w:hAnsi="Verdana" w:cs="Arial"/>
          <w:sz w:val="18"/>
          <w:szCs w:val="18"/>
          <w:lang w:val="en-GB"/>
        </w:rPr>
        <w:t>Tender submitted</w:t>
      </w:r>
      <w:r w:rsidRPr="004A06EC">
        <w:rPr>
          <w:rFonts w:ascii="Verdana" w:hAnsi="Verdana" w:cs="Arial"/>
          <w:sz w:val="18"/>
          <w:szCs w:val="18"/>
          <w:lang w:val="en-GB"/>
        </w:rPr>
        <w:t xml:space="preserve"> by the Contractor to the Contracting Authority on [</w:t>
      </w:r>
      <w:r w:rsidRPr="004A06EC">
        <w:rPr>
          <w:rFonts w:ascii="Verdana" w:hAnsi="Verdana" w:cs="Arial"/>
          <w:i/>
          <w:sz w:val="18"/>
          <w:szCs w:val="18"/>
          <w:lang w:val="en-GB"/>
        </w:rPr>
        <w:t>date</w:t>
      </w:r>
      <w:r w:rsidRPr="004A06EC">
        <w:rPr>
          <w:rFonts w:ascii="Verdana" w:hAnsi="Verdana" w:cs="Arial"/>
          <w:sz w:val="18"/>
          <w:szCs w:val="18"/>
          <w:lang w:val="en-GB"/>
        </w:rPr>
        <w:t>], ref. …</w:t>
      </w:r>
      <w:r w:rsidR="00C67783" w:rsidRPr="004A06EC">
        <w:rPr>
          <w:rFonts w:ascii="Verdana" w:hAnsi="Verdana" w:cs="Arial"/>
          <w:sz w:val="18"/>
          <w:szCs w:val="18"/>
          <w:lang w:val="en-GB"/>
        </w:rPr>
        <w:br/>
      </w:r>
    </w:p>
    <w:p w14:paraId="35E7B454" w14:textId="3CC3DF33" w:rsidR="00C67783" w:rsidRDefault="00C67783" w:rsidP="00BC1CF7">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2.</w:t>
      </w:r>
      <w:r w:rsidR="004B6222" w:rsidRPr="004A06EC">
        <w:rPr>
          <w:rFonts w:ascii="Verdana" w:hAnsi="Verdana" w:cs="Arial"/>
          <w:sz w:val="18"/>
          <w:szCs w:val="18"/>
          <w:lang w:val="en-GB"/>
        </w:rPr>
        <w:t>3</w:t>
      </w:r>
      <w:r w:rsidR="00C87A0D" w:rsidRPr="004A06EC">
        <w:rPr>
          <w:rFonts w:ascii="Verdana" w:hAnsi="Verdana" w:cs="Arial"/>
          <w:sz w:val="18"/>
          <w:szCs w:val="18"/>
          <w:lang w:val="en-GB"/>
        </w:rPr>
        <w:t xml:space="preserve"> </w:t>
      </w:r>
      <w:r w:rsidRPr="004A06EC">
        <w:rPr>
          <w:rFonts w:ascii="Verdana" w:hAnsi="Verdana" w:cs="Arial"/>
          <w:sz w:val="18"/>
          <w:szCs w:val="18"/>
          <w:lang w:val="en-GB"/>
        </w:rPr>
        <w:tab/>
        <w:t>The results of the Services will be delivered in the form of or concluded with the submission of a final report</w:t>
      </w:r>
      <w:r w:rsidR="00A161C5">
        <w:rPr>
          <w:rFonts w:ascii="Verdana" w:hAnsi="Verdana" w:cs="Arial"/>
          <w:sz w:val="18"/>
          <w:szCs w:val="18"/>
          <w:lang w:val="en-GB"/>
        </w:rPr>
        <w:t xml:space="preserve"> that consists of phase A,B and C</w:t>
      </w:r>
      <w:r w:rsidRPr="004A06EC">
        <w:rPr>
          <w:rFonts w:ascii="Verdana" w:hAnsi="Verdana" w:cs="Arial"/>
          <w:sz w:val="18"/>
          <w:szCs w:val="18"/>
          <w:lang w:val="en-GB"/>
        </w:rPr>
        <w:t xml:space="preserve">. </w:t>
      </w:r>
    </w:p>
    <w:p w14:paraId="23081F15" w14:textId="77777777" w:rsidR="00A161C5" w:rsidRDefault="00A161C5" w:rsidP="00BC1CF7">
      <w:pPr>
        <w:suppressAutoHyphens/>
        <w:spacing w:line="276" w:lineRule="auto"/>
        <w:ind w:left="720" w:right="-1" w:hanging="720"/>
        <w:rPr>
          <w:rFonts w:ascii="Verdana" w:hAnsi="Verdana" w:cs="Arial"/>
          <w:sz w:val="18"/>
          <w:szCs w:val="18"/>
          <w:lang w:val="en-GB"/>
        </w:rPr>
      </w:pPr>
    </w:p>
    <w:p w14:paraId="0E9317D3" w14:textId="4E839F10" w:rsidR="00A161C5" w:rsidRPr="00A5361C" w:rsidRDefault="00A161C5" w:rsidP="00A161C5">
      <w:pPr>
        <w:ind w:left="720"/>
        <w:rPr>
          <w:rFonts w:ascii="Verdana" w:hAnsi="Verdana"/>
          <w:sz w:val="18"/>
          <w:szCs w:val="18"/>
          <w:lang w:val="en-US"/>
        </w:rPr>
      </w:pPr>
      <w:r w:rsidRPr="00A5361C">
        <w:rPr>
          <w:rFonts w:ascii="Verdana" w:hAnsi="Verdana"/>
          <w:sz w:val="18"/>
          <w:szCs w:val="18"/>
          <w:lang w:val="en-US"/>
        </w:rPr>
        <w:t>Phase A: Report giving an overview of the state-of-the-art and assessment of numerical tools to predict cavity collapse and sinkhole formation processes and effects at the surface (timing, dimensions, settlement rate, etc.). This report should include a description of the proposed numerical approach(es) to move forward with.</w:t>
      </w:r>
    </w:p>
    <w:p w14:paraId="3C05BA8A" w14:textId="77777777" w:rsidR="00A161C5" w:rsidRPr="00A5361C" w:rsidRDefault="00A161C5" w:rsidP="00A161C5">
      <w:pPr>
        <w:rPr>
          <w:rFonts w:ascii="Verdana" w:hAnsi="Verdana"/>
          <w:sz w:val="18"/>
          <w:szCs w:val="18"/>
          <w:lang w:val="en-US"/>
        </w:rPr>
      </w:pPr>
    </w:p>
    <w:p w14:paraId="42D22583" w14:textId="77777777" w:rsidR="00A161C5" w:rsidRPr="00A5361C" w:rsidRDefault="00A161C5" w:rsidP="00A161C5">
      <w:pPr>
        <w:ind w:left="720"/>
        <w:rPr>
          <w:rFonts w:ascii="Verdana" w:hAnsi="Verdana"/>
          <w:sz w:val="18"/>
          <w:szCs w:val="18"/>
          <w:lang w:val="en-US"/>
        </w:rPr>
      </w:pPr>
      <w:r w:rsidRPr="00A5361C">
        <w:rPr>
          <w:rFonts w:ascii="Verdana" w:hAnsi="Verdana"/>
          <w:sz w:val="18"/>
          <w:szCs w:val="18"/>
          <w:lang w:val="en-US"/>
        </w:rPr>
        <w:t>Phase B: Report containing the results of the calibration of the approach(es) (models) by simulating typical cavity failure/collapse and sinkhole formation, based on published examples.</w:t>
      </w:r>
    </w:p>
    <w:p w14:paraId="12F5E337" w14:textId="77777777" w:rsidR="00A161C5" w:rsidRPr="00A5361C" w:rsidRDefault="00A161C5" w:rsidP="00A161C5">
      <w:pPr>
        <w:rPr>
          <w:rFonts w:ascii="Verdana" w:hAnsi="Verdana"/>
          <w:sz w:val="18"/>
          <w:szCs w:val="18"/>
          <w:lang w:val="en-US"/>
        </w:rPr>
      </w:pPr>
    </w:p>
    <w:p w14:paraId="780883E9" w14:textId="7E1A7989" w:rsidR="00A161C5" w:rsidRPr="004A06EC" w:rsidRDefault="00A161C5" w:rsidP="00A161C5">
      <w:pPr>
        <w:suppressAutoHyphens/>
        <w:spacing w:line="276" w:lineRule="auto"/>
        <w:ind w:left="720" w:right="-1" w:hanging="11"/>
        <w:rPr>
          <w:rFonts w:ascii="Verdana" w:hAnsi="Verdana" w:cs="Arial"/>
          <w:sz w:val="18"/>
          <w:szCs w:val="18"/>
          <w:lang w:val="en-GB"/>
        </w:rPr>
      </w:pPr>
      <w:r w:rsidRPr="00A5361C">
        <w:rPr>
          <w:rFonts w:ascii="Verdana" w:hAnsi="Verdana"/>
          <w:sz w:val="18"/>
          <w:szCs w:val="18"/>
          <w:lang w:val="en-US"/>
        </w:rPr>
        <w:t>Phase C: Report containing the results of the realistic end-member modelling. The report should describe ranges of the development, rates, and surface effects of sinkholes in the north Netherlands, as well as possible pre-cursor events, and ways to identify these precursors.</w:t>
      </w:r>
    </w:p>
    <w:p w14:paraId="141FA497" w14:textId="77777777" w:rsidR="00F53F94" w:rsidRPr="004A06EC" w:rsidRDefault="00F53F94" w:rsidP="00F2715D">
      <w:pPr>
        <w:suppressAutoHyphens/>
        <w:spacing w:line="276" w:lineRule="auto"/>
        <w:ind w:left="450" w:right="-1"/>
        <w:rPr>
          <w:rFonts w:ascii="Verdana" w:hAnsi="Verdana" w:cs="Arial"/>
          <w:sz w:val="18"/>
          <w:szCs w:val="18"/>
          <w:lang w:val="en-GB"/>
        </w:rPr>
      </w:pPr>
    </w:p>
    <w:p w14:paraId="08C6B58C" w14:textId="77777777" w:rsidR="004B6222" w:rsidRPr="004A06EC" w:rsidRDefault="004B6222" w:rsidP="00F2715D">
      <w:pPr>
        <w:suppressAutoHyphens/>
        <w:spacing w:line="276" w:lineRule="auto"/>
        <w:ind w:left="450" w:right="-1"/>
        <w:rPr>
          <w:rFonts w:ascii="Verdana" w:hAnsi="Verdana" w:cs="Arial"/>
          <w:sz w:val="18"/>
          <w:szCs w:val="18"/>
          <w:lang w:val="en-GB"/>
        </w:rPr>
      </w:pPr>
    </w:p>
    <w:p w14:paraId="14FDCC31" w14:textId="77777777" w:rsidR="00C67783" w:rsidRPr="004A06EC" w:rsidRDefault="00C67783" w:rsidP="00D866EC">
      <w:pPr>
        <w:suppressAutoHyphens/>
        <w:spacing w:line="276" w:lineRule="auto"/>
        <w:ind w:left="709" w:right="-1" w:hanging="709"/>
        <w:rPr>
          <w:rFonts w:ascii="Verdana" w:hAnsi="Verdana" w:cs="Arial"/>
          <w:sz w:val="18"/>
          <w:szCs w:val="18"/>
          <w:lang w:val="en-GB"/>
        </w:rPr>
      </w:pPr>
      <w:r w:rsidRPr="004A06EC">
        <w:rPr>
          <w:rFonts w:ascii="Verdana" w:hAnsi="Verdana" w:cs="Arial"/>
          <w:b/>
          <w:sz w:val="18"/>
          <w:szCs w:val="18"/>
          <w:lang w:val="en-GB"/>
        </w:rPr>
        <w:t>3.</w:t>
      </w:r>
      <w:r w:rsidRPr="004A06EC">
        <w:rPr>
          <w:rFonts w:ascii="Verdana" w:hAnsi="Verdana" w:cs="Arial"/>
          <w:b/>
          <w:sz w:val="18"/>
          <w:szCs w:val="18"/>
          <w:lang w:val="en-GB"/>
        </w:rPr>
        <w:tab/>
        <w:t>Formation and duration of the Contract</w:t>
      </w:r>
    </w:p>
    <w:p w14:paraId="678F26D3" w14:textId="77777777" w:rsidR="00C67783" w:rsidRPr="004A06EC" w:rsidRDefault="00C67783" w:rsidP="00F2715D">
      <w:pPr>
        <w:suppressAutoHyphens/>
        <w:spacing w:line="276" w:lineRule="auto"/>
        <w:ind w:left="567" w:right="-1" w:hanging="567"/>
        <w:rPr>
          <w:rFonts w:ascii="Verdana" w:hAnsi="Verdana" w:cs="Arial"/>
          <w:sz w:val="18"/>
          <w:szCs w:val="18"/>
          <w:lang w:val="en-GB"/>
        </w:rPr>
      </w:pPr>
    </w:p>
    <w:p w14:paraId="16E503D1" w14:textId="33D67CAB" w:rsidR="00C67783" w:rsidRDefault="00C67783" w:rsidP="00BC1CF7">
      <w:pPr>
        <w:tabs>
          <w:tab w:val="left" w:pos="709"/>
          <w:tab w:val="left" w:pos="2040"/>
          <w:tab w:val="left" w:pos="4320"/>
          <w:tab w:val="left" w:pos="6480"/>
        </w:tabs>
        <w:suppressAutoHyphens/>
        <w:spacing w:line="276" w:lineRule="auto"/>
        <w:ind w:left="709" w:right="-1" w:hanging="709"/>
        <w:rPr>
          <w:rFonts w:ascii="Verdana" w:hAnsi="Verdana"/>
          <w:sz w:val="18"/>
          <w:szCs w:val="18"/>
          <w:lang w:val="en-US"/>
        </w:rPr>
      </w:pPr>
      <w:r w:rsidRPr="004A06EC">
        <w:rPr>
          <w:rFonts w:ascii="Verdana" w:hAnsi="Verdana" w:cs="Arial"/>
          <w:sz w:val="18"/>
          <w:szCs w:val="18"/>
          <w:lang w:val="en-GB"/>
        </w:rPr>
        <w:t>3.1</w:t>
      </w:r>
      <w:r w:rsidRPr="004A06EC">
        <w:rPr>
          <w:rFonts w:ascii="Verdana" w:hAnsi="Verdana" w:cs="Arial"/>
          <w:sz w:val="18"/>
          <w:szCs w:val="18"/>
          <w:lang w:val="en-GB"/>
        </w:rPr>
        <w:tab/>
        <w:t xml:space="preserve">This Contract is formed once it has been signed by </w:t>
      </w:r>
      <w:r w:rsidR="00D5029A" w:rsidRPr="004A06EC">
        <w:rPr>
          <w:rFonts w:ascii="Verdana" w:hAnsi="Verdana" w:cs="Arial"/>
          <w:sz w:val="18"/>
          <w:szCs w:val="18"/>
          <w:lang w:val="en-GB"/>
        </w:rPr>
        <w:t>the</w:t>
      </w:r>
      <w:r w:rsidRPr="004A06EC">
        <w:rPr>
          <w:rFonts w:ascii="Verdana" w:hAnsi="Verdana" w:cs="Arial"/>
          <w:sz w:val="18"/>
          <w:szCs w:val="18"/>
          <w:lang w:val="en-GB"/>
        </w:rPr>
        <w:t xml:space="preserve"> </w:t>
      </w:r>
      <w:r w:rsidR="005F09E5" w:rsidRPr="004A06EC">
        <w:rPr>
          <w:rFonts w:ascii="Verdana" w:hAnsi="Verdana" w:cs="Arial"/>
          <w:sz w:val="18"/>
          <w:szCs w:val="18"/>
          <w:lang w:val="en-GB"/>
        </w:rPr>
        <w:t>P</w:t>
      </w:r>
      <w:r w:rsidRPr="004A06EC">
        <w:rPr>
          <w:rFonts w:ascii="Verdana" w:hAnsi="Verdana" w:cs="Arial"/>
          <w:sz w:val="18"/>
          <w:szCs w:val="18"/>
          <w:lang w:val="en-GB"/>
        </w:rPr>
        <w:t>arties</w:t>
      </w:r>
      <w:r w:rsidR="00142F83" w:rsidRPr="004A06EC">
        <w:rPr>
          <w:rFonts w:ascii="Verdana" w:hAnsi="Verdana" w:cs="Arial"/>
          <w:sz w:val="18"/>
          <w:szCs w:val="18"/>
          <w:lang w:val="en-GB"/>
        </w:rPr>
        <w:t xml:space="preserve"> and </w:t>
      </w:r>
      <w:r w:rsidR="00142F83" w:rsidRPr="004A06EC">
        <w:rPr>
          <w:rFonts w:ascii="Verdana" w:hAnsi="Verdana"/>
          <w:sz w:val="18"/>
          <w:szCs w:val="18"/>
          <w:lang w:val="en-US"/>
        </w:rPr>
        <w:t>lasts until the results of the Services ha</w:t>
      </w:r>
      <w:r w:rsidR="003672E7">
        <w:rPr>
          <w:rFonts w:ascii="Verdana" w:hAnsi="Verdana"/>
          <w:sz w:val="18"/>
          <w:szCs w:val="18"/>
          <w:lang w:val="en-US"/>
        </w:rPr>
        <w:t>ve</w:t>
      </w:r>
      <w:r w:rsidR="00142F83" w:rsidRPr="004A06EC">
        <w:rPr>
          <w:rFonts w:ascii="Verdana" w:hAnsi="Verdana"/>
          <w:sz w:val="18"/>
          <w:szCs w:val="18"/>
          <w:lang w:val="en-US"/>
        </w:rPr>
        <w:t xml:space="preserve"> been accepted by the Contracting Authority.</w:t>
      </w:r>
    </w:p>
    <w:p w14:paraId="268E5CA3" w14:textId="77777777" w:rsidR="00887389" w:rsidRDefault="00887389" w:rsidP="00BC1CF7">
      <w:pPr>
        <w:tabs>
          <w:tab w:val="left" w:pos="709"/>
          <w:tab w:val="left" w:pos="2040"/>
          <w:tab w:val="left" w:pos="4320"/>
          <w:tab w:val="left" w:pos="6480"/>
        </w:tabs>
        <w:suppressAutoHyphens/>
        <w:spacing w:line="276" w:lineRule="auto"/>
        <w:ind w:left="709" w:right="-1" w:hanging="709"/>
        <w:rPr>
          <w:rFonts w:ascii="Verdana" w:hAnsi="Verdana"/>
          <w:sz w:val="18"/>
          <w:szCs w:val="18"/>
          <w:lang w:val="en-US"/>
        </w:rPr>
      </w:pPr>
    </w:p>
    <w:p w14:paraId="078F1510" w14:textId="77777777" w:rsidR="00887389" w:rsidRPr="00887389" w:rsidRDefault="00887389" w:rsidP="00887389">
      <w:pPr>
        <w:pStyle w:val="Geenafstand"/>
        <w:ind w:left="720" w:hanging="11"/>
        <w:rPr>
          <w:rFonts w:ascii="Verdana" w:hAnsi="Verdana"/>
          <w:sz w:val="18"/>
          <w:szCs w:val="18"/>
        </w:rPr>
      </w:pPr>
      <w:r w:rsidRPr="00887389">
        <w:rPr>
          <w:rFonts w:ascii="Verdana" w:hAnsi="Verdana"/>
          <w:sz w:val="18"/>
          <w:szCs w:val="18"/>
        </w:rPr>
        <w:t>The Contractor shall comply with the following deadlines in the execution of the assignment:</w:t>
      </w:r>
    </w:p>
    <w:p w14:paraId="1727C77A" w14:textId="77777777" w:rsidR="00887389" w:rsidRPr="00887389" w:rsidRDefault="00887389" w:rsidP="00887389">
      <w:pPr>
        <w:pStyle w:val="Geenafstand"/>
        <w:numPr>
          <w:ilvl w:val="0"/>
          <w:numId w:val="47"/>
        </w:numPr>
        <w:rPr>
          <w:rFonts w:ascii="Verdana" w:hAnsi="Verdana"/>
          <w:sz w:val="18"/>
          <w:szCs w:val="18"/>
        </w:rPr>
      </w:pPr>
      <w:r w:rsidRPr="00887389">
        <w:rPr>
          <w:rFonts w:ascii="Verdana" w:hAnsi="Verdana"/>
          <w:sz w:val="18"/>
          <w:szCs w:val="18"/>
        </w:rPr>
        <w:t>Completion of report Phase A; no later than 3 months after the start of the assignment;</w:t>
      </w:r>
    </w:p>
    <w:p w14:paraId="6C1C63CA" w14:textId="77777777" w:rsidR="00887389" w:rsidRPr="00887389" w:rsidRDefault="00887389" w:rsidP="00887389">
      <w:pPr>
        <w:pStyle w:val="Lijstalinea"/>
        <w:numPr>
          <w:ilvl w:val="0"/>
          <w:numId w:val="47"/>
        </w:numPr>
        <w:overflowPunct/>
        <w:autoSpaceDE/>
        <w:autoSpaceDN/>
        <w:adjustRightInd/>
        <w:spacing w:line="240" w:lineRule="atLeast"/>
        <w:textAlignment w:val="auto"/>
        <w:rPr>
          <w:rFonts w:ascii="Verdana" w:hAnsi="Verdana"/>
          <w:sz w:val="18"/>
          <w:szCs w:val="18"/>
          <w:lang w:val="en-US"/>
        </w:rPr>
      </w:pPr>
      <w:r w:rsidRPr="00887389">
        <w:rPr>
          <w:rFonts w:ascii="Verdana" w:hAnsi="Verdana"/>
          <w:sz w:val="18"/>
          <w:szCs w:val="18"/>
          <w:lang w:val="en-US"/>
        </w:rPr>
        <w:t xml:space="preserve">Completion of report Phase B; </w:t>
      </w:r>
      <w:r w:rsidRPr="00887389">
        <w:rPr>
          <w:rFonts w:ascii="Verdana" w:eastAsia="Calibri" w:hAnsi="Verdana"/>
          <w:sz w:val="18"/>
          <w:szCs w:val="18"/>
          <w:lang w:val="en-US"/>
        </w:rPr>
        <w:t>no later than 9 months after the start of the assignment;</w:t>
      </w:r>
    </w:p>
    <w:p w14:paraId="182D3FBC" w14:textId="77777777" w:rsidR="00887389" w:rsidRPr="00887389" w:rsidRDefault="00887389" w:rsidP="00887389">
      <w:pPr>
        <w:pStyle w:val="Lijstalinea"/>
        <w:numPr>
          <w:ilvl w:val="0"/>
          <w:numId w:val="47"/>
        </w:numPr>
        <w:overflowPunct/>
        <w:autoSpaceDE/>
        <w:autoSpaceDN/>
        <w:adjustRightInd/>
        <w:spacing w:line="240" w:lineRule="atLeast"/>
        <w:textAlignment w:val="auto"/>
        <w:rPr>
          <w:rFonts w:ascii="Verdana" w:hAnsi="Verdana"/>
          <w:sz w:val="18"/>
          <w:szCs w:val="18"/>
          <w:lang w:val="en-US"/>
        </w:rPr>
      </w:pPr>
      <w:r w:rsidRPr="00887389">
        <w:rPr>
          <w:rFonts w:ascii="Verdana" w:hAnsi="Verdana"/>
          <w:sz w:val="18"/>
          <w:szCs w:val="18"/>
          <w:lang w:val="en-US"/>
        </w:rPr>
        <w:t xml:space="preserve">Completion of report Phase C; </w:t>
      </w:r>
      <w:r w:rsidRPr="00887389">
        <w:rPr>
          <w:rFonts w:ascii="Verdana" w:eastAsia="Calibri" w:hAnsi="Verdana"/>
          <w:sz w:val="18"/>
          <w:szCs w:val="18"/>
          <w:lang w:val="en-US"/>
        </w:rPr>
        <w:t>no later than 18 months after the start of the assignment;</w:t>
      </w:r>
    </w:p>
    <w:p w14:paraId="3FDA1B79" w14:textId="77777777" w:rsidR="00887389" w:rsidRPr="004A06EC" w:rsidRDefault="00887389" w:rsidP="00BC1CF7">
      <w:pPr>
        <w:tabs>
          <w:tab w:val="left" w:pos="709"/>
          <w:tab w:val="left" w:pos="2040"/>
          <w:tab w:val="left" w:pos="4320"/>
          <w:tab w:val="left" w:pos="6480"/>
        </w:tabs>
        <w:suppressAutoHyphens/>
        <w:spacing w:line="276" w:lineRule="auto"/>
        <w:ind w:left="709" w:right="-1" w:hanging="709"/>
        <w:rPr>
          <w:rFonts w:ascii="Verdana" w:hAnsi="Verdana"/>
          <w:sz w:val="18"/>
          <w:szCs w:val="18"/>
          <w:lang w:val="en-US"/>
        </w:rPr>
      </w:pPr>
    </w:p>
    <w:p w14:paraId="7BD74264" w14:textId="77777777" w:rsidR="004B6222" w:rsidRPr="004A06EC" w:rsidRDefault="004B6222" w:rsidP="00887389">
      <w:pPr>
        <w:suppressAutoHyphens/>
        <w:spacing w:line="276" w:lineRule="auto"/>
        <w:ind w:right="-1"/>
        <w:rPr>
          <w:rFonts w:ascii="Verdana" w:hAnsi="Verdana" w:cs="Arial"/>
          <w:sz w:val="18"/>
          <w:szCs w:val="18"/>
          <w:lang w:val="en-GB"/>
        </w:rPr>
      </w:pPr>
    </w:p>
    <w:p w14:paraId="6AD032A7" w14:textId="77777777" w:rsidR="00C67783" w:rsidRPr="004A06EC" w:rsidRDefault="00C67783" w:rsidP="00F2715D">
      <w:pPr>
        <w:keepNext/>
        <w:suppressAutoHyphens/>
        <w:spacing w:line="276" w:lineRule="auto"/>
        <w:ind w:left="720" w:hanging="720"/>
        <w:rPr>
          <w:rFonts w:ascii="Verdana" w:hAnsi="Verdana" w:cs="Arial"/>
          <w:sz w:val="18"/>
          <w:szCs w:val="18"/>
          <w:lang w:val="en-GB"/>
        </w:rPr>
      </w:pPr>
      <w:r w:rsidRPr="004A06EC">
        <w:rPr>
          <w:rFonts w:ascii="Verdana" w:hAnsi="Verdana" w:cs="Arial"/>
          <w:b/>
          <w:sz w:val="18"/>
          <w:szCs w:val="18"/>
          <w:lang w:val="en-GB"/>
        </w:rPr>
        <w:t>4.</w:t>
      </w:r>
      <w:r w:rsidRPr="004A06EC">
        <w:rPr>
          <w:rFonts w:ascii="Verdana" w:hAnsi="Verdana" w:cs="Arial"/>
          <w:sz w:val="18"/>
          <w:szCs w:val="18"/>
          <w:lang w:val="en-GB"/>
        </w:rPr>
        <w:t xml:space="preserve"> </w:t>
      </w:r>
      <w:r w:rsidRPr="004A06EC">
        <w:rPr>
          <w:rFonts w:ascii="Verdana" w:hAnsi="Verdana" w:cs="Arial"/>
          <w:sz w:val="18"/>
          <w:szCs w:val="18"/>
          <w:lang w:val="en-GB"/>
        </w:rPr>
        <w:tab/>
      </w:r>
      <w:r w:rsidRPr="004A06EC">
        <w:rPr>
          <w:rFonts w:ascii="Verdana" w:hAnsi="Verdana" w:cs="Arial"/>
          <w:b/>
          <w:sz w:val="18"/>
          <w:szCs w:val="18"/>
          <w:lang w:val="en-GB"/>
        </w:rPr>
        <w:t>Performance of the research</w:t>
      </w:r>
    </w:p>
    <w:p w14:paraId="503426AE" w14:textId="77777777" w:rsidR="00C67783" w:rsidRPr="004A06EC" w:rsidRDefault="00C67783" w:rsidP="00F2715D">
      <w:pPr>
        <w:keepNext/>
        <w:suppressAutoHyphens/>
        <w:spacing w:line="276" w:lineRule="auto"/>
        <w:ind w:left="720" w:hanging="720"/>
        <w:rPr>
          <w:rFonts w:ascii="Verdana" w:hAnsi="Verdana" w:cs="Arial"/>
          <w:sz w:val="18"/>
          <w:szCs w:val="18"/>
          <w:lang w:val="en-GB"/>
        </w:rPr>
      </w:pPr>
    </w:p>
    <w:p w14:paraId="7BBCBE58" w14:textId="095B2A2D" w:rsidR="00C67783" w:rsidRPr="004A06EC" w:rsidRDefault="00C67783" w:rsidP="00F2715D">
      <w:pPr>
        <w:keepNext/>
        <w:suppressAutoHyphens/>
        <w:spacing w:line="276" w:lineRule="auto"/>
        <w:ind w:left="720" w:hanging="720"/>
        <w:rPr>
          <w:rFonts w:ascii="Verdana" w:hAnsi="Verdana" w:cs="Arial"/>
          <w:sz w:val="18"/>
          <w:szCs w:val="18"/>
          <w:lang w:val="en-GB"/>
        </w:rPr>
      </w:pPr>
      <w:r w:rsidRPr="004A06EC">
        <w:rPr>
          <w:rFonts w:ascii="Verdana" w:hAnsi="Verdana" w:cs="Arial"/>
          <w:sz w:val="18"/>
          <w:szCs w:val="18"/>
          <w:lang w:val="en-GB"/>
        </w:rPr>
        <w:t>4.1</w:t>
      </w:r>
      <w:r w:rsidRPr="004A06EC">
        <w:rPr>
          <w:rFonts w:ascii="Verdana" w:hAnsi="Verdana" w:cs="Arial"/>
          <w:sz w:val="18"/>
          <w:szCs w:val="18"/>
          <w:lang w:val="en-GB"/>
        </w:rPr>
        <w:tab/>
        <w:t xml:space="preserve">The Contractor will observe the principles </w:t>
      </w:r>
      <w:r w:rsidR="00633159" w:rsidRPr="004A06EC">
        <w:rPr>
          <w:rFonts w:ascii="Verdana" w:hAnsi="Verdana" w:cs="Arial"/>
          <w:sz w:val="18"/>
          <w:szCs w:val="18"/>
          <w:lang w:val="en-GB"/>
        </w:rPr>
        <w:t xml:space="preserve">laid down in the ALLEA code of </w:t>
      </w:r>
      <w:r w:rsidRPr="004A06EC">
        <w:rPr>
          <w:rFonts w:ascii="Verdana" w:hAnsi="Verdana" w:cs="Arial"/>
          <w:sz w:val="18"/>
          <w:szCs w:val="18"/>
          <w:lang w:val="en-GB"/>
        </w:rPr>
        <w:t xml:space="preserve">conduct. </w:t>
      </w:r>
    </w:p>
    <w:p w14:paraId="0BD99385" w14:textId="77777777" w:rsidR="00C67783" w:rsidRPr="004A06EC" w:rsidRDefault="00C67783" w:rsidP="009D2E45">
      <w:pPr>
        <w:suppressAutoHyphens/>
        <w:spacing w:line="276" w:lineRule="auto"/>
        <w:ind w:right="-1"/>
        <w:rPr>
          <w:rFonts w:ascii="Verdana" w:hAnsi="Verdana" w:cs="Arial"/>
          <w:sz w:val="18"/>
          <w:szCs w:val="18"/>
          <w:lang w:val="en-GB"/>
        </w:rPr>
      </w:pPr>
    </w:p>
    <w:p w14:paraId="34FD1754" w14:textId="5CC5B557"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4.</w:t>
      </w:r>
      <w:r w:rsidR="009D2E45" w:rsidRPr="004A06EC">
        <w:rPr>
          <w:rFonts w:ascii="Verdana" w:hAnsi="Verdana" w:cs="Arial"/>
          <w:sz w:val="18"/>
          <w:szCs w:val="18"/>
          <w:lang w:val="en-GB"/>
        </w:rPr>
        <w:t>2</w:t>
      </w:r>
      <w:r w:rsidRPr="004A06EC">
        <w:rPr>
          <w:rFonts w:ascii="Verdana" w:hAnsi="Verdana" w:cs="Arial"/>
          <w:sz w:val="18"/>
          <w:szCs w:val="18"/>
          <w:lang w:val="en-GB"/>
        </w:rPr>
        <w:tab/>
        <w:t xml:space="preserve">The Contractor will notify informants to be involved in the research about the objective of the research and when and how the results are to be published, will guarantee, upon request, their anonymity and will use the information they provide exclusively for the stated objective. </w:t>
      </w:r>
    </w:p>
    <w:p w14:paraId="196A6D83" w14:textId="77777777" w:rsidR="00C67783" w:rsidRPr="004A06EC" w:rsidRDefault="00C67783" w:rsidP="00F2715D">
      <w:pPr>
        <w:suppressAutoHyphens/>
        <w:spacing w:line="276" w:lineRule="auto"/>
        <w:ind w:right="-1"/>
        <w:rPr>
          <w:rFonts w:ascii="Verdana" w:hAnsi="Verdana" w:cs="Arial"/>
          <w:sz w:val="18"/>
          <w:szCs w:val="18"/>
          <w:lang w:val="en-GB"/>
        </w:rPr>
      </w:pPr>
    </w:p>
    <w:p w14:paraId="1E8C8763" w14:textId="56A6837D" w:rsidR="00314EC2" w:rsidRDefault="00C67783" w:rsidP="00314EC2">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4.</w:t>
      </w:r>
      <w:r w:rsidR="00F51BF8" w:rsidRPr="004A06EC">
        <w:rPr>
          <w:rFonts w:ascii="Verdana" w:hAnsi="Verdana" w:cs="Arial"/>
          <w:sz w:val="18"/>
          <w:szCs w:val="18"/>
          <w:lang w:val="en-GB"/>
        </w:rPr>
        <w:t>3</w:t>
      </w:r>
      <w:r w:rsidRPr="004A06EC">
        <w:rPr>
          <w:rFonts w:ascii="Verdana" w:hAnsi="Verdana" w:cs="Arial"/>
          <w:sz w:val="18"/>
          <w:szCs w:val="18"/>
          <w:lang w:val="en-GB"/>
        </w:rPr>
        <w:t xml:space="preserve"> </w:t>
      </w:r>
      <w:r w:rsidRPr="004A06EC">
        <w:rPr>
          <w:rFonts w:ascii="Verdana" w:hAnsi="Verdana" w:cs="Arial"/>
          <w:sz w:val="18"/>
          <w:szCs w:val="18"/>
          <w:lang w:val="en-GB"/>
        </w:rPr>
        <w:tab/>
      </w:r>
      <w:r w:rsidR="00314EC2" w:rsidRPr="00314EC2">
        <w:rPr>
          <w:rFonts w:ascii="Verdana" w:hAnsi="Verdana" w:cs="Arial"/>
          <w:sz w:val="18"/>
          <w:szCs w:val="18"/>
          <w:lang w:val="en-GB"/>
        </w:rPr>
        <w:t>In principle, the Services will be performed at the Contractor’s offices.</w:t>
      </w:r>
    </w:p>
    <w:p w14:paraId="349089C5" w14:textId="166BC227" w:rsidR="00314EC2" w:rsidRDefault="00314EC2" w:rsidP="00887389">
      <w:pPr>
        <w:suppressAutoHyphens/>
        <w:spacing w:line="276" w:lineRule="auto"/>
        <w:ind w:left="720" w:right="-1" w:hanging="15"/>
        <w:rPr>
          <w:rFonts w:ascii="Verdana" w:hAnsi="Verdana" w:cs="Arial"/>
          <w:sz w:val="18"/>
          <w:szCs w:val="18"/>
          <w:lang w:val="en-GB"/>
        </w:rPr>
      </w:pPr>
      <w:r w:rsidRPr="00314EC2">
        <w:rPr>
          <w:rFonts w:ascii="Verdana" w:hAnsi="Verdana" w:cs="Arial"/>
          <w:sz w:val="18"/>
          <w:szCs w:val="18"/>
          <w:lang w:val="en-GB"/>
        </w:rPr>
        <w:t>The Services will be performed in/at … [location]</w:t>
      </w:r>
      <w:r>
        <w:rPr>
          <w:rFonts w:ascii="Verdana" w:hAnsi="Verdana" w:cs="Arial"/>
          <w:sz w:val="18"/>
          <w:szCs w:val="18"/>
          <w:lang w:val="en-GB"/>
        </w:rPr>
        <w:t>.</w:t>
      </w:r>
    </w:p>
    <w:p w14:paraId="1E82DC2F" w14:textId="77777777" w:rsidR="00C67783" w:rsidRPr="004A06EC" w:rsidRDefault="00C67783" w:rsidP="00F2715D">
      <w:pPr>
        <w:suppressAutoHyphens/>
        <w:spacing w:line="276" w:lineRule="auto"/>
        <w:ind w:right="-1"/>
        <w:rPr>
          <w:rFonts w:ascii="Verdana" w:hAnsi="Verdana" w:cs="Arial"/>
          <w:sz w:val="18"/>
          <w:szCs w:val="18"/>
          <w:lang w:val="en-GB"/>
        </w:rPr>
      </w:pPr>
    </w:p>
    <w:p w14:paraId="1D45B737" w14:textId="52D1604E" w:rsidR="00C67783" w:rsidRPr="004A06EC" w:rsidRDefault="00C67783" w:rsidP="00F2715D">
      <w:pPr>
        <w:spacing w:line="276" w:lineRule="auto"/>
        <w:ind w:left="705" w:hanging="705"/>
        <w:rPr>
          <w:rFonts w:ascii="Verdana" w:hAnsi="Verdana" w:cs="Arial"/>
          <w:sz w:val="18"/>
          <w:szCs w:val="18"/>
          <w:lang w:val="en-GB"/>
        </w:rPr>
      </w:pPr>
      <w:r w:rsidRPr="004A06EC">
        <w:rPr>
          <w:rFonts w:ascii="Verdana" w:hAnsi="Verdana" w:cs="Arial"/>
          <w:sz w:val="18"/>
          <w:szCs w:val="18"/>
          <w:lang w:val="en-GB"/>
        </w:rPr>
        <w:t>4.</w:t>
      </w:r>
      <w:r w:rsidR="00F51BF8" w:rsidRPr="004A06EC">
        <w:rPr>
          <w:rFonts w:ascii="Verdana" w:hAnsi="Verdana" w:cs="Arial"/>
          <w:sz w:val="18"/>
          <w:szCs w:val="18"/>
          <w:lang w:val="en-GB"/>
        </w:rPr>
        <w:t>4</w:t>
      </w:r>
      <w:r w:rsidRPr="004A06EC">
        <w:rPr>
          <w:rFonts w:ascii="Verdana" w:hAnsi="Verdana" w:cs="Arial"/>
          <w:sz w:val="18"/>
          <w:szCs w:val="18"/>
          <w:lang w:val="en-GB"/>
        </w:rPr>
        <w:tab/>
        <w:t>After the deletion of information that must not be published by law, data</w:t>
      </w:r>
      <w:r w:rsidR="002F5746" w:rsidRPr="004A06EC">
        <w:rPr>
          <w:rFonts w:ascii="Verdana" w:hAnsi="Verdana" w:cs="Arial"/>
          <w:sz w:val="18"/>
          <w:szCs w:val="18"/>
          <w:lang w:val="en-GB"/>
        </w:rPr>
        <w:t xml:space="preserve"> files</w:t>
      </w:r>
      <w:r w:rsidRPr="004A06EC">
        <w:rPr>
          <w:rFonts w:ascii="Verdana" w:hAnsi="Verdana" w:cs="Arial"/>
          <w:sz w:val="18"/>
          <w:szCs w:val="18"/>
          <w:lang w:val="en-GB"/>
        </w:rPr>
        <w:t xml:space="preserve"> containing Research Information suitable for multiple uses should be submitted </w:t>
      </w:r>
      <w:r w:rsidR="008F39E2" w:rsidRPr="004A06EC">
        <w:rPr>
          <w:rFonts w:ascii="Verdana" w:hAnsi="Verdana" w:cs="Arial"/>
          <w:sz w:val="18"/>
          <w:szCs w:val="18"/>
          <w:lang w:val="en-GB"/>
        </w:rPr>
        <w:t xml:space="preserve">by the Contractor </w:t>
      </w:r>
      <w:r w:rsidRPr="004A06EC">
        <w:rPr>
          <w:rFonts w:ascii="Verdana" w:hAnsi="Verdana" w:cs="Arial"/>
          <w:sz w:val="18"/>
          <w:szCs w:val="18"/>
          <w:lang w:val="en-GB"/>
        </w:rPr>
        <w:t>to</w:t>
      </w:r>
      <w:r w:rsidR="00673E6C" w:rsidRPr="004A06EC">
        <w:rPr>
          <w:rFonts w:ascii="Verdana" w:hAnsi="Verdana" w:cs="Arial"/>
          <w:sz w:val="18"/>
          <w:szCs w:val="18"/>
          <w:lang w:val="en-GB"/>
        </w:rPr>
        <w:t xml:space="preserve"> EASY, the </w:t>
      </w:r>
      <w:r w:rsidR="00035AAD" w:rsidRPr="004A06EC">
        <w:rPr>
          <w:rFonts w:ascii="Verdana" w:hAnsi="Verdana" w:cs="Arial"/>
          <w:sz w:val="18"/>
          <w:szCs w:val="18"/>
          <w:lang w:val="en-GB"/>
        </w:rPr>
        <w:t xml:space="preserve">online archiving system of the KNAW’s </w:t>
      </w:r>
      <w:r w:rsidRPr="004A06EC">
        <w:rPr>
          <w:rFonts w:ascii="Verdana" w:hAnsi="Verdana" w:cs="Arial"/>
          <w:sz w:val="18"/>
          <w:szCs w:val="18"/>
          <w:lang w:val="en-GB"/>
        </w:rPr>
        <w:t>Data Archiving and Networked Services (DANS</w:t>
      </w:r>
      <w:r w:rsidR="00035AAD" w:rsidRPr="004A06EC">
        <w:rPr>
          <w:rFonts w:ascii="Verdana" w:hAnsi="Verdana" w:cs="Arial"/>
          <w:sz w:val="18"/>
          <w:szCs w:val="18"/>
          <w:lang w:val="en-GB"/>
        </w:rPr>
        <w:t>)</w:t>
      </w:r>
      <w:r w:rsidR="00673E6C" w:rsidRPr="004A06EC">
        <w:rPr>
          <w:rFonts w:ascii="Verdana" w:hAnsi="Verdana" w:cs="Arial"/>
          <w:sz w:val="18"/>
          <w:szCs w:val="18"/>
          <w:lang w:val="en-GB"/>
        </w:rPr>
        <w:t>,</w:t>
      </w:r>
      <w:r w:rsidRPr="004A06EC">
        <w:rPr>
          <w:rFonts w:ascii="Verdana" w:hAnsi="Verdana" w:cs="Arial"/>
          <w:sz w:val="18"/>
          <w:szCs w:val="18"/>
          <w:lang w:val="en-GB"/>
        </w:rPr>
        <w:t xml:space="preserve"> within three months </w:t>
      </w:r>
      <w:r w:rsidR="00141260" w:rsidRPr="004A06EC">
        <w:rPr>
          <w:rFonts w:ascii="Verdana" w:hAnsi="Verdana" w:cs="Arial"/>
          <w:sz w:val="18"/>
          <w:szCs w:val="18"/>
          <w:lang w:val="en-GB"/>
        </w:rPr>
        <w:t>after acceptance of the results of the Services by the Contracting Authority or</w:t>
      </w:r>
      <w:r w:rsidRPr="004A06EC">
        <w:rPr>
          <w:rFonts w:ascii="Verdana" w:hAnsi="Verdana" w:cs="Arial"/>
          <w:sz w:val="18"/>
          <w:szCs w:val="18"/>
          <w:lang w:val="en-GB"/>
        </w:rPr>
        <w:t xml:space="preserve"> </w:t>
      </w:r>
      <w:r w:rsidR="00141260" w:rsidRPr="004A06EC">
        <w:rPr>
          <w:rFonts w:ascii="Verdana" w:hAnsi="Verdana" w:cs="Arial"/>
          <w:sz w:val="18"/>
          <w:szCs w:val="18"/>
          <w:lang w:val="en-GB"/>
        </w:rPr>
        <w:t xml:space="preserve">after </w:t>
      </w:r>
      <w:r w:rsidRPr="004A06EC">
        <w:rPr>
          <w:rFonts w:ascii="Verdana" w:hAnsi="Verdana" w:cs="Arial"/>
          <w:sz w:val="18"/>
          <w:szCs w:val="18"/>
          <w:lang w:val="en-GB"/>
        </w:rPr>
        <w:t>the final report being published</w:t>
      </w:r>
      <w:r w:rsidR="008F39E2" w:rsidRPr="004A06EC">
        <w:rPr>
          <w:rFonts w:ascii="Verdana" w:hAnsi="Verdana" w:cs="Arial"/>
          <w:sz w:val="18"/>
          <w:szCs w:val="18"/>
          <w:lang w:val="en-GB"/>
        </w:rPr>
        <w:t>, and in accordance with the FAIR principles</w:t>
      </w:r>
      <w:r w:rsidRPr="004A06EC">
        <w:rPr>
          <w:rFonts w:ascii="Verdana" w:hAnsi="Verdana" w:cs="Arial"/>
          <w:sz w:val="18"/>
          <w:szCs w:val="18"/>
          <w:lang w:val="en-GB"/>
        </w:rPr>
        <w:t>.</w:t>
      </w:r>
      <w:r w:rsidR="008F39E2" w:rsidRPr="004A06EC">
        <w:rPr>
          <w:rStyle w:val="Voetnootmarkering"/>
          <w:rFonts w:ascii="Verdana" w:hAnsi="Verdana"/>
          <w:sz w:val="18"/>
          <w:szCs w:val="18"/>
          <w:lang w:val="en-GB"/>
        </w:rPr>
        <w:footnoteReference w:id="2"/>
      </w:r>
      <w:r w:rsidRPr="004A06EC">
        <w:rPr>
          <w:rFonts w:ascii="Verdana" w:hAnsi="Verdana" w:cs="Arial"/>
          <w:sz w:val="18"/>
          <w:szCs w:val="18"/>
          <w:lang w:val="en-GB"/>
        </w:rPr>
        <w:t xml:space="preserve"> The Contractor will provide the </w:t>
      </w:r>
      <w:r w:rsidR="002F5746" w:rsidRPr="004A06EC">
        <w:rPr>
          <w:rFonts w:ascii="Verdana" w:hAnsi="Verdana" w:cs="Arial"/>
          <w:sz w:val="18"/>
          <w:szCs w:val="18"/>
          <w:lang w:val="en-GB"/>
        </w:rPr>
        <w:t xml:space="preserve">necessary </w:t>
      </w:r>
      <w:r w:rsidRPr="004A06EC">
        <w:rPr>
          <w:rFonts w:ascii="Verdana" w:hAnsi="Verdana" w:cs="Arial"/>
          <w:sz w:val="18"/>
          <w:szCs w:val="18"/>
          <w:lang w:val="en-GB"/>
        </w:rPr>
        <w:t>documentation</w:t>
      </w:r>
      <w:r w:rsidR="00673E6C" w:rsidRPr="004A06EC">
        <w:rPr>
          <w:rFonts w:ascii="Verdana" w:hAnsi="Verdana" w:cs="Arial"/>
          <w:sz w:val="18"/>
          <w:szCs w:val="18"/>
          <w:lang w:val="en-GB"/>
        </w:rPr>
        <w:t xml:space="preserve"> and functionality, including </w:t>
      </w:r>
      <w:r w:rsidR="00762442" w:rsidRPr="004A06EC">
        <w:rPr>
          <w:rFonts w:ascii="Verdana" w:hAnsi="Verdana" w:cs="Arial"/>
          <w:sz w:val="18"/>
          <w:szCs w:val="18"/>
          <w:lang w:val="en-GB"/>
        </w:rPr>
        <w:t xml:space="preserve">for </w:t>
      </w:r>
      <w:r w:rsidR="00673E6C" w:rsidRPr="004A06EC">
        <w:rPr>
          <w:rFonts w:ascii="Verdana" w:hAnsi="Verdana" w:cs="Arial"/>
          <w:sz w:val="18"/>
          <w:szCs w:val="18"/>
          <w:lang w:val="en-GB"/>
        </w:rPr>
        <w:t>the ‘open access’ category,</w:t>
      </w:r>
      <w:r w:rsidRPr="004A06EC">
        <w:rPr>
          <w:rFonts w:ascii="Verdana" w:hAnsi="Verdana" w:cs="Arial"/>
          <w:sz w:val="18"/>
          <w:szCs w:val="18"/>
          <w:lang w:val="en-GB"/>
        </w:rPr>
        <w:t xml:space="preserve"> </w:t>
      </w:r>
      <w:r w:rsidR="00AF2D0B" w:rsidRPr="004A06EC">
        <w:rPr>
          <w:rFonts w:ascii="Verdana" w:hAnsi="Verdana" w:cs="Arial"/>
          <w:sz w:val="18"/>
          <w:szCs w:val="18"/>
          <w:lang w:val="en-GB"/>
        </w:rPr>
        <w:t xml:space="preserve">as </w:t>
      </w:r>
      <w:r w:rsidRPr="004A06EC">
        <w:rPr>
          <w:rFonts w:ascii="Verdana" w:hAnsi="Verdana" w:cs="Arial"/>
          <w:sz w:val="18"/>
          <w:szCs w:val="18"/>
          <w:lang w:val="en-GB"/>
        </w:rPr>
        <w:t xml:space="preserve">required under DANS guidelines. The Contractor will receive a </w:t>
      </w:r>
      <w:r w:rsidR="0007557B" w:rsidRPr="004A06EC">
        <w:rPr>
          <w:rFonts w:ascii="Verdana" w:hAnsi="Verdana" w:cs="Arial"/>
          <w:sz w:val="18"/>
          <w:szCs w:val="18"/>
          <w:lang w:val="en-GB"/>
        </w:rPr>
        <w:t>Persistent Identifier for each data</w:t>
      </w:r>
      <w:r w:rsidR="002F5746" w:rsidRPr="004A06EC">
        <w:rPr>
          <w:rFonts w:ascii="Verdana" w:hAnsi="Verdana" w:cs="Arial"/>
          <w:sz w:val="18"/>
          <w:szCs w:val="18"/>
          <w:lang w:val="en-GB"/>
        </w:rPr>
        <w:t xml:space="preserve"> file</w:t>
      </w:r>
      <w:r w:rsidR="0007557B" w:rsidRPr="004A06EC">
        <w:rPr>
          <w:rFonts w:ascii="Verdana" w:hAnsi="Verdana" w:cs="Arial"/>
          <w:sz w:val="18"/>
          <w:szCs w:val="18"/>
          <w:lang w:val="en-GB"/>
        </w:rPr>
        <w:t xml:space="preserve"> </w:t>
      </w:r>
      <w:r w:rsidRPr="004A06EC">
        <w:rPr>
          <w:rFonts w:ascii="Verdana" w:hAnsi="Verdana" w:cs="Arial"/>
          <w:sz w:val="18"/>
          <w:szCs w:val="18"/>
          <w:lang w:val="en-GB"/>
        </w:rPr>
        <w:t>included</w:t>
      </w:r>
      <w:r w:rsidR="0007557B" w:rsidRPr="004A06EC">
        <w:rPr>
          <w:rFonts w:ascii="Verdana" w:hAnsi="Verdana" w:cs="Arial"/>
          <w:sz w:val="18"/>
          <w:szCs w:val="18"/>
          <w:lang w:val="en-GB"/>
        </w:rPr>
        <w:t xml:space="preserve"> in EASY</w:t>
      </w:r>
      <w:r w:rsidRPr="004A06EC">
        <w:rPr>
          <w:rFonts w:ascii="Verdana" w:hAnsi="Verdana" w:cs="Arial"/>
          <w:sz w:val="18"/>
          <w:szCs w:val="18"/>
          <w:lang w:val="en-GB"/>
        </w:rPr>
        <w:t>.</w:t>
      </w:r>
      <w:r w:rsidR="00C87A0D" w:rsidRPr="004A06EC">
        <w:rPr>
          <w:rFonts w:ascii="Verdana" w:hAnsi="Verdana" w:cs="Arial"/>
          <w:sz w:val="18"/>
          <w:szCs w:val="18"/>
          <w:lang w:val="en-GB"/>
        </w:rPr>
        <w:t xml:space="preserve"> </w:t>
      </w:r>
    </w:p>
    <w:p w14:paraId="315FAA9F" w14:textId="318441E4" w:rsidR="00C67783" w:rsidRPr="004A06EC" w:rsidRDefault="00C67783" w:rsidP="006F2F8D">
      <w:pPr>
        <w:suppressAutoHyphens/>
        <w:spacing w:line="276" w:lineRule="auto"/>
        <w:ind w:right="-1"/>
        <w:rPr>
          <w:rFonts w:ascii="Verdana" w:hAnsi="Verdana" w:cs="Arial"/>
          <w:sz w:val="18"/>
          <w:szCs w:val="18"/>
          <w:lang w:val="en-GB"/>
        </w:rPr>
      </w:pPr>
    </w:p>
    <w:p w14:paraId="17DC5432" w14:textId="77777777" w:rsidR="00F53F94" w:rsidRPr="004A06EC" w:rsidRDefault="00F53F94" w:rsidP="00F2715D">
      <w:pPr>
        <w:tabs>
          <w:tab w:val="left" w:pos="283"/>
          <w:tab w:val="left" w:pos="567"/>
        </w:tabs>
        <w:spacing w:line="276" w:lineRule="auto"/>
        <w:ind w:left="705" w:hanging="705"/>
        <w:rPr>
          <w:rFonts w:ascii="Verdana" w:hAnsi="Verdana" w:cs="Arial"/>
          <w:sz w:val="18"/>
          <w:szCs w:val="18"/>
          <w:lang w:val="en-GB"/>
        </w:rPr>
      </w:pPr>
    </w:p>
    <w:p w14:paraId="3E21742C" w14:textId="77777777"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b/>
          <w:sz w:val="18"/>
          <w:szCs w:val="18"/>
          <w:lang w:val="en-GB"/>
        </w:rPr>
        <w:lastRenderedPageBreak/>
        <w:t>5.</w:t>
      </w:r>
      <w:r w:rsidRPr="004A06EC">
        <w:rPr>
          <w:rFonts w:ascii="Verdana" w:hAnsi="Verdana" w:cs="Arial"/>
          <w:b/>
          <w:sz w:val="18"/>
          <w:szCs w:val="18"/>
          <w:lang w:val="en-GB"/>
        </w:rPr>
        <w:tab/>
        <w:t>Price and other financial provisions</w:t>
      </w:r>
    </w:p>
    <w:p w14:paraId="254F4FDF" w14:textId="77777777" w:rsidR="00C67783" w:rsidRPr="004A06EC" w:rsidRDefault="00C67783" w:rsidP="00F2715D">
      <w:pPr>
        <w:suppressAutoHyphens/>
        <w:spacing w:line="276" w:lineRule="auto"/>
        <w:ind w:left="567" w:right="-1" w:hanging="567"/>
        <w:rPr>
          <w:rFonts w:ascii="Verdana" w:hAnsi="Verdana" w:cs="Arial"/>
          <w:sz w:val="18"/>
          <w:szCs w:val="18"/>
          <w:lang w:val="en-GB"/>
        </w:rPr>
      </w:pPr>
      <w:r w:rsidRPr="004A06EC">
        <w:rPr>
          <w:rFonts w:ascii="Verdana" w:hAnsi="Verdana" w:cs="Arial"/>
          <w:sz w:val="18"/>
          <w:szCs w:val="18"/>
          <w:lang w:val="en-GB"/>
        </w:rPr>
        <w:tab/>
      </w:r>
    </w:p>
    <w:p w14:paraId="6EB7D7B4" w14:textId="77777777"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5.1</w:t>
      </w:r>
      <w:r w:rsidRPr="004A06EC">
        <w:rPr>
          <w:rFonts w:ascii="Verdana" w:hAnsi="Verdana" w:cs="Arial"/>
          <w:sz w:val="18"/>
          <w:szCs w:val="18"/>
          <w:lang w:val="en-GB"/>
        </w:rPr>
        <w:tab/>
        <w:t>The Contractor will perform the Services for a fixed aggregate fee of €... (excluding VAT and including travel, accommodation and any other expenses).</w:t>
      </w:r>
    </w:p>
    <w:p w14:paraId="1DDB0F5A" w14:textId="77777777" w:rsidR="00C67783" w:rsidRPr="004A06EC" w:rsidRDefault="00C67783" w:rsidP="00F2715D">
      <w:pPr>
        <w:suppressAutoHyphens/>
        <w:spacing w:line="276" w:lineRule="auto"/>
        <w:ind w:left="567" w:right="-1" w:hanging="567"/>
        <w:rPr>
          <w:rFonts w:ascii="Verdana" w:hAnsi="Verdana" w:cs="Arial"/>
          <w:sz w:val="18"/>
          <w:szCs w:val="18"/>
          <w:lang w:val="en-GB"/>
        </w:rPr>
      </w:pPr>
    </w:p>
    <w:p w14:paraId="77E8A604" w14:textId="77777777"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5.2</w:t>
      </w:r>
      <w:r w:rsidRPr="004A06EC">
        <w:rPr>
          <w:rFonts w:ascii="Verdana" w:hAnsi="Verdana" w:cs="Arial"/>
          <w:sz w:val="18"/>
          <w:szCs w:val="18"/>
          <w:lang w:val="en-GB"/>
        </w:rPr>
        <w:tab/>
        <w:t xml:space="preserve">It is expressly agreed that if </w:t>
      </w:r>
      <w:r w:rsidR="005F09E5" w:rsidRPr="004A06EC">
        <w:rPr>
          <w:rFonts w:ascii="Verdana" w:hAnsi="Verdana" w:cs="Arial"/>
          <w:sz w:val="18"/>
          <w:szCs w:val="18"/>
          <w:lang w:val="en-GB"/>
        </w:rPr>
        <w:t xml:space="preserve">the Contractor does not charge VAT but </w:t>
      </w:r>
      <w:r w:rsidRPr="004A06EC">
        <w:rPr>
          <w:rFonts w:ascii="Verdana" w:hAnsi="Verdana" w:cs="Arial"/>
          <w:sz w:val="18"/>
          <w:szCs w:val="18"/>
          <w:lang w:val="en-GB"/>
        </w:rPr>
        <w:t xml:space="preserve">some or all of the Services are not exempt from VAT, the Contracting Authority will not be liable to pay the VAT </w:t>
      </w:r>
      <w:r w:rsidR="00807422" w:rsidRPr="004A06EC">
        <w:rPr>
          <w:rFonts w:ascii="Verdana" w:hAnsi="Verdana" w:cs="Arial"/>
          <w:sz w:val="18"/>
          <w:szCs w:val="18"/>
          <w:lang w:val="en-GB"/>
        </w:rPr>
        <w:t>in question</w:t>
      </w:r>
      <w:r w:rsidRPr="004A06EC">
        <w:rPr>
          <w:rFonts w:ascii="Verdana" w:hAnsi="Verdana" w:cs="Arial"/>
          <w:sz w:val="18"/>
          <w:szCs w:val="18"/>
          <w:lang w:val="en-GB"/>
        </w:rPr>
        <w:t xml:space="preserve">. </w:t>
      </w:r>
    </w:p>
    <w:p w14:paraId="3335DBBE" w14:textId="77777777" w:rsidR="00C67783" w:rsidRPr="004A06EC" w:rsidRDefault="00C67783" w:rsidP="00F2715D">
      <w:pPr>
        <w:suppressAutoHyphens/>
        <w:spacing w:line="276" w:lineRule="auto"/>
        <w:ind w:left="567" w:right="-1" w:hanging="567"/>
        <w:rPr>
          <w:rFonts w:ascii="Verdana" w:hAnsi="Verdana" w:cs="Arial"/>
          <w:sz w:val="18"/>
          <w:szCs w:val="18"/>
          <w:lang w:val="en-GB"/>
        </w:rPr>
      </w:pPr>
    </w:p>
    <w:p w14:paraId="77CAB329" w14:textId="46921141" w:rsidR="00C67783" w:rsidRPr="004A06EC" w:rsidRDefault="00C67783" w:rsidP="00D866EC">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5.3</w:t>
      </w:r>
      <w:r w:rsidRPr="004A06EC">
        <w:rPr>
          <w:rFonts w:ascii="Verdana" w:hAnsi="Verdana" w:cs="Arial"/>
          <w:sz w:val="18"/>
          <w:szCs w:val="18"/>
          <w:lang w:val="en-GB"/>
        </w:rPr>
        <w:tab/>
        <w:t xml:space="preserve">The fee covers all Services to be performed by the Contractor under this Contract, plus any materials needed for this purpose. </w:t>
      </w:r>
    </w:p>
    <w:p w14:paraId="0DAFD795" w14:textId="77777777" w:rsidR="004B6222" w:rsidRPr="004A06EC" w:rsidRDefault="004B6222" w:rsidP="00F2715D">
      <w:pPr>
        <w:suppressAutoHyphens/>
        <w:spacing w:line="276" w:lineRule="auto"/>
        <w:ind w:left="720" w:right="-1" w:hanging="720"/>
        <w:rPr>
          <w:rFonts w:ascii="Verdana" w:hAnsi="Verdana" w:cs="Arial"/>
          <w:sz w:val="18"/>
          <w:szCs w:val="18"/>
          <w:lang w:val="en-GB"/>
        </w:rPr>
      </w:pPr>
    </w:p>
    <w:p w14:paraId="364831A4" w14:textId="2C8F39F9" w:rsidR="00C67783"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5.4</w:t>
      </w:r>
      <w:r w:rsidRPr="004A06EC">
        <w:rPr>
          <w:rFonts w:ascii="Verdana" w:hAnsi="Verdana" w:cs="Arial"/>
          <w:sz w:val="18"/>
          <w:szCs w:val="18"/>
          <w:lang w:val="en-GB"/>
        </w:rPr>
        <w:tab/>
        <w:t>The agreed rates are fixed and invariable du</w:t>
      </w:r>
      <w:r w:rsidR="009A063B" w:rsidRPr="004A06EC">
        <w:rPr>
          <w:rFonts w:ascii="Verdana" w:hAnsi="Verdana" w:cs="Arial"/>
          <w:sz w:val="18"/>
          <w:szCs w:val="18"/>
          <w:lang w:val="en-GB"/>
        </w:rPr>
        <w:t>ring the term of this Contract.</w:t>
      </w:r>
    </w:p>
    <w:p w14:paraId="7611F80B" w14:textId="77777777" w:rsidR="006F2F8D" w:rsidRPr="004A06EC" w:rsidRDefault="006F2F8D" w:rsidP="00F2715D">
      <w:pPr>
        <w:suppressAutoHyphens/>
        <w:spacing w:line="276" w:lineRule="auto"/>
        <w:ind w:left="720" w:right="-1" w:hanging="720"/>
        <w:rPr>
          <w:rFonts w:ascii="Verdana" w:hAnsi="Verdana" w:cs="Arial"/>
          <w:sz w:val="18"/>
          <w:szCs w:val="18"/>
          <w:lang w:val="en-GB"/>
        </w:rPr>
      </w:pPr>
    </w:p>
    <w:p w14:paraId="62A56F92" w14:textId="02D57736" w:rsidR="00C4798E" w:rsidRPr="004A06EC" w:rsidRDefault="00C4798E" w:rsidP="00F2715D">
      <w:pPr>
        <w:suppressAutoHyphens/>
        <w:spacing w:line="276" w:lineRule="auto"/>
        <w:ind w:left="720" w:right="-1" w:hanging="720"/>
        <w:rPr>
          <w:rFonts w:ascii="Verdana" w:hAnsi="Verdana" w:cs="Arial"/>
          <w:sz w:val="18"/>
          <w:szCs w:val="18"/>
          <w:lang w:val="en-GB"/>
        </w:rPr>
      </w:pPr>
      <w:r w:rsidRPr="004A06EC">
        <w:rPr>
          <w:rFonts w:ascii="Verdana" w:hAnsi="Verdana"/>
          <w:sz w:val="18"/>
          <w:szCs w:val="18"/>
          <w:lang w:val="en-GB"/>
        </w:rPr>
        <w:t>5.</w:t>
      </w:r>
      <w:r w:rsidR="00BD4F65">
        <w:rPr>
          <w:rFonts w:ascii="Verdana" w:hAnsi="Verdana"/>
          <w:sz w:val="18"/>
          <w:szCs w:val="18"/>
          <w:lang w:val="en-GB"/>
        </w:rPr>
        <w:t>5</w:t>
      </w:r>
      <w:r w:rsidRPr="004A06EC">
        <w:rPr>
          <w:rFonts w:ascii="Verdana" w:hAnsi="Verdana"/>
          <w:sz w:val="18"/>
          <w:szCs w:val="18"/>
          <w:lang w:val="en-GB"/>
        </w:rPr>
        <w:tab/>
      </w:r>
      <w:r w:rsidR="00FC5043" w:rsidRPr="004A06EC">
        <w:rPr>
          <w:rFonts w:ascii="Verdana" w:hAnsi="Verdana" w:cs="Arial"/>
          <w:sz w:val="18"/>
          <w:szCs w:val="18"/>
          <w:lang w:val="en-GB"/>
        </w:rPr>
        <w:t xml:space="preserve">The Contractor </w:t>
      </w:r>
      <w:r w:rsidR="002C070C" w:rsidRPr="004A06EC">
        <w:rPr>
          <w:rFonts w:ascii="Verdana" w:hAnsi="Verdana" w:cs="Arial"/>
          <w:sz w:val="18"/>
          <w:szCs w:val="18"/>
          <w:lang w:val="en-GB"/>
        </w:rPr>
        <w:t xml:space="preserve">will </w:t>
      </w:r>
      <w:r w:rsidR="00FC5043" w:rsidRPr="004A06EC">
        <w:rPr>
          <w:rFonts w:ascii="Verdana" w:hAnsi="Verdana" w:cs="Arial"/>
          <w:sz w:val="18"/>
          <w:szCs w:val="18"/>
          <w:lang w:val="en-GB"/>
        </w:rPr>
        <w:t xml:space="preserve">submit invoices electronically in the manner prescribed in the </w:t>
      </w:r>
      <w:r w:rsidR="006D45FD">
        <w:rPr>
          <w:rFonts w:ascii="Verdana" w:hAnsi="Verdana" w:cs="Arial"/>
          <w:sz w:val="18"/>
          <w:szCs w:val="18"/>
          <w:lang w:val="en-GB"/>
        </w:rPr>
        <w:t>Tender Document</w:t>
      </w:r>
      <w:r w:rsidR="00FC5043" w:rsidRPr="004A06EC">
        <w:rPr>
          <w:rFonts w:ascii="Verdana" w:hAnsi="Verdana" w:cs="Arial"/>
          <w:sz w:val="18"/>
          <w:szCs w:val="18"/>
          <w:lang w:val="en-GB"/>
        </w:rPr>
        <w:t>.</w:t>
      </w:r>
    </w:p>
    <w:p w14:paraId="7FB62AF2" w14:textId="77777777" w:rsidR="00C4798E" w:rsidRPr="004A06EC" w:rsidRDefault="00C4798E" w:rsidP="00F2715D">
      <w:pPr>
        <w:suppressAutoHyphens/>
        <w:spacing w:line="276" w:lineRule="auto"/>
        <w:ind w:left="567" w:right="-1" w:hanging="567"/>
        <w:rPr>
          <w:rFonts w:ascii="Verdana" w:hAnsi="Verdana"/>
          <w:sz w:val="18"/>
          <w:szCs w:val="18"/>
          <w:lang w:val="en-GB"/>
        </w:rPr>
      </w:pPr>
    </w:p>
    <w:p w14:paraId="6C91CCF0" w14:textId="77777777" w:rsidR="00D866EC" w:rsidRPr="004A06EC" w:rsidRDefault="00D866EC" w:rsidP="00D866EC">
      <w:pPr>
        <w:suppressAutoHyphens/>
        <w:spacing w:line="276" w:lineRule="auto"/>
        <w:ind w:right="-1"/>
        <w:rPr>
          <w:rFonts w:ascii="Verdana" w:hAnsi="Verdana" w:cs="Arial"/>
          <w:sz w:val="18"/>
          <w:szCs w:val="18"/>
          <w:lang w:val="en-GB"/>
        </w:rPr>
      </w:pPr>
    </w:p>
    <w:p w14:paraId="7931A74D" w14:textId="77777777"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b/>
          <w:sz w:val="18"/>
          <w:szCs w:val="18"/>
          <w:lang w:val="en-GB"/>
        </w:rPr>
        <w:t>6.</w:t>
      </w:r>
      <w:r w:rsidRPr="004A06EC">
        <w:rPr>
          <w:rFonts w:ascii="Verdana" w:hAnsi="Verdana" w:cs="Arial"/>
          <w:b/>
          <w:sz w:val="18"/>
          <w:szCs w:val="18"/>
          <w:lang w:val="en-GB"/>
        </w:rPr>
        <w:tab/>
      </w:r>
      <w:r w:rsidR="00C4798E" w:rsidRPr="004A06EC">
        <w:rPr>
          <w:rFonts w:ascii="Verdana" w:hAnsi="Verdana" w:cs="Arial"/>
          <w:b/>
          <w:sz w:val="18"/>
          <w:szCs w:val="18"/>
          <w:lang w:val="en-GB"/>
        </w:rPr>
        <w:t>Contacts</w:t>
      </w:r>
      <w:r w:rsidRPr="004A06EC">
        <w:rPr>
          <w:rFonts w:ascii="Verdana" w:hAnsi="Verdana" w:cs="Arial"/>
          <w:b/>
          <w:sz w:val="18"/>
          <w:szCs w:val="18"/>
          <w:lang w:val="en-GB"/>
        </w:rPr>
        <w:t xml:space="preserve"> </w:t>
      </w:r>
      <w:r w:rsidR="009A063B" w:rsidRPr="004A06EC">
        <w:rPr>
          <w:rFonts w:ascii="Verdana" w:hAnsi="Verdana" w:cs="Arial"/>
          <w:b/>
          <w:sz w:val="18"/>
          <w:szCs w:val="18"/>
          <w:lang w:val="en-GB"/>
        </w:rPr>
        <w:t xml:space="preserve">/ </w:t>
      </w:r>
      <w:r w:rsidR="00C87A0D" w:rsidRPr="004A06EC">
        <w:rPr>
          <w:rFonts w:ascii="Verdana" w:hAnsi="Verdana" w:cs="Arial"/>
          <w:b/>
          <w:sz w:val="18"/>
          <w:szCs w:val="18"/>
          <w:lang w:val="en-GB"/>
        </w:rPr>
        <w:t>P</w:t>
      </w:r>
      <w:r w:rsidRPr="004A06EC">
        <w:rPr>
          <w:rFonts w:ascii="Verdana" w:hAnsi="Verdana" w:cs="Arial"/>
          <w:b/>
          <w:sz w:val="18"/>
          <w:szCs w:val="18"/>
          <w:lang w:val="en-GB"/>
        </w:rPr>
        <w:t>roject managers</w:t>
      </w:r>
    </w:p>
    <w:p w14:paraId="00EC3F72" w14:textId="77777777" w:rsidR="00C67783" w:rsidRPr="004A06EC" w:rsidRDefault="00C67783" w:rsidP="00F2715D">
      <w:pPr>
        <w:suppressAutoHyphens/>
        <w:spacing w:line="276" w:lineRule="auto"/>
        <w:ind w:left="567" w:right="-1" w:hanging="567"/>
        <w:rPr>
          <w:rFonts w:ascii="Verdana" w:hAnsi="Verdana" w:cs="Arial"/>
          <w:sz w:val="18"/>
          <w:szCs w:val="18"/>
          <w:lang w:val="en-GB"/>
        </w:rPr>
      </w:pPr>
    </w:p>
    <w:p w14:paraId="09267ABC" w14:textId="0851242E" w:rsidR="006D45FD" w:rsidRDefault="006D45FD" w:rsidP="00A47D31">
      <w:pPr>
        <w:suppressAutoHyphens/>
        <w:spacing w:line="276" w:lineRule="auto"/>
        <w:ind w:left="709" w:right="-1" w:hanging="709"/>
        <w:rPr>
          <w:rFonts w:ascii="Verdana" w:hAnsi="Verdana" w:cs="Arial"/>
          <w:sz w:val="18"/>
          <w:szCs w:val="18"/>
          <w:lang w:val="en-GB"/>
        </w:rPr>
      </w:pPr>
      <w:r>
        <w:rPr>
          <w:rFonts w:ascii="Verdana" w:hAnsi="Verdana" w:cs="Arial"/>
          <w:sz w:val="18"/>
          <w:szCs w:val="18"/>
          <w:lang w:val="en-GB"/>
        </w:rPr>
        <w:t>6.1</w:t>
      </w:r>
      <w:r>
        <w:rPr>
          <w:rFonts w:ascii="Verdana" w:hAnsi="Verdana" w:cs="Arial"/>
          <w:sz w:val="18"/>
          <w:szCs w:val="18"/>
          <w:lang w:val="en-GB"/>
        </w:rPr>
        <w:tab/>
      </w:r>
      <w:r w:rsidR="00C67783" w:rsidRPr="004A06EC">
        <w:rPr>
          <w:rFonts w:ascii="Verdana" w:hAnsi="Verdana" w:cs="Arial"/>
          <w:sz w:val="18"/>
          <w:szCs w:val="18"/>
          <w:lang w:val="en-GB"/>
        </w:rPr>
        <w:t xml:space="preserve">The Contracting Authority’s </w:t>
      </w:r>
      <w:r w:rsidR="00C4798E" w:rsidRPr="004A06EC">
        <w:rPr>
          <w:rFonts w:ascii="Verdana" w:hAnsi="Verdana" w:cs="Arial"/>
          <w:sz w:val="18"/>
          <w:szCs w:val="18"/>
          <w:lang w:val="en-GB"/>
        </w:rPr>
        <w:t>contact</w:t>
      </w:r>
      <w:r w:rsidR="00C67783" w:rsidRPr="004A06EC">
        <w:rPr>
          <w:rFonts w:ascii="Verdana" w:hAnsi="Verdana" w:cs="Arial"/>
          <w:sz w:val="18"/>
          <w:szCs w:val="18"/>
          <w:lang w:val="en-GB"/>
        </w:rPr>
        <w:t xml:space="preserve"> is ...</w:t>
      </w:r>
      <w:r w:rsidR="00C4798E" w:rsidRPr="004A06EC">
        <w:rPr>
          <w:rFonts w:ascii="Verdana" w:hAnsi="Verdana" w:cs="Arial"/>
          <w:sz w:val="18"/>
          <w:szCs w:val="18"/>
          <w:lang w:val="en-GB"/>
        </w:rPr>
        <w:t xml:space="preserve"> .</w:t>
      </w:r>
    </w:p>
    <w:p w14:paraId="122E2AD3" w14:textId="0A483DF8" w:rsidR="00C67783" w:rsidRDefault="00C67783" w:rsidP="000B64CA">
      <w:pPr>
        <w:suppressAutoHyphens/>
        <w:spacing w:line="276" w:lineRule="auto"/>
        <w:ind w:right="-1" w:firstLine="709"/>
        <w:rPr>
          <w:rFonts w:ascii="Verdana" w:hAnsi="Verdana" w:cs="Arial"/>
          <w:sz w:val="18"/>
          <w:szCs w:val="18"/>
          <w:lang w:val="en-GB"/>
        </w:rPr>
      </w:pPr>
      <w:r w:rsidRPr="004A06EC">
        <w:rPr>
          <w:rFonts w:ascii="Verdana" w:hAnsi="Verdana" w:cs="Arial"/>
          <w:sz w:val="18"/>
          <w:szCs w:val="18"/>
          <w:lang w:val="en-GB"/>
        </w:rPr>
        <w:t xml:space="preserve">The Contractor’s </w:t>
      </w:r>
      <w:r w:rsidR="00C4798E" w:rsidRPr="004A06EC">
        <w:rPr>
          <w:rFonts w:ascii="Verdana" w:hAnsi="Verdana" w:cs="Arial"/>
          <w:sz w:val="18"/>
          <w:szCs w:val="18"/>
          <w:lang w:val="en-GB"/>
        </w:rPr>
        <w:t>contact</w:t>
      </w:r>
      <w:r w:rsidRPr="004A06EC">
        <w:rPr>
          <w:rFonts w:ascii="Verdana" w:hAnsi="Verdana" w:cs="Arial"/>
          <w:sz w:val="18"/>
          <w:szCs w:val="18"/>
          <w:lang w:val="en-GB"/>
        </w:rPr>
        <w:t xml:space="preserve"> is ...</w:t>
      </w:r>
      <w:r w:rsidR="00C4798E" w:rsidRPr="004A06EC">
        <w:rPr>
          <w:rFonts w:ascii="Verdana" w:hAnsi="Verdana" w:cs="Arial"/>
          <w:sz w:val="18"/>
          <w:szCs w:val="18"/>
          <w:lang w:val="en-GB"/>
        </w:rPr>
        <w:t xml:space="preserve"> .</w:t>
      </w:r>
    </w:p>
    <w:p w14:paraId="6547F593" w14:textId="77777777" w:rsidR="006D45FD" w:rsidRDefault="006D45FD" w:rsidP="006D45FD">
      <w:pPr>
        <w:suppressAutoHyphens/>
        <w:spacing w:line="276" w:lineRule="auto"/>
        <w:ind w:right="-1"/>
        <w:rPr>
          <w:rFonts w:ascii="Verdana" w:hAnsi="Verdana" w:cs="Arial"/>
          <w:sz w:val="18"/>
          <w:szCs w:val="18"/>
          <w:lang w:val="en-GB"/>
        </w:rPr>
      </w:pPr>
    </w:p>
    <w:p w14:paraId="067B6048" w14:textId="6A16DD0D" w:rsidR="006D45FD" w:rsidRPr="004A06EC" w:rsidRDefault="006D45FD" w:rsidP="00BD4F65">
      <w:pPr>
        <w:suppressAutoHyphens/>
        <w:spacing w:line="276" w:lineRule="auto"/>
        <w:ind w:left="709" w:right="-1" w:hanging="709"/>
        <w:rPr>
          <w:rFonts w:ascii="Verdana" w:hAnsi="Verdana" w:cs="Arial"/>
          <w:sz w:val="18"/>
          <w:szCs w:val="18"/>
          <w:lang w:val="en-GB"/>
        </w:rPr>
      </w:pPr>
      <w:r>
        <w:rPr>
          <w:rFonts w:ascii="Verdana" w:hAnsi="Verdana" w:cs="Arial"/>
          <w:sz w:val="18"/>
          <w:szCs w:val="18"/>
          <w:lang w:val="en-GB"/>
        </w:rPr>
        <w:t>6.2</w:t>
      </w:r>
      <w:r>
        <w:rPr>
          <w:rFonts w:ascii="Verdana" w:hAnsi="Verdana" w:cs="Arial"/>
          <w:sz w:val="18"/>
          <w:szCs w:val="18"/>
          <w:lang w:val="en-GB"/>
        </w:rPr>
        <w:tab/>
      </w:r>
      <w:r w:rsidRPr="006D45FD">
        <w:rPr>
          <w:rFonts w:ascii="Verdana" w:hAnsi="Verdana" w:cs="Arial"/>
          <w:sz w:val="18"/>
          <w:szCs w:val="18"/>
          <w:lang w:val="en-GB"/>
        </w:rPr>
        <w:t>Notwithstanding the provisions of article 10.2 of the ARVODI 2018, the contacts named above cannot make legally binding agreements on the Parties’ behalf.</w:t>
      </w:r>
    </w:p>
    <w:p w14:paraId="6C69E85B" w14:textId="77777777" w:rsidR="00F53F94" w:rsidRPr="004A06EC" w:rsidRDefault="00F53F94" w:rsidP="00F2715D">
      <w:pPr>
        <w:suppressAutoHyphens/>
        <w:spacing w:line="276" w:lineRule="auto"/>
        <w:ind w:right="-1"/>
        <w:rPr>
          <w:rFonts w:ascii="Verdana" w:hAnsi="Verdana" w:cs="Arial"/>
          <w:sz w:val="18"/>
          <w:szCs w:val="18"/>
          <w:lang w:val="en-GB"/>
        </w:rPr>
      </w:pPr>
    </w:p>
    <w:p w14:paraId="57A25919" w14:textId="77777777" w:rsidR="004B6222" w:rsidRPr="004A06EC" w:rsidRDefault="004B6222" w:rsidP="00F2715D">
      <w:pPr>
        <w:suppressAutoHyphens/>
        <w:spacing w:line="276" w:lineRule="auto"/>
        <w:ind w:right="-1"/>
        <w:rPr>
          <w:rFonts w:ascii="Verdana" w:hAnsi="Verdana" w:cs="Arial"/>
          <w:sz w:val="18"/>
          <w:szCs w:val="18"/>
          <w:lang w:val="en-GB"/>
        </w:rPr>
      </w:pPr>
    </w:p>
    <w:p w14:paraId="102D891E" w14:textId="77777777"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b/>
          <w:sz w:val="18"/>
          <w:szCs w:val="18"/>
          <w:lang w:val="en-GB"/>
        </w:rPr>
        <w:t>7.</w:t>
      </w:r>
      <w:r w:rsidRPr="004A06EC">
        <w:rPr>
          <w:rFonts w:ascii="Verdana" w:hAnsi="Verdana" w:cs="Arial"/>
          <w:b/>
          <w:sz w:val="18"/>
          <w:szCs w:val="18"/>
          <w:lang w:val="en-GB"/>
        </w:rPr>
        <w:tab/>
      </w:r>
      <w:r w:rsidR="005F09E5" w:rsidRPr="004A06EC">
        <w:rPr>
          <w:rFonts w:ascii="Verdana" w:hAnsi="Verdana" w:cs="Arial"/>
          <w:b/>
          <w:sz w:val="18"/>
          <w:szCs w:val="18"/>
          <w:lang w:val="en-GB"/>
        </w:rPr>
        <w:t>Other</w:t>
      </w:r>
      <w:r w:rsidRPr="004A06EC">
        <w:rPr>
          <w:rFonts w:ascii="Verdana" w:hAnsi="Verdana" w:cs="Arial"/>
          <w:b/>
          <w:sz w:val="18"/>
          <w:szCs w:val="18"/>
          <w:lang w:val="en-GB"/>
        </w:rPr>
        <w:t xml:space="preserve"> Terms and Conditions</w:t>
      </w:r>
    </w:p>
    <w:p w14:paraId="3DF1FAAC" w14:textId="77777777" w:rsidR="00C67783" w:rsidRPr="004A06EC" w:rsidRDefault="00C67783" w:rsidP="00F2715D">
      <w:pPr>
        <w:suppressAutoHyphens/>
        <w:spacing w:line="276" w:lineRule="auto"/>
        <w:ind w:left="567" w:right="-1" w:hanging="567"/>
        <w:rPr>
          <w:rFonts w:ascii="Verdana" w:hAnsi="Verdana" w:cs="Arial"/>
          <w:sz w:val="18"/>
          <w:szCs w:val="18"/>
          <w:lang w:val="en-GB"/>
        </w:rPr>
      </w:pPr>
    </w:p>
    <w:p w14:paraId="072A69DC" w14:textId="6C4C1F91"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7.1</w:t>
      </w:r>
      <w:r w:rsidRPr="004A06EC">
        <w:rPr>
          <w:rFonts w:ascii="Verdana" w:hAnsi="Verdana" w:cs="Arial"/>
          <w:sz w:val="18"/>
          <w:szCs w:val="18"/>
          <w:lang w:val="en-GB"/>
        </w:rPr>
        <w:tab/>
        <w:t>This Contract is governed exclusively by the General Government Terms and Conditions for Public Service Contracts 20</w:t>
      </w:r>
      <w:r w:rsidR="009A063B" w:rsidRPr="004A06EC">
        <w:rPr>
          <w:rFonts w:ascii="Verdana" w:hAnsi="Verdana" w:cs="Arial"/>
          <w:sz w:val="18"/>
          <w:szCs w:val="18"/>
          <w:lang w:val="en-GB"/>
        </w:rPr>
        <w:t>1</w:t>
      </w:r>
      <w:r w:rsidR="00FC5043" w:rsidRPr="004A06EC">
        <w:rPr>
          <w:rFonts w:ascii="Verdana" w:hAnsi="Verdana" w:cs="Arial"/>
          <w:sz w:val="18"/>
          <w:szCs w:val="18"/>
          <w:lang w:val="en-GB"/>
        </w:rPr>
        <w:t>8</w:t>
      </w:r>
      <w:r w:rsidRPr="004A06EC">
        <w:rPr>
          <w:rFonts w:ascii="Verdana" w:hAnsi="Verdana" w:cs="Arial"/>
          <w:sz w:val="18"/>
          <w:szCs w:val="18"/>
          <w:lang w:val="en-GB"/>
        </w:rPr>
        <w:t xml:space="preserve"> (A</w:t>
      </w:r>
      <w:r w:rsidR="00C4798E" w:rsidRPr="004A06EC">
        <w:rPr>
          <w:rFonts w:ascii="Verdana" w:hAnsi="Verdana" w:cs="Arial"/>
          <w:sz w:val="18"/>
          <w:szCs w:val="18"/>
          <w:lang w:val="en-GB"/>
        </w:rPr>
        <w:t>RVODI 201</w:t>
      </w:r>
      <w:r w:rsidR="00FC5043" w:rsidRPr="004A06EC">
        <w:rPr>
          <w:rFonts w:ascii="Verdana" w:hAnsi="Verdana" w:cs="Arial"/>
          <w:sz w:val="18"/>
          <w:szCs w:val="18"/>
          <w:lang w:val="en-GB"/>
        </w:rPr>
        <w:t>8</w:t>
      </w:r>
      <w:r w:rsidR="009A063B" w:rsidRPr="004A06EC">
        <w:rPr>
          <w:rFonts w:ascii="Verdana" w:hAnsi="Verdana" w:cs="Arial"/>
          <w:sz w:val="18"/>
          <w:szCs w:val="18"/>
          <w:lang w:val="en-GB"/>
        </w:rPr>
        <w:t>)</w:t>
      </w:r>
      <w:r w:rsidR="00BD4F65">
        <w:rPr>
          <w:rFonts w:ascii="Verdana" w:hAnsi="Verdana" w:cs="Arial"/>
          <w:sz w:val="18"/>
          <w:szCs w:val="18"/>
          <w:lang w:val="en-GB"/>
        </w:rPr>
        <w:t xml:space="preserve"> </w:t>
      </w:r>
      <w:r w:rsidRPr="004A06EC">
        <w:rPr>
          <w:rFonts w:ascii="Verdana" w:hAnsi="Verdana" w:cs="Arial"/>
          <w:sz w:val="18"/>
          <w:szCs w:val="18"/>
          <w:lang w:val="en-GB"/>
        </w:rPr>
        <w:t>(</w:t>
      </w:r>
      <w:r w:rsidR="005F09E5" w:rsidRPr="004A06EC">
        <w:rPr>
          <w:rFonts w:ascii="Verdana" w:hAnsi="Verdana" w:cs="Arial"/>
          <w:i/>
          <w:sz w:val="18"/>
          <w:szCs w:val="18"/>
          <w:lang w:val="en-GB"/>
        </w:rPr>
        <w:t>already in the P</w:t>
      </w:r>
      <w:r w:rsidRPr="004A06EC">
        <w:rPr>
          <w:rFonts w:ascii="Verdana" w:hAnsi="Verdana" w:cs="Arial"/>
          <w:i/>
          <w:sz w:val="18"/>
          <w:szCs w:val="18"/>
          <w:lang w:val="en-GB"/>
        </w:rPr>
        <w:t>arties’ possession</w:t>
      </w:r>
      <w:r w:rsidRPr="004A06EC">
        <w:rPr>
          <w:rFonts w:ascii="Verdana" w:hAnsi="Verdana" w:cs="Arial"/>
          <w:sz w:val="18"/>
          <w:szCs w:val="18"/>
          <w:lang w:val="en-GB"/>
        </w:rPr>
        <w:t xml:space="preserve">)], in so far as this Contract does not provide otherwise. Any general and special terms and conditions drawn up by the Contractor do not apply. </w:t>
      </w:r>
    </w:p>
    <w:p w14:paraId="4D0BE84F" w14:textId="77777777" w:rsidR="00C67783" w:rsidRPr="004A06EC" w:rsidRDefault="00C67783" w:rsidP="00F2715D">
      <w:pPr>
        <w:suppressAutoHyphens/>
        <w:spacing w:line="276" w:lineRule="auto"/>
        <w:ind w:right="-1"/>
        <w:rPr>
          <w:rFonts w:ascii="Verdana" w:hAnsi="Verdana" w:cs="Arial"/>
          <w:sz w:val="18"/>
          <w:szCs w:val="18"/>
          <w:lang w:val="en-GB"/>
        </w:rPr>
      </w:pPr>
    </w:p>
    <w:p w14:paraId="5CDC0443" w14:textId="22F131BC"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7.</w:t>
      </w:r>
      <w:r w:rsidR="00216656" w:rsidRPr="004A06EC">
        <w:rPr>
          <w:rFonts w:ascii="Verdana" w:hAnsi="Verdana" w:cs="Arial"/>
          <w:sz w:val="18"/>
          <w:szCs w:val="18"/>
          <w:lang w:val="en-GB"/>
        </w:rPr>
        <w:t>2</w:t>
      </w:r>
      <w:r w:rsidRPr="004A06EC">
        <w:rPr>
          <w:rFonts w:ascii="Verdana" w:hAnsi="Verdana" w:cs="Arial"/>
          <w:sz w:val="18"/>
          <w:szCs w:val="18"/>
          <w:lang w:val="en-GB"/>
        </w:rPr>
        <w:tab/>
        <w:t xml:space="preserve">Without prejudice to the Contractor’s </w:t>
      </w:r>
      <w:r w:rsidR="00C4798E" w:rsidRPr="004A06EC">
        <w:rPr>
          <w:rFonts w:ascii="Verdana" w:hAnsi="Verdana" w:cs="Arial"/>
          <w:sz w:val="18"/>
          <w:szCs w:val="18"/>
          <w:lang w:val="en-GB"/>
        </w:rPr>
        <w:t>obligation</w:t>
      </w:r>
      <w:r w:rsidRPr="004A06EC">
        <w:rPr>
          <w:rFonts w:ascii="Verdana" w:hAnsi="Verdana" w:cs="Arial"/>
          <w:sz w:val="18"/>
          <w:szCs w:val="18"/>
          <w:lang w:val="en-GB"/>
        </w:rPr>
        <w:t>, as referred to</w:t>
      </w:r>
      <w:r w:rsidR="00C87A0D" w:rsidRPr="004A06EC">
        <w:rPr>
          <w:rFonts w:ascii="Verdana" w:hAnsi="Verdana" w:cs="Arial"/>
          <w:sz w:val="18"/>
          <w:szCs w:val="18"/>
          <w:lang w:val="en-GB"/>
        </w:rPr>
        <w:t xml:space="preserve"> in article 9 of the ARVODI 201</w:t>
      </w:r>
      <w:r w:rsidR="00FC5043" w:rsidRPr="004A06EC">
        <w:rPr>
          <w:rFonts w:ascii="Verdana" w:hAnsi="Verdana" w:cs="Arial"/>
          <w:sz w:val="18"/>
          <w:szCs w:val="18"/>
          <w:lang w:val="en-GB"/>
        </w:rPr>
        <w:t>8</w:t>
      </w:r>
      <w:r w:rsidRPr="004A06EC">
        <w:rPr>
          <w:rFonts w:ascii="Verdana" w:hAnsi="Verdana" w:cs="Arial"/>
          <w:sz w:val="18"/>
          <w:szCs w:val="18"/>
          <w:lang w:val="en-GB"/>
        </w:rPr>
        <w:t xml:space="preserve">, to report to the Contracting Authority on the progress of the Services </w:t>
      </w:r>
      <w:r w:rsidR="00526F4D" w:rsidRPr="004A06EC">
        <w:rPr>
          <w:rFonts w:ascii="Verdana" w:hAnsi="Verdana" w:cs="Arial"/>
          <w:sz w:val="18"/>
          <w:szCs w:val="18"/>
          <w:lang w:val="en-GB"/>
        </w:rPr>
        <w:t>as</w:t>
      </w:r>
      <w:r w:rsidRPr="004A06EC">
        <w:rPr>
          <w:rFonts w:ascii="Verdana" w:hAnsi="Verdana" w:cs="Arial"/>
          <w:sz w:val="18"/>
          <w:szCs w:val="18"/>
          <w:lang w:val="en-GB"/>
        </w:rPr>
        <w:t xml:space="preserve"> often and in </w:t>
      </w:r>
      <w:r w:rsidR="00526F4D" w:rsidRPr="004A06EC">
        <w:rPr>
          <w:rFonts w:ascii="Verdana" w:hAnsi="Verdana" w:cs="Arial"/>
          <w:sz w:val="18"/>
          <w:szCs w:val="18"/>
          <w:lang w:val="en-GB"/>
        </w:rPr>
        <w:t>such a</w:t>
      </w:r>
      <w:r w:rsidRPr="004A06EC">
        <w:rPr>
          <w:rFonts w:ascii="Verdana" w:hAnsi="Verdana" w:cs="Arial"/>
          <w:sz w:val="18"/>
          <w:szCs w:val="18"/>
          <w:lang w:val="en-GB"/>
        </w:rPr>
        <w:t xml:space="preserve"> manner </w:t>
      </w:r>
      <w:r w:rsidR="00526F4D" w:rsidRPr="004A06EC">
        <w:rPr>
          <w:rFonts w:ascii="Verdana" w:hAnsi="Verdana" w:cs="Arial"/>
          <w:sz w:val="18"/>
          <w:szCs w:val="18"/>
          <w:lang w:val="en-GB"/>
        </w:rPr>
        <w:t xml:space="preserve">as </w:t>
      </w:r>
      <w:r w:rsidRPr="004A06EC">
        <w:rPr>
          <w:rFonts w:ascii="Verdana" w:hAnsi="Verdana" w:cs="Arial"/>
          <w:sz w:val="18"/>
          <w:szCs w:val="18"/>
          <w:lang w:val="en-GB"/>
        </w:rPr>
        <w:t>the Contracting Authority deems necessary, the Contractor is in any event obliged to r</w:t>
      </w:r>
      <w:r w:rsidR="009A063B" w:rsidRPr="004A06EC">
        <w:rPr>
          <w:rFonts w:ascii="Verdana" w:hAnsi="Verdana" w:cs="Arial"/>
          <w:sz w:val="18"/>
          <w:szCs w:val="18"/>
          <w:lang w:val="en-GB"/>
        </w:rPr>
        <w:t>eport in writing/orally on [</w:t>
      </w:r>
      <w:r w:rsidRPr="004A06EC">
        <w:rPr>
          <w:rFonts w:ascii="Verdana" w:hAnsi="Verdana" w:cs="Arial"/>
          <w:i/>
          <w:sz w:val="18"/>
          <w:szCs w:val="18"/>
          <w:lang w:val="en-GB"/>
        </w:rPr>
        <w:t>date</w:t>
      </w:r>
      <w:r w:rsidR="009A063B" w:rsidRPr="004A06EC">
        <w:rPr>
          <w:rFonts w:ascii="Verdana" w:hAnsi="Verdana" w:cs="Arial"/>
          <w:sz w:val="18"/>
          <w:szCs w:val="18"/>
          <w:lang w:val="en-GB"/>
        </w:rPr>
        <w:t>]</w:t>
      </w:r>
      <w:r w:rsidR="00C4798E" w:rsidRPr="004A06EC">
        <w:rPr>
          <w:rFonts w:ascii="Verdana" w:hAnsi="Verdana" w:cs="Arial"/>
          <w:sz w:val="18"/>
          <w:szCs w:val="18"/>
          <w:lang w:val="en-GB"/>
        </w:rPr>
        <w:t>.</w:t>
      </w:r>
    </w:p>
    <w:p w14:paraId="5F66B928" w14:textId="77777777" w:rsidR="00C67783" w:rsidRPr="004A06EC" w:rsidRDefault="00C67783" w:rsidP="00302F93">
      <w:pPr>
        <w:suppressAutoHyphens/>
        <w:spacing w:line="276" w:lineRule="auto"/>
        <w:ind w:right="-1"/>
        <w:rPr>
          <w:rFonts w:ascii="Verdana" w:hAnsi="Verdana" w:cs="Arial"/>
          <w:sz w:val="18"/>
          <w:szCs w:val="18"/>
          <w:lang w:val="en-GB"/>
        </w:rPr>
      </w:pPr>
    </w:p>
    <w:p w14:paraId="0BD62B27" w14:textId="1A0DAE80" w:rsidR="00C67783" w:rsidRDefault="00C67783" w:rsidP="000C416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7.</w:t>
      </w:r>
      <w:r w:rsidR="00216656" w:rsidRPr="004A06EC">
        <w:rPr>
          <w:rFonts w:ascii="Verdana" w:hAnsi="Verdana" w:cs="Arial"/>
          <w:sz w:val="18"/>
          <w:szCs w:val="18"/>
          <w:lang w:val="en-GB"/>
        </w:rPr>
        <w:t>3</w:t>
      </w:r>
      <w:r w:rsidRPr="004A06EC">
        <w:rPr>
          <w:rFonts w:ascii="Verdana" w:hAnsi="Verdana" w:cs="Arial"/>
          <w:sz w:val="18"/>
          <w:szCs w:val="18"/>
          <w:lang w:val="en-GB"/>
        </w:rPr>
        <w:tab/>
        <w:t>If the duty of confidentiality imposed on the Contractor and its Staff under article 1</w:t>
      </w:r>
      <w:r w:rsidR="00B44BA4" w:rsidRPr="004A06EC">
        <w:rPr>
          <w:rFonts w:ascii="Verdana" w:hAnsi="Verdana" w:cs="Arial"/>
          <w:sz w:val="18"/>
          <w:szCs w:val="18"/>
          <w:lang w:val="en-GB"/>
        </w:rPr>
        <w:t>3</w:t>
      </w:r>
      <w:r w:rsidRPr="004A06EC">
        <w:rPr>
          <w:rFonts w:ascii="Verdana" w:hAnsi="Verdana" w:cs="Arial"/>
          <w:sz w:val="18"/>
          <w:szCs w:val="18"/>
          <w:lang w:val="en-GB"/>
        </w:rPr>
        <w:t xml:space="preserve"> </w:t>
      </w:r>
      <w:r w:rsidR="00E83482" w:rsidRPr="004A06EC">
        <w:rPr>
          <w:rFonts w:ascii="Verdana" w:hAnsi="Verdana" w:cs="Arial"/>
          <w:sz w:val="18"/>
          <w:szCs w:val="18"/>
          <w:lang w:val="en-GB"/>
        </w:rPr>
        <w:t>of the</w:t>
      </w:r>
      <w:r w:rsidRPr="004A06EC">
        <w:rPr>
          <w:rFonts w:ascii="Verdana" w:hAnsi="Verdana" w:cs="Arial"/>
          <w:sz w:val="18"/>
          <w:szCs w:val="18"/>
          <w:lang w:val="en-GB"/>
        </w:rPr>
        <w:t xml:space="preserve"> ARVODI 20</w:t>
      </w:r>
      <w:r w:rsidR="00B44BA4" w:rsidRPr="004A06EC">
        <w:rPr>
          <w:rFonts w:ascii="Verdana" w:hAnsi="Verdana" w:cs="Arial"/>
          <w:sz w:val="18"/>
          <w:szCs w:val="18"/>
          <w:lang w:val="en-GB"/>
        </w:rPr>
        <w:t>1</w:t>
      </w:r>
      <w:r w:rsidR="00FC5043" w:rsidRPr="004A06EC">
        <w:rPr>
          <w:rFonts w:ascii="Verdana" w:hAnsi="Verdana" w:cs="Arial"/>
          <w:sz w:val="18"/>
          <w:szCs w:val="18"/>
          <w:lang w:val="en-GB"/>
        </w:rPr>
        <w:t>8</w:t>
      </w:r>
      <w:r w:rsidRPr="004A06EC">
        <w:rPr>
          <w:rFonts w:ascii="Verdana" w:hAnsi="Verdana" w:cs="Arial"/>
          <w:sz w:val="18"/>
          <w:szCs w:val="18"/>
          <w:lang w:val="en-GB"/>
        </w:rPr>
        <w:t xml:space="preserve"> is breached, the Contractor will be liable to pay a penalty of €</w:t>
      </w:r>
      <w:r w:rsidR="00302F93" w:rsidRPr="004A06EC">
        <w:rPr>
          <w:rFonts w:ascii="Verdana" w:hAnsi="Verdana" w:cs="Arial"/>
          <w:sz w:val="18"/>
          <w:szCs w:val="18"/>
          <w:lang w:val="en-GB"/>
        </w:rPr>
        <w:t xml:space="preserve"> 25.000,-</w:t>
      </w:r>
      <w:r w:rsidR="00B44BA4" w:rsidRPr="004A06EC">
        <w:rPr>
          <w:rFonts w:ascii="Verdana" w:hAnsi="Verdana" w:cs="Arial"/>
          <w:sz w:val="18"/>
          <w:szCs w:val="18"/>
          <w:lang w:val="en-GB"/>
        </w:rPr>
        <w:t>.</w:t>
      </w:r>
      <w:r w:rsidRPr="004A06EC">
        <w:rPr>
          <w:rFonts w:ascii="Verdana" w:hAnsi="Verdana" w:cs="Arial"/>
          <w:sz w:val="18"/>
          <w:szCs w:val="18"/>
          <w:lang w:val="en-GB"/>
        </w:rPr>
        <w:t xml:space="preserve"> per event.</w:t>
      </w:r>
    </w:p>
    <w:p w14:paraId="2C18942D" w14:textId="77777777" w:rsidR="00133166" w:rsidRDefault="00133166" w:rsidP="000C416D">
      <w:pPr>
        <w:suppressAutoHyphens/>
        <w:spacing w:line="276" w:lineRule="auto"/>
        <w:ind w:left="720" w:right="-1" w:hanging="720"/>
        <w:rPr>
          <w:rFonts w:ascii="Verdana" w:hAnsi="Verdana" w:cs="Arial"/>
          <w:sz w:val="18"/>
          <w:szCs w:val="18"/>
          <w:lang w:val="en-GB"/>
        </w:rPr>
      </w:pPr>
    </w:p>
    <w:p w14:paraId="732E0286" w14:textId="23A91542" w:rsidR="00133166" w:rsidRDefault="00133166" w:rsidP="00133166">
      <w:pPr>
        <w:suppressAutoHyphens/>
        <w:spacing w:line="276" w:lineRule="auto"/>
        <w:ind w:left="720" w:hanging="720"/>
        <w:rPr>
          <w:rFonts w:ascii="Verdana" w:hAnsi="Verdana" w:cs="Arial"/>
          <w:sz w:val="18"/>
          <w:szCs w:val="18"/>
          <w:lang w:val="en-GB"/>
        </w:rPr>
      </w:pPr>
      <w:r>
        <w:rPr>
          <w:rFonts w:ascii="Verdana" w:hAnsi="Verdana" w:cs="Arial"/>
          <w:sz w:val="18"/>
          <w:szCs w:val="18"/>
          <w:lang w:val="en-GB"/>
        </w:rPr>
        <w:t>7.4</w:t>
      </w:r>
      <w:r>
        <w:rPr>
          <w:rFonts w:ascii="Verdana" w:hAnsi="Verdana" w:cs="Arial"/>
          <w:sz w:val="18"/>
          <w:szCs w:val="18"/>
          <w:lang w:val="en-GB"/>
        </w:rPr>
        <w:tab/>
        <w:t>In addition to the provisions of article 22 of the ARVODI 2018, the Contracting Authority may cancel this Contract forthwith out of court by registered letter, without giving any warning or notice of default, in the following cases:</w:t>
      </w:r>
    </w:p>
    <w:p w14:paraId="4723BEEC" w14:textId="77777777" w:rsidR="00133166" w:rsidRDefault="00133166" w:rsidP="00133166">
      <w:pPr>
        <w:suppressAutoHyphens/>
        <w:spacing w:line="276" w:lineRule="auto"/>
        <w:ind w:left="1440" w:right="-1"/>
        <w:rPr>
          <w:rFonts w:ascii="Verdana" w:hAnsi="Verdana" w:cs="Arial"/>
          <w:sz w:val="18"/>
          <w:szCs w:val="18"/>
          <w:lang w:val="en-GB"/>
        </w:rPr>
      </w:pPr>
      <w:r>
        <w:rPr>
          <w:rFonts w:ascii="Verdana" w:hAnsi="Verdana" w:cs="Arial"/>
          <w:sz w:val="18"/>
          <w:szCs w:val="18"/>
          <w:lang w:val="en-GB"/>
        </w:rPr>
        <w:lastRenderedPageBreak/>
        <w:t xml:space="preserve">a. if the Contractor has been convicted, by final and unappealable judgment, of discrimination within the meaning of articles 137c to 137g and article 429 </w:t>
      </w:r>
      <w:proofErr w:type="spellStart"/>
      <w:r>
        <w:rPr>
          <w:rFonts w:ascii="Verdana" w:hAnsi="Verdana" w:cs="Arial"/>
          <w:sz w:val="18"/>
          <w:szCs w:val="18"/>
          <w:lang w:val="en-GB"/>
        </w:rPr>
        <w:t>quater</w:t>
      </w:r>
      <w:proofErr w:type="spellEnd"/>
      <w:r>
        <w:rPr>
          <w:rFonts w:ascii="Verdana" w:hAnsi="Verdana" w:cs="Arial"/>
          <w:sz w:val="18"/>
          <w:szCs w:val="18"/>
          <w:lang w:val="en-GB"/>
        </w:rPr>
        <w:t xml:space="preserve"> of the Criminal Code; or</w:t>
      </w:r>
    </w:p>
    <w:p w14:paraId="41604CDC" w14:textId="77777777" w:rsidR="00133166" w:rsidRDefault="00133166" w:rsidP="00133166">
      <w:pPr>
        <w:suppressAutoHyphens/>
        <w:spacing w:line="276" w:lineRule="auto"/>
        <w:ind w:left="1440" w:right="-1"/>
        <w:rPr>
          <w:rFonts w:ascii="Verdana" w:hAnsi="Verdana" w:cs="Arial"/>
          <w:sz w:val="18"/>
          <w:szCs w:val="18"/>
          <w:lang w:val="en-GB"/>
        </w:rPr>
      </w:pPr>
      <w:r>
        <w:rPr>
          <w:rFonts w:ascii="Verdana" w:hAnsi="Verdana" w:cs="Arial"/>
          <w:sz w:val="18"/>
          <w:szCs w:val="18"/>
          <w:lang w:val="en-GB"/>
        </w:rPr>
        <w:t xml:space="preserve">b. if a member of the Contractor’s Staff has been convicted, by final and unappealable judgment, of discrimination within the meaning of articles 137c to 137g and article 429 </w:t>
      </w:r>
      <w:proofErr w:type="spellStart"/>
      <w:r>
        <w:rPr>
          <w:rFonts w:ascii="Verdana" w:hAnsi="Verdana" w:cs="Arial"/>
          <w:sz w:val="18"/>
          <w:szCs w:val="18"/>
          <w:lang w:val="en-GB"/>
        </w:rPr>
        <w:t>quater</w:t>
      </w:r>
      <w:proofErr w:type="spellEnd"/>
      <w:r>
        <w:rPr>
          <w:rFonts w:ascii="Verdana" w:hAnsi="Verdana" w:cs="Arial"/>
          <w:sz w:val="18"/>
          <w:szCs w:val="18"/>
          <w:lang w:val="en-GB"/>
        </w:rPr>
        <w:t xml:space="preserve"> of the Criminal Code and that staff member is on the Contractor’s executive, management or supervisory board or has representative, decision-making or audit powers.</w:t>
      </w:r>
    </w:p>
    <w:p w14:paraId="267167B2" w14:textId="77777777" w:rsidR="00133166" w:rsidRDefault="00133166" w:rsidP="00133166">
      <w:pPr>
        <w:suppressAutoHyphens/>
        <w:spacing w:line="276" w:lineRule="auto"/>
        <w:ind w:left="720" w:right="-1"/>
        <w:rPr>
          <w:rFonts w:ascii="Verdana" w:hAnsi="Verdana" w:cs="Arial"/>
          <w:sz w:val="18"/>
          <w:szCs w:val="18"/>
          <w:lang w:val="en-GB"/>
        </w:rPr>
      </w:pPr>
      <w:r>
        <w:rPr>
          <w:rFonts w:ascii="Verdana" w:hAnsi="Verdana" w:cs="Arial"/>
          <w:sz w:val="18"/>
          <w:szCs w:val="18"/>
          <w:lang w:val="en-GB"/>
        </w:rPr>
        <w:t>In the cases set out under (a) and (b) the right to cancellation expires three years after the judgment becomes unappealable.</w:t>
      </w:r>
    </w:p>
    <w:p w14:paraId="0583B4D0" w14:textId="77777777" w:rsidR="000C416D" w:rsidRPr="004A06EC" w:rsidRDefault="000C416D" w:rsidP="000C416D">
      <w:pPr>
        <w:suppressAutoHyphens/>
        <w:spacing w:line="276" w:lineRule="auto"/>
        <w:ind w:left="720" w:right="-1" w:hanging="720"/>
        <w:rPr>
          <w:rFonts w:ascii="Verdana" w:hAnsi="Verdana" w:cs="Arial"/>
          <w:sz w:val="18"/>
          <w:szCs w:val="18"/>
          <w:lang w:val="en-GB"/>
        </w:rPr>
      </w:pPr>
    </w:p>
    <w:p w14:paraId="5E59B10D" w14:textId="77777777" w:rsidR="00F53F94" w:rsidRPr="004A06EC" w:rsidRDefault="00F53F94" w:rsidP="00F2715D">
      <w:pPr>
        <w:suppressAutoHyphens/>
        <w:spacing w:line="276" w:lineRule="auto"/>
        <w:ind w:right="-1"/>
        <w:rPr>
          <w:rFonts w:ascii="Verdana" w:hAnsi="Verdana" w:cs="Arial"/>
          <w:b/>
          <w:sz w:val="18"/>
          <w:szCs w:val="18"/>
          <w:lang w:val="en-GB"/>
        </w:rPr>
      </w:pPr>
    </w:p>
    <w:p w14:paraId="32422639" w14:textId="6374D88F" w:rsidR="00C67783" w:rsidRPr="004A06EC" w:rsidRDefault="00C67783" w:rsidP="00F2715D">
      <w:pPr>
        <w:keepNext/>
        <w:suppressAutoHyphens/>
        <w:spacing w:line="276" w:lineRule="auto"/>
        <w:ind w:left="720" w:right="-1" w:hanging="720"/>
        <w:rPr>
          <w:rFonts w:ascii="Verdana" w:hAnsi="Verdana" w:cs="Arial"/>
          <w:sz w:val="18"/>
          <w:szCs w:val="18"/>
          <w:lang w:val="en-GB"/>
        </w:rPr>
      </w:pPr>
      <w:r w:rsidRPr="004A06EC">
        <w:rPr>
          <w:rFonts w:ascii="Verdana" w:hAnsi="Verdana" w:cs="Arial"/>
          <w:b/>
          <w:sz w:val="18"/>
          <w:szCs w:val="18"/>
          <w:lang w:val="en-GB"/>
        </w:rPr>
        <w:t>8.</w:t>
      </w:r>
      <w:r w:rsidRPr="004A06EC">
        <w:rPr>
          <w:rFonts w:ascii="Verdana" w:hAnsi="Verdana" w:cs="Arial"/>
          <w:b/>
          <w:sz w:val="18"/>
          <w:szCs w:val="18"/>
          <w:lang w:val="en-GB"/>
        </w:rPr>
        <w:tab/>
        <w:t>Intellectual property</w:t>
      </w:r>
      <w:r w:rsidR="00363054" w:rsidRPr="004A06EC">
        <w:rPr>
          <w:rFonts w:ascii="Verdana" w:hAnsi="Verdana" w:cs="Arial"/>
          <w:b/>
          <w:sz w:val="18"/>
          <w:szCs w:val="18"/>
          <w:lang w:val="en-GB"/>
        </w:rPr>
        <w:t xml:space="preserve"> rights</w:t>
      </w:r>
    </w:p>
    <w:p w14:paraId="2EC1353F" w14:textId="77777777" w:rsidR="00C67783" w:rsidRPr="004A06EC" w:rsidRDefault="00C67783" w:rsidP="00F2715D">
      <w:pPr>
        <w:keepNext/>
        <w:tabs>
          <w:tab w:val="left" w:pos="0"/>
          <w:tab w:val="left" w:pos="480"/>
          <w:tab w:val="left" w:pos="600"/>
          <w:tab w:val="left" w:pos="960"/>
          <w:tab w:val="left" w:pos="2040"/>
          <w:tab w:val="left" w:pos="4320"/>
          <w:tab w:val="left" w:pos="6480"/>
        </w:tabs>
        <w:suppressAutoHyphens/>
        <w:spacing w:line="276" w:lineRule="auto"/>
        <w:ind w:right="140"/>
        <w:rPr>
          <w:rFonts w:ascii="Verdana" w:hAnsi="Verdana" w:cs="Arial"/>
          <w:sz w:val="18"/>
          <w:szCs w:val="18"/>
          <w:lang w:val="en-GB"/>
        </w:rPr>
      </w:pPr>
    </w:p>
    <w:p w14:paraId="5D3B5CB4" w14:textId="49861C16" w:rsidR="00363054" w:rsidRPr="004A06EC" w:rsidRDefault="00363054" w:rsidP="00D866EC">
      <w:pPr>
        <w:spacing w:line="276" w:lineRule="auto"/>
        <w:ind w:left="567" w:right="140" w:hanging="567"/>
        <w:rPr>
          <w:rFonts w:ascii="Verdana" w:hAnsi="Verdana" w:cs="Arial"/>
          <w:sz w:val="18"/>
          <w:szCs w:val="18"/>
          <w:u w:val="single"/>
          <w:lang w:val="en-US"/>
        </w:rPr>
      </w:pPr>
      <w:r w:rsidRPr="004A06EC">
        <w:rPr>
          <w:rFonts w:ascii="Verdana" w:hAnsi="Verdana"/>
          <w:sz w:val="18"/>
          <w:szCs w:val="18"/>
          <w:lang w:val="en-US"/>
        </w:rPr>
        <w:t>8.1</w:t>
      </w:r>
      <w:r w:rsidRPr="004A06EC">
        <w:rPr>
          <w:rFonts w:ascii="Verdana" w:hAnsi="Verdana"/>
          <w:sz w:val="18"/>
          <w:szCs w:val="18"/>
          <w:lang w:val="en-US"/>
        </w:rPr>
        <w:tab/>
      </w:r>
      <w:r w:rsidRPr="004A06EC">
        <w:rPr>
          <w:rFonts w:ascii="Verdana" w:hAnsi="Verdana"/>
          <w:sz w:val="18"/>
          <w:szCs w:val="18"/>
          <w:u w:val="single"/>
          <w:lang w:val="en-US"/>
        </w:rPr>
        <w:t>General</w:t>
      </w:r>
    </w:p>
    <w:p w14:paraId="49603BA2" w14:textId="77777777" w:rsidR="00363054" w:rsidRPr="004A06EC" w:rsidRDefault="00363054" w:rsidP="00D866EC">
      <w:pPr>
        <w:spacing w:line="276" w:lineRule="auto"/>
        <w:ind w:left="993" w:right="-1" w:hanging="426"/>
        <w:rPr>
          <w:rFonts w:ascii="Verdana" w:hAnsi="Verdana" w:cs="Arial"/>
          <w:color w:val="000000"/>
          <w:sz w:val="18"/>
          <w:szCs w:val="18"/>
          <w:lang w:val="en-US"/>
        </w:rPr>
      </w:pPr>
      <w:r w:rsidRPr="004A06EC">
        <w:rPr>
          <w:rFonts w:ascii="Verdana" w:hAnsi="Verdana"/>
          <w:color w:val="000000"/>
          <w:sz w:val="18"/>
          <w:szCs w:val="18"/>
          <w:lang w:val="en-US"/>
        </w:rPr>
        <w:t xml:space="preserve">a. </w:t>
      </w:r>
      <w:r w:rsidRPr="004A06EC">
        <w:rPr>
          <w:rFonts w:ascii="Verdana" w:hAnsi="Verdana"/>
          <w:color w:val="000000"/>
          <w:sz w:val="18"/>
          <w:szCs w:val="18"/>
          <w:lang w:val="en-US"/>
        </w:rPr>
        <w:tab/>
        <w:t>The Contracting Authority will not use the research methods developed by the Contractor under the latter’s own management without the Contractor’s consent.</w:t>
      </w:r>
      <w:r w:rsidRPr="004A06EC">
        <w:rPr>
          <w:rFonts w:ascii="Verdana" w:hAnsi="Verdana"/>
          <w:color w:val="000000"/>
          <w:sz w:val="18"/>
          <w:szCs w:val="18"/>
          <w:lang w:val="en-US"/>
        </w:rPr>
        <w:tab/>
      </w:r>
    </w:p>
    <w:p w14:paraId="27E5E673" w14:textId="5F750101" w:rsidR="00363054" w:rsidRPr="004A06EC" w:rsidRDefault="00363054" w:rsidP="00302F93">
      <w:pPr>
        <w:spacing w:line="276" w:lineRule="auto"/>
        <w:ind w:left="992" w:hanging="425"/>
        <w:rPr>
          <w:rFonts w:ascii="Verdana" w:hAnsi="Verdana" w:cs="Arial"/>
          <w:color w:val="000000"/>
          <w:sz w:val="18"/>
          <w:szCs w:val="18"/>
          <w:lang w:val="en-US"/>
        </w:rPr>
      </w:pPr>
      <w:r w:rsidRPr="004A06EC">
        <w:rPr>
          <w:rFonts w:ascii="Verdana" w:hAnsi="Verdana"/>
          <w:color w:val="000000"/>
          <w:sz w:val="18"/>
          <w:szCs w:val="18"/>
          <w:lang w:val="en-US"/>
        </w:rPr>
        <w:t xml:space="preserve">b. </w:t>
      </w:r>
      <w:r w:rsidRPr="004A06EC">
        <w:rPr>
          <w:rFonts w:ascii="Verdana" w:hAnsi="Verdana"/>
          <w:color w:val="000000"/>
          <w:sz w:val="18"/>
          <w:szCs w:val="18"/>
          <w:lang w:val="en-US"/>
        </w:rPr>
        <w:tab/>
        <w:t xml:space="preserve">The Contracting Authority may </w:t>
      </w:r>
      <w:r w:rsidR="004A06EC" w:rsidRPr="004A06EC">
        <w:rPr>
          <w:rFonts w:ascii="Verdana" w:hAnsi="Verdana"/>
          <w:color w:val="000000"/>
          <w:sz w:val="18"/>
          <w:szCs w:val="18"/>
          <w:lang w:val="en-US"/>
        </w:rPr>
        <w:t>analyze</w:t>
      </w:r>
      <w:r w:rsidRPr="004A06EC">
        <w:rPr>
          <w:rFonts w:ascii="Verdana" w:hAnsi="Verdana"/>
          <w:color w:val="000000"/>
          <w:sz w:val="18"/>
          <w:szCs w:val="18"/>
          <w:lang w:val="en-US"/>
        </w:rPr>
        <w:t xml:space="preserve"> or otherwise process the research information or complete the research, or it may have such analysis or processing carried out or have the research completed, but only by researchers who endorse and comply with the ALLEA code of conduct.</w:t>
      </w:r>
    </w:p>
    <w:p w14:paraId="0FE825F1" w14:textId="77777777" w:rsidR="00363054" w:rsidRPr="004A06EC" w:rsidRDefault="00363054" w:rsidP="00302F93">
      <w:pPr>
        <w:rPr>
          <w:rFonts w:ascii="Verdana" w:hAnsi="Verdana" w:cs="Arial"/>
          <w:b/>
          <w:color w:val="000000"/>
          <w:sz w:val="18"/>
          <w:szCs w:val="18"/>
          <w:lang w:val="en-US"/>
        </w:rPr>
      </w:pPr>
    </w:p>
    <w:p w14:paraId="58043A3C" w14:textId="409ED9E0" w:rsidR="00363054" w:rsidRPr="004A06EC" w:rsidRDefault="00363054" w:rsidP="00D866EC">
      <w:pPr>
        <w:spacing w:line="276" w:lineRule="auto"/>
        <w:ind w:left="709" w:hanging="709"/>
        <w:rPr>
          <w:rFonts w:ascii="Verdana" w:hAnsi="Verdana" w:cs="Arial"/>
          <w:b/>
          <w:i/>
          <w:color w:val="000000"/>
          <w:sz w:val="18"/>
          <w:szCs w:val="18"/>
          <w:u w:val="single"/>
          <w:lang w:val="en-US"/>
        </w:rPr>
      </w:pPr>
      <w:r w:rsidRPr="004A06EC">
        <w:rPr>
          <w:rFonts w:ascii="Verdana" w:hAnsi="Verdana"/>
          <w:color w:val="000000"/>
          <w:sz w:val="18"/>
          <w:szCs w:val="18"/>
          <w:lang w:val="en-US"/>
        </w:rPr>
        <w:t>8.2</w:t>
      </w:r>
      <w:r w:rsidRPr="004A06EC">
        <w:rPr>
          <w:rFonts w:ascii="Verdana" w:hAnsi="Verdana"/>
          <w:color w:val="000000"/>
          <w:sz w:val="18"/>
          <w:szCs w:val="18"/>
          <w:lang w:val="en-US"/>
        </w:rPr>
        <w:tab/>
      </w:r>
      <w:r w:rsidRPr="004A06EC">
        <w:rPr>
          <w:rFonts w:ascii="Verdana" w:hAnsi="Verdana"/>
          <w:color w:val="000000"/>
          <w:sz w:val="18"/>
          <w:szCs w:val="18"/>
          <w:u w:val="single"/>
          <w:lang w:val="en-US"/>
        </w:rPr>
        <w:t>Contractor’s right of use</w:t>
      </w:r>
      <w:r w:rsidRPr="004A06EC">
        <w:rPr>
          <w:rFonts w:ascii="Verdana" w:hAnsi="Verdana"/>
          <w:b/>
          <w:i/>
          <w:color w:val="000000"/>
          <w:sz w:val="18"/>
          <w:szCs w:val="18"/>
          <w:u w:val="single"/>
          <w:lang w:val="en-US"/>
        </w:rPr>
        <w:t xml:space="preserve"> </w:t>
      </w:r>
    </w:p>
    <w:p w14:paraId="26825AC8" w14:textId="5E479A39" w:rsidR="00363054" w:rsidRPr="004A06EC" w:rsidRDefault="00363054" w:rsidP="00D866EC">
      <w:pPr>
        <w:spacing w:line="276" w:lineRule="auto"/>
        <w:ind w:left="709"/>
        <w:rPr>
          <w:rFonts w:ascii="Verdana" w:hAnsi="Verdana" w:cs="Arial"/>
          <w:color w:val="000000"/>
          <w:sz w:val="18"/>
          <w:szCs w:val="18"/>
          <w:lang w:val="en-US"/>
        </w:rPr>
      </w:pPr>
      <w:r w:rsidRPr="004A06EC">
        <w:rPr>
          <w:rFonts w:ascii="Verdana" w:hAnsi="Verdana"/>
          <w:color w:val="000000"/>
          <w:sz w:val="18"/>
          <w:szCs w:val="18"/>
          <w:lang w:val="en-US"/>
        </w:rPr>
        <w:t>In addition to the provisions of article 24 of the ARVODI 2018, the Contracting Authority grants the Contractor an exclusive, non-transferable, irrevocable right for an indefinite period to publish or reproduce the results of the Services, or have them published or reproduced, which right the Contractor accepts, such in the widest sense, regardless of the method of use or reproduction and regardless of whether such use or method of reproduction is known when this Agreement is signed. In doing so, the Contractor will not act contrary to the Contracting Authority’s interests. In case of doubt, the Contractor will consult with the Contracting Authority.</w:t>
      </w:r>
    </w:p>
    <w:p w14:paraId="72CA57A2" w14:textId="31EA179D" w:rsidR="00363054" w:rsidRPr="004A06EC" w:rsidRDefault="00363054" w:rsidP="00F2715D">
      <w:pPr>
        <w:tabs>
          <w:tab w:val="left" w:pos="-1843"/>
        </w:tabs>
        <w:spacing w:line="276" w:lineRule="auto"/>
        <w:ind w:left="1440" w:hanging="1440"/>
        <w:rPr>
          <w:rFonts w:ascii="Verdana" w:hAnsi="Verdana" w:cs="Arial"/>
          <w:sz w:val="18"/>
          <w:szCs w:val="18"/>
          <w:lang w:val="en-GB"/>
        </w:rPr>
      </w:pPr>
    </w:p>
    <w:p w14:paraId="7C98BE58" w14:textId="77777777" w:rsidR="00F53F94" w:rsidRPr="004A06EC" w:rsidRDefault="00F53F94" w:rsidP="000C416D">
      <w:pPr>
        <w:tabs>
          <w:tab w:val="left" w:pos="-1843"/>
        </w:tabs>
        <w:spacing w:line="276" w:lineRule="auto"/>
        <w:rPr>
          <w:rFonts w:ascii="Verdana" w:hAnsi="Verdana" w:cs="Arial"/>
          <w:sz w:val="18"/>
          <w:szCs w:val="18"/>
          <w:lang w:val="en-GB"/>
        </w:rPr>
      </w:pPr>
    </w:p>
    <w:p w14:paraId="72A5D0FF" w14:textId="58A2EB19" w:rsidR="00A82E83" w:rsidRPr="004A06EC" w:rsidRDefault="00A82E83" w:rsidP="00D866EC">
      <w:pPr>
        <w:ind w:left="709" w:hanging="709"/>
        <w:rPr>
          <w:rFonts w:ascii="Verdana" w:hAnsi="Verdana" w:cs="Arial"/>
          <w:b/>
          <w:sz w:val="18"/>
          <w:szCs w:val="18"/>
          <w:lang w:val="en-US"/>
        </w:rPr>
      </w:pPr>
      <w:r w:rsidRPr="004A06EC">
        <w:rPr>
          <w:rFonts w:ascii="Verdana" w:hAnsi="Verdana"/>
          <w:b/>
          <w:sz w:val="18"/>
          <w:szCs w:val="18"/>
          <w:lang w:val="en-US"/>
        </w:rPr>
        <w:t xml:space="preserve">9.    </w:t>
      </w:r>
      <w:r w:rsidRPr="004A06EC">
        <w:rPr>
          <w:rFonts w:ascii="Verdana" w:hAnsi="Verdana"/>
          <w:b/>
          <w:sz w:val="18"/>
          <w:szCs w:val="18"/>
          <w:lang w:val="en-US"/>
        </w:rPr>
        <w:tab/>
        <w:t xml:space="preserve">Research material </w:t>
      </w:r>
    </w:p>
    <w:p w14:paraId="5E4FB3BB" w14:textId="77777777" w:rsidR="00A82E83" w:rsidRPr="004A06EC" w:rsidRDefault="00A82E83" w:rsidP="00A82E83">
      <w:pPr>
        <w:ind w:left="567" w:hanging="567"/>
        <w:rPr>
          <w:rFonts w:ascii="Verdana" w:hAnsi="Verdana" w:cs="Arial"/>
          <w:b/>
          <w:sz w:val="18"/>
          <w:szCs w:val="18"/>
          <w:lang w:val="en-US"/>
        </w:rPr>
      </w:pPr>
    </w:p>
    <w:p w14:paraId="734D1366" w14:textId="0BE15559" w:rsidR="00D866EC" w:rsidRPr="004A06EC" w:rsidRDefault="00A82E83" w:rsidP="00F51BF8">
      <w:pPr>
        <w:spacing w:line="276" w:lineRule="auto"/>
        <w:ind w:left="709" w:hanging="709"/>
        <w:rPr>
          <w:rFonts w:ascii="Verdana" w:hAnsi="Verdana"/>
          <w:sz w:val="18"/>
          <w:szCs w:val="18"/>
          <w:lang w:val="en-US"/>
        </w:rPr>
      </w:pPr>
      <w:r w:rsidRPr="004A06EC">
        <w:rPr>
          <w:rFonts w:ascii="Verdana" w:hAnsi="Verdana"/>
          <w:sz w:val="18"/>
          <w:szCs w:val="18"/>
          <w:lang w:val="en-US"/>
        </w:rPr>
        <w:t>9.1</w:t>
      </w:r>
      <w:r w:rsidRPr="004A06EC">
        <w:rPr>
          <w:rFonts w:ascii="Verdana" w:hAnsi="Verdana"/>
          <w:b/>
          <w:sz w:val="18"/>
          <w:szCs w:val="18"/>
          <w:lang w:val="en-US"/>
        </w:rPr>
        <w:tab/>
      </w:r>
      <w:r w:rsidRPr="004A06EC">
        <w:rPr>
          <w:rFonts w:ascii="Verdana" w:hAnsi="Verdana"/>
          <w:sz w:val="18"/>
          <w:szCs w:val="18"/>
          <w:lang w:val="en-US"/>
        </w:rPr>
        <w:t>The Contractor will transfer to the Contracting Authority, and the Contracting Authority will accept from the Contractor, the title to all research material received, acquired and/or produced and processed for the purpose of the research, in so far as the Contractor has such research material at its disposal and in so far as the research material contains information relating to the research. Title will be transferred by the Parties hereby declaring that the Contractor will retain this research material for the Contracting Authority. The research material to which the title is to be transferred does not include research material containing addresses used for the purpose of the research, unless this research material was obtained through or on the instructions of the Contracting Authority.</w:t>
      </w:r>
    </w:p>
    <w:p w14:paraId="008D8785" w14:textId="77777777" w:rsidR="0022097B" w:rsidRPr="004A06EC" w:rsidRDefault="0022097B" w:rsidP="0022097B">
      <w:pPr>
        <w:ind w:left="567" w:right="-1" w:hanging="567"/>
        <w:rPr>
          <w:rFonts w:ascii="Verdana" w:hAnsi="Verdana"/>
          <w:sz w:val="18"/>
          <w:szCs w:val="18"/>
          <w:lang w:val="en-US"/>
        </w:rPr>
      </w:pPr>
    </w:p>
    <w:p w14:paraId="628528C6" w14:textId="118EABDA" w:rsidR="00A82E83" w:rsidRPr="004A06EC" w:rsidRDefault="00A82E83" w:rsidP="00D866EC">
      <w:pPr>
        <w:pStyle w:val="Lijst"/>
        <w:spacing w:line="276" w:lineRule="auto"/>
        <w:ind w:left="709" w:hanging="709"/>
        <w:rPr>
          <w:rFonts w:ascii="Verdana" w:hAnsi="Verdana" w:cs="Arial"/>
          <w:sz w:val="18"/>
          <w:szCs w:val="18"/>
        </w:rPr>
      </w:pPr>
      <w:r w:rsidRPr="004A06EC">
        <w:rPr>
          <w:rFonts w:ascii="Verdana" w:hAnsi="Verdana"/>
          <w:sz w:val="18"/>
          <w:szCs w:val="18"/>
        </w:rPr>
        <w:t>9.</w:t>
      </w:r>
      <w:r w:rsidR="00F51BF8" w:rsidRPr="004A06EC">
        <w:rPr>
          <w:rFonts w:ascii="Verdana" w:hAnsi="Verdana"/>
          <w:sz w:val="18"/>
          <w:szCs w:val="18"/>
        </w:rPr>
        <w:t>2</w:t>
      </w:r>
      <w:r w:rsidRPr="004A06EC">
        <w:rPr>
          <w:rFonts w:ascii="Verdana" w:hAnsi="Verdana"/>
          <w:sz w:val="18"/>
          <w:szCs w:val="18"/>
        </w:rPr>
        <w:tab/>
      </w:r>
      <w:r w:rsidR="005923C7" w:rsidRPr="000B64CA">
        <w:rPr>
          <w:rFonts w:ascii="Verdana" w:hAnsi="Verdana"/>
          <w:sz w:val="18"/>
          <w:szCs w:val="18"/>
          <w:lang w:val="en-US"/>
        </w:rPr>
        <w:t>The Contractor will retain the research material referred to in this Contract for the Contracting Authority for</w:t>
      </w:r>
      <w:r w:rsidR="000B64CA">
        <w:rPr>
          <w:rFonts w:ascii="Verdana" w:hAnsi="Verdana"/>
          <w:sz w:val="18"/>
          <w:szCs w:val="18"/>
          <w:lang w:val="en-US"/>
        </w:rPr>
        <w:t xml:space="preserve"> 4</w:t>
      </w:r>
      <w:r w:rsidR="005923C7" w:rsidRPr="000B64CA">
        <w:rPr>
          <w:rFonts w:ascii="Verdana" w:hAnsi="Verdana"/>
          <w:sz w:val="18"/>
          <w:szCs w:val="18"/>
          <w:lang w:val="en-US"/>
        </w:rPr>
        <w:t xml:space="preserve"> years free of charge, starting on the date on which the Contract is signed</w:t>
      </w:r>
      <w:r w:rsidR="005923C7">
        <w:rPr>
          <w:rFonts w:ascii="Verdana" w:hAnsi="Verdana"/>
          <w:sz w:val="18"/>
          <w:szCs w:val="18"/>
        </w:rPr>
        <w:t>.</w:t>
      </w:r>
    </w:p>
    <w:p w14:paraId="297A25BF" w14:textId="77777777" w:rsidR="00A82E83" w:rsidRPr="004A06EC" w:rsidRDefault="00A82E83" w:rsidP="00A82E83">
      <w:pPr>
        <w:pStyle w:val="Lijst"/>
        <w:ind w:left="540" w:hanging="540"/>
        <w:rPr>
          <w:rFonts w:ascii="Verdana" w:hAnsi="Verdana" w:cs="Arial"/>
          <w:sz w:val="18"/>
          <w:szCs w:val="18"/>
        </w:rPr>
      </w:pPr>
    </w:p>
    <w:p w14:paraId="1C9DE1B7" w14:textId="2A65C804" w:rsidR="00A82E83" w:rsidRPr="006F2F8D" w:rsidRDefault="00A82E83" w:rsidP="006F2F8D">
      <w:pPr>
        <w:pStyle w:val="Lijst"/>
        <w:spacing w:line="276" w:lineRule="auto"/>
        <w:ind w:left="709" w:hanging="709"/>
        <w:rPr>
          <w:rFonts w:ascii="Verdana" w:hAnsi="Verdana" w:cs="Arial"/>
          <w:sz w:val="18"/>
          <w:szCs w:val="18"/>
        </w:rPr>
      </w:pPr>
      <w:r w:rsidRPr="004A06EC">
        <w:rPr>
          <w:rFonts w:ascii="Verdana" w:hAnsi="Verdana"/>
          <w:sz w:val="18"/>
          <w:szCs w:val="18"/>
        </w:rPr>
        <w:t>9.</w:t>
      </w:r>
      <w:r w:rsidR="00F51BF8" w:rsidRPr="004A06EC">
        <w:rPr>
          <w:rFonts w:ascii="Verdana" w:hAnsi="Verdana"/>
          <w:sz w:val="18"/>
          <w:szCs w:val="18"/>
        </w:rPr>
        <w:t>3</w:t>
      </w:r>
      <w:r w:rsidRPr="004A06EC">
        <w:rPr>
          <w:rFonts w:ascii="Verdana" w:hAnsi="Verdana"/>
          <w:sz w:val="18"/>
          <w:szCs w:val="18"/>
        </w:rPr>
        <w:tab/>
        <w:t>After the period</w:t>
      </w:r>
      <w:r w:rsidR="006F13D2" w:rsidRPr="004A06EC">
        <w:rPr>
          <w:rFonts w:ascii="Verdana" w:hAnsi="Verdana"/>
          <w:sz w:val="18"/>
          <w:szCs w:val="18"/>
        </w:rPr>
        <w:t xml:space="preserve"> referred to in 9.2</w:t>
      </w:r>
      <w:r w:rsidRPr="004A06EC">
        <w:rPr>
          <w:rFonts w:ascii="Verdana" w:hAnsi="Verdana"/>
          <w:sz w:val="18"/>
          <w:szCs w:val="18"/>
        </w:rPr>
        <w:t xml:space="preserve"> has ended, the Contractor will make the research material available to the Contracting Authority or will destroy it free of charge at the latter’s request. If the Contractor fails to notify the Contracting Authority of the expiry of the period</w:t>
      </w:r>
      <w:r w:rsidR="006F13D2" w:rsidRPr="004A06EC">
        <w:rPr>
          <w:rFonts w:ascii="Verdana" w:hAnsi="Verdana"/>
          <w:sz w:val="18"/>
          <w:szCs w:val="18"/>
        </w:rPr>
        <w:t xml:space="preserve"> referred to in 9.2</w:t>
      </w:r>
      <w:r w:rsidRPr="004A06EC">
        <w:rPr>
          <w:rFonts w:ascii="Verdana" w:hAnsi="Verdana"/>
          <w:sz w:val="18"/>
          <w:szCs w:val="18"/>
        </w:rPr>
        <w:t xml:space="preserve">, the retention of the research material will be tacitly continued until one of the Parties gives written notice of its discontinuation. </w:t>
      </w:r>
    </w:p>
    <w:p w14:paraId="547708E8" w14:textId="77777777" w:rsidR="00A82E83" w:rsidRPr="004A06EC" w:rsidRDefault="00A82E83" w:rsidP="00A82E83">
      <w:pPr>
        <w:ind w:right="-1"/>
        <w:rPr>
          <w:rStyle w:val="Verwijzingopmerking"/>
          <w:rFonts w:ascii="Verdana" w:hAnsi="Verdana"/>
          <w:sz w:val="18"/>
          <w:szCs w:val="18"/>
          <w:lang w:val="en-US"/>
        </w:rPr>
      </w:pPr>
    </w:p>
    <w:p w14:paraId="759D8E5C" w14:textId="52FB8D82" w:rsidR="00A82E83" w:rsidRPr="004A06EC" w:rsidRDefault="00A82E83" w:rsidP="00D866EC">
      <w:pPr>
        <w:ind w:left="709" w:right="-1" w:hanging="709"/>
        <w:rPr>
          <w:rFonts w:ascii="Verdana" w:hAnsi="Verdana" w:cs="Arial"/>
          <w:sz w:val="18"/>
          <w:szCs w:val="18"/>
          <w:lang w:val="en-US"/>
        </w:rPr>
      </w:pPr>
      <w:r w:rsidRPr="004A06EC">
        <w:rPr>
          <w:rFonts w:ascii="Verdana" w:hAnsi="Verdana"/>
          <w:sz w:val="18"/>
          <w:szCs w:val="18"/>
          <w:lang w:val="en-US"/>
        </w:rPr>
        <w:t>9.</w:t>
      </w:r>
      <w:r w:rsidR="00F51BF8" w:rsidRPr="004A06EC">
        <w:rPr>
          <w:rFonts w:ascii="Verdana" w:hAnsi="Verdana"/>
          <w:sz w:val="18"/>
          <w:szCs w:val="18"/>
          <w:lang w:val="en-US"/>
        </w:rPr>
        <w:t>5</w:t>
      </w:r>
      <w:r w:rsidRPr="004A06EC">
        <w:rPr>
          <w:rFonts w:ascii="Verdana" w:hAnsi="Verdana"/>
          <w:sz w:val="18"/>
          <w:szCs w:val="18"/>
          <w:lang w:val="en-US"/>
        </w:rPr>
        <w:t xml:space="preserve"> </w:t>
      </w:r>
      <w:r w:rsidRPr="004A06EC">
        <w:rPr>
          <w:rFonts w:ascii="Verdana" w:hAnsi="Verdana"/>
          <w:sz w:val="18"/>
          <w:szCs w:val="18"/>
          <w:lang w:val="en-US"/>
        </w:rPr>
        <w:tab/>
        <w:t>During the research, neither the Contractor nor a third party engaged by it may use the research material referred to in this Agreement without prior written permission from the Contracting Authority, except for the purpose of activities entailed by performance of the Services.</w:t>
      </w:r>
    </w:p>
    <w:p w14:paraId="47CD49BE" w14:textId="0ACB2DC8" w:rsidR="00C67783" w:rsidRPr="004A06EC" w:rsidRDefault="00C67783" w:rsidP="00F2715D">
      <w:pPr>
        <w:tabs>
          <w:tab w:val="left" w:pos="-2268"/>
          <w:tab w:val="left" w:pos="567"/>
        </w:tabs>
        <w:spacing w:line="276" w:lineRule="auto"/>
        <w:rPr>
          <w:rFonts w:ascii="Verdana" w:hAnsi="Verdana" w:cs="Arial"/>
          <w:sz w:val="18"/>
          <w:szCs w:val="18"/>
          <w:lang w:val="en-GB"/>
        </w:rPr>
      </w:pPr>
    </w:p>
    <w:p w14:paraId="2FA81638" w14:textId="77777777" w:rsidR="00F53F94" w:rsidRPr="004A06EC" w:rsidRDefault="00F53F94" w:rsidP="00F2715D">
      <w:pPr>
        <w:tabs>
          <w:tab w:val="left" w:pos="-2268"/>
          <w:tab w:val="left" w:pos="567"/>
        </w:tabs>
        <w:spacing w:line="276" w:lineRule="auto"/>
        <w:rPr>
          <w:rFonts w:ascii="Verdana" w:hAnsi="Verdana" w:cs="Arial"/>
          <w:sz w:val="18"/>
          <w:szCs w:val="18"/>
          <w:lang w:val="en-GB"/>
        </w:rPr>
      </w:pPr>
    </w:p>
    <w:p w14:paraId="2992C86E" w14:textId="49F0EDF1" w:rsidR="00C67783" w:rsidRPr="004A06EC" w:rsidRDefault="00C67783" w:rsidP="00D866EC">
      <w:pPr>
        <w:suppressAutoHyphens/>
        <w:spacing w:line="276" w:lineRule="auto"/>
        <w:ind w:left="709" w:right="-1" w:hanging="709"/>
        <w:rPr>
          <w:rFonts w:ascii="Verdana" w:hAnsi="Verdana" w:cs="Arial"/>
          <w:b/>
          <w:sz w:val="18"/>
          <w:szCs w:val="18"/>
          <w:lang w:val="en-GB"/>
        </w:rPr>
      </w:pPr>
      <w:r w:rsidRPr="004A06EC">
        <w:rPr>
          <w:rFonts w:ascii="Verdana" w:hAnsi="Verdana" w:cs="Arial"/>
          <w:b/>
          <w:sz w:val="18"/>
          <w:szCs w:val="18"/>
          <w:lang w:val="en-GB"/>
        </w:rPr>
        <w:t>1</w:t>
      </w:r>
      <w:r w:rsidR="003A0047" w:rsidRPr="004A06EC">
        <w:rPr>
          <w:rFonts w:ascii="Verdana" w:hAnsi="Verdana" w:cs="Arial"/>
          <w:b/>
          <w:sz w:val="18"/>
          <w:szCs w:val="18"/>
          <w:lang w:val="en-GB"/>
        </w:rPr>
        <w:t>0</w:t>
      </w:r>
      <w:r w:rsidRPr="004A06EC">
        <w:rPr>
          <w:rFonts w:ascii="Verdana" w:hAnsi="Verdana" w:cs="Arial"/>
          <w:b/>
          <w:sz w:val="18"/>
          <w:szCs w:val="18"/>
          <w:lang w:val="en-GB"/>
        </w:rPr>
        <w:t>.</w:t>
      </w:r>
      <w:r w:rsidRPr="004A06EC">
        <w:rPr>
          <w:rFonts w:ascii="Verdana" w:hAnsi="Verdana" w:cs="Arial"/>
          <w:b/>
          <w:sz w:val="18"/>
          <w:szCs w:val="18"/>
          <w:lang w:val="en-GB"/>
        </w:rPr>
        <w:tab/>
        <w:t>Publication</w:t>
      </w:r>
    </w:p>
    <w:p w14:paraId="7F1FE598" w14:textId="77777777" w:rsidR="00C67783" w:rsidRPr="004A06EC" w:rsidRDefault="00C67783" w:rsidP="00F2715D">
      <w:pPr>
        <w:tabs>
          <w:tab w:val="left" w:pos="283"/>
          <w:tab w:val="left" w:pos="567"/>
        </w:tabs>
        <w:spacing w:line="276" w:lineRule="auto"/>
        <w:rPr>
          <w:rFonts w:ascii="Verdana" w:hAnsi="Verdana" w:cs="Arial"/>
          <w:sz w:val="18"/>
          <w:szCs w:val="18"/>
          <w:lang w:val="en-GB"/>
        </w:rPr>
      </w:pPr>
    </w:p>
    <w:p w14:paraId="05B7FCEC" w14:textId="006DA11C" w:rsidR="00C67783" w:rsidRPr="004A06EC" w:rsidRDefault="00C67783" w:rsidP="00D866EC">
      <w:pPr>
        <w:suppressAutoHyphens/>
        <w:spacing w:line="276" w:lineRule="auto"/>
        <w:ind w:left="709" w:right="-1" w:hanging="709"/>
        <w:rPr>
          <w:rFonts w:ascii="Verdana" w:hAnsi="Verdana" w:cs="Arial"/>
          <w:sz w:val="18"/>
          <w:szCs w:val="18"/>
          <w:lang w:val="en-GB"/>
        </w:rPr>
      </w:pPr>
      <w:r w:rsidRPr="004A06EC">
        <w:rPr>
          <w:rFonts w:ascii="Verdana" w:hAnsi="Verdana" w:cs="Arial"/>
          <w:sz w:val="18"/>
          <w:szCs w:val="18"/>
          <w:lang w:val="en-GB"/>
        </w:rPr>
        <w:t>1</w:t>
      </w:r>
      <w:r w:rsidR="003A0047" w:rsidRPr="004A06EC">
        <w:rPr>
          <w:rFonts w:ascii="Verdana" w:hAnsi="Verdana" w:cs="Arial"/>
          <w:sz w:val="18"/>
          <w:szCs w:val="18"/>
          <w:lang w:val="en-GB"/>
        </w:rPr>
        <w:t>0</w:t>
      </w:r>
      <w:r w:rsidRPr="004A06EC">
        <w:rPr>
          <w:rFonts w:ascii="Verdana" w:hAnsi="Verdana" w:cs="Arial"/>
          <w:sz w:val="18"/>
          <w:szCs w:val="18"/>
          <w:lang w:val="en-GB"/>
        </w:rPr>
        <w:t>.1</w:t>
      </w:r>
      <w:r w:rsidRPr="004A06EC">
        <w:rPr>
          <w:rFonts w:ascii="Verdana" w:hAnsi="Verdana" w:cs="Arial"/>
          <w:sz w:val="18"/>
          <w:szCs w:val="18"/>
          <w:lang w:val="en-GB"/>
        </w:rPr>
        <w:tab/>
        <w:t xml:space="preserve">In connection with the provisions of section 15b of the Copyright Act 1912 and section 8, subsection 2 of the Databases (Legal Protection) Act, the Contractor will make a reservation in the research report or the database under copyright or database law respectively. </w:t>
      </w:r>
    </w:p>
    <w:p w14:paraId="7E6E9138" w14:textId="77777777" w:rsidR="00C67783" w:rsidRPr="004A06EC" w:rsidRDefault="00C67783" w:rsidP="00F2715D">
      <w:pPr>
        <w:tabs>
          <w:tab w:val="left" w:pos="283"/>
          <w:tab w:val="left" w:pos="567"/>
        </w:tabs>
        <w:spacing w:line="276" w:lineRule="auto"/>
        <w:ind w:left="567"/>
        <w:rPr>
          <w:rFonts w:ascii="Verdana" w:hAnsi="Verdana" w:cs="Arial"/>
          <w:sz w:val="18"/>
          <w:szCs w:val="18"/>
          <w:lang w:val="en-GB"/>
        </w:rPr>
      </w:pPr>
    </w:p>
    <w:p w14:paraId="72C606FA" w14:textId="62B1D596" w:rsidR="00C67783" w:rsidRPr="004A06EC" w:rsidRDefault="00C67783" w:rsidP="00D866EC">
      <w:pPr>
        <w:suppressAutoHyphens/>
        <w:spacing w:line="276" w:lineRule="auto"/>
        <w:ind w:left="709" w:hanging="709"/>
        <w:rPr>
          <w:rFonts w:ascii="Verdana" w:hAnsi="Verdana" w:cs="Arial"/>
          <w:sz w:val="18"/>
          <w:szCs w:val="18"/>
          <w:lang w:val="en-GB"/>
        </w:rPr>
      </w:pPr>
      <w:r w:rsidRPr="004A06EC">
        <w:rPr>
          <w:rFonts w:ascii="Verdana" w:hAnsi="Verdana" w:cs="Arial"/>
          <w:sz w:val="18"/>
          <w:szCs w:val="18"/>
          <w:lang w:val="en-GB"/>
        </w:rPr>
        <w:t>1</w:t>
      </w:r>
      <w:r w:rsidR="003A0047" w:rsidRPr="004A06EC">
        <w:rPr>
          <w:rFonts w:ascii="Verdana" w:hAnsi="Verdana" w:cs="Arial"/>
          <w:sz w:val="18"/>
          <w:szCs w:val="18"/>
          <w:lang w:val="en-GB"/>
        </w:rPr>
        <w:t>0</w:t>
      </w:r>
      <w:r w:rsidRPr="004A06EC">
        <w:rPr>
          <w:rFonts w:ascii="Verdana" w:hAnsi="Verdana" w:cs="Arial"/>
          <w:sz w:val="18"/>
          <w:szCs w:val="18"/>
          <w:lang w:val="en-GB"/>
        </w:rPr>
        <w:t>.2</w:t>
      </w:r>
      <w:r w:rsidRPr="004A06EC">
        <w:rPr>
          <w:rFonts w:ascii="Verdana" w:hAnsi="Verdana" w:cs="Arial"/>
          <w:sz w:val="18"/>
          <w:szCs w:val="18"/>
          <w:lang w:val="en-GB"/>
        </w:rPr>
        <w:tab/>
        <w:t xml:space="preserve">The Contractor will present the final report in electronic form both to the Contracting Authority and to the KB’s e-depot. The Contractor will receive from the KB confirmation of receipt of the final report for the e-depot. </w:t>
      </w:r>
    </w:p>
    <w:p w14:paraId="3206ABEB" w14:textId="77777777" w:rsidR="00C67783" w:rsidRPr="004A06EC" w:rsidRDefault="00C67783" w:rsidP="00F2715D">
      <w:pPr>
        <w:tabs>
          <w:tab w:val="left" w:pos="283"/>
        </w:tabs>
        <w:spacing w:line="276" w:lineRule="auto"/>
        <w:rPr>
          <w:rFonts w:ascii="Verdana" w:hAnsi="Verdana" w:cs="Arial"/>
          <w:sz w:val="18"/>
          <w:szCs w:val="18"/>
          <w:lang w:val="en-GB"/>
        </w:rPr>
      </w:pPr>
    </w:p>
    <w:p w14:paraId="2C172AEF" w14:textId="77777777" w:rsidR="00907082" w:rsidRPr="004A06EC" w:rsidRDefault="00C67783" w:rsidP="00907082">
      <w:pPr>
        <w:autoSpaceDE w:val="0"/>
        <w:autoSpaceDN w:val="0"/>
        <w:adjustRightInd w:val="0"/>
        <w:spacing w:line="276" w:lineRule="auto"/>
        <w:ind w:left="709" w:hanging="709"/>
        <w:rPr>
          <w:rFonts w:ascii="Verdana" w:hAnsi="Verdana" w:cs="Arial"/>
          <w:sz w:val="18"/>
          <w:szCs w:val="18"/>
          <w:lang w:val="en-US"/>
        </w:rPr>
      </w:pPr>
      <w:r w:rsidRPr="004A06EC">
        <w:rPr>
          <w:rFonts w:ascii="Verdana" w:hAnsi="Verdana" w:cs="Arial"/>
          <w:sz w:val="18"/>
          <w:szCs w:val="18"/>
          <w:lang w:val="en-GB"/>
        </w:rPr>
        <w:t>1</w:t>
      </w:r>
      <w:r w:rsidR="003A0047" w:rsidRPr="004A06EC">
        <w:rPr>
          <w:rFonts w:ascii="Verdana" w:hAnsi="Verdana" w:cs="Arial"/>
          <w:sz w:val="18"/>
          <w:szCs w:val="18"/>
          <w:lang w:val="en-GB"/>
        </w:rPr>
        <w:t>0</w:t>
      </w:r>
      <w:r w:rsidRPr="004A06EC">
        <w:rPr>
          <w:rFonts w:ascii="Verdana" w:hAnsi="Verdana" w:cs="Arial"/>
          <w:sz w:val="18"/>
          <w:szCs w:val="18"/>
          <w:lang w:val="en-GB"/>
        </w:rPr>
        <w:t>.3</w:t>
      </w:r>
      <w:r w:rsidRPr="004A06EC">
        <w:rPr>
          <w:rFonts w:ascii="Verdana" w:hAnsi="Verdana" w:cs="Arial"/>
          <w:sz w:val="18"/>
          <w:szCs w:val="18"/>
          <w:lang w:val="en-GB"/>
        </w:rPr>
        <w:tab/>
      </w:r>
      <w:r w:rsidR="00907082" w:rsidRPr="004A06EC">
        <w:rPr>
          <w:rFonts w:ascii="Verdana" w:hAnsi="Verdana"/>
          <w:sz w:val="18"/>
          <w:szCs w:val="18"/>
          <w:lang w:val="en-US"/>
        </w:rPr>
        <w:t xml:space="preserve">Unless the Contracting Authority provides otherwise before the completion of the final report, the Contractor will present a written copy of the final report to the Contracting Authority and the library at the ministry in question. </w:t>
      </w:r>
    </w:p>
    <w:p w14:paraId="63AC7A65" w14:textId="0FD6DF2E" w:rsidR="00C67783" w:rsidRPr="004A06EC" w:rsidRDefault="00C67783" w:rsidP="00907082">
      <w:pPr>
        <w:suppressAutoHyphens/>
        <w:spacing w:line="276" w:lineRule="auto"/>
        <w:ind w:left="720" w:right="-1" w:hanging="720"/>
        <w:rPr>
          <w:rFonts w:ascii="Verdana" w:hAnsi="Verdana" w:cs="Arial"/>
          <w:sz w:val="18"/>
          <w:szCs w:val="18"/>
          <w:lang w:val="en-GB"/>
        </w:rPr>
      </w:pPr>
    </w:p>
    <w:p w14:paraId="7C8756F2" w14:textId="57037C89" w:rsidR="00C67783" w:rsidRPr="004A06EC" w:rsidRDefault="00C67783" w:rsidP="009A5E18">
      <w:pPr>
        <w:suppressAutoHyphens/>
        <w:spacing w:line="276" w:lineRule="auto"/>
        <w:ind w:left="709" w:hanging="709"/>
        <w:rPr>
          <w:rFonts w:ascii="Verdana" w:hAnsi="Verdana" w:cs="Arial"/>
          <w:sz w:val="18"/>
          <w:szCs w:val="18"/>
          <w:lang w:val="en-GB"/>
        </w:rPr>
      </w:pPr>
      <w:r w:rsidRPr="004A06EC">
        <w:rPr>
          <w:rFonts w:ascii="Verdana" w:hAnsi="Verdana" w:cs="Arial"/>
          <w:sz w:val="18"/>
          <w:szCs w:val="18"/>
          <w:lang w:val="en-GB"/>
        </w:rPr>
        <w:t>1</w:t>
      </w:r>
      <w:r w:rsidR="00ED67D8" w:rsidRPr="004A06EC">
        <w:rPr>
          <w:rFonts w:ascii="Verdana" w:hAnsi="Verdana" w:cs="Arial"/>
          <w:sz w:val="18"/>
          <w:szCs w:val="18"/>
          <w:lang w:val="en-GB"/>
        </w:rPr>
        <w:t>0</w:t>
      </w:r>
      <w:r w:rsidRPr="004A06EC">
        <w:rPr>
          <w:rFonts w:ascii="Verdana" w:hAnsi="Verdana" w:cs="Arial"/>
          <w:sz w:val="18"/>
          <w:szCs w:val="18"/>
          <w:lang w:val="en-GB"/>
        </w:rPr>
        <w:t>.4</w:t>
      </w:r>
      <w:r w:rsidRPr="004A06EC">
        <w:rPr>
          <w:rFonts w:ascii="Verdana" w:hAnsi="Verdana" w:cs="Arial"/>
          <w:sz w:val="18"/>
          <w:szCs w:val="18"/>
          <w:lang w:val="en-GB"/>
        </w:rPr>
        <w:tab/>
        <w:t xml:space="preserve">The following provision on publication applies in </w:t>
      </w:r>
      <w:r w:rsidR="00803EFA" w:rsidRPr="004A06EC">
        <w:rPr>
          <w:rFonts w:ascii="Verdana" w:hAnsi="Verdana" w:cs="Arial"/>
          <w:sz w:val="18"/>
          <w:szCs w:val="18"/>
          <w:lang w:val="en-GB"/>
        </w:rPr>
        <w:t>accordance with</w:t>
      </w:r>
      <w:r w:rsidRPr="004A06EC">
        <w:rPr>
          <w:rFonts w:ascii="Verdana" w:hAnsi="Verdana" w:cs="Arial"/>
          <w:sz w:val="18"/>
          <w:szCs w:val="18"/>
          <w:lang w:val="en-GB"/>
        </w:rPr>
        <w:t xml:space="preserve"> article 2</w:t>
      </w:r>
      <w:r w:rsidR="00803EFA" w:rsidRPr="004A06EC">
        <w:rPr>
          <w:rFonts w:ascii="Verdana" w:hAnsi="Verdana" w:cs="Arial"/>
          <w:sz w:val="18"/>
          <w:szCs w:val="18"/>
          <w:lang w:val="en-GB"/>
        </w:rPr>
        <w:t>4</w:t>
      </w:r>
      <w:r w:rsidRPr="004A06EC">
        <w:rPr>
          <w:rFonts w:ascii="Verdana" w:hAnsi="Verdana" w:cs="Arial"/>
          <w:sz w:val="18"/>
          <w:szCs w:val="18"/>
          <w:lang w:val="en-GB"/>
        </w:rPr>
        <w:t xml:space="preserve"> of the ARVODI 20</w:t>
      </w:r>
      <w:r w:rsidR="00803EFA" w:rsidRPr="004A06EC">
        <w:rPr>
          <w:rFonts w:ascii="Verdana" w:hAnsi="Verdana" w:cs="Arial"/>
          <w:sz w:val="18"/>
          <w:szCs w:val="18"/>
          <w:lang w:val="en-GB"/>
        </w:rPr>
        <w:t>1</w:t>
      </w:r>
      <w:r w:rsidR="00712A42" w:rsidRPr="004A06EC">
        <w:rPr>
          <w:rFonts w:ascii="Verdana" w:hAnsi="Verdana" w:cs="Arial"/>
          <w:sz w:val="18"/>
          <w:szCs w:val="18"/>
          <w:lang w:val="en-GB"/>
        </w:rPr>
        <w:t>8</w:t>
      </w:r>
      <w:r w:rsidRPr="004A06EC">
        <w:rPr>
          <w:rFonts w:ascii="Verdana" w:hAnsi="Verdana" w:cs="Arial"/>
          <w:sz w:val="18"/>
          <w:szCs w:val="18"/>
          <w:lang w:val="en-GB"/>
        </w:rPr>
        <w:t>: only the Contracting Authority is entitled to publish the re</w:t>
      </w:r>
      <w:r w:rsidR="003A0047" w:rsidRPr="004A06EC">
        <w:rPr>
          <w:rFonts w:ascii="Verdana" w:hAnsi="Verdana" w:cs="Arial"/>
          <w:sz w:val="18"/>
          <w:szCs w:val="18"/>
          <w:lang w:val="en-GB"/>
        </w:rPr>
        <w:t>sults of the Services</w:t>
      </w:r>
      <w:r w:rsidRPr="004A06EC">
        <w:rPr>
          <w:rFonts w:ascii="Verdana" w:hAnsi="Verdana" w:cs="Arial"/>
          <w:sz w:val="18"/>
          <w:szCs w:val="18"/>
          <w:lang w:val="en-GB"/>
        </w:rPr>
        <w:t xml:space="preserve">. </w:t>
      </w:r>
      <w:r w:rsidR="0084523A" w:rsidRPr="004A06EC">
        <w:rPr>
          <w:rFonts w:ascii="Verdana" w:hAnsi="Verdana" w:cs="Arial"/>
          <w:sz w:val="18"/>
          <w:szCs w:val="18"/>
          <w:lang w:val="en-GB"/>
        </w:rPr>
        <w:t>T</w:t>
      </w:r>
      <w:r w:rsidRPr="004A06EC">
        <w:rPr>
          <w:rFonts w:ascii="Verdana" w:hAnsi="Verdana" w:cs="Arial"/>
          <w:sz w:val="18"/>
          <w:szCs w:val="18"/>
          <w:lang w:val="en-GB"/>
        </w:rPr>
        <w:t xml:space="preserve">he Contracting Authority </w:t>
      </w:r>
      <w:r w:rsidR="0084523A" w:rsidRPr="004A06EC">
        <w:rPr>
          <w:rFonts w:ascii="Verdana" w:hAnsi="Verdana" w:cs="Arial"/>
          <w:sz w:val="18"/>
          <w:szCs w:val="18"/>
          <w:lang w:val="en-GB"/>
        </w:rPr>
        <w:t xml:space="preserve">will cite </w:t>
      </w:r>
      <w:r w:rsidRPr="004A06EC">
        <w:rPr>
          <w:rFonts w:ascii="Verdana" w:hAnsi="Verdana" w:cs="Arial"/>
          <w:sz w:val="18"/>
          <w:szCs w:val="18"/>
          <w:lang w:val="en-GB"/>
        </w:rPr>
        <w:t xml:space="preserve">the Contractor as the implementing organisation. If the Contracting Authority wishes to publish explanatory notes or a commentary to coincide with the publication of the </w:t>
      </w:r>
      <w:r w:rsidR="00ED67D8" w:rsidRPr="004A06EC">
        <w:rPr>
          <w:rFonts w:ascii="Verdana" w:hAnsi="Verdana" w:cs="Arial"/>
          <w:sz w:val="18"/>
          <w:szCs w:val="18"/>
          <w:lang w:val="en-GB"/>
        </w:rPr>
        <w:t>results of the Services</w:t>
      </w:r>
      <w:r w:rsidRPr="004A06EC">
        <w:rPr>
          <w:rFonts w:ascii="Verdana" w:hAnsi="Verdana" w:cs="Arial"/>
          <w:sz w:val="18"/>
          <w:szCs w:val="18"/>
          <w:lang w:val="en-GB"/>
        </w:rPr>
        <w:t xml:space="preserve">, it will consult the Contractor before doing so. </w:t>
      </w:r>
      <w:r w:rsidR="0084523A" w:rsidRPr="004A06EC">
        <w:rPr>
          <w:rFonts w:ascii="Verdana" w:hAnsi="Verdana" w:cs="Arial"/>
          <w:sz w:val="18"/>
          <w:szCs w:val="18"/>
          <w:lang w:val="en-GB"/>
        </w:rPr>
        <w:t>T</w:t>
      </w:r>
      <w:r w:rsidRPr="004A06EC">
        <w:rPr>
          <w:rFonts w:ascii="Verdana" w:hAnsi="Verdana" w:cs="Arial"/>
          <w:sz w:val="18"/>
          <w:szCs w:val="18"/>
          <w:lang w:val="en-GB"/>
        </w:rPr>
        <w:t xml:space="preserve">he Contracting Authority </w:t>
      </w:r>
      <w:r w:rsidR="0084523A" w:rsidRPr="004A06EC">
        <w:rPr>
          <w:rFonts w:ascii="Verdana" w:hAnsi="Verdana" w:cs="Arial"/>
          <w:sz w:val="18"/>
          <w:szCs w:val="18"/>
          <w:lang w:val="en-GB"/>
        </w:rPr>
        <w:t>cannot stop publication because the research findings</w:t>
      </w:r>
      <w:r w:rsidR="00EF518E" w:rsidRPr="004A06EC">
        <w:rPr>
          <w:rFonts w:ascii="Verdana" w:hAnsi="Verdana" w:cs="Arial"/>
          <w:sz w:val="18"/>
          <w:szCs w:val="18"/>
          <w:lang w:val="en-GB"/>
        </w:rPr>
        <w:t xml:space="preserve"> </w:t>
      </w:r>
      <w:r w:rsidR="00EC022C" w:rsidRPr="004A06EC">
        <w:rPr>
          <w:rFonts w:ascii="Verdana" w:hAnsi="Verdana" w:cs="Arial"/>
          <w:sz w:val="18"/>
          <w:szCs w:val="18"/>
          <w:lang w:val="en-GB"/>
        </w:rPr>
        <w:t>are not to its liking</w:t>
      </w:r>
      <w:r w:rsidR="0084523A" w:rsidRPr="004A06EC">
        <w:rPr>
          <w:rFonts w:ascii="Verdana" w:hAnsi="Verdana" w:cs="Arial"/>
          <w:sz w:val="18"/>
          <w:szCs w:val="18"/>
          <w:lang w:val="en-GB"/>
        </w:rPr>
        <w:t>.</w:t>
      </w:r>
    </w:p>
    <w:p w14:paraId="019EFDA5" w14:textId="77777777" w:rsidR="00F53F94" w:rsidRPr="004A06EC" w:rsidRDefault="00F53F94" w:rsidP="00F2715D">
      <w:pPr>
        <w:tabs>
          <w:tab w:val="left" w:pos="567"/>
        </w:tabs>
        <w:spacing w:line="276" w:lineRule="auto"/>
        <w:ind w:left="567" w:hanging="567"/>
        <w:rPr>
          <w:rFonts w:ascii="Verdana" w:hAnsi="Verdana" w:cs="Arial"/>
          <w:sz w:val="18"/>
          <w:szCs w:val="18"/>
          <w:lang w:val="en-GB"/>
        </w:rPr>
      </w:pPr>
    </w:p>
    <w:p w14:paraId="21D015BC" w14:textId="77777777" w:rsidR="004B6222" w:rsidRPr="004A06EC" w:rsidRDefault="004B6222" w:rsidP="00F2715D">
      <w:pPr>
        <w:tabs>
          <w:tab w:val="left" w:pos="567"/>
        </w:tabs>
        <w:spacing w:line="276" w:lineRule="auto"/>
        <w:ind w:left="567" w:hanging="567"/>
        <w:rPr>
          <w:rFonts w:ascii="Verdana" w:hAnsi="Verdana" w:cs="Arial"/>
          <w:sz w:val="18"/>
          <w:szCs w:val="18"/>
          <w:lang w:val="en-GB"/>
        </w:rPr>
      </w:pPr>
    </w:p>
    <w:p w14:paraId="6F1F75FA" w14:textId="5CC09979" w:rsidR="00C67783" w:rsidRPr="004A06EC" w:rsidRDefault="00C67783" w:rsidP="00F2715D">
      <w:pPr>
        <w:suppressAutoHyphens/>
        <w:spacing w:line="276" w:lineRule="auto"/>
        <w:ind w:left="720" w:right="-1" w:hanging="720"/>
        <w:rPr>
          <w:rFonts w:ascii="Verdana" w:hAnsi="Verdana" w:cs="Arial"/>
          <w:b/>
          <w:sz w:val="18"/>
          <w:szCs w:val="18"/>
          <w:lang w:val="en-GB"/>
        </w:rPr>
      </w:pPr>
      <w:r w:rsidRPr="004A06EC">
        <w:rPr>
          <w:rFonts w:ascii="Verdana" w:hAnsi="Verdana" w:cs="Arial"/>
          <w:b/>
          <w:sz w:val="18"/>
          <w:szCs w:val="18"/>
          <w:lang w:val="en-GB"/>
        </w:rPr>
        <w:t>1</w:t>
      </w:r>
      <w:r w:rsidR="004432A6" w:rsidRPr="004A06EC">
        <w:rPr>
          <w:rFonts w:ascii="Verdana" w:hAnsi="Verdana" w:cs="Arial"/>
          <w:b/>
          <w:sz w:val="18"/>
          <w:szCs w:val="18"/>
          <w:lang w:val="en-GB"/>
        </w:rPr>
        <w:t>1</w:t>
      </w:r>
      <w:r w:rsidRPr="004A06EC">
        <w:rPr>
          <w:rFonts w:ascii="Verdana" w:hAnsi="Verdana" w:cs="Arial"/>
          <w:b/>
          <w:sz w:val="18"/>
          <w:szCs w:val="18"/>
          <w:lang w:val="en-GB"/>
        </w:rPr>
        <w:t>.</w:t>
      </w:r>
      <w:r w:rsidRPr="004A06EC">
        <w:rPr>
          <w:rFonts w:ascii="Verdana" w:hAnsi="Verdana" w:cs="Arial"/>
          <w:b/>
          <w:sz w:val="18"/>
          <w:szCs w:val="18"/>
          <w:lang w:val="en-GB"/>
        </w:rPr>
        <w:tab/>
        <w:t>Declaration of integrity</w:t>
      </w:r>
    </w:p>
    <w:p w14:paraId="24FDDF99" w14:textId="77777777" w:rsidR="00C67783" w:rsidRPr="004A06EC" w:rsidRDefault="00C67783" w:rsidP="00F2715D">
      <w:pPr>
        <w:tabs>
          <w:tab w:val="left" w:pos="0"/>
          <w:tab w:val="left" w:pos="480"/>
          <w:tab w:val="left" w:pos="600"/>
          <w:tab w:val="left" w:pos="960"/>
          <w:tab w:val="left" w:pos="2040"/>
          <w:tab w:val="left" w:pos="4320"/>
          <w:tab w:val="left" w:pos="6480"/>
        </w:tabs>
        <w:suppressAutoHyphens/>
        <w:spacing w:line="276" w:lineRule="auto"/>
        <w:ind w:left="600" w:right="140" w:hanging="600"/>
        <w:rPr>
          <w:rFonts w:ascii="Verdana" w:hAnsi="Verdana" w:cs="Arial"/>
          <w:sz w:val="18"/>
          <w:szCs w:val="18"/>
          <w:lang w:val="en-GB"/>
        </w:rPr>
      </w:pPr>
    </w:p>
    <w:p w14:paraId="1E2ABF1A" w14:textId="1FFC41FC" w:rsidR="00C67783" w:rsidRPr="004A06EC" w:rsidRDefault="00C67783" w:rsidP="00D866EC">
      <w:pPr>
        <w:suppressAutoHyphens/>
        <w:spacing w:line="276" w:lineRule="auto"/>
        <w:ind w:left="720" w:hanging="720"/>
        <w:rPr>
          <w:rFonts w:ascii="Verdana" w:hAnsi="Verdana" w:cs="Arial"/>
          <w:sz w:val="18"/>
          <w:szCs w:val="18"/>
          <w:lang w:val="en-GB"/>
        </w:rPr>
      </w:pPr>
      <w:r w:rsidRPr="004A06EC">
        <w:rPr>
          <w:rFonts w:ascii="Verdana" w:hAnsi="Verdana" w:cs="Arial"/>
          <w:sz w:val="18"/>
          <w:szCs w:val="18"/>
          <w:lang w:val="en-GB"/>
        </w:rPr>
        <w:t>1</w:t>
      </w:r>
      <w:r w:rsidR="004432A6" w:rsidRPr="004A06EC">
        <w:rPr>
          <w:rFonts w:ascii="Verdana" w:hAnsi="Verdana" w:cs="Arial"/>
          <w:sz w:val="18"/>
          <w:szCs w:val="18"/>
          <w:lang w:val="en-GB"/>
        </w:rPr>
        <w:t>1</w:t>
      </w:r>
      <w:r w:rsidRPr="004A06EC">
        <w:rPr>
          <w:rFonts w:ascii="Verdana" w:hAnsi="Verdana" w:cs="Arial"/>
          <w:sz w:val="18"/>
          <w:szCs w:val="18"/>
          <w:lang w:val="en-GB"/>
        </w:rPr>
        <w:t>.1</w:t>
      </w:r>
      <w:r w:rsidRPr="004A06EC">
        <w:rPr>
          <w:rFonts w:ascii="Verdana" w:hAnsi="Verdana" w:cs="Arial"/>
          <w:sz w:val="18"/>
          <w:szCs w:val="18"/>
          <w:lang w:val="en-GB"/>
        </w:rPr>
        <w:tab/>
        <w:t>The Contractor hereby declares that it has not offered or given members of the Contracting Authority’s Staff any benefit in order to obtain the Contract nor arranged for them to be offered or given any such benefit. It undertakes not to do so in the future with a view to inducing any members of the Contracting Authority’s Staff to perform or refrain from performing any act.</w:t>
      </w:r>
    </w:p>
    <w:p w14:paraId="2B7C29AE" w14:textId="77777777" w:rsidR="00BB0CB3" w:rsidRPr="004A06EC" w:rsidRDefault="00BB0CB3" w:rsidP="00997563">
      <w:pPr>
        <w:suppressAutoHyphens/>
        <w:spacing w:line="276" w:lineRule="auto"/>
        <w:ind w:left="720" w:right="-1" w:hanging="720"/>
        <w:rPr>
          <w:rFonts w:ascii="Verdana" w:hAnsi="Verdana" w:cs="Arial"/>
          <w:sz w:val="18"/>
          <w:szCs w:val="18"/>
          <w:lang w:val="en-GB"/>
        </w:rPr>
      </w:pPr>
    </w:p>
    <w:p w14:paraId="68F20B81" w14:textId="2D24498F"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1</w:t>
      </w:r>
      <w:r w:rsidR="004432A6" w:rsidRPr="004A06EC">
        <w:rPr>
          <w:rFonts w:ascii="Verdana" w:hAnsi="Verdana" w:cs="Arial"/>
          <w:sz w:val="18"/>
          <w:szCs w:val="18"/>
          <w:lang w:val="en-GB"/>
        </w:rPr>
        <w:t>1</w:t>
      </w:r>
      <w:r w:rsidRPr="004A06EC">
        <w:rPr>
          <w:rFonts w:ascii="Verdana" w:hAnsi="Verdana" w:cs="Arial"/>
          <w:sz w:val="18"/>
          <w:szCs w:val="18"/>
          <w:lang w:val="en-GB"/>
        </w:rPr>
        <w:t>.2</w:t>
      </w:r>
      <w:r w:rsidRPr="004A06EC">
        <w:rPr>
          <w:rFonts w:ascii="Verdana" w:hAnsi="Verdana" w:cs="Arial"/>
          <w:sz w:val="18"/>
          <w:szCs w:val="18"/>
          <w:lang w:val="en-GB"/>
        </w:rPr>
        <w:tab/>
        <w:t>The Contracting Authority declares that it will not infringe the Contractor’s independence in any way during the performance of the Contract.</w:t>
      </w:r>
    </w:p>
    <w:p w14:paraId="6F10FD96" w14:textId="77777777" w:rsidR="00F53F94" w:rsidRPr="004A06EC" w:rsidRDefault="00F53F94" w:rsidP="00F2715D">
      <w:pPr>
        <w:tabs>
          <w:tab w:val="left" w:pos="567"/>
        </w:tabs>
        <w:suppressAutoHyphens/>
        <w:spacing w:line="276" w:lineRule="auto"/>
        <w:ind w:right="-1"/>
        <w:rPr>
          <w:rFonts w:ascii="Verdana" w:hAnsi="Verdana" w:cs="Arial"/>
          <w:sz w:val="18"/>
          <w:szCs w:val="18"/>
          <w:lang w:val="en-GB"/>
        </w:rPr>
      </w:pPr>
    </w:p>
    <w:p w14:paraId="37E7B292" w14:textId="77777777" w:rsidR="004B6222" w:rsidRPr="004A06EC" w:rsidRDefault="004B6222" w:rsidP="00F2715D">
      <w:pPr>
        <w:tabs>
          <w:tab w:val="left" w:pos="567"/>
        </w:tabs>
        <w:suppressAutoHyphens/>
        <w:spacing w:line="276" w:lineRule="auto"/>
        <w:ind w:right="-1"/>
        <w:rPr>
          <w:rFonts w:ascii="Verdana" w:hAnsi="Verdana" w:cs="Arial"/>
          <w:sz w:val="18"/>
          <w:szCs w:val="18"/>
          <w:lang w:val="en-GB"/>
        </w:rPr>
      </w:pPr>
    </w:p>
    <w:p w14:paraId="0D1A9E6F" w14:textId="3D6BEB7F"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b/>
          <w:sz w:val="18"/>
          <w:szCs w:val="18"/>
          <w:lang w:val="en-GB"/>
        </w:rPr>
        <w:t>1</w:t>
      </w:r>
      <w:r w:rsidR="004432A6" w:rsidRPr="004A06EC">
        <w:rPr>
          <w:rFonts w:ascii="Verdana" w:hAnsi="Verdana" w:cs="Arial"/>
          <w:b/>
          <w:sz w:val="18"/>
          <w:szCs w:val="18"/>
          <w:lang w:val="en-GB"/>
        </w:rPr>
        <w:t>2</w:t>
      </w:r>
      <w:r w:rsidRPr="004A06EC">
        <w:rPr>
          <w:rFonts w:ascii="Verdana" w:hAnsi="Verdana" w:cs="Arial"/>
          <w:b/>
          <w:sz w:val="18"/>
          <w:szCs w:val="18"/>
          <w:lang w:val="en-GB"/>
        </w:rPr>
        <w:t>.</w:t>
      </w:r>
      <w:r w:rsidRPr="004A06EC">
        <w:rPr>
          <w:rFonts w:ascii="Verdana" w:hAnsi="Verdana" w:cs="Arial"/>
          <w:b/>
          <w:sz w:val="18"/>
          <w:szCs w:val="18"/>
          <w:lang w:val="en-GB"/>
        </w:rPr>
        <w:tab/>
        <w:t>Final provisions</w:t>
      </w:r>
    </w:p>
    <w:p w14:paraId="513CB162" w14:textId="77777777" w:rsidR="00C67783" w:rsidRPr="004A06EC" w:rsidRDefault="00C67783" w:rsidP="00F2715D">
      <w:pPr>
        <w:tabs>
          <w:tab w:val="left" w:pos="567"/>
        </w:tabs>
        <w:suppressAutoHyphens/>
        <w:spacing w:line="276" w:lineRule="auto"/>
        <w:ind w:left="567" w:right="-1" w:hanging="567"/>
        <w:rPr>
          <w:rFonts w:ascii="Verdana" w:hAnsi="Verdana" w:cs="Arial"/>
          <w:sz w:val="18"/>
          <w:szCs w:val="18"/>
          <w:lang w:val="en-GB"/>
        </w:rPr>
      </w:pPr>
    </w:p>
    <w:p w14:paraId="206DEB1F" w14:textId="6E13D538"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1</w:t>
      </w:r>
      <w:r w:rsidR="004432A6" w:rsidRPr="004A06EC">
        <w:rPr>
          <w:rFonts w:ascii="Verdana" w:hAnsi="Verdana" w:cs="Arial"/>
          <w:sz w:val="18"/>
          <w:szCs w:val="18"/>
          <w:lang w:val="en-GB"/>
        </w:rPr>
        <w:t>2</w:t>
      </w:r>
      <w:r w:rsidRPr="004A06EC">
        <w:rPr>
          <w:rFonts w:ascii="Verdana" w:hAnsi="Verdana" w:cs="Arial"/>
          <w:sz w:val="18"/>
          <w:szCs w:val="18"/>
          <w:lang w:val="en-GB"/>
        </w:rPr>
        <w:t>.1</w:t>
      </w:r>
      <w:r w:rsidRPr="004A06EC">
        <w:rPr>
          <w:rFonts w:ascii="Verdana" w:hAnsi="Verdana" w:cs="Arial"/>
          <w:sz w:val="18"/>
          <w:szCs w:val="18"/>
          <w:lang w:val="en-GB"/>
        </w:rPr>
        <w:tab/>
        <w:t>By way of addition to article 2</w:t>
      </w:r>
      <w:r w:rsidR="00803EFA" w:rsidRPr="004A06EC">
        <w:rPr>
          <w:rFonts w:ascii="Verdana" w:hAnsi="Verdana" w:cs="Arial"/>
          <w:sz w:val="18"/>
          <w:szCs w:val="18"/>
          <w:lang w:val="en-GB"/>
        </w:rPr>
        <w:t>2</w:t>
      </w:r>
      <w:r w:rsidRPr="004A06EC">
        <w:rPr>
          <w:rFonts w:ascii="Verdana" w:hAnsi="Verdana" w:cs="Arial"/>
          <w:sz w:val="18"/>
          <w:szCs w:val="18"/>
          <w:lang w:val="en-GB"/>
        </w:rPr>
        <w:t xml:space="preserve"> of the ARVODI 20</w:t>
      </w:r>
      <w:r w:rsidR="0020509A" w:rsidRPr="004A06EC">
        <w:rPr>
          <w:rFonts w:ascii="Verdana" w:hAnsi="Verdana" w:cs="Arial"/>
          <w:sz w:val="18"/>
          <w:szCs w:val="18"/>
          <w:lang w:val="en-GB"/>
        </w:rPr>
        <w:t>1</w:t>
      </w:r>
      <w:r w:rsidR="00712A42" w:rsidRPr="004A06EC">
        <w:rPr>
          <w:rFonts w:ascii="Verdana" w:hAnsi="Verdana" w:cs="Arial"/>
          <w:sz w:val="18"/>
          <w:szCs w:val="18"/>
          <w:lang w:val="en-GB"/>
        </w:rPr>
        <w:t>8</w:t>
      </w:r>
      <w:r w:rsidRPr="004A06EC">
        <w:rPr>
          <w:rFonts w:ascii="Verdana" w:hAnsi="Verdana" w:cs="Arial"/>
          <w:sz w:val="18"/>
          <w:szCs w:val="18"/>
          <w:lang w:val="en-GB"/>
        </w:rPr>
        <w:t xml:space="preserve">, in the event of early termination of this Contract the Contracting Authority may demand that the Contractor conclude the Services and transfer the results to the Contracting Authority or to a third party designated by it in such a way that the research can continue unhindered. </w:t>
      </w:r>
    </w:p>
    <w:p w14:paraId="33E1DB08" w14:textId="77777777" w:rsidR="00C67783" w:rsidRPr="004A06EC" w:rsidRDefault="00C67783" w:rsidP="00F2715D">
      <w:pPr>
        <w:suppressAutoHyphens/>
        <w:spacing w:line="276" w:lineRule="auto"/>
        <w:ind w:left="567" w:right="-1" w:hanging="567"/>
        <w:rPr>
          <w:rFonts w:ascii="Verdana" w:hAnsi="Verdana" w:cs="Arial"/>
          <w:sz w:val="18"/>
          <w:szCs w:val="18"/>
          <w:lang w:val="en-GB"/>
        </w:rPr>
      </w:pPr>
    </w:p>
    <w:p w14:paraId="7A9C826B" w14:textId="1B7B5EA5"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t>1</w:t>
      </w:r>
      <w:r w:rsidR="004432A6" w:rsidRPr="004A06EC">
        <w:rPr>
          <w:rFonts w:ascii="Verdana" w:hAnsi="Verdana" w:cs="Arial"/>
          <w:sz w:val="18"/>
          <w:szCs w:val="18"/>
          <w:lang w:val="en-GB"/>
        </w:rPr>
        <w:t>2</w:t>
      </w:r>
      <w:r w:rsidRPr="004A06EC">
        <w:rPr>
          <w:rFonts w:ascii="Verdana" w:hAnsi="Verdana" w:cs="Arial"/>
          <w:sz w:val="18"/>
          <w:szCs w:val="18"/>
          <w:lang w:val="en-GB"/>
        </w:rPr>
        <w:t>.2</w:t>
      </w:r>
      <w:r w:rsidRPr="004A06EC">
        <w:rPr>
          <w:rFonts w:ascii="Verdana" w:hAnsi="Verdana" w:cs="Arial"/>
          <w:sz w:val="18"/>
          <w:szCs w:val="18"/>
          <w:lang w:val="en-GB"/>
        </w:rPr>
        <w:tab/>
        <w:t>Any derogations from this Contract are binding only if they hav</w:t>
      </w:r>
      <w:r w:rsidR="00803EFA" w:rsidRPr="004A06EC">
        <w:rPr>
          <w:rFonts w:ascii="Verdana" w:hAnsi="Verdana" w:cs="Arial"/>
          <w:sz w:val="18"/>
          <w:szCs w:val="18"/>
          <w:lang w:val="en-GB"/>
        </w:rPr>
        <w:t>e been expressly agreed by the P</w:t>
      </w:r>
      <w:r w:rsidRPr="004A06EC">
        <w:rPr>
          <w:rFonts w:ascii="Verdana" w:hAnsi="Verdana" w:cs="Arial"/>
          <w:sz w:val="18"/>
          <w:szCs w:val="18"/>
          <w:lang w:val="en-GB"/>
        </w:rPr>
        <w:t>arties in writing.</w:t>
      </w:r>
    </w:p>
    <w:p w14:paraId="61442BC5" w14:textId="77777777" w:rsidR="00C67783" w:rsidRPr="004A06EC" w:rsidRDefault="00C67783" w:rsidP="00F2715D">
      <w:pPr>
        <w:suppressAutoHyphens/>
        <w:spacing w:line="276" w:lineRule="auto"/>
        <w:ind w:left="567" w:right="-1" w:hanging="567"/>
        <w:rPr>
          <w:rFonts w:ascii="Verdana" w:hAnsi="Verdana" w:cs="Arial"/>
          <w:sz w:val="18"/>
          <w:szCs w:val="18"/>
          <w:lang w:val="en-GB"/>
        </w:rPr>
      </w:pPr>
    </w:p>
    <w:p w14:paraId="0F5009CC" w14:textId="50515F9A" w:rsidR="00C67783" w:rsidRPr="004A06EC" w:rsidRDefault="00C67783" w:rsidP="00F2715D">
      <w:pPr>
        <w:suppressAutoHyphens/>
        <w:spacing w:line="276" w:lineRule="auto"/>
        <w:ind w:left="720" w:right="-1" w:hanging="720"/>
        <w:rPr>
          <w:rFonts w:ascii="Verdana" w:hAnsi="Verdana" w:cs="Arial"/>
          <w:sz w:val="18"/>
          <w:szCs w:val="18"/>
          <w:lang w:val="en-GB"/>
        </w:rPr>
      </w:pPr>
      <w:r w:rsidRPr="004A06EC">
        <w:rPr>
          <w:rFonts w:ascii="Verdana" w:hAnsi="Verdana" w:cs="Arial"/>
          <w:sz w:val="18"/>
          <w:szCs w:val="18"/>
          <w:lang w:val="en-GB"/>
        </w:rPr>
        <w:lastRenderedPageBreak/>
        <w:t>1</w:t>
      </w:r>
      <w:r w:rsidR="004432A6" w:rsidRPr="004A06EC">
        <w:rPr>
          <w:rFonts w:ascii="Verdana" w:hAnsi="Verdana" w:cs="Arial"/>
          <w:sz w:val="18"/>
          <w:szCs w:val="18"/>
          <w:lang w:val="en-GB"/>
        </w:rPr>
        <w:t>2</w:t>
      </w:r>
      <w:r w:rsidRPr="004A06EC">
        <w:rPr>
          <w:rFonts w:ascii="Verdana" w:hAnsi="Verdana" w:cs="Arial"/>
          <w:sz w:val="18"/>
          <w:szCs w:val="18"/>
          <w:lang w:val="en-GB"/>
        </w:rPr>
        <w:t>.3</w:t>
      </w:r>
      <w:r w:rsidRPr="004A06EC">
        <w:rPr>
          <w:rFonts w:ascii="Verdana" w:hAnsi="Verdana" w:cs="Arial"/>
          <w:sz w:val="18"/>
          <w:szCs w:val="18"/>
          <w:lang w:val="en-GB"/>
        </w:rPr>
        <w:tab/>
        <w:t>Any written or oral agreements previously made by</w:t>
      </w:r>
      <w:r w:rsidR="00803EFA" w:rsidRPr="004A06EC">
        <w:rPr>
          <w:rFonts w:ascii="Verdana" w:hAnsi="Verdana" w:cs="Arial"/>
          <w:sz w:val="18"/>
          <w:szCs w:val="18"/>
          <w:lang w:val="en-GB"/>
        </w:rPr>
        <w:t xml:space="preserve"> the P</w:t>
      </w:r>
      <w:r w:rsidRPr="004A06EC">
        <w:rPr>
          <w:rFonts w:ascii="Verdana" w:hAnsi="Verdana" w:cs="Arial"/>
          <w:sz w:val="18"/>
          <w:szCs w:val="18"/>
          <w:lang w:val="en-GB"/>
        </w:rPr>
        <w:t xml:space="preserve">arties about the Services that are the object of this Contract are nullified </w:t>
      </w:r>
      <w:r w:rsidR="00526F4D" w:rsidRPr="004A06EC">
        <w:rPr>
          <w:rFonts w:ascii="Verdana" w:hAnsi="Verdana" w:cs="Arial"/>
          <w:sz w:val="18"/>
          <w:szCs w:val="18"/>
          <w:lang w:val="en-GB"/>
        </w:rPr>
        <w:t>by the signature of</w:t>
      </w:r>
      <w:r w:rsidRPr="004A06EC">
        <w:rPr>
          <w:rFonts w:ascii="Verdana" w:hAnsi="Verdana" w:cs="Arial"/>
          <w:sz w:val="18"/>
          <w:szCs w:val="18"/>
          <w:lang w:val="en-GB"/>
        </w:rPr>
        <w:t xml:space="preserve"> this Contract.</w:t>
      </w:r>
    </w:p>
    <w:p w14:paraId="0C9499CD" w14:textId="5557B67A" w:rsidR="00C67783" w:rsidRPr="004A06EC" w:rsidRDefault="00C67783" w:rsidP="00F2715D">
      <w:pPr>
        <w:suppressAutoHyphens/>
        <w:spacing w:line="276" w:lineRule="auto"/>
        <w:ind w:left="600" w:right="-1" w:hanging="600"/>
        <w:rPr>
          <w:rFonts w:ascii="Verdana" w:hAnsi="Verdana" w:cs="Arial"/>
          <w:sz w:val="18"/>
          <w:szCs w:val="18"/>
          <w:lang w:val="en-GB"/>
        </w:rPr>
      </w:pPr>
    </w:p>
    <w:p w14:paraId="21003DFD" w14:textId="77777777" w:rsidR="00BB0CB3" w:rsidRDefault="00BB0CB3" w:rsidP="00F2715D">
      <w:pPr>
        <w:suppressAutoHyphens/>
        <w:spacing w:line="276" w:lineRule="auto"/>
        <w:ind w:left="600" w:right="-1" w:hanging="600"/>
        <w:rPr>
          <w:rFonts w:ascii="Verdana" w:hAnsi="Verdana" w:cs="Arial"/>
          <w:sz w:val="18"/>
          <w:szCs w:val="18"/>
          <w:lang w:val="en-GB"/>
        </w:rPr>
      </w:pPr>
    </w:p>
    <w:p w14:paraId="123D7957" w14:textId="77777777" w:rsidR="006F2F8D" w:rsidRPr="004A06EC" w:rsidRDefault="006F2F8D" w:rsidP="00F2715D">
      <w:pPr>
        <w:suppressAutoHyphens/>
        <w:spacing w:line="276" w:lineRule="auto"/>
        <w:ind w:left="600" w:right="-1" w:hanging="600"/>
        <w:rPr>
          <w:rFonts w:ascii="Verdana" w:hAnsi="Verdana" w:cs="Arial"/>
          <w:sz w:val="18"/>
          <w:szCs w:val="18"/>
          <w:lang w:val="en-GB"/>
        </w:rPr>
      </w:pPr>
    </w:p>
    <w:p w14:paraId="26861274" w14:textId="1901DB36" w:rsidR="00C67783" w:rsidRPr="004A06EC" w:rsidRDefault="00BA62E4" w:rsidP="00F2715D">
      <w:pPr>
        <w:suppressAutoHyphens/>
        <w:spacing w:line="276" w:lineRule="auto"/>
        <w:ind w:left="600" w:right="-1" w:hanging="600"/>
        <w:rPr>
          <w:rFonts w:ascii="Verdana" w:hAnsi="Verdana" w:cs="Arial"/>
          <w:sz w:val="18"/>
          <w:szCs w:val="18"/>
          <w:lang w:val="en-GB"/>
        </w:rPr>
      </w:pPr>
      <w:r w:rsidRPr="00BA62E4">
        <w:rPr>
          <w:rFonts w:ascii="Verdana" w:hAnsi="Verdana" w:cs="Arial"/>
          <w:sz w:val="18"/>
          <w:szCs w:val="18"/>
          <w:lang w:val="en-GB"/>
        </w:rPr>
        <w:t xml:space="preserve">Thus agreed and duly signed by both parties, </w:t>
      </w:r>
    </w:p>
    <w:p w14:paraId="3FB1F114" w14:textId="77777777" w:rsidR="006F2F8D" w:rsidRDefault="006F2F8D" w:rsidP="00F2715D">
      <w:pPr>
        <w:tabs>
          <w:tab w:val="left" w:pos="4536"/>
        </w:tabs>
        <w:suppressAutoHyphens/>
        <w:spacing w:line="276" w:lineRule="auto"/>
        <w:ind w:right="-1"/>
        <w:rPr>
          <w:rFonts w:ascii="Verdana" w:hAnsi="Verdana" w:cs="Arial"/>
          <w:sz w:val="18"/>
          <w:szCs w:val="18"/>
          <w:lang w:val="en-GB"/>
        </w:rPr>
      </w:pPr>
    </w:p>
    <w:p w14:paraId="7B35E545" w14:textId="77777777" w:rsidR="006F2F8D" w:rsidRDefault="006F2F8D" w:rsidP="00F2715D">
      <w:pPr>
        <w:tabs>
          <w:tab w:val="left" w:pos="4536"/>
        </w:tabs>
        <w:suppressAutoHyphens/>
        <w:spacing w:line="276" w:lineRule="auto"/>
        <w:ind w:right="-1"/>
        <w:rPr>
          <w:rFonts w:ascii="Verdana" w:hAnsi="Verdana" w:cs="Arial"/>
          <w:sz w:val="18"/>
          <w:szCs w:val="18"/>
          <w:lang w:val="en-GB"/>
        </w:rPr>
      </w:pPr>
    </w:p>
    <w:p w14:paraId="007EB9B2" w14:textId="287A69B4" w:rsidR="00C67783" w:rsidRPr="004A06EC" w:rsidRDefault="00C67783" w:rsidP="00F2715D">
      <w:pPr>
        <w:tabs>
          <w:tab w:val="left" w:pos="4536"/>
        </w:tabs>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 xml:space="preserve">The Hague, </w:t>
      </w:r>
      <w:r w:rsidR="00526F4D" w:rsidRPr="004A06EC">
        <w:rPr>
          <w:rFonts w:ascii="Verdana" w:hAnsi="Verdana" w:cs="Arial"/>
          <w:sz w:val="18"/>
          <w:szCs w:val="18"/>
          <w:lang w:val="en-GB"/>
        </w:rPr>
        <w:t>[</w:t>
      </w:r>
      <w:r w:rsidRPr="004A06EC">
        <w:rPr>
          <w:rFonts w:ascii="Verdana" w:hAnsi="Verdana" w:cs="Arial"/>
          <w:i/>
          <w:sz w:val="18"/>
          <w:szCs w:val="18"/>
          <w:lang w:val="en-GB"/>
        </w:rPr>
        <w:t>date</w:t>
      </w:r>
      <w:r w:rsidR="00526F4D" w:rsidRPr="004A06EC">
        <w:rPr>
          <w:rFonts w:ascii="Verdana" w:hAnsi="Verdana" w:cs="Arial"/>
          <w:sz w:val="18"/>
          <w:szCs w:val="18"/>
          <w:lang w:val="en-GB"/>
        </w:rPr>
        <w:t>]</w:t>
      </w:r>
      <w:r w:rsidRPr="004A06EC">
        <w:rPr>
          <w:rFonts w:ascii="Verdana" w:hAnsi="Verdana" w:cs="Arial"/>
          <w:sz w:val="18"/>
          <w:szCs w:val="18"/>
          <w:lang w:val="en-GB"/>
        </w:rPr>
        <w:tab/>
      </w:r>
      <w:r w:rsidR="00FE2D4B">
        <w:rPr>
          <w:rFonts w:ascii="Verdana" w:hAnsi="Verdana" w:cs="Arial"/>
          <w:sz w:val="18"/>
          <w:szCs w:val="18"/>
          <w:lang w:val="en-GB"/>
        </w:rPr>
        <w:tab/>
      </w:r>
      <w:r w:rsidRPr="004A06EC">
        <w:rPr>
          <w:rFonts w:ascii="Verdana" w:hAnsi="Verdana" w:cs="Arial"/>
          <w:sz w:val="18"/>
          <w:szCs w:val="18"/>
          <w:lang w:val="en-GB"/>
        </w:rPr>
        <w:tab/>
      </w:r>
      <w:r w:rsidR="00526F4D" w:rsidRPr="004A06EC">
        <w:rPr>
          <w:rFonts w:ascii="Verdana" w:hAnsi="Verdana" w:cs="Arial"/>
          <w:sz w:val="18"/>
          <w:szCs w:val="18"/>
          <w:lang w:val="en-GB"/>
        </w:rPr>
        <w:t>[</w:t>
      </w:r>
      <w:r w:rsidRPr="00FE2D4B">
        <w:rPr>
          <w:rFonts w:ascii="Verdana" w:hAnsi="Verdana" w:cs="Arial"/>
          <w:sz w:val="18"/>
          <w:szCs w:val="18"/>
          <w:lang w:val="en-GB"/>
        </w:rPr>
        <w:t>place, date</w:t>
      </w:r>
      <w:r w:rsidR="00526F4D" w:rsidRPr="004A06EC">
        <w:rPr>
          <w:rFonts w:ascii="Verdana" w:hAnsi="Verdana" w:cs="Arial"/>
          <w:sz w:val="18"/>
          <w:szCs w:val="18"/>
          <w:lang w:val="en-GB"/>
        </w:rPr>
        <w:t>]</w:t>
      </w:r>
      <w:r w:rsidRPr="004A06EC">
        <w:rPr>
          <w:rFonts w:ascii="Verdana" w:hAnsi="Verdana" w:cs="Arial"/>
          <w:sz w:val="18"/>
          <w:szCs w:val="18"/>
          <w:lang w:val="en-GB"/>
        </w:rPr>
        <w:t xml:space="preserve"> </w:t>
      </w:r>
    </w:p>
    <w:p w14:paraId="18A69511" w14:textId="77777777" w:rsidR="00C67783" w:rsidRPr="004A06EC" w:rsidRDefault="00C67783" w:rsidP="00F2715D">
      <w:pPr>
        <w:tabs>
          <w:tab w:val="left" w:pos="4536"/>
        </w:tabs>
        <w:suppressAutoHyphens/>
        <w:spacing w:line="276" w:lineRule="auto"/>
        <w:rPr>
          <w:rFonts w:ascii="Verdana" w:hAnsi="Verdana" w:cs="Arial"/>
          <w:sz w:val="18"/>
          <w:szCs w:val="18"/>
          <w:lang w:val="en-GB"/>
        </w:rPr>
      </w:pPr>
    </w:p>
    <w:p w14:paraId="49B177E1" w14:textId="3B42F8D7" w:rsidR="00C67783" w:rsidRPr="004A06EC" w:rsidRDefault="00C67783" w:rsidP="00F2715D">
      <w:pPr>
        <w:tabs>
          <w:tab w:val="left" w:pos="4536"/>
        </w:tabs>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 xml:space="preserve">For the Minister </w:t>
      </w:r>
      <w:r w:rsidR="00C87A0D" w:rsidRPr="004A06EC">
        <w:rPr>
          <w:rFonts w:ascii="Verdana" w:hAnsi="Verdana" w:cs="Arial"/>
          <w:sz w:val="18"/>
          <w:szCs w:val="18"/>
          <w:lang w:val="en-GB"/>
        </w:rPr>
        <w:t xml:space="preserve">of </w:t>
      </w:r>
      <w:r w:rsidR="00FE2D4B">
        <w:rPr>
          <w:rFonts w:ascii="Verdana" w:hAnsi="Verdana" w:cs="Arial"/>
          <w:sz w:val="18"/>
          <w:szCs w:val="18"/>
          <w:lang w:val="en-GB"/>
        </w:rPr>
        <w:t>Climate Policy and Green Growth</w:t>
      </w:r>
      <w:r w:rsidR="001B1481">
        <w:rPr>
          <w:rFonts w:ascii="Verdana" w:hAnsi="Verdana" w:cs="Arial"/>
          <w:sz w:val="18"/>
          <w:szCs w:val="18"/>
          <w:lang w:val="en-GB"/>
        </w:rPr>
        <w:t>,</w:t>
      </w:r>
      <w:r w:rsidRPr="004A06EC">
        <w:rPr>
          <w:rFonts w:ascii="Verdana" w:hAnsi="Verdana" w:cs="Arial"/>
          <w:sz w:val="18"/>
          <w:szCs w:val="18"/>
          <w:lang w:val="en-GB"/>
        </w:rPr>
        <w:tab/>
      </w:r>
      <w:r w:rsidRPr="004A06EC">
        <w:rPr>
          <w:rFonts w:ascii="Verdana" w:hAnsi="Verdana" w:cs="Arial"/>
          <w:sz w:val="18"/>
          <w:szCs w:val="18"/>
          <w:lang w:val="en-GB"/>
        </w:rPr>
        <w:tab/>
      </w:r>
      <w:r w:rsidR="00D81267" w:rsidRPr="004A06EC">
        <w:rPr>
          <w:rFonts w:ascii="Verdana" w:hAnsi="Verdana" w:cs="Arial"/>
          <w:sz w:val="18"/>
          <w:szCs w:val="18"/>
          <w:lang w:val="en-GB"/>
        </w:rPr>
        <w:t xml:space="preserve">For </w:t>
      </w:r>
      <w:r w:rsidR="00526F4D" w:rsidRPr="004A06EC">
        <w:rPr>
          <w:rFonts w:ascii="Verdana" w:hAnsi="Verdana" w:cs="Arial"/>
          <w:sz w:val="18"/>
          <w:szCs w:val="18"/>
          <w:lang w:val="en-GB"/>
        </w:rPr>
        <w:t>[</w:t>
      </w:r>
      <w:r w:rsidRPr="00FE2D4B">
        <w:rPr>
          <w:rFonts w:ascii="Verdana" w:hAnsi="Verdana" w:cs="Arial"/>
          <w:sz w:val="18"/>
          <w:szCs w:val="18"/>
          <w:lang w:val="en-GB"/>
        </w:rPr>
        <w:t>Contractor’s name</w:t>
      </w:r>
      <w:r w:rsidR="00526F4D" w:rsidRPr="004A06EC">
        <w:rPr>
          <w:rFonts w:ascii="Verdana" w:hAnsi="Verdana" w:cs="Arial"/>
          <w:sz w:val="18"/>
          <w:szCs w:val="18"/>
          <w:lang w:val="en-GB"/>
        </w:rPr>
        <w:t>]</w:t>
      </w:r>
      <w:r w:rsidR="00B2168A" w:rsidRPr="004A06EC">
        <w:rPr>
          <w:rFonts w:ascii="Verdana" w:hAnsi="Verdana" w:cs="Arial"/>
          <w:sz w:val="18"/>
          <w:szCs w:val="18"/>
          <w:lang w:val="en-GB"/>
        </w:rPr>
        <w:t>,</w:t>
      </w:r>
    </w:p>
    <w:p w14:paraId="3850DBC0" w14:textId="77777777" w:rsidR="00D7197E" w:rsidRPr="00FE2D4B" w:rsidRDefault="00D7197E" w:rsidP="00F2715D">
      <w:pPr>
        <w:tabs>
          <w:tab w:val="left" w:pos="4536"/>
        </w:tabs>
        <w:suppressAutoHyphens/>
        <w:spacing w:line="276" w:lineRule="auto"/>
        <w:ind w:right="-1"/>
        <w:rPr>
          <w:rFonts w:ascii="Verdana" w:hAnsi="Verdana" w:cs="Arial"/>
          <w:sz w:val="18"/>
          <w:szCs w:val="18"/>
          <w:lang w:val="en-GB"/>
        </w:rPr>
      </w:pPr>
    </w:p>
    <w:p w14:paraId="110B3137" w14:textId="77777777" w:rsidR="00D7197E" w:rsidRPr="00FE2D4B" w:rsidRDefault="00D7197E" w:rsidP="00F2715D">
      <w:pPr>
        <w:tabs>
          <w:tab w:val="left" w:pos="4536"/>
        </w:tabs>
        <w:suppressAutoHyphens/>
        <w:spacing w:line="276" w:lineRule="auto"/>
        <w:ind w:right="-1"/>
        <w:rPr>
          <w:rFonts w:ascii="Verdana" w:hAnsi="Verdana" w:cs="Arial"/>
          <w:sz w:val="18"/>
          <w:szCs w:val="18"/>
          <w:lang w:val="en-GB"/>
        </w:rPr>
      </w:pPr>
    </w:p>
    <w:p w14:paraId="5D8F916F" w14:textId="714820BF" w:rsidR="00FE2D4B" w:rsidRPr="00FE2D4B" w:rsidRDefault="00FE2D4B" w:rsidP="00F2715D">
      <w:pPr>
        <w:tabs>
          <w:tab w:val="left" w:pos="4536"/>
        </w:tabs>
        <w:suppressAutoHyphens/>
        <w:spacing w:line="276" w:lineRule="auto"/>
        <w:ind w:right="-1"/>
        <w:rPr>
          <w:rFonts w:ascii="Verdana" w:hAnsi="Verdana" w:cs="Arial"/>
          <w:sz w:val="18"/>
          <w:szCs w:val="18"/>
          <w:lang w:val="en-GB"/>
        </w:rPr>
      </w:pPr>
      <w:r w:rsidRPr="00FE2D4B">
        <w:rPr>
          <w:rFonts w:ascii="Verdana" w:hAnsi="Verdana" w:cs="Arial"/>
          <w:sz w:val="18"/>
          <w:szCs w:val="18"/>
          <w:lang w:val="en-GB"/>
        </w:rPr>
        <w:t>On behalf of and commissioned by</w:t>
      </w:r>
      <w:r w:rsidR="004144CB">
        <w:rPr>
          <w:rFonts w:ascii="Verdana" w:hAnsi="Verdana" w:cs="Arial"/>
          <w:sz w:val="18"/>
          <w:szCs w:val="18"/>
          <w:lang w:val="en-GB"/>
        </w:rPr>
        <w:t>:</w:t>
      </w:r>
    </w:p>
    <w:p w14:paraId="756BC3FF" w14:textId="224A43A6" w:rsidR="00D7197E" w:rsidRDefault="000F67EE" w:rsidP="00F2715D">
      <w:pPr>
        <w:tabs>
          <w:tab w:val="left" w:pos="4536"/>
        </w:tabs>
        <w:suppressAutoHyphens/>
        <w:spacing w:line="276" w:lineRule="auto"/>
        <w:ind w:right="-1"/>
        <w:rPr>
          <w:rFonts w:ascii="Verdana" w:hAnsi="Verdana" w:cs="Arial"/>
          <w:sz w:val="18"/>
          <w:szCs w:val="18"/>
          <w:lang w:val="en-GB"/>
        </w:rPr>
      </w:pPr>
      <w:r w:rsidRPr="000F67EE">
        <w:rPr>
          <w:rFonts w:ascii="Verdana" w:hAnsi="Verdana" w:cs="Arial"/>
          <w:sz w:val="18"/>
          <w:szCs w:val="18"/>
          <w:lang w:val="en-GB"/>
        </w:rPr>
        <w:t>the State Supervision of Mines (SODM)</w:t>
      </w:r>
      <w:r w:rsidR="004144CB">
        <w:rPr>
          <w:rFonts w:ascii="Verdana" w:hAnsi="Verdana" w:cs="Arial"/>
          <w:sz w:val="18"/>
          <w:szCs w:val="18"/>
          <w:lang w:val="en-GB"/>
        </w:rPr>
        <w:t>,</w:t>
      </w:r>
    </w:p>
    <w:p w14:paraId="5621E394" w14:textId="77777777" w:rsidR="004144CB" w:rsidRDefault="004144CB" w:rsidP="00F2715D">
      <w:pPr>
        <w:tabs>
          <w:tab w:val="left" w:pos="4536"/>
        </w:tabs>
        <w:suppressAutoHyphens/>
        <w:spacing w:line="276" w:lineRule="auto"/>
        <w:ind w:right="-1"/>
        <w:rPr>
          <w:rFonts w:ascii="Verdana" w:hAnsi="Verdana" w:cs="Arial"/>
          <w:sz w:val="18"/>
          <w:szCs w:val="18"/>
          <w:lang w:val="en-GB"/>
        </w:rPr>
      </w:pPr>
    </w:p>
    <w:p w14:paraId="47033C6C" w14:textId="77777777" w:rsidR="004144CB" w:rsidRDefault="004144CB" w:rsidP="00F2715D">
      <w:pPr>
        <w:tabs>
          <w:tab w:val="left" w:pos="4536"/>
        </w:tabs>
        <w:suppressAutoHyphens/>
        <w:spacing w:line="276" w:lineRule="auto"/>
        <w:ind w:right="-1"/>
        <w:rPr>
          <w:rFonts w:ascii="Verdana" w:hAnsi="Verdana" w:cs="Arial"/>
          <w:sz w:val="18"/>
          <w:szCs w:val="18"/>
          <w:lang w:val="en-GB"/>
        </w:rPr>
      </w:pPr>
    </w:p>
    <w:p w14:paraId="52062E55" w14:textId="77777777" w:rsidR="004144CB" w:rsidRPr="00FE2D4B" w:rsidRDefault="004144CB" w:rsidP="00F2715D">
      <w:pPr>
        <w:tabs>
          <w:tab w:val="left" w:pos="4536"/>
        </w:tabs>
        <w:suppressAutoHyphens/>
        <w:spacing w:line="276" w:lineRule="auto"/>
        <w:ind w:right="-1"/>
        <w:rPr>
          <w:rFonts w:ascii="Verdana" w:hAnsi="Verdana" w:cs="Arial"/>
          <w:sz w:val="18"/>
          <w:szCs w:val="18"/>
          <w:lang w:val="en-GB"/>
        </w:rPr>
      </w:pPr>
    </w:p>
    <w:p w14:paraId="424B169B" w14:textId="77777777" w:rsidR="009244E4" w:rsidRPr="00FE2D4B" w:rsidRDefault="009244E4" w:rsidP="00F2715D">
      <w:pPr>
        <w:tabs>
          <w:tab w:val="left" w:pos="4536"/>
        </w:tabs>
        <w:suppressAutoHyphens/>
        <w:spacing w:line="276" w:lineRule="auto"/>
        <w:ind w:right="-1"/>
        <w:rPr>
          <w:rFonts w:ascii="Verdana" w:hAnsi="Verdana" w:cs="Arial"/>
          <w:sz w:val="18"/>
          <w:szCs w:val="18"/>
          <w:lang w:val="en-GB"/>
        </w:rPr>
      </w:pPr>
    </w:p>
    <w:p w14:paraId="4169C9D5" w14:textId="74E5FD56" w:rsidR="00EF518E" w:rsidRPr="004A06EC" w:rsidRDefault="00526F4D" w:rsidP="00EF518E">
      <w:pPr>
        <w:tabs>
          <w:tab w:val="left" w:pos="4536"/>
        </w:tabs>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w:t>
      </w:r>
      <w:r w:rsidR="00C67783" w:rsidRPr="00FE2D4B">
        <w:rPr>
          <w:rFonts w:ascii="Verdana" w:hAnsi="Verdana" w:cs="Arial"/>
          <w:sz w:val="18"/>
          <w:szCs w:val="18"/>
          <w:lang w:val="en-GB"/>
        </w:rPr>
        <w:t>signatory’s name</w:t>
      </w:r>
      <w:r w:rsidRPr="004A06EC">
        <w:rPr>
          <w:rFonts w:ascii="Verdana" w:hAnsi="Verdana" w:cs="Arial"/>
          <w:sz w:val="18"/>
          <w:szCs w:val="18"/>
          <w:lang w:val="en-GB"/>
        </w:rPr>
        <w:t>]</w:t>
      </w:r>
      <w:r w:rsidR="00C87A0D" w:rsidRPr="00FE2D4B">
        <w:rPr>
          <w:rFonts w:ascii="Verdana" w:hAnsi="Verdana" w:cs="Arial"/>
          <w:sz w:val="18"/>
          <w:szCs w:val="18"/>
          <w:lang w:val="en-GB"/>
        </w:rPr>
        <w:t xml:space="preserve"> </w:t>
      </w:r>
      <w:r w:rsidR="00C67783" w:rsidRPr="00FE2D4B">
        <w:rPr>
          <w:rFonts w:ascii="Verdana" w:hAnsi="Verdana" w:cs="Arial"/>
          <w:sz w:val="18"/>
          <w:szCs w:val="18"/>
          <w:lang w:val="en-GB"/>
        </w:rPr>
        <w:tab/>
      </w:r>
      <w:r w:rsidR="007D7F3F" w:rsidRPr="00FE2D4B">
        <w:rPr>
          <w:rFonts w:ascii="Verdana" w:hAnsi="Verdana" w:cs="Arial"/>
          <w:sz w:val="18"/>
          <w:szCs w:val="18"/>
          <w:lang w:val="en-GB"/>
        </w:rPr>
        <w:tab/>
      </w:r>
      <w:r w:rsidR="00FE2D4B" w:rsidRPr="00FE2D4B">
        <w:rPr>
          <w:rFonts w:ascii="Verdana" w:hAnsi="Verdana" w:cs="Arial"/>
          <w:sz w:val="18"/>
          <w:szCs w:val="18"/>
          <w:lang w:val="en-GB"/>
        </w:rPr>
        <w:tab/>
      </w:r>
      <w:r w:rsidRPr="004A06EC">
        <w:rPr>
          <w:rFonts w:ascii="Verdana" w:hAnsi="Verdana" w:cs="Arial"/>
          <w:sz w:val="18"/>
          <w:szCs w:val="18"/>
          <w:lang w:val="en-GB"/>
        </w:rPr>
        <w:t>[</w:t>
      </w:r>
      <w:r w:rsidR="00C67783" w:rsidRPr="00FE2D4B">
        <w:rPr>
          <w:rFonts w:ascii="Verdana" w:hAnsi="Verdana" w:cs="Arial"/>
          <w:sz w:val="18"/>
          <w:szCs w:val="18"/>
          <w:lang w:val="en-GB"/>
        </w:rPr>
        <w:t>signatory’s name</w:t>
      </w:r>
      <w:r w:rsidRPr="004A06EC">
        <w:rPr>
          <w:rFonts w:ascii="Verdana" w:hAnsi="Verdana" w:cs="Arial"/>
          <w:sz w:val="18"/>
          <w:szCs w:val="18"/>
          <w:lang w:val="en-GB"/>
        </w:rPr>
        <w:t>]</w:t>
      </w:r>
    </w:p>
    <w:p w14:paraId="3E6BF907" w14:textId="43030FE2" w:rsidR="00FE2D4B" w:rsidRPr="00FE2D4B" w:rsidRDefault="00FE2D4B" w:rsidP="00FE2D4B">
      <w:pPr>
        <w:autoSpaceDE w:val="0"/>
        <w:autoSpaceDN w:val="0"/>
        <w:adjustRightInd w:val="0"/>
        <w:rPr>
          <w:rFonts w:ascii="Verdana" w:hAnsi="Verdana" w:cs="Arial"/>
          <w:sz w:val="18"/>
          <w:szCs w:val="18"/>
          <w:lang w:val="en-GB"/>
        </w:rPr>
      </w:pPr>
      <w:r w:rsidRPr="00FE2D4B">
        <w:rPr>
          <w:rFonts w:ascii="Verdana" w:hAnsi="Verdana" w:cs="Arial"/>
          <w:sz w:val="18"/>
          <w:szCs w:val="18"/>
          <w:lang w:val="en-GB"/>
        </w:rPr>
        <w:t>Team</w:t>
      </w:r>
      <w:r w:rsidR="000F67EE">
        <w:rPr>
          <w:rFonts w:ascii="Verdana" w:hAnsi="Verdana" w:cs="Arial"/>
          <w:sz w:val="18"/>
          <w:szCs w:val="18"/>
          <w:lang w:val="en-GB"/>
        </w:rPr>
        <w:t xml:space="preserve"> </w:t>
      </w:r>
      <w:r w:rsidRPr="00FE2D4B">
        <w:rPr>
          <w:rFonts w:ascii="Verdana" w:hAnsi="Verdana" w:cs="Arial"/>
          <w:sz w:val="18"/>
          <w:szCs w:val="18"/>
          <w:lang w:val="en-GB"/>
        </w:rPr>
        <w:t>manager Procurement Office</w:t>
      </w:r>
    </w:p>
    <w:p w14:paraId="38918AE4" w14:textId="6FE1A460" w:rsidR="006E439A" w:rsidRPr="00F2715D" w:rsidRDefault="00EF518E" w:rsidP="00EF518E">
      <w:pPr>
        <w:tabs>
          <w:tab w:val="left" w:pos="4536"/>
        </w:tabs>
        <w:suppressAutoHyphens/>
        <w:spacing w:line="276" w:lineRule="auto"/>
        <w:ind w:right="-1"/>
        <w:rPr>
          <w:rFonts w:ascii="Verdana" w:hAnsi="Verdana" w:cs="Arial"/>
          <w:sz w:val="18"/>
          <w:szCs w:val="18"/>
          <w:lang w:val="en-GB"/>
        </w:rPr>
      </w:pPr>
      <w:r w:rsidRPr="004A06EC">
        <w:rPr>
          <w:rFonts w:ascii="Verdana" w:hAnsi="Verdana" w:cs="Arial"/>
          <w:sz w:val="18"/>
          <w:szCs w:val="18"/>
          <w:lang w:val="en-GB"/>
        </w:rPr>
        <w:tab/>
      </w:r>
      <w:r w:rsidRPr="004A06EC">
        <w:rPr>
          <w:rFonts w:ascii="Verdana" w:hAnsi="Verdana" w:cs="Arial"/>
          <w:sz w:val="18"/>
          <w:szCs w:val="18"/>
          <w:lang w:val="en-GB"/>
        </w:rPr>
        <w:tab/>
      </w:r>
      <w:r w:rsidR="00FE2D4B">
        <w:rPr>
          <w:rFonts w:ascii="Verdana" w:hAnsi="Verdana" w:cs="Arial"/>
          <w:sz w:val="18"/>
          <w:szCs w:val="18"/>
          <w:lang w:val="en-GB"/>
        </w:rPr>
        <w:tab/>
      </w:r>
      <w:r w:rsidR="006E439A" w:rsidRPr="004A06EC">
        <w:rPr>
          <w:rFonts w:ascii="Verdana" w:hAnsi="Verdana" w:cs="Arial"/>
          <w:sz w:val="18"/>
          <w:szCs w:val="18"/>
          <w:lang w:val="en-GB"/>
        </w:rPr>
        <w:t>[</w:t>
      </w:r>
      <w:r w:rsidR="006E439A" w:rsidRPr="004A06EC">
        <w:rPr>
          <w:rFonts w:ascii="Verdana" w:hAnsi="Verdana" w:cs="Arial"/>
          <w:i/>
          <w:sz w:val="18"/>
          <w:szCs w:val="18"/>
          <w:lang w:val="en-GB"/>
        </w:rPr>
        <w:t>signatory’s position</w:t>
      </w:r>
      <w:r w:rsidR="006E439A" w:rsidRPr="004A06EC">
        <w:rPr>
          <w:rFonts w:ascii="Verdana" w:hAnsi="Verdana" w:cs="Arial"/>
          <w:sz w:val="18"/>
          <w:szCs w:val="18"/>
          <w:lang w:val="en-GB"/>
        </w:rPr>
        <w:t>]</w:t>
      </w:r>
    </w:p>
    <w:p w14:paraId="428A2086" w14:textId="77777777" w:rsidR="00C67783" w:rsidRPr="00F2715D" w:rsidRDefault="00C67783"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p w14:paraId="480E8A66" w14:textId="77777777" w:rsidR="00C87A0D" w:rsidRPr="00F2715D" w:rsidRDefault="00C87A0D"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p w14:paraId="01A2A0A5" w14:textId="3B4BE9D6" w:rsidR="00035F25" w:rsidRPr="000B64CA" w:rsidRDefault="00035F25" w:rsidP="00035F25">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p w14:paraId="6594E450" w14:textId="41C32F11" w:rsidR="00C67783" w:rsidRPr="00F2715D" w:rsidRDefault="00C67783" w:rsidP="00F2715D">
      <w:pPr>
        <w:tabs>
          <w:tab w:val="left" w:pos="480"/>
          <w:tab w:val="left" w:pos="600"/>
          <w:tab w:val="left" w:pos="960"/>
          <w:tab w:val="left" w:pos="2040"/>
          <w:tab w:val="left" w:pos="4320"/>
          <w:tab w:val="left" w:pos="6480"/>
        </w:tabs>
        <w:suppressAutoHyphens/>
        <w:spacing w:line="276" w:lineRule="auto"/>
        <w:rPr>
          <w:rFonts w:ascii="Verdana" w:hAnsi="Verdana" w:cs="Arial"/>
          <w:sz w:val="18"/>
          <w:szCs w:val="18"/>
          <w:lang w:val="en-GB"/>
        </w:rPr>
      </w:pPr>
    </w:p>
    <w:sectPr w:rsidR="00C67783" w:rsidRPr="00F2715D" w:rsidSect="00DA619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418" w:right="1418" w:bottom="1418" w:left="1418" w:header="708" w:footer="567" w:gutter="0"/>
      <w:pgNumType w:start="1"/>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ghmans, mr. J.A.H.M. (John)" w:date="2025-01-20T15:26:00Z" w:initials="JR">
    <w:p w14:paraId="5ABA2557" w14:textId="77777777" w:rsidR="008F29DA" w:rsidRDefault="008F29DA" w:rsidP="008F29DA">
      <w:pPr>
        <w:pStyle w:val="Tekstopmerking"/>
      </w:pPr>
      <w:r>
        <w:rPr>
          <w:rStyle w:val="Verwijzingopmerking"/>
        </w:rPr>
        <w:annotationRef/>
      </w:r>
      <w:r>
        <w:t>Hier publicatiedatum Invullen.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BA25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1CA734" w16cex:dateUtc="2025-01-20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BA2557" w16cid:durableId="681CA7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16575" w14:textId="77777777" w:rsidR="0020509A" w:rsidRDefault="0020509A">
      <w:pPr>
        <w:spacing w:line="20" w:lineRule="exact"/>
        <w:rPr>
          <w:sz w:val="24"/>
          <w:szCs w:val="24"/>
        </w:rPr>
      </w:pPr>
    </w:p>
  </w:endnote>
  <w:endnote w:type="continuationSeparator" w:id="0">
    <w:p w14:paraId="328D7390" w14:textId="77777777" w:rsidR="0020509A" w:rsidRDefault="0020509A">
      <w:pPr>
        <w:rPr>
          <w:szCs w:val="24"/>
        </w:rPr>
      </w:pPr>
      <w:r>
        <w:rPr>
          <w:sz w:val="24"/>
          <w:szCs w:val="24"/>
        </w:rPr>
        <w:t xml:space="preserve"> </w:t>
      </w:r>
    </w:p>
  </w:endnote>
  <w:endnote w:type="continuationNotice" w:id="1">
    <w:p w14:paraId="7BDF6D5E" w14:textId="77777777" w:rsidR="0020509A" w:rsidRDefault="0020509A">
      <w:pPr>
        <w:rPr>
          <w:szCs w:val="24"/>
        </w:rPr>
      </w:pPr>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CWTalent">
    <w:altName w:val="Arial"/>
    <w:charset w:val="00"/>
    <w:family w:val="swiss"/>
    <w:pitch w:val="variable"/>
    <w:sig w:usb0="8000002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7F72C" w14:textId="58D02957" w:rsidR="0020509A" w:rsidRDefault="002809AA">
    <w:pPr>
      <w:pStyle w:val="Voettekst"/>
      <w:framePr w:wrap="around" w:vAnchor="text" w:hAnchor="margin" w:xAlign="center" w:y="1"/>
      <w:rPr>
        <w:rStyle w:val="Paginanummer"/>
        <w:szCs w:val="24"/>
      </w:rPr>
    </w:pPr>
    <w:r>
      <w:rPr>
        <w:noProof/>
        <w:szCs w:val="24"/>
      </w:rPr>
      <mc:AlternateContent>
        <mc:Choice Requires="wps">
          <w:drawing>
            <wp:anchor distT="0" distB="0" distL="0" distR="0" simplePos="0" relativeHeight="251659264" behindDoc="0" locked="0" layoutInCell="1" allowOverlap="1" wp14:anchorId="44CEE2F8" wp14:editId="1468CBC6">
              <wp:simplePos x="635" y="635"/>
              <wp:positionH relativeFrom="page">
                <wp:align>left</wp:align>
              </wp:positionH>
              <wp:positionV relativeFrom="page">
                <wp:align>bottom</wp:align>
              </wp:positionV>
              <wp:extent cx="986155" cy="345440"/>
              <wp:effectExtent l="0" t="0" r="4445" b="0"/>
              <wp:wrapNone/>
              <wp:docPr id="149136528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84D1D9B" w14:textId="2175A265" w:rsidR="002809AA" w:rsidRPr="002809AA" w:rsidRDefault="002809AA" w:rsidP="002809AA">
                          <w:pPr>
                            <w:rPr>
                              <w:rFonts w:ascii="Calibri" w:eastAsia="Calibri" w:hAnsi="Calibri" w:cs="Calibri"/>
                              <w:noProof/>
                              <w:color w:val="000000"/>
                            </w:rPr>
                          </w:pPr>
                          <w:r w:rsidRPr="002809A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CEE2F8"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584D1D9B" w14:textId="2175A265" w:rsidR="002809AA" w:rsidRPr="002809AA" w:rsidRDefault="002809AA" w:rsidP="002809AA">
                    <w:pPr>
                      <w:rPr>
                        <w:rFonts w:ascii="Calibri" w:eastAsia="Calibri" w:hAnsi="Calibri" w:cs="Calibri"/>
                        <w:noProof/>
                        <w:color w:val="000000"/>
                      </w:rPr>
                    </w:pPr>
                    <w:r w:rsidRPr="002809AA">
                      <w:rPr>
                        <w:rFonts w:ascii="Calibri" w:eastAsia="Calibri" w:hAnsi="Calibri" w:cs="Calibri"/>
                        <w:noProof/>
                        <w:color w:val="000000"/>
                      </w:rPr>
                      <w:t>Intern gebruik</w:t>
                    </w:r>
                  </w:p>
                </w:txbxContent>
              </v:textbox>
              <w10:wrap anchorx="page" anchory="page"/>
            </v:shape>
          </w:pict>
        </mc:Fallback>
      </mc:AlternateContent>
    </w:r>
    <w:r w:rsidR="0020509A">
      <w:rPr>
        <w:rStyle w:val="Paginanummer"/>
        <w:szCs w:val="24"/>
      </w:rPr>
      <w:fldChar w:fldCharType="begin"/>
    </w:r>
    <w:r w:rsidR="0020509A">
      <w:rPr>
        <w:rStyle w:val="Paginanummer"/>
        <w:szCs w:val="24"/>
      </w:rPr>
      <w:instrText xml:space="preserve">PAGE  </w:instrText>
    </w:r>
    <w:r w:rsidR="0020509A">
      <w:rPr>
        <w:rStyle w:val="Paginanummer"/>
        <w:szCs w:val="24"/>
      </w:rPr>
      <w:fldChar w:fldCharType="separate"/>
    </w:r>
    <w:r w:rsidR="009A0923">
      <w:rPr>
        <w:rStyle w:val="Paginanummer"/>
        <w:noProof/>
        <w:szCs w:val="24"/>
      </w:rPr>
      <w:t>13</w:t>
    </w:r>
    <w:r w:rsidR="0020509A">
      <w:rPr>
        <w:rStyle w:val="Paginanummer"/>
        <w:szCs w:val="24"/>
      </w:rPr>
      <w:fldChar w:fldCharType="end"/>
    </w:r>
  </w:p>
  <w:p w14:paraId="7E120EC6" w14:textId="77777777" w:rsidR="0020509A" w:rsidRDefault="0020509A">
    <w:pPr>
      <w:pStyle w:val="Voettekst"/>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8BAC1" w14:textId="7A8341DA" w:rsidR="00D5029A" w:rsidRPr="001E60A9" w:rsidRDefault="009D513D">
    <w:pPr>
      <w:pStyle w:val="Voettekst"/>
      <w:rPr>
        <w:rFonts w:ascii="Verdana" w:hAnsi="Verdana"/>
        <w:sz w:val="16"/>
        <w:szCs w:val="16"/>
        <w:lang w:val="en-US"/>
      </w:rPr>
    </w:pPr>
    <w:r>
      <w:rPr>
        <w:rFonts w:ascii="Verdana" w:hAnsi="Verdana"/>
        <w:sz w:val="16"/>
        <w:szCs w:val="16"/>
        <w:lang w:val="en-US"/>
      </w:rPr>
      <w:t>Academic, policy-oriented r</w:t>
    </w:r>
    <w:r w:rsidR="00D5029A" w:rsidRPr="001E60A9">
      <w:rPr>
        <w:rFonts w:ascii="Verdana" w:hAnsi="Verdana"/>
        <w:sz w:val="16"/>
        <w:szCs w:val="16"/>
        <w:lang w:val="en-US"/>
      </w:rPr>
      <w:t xml:space="preserve">esearch contract </w:t>
    </w:r>
    <w:r w:rsidR="004D0C7E">
      <w:rPr>
        <w:rFonts w:ascii="Verdana" w:hAnsi="Verdana"/>
        <w:sz w:val="16"/>
        <w:szCs w:val="16"/>
        <w:lang w:val="en-US"/>
      </w:rPr>
      <w:t>ARVODI</w:t>
    </w:r>
    <w:r w:rsidR="005240E2" w:rsidRPr="001E60A9">
      <w:rPr>
        <w:rFonts w:ascii="Verdana" w:hAnsi="Verdana"/>
        <w:sz w:val="16"/>
        <w:szCs w:val="16"/>
        <w:lang w:val="en-US"/>
      </w:rPr>
      <w:tab/>
    </w:r>
    <w:r w:rsidR="005240E2" w:rsidRPr="001E60A9">
      <w:rPr>
        <w:rFonts w:ascii="Verdana" w:hAnsi="Verdana"/>
        <w:sz w:val="16"/>
        <w:szCs w:val="16"/>
        <w:lang w:val="en-US"/>
      </w:rPr>
      <w:tab/>
    </w:r>
    <w:r w:rsidR="005240E2" w:rsidRPr="005240E2">
      <w:rPr>
        <w:rFonts w:ascii="Verdana" w:hAnsi="Verdana"/>
        <w:sz w:val="16"/>
        <w:szCs w:val="16"/>
      </w:rPr>
      <w:fldChar w:fldCharType="begin"/>
    </w:r>
    <w:r w:rsidR="005240E2" w:rsidRPr="001E60A9">
      <w:rPr>
        <w:rFonts w:ascii="Verdana" w:hAnsi="Verdana"/>
        <w:sz w:val="16"/>
        <w:szCs w:val="16"/>
        <w:lang w:val="en-US"/>
      </w:rPr>
      <w:instrText>PAGE   \* MERGEFORMAT</w:instrText>
    </w:r>
    <w:r w:rsidR="005240E2" w:rsidRPr="005240E2">
      <w:rPr>
        <w:rFonts w:ascii="Verdana" w:hAnsi="Verdana"/>
        <w:sz w:val="16"/>
        <w:szCs w:val="16"/>
      </w:rPr>
      <w:fldChar w:fldCharType="separate"/>
    </w:r>
    <w:r w:rsidR="00745237">
      <w:rPr>
        <w:rFonts w:ascii="Verdana" w:hAnsi="Verdana"/>
        <w:noProof/>
        <w:sz w:val="16"/>
        <w:szCs w:val="16"/>
        <w:lang w:val="en-US"/>
      </w:rPr>
      <w:t>1</w:t>
    </w:r>
    <w:r w:rsidR="005240E2" w:rsidRPr="005240E2">
      <w:rPr>
        <w:rFonts w:ascii="Verdana" w:hAnsi="Verdana"/>
        <w:sz w:val="16"/>
        <w:szCs w:val="16"/>
      </w:rPr>
      <w:fldChar w:fldCharType="end"/>
    </w:r>
  </w:p>
  <w:p w14:paraId="79956FF1" w14:textId="77777777" w:rsidR="00D5029A" w:rsidRPr="001E60A9" w:rsidRDefault="00D5029A">
    <w:pPr>
      <w:pStyle w:val="Voettekst"/>
      <w:rPr>
        <w:rFonts w:ascii="Verdana" w:hAnsi="Verdana"/>
        <w:sz w:val="16"/>
        <w:szCs w:val="16"/>
        <w:lang w:val="en-US"/>
      </w:rPr>
    </w:pPr>
  </w:p>
  <w:p w14:paraId="2D171974" w14:textId="6556DB2E" w:rsidR="0020509A" w:rsidRPr="001E60A9" w:rsidRDefault="0020509A">
    <w:pPr>
      <w:pStyle w:val="Voettekst"/>
      <w:rPr>
        <w:rFonts w:ascii="Verdana" w:hAnsi="Verdana"/>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0B44F" w14:textId="1F90544F" w:rsidR="002809AA" w:rsidRDefault="002809AA">
    <w:pPr>
      <w:pStyle w:val="Voettekst"/>
    </w:pPr>
    <w:r>
      <w:rPr>
        <w:noProof/>
      </w:rPr>
      <mc:AlternateContent>
        <mc:Choice Requires="wps">
          <w:drawing>
            <wp:anchor distT="0" distB="0" distL="0" distR="0" simplePos="0" relativeHeight="251658240" behindDoc="0" locked="0" layoutInCell="1" allowOverlap="1" wp14:anchorId="7EFF1C1C" wp14:editId="14E4FDBF">
              <wp:simplePos x="635" y="635"/>
              <wp:positionH relativeFrom="page">
                <wp:align>left</wp:align>
              </wp:positionH>
              <wp:positionV relativeFrom="page">
                <wp:align>bottom</wp:align>
              </wp:positionV>
              <wp:extent cx="986155" cy="345440"/>
              <wp:effectExtent l="0" t="0" r="4445" b="0"/>
              <wp:wrapNone/>
              <wp:docPr id="26864992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4C4F032" w14:textId="523F7738" w:rsidR="002809AA" w:rsidRPr="002809AA" w:rsidRDefault="002809AA" w:rsidP="002809AA">
                          <w:pPr>
                            <w:rPr>
                              <w:rFonts w:ascii="Calibri" w:eastAsia="Calibri" w:hAnsi="Calibri" w:cs="Calibri"/>
                              <w:noProof/>
                              <w:color w:val="000000"/>
                            </w:rPr>
                          </w:pPr>
                          <w:r w:rsidRPr="002809A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FF1C1C"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44C4F032" w14:textId="523F7738" w:rsidR="002809AA" w:rsidRPr="002809AA" w:rsidRDefault="002809AA" w:rsidP="002809AA">
                    <w:pPr>
                      <w:rPr>
                        <w:rFonts w:ascii="Calibri" w:eastAsia="Calibri" w:hAnsi="Calibri" w:cs="Calibri"/>
                        <w:noProof/>
                        <w:color w:val="000000"/>
                      </w:rPr>
                    </w:pPr>
                    <w:r w:rsidRPr="002809AA">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AFE51" w14:textId="77777777" w:rsidR="0020509A" w:rsidRDefault="0020509A">
      <w:pPr>
        <w:rPr>
          <w:szCs w:val="24"/>
        </w:rPr>
      </w:pPr>
      <w:r>
        <w:rPr>
          <w:sz w:val="24"/>
          <w:szCs w:val="24"/>
        </w:rPr>
        <w:separator/>
      </w:r>
    </w:p>
  </w:footnote>
  <w:footnote w:type="continuationSeparator" w:id="0">
    <w:p w14:paraId="1C07734D" w14:textId="77777777" w:rsidR="0020509A" w:rsidRDefault="0020509A">
      <w:pPr>
        <w:rPr>
          <w:szCs w:val="24"/>
        </w:rPr>
      </w:pPr>
      <w:r>
        <w:rPr>
          <w:szCs w:val="24"/>
        </w:rPr>
        <w:continuationSeparator/>
      </w:r>
    </w:p>
  </w:footnote>
  <w:footnote w:id="1">
    <w:p w14:paraId="2B62C391" w14:textId="49A1C845" w:rsidR="002F5236" w:rsidRPr="0070545C" w:rsidRDefault="002F5236">
      <w:pPr>
        <w:pStyle w:val="Voetnoottekst"/>
        <w:rPr>
          <w:rFonts w:ascii="Verdana" w:hAnsi="Verdana" w:cs="Arial"/>
          <w:sz w:val="16"/>
          <w:szCs w:val="16"/>
          <w:lang w:val="en-GB"/>
        </w:rPr>
      </w:pPr>
      <w:r w:rsidRPr="0070545C">
        <w:rPr>
          <w:rStyle w:val="Voetnootmarkering"/>
          <w:rFonts w:ascii="Verdana" w:hAnsi="Verdana" w:cs="Arial"/>
          <w:sz w:val="16"/>
          <w:szCs w:val="16"/>
          <w:lang w:val="en-GB"/>
        </w:rPr>
        <w:footnoteRef/>
      </w:r>
      <w:r w:rsidRPr="0070545C">
        <w:rPr>
          <w:rFonts w:ascii="Verdana" w:hAnsi="Verdana" w:cs="Arial"/>
          <w:sz w:val="16"/>
          <w:szCs w:val="16"/>
          <w:lang w:val="en-GB"/>
        </w:rPr>
        <w:t xml:space="preserve"> </w:t>
      </w:r>
      <w:hyperlink r:id="rId1" w:history="1">
        <w:r w:rsidR="00633159" w:rsidRPr="0070545C">
          <w:rPr>
            <w:rStyle w:val="Hyperlink"/>
            <w:rFonts w:ascii="Verdana" w:hAnsi="Verdana" w:cs="Arial"/>
            <w:sz w:val="16"/>
            <w:szCs w:val="16"/>
            <w:lang w:val="en-GB"/>
          </w:rPr>
          <w:t>https://www.allea.org/wp-content/uploads/2017/05/ALLEA-European-Code-of-Conduct-for-Research-Integrity-2017.pdf</w:t>
        </w:r>
      </w:hyperlink>
      <w:r w:rsidR="00633159" w:rsidRPr="0070545C">
        <w:rPr>
          <w:rFonts w:ascii="Verdana" w:hAnsi="Verdana" w:cs="Arial"/>
          <w:sz w:val="16"/>
          <w:szCs w:val="16"/>
          <w:lang w:val="en-GB"/>
        </w:rPr>
        <w:t xml:space="preserve">. </w:t>
      </w:r>
    </w:p>
  </w:footnote>
  <w:footnote w:id="2">
    <w:p w14:paraId="7B9BFDFA" w14:textId="762FF624" w:rsidR="008F39E2" w:rsidRPr="0070545C" w:rsidRDefault="008F39E2">
      <w:pPr>
        <w:pStyle w:val="Voetnoottekst"/>
        <w:rPr>
          <w:rFonts w:ascii="Verdana" w:hAnsi="Verdana" w:cs="Arial"/>
          <w:sz w:val="16"/>
          <w:szCs w:val="16"/>
          <w:lang w:val="en-GB"/>
        </w:rPr>
      </w:pPr>
      <w:r w:rsidRPr="0070545C">
        <w:rPr>
          <w:rStyle w:val="Voetnootmarkering"/>
          <w:rFonts w:ascii="Verdana" w:hAnsi="Verdana" w:cs="Arial"/>
          <w:sz w:val="16"/>
          <w:szCs w:val="16"/>
          <w:lang w:val="en-GB"/>
        </w:rPr>
        <w:footnoteRef/>
      </w:r>
      <w:r w:rsidRPr="0070545C">
        <w:rPr>
          <w:rFonts w:ascii="Verdana" w:hAnsi="Verdana" w:cs="Arial"/>
          <w:sz w:val="16"/>
          <w:szCs w:val="16"/>
          <w:lang w:val="en-GB"/>
        </w:rPr>
        <w:t xml:space="preserve"> See the </w:t>
      </w:r>
      <w:proofErr w:type="spellStart"/>
      <w:r w:rsidRPr="0070545C">
        <w:rPr>
          <w:rFonts w:ascii="Verdana" w:hAnsi="Verdana" w:cs="Arial"/>
          <w:sz w:val="16"/>
          <w:szCs w:val="16"/>
          <w:lang w:val="en-GB"/>
        </w:rPr>
        <w:t>GoFair</w:t>
      </w:r>
      <w:proofErr w:type="spellEnd"/>
      <w:r w:rsidRPr="0070545C">
        <w:rPr>
          <w:rFonts w:ascii="Verdana" w:hAnsi="Verdana" w:cs="Arial"/>
          <w:sz w:val="16"/>
          <w:szCs w:val="16"/>
          <w:lang w:val="en-GB"/>
        </w:rPr>
        <w:t xml:space="preserve"> website: </w:t>
      </w:r>
      <w:hyperlink r:id="rId2" w:history="1">
        <w:r w:rsidRPr="0070545C">
          <w:rPr>
            <w:rStyle w:val="Hyperlink"/>
            <w:rFonts w:ascii="Verdana" w:hAnsi="Verdana" w:cs="Arial"/>
            <w:sz w:val="16"/>
            <w:szCs w:val="16"/>
            <w:lang w:val="en-GB"/>
          </w:rPr>
          <w:t>https://www.go-fair.org/fair-principles/</w:t>
        </w:r>
      </w:hyperlink>
      <w:r w:rsidRPr="0070545C">
        <w:rPr>
          <w:rFonts w:ascii="Verdana" w:hAnsi="Verdana" w:cs="Arial"/>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74CA8" w14:textId="55272D75" w:rsidR="004C2C2F" w:rsidRDefault="006F2F8D">
    <w:pPr>
      <w:pStyle w:val="Koptekst"/>
    </w:pPr>
    <w:r>
      <w:rPr>
        <w:noProof/>
      </w:rPr>
      <w:pict w14:anchorId="24BF2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2313" o:spid="_x0000_s61442" type="#_x0000_t136" style="position:absolute;margin-left:0;margin-top:0;width:512.25pt;height:117pt;rotation:315;z-index:-251652096;mso-position-horizontal:center;mso-position-horizontal-relative:margin;mso-position-vertical:center;mso-position-vertical-relative:margin" o:allowincell="f" fillcolor="#a5a5a5 [2092]" stroked="f">
          <v:textpath style="font-family:&quot;Arial&quot;;font-size:105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C5E20" w14:textId="5385D396" w:rsidR="004C2C2F" w:rsidRDefault="006F2F8D">
    <w:pPr>
      <w:pStyle w:val="Koptekst"/>
    </w:pPr>
    <w:r>
      <w:rPr>
        <w:noProof/>
      </w:rPr>
      <w:pict w14:anchorId="4FF05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2314" o:spid="_x0000_s61443" type="#_x0000_t136" style="position:absolute;margin-left:0;margin-top:0;width:512.25pt;height:117pt;rotation:315;z-index:-251650048;mso-position-horizontal:center;mso-position-horizontal-relative:margin;mso-position-vertical:center;mso-position-vertical-relative:margin" o:allowincell="f" fillcolor="#a5a5a5 [2092]" stroked="f">
          <v:textpath style="font-family:&quot;Arial&quot;;font-size:105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4141C" w14:textId="1EB06EAC" w:rsidR="004C2C2F" w:rsidRDefault="006F2F8D">
    <w:pPr>
      <w:pStyle w:val="Koptekst"/>
    </w:pPr>
    <w:r>
      <w:rPr>
        <w:noProof/>
      </w:rPr>
      <w:pict w14:anchorId="38EE0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62312" o:spid="_x0000_s61441" type="#_x0000_t136" style="position:absolute;margin-left:0;margin-top:0;width:512.25pt;height:117pt;rotation:315;z-index:-251654144;mso-position-horizontal:center;mso-position-horizontal-relative:margin;mso-position-vertical:center;mso-position-vertical-relative:margin" o:allowincell="f" fillcolor="#a5a5a5 [2092]" stroked="f">
          <v:textpath style="font-family:&quot;Arial&quot;;font-size:105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3396"/>
    <w:multiLevelType w:val="hybridMultilevel"/>
    <w:tmpl w:val="5F5CA31C"/>
    <w:lvl w:ilvl="0" w:tplc="AD7A97CA">
      <w:numFmt w:val="bullet"/>
      <w:lvlText w:val="-"/>
      <w:lvlJc w:val="left"/>
      <w:pPr>
        <w:ind w:left="1440" w:hanging="360"/>
      </w:pPr>
      <w:rPr>
        <w:rFonts w:ascii="Verdana" w:eastAsia="Times New Roman"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43D4BA3"/>
    <w:multiLevelType w:val="multilevel"/>
    <w:tmpl w:val="B2AAA8A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49F6DC8"/>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 w15:restartNumberingAfterBreak="0">
    <w:nsid w:val="0A6445F2"/>
    <w:multiLevelType w:val="multilevel"/>
    <w:tmpl w:val="3DD811D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A69014C"/>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5" w15:restartNumberingAfterBreak="0">
    <w:nsid w:val="0A7E32C1"/>
    <w:multiLevelType w:val="multilevel"/>
    <w:tmpl w:val="B2AAA8AE"/>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AE80A07"/>
    <w:multiLevelType w:val="multilevel"/>
    <w:tmpl w:val="D4FC4F82"/>
    <w:lvl w:ilvl="0">
      <w:start w:val="7"/>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0B882246"/>
    <w:multiLevelType w:val="multilevel"/>
    <w:tmpl w:val="1BC0077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0B8E66D9"/>
    <w:multiLevelType w:val="multilevel"/>
    <w:tmpl w:val="B920AC78"/>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0CA427D0"/>
    <w:multiLevelType w:val="multilevel"/>
    <w:tmpl w:val="DC4C019C"/>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 w15:restartNumberingAfterBreak="0">
    <w:nsid w:val="0D801010"/>
    <w:multiLevelType w:val="multilevel"/>
    <w:tmpl w:val="1BC0077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1DA0218"/>
    <w:multiLevelType w:val="hybridMultilevel"/>
    <w:tmpl w:val="B7B07888"/>
    <w:lvl w:ilvl="0" w:tplc="ED0454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2F91935"/>
    <w:multiLevelType w:val="hybridMultilevel"/>
    <w:tmpl w:val="9B20C3D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3710238"/>
    <w:multiLevelType w:val="multilevel"/>
    <w:tmpl w:val="7BF256B0"/>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37F157B"/>
    <w:multiLevelType w:val="hybridMultilevel"/>
    <w:tmpl w:val="C0FADC06"/>
    <w:lvl w:ilvl="0" w:tplc="92C64462">
      <w:start w:val="2"/>
      <w:numFmt w:val="decimal"/>
      <w:lvlText w:val="%1."/>
      <w:lvlJc w:val="left"/>
      <w:pPr>
        <w:tabs>
          <w:tab w:val="num" w:pos="1800"/>
        </w:tabs>
        <w:ind w:left="1800" w:hanging="360"/>
      </w:pPr>
      <w:rPr>
        <w:rFonts w:cs="Times New Roman" w:hint="default"/>
      </w:rPr>
    </w:lvl>
    <w:lvl w:ilvl="1" w:tplc="04130019" w:tentative="1">
      <w:start w:val="1"/>
      <w:numFmt w:val="lowerLetter"/>
      <w:lvlText w:val="%2."/>
      <w:lvlJc w:val="left"/>
      <w:pPr>
        <w:tabs>
          <w:tab w:val="num" w:pos="2520"/>
        </w:tabs>
        <w:ind w:left="2520" w:hanging="360"/>
      </w:pPr>
      <w:rPr>
        <w:rFonts w:cs="Times New Roman"/>
      </w:rPr>
    </w:lvl>
    <w:lvl w:ilvl="2" w:tplc="0413001B" w:tentative="1">
      <w:start w:val="1"/>
      <w:numFmt w:val="lowerRoman"/>
      <w:lvlText w:val="%3."/>
      <w:lvlJc w:val="right"/>
      <w:pPr>
        <w:tabs>
          <w:tab w:val="num" w:pos="3240"/>
        </w:tabs>
        <w:ind w:left="3240" w:hanging="180"/>
      </w:pPr>
      <w:rPr>
        <w:rFonts w:cs="Times New Roman"/>
      </w:rPr>
    </w:lvl>
    <w:lvl w:ilvl="3" w:tplc="0413000F" w:tentative="1">
      <w:start w:val="1"/>
      <w:numFmt w:val="decimal"/>
      <w:lvlText w:val="%4."/>
      <w:lvlJc w:val="left"/>
      <w:pPr>
        <w:tabs>
          <w:tab w:val="num" w:pos="3960"/>
        </w:tabs>
        <w:ind w:left="3960" w:hanging="360"/>
      </w:pPr>
      <w:rPr>
        <w:rFonts w:cs="Times New Roman"/>
      </w:rPr>
    </w:lvl>
    <w:lvl w:ilvl="4" w:tplc="04130019" w:tentative="1">
      <w:start w:val="1"/>
      <w:numFmt w:val="lowerLetter"/>
      <w:lvlText w:val="%5."/>
      <w:lvlJc w:val="left"/>
      <w:pPr>
        <w:tabs>
          <w:tab w:val="num" w:pos="4680"/>
        </w:tabs>
        <w:ind w:left="4680" w:hanging="360"/>
      </w:pPr>
      <w:rPr>
        <w:rFonts w:cs="Times New Roman"/>
      </w:rPr>
    </w:lvl>
    <w:lvl w:ilvl="5" w:tplc="0413001B" w:tentative="1">
      <w:start w:val="1"/>
      <w:numFmt w:val="lowerRoman"/>
      <w:lvlText w:val="%6."/>
      <w:lvlJc w:val="right"/>
      <w:pPr>
        <w:tabs>
          <w:tab w:val="num" w:pos="5400"/>
        </w:tabs>
        <w:ind w:left="5400" w:hanging="180"/>
      </w:pPr>
      <w:rPr>
        <w:rFonts w:cs="Times New Roman"/>
      </w:rPr>
    </w:lvl>
    <w:lvl w:ilvl="6" w:tplc="0413000F" w:tentative="1">
      <w:start w:val="1"/>
      <w:numFmt w:val="decimal"/>
      <w:lvlText w:val="%7."/>
      <w:lvlJc w:val="left"/>
      <w:pPr>
        <w:tabs>
          <w:tab w:val="num" w:pos="6120"/>
        </w:tabs>
        <w:ind w:left="6120" w:hanging="360"/>
      </w:pPr>
      <w:rPr>
        <w:rFonts w:cs="Times New Roman"/>
      </w:rPr>
    </w:lvl>
    <w:lvl w:ilvl="7" w:tplc="04130019" w:tentative="1">
      <w:start w:val="1"/>
      <w:numFmt w:val="lowerLetter"/>
      <w:lvlText w:val="%8."/>
      <w:lvlJc w:val="left"/>
      <w:pPr>
        <w:tabs>
          <w:tab w:val="num" w:pos="6840"/>
        </w:tabs>
        <w:ind w:left="6840" w:hanging="360"/>
      </w:pPr>
      <w:rPr>
        <w:rFonts w:cs="Times New Roman"/>
      </w:rPr>
    </w:lvl>
    <w:lvl w:ilvl="8" w:tplc="0413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1AA573A3"/>
    <w:multiLevelType w:val="singleLevel"/>
    <w:tmpl w:val="11F6794A"/>
    <w:lvl w:ilvl="0">
      <w:start w:val="3"/>
      <w:numFmt w:val="decimal"/>
      <w:lvlText w:val="%1. "/>
      <w:lvlJc w:val="left"/>
      <w:pPr>
        <w:ind w:left="1003" w:hanging="283"/>
      </w:pPr>
      <w:rPr>
        <w:rFonts w:ascii="Helvetica" w:hAnsi="Helvetica" w:cs="Times New Roman" w:hint="default"/>
        <w:b w:val="0"/>
        <w:i w:val="0"/>
        <w:sz w:val="20"/>
      </w:rPr>
    </w:lvl>
  </w:abstractNum>
  <w:abstractNum w:abstractNumId="16" w15:restartNumberingAfterBreak="0">
    <w:nsid w:val="269C5FCD"/>
    <w:multiLevelType w:val="hybridMultilevel"/>
    <w:tmpl w:val="AA3A14A8"/>
    <w:lvl w:ilvl="0" w:tplc="98EAC080">
      <w:start w:val="2"/>
      <w:numFmt w:val="bullet"/>
      <w:lvlText w:val="-"/>
      <w:lvlJc w:val="left"/>
      <w:pPr>
        <w:tabs>
          <w:tab w:val="num" w:pos="720"/>
        </w:tabs>
        <w:ind w:left="720" w:hanging="360"/>
      </w:pPr>
      <w:rPr>
        <w:rFonts w:ascii="OCWTalent" w:eastAsia="Times New Roman" w:hAnsi="OCWTalent"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D33ACC"/>
    <w:multiLevelType w:val="hybridMultilevel"/>
    <w:tmpl w:val="4B4E5D3E"/>
    <w:lvl w:ilvl="0" w:tplc="9438A2BA">
      <w:start w:val="1"/>
      <w:numFmt w:val="lowerLetter"/>
      <w:lvlText w:val="%1."/>
      <w:lvlJc w:val="left"/>
      <w:pPr>
        <w:tabs>
          <w:tab w:val="num" w:pos="1800"/>
        </w:tabs>
        <w:ind w:left="1800" w:hanging="360"/>
      </w:pPr>
      <w:rPr>
        <w:rFonts w:cs="Times New Roman" w:hint="default"/>
      </w:rPr>
    </w:lvl>
    <w:lvl w:ilvl="1" w:tplc="04130019" w:tentative="1">
      <w:start w:val="1"/>
      <w:numFmt w:val="lowerLetter"/>
      <w:lvlText w:val="%2."/>
      <w:lvlJc w:val="left"/>
      <w:pPr>
        <w:tabs>
          <w:tab w:val="num" w:pos="2520"/>
        </w:tabs>
        <w:ind w:left="2520" w:hanging="360"/>
      </w:pPr>
      <w:rPr>
        <w:rFonts w:cs="Times New Roman"/>
      </w:rPr>
    </w:lvl>
    <w:lvl w:ilvl="2" w:tplc="0413001B" w:tentative="1">
      <w:start w:val="1"/>
      <w:numFmt w:val="lowerRoman"/>
      <w:lvlText w:val="%3."/>
      <w:lvlJc w:val="right"/>
      <w:pPr>
        <w:tabs>
          <w:tab w:val="num" w:pos="3240"/>
        </w:tabs>
        <w:ind w:left="3240" w:hanging="180"/>
      </w:pPr>
      <w:rPr>
        <w:rFonts w:cs="Times New Roman"/>
      </w:rPr>
    </w:lvl>
    <w:lvl w:ilvl="3" w:tplc="0413000F" w:tentative="1">
      <w:start w:val="1"/>
      <w:numFmt w:val="decimal"/>
      <w:lvlText w:val="%4."/>
      <w:lvlJc w:val="left"/>
      <w:pPr>
        <w:tabs>
          <w:tab w:val="num" w:pos="3960"/>
        </w:tabs>
        <w:ind w:left="3960" w:hanging="360"/>
      </w:pPr>
      <w:rPr>
        <w:rFonts w:cs="Times New Roman"/>
      </w:rPr>
    </w:lvl>
    <w:lvl w:ilvl="4" w:tplc="04130019" w:tentative="1">
      <w:start w:val="1"/>
      <w:numFmt w:val="lowerLetter"/>
      <w:lvlText w:val="%5."/>
      <w:lvlJc w:val="left"/>
      <w:pPr>
        <w:tabs>
          <w:tab w:val="num" w:pos="4680"/>
        </w:tabs>
        <w:ind w:left="4680" w:hanging="360"/>
      </w:pPr>
      <w:rPr>
        <w:rFonts w:cs="Times New Roman"/>
      </w:rPr>
    </w:lvl>
    <w:lvl w:ilvl="5" w:tplc="0413001B" w:tentative="1">
      <w:start w:val="1"/>
      <w:numFmt w:val="lowerRoman"/>
      <w:lvlText w:val="%6."/>
      <w:lvlJc w:val="right"/>
      <w:pPr>
        <w:tabs>
          <w:tab w:val="num" w:pos="5400"/>
        </w:tabs>
        <w:ind w:left="5400" w:hanging="180"/>
      </w:pPr>
      <w:rPr>
        <w:rFonts w:cs="Times New Roman"/>
      </w:rPr>
    </w:lvl>
    <w:lvl w:ilvl="6" w:tplc="0413000F" w:tentative="1">
      <w:start w:val="1"/>
      <w:numFmt w:val="decimal"/>
      <w:lvlText w:val="%7."/>
      <w:lvlJc w:val="left"/>
      <w:pPr>
        <w:tabs>
          <w:tab w:val="num" w:pos="6120"/>
        </w:tabs>
        <w:ind w:left="6120" w:hanging="360"/>
      </w:pPr>
      <w:rPr>
        <w:rFonts w:cs="Times New Roman"/>
      </w:rPr>
    </w:lvl>
    <w:lvl w:ilvl="7" w:tplc="04130019" w:tentative="1">
      <w:start w:val="1"/>
      <w:numFmt w:val="lowerLetter"/>
      <w:lvlText w:val="%8."/>
      <w:lvlJc w:val="left"/>
      <w:pPr>
        <w:tabs>
          <w:tab w:val="num" w:pos="6840"/>
        </w:tabs>
        <w:ind w:left="6840" w:hanging="360"/>
      </w:pPr>
      <w:rPr>
        <w:rFonts w:cs="Times New Roman"/>
      </w:rPr>
    </w:lvl>
    <w:lvl w:ilvl="8" w:tplc="0413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2C957F22"/>
    <w:multiLevelType w:val="hybridMultilevel"/>
    <w:tmpl w:val="195C3DB4"/>
    <w:lvl w:ilvl="0" w:tplc="7CAA2B22">
      <w:start w:val="2"/>
      <w:numFmt w:val="bullet"/>
      <w:lvlText w:val="-"/>
      <w:lvlJc w:val="left"/>
      <w:pPr>
        <w:tabs>
          <w:tab w:val="num" w:pos="1080"/>
        </w:tabs>
        <w:ind w:left="1080" w:hanging="360"/>
      </w:pPr>
      <w:rPr>
        <w:rFonts w:ascii="OCWTalent" w:eastAsia="Times New Roman" w:hAnsi="OCWTalent"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802586"/>
    <w:multiLevelType w:val="multilevel"/>
    <w:tmpl w:val="66E264FC"/>
    <w:lvl w:ilvl="0">
      <w:start w:val="7"/>
      <w:numFmt w:val="decimal"/>
      <w:lvlText w:val="%1"/>
      <w:lvlJc w:val="left"/>
      <w:pPr>
        <w:tabs>
          <w:tab w:val="num" w:pos="630"/>
        </w:tabs>
        <w:ind w:left="630" w:hanging="630"/>
      </w:pPr>
      <w:rPr>
        <w:rFonts w:cs="Times New Roman" w:hint="default"/>
        <w:color w:val="FF0000"/>
      </w:rPr>
    </w:lvl>
    <w:lvl w:ilvl="1">
      <w:start w:val="5"/>
      <w:numFmt w:val="decimal"/>
      <w:lvlText w:val="%1.%2"/>
      <w:lvlJc w:val="left"/>
      <w:pPr>
        <w:tabs>
          <w:tab w:val="num" w:pos="630"/>
        </w:tabs>
        <w:ind w:left="630" w:hanging="630"/>
      </w:pPr>
      <w:rPr>
        <w:rFonts w:cs="Times New Roman" w:hint="default"/>
        <w:color w:val="FF0000"/>
      </w:rPr>
    </w:lvl>
    <w:lvl w:ilvl="2">
      <w:start w:val="1"/>
      <w:numFmt w:val="decimal"/>
      <w:lvlText w:val="%1.%2.%3"/>
      <w:lvlJc w:val="left"/>
      <w:pPr>
        <w:tabs>
          <w:tab w:val="num" w:pos="720"/>
        </w:tabs>
        <w:ind w:left="720" w:hanging="720"/>
      </w:pPr>
      <w:rPr>
        <w:rFonts w:cs="Times New Roman" w:hint="default"/>
        <w:color w:val="FF0000"/>
      </w:rPr>
    </w:lvl>
    <w:lvl w:ilvl="3">
      <w:start w:val="1"/>
      <w:numFmt w:val="decimal"/>
      <w:lvlText w:val="%1.%2.%3.%4"/>
      <w:lvlJc w:val="left"/>
      <w:pPr>
        <w:tabs>
          <w:tab w:val="num" w:pos="720"/>
        </w:tabs>
        <w:ind w:left="720" w:hanging="720"/>
      </w:pPr>
      <w:rPr>
        <w:rFonts w:cs="Times New Roman" w:hint="default"/>
        <w:color w:val="FF0000"/>
      </w:rPr>
    </w:lvl>
    <w:lvl w:ilvl="4">
      <w:start w:val="1"/>
      <w:numFmt w:val="decimal"/>
      <w:lvlText w:val="%1.%2.%3.%4.%5"/>
      <w:lvlJc w:val="left"/>
      <w:pPr>
        <w:tabs>
          <w:tab w:val="num" w:pos="1080"/>
        </w:tabs>
        <w:ind w:left="1080" w:hanging="1080"/>
      </w:pPr>
      <w:rPr>
        <w:rFonts w:cs="Times New Roman" w:hint="default"/>
        <w:color w:val="FF0000"/>
      </w:rPr>
    </w:lvl>
    <w:lvl w:ilvl="5">
      <w:start w:val="1"/>
      <w:numFmt w:val="decimal"/>
      <w:lvlText w:val="%1.%2.%3.%4.%5.%6"/>
      <w:lvlJc w:val="left"/>
      <w:pPr>
        <w:tabs>
          <w:tab w:val="num" w:pos="1080"/>
        </w:tabs>
        <w:ind w:left="1080" w:hanging="1080"/>
      </w:pPr>
      <w:rPr>
        <w:rFonts w:cs="Times New Roman" w:hint="default"/>
        <w:color w:val="FF0000"/>
      </w:rPr>
    </w:lvl>
    <w:lvl w:ilvl="6">
      <w:start w:val="1"/>
      <w:numFmt w:val="decimal"/>
      <w:lvlText w:val="%1.%2.%3.%4.%5.%6.%7"/>
      <w:lvlJc w:val="left"/>
      <w:pPr>
        <w:tabs>
          <w:tab w:val="num" w:pos="1440"/>
        </w:tabs>
        <w:ind w:left="1440" w:hanging="1440"/>
      </w:pPr>
      <w:rPr>
        <w:rFonts w:cs="Times New Roman" w:hint="default"/>
        <w:color w:val="FF0000"/>
      </w:rPr>
    </w:lvl>
    <w:lvl w:ilvl="7">
      <w:start w:val="1"/>
      <w:numFmt w:val="decimal"/>
      <w:lvlText w:val="%1.%2.%3.%4.%5.%6.%7.%8"/>
      <w:lvlJc w:val="left"/>
      <w:pPr>
        <w:tabs>
          <w:tab w:val="num" w:pos="1440"/>
        </w:tabs>
        <w:ind w:left="1440" w:hanging="1440"/>
      </w:pPr>
      <w:rPr>
        <w:rFonts w:cs="Times New Roman" w:hint="default"/>
        <w:color w:val="FF0000"/>
      </w:rPr>
    </w:lvl>
    <w:lvl w:ilvl="8">
      <w:start w:val="1"/>
      <w:numFmt w:val="decimal"/>
      <w:lvlText w:val="%1.%2.%3.%4.%5.%6.%7.%8.%9"/>
      <w:lvlJc w:val="left"/>
      <w:pPr>
        <w:tabs>
          <w:tab w:val="num" w:pos="1440"/>
        </w:tabs>
        <w:ind w:left="1440" w:hanging="1440"/>
      </w:pPr>
      <w:rPr>
        <w:rFonts w:cs="Times New Roman" w:hint="default"/>
        <w:color w:val="FF0000"/>
      </w:rPr>
    </w:lvl>
  </w:abstractNum>
  <w:abstractNum w:abstractNumId="20" w15:restartNumberingAfterBreak="0">
    <w:nsid w:val="31500289"/>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19850D9"/>
    <w:multiLevelType w:val="hybridMultilevel"/>
    <w:tmpl w:val="A10A9B5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3" w15:restartNumberingAfterBreak="0">
    <w:nsid w:val="37D3591D"/>
    <w:multiLevelType w:val="hybridMultilevel"/>
    <w:tmpl w:val="6520FDCC"/>
    <w:lvl w:ilvl="0" w:tplc="91AAC530">
      <w:start w:val="2"/>
      <w:numFmt w:val="lowerLetter"/>
      <w:lvlText w:val="%1."/>
      <w:lvlJc w:val="left"/>
      <w:pPr>
        <w:tabs>
          <w:tab w:val="num" w:pos="1080"/>
        </w:tabs>
        <w:ind w:left="1080" w:hanging="36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39EC4B8F"/>
    <w:multiLevelType w:val="hybridMultilevel"/>
    <w:tmpl w:val="94563264"/>
    <w:lvl w:ilvl="0" w:tplc="7A6634A2">
      <w:numFmt w:val="bullet"/>
      <w:lvlText w:val="-"/>
      <w:lvlJc w:val="left"/>
      <w:pPr>
        <w:tabs>
          <w:tab w:val="num" w:pos="1500"/>
        </w:tabs>
        <w:ind w:left="1500" w:hanging="360"/>
      </w:pPr>
      <w:rPr>
        <w:rFonts w:ascii="Helvetica" w:eastAsia="Times New Roman" w:hAnsi="Helvetica" w:hint="default"/>
      </w:rPr>
    </w:lvl>
    <w:lvl w:ilvl="1" w:tplc="04130003" w:tentative="1">
      <w:start w:val="1"/>
      <w:numFmt w:val="bullet"/>
      <w:lvlText w:val="o"/>
      <w:lvlJc w:val="left"/>
      <w:pPr>
        <w:tabs>
          <w:tab w:val="num" w:pos="2220"/>
        </w:tabs>
        <w:ind w:left="2220" w:hanging="360"/>
      </w:pPr>
      <w:rPr>
        <w:rFonts w:ascii="Courier New" w:hAnsi="Courier New" w:hint="default"/>
      </w:rPr>
    </w:lvl>
    <w:lvl w:ilvl="2" w:tplc="04130005" w:tentative="1">
      <w:start w:val="1"/>
      <w:numFmt w:val="bullet"/>
      <w:lvlText w:val=""/>
      <w:lvlJc w:val="left"/>
      <w:pPr>
        <w:tabs>
          <w:tab w:val="num" w:pos="2940"/>
        </w:tabs>
        <w:ind w:left="2940" w:hanging="360"/>
      </w:pPr>
      <w:rPr>
        <w:rFonts w:ascii="Wingdings" w:hAnsi="Wingdings" w:hint="default"/>
      </w:rPr>
    </w:lvl>
    <w:lvl w:ilvl="3" w:tplc="04130001" w:tentative="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3C9F5A98"/>
    <w:multiLevelType w:val="hybridMultilevel"/>
    <w:tmpl w:val="BE1EF9AE"/>
    <w:lvl w:ilvl="0" w:tplc="F5E4EF88">
      <w:start w:val="2"/>
      <w:numFmt w:val="lowerLetter"/>
      <w:lvlText w:val="%1."/>
      <w:lvlJc w:val="left"/>
      <w:pPr>
        <w:tabs>
          <w:tab w:val="num" w:pos="1080"/>
        </w:tabs>
        <w:ind w:left="1080" w:hanging="36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40802EB2"/>
    <w:multiLevelType w:val="hybridMultilevel"/>
    <w:tmpl w:val="3FF059B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1D00377"/>
    <w:multiLevelType w:val="hybridMultilevel"/>
    <w:tmpl w:val="E2A8EBAC"/>
    <w:lvl w:ilvl="0" w:tplc="BFF46E24">
      <w:start w:val="2"/>
      <w:numFmt w:val="lowerLetter"/>
      <w:lvlText w:val="%1."/>
      <w:lvlJc w:val="left"/>
      <w:pPr>
        <w:tabs>
          <w:tab w:val="num" w:pos="960"/>
        </w:tabs>
        <w:ind w:left="960" w:hanging="360"/>
      </w:pPr>
      <w:rPr>
        <w:rFonts w:ascii="Arial" w:hAnsi="Arial" w:cs="Arial" w:hint="default"/>
        <w:sz w:val="20"/>
      </w:rPr>
    </w:lvl>
    <w:lvl w:ilvl="1" w:tplc="04130019" w:tentative="1">
      <w:start w:val="1"/>
      <w:numFmt w:val="lowerLetter"/>
      <w:lvlText w:val="%2."/>
      <w:lvlJc w:val="left"/>
      <w:pPr>
        <w:tabs>
          <w:tab w:val="num" w:pos="1680"/>
        </w:tabs>
        <w:ind w:left="1680" w:hanging="360"/>
      </w:pPr>
      <w:rPr>
        <w:rFonts w:cs="Times New Roman"/>
      </w:rPr>
    </w:lvl>
    <w:lvl w:ilvl="2" w:tplc="0413001B" w:tentative="1">
      <w:start w:val="1"/>
      <w:numFmt w:val="lowerRoman"/>
      <w:lvlText w:val="%3."/>
      <w:lvlJc w:val="right"/>
      <w:pPr>
        <w:tabs>
          <w:tab w:val="num" w:pos="2400"/>
        </w:tabs>
        <w:ind w:left="2400" w:hanging="180"/>
      </w:pPr>
      <w:rPr>
        <w:rFonts w:cs="Times New Roman"/>
      </w:rPr>
    </w:lvl>
    <w:lvl w:ilvl="3" w:tplc="0413000F" w:tentative="1">
      <w:start w:val="1"/>
      <w:numFmt w:val="decimal"/>
      <w:lvlText w:val="%4."/>
      <w:lvlJc w:val="left"/>
      <w:pPr>
        <w:tabs>
          <w:tab w:val="num" w:pos="3120"/>
        </w:tabs>
        <w:ind w:left="3120" w:hanging="360"/>
      </w:pPr>
      <w:rPr>
        <w:rFonts w:cs="Times New Roman"/>
      </w:rPr>
    </w:lvl>
    <w:lvl w:ilvl="4" w:tplc="04130019" w:tentative="1">
      <w:start w:val="1"/>
      <w:numFmt w:val="lowerLetter"/>
      <w:lvlText w:val="%5."/>
      <w:lvlJc w:val="left"/>
      <w:pPr>
        <w:tabs>
          <w:tab w:val="num" w:pos="3840"/>
        </w:tabs>
        <w:ind w:left="3840" w:hanging="360"/>
      </w:pPr>
      <w:rPr>
        <w:rFonts w:cs="Times New Roman"/>
      </w:rPr>
    </w:lvl>
    <w:lvl w:ilvl="5" w:tplc="0413001B" w:tentative="1">
      <w:start w:val="1"/>
      <w:numFmt w:val="lowerRoman"/>
      <w:lvlText w:val="%6."/>
      <w:lvlJc w:val="right"/>
      <w:pPr>
        <w:tabs>
          <w:tab w:val="num" w:pos="4560"/>
        </w:tabs>
        <w:ind w:left="4560" w:hanging="180"/>
      </w:pPr>
      <w:rPr>
        <w:rFonts w:cs="Times New Roman"/>
      </w:rPr>
    </w:lvl>
    <w:lvl w:ilvl="6" w:tplc="0413000F" w:tentative="1">
      <w:start w:val="1"/>
      <w:numFmt w:val="decimal"/>
      <w:lvlText w:val="%7."/>
      <w:lvlJc w:val="left"/>
      <w:pPr>
        <w:tabs>
          <w:tab w:val="num" w:pos="5280"/>
        </w:tabs>
        <w:ind w:left="5280" w:hanging="360"/>
      </w:pPr>
      <w:rPr>
        <w:rFonts w:cs="Times New Roman"/>
      </w:rPr>
    </w:lvl>
    <w:lvl w:ilvl="7" w:tplc="04130019" w:tentative="1">
      <w:start w:val="1"/>
      <w:numFmt w:val="lowerLetter"/>
      <w:lvlText w:val="%8."/>
      <w:lvlJc w:val="left"/>
      <w:pPr>
        <w:tabs>
          <w:tab w:val="num" w:pos="6000"/>
        </w:tabs>
        <w:ind w:left="6000" w:hanging="360"/>
      </w:pPr>
      <w:rPr>
        <w:rFonts w:cs="Times New Roman"/>
      </w:rPr>
    </w:lvl>
    <w:lvl w:ilvl="8" w:tplc="0413001B" w:tentative="1">
      <w:start w:val="1"/>
      <w:numFmt w:val="lowerRoman"/>
      <w:lvlText w:val="%9."/>
      <w:lvlJc w:val="right"/>
      <w:pPr>
        <w:tabs>
          <w:tab w:val="num" w:pos="6720"/>
        </w:tabs>
        <w:ind w:left="6720" w:hanging="180"/>
      </w:pPr>
      <w:rPr>
        <w:rFonts w:cs="Times New Roman"/>
      </w:rPr>
    </w:lvl>
  </w:abstractNum>
  <w:abstractNum w:abstractNumId="28" w15:restartNumberingAfterBreak="0">
    <w:nsid w:val="425D2421"/>
    <w:multiLevelType w:val="multilevel"/>
    <w:tmpl w:val="8070DF90"/>
    <w:lvl w:ilvl="0">
      <w:start w:val="7"/>
      <w:numFmt w:val="decimal"/>
      <w:lvlText w:val="%1"/>
      <w:lvlJc w:val="left"/>
      <w:pPr>
        <w:tabs>
          <w:tab w:val="num" w:pos="570"/>
        </w:tabs>
        <w:ind w:left="570" w:hanging="570"/>
      </w:pPr>
      <w:rPr>
        <w:rFonts w:cs="Times New Roman" w:hint="default"/>
        <w:b w:val="0"/>
      </w:rPr>
    </w:lvl>
    <w:lvl w:ilvl="1">
      <w:start w:val="6"/>
      <w:numFmt w:val="decimal"/>
      <w:lvlText w:val="%1.%2"/>
      <w:lvlJc w:val="left"/>
      <w:pPr>
        <w:tabs>
          <w:tab w:val="num" w:pos="570"/>
        </w:tabs>
        <w:ind w:left="570" w:hanging="57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29"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30" w15:restartNumberingAfterBreak="0">
    <w:nsid w:val="449E216B"/>
    <w:multiLevelType w:val="multilevel"/>
    <w:tmpl w:val="8078F588"/>
    <w:lvl w:ilvl="0">
      <w:start w:val="7"/>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47817326"/>
    <w:multiLevelType w:val="singleLevel"/>
    <w:tmpl w:val="B7281F70"/>
    <w:lvl w:ilvl="0">
      <w:start w:val="3"/>
      <w:numFmt w:val="decimal"/>
      <w:lvlText w:val="(1.%1 "/>
      <w:lvlJc w:val="left"/>
      <w:pPr>
        <w:ind w:left="283" w:hanging="283"/>
      </w:pPr>
      <w:rPr>
        <w:rFonts w:ascii="Helvetica" w:hAnsi="Helvetica" w:cs="Times New Roman" w:hint="default"/>
        <w:b w:val="0"/>
        <w:i w:val="0"/>
        <w:sz w:val="20"/>
      </w:rPr>
    </w:lvl>
  </w:abstractNum>
  <w:abstractNum w:abstractNumId="32" w15:restartNumberingAfterBreak="0">
    <w:nsid w:val="50103C68"/>
    <w:multiLevelType w:val="hybridMultilevel"/>
    <w:tmpl w:val="082E4D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6563FB"/>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5" w15:restartNumberingAfterBreak="0">
    <w:nsid w:val="546577D1"/>
    <w:multiLevelType w:val="hybridMultilevel"/>
    <w:tmpl w:val="C43A7E70"/>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9903625"/>
    <w:multiLevelType w:val="hybridMultilevel"/>
    <w:tmpl w:val="C60E95C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AB50B45"/>
    <w:multiLevelType w:val="multilevel"/>
    <w:tmpl w:val="B2AAA8AE"/>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5AF70C2B"/>
    <w:multiLevelType w:val="multilevel"/>
    <w:tmpl w:val="E7F661FC"/>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40438DE"/>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0" w15:restartNumberingAfterBreak="0">
    <w:nsid w:val="6A3C58E6"/>
    <w:multiLevelType w:val="multilevel"/>
    <w:tmpl w:val="DC4C019C"/>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1" w15:restartNumberingAfterBreak="0">
    <w:nsid w:val="6B834BC8"/>
    <w:multiLevelType w:val="multilevel"/>
    <w:tmpl w:val="FA10FE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1F805F7"/>
    <w:multiLevelType w:val="multilevel"/>
    <w:tmpl w:val="DC4C019C"/>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3" w15:restartNumberingAfterBreak="0">
    <w:nsid w:val="75E47880"/>
    <w:multiLevelType w:val="hybridMultilevel"/>
    <w:tmpl w:val="265E4554"/>
    <w:lvl w:ilvl="0" w:tplc="0413000F">
      <w:start w:val="1"/>
      <w:numFmt w:val="decimal"/>
      <w:lvlText w:val="%1."/>
      <w:lvlJc w:val="left"/>
      <w:pPr>
        <w:tabs>
          <w:tab w:val="num" w:pos="780"/>
        </w:tabs>
        <w:ind w:left="780" w:hanging="360"/>
      </w:pPr>
      <w:rPr>
        <w:rFonts w:cs="Times New Roman"/>
      </w:rPr>
    </w:lvl>
    <w:lvl w:ilvl="1" w:tplc="04130019" w:tentative="1">
      <w:start w:val="1"/>
      <w:numFmt w:val="lowerLetter"/>
      <w:lvlText w:val="%2."/>
      <w:lvlJc w:val="left"/>
      <w:pPr>
        <w:tabs>
          <w:tab w:val="num" w:pos="1500"/>
        </w:tabs>
        <w:ind w:left="1500" w:hanging="360"/>
      </w:pPr>
      <w:rPr>
        <w:rFonts w:cs="Times New Roman"/>
      </w:rPr>
    </w:lvl>
    <w:lvl w:ilvl="2" w:tplc="0413001B" w:tentative="1">
      <w:start w:val="1"/>
      <w:numFmt w:val="lowerRoman"/>
      <w:lvlText w:val="%3."/>
      <w:lvlJc w:val="right"/>
      <w:pPr>
        <w:tabs>
          <w:tab w:val="num" w:pos="2220"/>
        </w:tabs>
        <w:ind w:left="2220" w:hanging="180"/>
      </w:pPr>
      <w:rPr>
        <w:rFonts w:cs="Times New Roman"/>
      </w:rPr>
    </w:lvl>
    <w:lvl w:ilvl="3" w:tplc="0413000F" w:tentative="1">
      <w:start w:val="1"/>
      <w:numFmt w:val="decimal"/>
      <w:lvlText w:val="%4."/>
      <w:lvlJc w:val="left"/>
      <w:pPr>
        <w:tabs>
          <w:tab w:val="num" w:pos="2940"/>
        </w:tabs>
        <w:ind w:left="2940" w:hanging="360"/>
      </w:pPr>
      <w:rPr>
        <w:rFonts w:cs="Times New Roman"/>
      </w:rPr>
    </w:lvl>
    <w:lvl w:ilvl="4" w:tplc="04130019" w:tentative="1">
      <w:start w:val="1"/>
      <w:numFmt w:val="lowerLetter"/>
      <w:lvlText w:val="%5."/>
      <w:lvlJc w:val="left"/>
      <w:pPr>
        <w:tabs>
          <w:tab w:val="num" w:pos="3660"/>
        </w:tabs>
        <w:ind w:left="3660" w:hanging="360"/>
      </w:pPr>
      <w:rPr>
        <w:rFonts w:cs="Times New Roman"/>
      </w:rPr>
    </w:lvl>
    <w:lvl w:ilvl="5" w:tplc="0413001B" w:tentative="1">
      <w:start w:val="1"/>
      <w:numFmt w:val="lowerRoman"/>
      <w:lvlText w:val="%6."/>
      <w:lvlJc w:val="right"/>
      <w:pPr>
        <w:tabs>
          <w:tab w:val="num" w:pos="4380"/>
        </w:tabs>
        <w:ind w:left="4380" w:hanging="180"/>
      </w:pPr>
      <w:rPr>
        <w:rFonts w:cs="Times New Roman"/>
      </w:rPr>
    </w:lvl>
    <w:lvl w:ilvl="6" w:tplc="0413000F" w:tentative="1">
      <w:start w:val="1"/>
      <w:numFmt w:val="decimal"/>
      <w:lvlText w:val="%7."/>
      <w:lvlJc w:val="left"/>
      <w:pPr>
        <w:tabs>
          <w:tab w:val="num" w:pos="5100"/>
        </w:tabs>
        <w:ind w:left="5100" w:hanging="360"/>
      </w:pPr>
      <w:rPr>
        <w:rFonts w:cs="Times New Roman"/>
      </w:rPr>
    </w:lvl>
    <w:lvl w:ilvl="7" w:tplc="04130019" w:tentative="1">
      <w:start w:val="1"/>
      <w:numFmt w:val="lowerLetter"/>
      <w:lvlText w:val="%8."/>
      <w:lvlJc w:val="left"/>
      <w:pPr>
        <w:tabs>
          <w:tab w:val="num" w:pos="5820"/>
        </w:tabs>
        <w:ind w:left="5820" w:hanging="360"/>
      </w:pPr>
      <w:rPr>
        <w:rFonts w:cs="Times New Roman"/>
      </w:rPr>
    </w:lvl>
    <w:lvl w:ilvl="8" w:tplc="0413001B" w:tentative="1">
      <w:start w:val="1"/>
      <w:numFmt w:val="lowerRoman"/>
      <w:lvlText w:val="%9."/>
      <w:lvlJc w:val="right"/>
      <w:pPr>
        <w:tabs>
          <w:tab w:val="num" w:pos="6540"/>
        </w:tabs>
        <w:ind w:left="6540" w:hanging="180"/>
      </w:pPr>
      <w:rPr>
        <w:rFonts w:cs="Times New Roman"/>
      </w:rPr>
    </w:lvl>
  </w:abstractNum>
  <w:abstractNum w:abstractNumId="44" w15:restartNumberingAfterBreak="0">
    <w:nsid w:val="7A6B38F1"/>
    <w:multiLevelType w:val="multilevel"/>
    <w:tmpl w:val="7C0C4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517861">
    <w:abstractNumId w:val="15"/>
  </w:num>
  <w:num w:numId="2" w16cid:durableId="264465838">
    <w:abstractNumId w:val="15"/>
    <w:lvlOverride w:ilvl="0">
      <w:lvl w:ilvl="0">
        <w:start w:val="1"/>
        <w:numFmt w:val="decimal"/>
        <w:lvlText w:val="%1. "/>
        <w:lvlJc w:val="left"/>
        <w:pPr>
          <w:ind w:left="1003" w:hanging="283"/>
        </w:pPr>
        <w:rPr>
          <w:rFonts w:ascii="Helvetica" w:hAnsi="Helvetica" w:cs="Times New Roman" w:hint="default"/>
          <w:b w:val="0"/>
          <w:i w:val="0"/>
          <w:sz w:val="20"/>
        </w:rPr>
      </w:lvl>
    </w:lvlOverride>
  </w:num>
  <w:num w:numId="3" w16cid:durableId="705833991">
    <w:abstractNumId w:val="31"/>
  </w:num>
  <w:num w:numId="4" w16cid:durableId="66533369">
    <w:abstractNumId w:val="31"/>
    <w:lvlOverride w:ilvl="0">
      <w:lvl w:ilvl="0">
        <w:start w:val="1"/>
        <w:numFmt w:val="decimal"/>
        <w:lvlText w:val="(1.%1 "/>
        <w:lvlJc w:val="left"/>
        <w:pPr>
          <w:ind w:left="283" w:hanging="283"/>
        </w:pPr>
        <w:rPr>
          <w:rFonts w:ascii="Helvetica" w:hAnsi="Helvetica" w:cs="Times New Roman" w:hint="default"/>
          <w:b w:val="0"/>
          <w:i w:val="0"/>
          <w:sz w:val="20"/>
        </w:rPr>
      </w:lvl>
    </w:lvlOverride>
  </w:num>
  <w:num w:numId="5" w16cid:durableId="944312059">
    <w:abstractNumId w:val="14"/>
  </w:num>
  <w:num w:numId="6" w16cid:durableId="945620203">
    <w:abstractNumId w:val="43"/>
  </w:num>
  <w:num w:numId="7" w16cid:durableId="1204486852">
    <w:abstractNumId w:val="36"/>
  </w:num>
  <w:num w:numId="8" w16cid:durableId="2111001938">
    <w:abstractNumId w:val="30"/>
  </w:num>
  <w:num w:numId="9" w16cid:durableId="1151601576">
    <w:abstractNumId w:val="6"/>
  </w:num>
  <w:num w:numId="10" w16cid:durableId="1367369527">
    <w:abstractNumId w:val="38"/>
  </w:num>
  <w:num w:numId="11" w16cid:durableId="47388144">
    <w:abstractNumId w:val="19"/>
  </w:num>
  <w:num w:numId="12" w16cid:durableId="1249194676">
    <w:abstractNumId w:val="28"/>
  </w:num>
  <w:num w:numId="13" w16cid:durableId="1975863249">
    <w:abstractNumId w:val="13"/>
  </w:num>
  <w:num w:numId="14" w16cid:durableId="1926110410">
    <w:abstractNumId w:val="3"/>
  </w:num>
  <w:num w:numId="15" w16cid:durableId="828985759">
    <w:abstractNumId w:val="7"/>
  </w:num>
  <w:num w:numId="16" w16cid:durableId="454251963">
    <w:abstractNumId w:val="10"/>
  </w:num>
  <w:num w:numId="17" w16cid:durableId="1998000556">
    <w:abstractNumId w:val="20"/>
  </w:num>
  <w:num w:numId="18" w16cid:durableId="2034068695">
    <w:abstractNumId w:val="41"/>
  </w:num>
  <w:num w:numId="19" w16cid:durableId="805707209">
    <w:abstractNumId w:val="39"/>
  </w:num>
  <w:num w:numId="20" w16cid:durableId="1690140017">
    <w:abstractNumId w:val="2"/>
  </w:num>
  <w:num w:numId="21" w16cid:durableId="1977442734">
    <w:abstractNumId w:val="34"/>
  </w:num>
  <w:num w:numId="22" w16cid:durableId="263610956">
    <w:abstractNumId w:val="42"/>
  </w:num>
  <w:num w:numId="23" w16cid:durableId="1801846903">
    <w:abstractNumId w:val="9"/>
  </w:num>
  <w:num w:numId="24" w16cid:durableId="1690832531">
    <w:abstractNumId w:val="4"/>
  </w:num>
  <w:num w:numId="25" w16cid:durableId="484584994">
    <w:abstractNumId w:val="40"/>
  </w:num>
  <w:num w:numId="26" w16cid:durableId="915284585">
    <w:abstractNumId w:val="21"/>
  </w:num>
  <w:num w:numId="27" w16cid:durableId="666515659">
    <w:abstractNumId w:val="35"/>
  </w:num>
  <w:num w:numId="28" w16cid:durableId="968703609">
    <w:abstractNumId w:val="12"/>
  </w:num>
  <w:num w:numId="29" w16cid:durableId="1958487377">
    <w:abstractNumId w:val="5"/>
  </w:num>
  <w:num w:numId="30" w16cid:durableId="354817730">
    <w:abstractNumId w:val="37"/>
  </w:num>
  <w:num w:numId="31" w16cid:durableId="1620719783">
    <w:abstractNumId w:val="8"/>
  </w:num>
  <w:num w:numId="32" w16cid:durableId="1403218517">
    <w:abstractNumId w:val="26"/>
  </w:num>
  <w:num w:numId="33" w16cid:durableId="1132092515">
    <w:abstractNumId w:val="44"/>
  </w:num>
  <w:num w:numId="34" w16cid:durableId="1860698202">
    <w:abstractNumId w:val="27"/>
  </w:num>
  <w:num w:numId="35" w16cid:durableId="1448621043">
    <w:abstractNumId w:val="1"/>
  </w:num>
  <w:num w:numId="36" w16cid:durableId="1216812142">
    <w:abstractNumId w:val="17"/>
  </w:num>
  <w:num w:numId="37" w16cid:durableId="1938709057">
    <w:abstractNumId w:val="23"/>
  </w:num>
  <w:num w:numId="38" w16cid:durableId="893155417">
    <w:abstractNumId w:val="25"/>
  </w:num>
  <w:num w:numId="39" w16cid:durableId="1062562449">
    <w:abstractNumId w:val="18"/>
  </w:num>
  <w:num w:numId="40" w16cid:durableId="1938979507">
    <w:abstractNumId w:val="24"/>
  </w:num>
  <w:num w:numId="41" w16cid:durableId="1629434548">
    <w:abstractNumId w:val="16"/>
  </w:num>
  <w:num w:numId="42" w16cid:durableId="1870339795">
    <w:abstractNumId w:val="33"/>
  </w:num>
  <w:num w:numId="43" w16cid:durableId="1459490039">
    <w:abstractNumId w:val="22"/>
  </w:num>
  <w:num w:numId="44" w16cid:durableId="57284843">
    <w:abstractNumId w:val="11"/>
  </w:num>
  <w:num w:numId="45" w16cid:durableId="1325084419">
    <w:abstractNumId w:val="29"/>
  </w:num>
  <w:num w:numId="46" w16cid:durableId="1994869784">
    <w:abstractNumId w:val="32"/>
  </w:num>
  <w:num w:numId="47" w16cid:durableId="9473918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ghmans, mr. J.A.H.M. (John)">
    <w15:presenceInfo w15:providerId="AD" w15:userId="S::john.roghmans@rvo.nl::23bf4dc4-c9da-4cb0-9dc9-a5312364a7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61444"/>
    <o:shapelayout v:ext="edit">
      <o:idmap v:ext="edit" data="60"/>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7F"/>
    <w:rsid w:val="000040ED"/>
    <w:rsid w:val="00006F42"/>
    <w:rsid w:val="00015156"/>
    <w:rsid w:val="00031FC5"/>
    <w:rsid w:val="000353DD"/>
    <w:rsid w:val="00035AAD"/>
    <w:rsid w:val="00035F25"/>
    <w:rsid w:val="0004112F"/>
    <w:rsid w:val="00050DA1"/>
    <w:rsid w:val="0005413E"/>
    <w:rsid w:val="0005504C"/>
    <w:rsid w:val="00061A02"/>
    <w:rsid w:val="00065970"/>
    <w:rsid w:val="000675BC"/>
    <w:rsid w:val="000706A3"/>
    <w:rsid w:val="00071380"/>
    <w:rsid w:val="00075106"/>
    <w:rsid w:val="0007557B"/>
    <w:rsid w:val="0008197F"/>
    <w:rsid w:val="000969E5"/>
    <w:rsid w:val="000A1DC0"/>
    <w:rsid w:val="000B361C"/>
    <w:rsid w:val="000B444F"/>
    <w:rsid w:val="000B4734"/>
    <w:rsid w:val="000B64CA"/>
    <w:rsid w:val="000C416D"/>
    <w:rsid w:val="000C5FD2"/>
    <w:rsid w:val="000D4126"/>
    <w:rsid w:val="000D5330"/>
    <w:rsid w:val="000F2F76"/>
    <w:rsid w:val="000F67EE"/>
    <w:rsid w:val="001041DE"/>
    <w:rsid w:val="001139BC"/>
    <w:rsid w:val="001171EE"/>
    <w:rsid w:val="00120074"/>
    <w:rsid w:val="00126AAC"/>
    <w:rsid w:val="001301EE"/>
    <w:rsid w:val="00133166"/>
    <w:rsid w:val="00141260"/>
    <w:rsid w:val="00142F83"/>
    <w:rsid w:val="00144EDE"/>
    <w:rsid w:val="0014610A"/>
    <w:rsid w:val="00161721"/>
    <w:rsid w:val="00177CAA"/>
    <w:rsid w:val="00182FB2"/>
    <w:rsid w:val="00184581"/>
    <w:rsid w:val="001B1481"/>
    <w:rsid w:val="001B3C1A"/>
    <w:rsid w:val="001B5843"/>
    <w:rsid w:val="001C58CA"/>
    <w:rsid w:val="001C60F7"/>
    <w:rsid w:val="001C6A34"/>
    <w:rsid w:val="001D289D"/>
    <w:rsid w:val="001D3124"/>
    <w:rsid w:val="001E0B55"/>
    <w:rsid w:val="001E5148"/>
    <w:rsid w:val="001E60A9"/>
    <w:rsid w:val="001E7742"/>
    <w:rsid w:val="001F0DED"/>
    <w:rsid w:val="001F1660"/>
    <w:rsid w:val="001F2597"/>
    <w:rsid w:val="001F3EFB"/>
    <w:rsid w:val="001F4751"/>
    <w:rsid w:val="0020509A"/>
    <w:rsid w:val="00205ACC"/>
    <w:rsid w:val="00216656"/>
    <w:rsid w:val="0022097B"/>
    <w:rsid w:val="00230BED"/>
    <w:rsid w:val="00231865"/>
    <w:rsid w:val="0023534D"/>
    <w:rsid w:val="00243DD1"/>
    <w:rsid w:val="00246B1A"/>
    <w:rsid w:val="002479F5"/>
    <w:rsid w:val="00260943"/>
    <w:rsid w:val="00260F40"/>
    <w:rsid w:val="00267773"/>
    <w:rsid w:val="00267ABE"/>
    <w:rsid w:val="00270620"/>
    <w:rsid w:val="00272271"/>
    <w:rsid w:val="002809AA"/>
    <w:rsid w:val="0028174F"/>
    <w:rsid w:val="00281EA0"/>
    <w:rsid w:val="00283842"/>
    <w:rsid w:val="00286405"/>
    <w:rsid w:val="002913C4"/>
    <w:rsid w:val="00292593"/>
    <w:rsid w:val="00292FCD"/>
    <w:rsid w:val="0029725E"/>
    <w:rsid w:val="002A0433"/>
    <w:rsid w:val="002B363D"/>
    <w:rsid w:val="002B4641"/>
    <w:rsid w:val="002C070C"/>
    <w:rsid w:val="002D17E9"/>
    <w:rsid w:val="002D2D3E"/>
    <w:rsid w:val="002D5835"/>
    <w:rsid w:val="002E1EC6"/>
    <w:rsid w:val="002F5236"/>
    <w:rsid w:val="002F5746"/>
    <w:rsid w:val="00302F93"/>
    <w:rsid w:val="00314EC2"/>
    <w:rsid w:val="0031521B"/>
    <w:rsid w:val="00334D22"/>
    <w:rsid w:val="00340218"/>
    <w:rsid w:val="00346BEB"/>
    <w:rsid w:val="00346E4F"/>
    <w:rsid w:val="00353AB6"/>
    <w:rsid w:val="00363054"/>
    <w:rsid w:val="003672E7"/>
    <w:rsid w:val="00372098"/>
    <w:rsid w:val="00375505"/>
    <w:rsid w:val="0039185D"/>
    <w:rsid w:val="003A0047"/>
    <w:rsid w:val="003A34EE"/>
    <w:rsid w:val="003A45BB"/>
    <w:rsid w:val="003B6E52"/>
    <w:rsid w:val="003C00B2"/>
    <w:rsid w:val="003D202A"/>
    <w:rsid w:val="003E15E3"/>
    <w:rsid w:val="003F7D9B"/>
    <w:rsid w:val="0040101F"/>
    <w:rsid w:val="00404902"/>
    <w:rsid w:val="00411DCF"/>
    <w:rsid w:val="00413BA6"/>
    <w:rsid w:val="004144CB"/>
    <w:rsid w:val="00423948"/>
    <w:rsid w:val="0044065C"/>
    <w:rsid w:val="00442B8E"/>
    <w:rsid w:val="004432A6"/>
    <w:rsid w:val="0044445C"/>
    <w:rsid w:val="00462DE9"/>
    <w:rsid w:val="00467D4E"/>
    <w:rsid w:val="00467E85"/>
    <w:rsid w:val="00471FBF"/>
    <w:rsid w:val="004729EB"/>
    <w:rsid w:val="0047766A"/>
    <w:rsid w:val="00480248"/>
    <w:rsid w:val="00490C63"/>
    <w:rsid w:val="00492AB5"/>
    <w:rsid w:val="00496DB1"/>
    <w:rsid w:val="004A06EC"/>
    <w:rsid w:val="004A232E"/>
    <w:rsid w:val="004A7374"/>
    <w:rsid w:val="004A7C19"/>
    <w:rsid w:val="004B6222"/>
    <w:rsid w:val="004C0BF9"/>
    <w:rsid w:val="004C2C2F"/>
    <w:rsid w:val="004C740B"/>
    <w:rsid w:val="004C7F3E"/>
    <w:rsid w:val="004D0C7E"/>
    <w:rsid w:val="004D2325"/>
    <w:rsid w:val="004D49B4"/>
    <w:rsid w:val="004F3599"/>
    <w:rsid w:val="00502461"/>
    <w:rsid w:val="005240E2"/>
    <w:rsid w:val="00526F4D"/>
    <w:rsid w:val="005366AD"/>
    <w:rsid w:val="00545532"/>
    <w:rsid w:val="00551483"/>
    <w:rsid w:val="00554E3F"/>
    <w:rsid w:val="005659AE"/>
    <w:rsid w:val="00572986"/>
    <w:rsid w:val="00574DEF"/>
    <w:rsid w:val="0058092C"/>
    <w:rsid w:val="00582258"/>
    <w:rsid w:val="00584530"/>
    <w:rsid w:val="00585155"/>
    <w:rsid w:val="00590931"/>
    <w:rsid w:val="005923C7"/>
    <w:rsid w:val="00592547"/>
    <w:rsid w:val="00592558"/>
    <w:rsid w:val="005A0437"/>
    <w:rsid w:val="005A722E"/>
    <w:rsid w:val="005B3D90"/>
    <w:rsid w:val="005C4DBC"/>
    <w:rsid w:val="005C6EA7"/>
    <w:rsid w:val="005C79FF"/>
    <w:rsid w:val="005D0945"/>
    <w:rsid w:val="005D1BD5"/>
    <w:rsid w:val="005D2C44"/>
    <w:rsid w:val="005D558C"/>
    <w:rsid w:val="005F05ED"/>
    <w:rsid w:val="005F09E5"/>
    <w:rsid w:val="005F64A8"/>
    <w:rsid w:val="00613954"/>
    <w:rsid w:val="00615D7C"/>
    <w:rsid w:val="00623695"/>
    <w:rsid w:val="00623E50"/>
    <w:rsid w:val="00633159"/>
    <w:rsid w:val="00640B0C"/>
    <w:rsid w:val="00647F12"/>
    <w:rsid w:val="00657576"/>
    <w:rsid w:val="00667102"/>
    <w:rsid w:val="00673E6C"/>
    <w:rsid w:val="00676B69"/>
    <w:rsid w:val="00680268"/>
    <w:rsid w:val="00686D9A"/>
    <w:rsid w:val="00687A6F"/>
    <w:rsid w:val="00693755"/>
    <w:rsid w:val="006A55DE"/>
    <w:rsid w:val="006A5B3A"/>
    <w:rsid w:val="006B129E"/>
    <w:rsid w:val="006B1A30"/>
    <w:rsid w:val="006B1AD3"/>
    <w:rsid w:val="006C1EBF"/>
    <w:rsid w:val="006C6E0F"/>
    <w:rsid w:val="006D242D"/>
    <w:rsid w:val="006D45FD"/>
    <w:rsid w:val="006E3DBD"/>
    <w:rsid w:val="006E439A"/>
    <w:rsid w:val="006F13D2"/>
    <w:rsid w:val="006F2F8D"/>
    <w:rsid w:val="006F635D"/>
    <w:rsid w:val="006F7431"/>
    <w:rsid w:val="00704C2A"/>
    <w:rsid w:val="0070545C"/>
    <w:rsid w:val="00710012"/>
    <w:rsid w:val="00712A42"/>
    <w:rsid w:val="00714962"/>
    <w:rsid w:val="00714C85"/>
    <w:rsid w:val="00714FD2"/>
    <w:rsid w:val="00745237"/>
    <w:rsid w:val="00745879"/>
    <w:rsid w:val="007576FC"/>
    <w:rsid w:val="00762442"/>
    <w:rsid w:val="0078279A"/>
    <w:rsid w:val="00784BB1"/>
    <w:rsid w:val="007A0952"/>
    <w:rsid w:val="007A5956"/>
    <w:rsid w:val="007B0EED"/>
    <w:rsid w:val="007D7F3F"/>
    <w:rsid w:val="007E526A"/>
    <w:rsid w:val="007F64B8"/>
    <w:rsid w:val="007F721F"/>
    <w:rsid w:val="00800D04"/>
    <w:rsid w:val="00803EFA"/>
    <w:rsid w:val="00805D61"/>
    <w:rsid w:val="00807422"/>
    <w:rsid w:val="00810CD6"/>
    <w:rsid w:val="00812306"/>
    <w:rsid w:val="00815F16"/>
    <w:rsid w:val="00822AF7"/>
    <w:rsid w:val="00826F93"/>
    <w:rsid w:val="008271B2"/>
    <w:rsid w:val="0083433C"/>
    <w:rsid w:val="0083522A"/>
    <w:rsid w:val="008374D3"/>
    <w:rsid w:val="00844138"/>
    <w:rsid w:val="0084523A"/>
    <w:rsid w:val="008476A2"/>
    <w:rsid w:val="008572B3"/>
    <w:rsid w:val="008601E2"/>
    <w:rsid w:val="00860A11"/>
    <w:rsid w:val="00864291"/>
    <w:rsid w:val="00866D38"/>
    <w:rsid w:val="00870905"/>
    <w:rsid w:val="00871280"/>
    <w:rsid w:val="00876AE7"/>
    <w:rsid w:val="00876D3E"/>
    <w:rsid w:val="008830F4"/>
    <w:rsid w:val="00887389"/>
    <w:rsid w:val="008A5505"/>
    <w:rsid w:val="008B06CC"/>
    <w:rsid w:val="008B7311"/>
    <w:rsid w:val="008C16AD"/>
    <w:rsid w:val="008D0249"/>
    <w:rsid w:val="008D7519"/>
    <w:rsid w:val="008E4353"/>
    <w:rsid w:val="008F29DA"/>
    <w:rsid w:val="008F2E19"/>
    <w:rsid w:val="008F39E2"/>
    <w:rsid w:val="00903567"/>
    <w:rsid w:val="00907082"/>
    <w:rsid w:val="009074B5"/>
    <w:rsid w:val="00911605"/>
    <w:rsid w:val="009162DF"/>
    <w:rsid w:val="00921BAC"/>
    <w:rsid w:val="00922FAB"/>
    <w:rsid w:val="009244E4"/>
    <w:rsid w:val="00927A76"/>
    <w:rsid w:val="009319F9"/>
    <w:rsid w:val="009425AC"/>
    <w:rsid w:val="00945734"/>
    <w:rsid w:val="00946AC7"/>
    <w:rsid w:val="0095665C"/>
    <w:rsid w:val="00966AD7"/>
    <w:rsid w:val="00967472"/>
    <w:rsid w:val="00967497"/>
    <w:rsid w:val="009708E9"/>
    <w:rsid w:val="00970A03"/>
    <w:rsid w:val="00973EBD"/>
    <w:rsid w:val="0097586A"/>
    <w:rsid w:val="009850F3"/>
    <w:rsid w:val="00991039"/>
    <w:rsid w:val="00997563"/>
    <w:rsid w:val="009A063B"/>
    <w:rsid w:val="009A0923"/>
    <w:rsid w:val="009A2336"/>
    <w:rsid w:val="009A3993"/>
    <w:rsid w:val="009A5E18"/>
    <w:rsid w:val="009C05D4"/>
    <w:rsid w:val="009C5B76"/>
    <w:rsid w:val="009C5C76"/>
    <w:rsid w:val="009D2E45"/>
    <w:rsid w:val="009D513D"/>
    <w:rsid w:val="009E177A"/>
    <w:rsid w:val="009E5ABF"/>
    <w:rsid w:val="009E7836"/>
    <w:rsid w:val="009E7C87"/>
    <w:rsid w:val="009F4B9E"/>
    <w:rsid w:val="009F5CC8"/>
    <w:rsid w:val="00A10AAD"/>
    <w:rsid w:val="00A112D5"/>
    <w:rsid w:val="00A13A41"/>
    <w:rsid w:val="00A15232"/>
    <w:rsid w:val="00A161C5"/>
    <w:rsid w:val="00A21FD0"/>
    <w:rsid w:val="00A420C5"/>
    <w:rsid w:val="00A47168"/>
    <w:rsid w:val="00A47D31"/>
    <w:rsid w:val="00A505D4"/>
    <w:rsid w:val="00A50B28"/>
    <w:rsid w:val="00A51769"/>
    <w:rsid w:val="00A53EF6"/>
    <w:rsid w:val="00A64D5F"/>
    <w:rsid w:val="00A82E83"/>
    <w:rsid w:val="00A87622"/>
    <w:rsid w:val="00A97BE0"/>
    <w:rsid w:val="00AB07BD"/>
    <w:rsid w:val="00AC15E7"/>
    <w:rsid w:val="00AC5764"/>
    <w:rsid w:val="00AD2BA8"/>
    <w:rsid w:val="00AE13CE"/>
    <w:rsid w:val="00AE27E4"/>
    <w:rsid w:val="00AE382F"/>
    <w:rsid w:val="00AE428F"/>
    <w:rsid w:val="00AF2D0B"/>
    <w:rsid w:val="00B135CB"/>
    <w:rsid w:val="00B14C3D"/>
    <w:rsid w:val="00B155CF"/>
    <w:rsid w:val="00B15857"/>
    <w:rsid w:val="00B16118"/>
    <w:rsid w:val="00B17081"/>
    <w:rsid w:val="00B17360"/>
    <w:rsid w:val="00B2168A"/>
    <w:rsid w:val="00B21CE4"/>
    <w:rsid w:val="00B2609A"/>
    <w:rsid w:val="00B37CA8"/>
    <w:rsid w:val="00B4478A"/>
    <w:rsid w:val="00B44BA4"/>
    <w:rsid w:val="00B572F1"/>
    <w:rsid w:val="00B63761"/>
    <w:rsid w:val="00B6623D"/>
    <w:rsid w:val="00B7713A"/>
    <w:rsid w:val="00BA05DE"/>
    <w:rsid w:val="00BA62E4"/>
    <w:rsid w:val="00BB0CB3"/>
    <w:rsid w:val="00BB0F3E"/>
    <w:rsid w:val="00BB61BA"/>
    <w:rsid w:val="00BC1508"/>
    <w:rsid w:val="00BC1CF7"/>
    <w:rsid w:val="00BD092F"/>
    <w:rsid w:val="00BD4F65"/>
    <w:rsid w:val="00BE3484"/>
    <w:rsid w:val="00BE57AB"/>
    <w:rsid w:val="00BE6C02"/>
    <w:rsid w:val="00BF690D"/>
    <w:rsid w:val="00C0185A"/>
    <w:rsid w:val="00C06E66"/>
    <w:rsid w:val="00C174AE"/>
    <w:rsid w:val="00C20782"/>
    <w:rsid w:val="00C222CC"/>
    <w:rsid w:val="00C22A4F"/>
    <w:rsid w:val="00C24612"/>
    <w:rsid w:val="00C41C2A"/>
    <w:rsid w:val="00C4798E"/>
    <w:rsid w:val="00C522AD"/>
    <w:rsid w:val="00C571D7"/>
    <w:rsid w:val="00C638DD"/>
    <w:rsid w:val="00C67783"/>
    <w:rsid w:val="00C74B9A"/>
    <w:rsid w:val="00C81BB7"/>
    <w:rsid w:val="00C83662"/>
    <w:rsid w:val="00C87A0D"/>
    <w:rsid w:val="00CA30FF"/>
    <w:rsid w:val="00CA3125"/>
    <w:rsid w:val="00CD3ED2"/>
    <w:rsid w:val="00CD4018"/>
    <w:rsid w:val="00CD7716"/>
    <w:rsid w:val="00CE2A14"/>
    <w:rsid w:val="00CE4C09"/>
    <w:rsid w:val="00CE5DB8"/>
    <w:rsid w:val="00CF107C"/>
    <w:rsid w:val="00CF1172"/>
    <w:rsid w:val="00D06E11"/>
    <w:rsid w:val="00D11D8B"/>
    <w:rsid w:val="00D2341D"/>
    <w:rsid w:val="00D34280"/>
    <w:rsid w:val="00D5029A"/>
    <w:rsid w:val="00D559D3"/>
    <w:rsid w:val="00D61DEA"/>
    <w:rsid w:val="00D670C9"/>
    <w:rsid w:val="00D7197E"/>
    <w:rsid w:val="00D750C3"/>
    <w:rsid w:val="00D7704E"/>
    <w:rsid w:val="00D81159"/>
    <w:rsid w:val="00D81267"/>
    <w:rsid w:val="00D866EC"/>
    <w:rsid w:val="00DA0958"/>
    <w:rsid w:val="00DA4610"/>
    <w:rsid w:val="00DA6197"/>
    <w:rsid w:val="00DA6C9B"/>
    <w:rsid w:val="00DA7B76"/>
    <w:rsid w:val="00DA7E6C"/>
    <w:rsid w:val="00DE62D9"/>
    <w:rsid w:val="00DF0635"/>
    <w:rsid w:val="00DF1BD4"/>
    <w:rsid w:val="00E02C84"/>
    <w:rsid w:val="00E04CE5"/>
    <w:rsid w:val="00E04D23"/>
    <w:rsid w:val="00E1197E"/>
    <w:rsid w:val="00E223D3"/>
    <w:rsid w:val="00E3133C"/>
    <w:rsid w:val="00E359F7"/>
    <w:rsid w:val="00E424E9"/>
    <w:rsid w:val="00E614BE"/>
    <w:rsid w:val="00E640E8"/>
    <w:rsid w:val="00E83482"/>
    <w:rsid w:val="00E84250"/>
    <w:rsid w:val="00E852BF"/>
    <w:rsid w:val="00E911A3"/>
    <w:rsid w:val="00E91A80"/>
    <w:rsid w:val="00E93686"/>
    <w:rsid w:val="00EA788F"/>
    <w:rsid w:val="00EB421B"/>
    <w:rsid w:val="00EB5D46"/>
    <w:rsid w:val="00EC022C"/>
    <w:rsid w:val="00EC2CF3"/>
    <w:rsid w:val="00EC5B17"/>
    <w:rsid w:val="00EC5EDF"/>
    <w:rsid w:val="00ED67D8"/>
    <w:rsid w:val="00EE1490"/>
    <w:rsid w:val="00EE3B4F"/>
    <w:rsid w:val="00EF135F"/>
    <w:rsid w:val="00EF518E"/>
    <w:rsid w:val="00F01681"/>
    <w:rsid w:val="00F134E6"/>
    <w:rsid w:val="00F2715D"/>
    <w:rsid w:val="00F30705"/>
    <w:rsid w:val="00F307A1"/>
    <w:rsid w:val="00F43BBF"/>
    <w:rsid w:val="00F458AF"/>
    <w:rsid w:val="00F50584"/>
    <w:rsid w:val="00F50BC6"/>
    <w:rsid w:val="00F51BF8"/>
    <w:rsid w:val="00F53F94"/>
    <w:rsid w:val="00F56525"/>
    <w:rsid w:val="00F606CF"/>
    <w:rsid w:val="00F6492B"/>
    <w:rsid w:val="00F76356"/>
    <w:rsid w:val="00F819C2"/>
    <w:rsid w:val="00F84D90"/>
    <w:rsid w:val="00F859A4"/>
    <w:rsid w:val="00F9586C"/>
    <w:rsid w:val="00FA0605"/>
    <w:rsid w:val="00FA7487"/>
    <w:rsid w:val="00FC5043"/>
    <w:rsid w:val="00FC7CA0"/>
    <w:rsid w:val="00FD5917"/>
    <w:rsid w:val="00FD7F01"/>
    <w:rsid w:val="00FE2D4B"/>
    <w:rsid w:val="00FE6E71"/>
    <w:rsid w:val="00FE706A"/>
    <w:rsid w:val="00FF7AB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4"/>
    <o:shapelayout v:ext="edit">
      <o:idmap v:ext="edit" data="1"/>
    </o:shapelayout>
  </w:shapeDefaults>
  <w:decimalSymbol w:val=","/>
  <w:listSeparator w:val=";"/>
  <w14:docId w14:val="683D3E38"/>
  <w15:docId w15:val="{1B815322-2DDC-4463-A8EE-3A558301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ourier New" w:hAnsi="Courier New"/>
      <w:lang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basedOn w:val="Standaardalinea-lettertype"/>
    <w:semiHidden/>
    <w:rPr>
      <w:rFonts w:cs="Times New Roman"/>
      <w:vertAlign w:val="superscript"/>
    </w:rPr>
  </w:style>
  <w:style w:type="paragraph" w:styleId="Voetnoottekst">
    <w:name w:val="footnote text"/>
    <w:basedOn w:val="Standaard"/>
    <w:link w:val="VoetnoottekstChar"/>
    <w:rPr>
      <w:sz w:val="24"/>
    </w:rPr>
  </w:style>
  <w:style w:type="character" w:styleId="Voetnootmarkering">
    <w:name w:val="footnote reference"/>
    <w:basedOn w:val="Standaardalinea-lettertype"/>
    <w:semiHidden/>
    <w:rPr>
      <w:rFonts w:cs="Times New Roman"/>
      <w:vertAlign w:val="superscript"/>
    </w:rPr>
  </w:style>
  <w:style w:type="paragraph" w:styleId="Inhopg1">
    <w:name w:val="toc 1"/>
    <w:basedOn w:val="Standaard"/>
    <w:next w:val="Standaard"/>
    <w:semiHidden/>
    <w:pPr>
      <w:tabs>
        <w:tab w:val="right" w:leader="dot" w:pos="9360"/>
      </w:tabs>
      <w:suppressAutoHyphens/>
      <w:spacing w:before="480"/>
      <w:ind w:left="720" w:right="720" w:hanging="720"/>
    </w:pPr>
    <w:rPr>
      <w:lang w:val="en-US"/>
    </w:rPr>
  </w:style>
  <w:style w:type="paragraph" w:styleId="Inhopg2">
    <w:name w:val="toc 2"/>
    <w:basedOn w:val="Standaard"/>
    <w:next w:val="Standaard"/>
    <w:semiHidden/>
    <w:pPr>
      <w:tabs>
        <w:tab w:val="right" w:leader="dot" w:pos="9360"/>
      </w:tabs>
      <w:suppressAutoHyphens/>
      <w:ind w:left="1440" w:right="720" w:hanging="720"/>
    </w:pPr>
    <w:rPr>
      <w:lang w:val="en-US"/>
    </w:rPr>
  </w:style>
  <w:style w:type="paragraph" w:styleId="Inhopg3">
    <w:name w:val="toc 3"/>
    <w:basedOn w:val="Standaard"/>
    <w:next w:val="Standaard"/>
    <w:semiHidden/>
    <w:pPr>
      <w:tabs>
        <w:tab w:val="right" w:leader="dot" w:pos="9360"/>
      </w:tabs>
      <w:suppressAutoHyphens/>
      <w:ind w:left="2160" w:right="720" w:hanging="720"/>
    </w:pPr>
    <w:rPr>
      <w:lang w:val="en-US"/>
    </w:r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Inhopg5">
    <w:name w:val="toc 5"/>
    <w:basedOn w:val="Standaard"/>
    <w:next w:val="Standaard"/>
    <w:semiHidden/>
    <w:pPr>
      <w:tabs>
        <w:tab w:val="right" w:leader="dot" w:pos="9360"/>
      </w:tabs>
      <w:suppressAutoHyphens/>
      <w:ind w:left="3600" w:right="720" w:hanging="720"/>
    </w:pPr>
    <w:rPr>
      <w:lang w:val="en-US"/>
    </w:rPr>
  </w:style>
  <w:style w:type="paragraph" w:styleId="Inhopg6">
    <w:name w:val="toc 6"/>
    <w:basedOn w:val="Standaard"/>
    <w:next w:val="Standaard"/>
    <w:semiHidden/>
    <w:pPr>
      <w:tabs>
        <w:tab w:val="right" w:pos="9360"/>
      </w:tabs>
      <w:suppressAutoHyphens/>
      <w:ind w:left="720" w:hanging="720"/>
    </w:pPr>
    <w:rPr>
      <w:lang w:val="en-US"/>
    </w:rPr>
  </w:style>
  <w:style w:type="paragraph" w:styleId="Inhopg7">
    <w:name w:val="toc 7"/>
    <w:basedOn w:val="Standaard"/>
    <w:next w:val="Standaard"/>
    <w:semiHidden/>
    <w:pPr>
      <w:suppressAutoHyphens/>
      <w:ind w:left="720" w:hanging="720"/>
    </w:pPr>
    <w:rPr>
      <w:lang w:val="en-US"/>
    </w:rPr>
  </w:style>
  <w:style w:type="paragraph" w:styleId="Inhopg8">
    <w:name w:val="toc 8"/>
    <w:basedOn w:val="Standaard"/>
    <w:next w:val="Standaard"/>
    <w:semiHidden/>
    <w:pPr>
      <w:tabs>
        <w:tab w:val="right" w:pos="9360"/>
      </w:tabs>
      <w:suppressAutoHyphens/>
      <w:ind w:left="720" w:hanging="720"/>
    </w:pPr>
    <w:rPr>
      <w:lang w:val="en-US"/>
    </w:rPr>
  </w:style>
  <w:style w:type="paragraph" w:styleId="Inhopg9">
    <w:name w:val="toc 9"/>
    <w:basedOn w:val="Standaard"/>
    <w:next w:val="Standaard"/>
    <w:semiHidden/>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styleId="Kopbronvermelding">
    <w:name w:val="toa heading"/>
    <w:basedOn w:val="Standaard"/>
    <w:next w:val="Standaard"/>
    <w:semiHidden/>
    <w:pPr>
      <w:tabs>
        <w:tab w:val="right" w:pos="9360"/>
      </w:tabs>
      <w:suppressAutoHyphens/>
    </w:pPr>
    <w:rPr>
      <w:lang w:val="en-US"/>
    </w:rPr>
  </w:style>
  <w:style w:type="paragraph" w:styleId="Bijschrift">
    <w:name w:val="caption"/>
    <w:basedOn w:val="Standaard"/>
    <w:next w:val="Standaard"/>
    <w:qFormat/>
    <w:rPr>
      <w:sz w:val="24"/>
    </w:rPr>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customStyle="1" w:styleId="BodyText22">
    <w:name w:val="Body Text 22"/>
    <w:basedOn w:val="Standaard"/>
    <w:pPr>
      <w:ind w:left="709" w:hanging="709"/>
    </w:pPr>
    <w:rPr>
      <w:rFonts w:ascii="Arial" w:hAnsi="Arial"/>
    </w:rPr>
  </w:style>
  <w:style w:type="paragraph" w:customStyle="1" w:styleId="BodyText21">
    <w:name w:val="Body Text 21"/>
    <w:basedOn w:val="Standaard"/>
    <w:pPr>
      <w:ind w:left="855" w:hanging="855"/>
    </w:pPr>
    <w:rPr>
      <w:rFonts w:ascii="Times New Roman" w:hAnsi="Times New Roman"/>
      <w:lang w:val="nl"/>
    </w:rPr>
  </w:style>
  <w:style w:type="paragraph" w:customStyle="1" w:styleId="BlockText1">
    <w:name w:val="Block Text1"/>
    <w:basedOn w:val="Standaard"/>
    <w:pPr>
      <w:tabs>
        <w:tab w:val="left" w:pos="0"/>
        <w:tab w:val="left" w:pos="480"/>
        <w:tab w:val="left" w:pos="600"/>
        <w:tab w:val="left" w:pos="2040"/>
        <w:tab w:val="left" w:pos="4320"/>
        <w:tab w:val="left" w:pos="6480"/>
      </w:tabs>
      <w:suppressAutoHyphens/>
      <w:ind w:left="600" w:right="140" w:hanging="600"/>
    </w:pPr>
    <w:rPr>
      <w:rFonts w:ascii="Times New Roman" w:hAnsi="Times New Roman"/>
      <w:lang w:val="nl"/>
    </w:rPr>
  </w:style>
  <w:style w:type="paragraph" w:styleId="Ballontekst">
    <w:name w:val="Balloon Text"/>
    <w:basedOn w:val="Standaard"/>
    <w:semiHidden/>
    <w:rPr>
      <w:rFonts w:ascii="Times New Roman" w:hAnsi="Times New Roman"/>
      <w:sz w:val="16"/>
      <w:szCs w:val="16"/>
    </w:rPr>
  </w:style>
  <w:style w:type="character" w:styleId="Verwijzingopmerking">
    <w:name w:val="annotation reference"/>
    <w:basedOn w:val="Standaardalinea-lettertype"/>
    <w:rPr>
      <w:rFonts w:cs="Times New Roman"/>
      <w:sz w:val="16"/>
      <w:szCs w:val="16"/>
    </w:rPr>
  </w:style>
  <w:style w:type="paragraph" w:styleId="Tekstopmerking">
    <w:name w:val="annotation text"/>
    <w:basedOn w:val="Standaard"/>
    <w:link w:val="TekstopmerkingChar"/>
  </w:style>
  <w:style w:type="paragraph" w:styleId="Onderwerpvanopmerking">
    <w:name w:val="annotation subject"/>
    <w:basedOn w:val="Tekstopmerking"/>
    <w:next w:val="Tekstopmerking"/>
    <w:semiHidden/>
    <w:rPr>
      <w:b/>
      <w:bCs/>
    </w:rPr>
  </w:style>
  <w:style w:type="character" w:styleId="Hyperlink">
    <w:name w:val="Hyperlink"/>
    <w:basedOn w:val="Standaardalinea-lettertype"/>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1B3C1A"/>
    <w:pPr>
      <w:overflowPunct w:val="0"/>
      <w:autoSpaceDE w:val="0"/>
      <w:autoSpaceDN w:val="0"/>
      <w:adjustRightInd w:val="0"/>
      <w:ind w:left="720"/>
      <w:contextualSpacing/>
      <w:textAlignment w:val="baseline"/>
    </w:pPr>
    <w:rPr>
      <w:rFonts w:cs="Courier New"/>
    </w:rPr>
  </w:style>
  <w:style w:type="character" w:customStyle="1" w:styleId="TekstopmerkingChar">
    <w:name w:val="Tekst opmerking Char"/>
    <w:basedOn w:val="Standaardalinea-lettertype"/>
    <w:link w:val="Tekstopmerking"/>
    <w:rsid w:val="003D202A"/>
    <w:rPr>
      <w:rFonts w:ascii="Courier New" w:hAnsi="Courier New"/>
      <w:lang w:eastAsia="zh-CN"/>
    </w:rPr>
  </w:style>
  <w:style w:type="paragraph" w:styleId="Revisie">
    <w:name w:val="Revision"/>
    <w:hidden/>
    <w:uiPriority w:val="99"/>
    <w:semiHidden/>
    <w:rsid w:val="003D202A"/>
    <w:rPr>
      <w:rFonts w:ascii="Courier New" w:hAnsi="Courier New"/>
      <w:lang w:eastAsia="zh-CN"/>
    </w:rPr>
  </w:style>
  <w:style w:type="character" w:styleId="GevolgdeHyperlink">
    <w:name w:val="FollowedHyperlink"/>
    <w:basedOn w:val="Standaardalinea-lettertype"/>
    <w:semiHidden/>
    <w:unhideWhenUsed/>
    <w:rsid w:val="00633159"/>
    <w:rPr>
      <w:color w:val="800080" w:themeColor="followedHyperlink"/>
      <w:u w:val="single"/>
    </w:rPr>
  </w:style>
  <w:style w:type="character" w:customStyle="1" w:styleId="VoetnoottekstChar">
    <w:name w:val="Voetnoottekst Char"/>
    <w:link w:val="Voetnoottekst"/>
    <w:rsid w:val="005D2C44"/>
    <w:rPr>
      <w:rFonts w:ascii="Courier New" w:hAnsi="Courier New"/>
      <w:sz w:val="24"/>
      <w:lang w:eastAsia="zh-CN"/>
    </w:rPr>
  </w:style>
  <w:style w:type="paragraph" w:styleId="Lijst">
    <w:name w:val="List"/>
    <w:basedOn w:val="Standaard"/>
    <w:rsid w:val="00363054"/>
    <w:pPr>
      <w:ind w:left="283" w:hanging="283"/>
    </w:pPr>
    <w:rPr>
      <w:rFonts w:ascii="Arial" w:hAnsi="Arial"/>
      <w:lang w:val="en-GB" w:eastAsia="nl-NL"/>
    </w:rPr>
  </w:style>
  <w:style w:type="paragraph" w:styleId="Geenafstand">
    <w:name w:val="No Spacing"/>
    <w:link w:val="GeenafstandChar"/>
    <w:uiPriority w:val="1"/>
    <w:qFormat/>
    <w:rsid w:val="00887389"/>
    <w:rPr>
      <w:rFonts w:ascii="Calibri" w:eastAsia="Calibri" w:hAnsi="Calibri"/>
      <w:sz w:val="22"/>
      <w:szCs w:val="22"/>
      <w:lang w:val="en-GB" w:eastAsia="en-GB"/>
    </w:rPr>
  </w:style>
  <w:style w:type="character" w:customStyle="1" w:styleId="GeenafstandChar">
    <w:name w:val="Geen afstand Char"/>
    <w:link w:val="Geenafstand"/>
    <w:uiPriority w:val="1"/>
    <w:rsid w:val="00887389"/>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
      <w:marLeft w:val="60"/>
      <w:marRight w:val="60"/>
      <w:marTop w:val="60"/>
      <w:marBottom w:val="15"/>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19004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fair.org/fair-principles/" TargetMode="External"/><Relationship Id="rId1" Type="http://schemas.openxmlformats.org/officeDocument/2006/relationships/hyperlink" Target="https://www.allea.org/wp-content/uploads/2017/05/ALLEA-European-Code-of-Conduct-for-Research-Integrit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C798-F9EA-4DFE-99AB-74B3C788206B}">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31</TotalTime>
  <Pages>6</Pages>
  <Words>2365</Words>
  <Characters>12749</Characters>
  <Application>Microsoft Office Word</Application>
  <DocSecurity>0</DocSecurity>
  <Lines>106</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Binnenlandse Zaken</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van Binnenlandse Zaken</dc:creator>
  <cp:lastModifiedBy>Saber, S. (Sina)</cp:lastModifiedBy>
  <cp:revision>7</cp:revision>
  <cp:lastPrinted>2014-07-02T14:28:00Z</cp:lastPrinted>
  <dcterms:created xsi:type="dcterms:W3CDTF">2025-01-22T13:07:00Z</dcterms:created>
  <dcterms:modified xsi:type="dcterms:W3CDTF">2025-01-22T13:39:00Z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100345c7,58e46da0,4b274fb2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