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C1880" w14:textId="3164CFD2" w:rsidR="00B5211C" w:rsidRDefault="00B5211C" w:rsidP="00B5211C">
      <w:pPr>
        <w:jc w:val="center"/>
      </w:pPr>
      <w:r>
        <w:t>(concept) OVEREENKOMST</w:t>
      </w:r>
    </w:p>
    <w:p w14:paraId="3B10DAFB" w14:textId="77777777" w:rsidR="00B5211C" w:rsidRDefault="00B5211C" w:rsidP="00B5211C">
      <w:pPr>
        <w:jc w:val="center"/>
      </w:pPr>
      <w:r>
        <w:t>Accountantsdiensten</w:t>
      </w:r>
    </w:p>
    <w:p w14:paraId="12F754B3" w14:textId="6CC77643" w:rsidR="00B5211C" w:rsidRDefault="00B5211C" w:rsidP="00B5211C">
      <w:pPr>
        <w:jc w:val="center"/>
      </w:pPr>
      <w:r>
        <w:t>Partijen:</w:t>
      </w:r>
    </w:p>
    <w:p w14:paraId="3FA30A1B" w14:textId="10ADA5BB" w:rsidR="00B5211C" w:rsidRDefault="00B5211C" w:rsidP="00B5211C">
      <w:pPr>
        <w:jc w:val="center"/>
      </w:pPr>
      <w:r>
        <w:t>Gemeente Vlissingen</w:t>
      </w:r>
    </w:p>
    <w:p w14:paraId="0382DB46" w14:textId="3E042242" w:rsidR="00B5211C" w:rsidRDefault="00B5211C" w:rsidP="00B5211C">
      <w:pPr>
        <w:jc w:val="center"/>
      </w:pPr>
      <w:r>
        <w:t>&amp;</w:t>
      </w:r>
    </w:p>
    <w:p w14:paraId="4E22CEE4" w14:textId="4B447A63" w:rsidR="00B5211C" w:rsidRDefault="00B5211C" w:rsidP="00B5211C">
      <w:pPr>
        <w:jc w:val="center"/>
      </w:pPr>
      <w:r>
        <w:t>Accountant X</w:t>
      </w:r>
    </w:p>
    <w:p w14:paraId="69577D65" w14:textId="64E61F15" w:rsidR="00B5211C" w:rsidRDefault="009D7521" w:rsidP="00B5211C">
      <w:pPr>
        <w:jc w:val="center"/>
      </w:pPr>
      <w:r w:rsidRPr="009D7521">
        <w:rPr>
          <w:noProof/>
        </w:rPr>
        <w:drawing>
          <wp:inline distT="0" distB="0" distL="0" distR="0" wp14:anchorId="6B4361DC" wp14:editId="617CFBB6">
            <wp:extent cx="3299988" cy="2743200"/>
            <wp:effectExtent l="0" t="0" r="0" b="0"/>
            <wp:docPr id="243453898"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53898" name="Afbeelding 1" descr="Afbeelding met Lettertype, logo, Graphics, tekst&#10;&#10;Automatisch gegenereerde beschrijving"/>
                    <pic:cNvPicPr/>
                  </pic:nvPicPr>
                  <pic:blipFill>
                    <a:blip r:embed="rId6"/>
                    <a:stretch>
                      <a:fillRect/>
                    </a:stretch>
                  </pic:blipFill>
                  <pic:spPr>
                    <a:xfrm>
                      <a:off x="0" y="0"/>
                      <a:ext cx="3306898" cy="2748944"/>
                    </a:xfrm>
                    <a:prstGeom prst="rect">
                      <a:avLst/>
                    </a:prstGeom>
                  </pic:spPr>
                </pic:pic>
              </a:graphicData>
            </a:graphic>
          </wp:inline>
        </w:drawing>
      </w:r>
    </w:p>
    <w:p w14:paraId="2D3A923C" w14:textId="77777777" w:rsidR="00B5211C" w:rsidRDefault="00B5211C" w:rsidP="00B5211C">
      <w:pPr>
        <w:jc w:val="center"/>
      </w:pPr>
    </w:p>
    <w:p w14:paraId="59F6B33D" w14:textId="77777777" w:rsidR="00B5211C" w:rsidRDefault="00B5211C" w:rsidP="00B5211C">
      <w:pPr>
        <w:jc w:val="center"/>
      </w:pPr>
    </w:p>
    <w:p w14:paraId="0763E501" w14:textId="77777777" w:rsidR="00B5211C" w:rsidRDefault="00B5211C" w:rsidP="00B5211C">
      <w:pPr>
        <w:jc w:val="center"/>
      </w:pPr>
    </w:p>
    <w:p w14:paraId="3F1AB0F3" w14:textId="77777777" w:rsidR="00B5211C" w:rsidRDefault="00B5211C" w:rsidP="00B5211C">
      <w:pPr>
        <w:jc w:val="center"/>
      </w:pPr>
    </w:p>
    <w:p w14:paraId="5D96E1B0" w14:textId="77777777" w:rsidR="00B5211C" w:rsidRDefault="00B5211C" w:rsidP="00B5211C">
      <w:pPr>
        <w:jc w:val="center"/>
      </w:pPr>
    </w:p>
    <w:p w14:paraId="0B346DCB" w14:textId="77777777" w:rsidR="00B5211C" w:rsidRDefault="00B5211C" w:rsidP="00B5211C">
      <w:pPr>
        <w:jc w:val="center"/>
      </w:pPr>
    </w:p>
    <w:p w14:paraId="354F737F" w14:textId="77777777" w:rsidR="00B5211C" w:rsidRDefault="00B5211C" w:rsidP="00B5211C">
      <w:pPr>
        <w:jc w:val="center"/>
      </w:pPr>
    </w:p>
    <w:p w14:paraId="00449E34" w14:textId="77777777" w:rsidR="00B5211C" w:rsidRDefault="00B5211C" w:rsidP="00B5211C">
      <w:pPr>
        <w:jc w:val="center"/>
      </w:pPr>
    </w:p>
    <w:p w14:paraId="3EEEA2FE" w14:textId="77777777" w:rsidR="00B5211C" w:rsidRDefault="00B5211C" w:rsidP="00B5211C">
      <w:pPr>
        <w:jc w:val="center"/>
      </w:pPr>
    </w:p>
    <w:p w14:paraId="14E9D058" w14:textId="77777777" w:rsidR="00B5211C" w:rsidRDefault="00B5211C" w:rsidP="00B5211C">
      <w:pPr>
        <w:jc w:val="center"/>
      </w:pPr>
    </w:p>
    <w:p w14:paraId="04B7D576" w14:textId="77777777" w:rsidR="00B5211C" w:rsidRDefault="00B5211C" w:rsidP="00B5211C">
      <w:pPr>
        <w:jc w:val="center"/>
      </w:pPr>
    </w:p>
    <w:p w14:paraId="4FEAB145" w14:textId="77777777" w:rsidR="00B5211C" w:rsidRDefault="00B5211C" w:rsidP="00B5211C">
      <w:pPr>
        <w:jc w:val="center"/>
      </w:pPr>
    </w:p>
    <w:p w14:paraId="75E7A7E0" w14:textId="77777777" w:rsidR="00B5211C" w:rsidRDefault="00B5211C" w:rsidP="00B5211C">
      <w:pPr>
        <w:jc w:val="center"/>
      </w:pPr>
    </w:p>
    <w:p w14:paraId="13513317" w14:textId="77777777" w:rsidR="00B5211C" w:rsidRDefault="00B5211C" w:rsidP="00B5211C">
      <w:pPr>
        <w:jc w:val="center"/>
      </w:pPr>
    </w:p>
    <w:p w14:paraId="27D5679A" w14:textId="77777777" w:rsidR="0045057D" w:rsidRDefault="0045057D" w:rsidP="00B5211C"/>
    <w:p w14:paraId="33E63C2A" w14:textId="54965F5D" w:rsidR="00B5211C" w:rsidRDefault="00B5211C" w:rsidP="00B5211C">
      <w:r>
        <w:lastRenderedPageBreak/>
        <w:t xml:space="preserve">ONDERGETEKENDEN: </w:t>
      </w:r>
    </w:p>
    <w:p w14:paraId="200A4414" w14:textId="099ADDC8" w:rsidR="00B5211C" w:rsidRDefault="00B5211C" w:rsidP="00B5211C">
      <w:r>
        <w:t xml:space="preserve">a) De publiekrechtelijke rechtspersoon de Gemeente Vlissingen, zetelend te Vlissingen aan de Paul Krugerstraat 1, dezen rechtsgeldig vertegenwoordigd door de heer B. van der Tillaar, burgemeester Gemeente Vlissingen, hierna te noemen “Opdrachtgever” </w:t>
      </w:r>
    </w:p>
    <w:p w14:paraId="44E264CB" w14:textId="77777777" w:rsidR="00B5211C" w:rsidRDefault="00B5211C" w:rsidP="00B5211C">
      <w:r>
        <w:t xml:space="preserve"> en </w:t>
      </w:r>
    </w:p>
    <w:p w14:paraId="3C0CBCE6" w14:textId="153B0A31" w:rsidR="00B5211C" w:rsidRDefault="00B5211C" w:rsidP="00B5211C">
      <w:r>
        <w:t xml:space="preserve">b) Accountant X gevestigd te X aan X, KvK nummer te dezen rechtsgeldig vertegenwoordigd door X, hierna gezamenlijk te noemen “Opdrachtnemer” </w:t>
      </w:r>
    </w:p>
    <w:p w14:paraId="4FB7880A" w14:textId="77777777" w:rsidR="00B5211C" w:rsidRDefault="00B5211C" w:rsidP="00B5211C">
      <w:r>
        <w:t xml:space="preserve">NEMEN HET VOLGENDE IN AANMERKING: </w:t>
      </w:r>
    </w:p>
    <w:p w14:paraId="0B9FACFF" w14:textId="30A09697" w:rsidR="00B5211C" w:rsidRDefault="00B5211C" w:rsidP="00B5211C">
      <w:r>
        <w:t xml:space="preserve">• Opdrachtgever heeft aan Opdrachtnemers op </w:t>
      </w:r>
      <w:proofErr w:type="spellStart"/>
      <w:r>
        <w:t>xxxxx</w:t>
      </w:r>
      <w:proofErr w:type="spellEnd"/>
      <w:r>
        <w:t xml:space="preserve"> via een openbare Europese aanbesteding, </w:t>
      </w:r>
      <w:proofErr w:type="spellStart"/>
      <w:r>
        <w:t>TenderNed</w:t>
      </w:r>
      <w:proofErr w:type="spellEnd"/>
      <w:r>
        <w:t xml:space="preserve"> publicatienummer </w:t>
      </w:r>
      <w:proofErr w:type="spellStart"/>
      <w:r>
        <w:t>xxxxx</w:t>
      </w:r>
      <w:proofErr w:type="spellEnd"/>
      <w:r>
        <w:t xml:space="preserve">, verzocht een aanbieding uit te brengen met betrekking tot Accountantsdiensten, dit alles op grond van de eisen die gesteld zijn in het Aanbestedingsdocument Europese aanbesteding Accountantsdiensten nummer </w:t>
      </w:r>
      <w:proofErr w:type="spellStart"/>
      <w:r>
        <w:t>xxxxxx</w:t>
      </w:r>
      <w:proofErr w:type="spellEnd"/>
      <w:r>
        <w:t xml:space="preserve">; </w:t>
      </w:r>
    </w:p>
    <w:p w14:paraId="51032490" w14:textId="6A0DCE81" w:rsidR="00B5211C" w:rsidRDefault="00B5211C" w:rsidP="00B5211C">
      <w:r>
        <w:t xml:space="preserve">• De Gemeenteraad, </w:t>
      </w:r>
      <w:proofErr w:type="spellStart"/>
      <w:r>
        <w:t>involge</w:t>
      </w:r>
      <w:proofErr w:type="spellEnd"/>
      <w:r>
        <w:t xml:space="preserve"> artikel 213 tweede lid van de Gemeentewet, een accountant aanwijst en belast met de controle van de jaarrekening en het daarbij verstrekken van een accountantsverklaring en een verslag van bevindingen ter zake van deze controle en de hieraan gerelateerde dienstverlening; </w:t>
      </w:r>
    </w:p>
    <w:p w14:paraId="5C27A183" w14:textId="2EB8296B" w:rsidR="00B5211C" w:rsidRDefault="00B5211C" w:rsidP="00B5211C">
      <w:r>
        <w:t xml:space="preserve">• De auditcommissie van Vlissingen in haar vergadering d.d. </w:t>
      </w:r>
      <w:proofErr w:type="spellStart"/>
      <w:r>
        <w:t>xxxxx</w:t>
      </w:r>
      <w:proofErr w:type="spellEnd"/>
      <w:r>
        <w:t xml:space="preserve"> heeft besloten om de bovenstaande dienstverlening aan te besteden; </w:t>
      </w:r>
    </w:p>
    <w:p w14:paraId="776BFA86" w14:textId="77777777" w:rsidR="00B5211C" w:rsidRDefault="00B5211C" w:rsidP="00B5211C">
      <w:r>
        <w:t xml:space="preserve">• Opdrachtnemers hebben op </w:t>
      </w:r>
      <w:proofErr w:type="spellStart"/>
      <w:r>
        <w:t>xxxxxx</w:t>
      </w:r>
      <w:proofErr w:type="spellEnd"/>
      <w:r>
        <w:t xml:space="preserve"> een aanbieding aan Opdrachtgever uitgebracht; </w:t>
      </w:r>
    </w:p>
    <w:p w14:paraId="4ED0CC9C" w14:textId="77777777" w:rsidR="00B5211C" w:rsidRDefault="00B5211C" w:rsidP="00B5211C">
      <w:r>
        <w:t xml:space="preserve">• Opdrachtnemer heeft zich in voldoende mate op de hoogte gesteld van de te dezen relevante organisatie van Opdrachtgever en diens specifieke eisen aangaande Accountantsdiensten </w:t>
      </w:r>
    </w:p>
    <w:p w14:paraId="642213E1" w14:textId="13665D4B" w:rsidR="00B5211C" w:rsidRDefault="00B5211C" w:rsidP="00B5211C">
      <w:r>
        <w:t xml:space="preserve">• Opdrachtnemer heeft door middel van het indienen van de aanbieding kenbaar gemaakt in staat en bereid te zijn om gevraagde Dienstverlening van accountantsdiensten te verlenen zoals Opdrachtgever dit wenst; </w:t>
      </w:r>
    </w:p>
    <w:p w14:paraId="59F984D0" w14:textId="5915B8E5" w:rsidR="00B5211C" w:rsidRDefault="00B5211C" w:rsidP="00B5211C">
      <w:r>
        <w:t xml:space="preserve">• Partijen willen een meerjarige relatie aangaan onder de navolgende voorwaarden en bedingen; </w:t>
      </w:r>
    </w:p>
    <w:p w14:paraId="6C9E9972" w14:textId="77777777" w:rsidR="00A468F6" w:rsidRDefault="00A468F6" w:rsidP="00B5211C"/>
    <w:p w14:paraId="54690D55" w14:textId="03CD0DFF" w:rsidR="00B5211C" w:rsidRDefault="00B5211C" w:rsidP="00B5211C">
      <w:r>
        <w:t xml:space="preserve">EN KOMEN HET VOLGENDE OVEREEN: </w:t>
      </w:r>
    </w:p>
    <w:p w14:paraId="486470A9" w14:textId="77777777" w:rsidR="00B5211C" w:rsidRPr="00F21577" w:rsidRDefault="00B5211C" w:rsidP="00B5211C">
      <w:pPr>
        <w:rPr>
          <w:u w:val="single"/>
        </w:rPr>
      </w:pPr>
      <w:r w:rsidRPr="00F21577">
        <w:rPr>
          <w:u w:val="single"/>
        </w:rPr>
        <w:t xml:space="preserve">Artikel 1 - Begrippen </w:t>
      </w:r>
    </w:p>
    <w:p w14:paraId="5042E88C" w14:textId="77777777" w:rsidR="00B5211C" w:rsidRDefault="00B5211C" w:rsidP="00B5211C">
      <w:r>
        <w:t xml:space="preserve">1.1 In de onderhavige Overeenkomst wordt verstaan onder: </w:t>
      </w:r>
    </w:p>
    <w:p w14:paraId="1DCB2452" w14:textId="6771312B" w:rsidR="00B5211C" w:rsidRDefault="00B5211C" w:rsidP="00B5211C">
      <w:r>
        <w:t>AIV De Algemene inkoopvoorwaarden voor leveringen en diensten Gemeente Vlissingen (model 2012 VNG), die als bijlage 4 aan de overeenkomst zijn gehecht.</w:t>
      </w:r>
      <w:r w:rsidR="00071146">
        <w:t xml:space="preserve"> </w:t>
      </w:r>
      <w:r>
        <w:t xml:space="preserve">Aanbestedingsdocument: Het Aanbestedingsdocument d.d. </w:t>
      </w:r>
      <w:proofErr w:type="spellStart"/>
      <w:r>
        <w:t>xxxxx</w:t>
      </w:r>
      <w:proofErr w:type="spellEnd"/>
      <w:r>
        <w:t xml:space="preserve"> waarin Opdrachtgever alle informatie heeft opgenomen die relevant is voor het uitbrengen van een Aanbieding (offerte) in het kader van de aanbesteding en waarvan de Overeenkomst bijlage 1 vormt. </w:t>
      </w:r>
    </w:p>
    <w:p w14:paraId="660AE9FF" w14:textId="2511399D" w:rsidR="00B5211C" w:rsidRDefault="00B5211C" w:rsidP="00B5211C">
      <w:r>
        <w:t xml:space="preserve">Aanbieding (inschrijving): aanbiedingsbrief plus alle gevraagde informatie naar aanleiding van de publicatie van het Aanbestedingsdocument met bijbehorende Bijlagen. </w:t>
      </w:r>
    </w:p>
    <w:p w14:paraId="1B3C68EC" w14:textId="004112C8" w:rsidR="00B5211C" w:rsidRDefault="00B5211C" w:rsidP="00B5211C">
      <w:r>
        <w:t xml:space="preserve">Bijlage(n): aanhangsel(s) bij de Overeenkomst zoals opgenomen in de lijst van Bijlagen en eventuele wijzigingen en aanvullingen die na door beide Partijen te zijn geparafeerd, deel </w:t>
      </w:r>
      <w:r>
        <w:lastRenderedPageBreak/>
        <w:t xml:space="preserve">uitmaken van de Overeenkomst. In de Bijlagen zijn de voorwaarden vermeld waarnaar in de Overeenkomst wordt verwezen. </w:t>
      </w:r>
    </w:p>
    <w:p w14:paraId="1F40D825" w14:textId="250CBE12" w:rsidR="00B5211C" w:rsidRDefault="00B5211C" w:rsidP="00B5211C">
      <w:r>
        <w:t xml:space="preserve">Dienstverlening: de in het Aanbestedingsdocument gevraagde dienstverlening, waaronder onder meer wordt begrepen de natuurlijke adviesfunctie, de certificerende functie, de interim controles inclusief alle bijhorende overleggen en alle overige (voorbereidende) diensten die hieraan gerelateerd zijn en de dienstverlening voor de deelcontroles. </w:t>
      </w:r>
    </w:p>
    <w:p w14:paraId="5A794D36" w14:textId="265A8BD9" w:rsidR="00B5211C" w:rsidRDefault="00B5211C" w:rsidP="00B5211C">
      <w:r>
        <w:t xml:space="preserve">Medewerkers: de door de Opdrachtnemer voor de uitvoering van de Overeenkomst in te schakelen personeelsleden en/of derden en/of hulppersonen, welke krachtens de Overeenkomst onder zijn verantwoordelijkheid werken. </w:t>
      </w:r>
    </w:p>
    <w:p w14:paraId="7A93EB21" w14:textId="77777777" w:rsidR="00B5211C" w:rsidRDefault="00B5211C" w:rsidP="00B5211C">
      <w:r>
        <w:t xml:space="preserve">Partijen: De gemeente Vlissingen en opdrachtnemer gezamenlijk. </w:t>
      </w:r>
    </w:p>
    <w:p w14:paraId="225CE995" w14:textId="5DEAA815" w:rsidR="00B5211C" w:rsidRDefault="00B5211C" w:rsidP="00B5211C">
      <w:r>
        <w:t xml:space="preserve">Opdracht: De specifieke opdracht tot het leveren van accountantsdiensten zoals gespecificeerd in het Aanbestedingsdocument en alle bijbehorende bijlagen voor de Gemeente Vlissingen, met kenmerk </w:t>
      </w:r>
      <w:proofErr w:type="spellStart"/>
      <w:r>
        <w:t>xxxxx</w:t>
      </w:r>
      <w:proofErr w:type="spellEnd"/>
      <w:r>
        <w:t xml:space="preserve"> waarvoor Opdrachtnemer door middel van zijn </w:t>
      </w:r>
    </w:p>
    <w:p w14:paraId="6179C76D" w14:textId="77777777" w:rsidR="00B5211C" w:rsidRPr="00F21577" w:rsidRDefault="00B5211C" w:rsidP="00B5211C">
      <w:pPr>
        <w:rPr>
          <w:u w:val="single"/>
        </w:rPr>
      </w:pPr>
      <w:r w:rsidRPr="00F21577">
        <w:rPr>
          <w:u w:val="single"/>
        </w:rPr>
        <w:t xml:space="preserve">Offerte: </w:t>
      </w:r>
    </w:p>
    <w:p w14:paraId="17E499AF" w14:textId="77777777" w:rsidR="00B5211C" w:rsidRDefault="00B5211C" w:rsidP="00B5211C">
      <w:r>
        <w:t xml:space="preserve">1) een vast bedrag heeft geoffreerd voor de onderdelen: </w:t>
      </w:r>
    </w:p>
    <w:p w14:paraId="37E8966E" w14:textId="77777777" w:rsidR="00B5211C" w:rsidRDefault="00B5211C" w:rsidP="00B5211C">
      <w:r>
        <w:t xml:space="preserve">• natuurlijke adviesfunctie (standaard en incidentele dienstverlening); </w:t>
      </w:r>
    </w:p>
    <w:p w14:paraId="70DFDB37" w14:textId="77777777" w:rsidR="00B5211C" w:rsidRDefault="00B5211C" w:rsidP="00B5211C">
      <w:r>
        <w:t xml:space="preserve">• de gecertificeerde functie, bestaande uit de accountantsverklaring, jaarrekening, verslag </w:t>
      </w:r>
    </w:p>
    <w:p w14:paraId="56E9C457" w14:textId="77777777" w:rsidR="00B5211C" w:rsidRDefault="00B5211C" w:rsidP="00B5211C">
      <w:r>
        <w:t xml:space="preserve">van bevindingen inclusief SISA regelingen; </w:t>
      </w:r>
    </w:p>
    <w:p w14:paraId="611E2514" w14:textId="77777777" w:rsidR="00B5211C" w:rsidRDefault="00B5211C" w:rsidP="00B5211C">
      <w:r>
        <w:t xml:space="preserve">• interim controles (voorbereidende) diensten zoals omschreven bij de natuurlijke </w:t>
      </w:r>
    </w:p>
    <w:p w14:paraId="5C816A8C" w14:textId="77777777" w:rsidR="00B5211C" w:rsidRDefault="00B5211C" w:rsidP="00B5211C">
      <w:r>
        <w:t xml:space="preserve">adviesfunctie en die hieraan gerelateerd zijn; </w:t>
      </w:r>
    </w:p>
    <w:p w14:paraId="414BC5BB" w14:textId="0E3F13E9" w:rsidR="00B5211C" w:rsidRDefault="00B5211C" w:rsidP="00B5211C">
      <w:r>
        <w:t xml:space="preserve">• alle benodigde overleggen voor de certificerende functie en overige gerelateerde dienstverlening. </w:t>
      </w:r>
    </w:p>
    <w:p w14:paraId="7A05ABF0" w14:textId="77777777" w:rsidR="00B5211C" w:rsidRDefault="00B5211C" w:rsidP="00B5211C"/>
    <w:p w14:paraId="3D0371C2" w14:textId="77777777" w:rsidR="00A468F6" w:rsidRDefault="00A468F6" w:rsidP="00B5211C"/>
    <w:p w14:paraId="705D4E0C" w14:textId="77777777" w:rsidR="00A468F6" w:rsidRDefault="00A468F6" w:rsidP="00B5211C"/>
    <w:p w14:paraId="12ED6E14" w14:textId="74C02043" w:rsidR="00B5211C" w:rsidRDefault="00B5211C" w:rsidP="00B5211C">
      <w:r>
        <w:t xml:space="preserve">2) en één geïntegreerd uurtarief voor de </w:t>
      </w:r>
      <w:r w:rsidR="00071146">
        <w:t xml:space="preserve">interim </w:t>
      </w:r>
      <w:r>
        <w:t xml:space="preserve">controles. </w:t>
      </w:r>
    </w:p>
    <w:p w14:paraId="7961D82A" w14:textId="4225030B" w:rsidR="00B5211C" w:rsidRDefault="00B5211C" w:rsidP="00B5211C">
      <w:r>
        <w:t xml:space="preserve">En die door middel van ondertekening van deze Overeenkomst worden opgedragen aan Opdrachtnemer. </w:t>
      </w:r>
    </w:p>
    <w:p w14:paraId="7197CECD" w14:textId="0C326813" w:rsidR="00B5211C" w:rsidRDefault="00B5211C" w:rsidP="00B5211C">
      <w:r>
        <w:t xml:space="preserve">Nadere Opdracht: Het leveren van diensten voor de deelcontroles, waarvoor Opdrachtnemer door middel van zijn Offerte één integraal uurtarief heeft geoffreerd en die door middel van een Nadere Opdracht kunnen worden opgedragen aan Opdrachtnemer. Standaard is vooraf schriftelijke toestemming nodig van Opdrachtgever alvorens deze dienstverlening wordt verricht. </w:t>
      </w:r>
    </w:p>
    <w:p w14:paraId="67E5744C" w14:textId="77777777" w:rsidR="00B5211C" w:rsidRDefault="00B5211C" w:rsidP="00B5211C">
      <w:r>
        <w:t xml:space="preserve">Overeenkomst: de onderhavige overeenkomst met inbegrip van alle Bijlagen. </w:t>
      </w:r>
    </w:p>
    <w:p w14:paraId="16AB9211" w14:textId="04CF5701" w:rsidR="00B5211C" w:rsidRPr="00F21577" w:rsidRDefault="00B5211C" w:rsidP="00B5211C">
      <w:pPr>
        <w:rPr>
          <w:u w:val="single"/>
        </w:rPr>
      </w:pPr>
      <w:r w:rsidRPr="00F21577">
        <w:rPr>
          <w:u w:val="single"/>
        </w:rPr>
        <w:t xml:space="preserve">Artikel 2. Toepasselijkheid Algemene Inkoopvoorwaarden leveringen en diensten Gemeente Vlissingen </w:t>
      </w:r>
    </w:p>
    <w:p w14:paraId="4F0F4F7F" w14:textId="77777777" w:rsidR="00B5211C" w:rsidRDefault="00B5211C" w:rsidP="00B5211C">
      <w:r>
        <w:t xml:space="preserve">2.1 Op deze Overeenkomst zijn de Algemene inkoopvoorwaarden voor leveringen en diensten </w:t>
      </w:r>
    </w:p>
    <w:p w14:paraId="3528AACE" w14:textId="3B29FB17" w:rsidR="00B5211C" w:rsidRDefault="00B5211C" w:rsidP="00B5211C">
      <w:r>
        <w:lastRenderedPageBreak/>
        <w:t xml:space="preserve">gemeente Vlissingen (model 2012 VNG) van toepassing. Andere Algemene of bijzondere voorwaarden, waaronder begrepen de algemene voorwaarden van Opdrachtnemer, zijn niet van toepassing. </w:t>
      </w:r>
    </w:p>
    <w:p w14:paraId="2BB0EDE6" w14:textId="0EE21ADE" w:rsidR="00B5211C" w:rsidRDefault="00B5211C" w:rsidP="00B5211C">
      <w:r>
        <w:t xml:space="preserve">2.2 Opdrachtnemer verklaart voorafgaand aan het tekenen van deze overeenkomst een exemplaar van de Algemene inkoopvoorwaarden voor leveringen en diensten gemeente Vlissingen (model 2012 VNG) te hebben ontvangen en bekend te zijn met de inhoud daarvan. </w:t>
      </w:r>
    </w:p>
    <w:p w14:paraId="743A9732" w14:textId="77777777" w:rsidR="00B5211C" w:rsidRPr="00F21577" w:rsidRDefault="00B5211C" w:rsidP="00B5211C">
      <w:pPr>
        <w:rPr>
          <w:u w:val="single"/>
        </w:rPr>
      </w:pPr>
      <w:r w:rsidRPr="00F21577">
        <w:rPr>
          <w:u w:val="single"/>
        </w:rPr>
        <w:t xml:space="preserve">Artikel 3. Voorwerp van overeenkomst en rangorde </w:t>
      </w:r>
    </w:p>
    <w:p w14:paraId="063F7177" w14:textId="2122CDE6" w:rsidR="00B5211C" w:rsidRDefault="00B5211C" w:rsidP="00B5211C">
      <w:r>
        <w:t xml:space="preserve">3.1 De Offerteaanvraag Europese aanbesteding “ accountantsdiensten” en de door de Opdrachtnemer ingediende Offerte maken als bijlagen deel uit van deze Overeenkomst. Voor zover de Overeenkomst, de Algemene Inkoopvoorwaarden van Opdrachtgever voor opdrachten tot Dienstverlening van accountantsdiensten, zoals gevraagd in de Offerteaanvraag en de bijbehorende Bijlagen met elkaar in tegenspraak zijn, geldt bij de interpretatie van de Overeenkomst de navolgende rangorde, waarbij de inhoud van het hoger genoemde document prevaleert boven het lager genoemde: </w:t>
      </w:r>
    </w:p>
    <w:p w14:paraId="4AF0999A" w14:textId="77777777" w:rsidR="00B5211C" w:rsidRDefault="00B5211C" w:rsidP="00B5211C">
      <w:r>
        <w:t xml:space="preserve">1) Overeenkomst; </w:t>
      </w:r>
    </w:p>
    <w:p w14:paraId="0B418BB4" w14:textId="77777777" w:rsidR="00B5211C" w:rsidRDefault="00B5211C" w:rsidP="00B5211C">
      <w:r>
        <w:t xml:space="preserve">2) Nota’s van inlichtingen d.d. datum (bijlage 2); </w:t>
      </w:r>
    </w:p>
    <w:p w14:paraId="6C993B4D" w14:textId="77777777" w:rsidR="00B5211C" w:rsidRDefault="00B5211C" w:rsidP="00B5211C">
      <w:r>
        <w:t xml:space="preserve">3) Algemene Inkoopvoorwaarden Opdrachtgever (bijlage 1); </w:t>
      </w:r>
    </w:p>
    <w:p w14:paraId="4D84DAAE" w14:textId="77777777" w:rsidR="00B5211C" w:rsidRDefault="00B5211C" w:rsidP="00B5211C">
      <w:r>
        <w:t xml:space="preserve">4) Aanbestedingsdocument met kenmerk 632220 (bijlage 3); </w:t>
      </w:r>
    </w:p>
    <w:p w14:paraId="7CC619A7" w14:textId="77777777" w:rsidR="00B5211C" w:rsidRDefault="00B5211C" w:rsidP="00B5211C">
      <w:r>
        <w:t xml:space="preserve">5) Aanbieding van Opdrachtnemer d.d. datum (bijlage 4). </w:t>
      </w:r>
    </w:p>
    <w:p w14:paraId="56D310B4" w14:textId="77777777" w:rsidR="00B5211C" w:rsidRDefault="00B5211C" w:rsidP="00B5211C">
      <w:r>
        <w:t xml:space="preserve">3.2 De in het vorige lid onder 1 tot en met 5 genoemde documenten zijn bijlagen behorende bij </w:t>
      </w:r>
    </w:p>
    <w:p w14:paraId="7A34BF1A" w14:textId="77777777" w:rsidR="00B5211C" w:rsidRDefault="00B5211C" w:rsidP="00B5211C">
      <w:r>
        <w:t xml:space="preserve">deze Overeenkomst en maken daarvan deel uit. </w:t>
      </w:r>
    </w:p>
    <w:p w14:paraId="7145CEEC" w14:textId="292C7FCE" w:rsidR="00B5211C" w:rsidRDefault="00B5211C" w:rsidP="00B5211C">
      <w:r>
        <w:t xml:space="preserve">3.3 Jaarlijks levert Opdrachtnemer een dienstverleningsplan aan waarin wordt aangeven op welke wijze en met welke speerpunten de opdracht geïmplementeerd gaat worden door uw organisatie en in de Gemeente Vlissingen zal worden uitgevoerd. </w:t>
      </w:r>
    </w:p>
    <w:p w14:paraId="7CCC7EE0" w14:textId="2ECBBC70" w:rsidR="00B5211C" w:rsidRDefault="00B5211C" w:rsidP="00B5211C">
      <w:r>
        <w:t xml:space="preserve">Het dienstverleningsplan bevat een tijdsschema en herkenbare meet- en/of beslispunten omtrent de voortgang van de gevraagde diensten. Het geheel is zo compleet en concreet mogelijk en </w:t>
      </w:r>
      <w:r w:rsidRPr="00D63E1D">
        <w:t xml:space="preserve">wordt vooraf besproken met Opdrachtgever. De gemeente kan daarbij eveneens speerpunten aangeven die zij graag in de controle wil betrekken. Mochten deze niet passend vinden binnen de jaarrekeningcontrole, dan geeft Opdrachtnemer dit terstond aan. Het dienstverleningsplan dient uiterlijk 30 </w:t>
      </w:r>
      <w:r w:rsidR="00656A4F" w:rsidRPr="00D63E1D">
        <w:t xml:space="preserve">september </w:t>
      </w:r>
      <w:r w:rsidRPr="00D63E1D">
        <w:t>van ieder jaar aan de a</w:t>
      </w:r>
      <w:r w:rsidR="004C2493">
        <w:t>udit</w:t>
      </w:r>
      <w:r w:rsidRPr="00D63E1D">
        <w:t>commissie</w:t>
      </w:r>
      <w:r w:rsidR="00A0394D" w:rsidRPr="00D63E1D">
        <w:t xml:space="preserve"> en de ambtelijke organisatie</w:t>
      </w:r>
      <w:r w:rsidRPr="00D63E1D">
        <w:t xml:space="preserve"> te worden aangeboden.</w:t>
      </w:r>
      <w:r>
        <w:t xml:space="preserve"> </w:t>
      </w:r>
    </w:p>
    <w:p w14:paraId="1520E3B2" w14:textId="2FD90036" w:rsidR="00B5211C" w:rsidRDefault="00B5211C" w:rsidP="00B5211C">
      <w:r>
        <w:t xml:space="preserve">3.4 Separate adviesopdrachten die geen onderdeel uitmaken van de gevraagde certificerende functie en de daaruit voortvloeiende natuurlijke adviesfunctie maken geen onderdeel uit van deze aanbestedingsprocedure. </w:t>
      </w:r>
    </w:p>
    <w:p w14:paraId="0D178599" w14:textId="32E9DDFA" w:rsidR="00B5211C" w:rsidRDefault="00B5211C" w:rsidP="00B5211C">
      <w:r>
        <w:t xml:space="preserve">3.5 Voor een efficiëntere interim-controle is het uitgangspunt dat de accountant gebruik kan maken van de werkzaamheden zoals opgenomen in het intern controleplan. </w:t>
      </w:r>
    </w:p>
    <w:p w14:paraId="3515228A" w14:textId="773DC647" w:rsidR="00B5211C" w:rsidRDefault="00B5211C" w:rsidP="00B5211C">
      <w:r>
        <w:t xml:space="preserve">3.6 Opdrachtnemer zal, naast bovengenoemde diensten, geen diensten voor Opdrachtgever of aan Opdrachtgever verbonden partijen verrichten, welke de onafhankelijkheid van  Opdrachtnemer als controlerend accountant van Opdrachtgever in gevaar zou kunnen brengen. </w:t>
      </w:r>
    </w:p>
    <w:p w14:paraId="14CE6E22" w14:textId="17EC76A6" w:rsidR="00B5211C" w:rsidRDefault="00B5211C" w:rsidP="00B5211C">
      <w:r>
        <w:lastRenderedPageBreak/>
        <w:t xml:space="preserve">3.7 Een beroep op een van de in artikel 3:44 en 6:228 van het Burgerlijk Wetboek vermelde wilsgebreken kan uitsluitend in rechte worden gedaan. </w:t>
      </w:r>
    </w:p>
    <w:p w14:paraId="5CB0632E" w14:textId="11DAA7AE" w:rsidR="00B5211C" w:rsidRDefault="00B5211C" w:rsidP="00B5211C">
      <w:r>
        <w:t xml:space="preserve">3.8 Opdrachtnemer verleent de Dienstverlening zoals beschreven in het Aanbestedingsdocument Offerteaanvraag en de nota van inlichtingen en de daarop gebaseerde Aanbieding van Opdrachtnemer. </w:t>
      </w:r>
    </w:p>
    <w:p w14:paraId="3BC357A5" w14:textId="0C5F8BD7" w:rsidR="00B5211C" w:rsidRDefault="00B5211C" w:rsidP="00B5211C">
      <w:r>
        <w:t xml:space="preserve">3.9 Opdrachtnemer zal zijn prestaties goed en zorgvuldig en naar beste weten en kunnen en wetenschap verrichten met inachtneming van de belangen van Opdrachtgever. </w:t>
      </w:r>
    </w:p>
    <w:p w14:paraId="500632D3" w14:textId="77777777" w:rsidR="00B5211C" w:rsidRPr="00F21577" w:rsidRDefault="00B5211C" w:rsidP="00B5211C">
      <w:pPr>
        <w:rPr>
          <w:u w:val="single"/>
        </w:rPr>
      </w:pPr>
      <w:r w:rsidRPr="00F21577">
        <w:rPr>
          <w:u w:val="single"/>
        </w:rPr>
        <w:t xml:space="preserve">Artikel 4. Duur van de Overeenkomst </w:t>
      </w:r>
    </w:p>
    <w:p w14:paraId="1887694B" w14:textId="252828DC" w:rsidR="00B5211C" w:rsidRDefault="00B5211C" w:rsidP="00B5211C">
      <w:r>
        <w:t xml:space="preserve">4.1 De looptijd van de Overeenkomst is aangegaan voor bepaalde tijd met als ingangsdatum </w:t>
      </w:r>
      <w:r w:rsidRPr="00DF119C">
        <w:t xml:space="preserve">1 augustus 2025 </w:t>
      </w:r>
      <w:r>
        <w:t>en eindigend vier(4) jaar na datum ingangsdatum Overeenkomst d.w.z. 30 juni 202</w:t>
      </w:r>
      <w:r w:rsidR="00C64426">
        <w:t>9</w:t>
      </w:r>
      <w:r>
        <w:t xml:space="preserve"> Opdrachtgever kan eenzijdig besluiten de Overeenkomst, tegen gelijkblijvende voorwaarden en condities, te verlengen met twee keer 1 jaar. In geval van maximale verlenging eindigt de Overeenkomst uiterlijk zes (6) jaar na datum ingangsdatum Overeenkomst d.w.z. 30 juli 203</w:t>
      </w:r>
      <w:r w:rsidR="00C64426">
        <w:t>1</w:t>
      </w:r>
      <w:r>
        <w:t xml:space="preserve"> Van het besluit of al dan niet van de mogelijkheid tot verlenging gebruik wordt gemaakt, wordt uiterlijk 3 maanden voor contracteinde schriftelijk mededeling gedaan aan Opdrachtnemer. </w:t>
      </w:r>
    </w:p>
    <w:p w14:paraId="061BD2CE" w14:textId="770BDB3D" w:rsidR="00B5211C" w:rsidRDefault="00B5211C" w:rsidP="00B5211C">
      <w:r>
        <w:t xml:space="preserve">4.2 De Overeenkomst verleent geen exclusiviteitsrechten aan Opdrachtnemer. Dat wil zeggen dat op het moment dat Opdrachtnemer de Dienstverlening niet op tijd kan uitvoeren of dat de kwaliteit zoals gevraagd niet voldoet, Opdrachtgever kan besluiten, zonder dat er sprake is van wanprestatie en/of vergoeding aan Opdrachtnemer, de Dienstverlening elders af te nemen. </w:t>
      </w:r>
    </w:p>
    <w:p w14:paraId="2289383F" w14:textId="58BE1111" w:rsidR="00B5211C" w:rsidRDefault="00B5211C" w:rsidP="00B5211C">
      <w:r>
        <w:t xml:space="preserve">4.3 Indien door Opdrachtnemer reeds uitvoering aan de Dienstverlening is gegeven voordat deze Overeenkomst door partijen is ondertekend, geschiedt de uitvoering voor rekening en risico van Opdrachtnemer. </w:t>
      </w:r>
    </w:p>
    <w:p w14:paraId="6FB26C08" w14:textId="0EA19CFC" w:rsidR="00B5211C" w:rsidRDefault="00B5211C" w:rsidP="00B5211C">
      <w:r>
        <w:t xml:space="preserve">4.4 Na de genoemde zes (6) jaar, zoals vermeld in lid 4.1, eindigt de Overeenkomst van rechtswege. Voor de periode hierna zal Opdrachtgever opnieuw aanbesteden. </w:t>
      </w:r>
    </w:p>
    <w:p w14:paraId="0A81C3A7" w14:textId="691020EC" w:rsidR="00B5211C" w:rsidRDefault="00B5211C" w:rsidP="00B5211C">
      <w:r>
        <w:t xml:space="preserve">4.5 Indien door Opdrachtgever een nieuwe aanbesteding gestart wordt, kan Opdrachtnemer op basis van de bestaande Overeenkomst geen rechten hieraan ontlenen. </w:t>
      </w:r>
    </w:p>
    <w:p w14:paraId="2CB28231" w14:textId="4873D50A" w:rsidR="00B5211C" w:rsidRDefault="00B5211C" w:rsidP="00B5211C">
      <w:r>
        <w:t xml:space="preserve">4.6 Indien uitvoering van de in deze Overeenkomst vastgelegde zaken onmogelijk gemaakt of onwenselijk gemaakt wordt door wijzigingen in wet- en regelgeving, kan dit tot ontbinding van de Overeenkomst leiden en kan Opdrachtnemer op basis van de bestaande Overeenkomst hieraan geen rechten ontlenen. </w:t>
      </w:r>
    </w:p>
    <w:p w14:paraId="573952B0" w14:textId="77777777" w:rsidR="00B5211C" w:rsidRPr="00F21577" w:rsidRDefault="00B5211C" w:rsidP="00B5211C">
      <w:pPr>
        <w:rPr>
          <w:u w:val="single"/>
        </w:rPr>
      </w:pPr>
      <w:r w:rsidRPr="00F21577">
        <w:rPr>
          <w:u w:val="single"/>
        </w:rPr>
        <w:t xml:space="preserve">Artikel 5. Prijzen, indexering en facturering </w:t>
      </w:r>
    </w:p>
    <w:p w14:paraId="4826670C" w14:textId="5BAAB8DB" w:rsidR="00B5211C" w:rsidRDefault="00B5211C" w:rsidP="00B5211C">
      <w:r>
        <w:t xml:space="preserve">5.1 De prijs van de geleverde Dienstverlening wordt vastgesteld conform het prijsblad Offerte Opdrachtnemer. </w:t>
      </w:r>
    </w:p>
    <w:p w14:paraId="77CC05B6" w14:textId="39F0A4BA" w:rsidR="00B5211C" w:rsidRDefault="00B5211C" w:rsidP="00B5211C">
      <w:r>
        <w:t xml:space="preserve">5.2 De prijzen voor de Dienstverlening en de bijbehorende levering zijn netto prijzen en liggen vast voor boekjaar 2025, ongeacht de werkelijke afname. </w:t>
      </w:r>
    </w:p>
    <w:p w14:paraId="5A19D7E7" w14:textId="75FE28A4" w:rsidR="00B5211C" w:rsidRDefault="00B5211C" w:rsidP="00B5211C">
      <w:r>
        <w:t xml:space="preserve">5.3 Na deze datum mogen de prijzen slechts één maal per jaar, in juli van ieder jaar, voor het eerst per 01-08-2026 worden gewijzigd aan de hand van het CBS: </w:t>
      </w:r>
    </w:p>
    <w:p w14:paraId="1A8099A6" w14:textId="18D34CC3" w:rsidR="00B5211C" w:rsidRDefault="00B5211C" w:rsidP="00B5211C">
      <w:r>
        <w:t xml:space="preserve">CBS Diensten Accountancy – </w:t>
      </w:r>
      <w:proofErr w:type="spellStart"/>
      <w:r>
        <w:t>seizoensreeks</w:t>
      </w:r>
      <w:proofErr w:type="spellEnd"/>
      <w:r>
        <w:t xml:space="preserve"> per kwartaal: 692 Accountants, boekhouders en belastingconsulenten.</w:t>
      </w:r>
    </w:p>
    <w:p w14:paraId="5AC0DF20" w14:textId="42C21DD4" w:rsidR="00B5211C" w:rsidRDefault="00B5211C" w:rsidP="00B5211C">
      <w:r>
        <w:lastRenderedPageBreak/>
        <w:t xml:space="preserve">De indexering zal gebaseerd zijn op het procentuele verschil tussen het indexcijfer van het derde kwartaal van het voorgaande jaar en het indexcijfer van het derde kwartaal van het jaar daarvoor. </w:t>
      </w:r>
    </w:p>
    <w:p w14:paraId="39A55E51" w14:textId="77777777" w:rsidR="00F93ADD" w:rsidRPr="00F93ADD" w:rsidRDefault="00F93ADD" w:rsidP="00F93ADD">
      <w:pPr>
        <w:widowControl w:val="0"/>
        <w:tabs>
          <w:tab w:val="left" w:pos="665"/>
          <w:tab w:val="left" w:pos="666"/>
        </w:tabs>
        <w:autoSpaceDE w:val="0"/>
        <w:autoSpaceDN w:val="0"/>
        <w:spacing w:before="60" w:after="0" w:line="307" w:lineRule="auto"/>
        <w:ind w:right="887"/>
        <w:rPr>
          <w:sz w:val="19"/>
        </w:rPr>
      </w:pPr>
    </w:p>
    <w:p w14:paraId="58863440" w14:textId="77777777" w:rsidR="00B5211C" w:rsidRDefault="00B5211C" w:rsidP="00B5211C">
      <w:r>
        <w:t xml:space="preserve">5.4 Afzien van prijsindexering </w:t>
      </w:r>
    </w:p>
    <w:p w14:paraId="1B6E1494" w14:textId="3DC21835" w:rsidR="00B5211C" w:rsidRDefault="00B5211C" w:rsidP="00B5211C">
      <w:r>
        <w:t xml:space="preserve">Indien in een jaar afgezien is van prijsindexering, dan vindt indexering in het daarop volgende jaar slechts plaats over de periode van één jaar. Van indexering over meerdere jaren is derhalve nimmer sprake. </w:t>
      </w:r>
    </w:p>
    <w:p w14:paraId="2310D8F3" w14:textId="3B295680" w:rsidR="00B5211C" w:rsidRDefault="00B5211C" w:rsidP="00B5211C">
      <w:r>
        <w:t xml:space="preserve">De voorgenomen indexering met onderbouwing dient minimaal 1 maand voor ingangsdatum aan de afdeling inkoop kenbaar gemaakt te worden per email </w:t>
      </w:r>
      <w:hyperlink r:id="rId7" w:history="1">
        <w:r w:rsidR="00FB5A2C" w:rsidRPr="00FB5A2C">
          <w:t>griffie@Vlissingen.nl</w:t>
        </w:r>
      </w:hyperlink>
      <w:r w:rsidR="00FB5A2C">
        <w:t>. A</w:t>
      </w:r>
      <w:r>
        <w:t xml:space="preserve">anpassingen van de vaste prijs en uurtarief gaan pas in na schriftelijke bevestiging door de gemeente. </w:t>
      </w:r>
    </w:p>
    <w:p w14:paraId="5EFC89AD" w14:textId="6A7FEB56" w:rsidR="00B5211C" w:rsidRDefault="00B5211C" w:rsidP="00B5211C">
      <w:r>
        <w:t xml:space="preserve">Bij het niet melden van een prijsverlaging is Opdrachtnemer op verzoek van Opdrachtgever alsnog verplicht deze prijsverlaging door te voeren. prijsaanpassingen mogen pas worden doorgevoerd na schriftelijke goedkeuring door de Gemeente Vlissingen. </w:t>
      </w:r>
    </w:p>
    <w:p w14:paraId="767DCB90" w14:textId="48742D17" w:rsidR="00B5211C" w:rsidRDefault="00B5211C" w:rsidP="00B5211C">
      <w:r>
        <w:t xml:space="preserve">5.5 De prijs voor de gevraagde dienstverlening is een </w:t>
      </w:r>
      <w:proofErr w:type="spellStart"/>
      <w:r>
        <w:t>fixed</w:t>
      </w:r>
      <w:proofErr w:type="spellEnd"/>
      <w:r>
        <w:t xml:space="preserve"> fee d.w.z. vaste prijs voor de onderdelen: </w:t>
      </w:r>
    </w:p>
    <w:p w14:paraId="2AB66C95" w14:textId="77777777" w:rsidR="008815DF" w:rsidRPr="00DF119C" w:rsidRDefault="008815DF" w:rsidP="008815DF">
      <w:r w:rsidRPr="00DF119C">
        <w:t>De</w:t>
      </w:r>
      <w:r w:rsidRPr="008815DF">
        <w:t xml:space="preserve"> </w:t>
      </w:r>
      <w:r w:rsidRPr="00DF119C">
        <w:t>prijs</w:t>
      </w:r>
      <w:r w:rsidRPr="008815DF">
        <w:t xml:space="preserve"> </w:t>
      </w:r>
      <w:r w:rsidRPr="00DF119C">
        <w:t>voor</w:t>
      </w:r>
      <w:r w:rsidRPr="008815DF">
        <w:t xml:space="preserve"> </w:t>
      </w:r>
      <w:r w:rsidRPr="00DF119C">
        <w:t>de</w:t>
      </w:r>
      <w:r w:rsidRPr="008815DF">
        <w:t xml:space="preserve"> </w:t>
      </w:r>
      <w:r w:rsidRPr="00DF119C">
        <w:t>gevraagde</w:t>
      </w:r>
      <w:r w:rsidRPr="008815DF">
        <w:t xml:space="preserve"> </w:t>
      </w:r>
      <w:r w:rsidRPr="00DF119C">
        <w:t>dienstverlening</w:t>
      </w:r>
      <w:r w:rsidRPr="008815DF">
        <w:t xml:space="preserve"> </w:t>
      </w:r>
      <w:r w:rsidRPr="00DF119C">
        <w:t>is</w:t>
      </w:r>
      <w:r w:rsidRPr="008815DF">
        <w:t xml:space="preserve"> </w:t>
      </w:r>
      <w:r w:rsidRPr="00DF119C">
        <w:t>een</w:t>
      </w:r>
      <w:r w:rsidRPr="008815DF">
        <w:t xml:space="preserve"> </w:t>
      </w:r>
      <w:proofErr w:type="spellStart"/>
      <w:r w:rsidRPr="00DF119C">
        <w:t>fixed</w:t>
      </w:r>
      <w:proofErr w:type="spellEnd"/>
      <w:r w:rsidRPr="008815DF">
        <w:t xml:space="preserve"> </w:t>
      </w:r>
      <w:r w:rsidRPr="00DF119C">
        <w:t>fee</w:t>
      </w:r>
      <w:r w:rsidRPr="008815DF">
        <w:t xml:space="preserve"> </w:t>
      </w:r>
      <w:r w:rsidRPr="00DF119C">
        <w:t>(vast</w:t>
      </w:r>
      <w:r w:rsidRPr="008815DF">
        <w:t xml:space="preserve"> </w:t>
      </w:r>
      <w:r w:rsidRPr="00DF119C">
        <w:t>bedrag)</w:t>
      </w:r>
      <w:r w:rsidRPr="008815DF">
        <w:t xml:space="preserve"> </w:t>
      </w:r>
      <w:r w:rsidRPr="00DF119C">
        <w:t>voor de</w:t>
      </w:r>
      <w:r w:rsidRPr="008815DF">
        <w:t xml:space="preserve"> onderdelen:</w:t>
      </w:r>
    </w:p>
    <w:p w14:paraId="337050CB" w14:textId="77777777" w:rsidR="008815DF" w:rsidRPr="008815DF" w:rsidRDefault="008815DF" w:rsidP="008815DF">
      <w:pPr>
        <w:pStyle w:val="Lijstalinea"/>
        <w:numPr>
          <w:ilvl w:val="0"/>
          <w:numId w:val="3"/>
        </w:numPr>
      </w:pPr>
      <w:r w:rsidRPr="008815DF">
        <w:t>natuurlijke adviesfunctie (standaard en incidentele dienstverlening) en;</w:t>
      </w:r>
    </w:p>
    <w:p w14:paraId="76D84C37" w14:textId="77777777" w:rsidR="008815DF" w:rsidRPr="008815DF" w:rsidRDefault="008815DF" w:rsidP="008815DF">
      <w:pPr>
        <w:pStyle w:val="Lijstalinea"/>
        <w:numPr>
          <w:ilvl w:val="0"/>
          <w:numId w:val="3"/>
        </w:numPr>
      </w:pPr>
      <w:r w:rsidRPr="008815DF">
        <w:t>de certificerende functie, bestaande uit de accountantsverklaring jaarrekening, verslag van bevindingen inclusief SISA-regelingen en;</w:t>
      </w:r>
    </w:p>
    <w:p w14:paraId="62F0DD54" w14:textId="77777777" w:rsidR="008815DF" w:rsidRPr="008815DF" w:rsidRDefault="008815DF" w:rsidP="008815DF">
      <w:pPr>
        <w:pStyle w:val="Lijstalinea"/>
        <w:numPr>
          <w:ilvl w:val="0"/>
          <w:numId w:val="3"/>
        </w:numPr>
      </w:pPr>
      <w:r w:rsidRPr="008815DF">
        <w:t>interim controles inclusief rapportages en;</w:t>
      </w:r>
    </w:p>
    <w:p w14:paraId="4D67C964" w14:textId="77777777" w:rsidR="008815DF" w:rsidRPr="008815DF" w:rsidRDefault="008815DF" w:rsidP="008815DF">
      <w:pPr>
        <w:pStyle w:val="Lijstalinea"/>
        <w:numPr>
          <w:ilvl w:val="0"/>
          <w:numId w:val="3"/>
        </w:numPr>
      </w:pPr>
      <w:r w:rsidRPr="008815DF">
        <w:t>alle voorbereidende werkzaamheden voor bovenstaande en;</w:t>
      </w:r>
    </w:p>
    <w:p w14:paraId="21A5CE0F" w14:textId="77777777" w:rsidR="008815DF" w:rsidRPr="008815DF" w:rsidRDefault="008815DF" w:rsidP="008815DF">
      <w:pPr>
        <w:pStyle w:val="Lijstalinea"/>
        <w:numPr>
          <w:ilvl w:val="0"/>
          <w:numId w:val="3"/>
        </w:numPr>
      </w:pPr>
      <w:r w:rsidRPr="008815DF">
        <w:t>alle hieraan gerelateerde overige (voorbereidende) werkzaamheden voor bovenstaande en;</w:t>
      </w:r>
    </w:p>
    <w:p w14:paraId="70DEC8EC" w14:textId="77777777" w:rsidR="008815DF" w:rsidRPr="008815DF" w:rsidRDefault="008815DF" w:rsidP="008815DF">
      <w:pPr>
        <w:pStyle w:val="Lijstalinea"/>
        <w:numPr>
          <w:ilvl w:val="0"/>
          <w:numId w:val="3"/>
        </w:numPr>
      </w:pPr>
      <w:r w:rsidRPr="008815DF">
        <w:t>alle benodigde overleggen voor de certificerende functie en overige gerelateerde dienstverlening.</w:t>
      </w:r>
    </w:p>
    <w:p w14:paraId="30DEB779" w14:textId="5748F868" w:rsidR="00B5211C" w:rsidRDefault="00B5211C" w:rsidP="00B5211C">
      <w:r>
        <w:t xml:space="preserve">*Voor de prijsopgave voor de SISA regelingen is het uitgangspunt de </w:t>
      </w:r>
      <w:r w:rsidR="007D201E">
        <w:t>S</w:t>
      </w:r>
      <w:r>
        <w:t xml:space="preserve">ISA </w:t>
      </w:r>
    </w:p>
    <w:p w14:paraId="0238F196" w14:textId="77777777" w:rsidR="0065401E" w:rsidRPr="0065401E" w:rsidRDefault="0065401E" w:rsidP="0065401E">
      <w:pPr>
        <w:rPr>
          <w:highlight w:val="yellow"/>
        </w:rPr>
      </w:pPr>
      <w:r w:rsidRPr="0065401E">
        <w:rPr>
          <w:highlight w:val="yellow"/>
        </w:rPr>
        <w:t xml:space="preserve">regelingen zoals vermeld in Appendix 1, waarvoor een totaalbedrag is gegeven. De facturering van de SISA verklaringen is gebaseerd op het daadwerkelijk aantal verrichtten SISA regelingen tijdens de uitvoering van de Overeenkomst tegen een vaststaande prijs per SISA regeling.  Ook voor nieuwe SISA regelingen d.w.z. SISA regelingen die niet op de Appendix 1 vermeld staan, geldt een vaststaand bedrag. </w:t>
      </w:r>
    </w:p>
    <w:p w14:paraId="36B8FD2D" w14:textId="26ED2ADF" w:rsidR="0069645C" w:rsidRPr="00E87178" w:rsidRDefault="00E95319" w:rsidP="0069645C">
      <w:r w:rsidRPr="00A133A8">
        <w:rPr>
          <w:highlight w:val="yellow"/>
        </w:rPr>
        <w:t>De vaststaande prijs voor 1 SISA-regeling is</w:t>
      </w:r>
      <w:r w:rsidR="0069645C" w:rsidRPr="00A133A8">
        <w:rPr>
          <w:highlight w:val="yellow"/>
        </w:rPr>
        <w:t>: € …………..</w:t>
      </w:r>
    </w:p>
    <w:p w14:paraId="655F7FC9" w14:textId="77777777" w:rsidR="0069645C" w:rsidRPr="00E87178" w:rsidRDefault="0069645C" w:rsidP="00B5211C"/>
    <w:p w14:paraId="022DA1CB" w14:textId="77777777" w:rsidR="00B5211C" w:rsidRPr="00E87178" w:rsidRDefault="00B5211C" w:rsidP="00B5211C">
      <w:r w:rsidRPr="00E87178">
        <w:t xml:space="preserve">5.6 Integraal uurtarief deelcontroles </w:t>
      </w:r>
    </w:p>
    <w:p w14:paraId="0D3F7FDE" w14:textId="4A891E90" w:rsidR="00B5211C" w:rsidRDefault="00B5211C" w:rsidP="00B5211C">
      <w:r w:rsidRPr="00E87178">
        <w:t>Voor de deelcontroles geldt één integraal uurtarief. Dit betreft de overige verklaringen (deelcontroles), d.w.z. m.u.v. SISA regelingen. Voorafgaande</w:t>
      </w:r>
      <w:r>
        <w:t xml:space="preserve"> aan de dienstverlening van de deelcontroles en overige gerelateerde diensten wordt door de accountant een opgave gedaan van de noodzakelijk geachte controle werkzaamheden, met een specificatie van het aantal benodigde mensuren, uurtarief en totaalbedrag. Het uurtarief is €…………</w:t>
      </w:r>
    </w:p>
    <w:p w14:paraId="1AEEBC96" w14:textId="36BBDB6E" w:rsidR="00B5211C" w:rsidRDefault="00B5211C" w:rsidP="00B5211C">
      <w:r>
        <w:lastRenderedPageBreak/>
        <w:t xml:space="preserve">Standaard is vooraf schriftelijke toestemming nodig van Opdrachtgever alvorens deze dienstverlening kan worden verricht. Hiervoor geldt dat Opdrachtgever zich het recht voorbehoud de opdracht niet te gunnen indien het door de accountant aangegeven totaalbedrag niet marktconform is gebaseerd op de opgegeven ureninzet en het uiteindelijk eindbedrag waarvoor de accountant de dienstverlening wil gaan verrichten. </w:t>
      </w:r>
    </w:p>
    <w:p w14:paraId="481A8597" w14:textId="5B0A6766" w:rsidR="00B5211C" w:rsidRDefault="00B5211C" w:rsidP="00B5211C">
      <w:r>
        <w:t xml:space="preserve">5.7 Voor zowel de Dienstverlening zoals vermeld bij lid 5.5 als voor het vaste bedrag bij de deelcontroles is er geen sprake van nacalculatie. </w:t>
      </w:r>
    </w:p>
    <w:p w14:paraId="4C96A90C" w14:textId="63B6BAC0" w:rsidR="00B5211C" w:rsidRDefault="00B5211C" w:rsidP="00B5211C">
      <w:r>
        <w:t xml:space="preserve">5.8 Alle op te geven prijzen dienen ’all-in’ te zijn d.w.z. inclusief alle bijkomende kosten, zoals alle deelresultaten en het eindresultaat, inclusief alle overleg-, reis- en verblijf-, administratie- en factureringskosten en eventuele overige kosten gerelateerd aan de gevraagde dienstverlening. Opdrachtnemer brengt het overeengekomen vaste jaarbedrag voor de natuurlijke adviesfunctie, de certificerende functie inclusief de SISA regelingen, zoals vermeld bij 5.5 achteraf in drie termijnen aan Opdrachtgever in rekening. </w:t>
      </w:r>
    </w:p>
    <w:p w14:paraId="16EECC75" w14:textId="3BA1B137" w:rsidR="00B5211C" w:rsidRDefault="00B5211C" w:rsidP="00B5211C">
      <w:r>
        <w:t>De eerste termijn, groot 20% van het verschuldigde bedrag, vervalt bij oplevering en acceptatie van het dienstverleningsplan. De tweede termijn, groot 40% van het verschuldigde bedrag, vervalt bij oplevering en acceptatie van de managementletter. De derde en laatste termijn, groot</w:t>
      </w:r>
      <w:r w:rsidR="006E3D09">
        <w:t xml:space="preserve"> </w:t>
      </w:r>
      <w:r>
        <w:t xml:space="preserve">40% van het verschuldigde bedrag, vervalt bij oplevering en acceptatie van de controle op de jaarrekening en het bijbehorende verslag van bevindingen. </w:t>
      </w:r>
    </w:p>
    <w:p w14:paraId="622666AA" w14:textId="77777777" w:rsidR="00B5211C" w:rsidRDefault="00B5211C" w:rsidP="00B5211C">
      <w:r>
        <w:t xml:space="preserve">Verrekening SISA regelingen* </w:t>
      </w:r>
    </w:p>
    <w:p w14:paraId="2E120285" w14:textId="451860C6" w:rsidR="00B5211C" w:rsidRDefault="00B5211C" w:rsidP="00B5211C">
      <w:r>
        <w:t xml:space="preserve">Tijdens de laatste termijn vindt de definitieve verrekening plaats m.b.t. het daadwerkelijke aantal te verrichtten SISA regelingen over het voorgaande boekjaar. </w:t>
      </w:r>
    </w:p>
    <w:p w14:paraId="195CC8F1" w14:textId="77777777" w:rsidR="00184D97" w:rsidRDefault="00184D97" w:rsidP="00B5211C"/>
    <w:p w14:paraId="03F77353" w14:textId="046B099F" w:rsidR="00B5211C" w:rsidRPr="00654DCD" w:rsidRDefault="00B5211C" w:rsidP="00B5211C">
      <w:pPr>
        <w:rPr>
          <w:u w:val="single"/>
        </w:rPr>
      </w:pPr>
      <w:r w:rsidRPr="00654DCD">
        <w:rPr>
          <w:u w:val="single"/>
        </w:rPr>
        <w:t xml:space="preserve">Deelcontroles </w:t>
      </w:r>
    </w:p>
    <w:p w14:paraId="61A3FE3B" w14:textId="283E69AA" w:rsidR="00B5211C" w:rsidRDefault="00B5211C" w:rsidP="00B5211C">
      <w:r>
        <w:t xml:space="preserve">Voor de deelcontroles geldt een specificatie in het aantal uren x uurtarief en totaalbedrag met een omschrijving van de gevraagde deelcontrole(s). Facturatie voor de deelcontroles vindt achteraf plaats na het geheel verrichten van de desbetreffende deelcontrole. </w:t>
      </w:r>
    </w:p>
    <w:p w14:paraId="6D2D148F" w14:textId="2721AE38" w:rsidR="00B5211C" w:rsidRDefault="00B5211C" w:rsidP="00B5211C">
      <w:r>
        <w:t xml:space="preserve">5.9 De gemeente Vlissingen zal alleen per e-mail verstuurde facturen in behandeling nemen. </w:t>
      </w:r>
    </w:p>
    <w:p w14:paraId="757A9F91" w14:textId="77777777" w:rsidR="00B5211C" w:rsidRDefault="00B5211C" w:rsidP="00B5211C">
      <w:r>
        <w:t xml:space="preserve">5.10 Per email één digitale factuur (incl. bijlagen) versturen in het voorkeursformaat UBL.20 </w:t>
      </w:r>
      <w:proofErr w:type="spellStart"/>
      <w:r>
        <w:t>xml</w:t>
      </w:r>
      <w:proofErr w:type="spellEnd"/>
      <w:r>
        <w:t xml:space="preserve"> </w:t>
      </w:r>
    </w:p>
    <w:p w14:paraId="0296838F" w14:textId="4A9A3AE1" w:rsidR="00B5211C" w:rsidRDefault="00B5211C" w:rsidP="00B5211C">
      <w:r>
        <w:t xml:space="preserve">(of anders TIF of PDF) naar het e-mailadres van de gemeente Vlissingen: </w:t>
      </w:r>
      <w:r w:rsidR="00CC584D">
        <w:t>facturen@vlissingen.nl</w:t>
      </w:r>
    </w:p>
    <w:p w14:paraId="0D6C5EC8" w14:textId="4643E55F" w:rsidR="00B5211C" w:rsidRDefault="00B5211C" w:rsidP="00B5211C">
      <w:r>
        <w:t xml:space="preserve">5.11 In uw te verzenden email bij onderwerp het factuurnummer vermelden en bij de omschrijving een korte tekst meegeven </w:t>
      </w:r>
    </w:p>
    <w:p w14:paraId="3D5261C3" w14:textId="2F525BA8" w:rsidR="006E3D09" w:rsidRDefault="00B5211C" w:rsidP="00B5211C">
      <w:r>
        <w:t xml:space="preserve">5.12 De factuur moet voldoen aan de wettelijke bepalingen die de belastingdienst daaraan heeft gesteld. Digitale facturen richten aan: </w:t>
      </w:r>
      <w:r w:rsidR="00ED7FF5">
        <w:t>facturen@vlissingen.nl</w:t>
      </w:r>
    </w:p>
    <w:p w14:paraId="330C348D" w14:textId="41DBBD2B" w:rsidR="00B5211C" w:rsidRDefault="00B5211C" w:rsidP="00B5211C">
      <w:r>
        <w:t xml:space="preserve">Uw volledige naam, adres, bankgegevens, BTW nummer en eventueel KVK nummer moeten op de factuur vermeld staan. Op de factuur moeten de bedragen inclusief, exclusief en het btw bedrag gesplitst naar 9% en 21% apart vermeld zijn. </w:t>
      </w:r>
    </w:p>
    <w:p w14:paraId="613861CC" w14:textId="25F4FB0E" w:rsidR="00B5211C" w:rsidRDefault="00B5211C" w:rsidP="00B5211C">
      <w:r>
        <w:t xml:space="preserve">5.13 Een herinnering, aanmaning of correspondentie met betrekking tot factuur graag direct versturen naar het e-mailadres van de gemeente Vlissingen: gemeente@vlissingen.nl. </w:t>
      </w:r>
    </w:p>
    <w:p w14:paraId="43749903" w14:textId="15E201E7" w:rsidR="00B5211C" w:rsidRDefault="00B5211C" w:rsidP="00B5211C">
      <w:r>
        <w:lastRenderedPageBreak/>
        <w:t xml:space="preserve">5.14 Betaling zal plaatsvinden door Opdrachtgever binnen 30 dagen nadat de factuur bij opdrachtgever is ontvangen. Betaling via automatische incasso is niet mogelijk. </w:t>
      </w:r>
    </w:p>
    <w:p w14:paraId="6B1EEE5D" w14:textId="77777777" w:rsidR="00B5211C" w:rsidRPr="00BD5B23" w:rsidRDefault="00B5211C" w:rsidP="00B5211C">
      <w:pPr>
        <w:rPr>
          <w:u w:val="single"/>
        </w:rPr>
      </w:pPr>
      <w:r w:rsidRPr="00BD5B23">
        <w:rPr>
          <w:u w:val="single"/>
        </w:rPr>
        <w:t xml:space="preserve">Artikel 6. Meer – en minderwerk </w:t>
      </w:r>
    </w:p>
    <w:p w14:paraId="7578FCBD" w14:textId="77777777" w:rsidR="00471257" w:rsidRPr="00471257" w:rsidRDefault="00B5211C" w:rsidP="00471257">
      <w:r>
        <w:t xml:space="preserve">6.1 </w:t>
      </w:r>
      <w:r w:rsidR="00471257" w:rsidRPr="00471257">
        <w:t>Voor de gehele gevraagde dienstverlening zoals aangegeven in dit aanbestedingsdocument inclusief de bijbehorende bijlagen kan geen meerwerk geclaimd en gedeclareerd worden. De beschrijving van de gemeente Vlissingen in paragraaf 1.1 is hierbij het vertrekpunt.</w:t>
      </w:r>
    </w:p>
    <w:p w14:paraId="3D84C563" w14:textId="77777777" w:rsidR="00471257" w:rsidRPr="00471257" w:rsidRDefault="00471257" w:rsidP="00471257">
      <w:r w:rsidRPr="00471257">
        <w:t xml:space="preserve">Meerwerk wordt in andere gevallen alleen geaccepteerd als daaraan voorafgaand een afspraak is gemaakt met zowel de auditcommissie en de organisatie. Een overeenkomst daarvoor is opgesteld. De basis voor de berekening van eventueel meerwerk zijn de reguliere uurtarieven. </w:t>
      </w:r>
    </w:p>
    <w:p w14:paraId="29954201" w14:textId="77777777" w:rsidR="00471257" w:rsidRPr="00471257" w:rsidRDefault="00471257" w:rsidP="00471257">
      <w:r w:rsidRPr="00471257">
        <w:t>Meerwerk kan nooit het gevolg zijn van aanvullende eisen die binnen de accountantsorganisatie worden gesteld aan interne reviews, audits en extra procesmatige of procedurele handelingen.</w:t>
      </w:r>
    </w:p>
    <w:p w14:paraId="5E11EE70" w14:textId="77777777" w:rsidR="00471257" w:rsidRPr="00471257" w:rsidRDefault="00471257" w:rsidP="00471257">
      <w:r w:rsidRPr="00471257">
        <w:t>Opdrachtnemer informeert Opdrachtgever proactief over de gevolgen van wetswijzigingen en/of regelgevingen voor zover van toepassing op het werkingsgebied van de af te sluiten Overeenkomst. Dit gebeurt zowel op het niveau van de raad (via de auditcommissie) als het ambtelijke niveau en kan op verschillende momenten plaatsvinden.</w:t>
      </w:r>
    </w:p>
    <w:p w14:paraId="70F522DD" w14:textId="77777777" w:rsidR="00471257" w:rsidRPr="00471257" w:rsidRDefault="00471257" w:rsidP="00471257">
      <w:r w:rsidRPr="00471257">
        <w:t>Bovengenoemde data zijn indicatief en hiervan kan alleen op verzoek van de gemeente Vlissingen van worden afgeweken.</w:t>
      </w:r>
    </w:p>
    <w:p w14:paraId="074772DF" w14:textId="77777777" w:rsidR="00471257" w:rsidRPr="00471257" w:rsidRDefault="00471257" w:rsidP="00471257">
      <w:r w:rsidRPr="00471257">
        <w:t>Iedere Inschrijver wordt gevraagd een dienstverleningsplan in zijn Offerte aan te geven.</w:t>
      </w:r>
    </w:p>
    <w:p w14:paraId="10EF96E9" w14:textId="5B0E8EC8" w:rsidR="00B5211C" w:rsidRDefault="00B5211C" w:rsidP="00B5211C"/>
    <w:p w14:paraId="527D2B68" w14:textId="77777777" w:rsidR="00B5211C" w:rsidRPr="00BD5B23" w:rsidRDefault="00B5211C" w:rsidP="00B5211C">
      <w:pPr>
        <w:rPr>
          <w:u w:val="single"/>
        </w:rPr>
      </w:pPr>
      <w:r w:rsidRPr="00BD5B23">
        <w:rPr>
          <w:u w:val="single"/>
        </w:rPr>
        <w:t xml:space="preserve">Artikel 7. Evaluatie </w:t>
      </w:r>
    </w:p>
    <w:p w14:paraId="6E0FE5E8" w14:textId="3FCED55D" w:rsidR="00B5211C" w:rsidRDefault="00B5211C" w:rsidP="00B5211C">
      <w:r>
        <w:t xml:space="preserve">7.1 De werking en de uitvoering van de Overeenkomst worden door Partijen gezamenlijk jaarlijks geëvalueerd. </w:t>
      </w:r>
    </w:p>
    <w:p w14:paraId="496512B1" w14:textId="225110D9" w:rsidR="00B5211C" w:rsidRDefault="00B5211C" w:rsidP="00B5211C">
      <w:r>
        <w:t xml:space="preserve">7.2 De auditcommissie binnen de Gemeenteraad van Vlissingen neemt het initiatief tot de evaluatie. Zij bepaalt tevens plaats, tijdstip en vorm van de evaluatie, alsmede de bij de evaluatie betrokken personen. </w:t>
      </w:r>
    </w:p>
    <w:p w14:paraId="458AF6A7" w14:textId="77777777" w:rsidR="00B5211C" w:rsidRDefault="00B5211C" w:rsidP="00B5211C">
      <w:r>
        <w:t xml:space="preserve">7.3 Bovengenoemd overleg dient in de prijs inbegrepen te zijn. </w:t>
      </w:r>
    </w:p>
    <w:p w14:paraId="7F254326" w14:textId="77777777" w:rsidR="00B5211C" w:rsidRPr="00BD5B23" w:rsidRDefault="00B5211C" w:rsidP="00B5211C">
      <w:pPr>
        <w:rPr>
          <w:u w:val="single"/>
        </w:rPr>
      </w:pPr>
      <w:r w:rsidRPr="00BD5B23">
        <w:rPr>
          <w:u w:val="single"/>
        </w:rPr>
        <w:t xml:space="preserve">Artikel 8. Contactpersonen </w:t>
      </w:r>
    </w:p>
    <w:p w14:paraId="0B44402B" w14:textId="064EFE76" w:rsidR="00B5211C" w:rsidRDefault="00B5211C" w:rsidP="00B5211C">
      <w:r>
        <w:t>8.1 De algemene leiding met betrekking to de verrichten Dienstverlening, alsmede de verantwoordelijkheid voor de uitvoering van de Overeenkomst aan Opdrachtnemer</w:t>
      </w:r>
      <w:r w:rsidR="00993F03">
        <w:t>s</w:t>
      </w:r>
      <w:r>
        <w:t xml:space="preserve">zijde is bij </w:t>
      </w:r>
    </w:p>
    <w:p w14:paraId="545E70B6" w14:textId="77777777" w:rsidR="00B5211C" w:rsidRDefault="00B5211C" w:rsidP="00B5211C">
      <w:r>
        <w:t xml:space="preserve">&lt;Naam, functie&gt; (partner). </w:t>
      </w:r>
    </w:p>
    <w:p w14:paraId="07144D62" w14:textId="1C4867C4" w:rsidR="00B5211C" w:rsidRDefault="00B5211C" w:rsidP="00B5211C">
      <w:r>
        <w:t xml:space="preserve">8.2 De dagelijkse leiding met betrekking tot de te verrichtten Dienstverlening aan </w:t>
      </w:r>
      <w:proofErr w:type="spellStart"/>
      <w:r>
        <w:t>Opdrachtnemerzijde</w:t>
      </w:r>
      <w:proofErr w:type="spellEnd"/>
      <w:r>
        <w:t xml:space="preserve"> is &lt; Naam, functie&gt; (controleleider). Laatstgenoemde is uit hoofde van deze verantwoordelijkheid tevens het eerste aanspreekpunt voor Opdrachtgever op operationeel, bestuurlijke en politiek niveau. </w:t>
      </w:r>
    </w:p>
    <w:p w14:paraId="6A2B32BD" w14:textId="05930B89" w:rsidR="00B5211C" w:rsidRDefault="00B5211C" w:rsidP="00B5211C">
      <w:r>
        <w:t>8.3 De verantwoordelijkheid voor de uitvoering van de Overeenkomst aan Opdrachtgeverzijde is</w:t>
      </w:r>
      <w:r w:rsidR="00ED7FF5">
        <w:t xml:space="preserve"> </w:t>
      </w:r>
      <w:r>
        <w:t xml:space="preserve">opgedragen aan &lt; Naam, functie&gt; Deze functionaris is tevens contactpersoon voor het in artikel 8.2 benoemde eerste aanspreekpunt van Opdrachtnemer. </w:t>
      </w:r>
    </w:p>
    <w:p w14:paraId="300CED69" w14:textId="1FCE9681" w:rsidR="00B5211C" w:rsidRDefault="00B5211C" w:rsidP="00B5211C">
      <w:r>
        <w:lastRenderedPageBreak/>
        <w:t xml:space="preserve">8.4 De in bovengenoemde artikelen 8.1, 8.2 en 8.3. aangewezen personen kunnen partijen slechts vertegenwoordigen en in rechte binden, binnen de grenzen van de hun verstrekte bevoegdheden. </w:t>
      </w:r>
    </w:p>
    <w:p w14:paraId="66F6A20F" w14:textId="20EF717C" w:rsidR="00B5211C" w:rsidRDefault="00B5211C" w:rsidP="00B5211C">
      <w:r>
        <w:t xml:space="preserve">8.5 Bij wijziging van een partij deelt deze de naam met motivatie van de wijziging terstond  schriftelijke mede aan de contactpersoon van de andere partij. Artikel 9. Informatieverstrekking/rapportages </w:t>
      </w:r>
    </w:p>
    <w:p w14:paraId="08B01B6B" w14:textId="626F548E" w:rsidR="00EA445B" w:rsidRPr="004E0B17" w:rsidRDefault="00EA445B" w:rsidP="00B5211C">
      <w:pPr>
        <w:rPr>
          <w:u w:val="single"/>
        </w:rPr>
      </w:pPr>
      <w:r w:rsidRPr="004E0B17">
        <w:rPr>
          <w:u w:val="single"/>
        </w:rPr>
        <w:t>Artikel 9. Specificaties</w:t>
      </w:r>
    </w:p>
    <w:p w14:paraId="7E5D2F3C" w14:textId="2ED24E56" w:rsidR="00B5211C" w:rsidRDefault="00B5211C" w:rsidP="00B5211C">
      <w:r w:rsidRPr="004E0B17">
        <w:t>9.1 Opdrachtnemer levert uiterlijk twee weken na ieder kwartaal en na afronding van een jaar onderstaande rapportage gegevens digitaal t.a.v. team Advies Financiën,</w:t>
      </w:r>
      <w:r w:rsidR="006E3D09" w:rsidRPr="004E0B17">
        <w:t xml:space="preserve"> </w:t>
      </w:r>
      <w:r w:rsidRPr="004E0B17">
        <w:t>gemeente@vlissingen.nl aan:</w:t>
      </w:r>
      <w:r>
        <w:t xml:space="preserve"> </w:t>
      </w:r>
    </w:p>
    <w:p w14:paraId="497E400A" w14:textId="65121E2E" w:rsidR="00B5211C" w:rsidRDefault="00B5211C" w:rsidP="00B5211C">
      <w:r>
        <w:t xml:space="preserve">• </w:t>
      </w:r>
      <w:r w:rsidR="00654DCD">
        <w:t>S</w:t>
      </w:r>
      <w:r>
        <w:t>pecificatie van de verrichtte dienstverlening m.b.t. jaarrekening, natuurlijke adviesfunctie, interim controles en overige bijbehorende diensten.</w:t>
      </w:r>
    </w:p>
    <w:p w14:paraId="32FAD4E0" w14:textId="77777777" w:rsidR="003E01DE" w:rsidRDefault="00B5211C" w:rsidP="00B5211C">
      <w:r>
        <w:t xml:space="preserve">• </w:t>
      </w:r>
      <w:r w:rsidR="00654DCD">
        <w:t>S</w:t>
      </w:r>
      <w:r>
        <w:t xml:space="preserve">pecificatie van de verrichtte dienstverlening m.b.t. de deelcontroles d.w.z. per deelcontroles omschrijving van de deelcontrole, het aantal verrichtte uren, uurtarief en het totale bedrag excl. btw per deelcontrole en totaal van alle deelcontroles gezamenlijk. </w:t>
      </w:r>
    </w:p>
    <w:p w14:paraId="3E1572AF" w14:textId="4FB02150" w:rsidR="00B5211C" w:rsidRDefault="00B5211C" w:rsidP="00B5211C">
      <w:r>
        <w:t xml:space="preserve">9.2 Opdrachtnemer levert de managementgegevens op eigen initiatief elektronisch, formaat Excel aan. </w:t>
      </w:r>
    </w:p>
    <w:p w14:paraId="654C9242" w14:textId="20561F32" w:rsidR="00B5211C" w:rsidRDefault="00B5211C" w:rsidP="00B5211C">
      <w:r>
        <w:t xml:space="preserve">9.3 Ook tussentijds levert Opdrachtnemer op verzoek van Opdrachtgever elektronisch (Excel) minimaal deze gegevens aan. </w:t>
      </w:r>
    </w:p>
    <w:p w14:paraId="13743718" w14:textId="0C844F42" w:rsidR="00B5211C" w:rsidRDefault="00B5211C" w:rsidP="00B5211C">
      <w:r>
        <w:t xml:space="preserve">9.4 Daarnaast dient op ieder gewenst niveau het mogelijk te zijn dat Opdrachtnemer aan Opdrachtgever managementgegevens verstrekt. Deze informatie is bedoeld voor sturing van de Overeenkomst en optimalisatie van de Dienstverlening. </w:t>
      </w:r>
    </w:p>
    <w:p w14:paraId="78360E6B" w14:textId="4AE159AA" w:rsidR="00B5211C" w:rsidRDefault="00B5211C" w:rsidP="00B5211C">
      <w:r>
        <w:t xml:space="preserve">9.5 De aan te leveren gegevens voor de managementrapportage zijn tussentijds door Opdrachtgever aan te passen. Uiteraard zal dit in overleg met Opdrachtnemer gebeuren. </w:t>
      </w:r>
    </w:p>
    <w:p w14:paraId="4CD412C9" w14:textId="77777777" w:rsidR="00B5211C" w:rsidRPr="006E3D09" w:rsidRDefault="00B5211C" w:rsidP="00B5211C">
      <w:pPr>
        <w:rPr>
          <w:u w:val="single"/>
        </w:rPr>
      </w:pPr>
      <w:r w:rsidRPr="006E3D09">
        <w:rPr>
          <w:u w:val="single"/>
        </w:rPr>
        <w:t xml:space="preserve">Artikel 10. Algemeen </w:t>
      </w:r>
    </w:p>
    <w:p w14:paraId="60A4B7C2" w14:textId="37119DC2" w:rsidR="00B5211C" w:rsidRDefault="00B5211C" w:rsidP="00B5211C">
      <w:r>
        <w:t xml:space="preserve">10.1 Op deze Overeenkomst is het Nederlands recht en alle vigerende wettelijke bepalingen die betrekking hebben op de gevraagde Dienstverlening gedurende de gehele contractduur van toepassing. </w:t>
      </w:r>
    </w:p>
    <w:p w14:paraId="23B93E78" w14:textId="1A8A2068" w:rsidR="00B5211C" w:rsidRDefault="00B5211C" w:rsidP="00B5211C">
      <w:r>
        <w:t xml:space="preserve">10.2 Aan deze Overeenkomst kunnen eerst rechten worden ontleend nadat beide partijen beschikken over een door beide partijen getekend exemplaar. Voor zover de uitvoering van deze Overeenkomst wezenlijk beïnvloed wordt door wijzigingen in wet of verordening, voeren partijen overleg over de regeling van de gevolgen voor deze Overeenkomst. </w:t>
      </w:r>
    </w:p>
    <w:p w14:paraId="18ED3118" w14:textId="4009ECEE" w:rsidR="00B5211C" w:rsidRDefault="00B5211C" w:rsidP="00B5211C">
      <w:r>
        <w:t xml:space="preserve">10.3 In gevallen waarin deze Overeenkomst niet voorziet of in geval van geschillen met betrekking tot deze Overeenkomst, trachten partijen in goed overleg tot een oplossing te komen. </w:t>
      </w:r>
    </w:p>
    <w:p w14:paraId="1DB296AB" w14:textId="57D3344F" w:rsidR="00B5211C" w:rsidRDefault="00B5211C" w:rsidP="00B5211C">
      <w:r>
        <w:t xml:space="preserve">10.4 Indien geen oplossing kan worden bereikt, zal ter zake de uitspraak worden gevraagd van de daartoe bevoegde rechter. </w:t>
      </w:r>
    </w:p>
    <w:p w14:paraId="5DD11545" w14:textId="234E84AA" w:rsidR="00B5211C" w:rsidRDefault="00B5211C" w:rsidP="00B5211C">
      <w:r>
        <w:t xml:space="preserve">10.5 Indien één of meer bepalingen van deze Overeenkomst nietig mochten zijn, of worden verklaard, blijven de overige bepalingen van kracht. Partijen plegen over de omstreden bepaling(en) overleg teneinde een zodanige vervangende regeling te treffen dat de strekking van deze Overeenkomst behouden blijft. </w:t>
      </w:r>
    </w:p>
    <w:p w14:paraId="14720270" w14:textId="16442D86" w:rsidR="00B5211C" w:rsidRDefault="00B5211C" w:rsidP="00B5211C">
      <w:r>
        <w:lastRenderedPageBreak/>
        <w:t xml:space="preserve">10.6 Alle documenten die naar aanleiding van de uitvoering van de opdracht in overleg worden opgesteld door Opdrachtgever en Opdrachtnemer maken deel uit van de Overeenkomst. </w:t>
      </w:r>
    </w:p>
    <w:p w14:paraId="3482B46A" w14:textId="5BDC8D32" w:rsidR="00B5211C" w:rsidRDefault="00B5211C" w:rsidP="00B5211C">
      <w:r>
        <w:t xml:space="preserve">10.7 Aanpassingen of aanvullingen op de Overeenkomst, die niet schriftelijk door Opdrachtgeverzijn bevestigd, zijn niet rechtsgeldig. Mondelinge mededelingen, toezeggingen of afspraken hebben geen rechtskracht. De Overeenkomst wordt gewijzigd indien wetgeving dit noodzakelijk maakt. </w:t>
      </w:r>
    </w:p>
    <w:p w14:paraId="15500886" w14:textId="66A5E573" w:rsidR="00B5211C" w:rsidRDefault="00B5211C" w:rsidP="00B5211C">
      <w:r>
        <w:t>Aldus overeengekomen, in tweevoud opgesteld en ondertekend op &lt;datum&gt; 20</w:t>
      </w:r>
      <w:r w:rsidR="006E3D09">
        <w:t>25</w:t>
      </w:r>
      <w:r>
        <w:t xml:space="preserve"> </w:t>
      </w:r>
    </w:p>
    <w:p w14:paraId="5F448AB9" w14:textId="77777777" w:rsidR="006E3D09" w:rsidRDefault="006E3D09" w:rsidP="00B5211C"/>
    <w:p w14:paraId="6060C4B4" w14:textId="77777777" w:rsidR="006E3D09" w:rsidRDefault="006E3D09" w:rsidP="00B5211C"/>
    <w:p w14:paraId="3A63B121" w14:textId="7A8965F7" w:rsidR="00B5211C" w:rsidRDefault="00B5211C" w:rsidP="00B5211C">
      <w:r>
        <w:t xml:space="preserve">Opdrachtgever: </w:t>
      </w:r>
      <w:r w:rsidR="006E3D09">
        <w:tab/>
      </w:r>
      <w:r w:rsidR="006E3D09">
        <w:tab/>
      </w:r>
      <w:r w:rsidR="006E3D09">
        <w:tab/>
      </w:r>
      <w:r w:rsidR="006E3D09">
        <w:tab/>
      </w:r>
      <w:r w:rsidR="006E3D09">
        <w:tab/>
      </w:r>
      <w:r>
        <w:t>Opdrachtnemer:</w:t>
      </w:r>
    </w:p>
    <w:p w14:paraId="1D8F1E86" w14:textId="77777777" w:rsidR="00B5211C" w:rsidRDefault="00B5211C" w:rsidP="00B5211C">
      <w:r>
        <w:t xml:space="preserve">Gemeente Vlissingen </w:t>
      </w:r>
    </w:p>
    <w:p w14:paraId="1692C4DD" w14:textId="77777777" w:rsidR="00B5211C" w:rsidRDefault="00B5211C" w:rsidP="00B5211C">
      <w:r>
        <w:t xml:space="preserve"> </w:t>
      </w:r>
    </w:p>
    <w:p w14:paraId="75FC8B59" w14:textId="77777777" w:rsidR="0045057D" w:rsidRDefault="0045057D" w:rsidP="00B5211C"/>
    <w:p w14:paraId="26170943" w14:textId="77777777" w:rsidR="0045057D" w:rsidRDefault="0045057D" w:rsidP="00B5211C"/>
    <w:p w14:paraId="687E6F29" w14:textId="77777777" w:rsidR="006E3D09" w:rsidRDefault="006E3D09" w:rsidP="00B5211C"/>
    <w:p w14:paraId="1796FF05" w14:textId="03FCACDD" w:rsidR="00B5211C" w:rsidRDefault="00B5211C" w:rsidP="00B5211C">
      <w:r>
        <w:t xml:space="preserve">B. van der Tillaar </w:t>
      </w:r>
      <w:r w:rsidR="006E3D09">
        <w:tab/>
      </w:r>
      <w:r w:rsidR="006E3D09">
        <w:tab/>
      </w:r>
      <w:r w:rsidR="006E3D09">
        <w:tab/>
      </w:r>
      <w:r w:rsidR="006E3D09">
        <w:tab/>
      </w:r>
      <w:r w:rsidR="006E3D09">
        <w:tab/>
      </w:r>
      <w:r>
        <w:t>&lt;</w:t>
      </w:r>
      <w:r w:rsidR="006E3D09">
        <w:t>Naam</w:t>
      </w:r>
      <w:r>
        <w:t xml:space="preserve">……….&gt; </w:t>
      </w:r>
    </w:p>
    <w:p w14:paraId="6BF4A352" w14:textId="1264D119" w:rsidR="00F21105" w:rsidRDefault="00B5211C" w:rsidP="00B5211C">
      <w:r>
        <w:t xml:space="preserve">Burgemeester Gemeente Vlissingen </w:t>
      </w:r>
      <w:r w:rsidR="006E3D09">
        <w:tab/>
      </w:r>
      <w:r w:rsidR="006E3D09">
        <w:tab/>
      </w:r>
      <w:r w:rsidR="006E3D09">
        <w:tab/>
      </w:r>
      <w:r>
        <w:t>&lt; functie………&gt;</w:t>
      </w:r>
    </w:p>
    <w:sectPr w:rsidR="00F21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8AD"/>
    <w:multiLevelType w:val="hybridMultilevel"/>
    <w:tmpl w:val="1EC6028E"/>
    <w:lvl w:ilvl="0" w:tplc="6B5299FC">
      <w:numFmt w:val="bullet"/>
      <w:lvlText w:val="-"/>
      <w:lvlJc w:val="left"/>
      <w:pPr>
        <w:ind w:left="665" w:hanging="360"/>
      </w:pPr>
      <w:rPr>
        <w:rFonts w:ascii="Arial" w:eastAsia="Arial" w:hAnsi="Arial" w:cs="Arial" w:hint="default"/>
        <w:b w:val="0"/>
        <w:bCs w:val="0"/>
        <w:i w:val="0"/>
        <w:iCs w:val="0"/>
        <w:w w:val="99"/>
        <w:sz w:val="19"/>
        <w:szCs w:val="19"/>
        <w:lang w:val="nl-NL" w:eastAsia="en-US" w:bidi="ar-SA"/>
      </w:rPr>
    </w:lvl>
    <w:lvl w:ilvl="1" w:tplc="05FA815A">
      <w:numFmt w:val="bullet"/>
      <w:lvlText w:val="•"/>
      <w:lvlJc w:val="left"/>
      <w:pPr>
        <w:ind w:left="1558" w:hanging="360"/>
      </w:pPr>
      <w:rPr>
        <w:rFonts w:hint="default"/>
        <w:lang w:val="nl-NL" w:eastAsia="en-US" w:bidi="ar-SA"/>
      </w:rPr>
    </w:lvl>
    <w:lvl w:ilvl="2" w:tplc="C4349C52">
      <w:numFmt w:val="bullet"/>
      <w:lvlText w:val="•"/>
      <w:lvlJc w:val="left"/>
      <w:pPr>
        <w:ind w:left="2457" w:hanging="360"/>
      </w:pPr>
      <w:rPr>
        <w:rFonts w:hint="default"/>
        <w:lang w:val="nl-NL" w:eastAsia="en-US" w:bidi="ar-SA"/>
      </w:rPr>
    </w:lvl>
    <w:lvl w:ilvl="3" w:tplc="843EA384">
      <w:numFmt w:val="bullet"/>
      <w:lvlText w:val="•"/>
      <w:lvlJc w:val="left"/>
      <w:pPr>
        <w:ind w:left="3355" w:hanging="360"/>
      </w:pPr>
      <w:rPr>
        <w:rFonts w:hint="default"/>
        <w:lang w:val="nl-NL" w:eastAsia="en-US" w:bidi="ar-SA"/>
      </w:rPr>
    </w:lvl>
    <w:lvl w:ilvl="4" w:tplc="7A3E3CAE">
      <w:numFmt w:val="bullet"/>
      <w:lvlText w:val="•"/>
      <w:lvlJc w:val="left"/>
      <w:pPr>
        <w:ind w:left="4254" w:hanging="360"/>
      </w:pPr>
      <w:rPr>
        <w:rFonts w:hint="default"/>
        <w:lang w:val="nl-NL" w:eastAsia="en-US" w:bidi="ar-SA"/>
      </w:rPr>
    </w:lvl>
    <w:lvl w:ilvl="5" w:tplc="706AFC8A">
      <w:numFmt w:val="bullet"/>
      <w:lvlText w:val="•"/>
      <w:lvlJc w:val="left"/>
      <w:pPr>
        <w:ind w:left="5153" w:hanging="360"/>
      </w:pPr>
      <w:rPr>
        <w:rFonts w:hint="default"/>
        <w:lang w:val="nl-NL" w:eastAsia="en-US" w:bidi="ar-SA"/>
      </w:rPr>
    </w:lvl>
    <w:lvl w:ilvl="6" w:tplc="F594BECC">
      <w:numFmt w:val="bullet"/>
      <w:lvlText w:val="•"/>
      <w:lvlJc w:val="left"/>
      <w:pPr>
        <w:ind w:left="6051" w:hanging="360"/>
      </w:pPr>
      <w:rPr>
        <w:rFonts w:hint="default"/>
        <w:lang w:val="nl-NL" w:eastAsia="en-US" w:bidi="ar-SA"/>
      </w:rPr>
    </w:lvl>
    <w:lvl w:ilvl="7" w:tplc="287C8508">
      <w:numFmt w:val="bullet"/>
      <w:lvlText w:val="•"/>
      <w:lvlJc w:val="left"/>
      <w:pPr>
        <w:ind w:left="6950" w:hanging="360"/>
      </w:pPr>
      <w:rPr>
        <w:rFonts w:hint="default"/>
        <w:lang w:val="nl-NL" w:eastAsia="en-US" w:bidi="ar-SA"/>
      </w:rPr>
    </w:lvl>
    <w:lvl w:ilvl="8" w:tplc="0F88241E">
      <w:numFmt w:val="bullet"/>
      <w:lvlText w:val="•"/>
      <w:lvlJc w:val="left"/>
      <w:pPr>
        <w:ind w:left="7849" w:hanging="360"/>
      </w:pPr>
      <w:rPr>
        <w:rFonts w:hint="default"/>
        <w:lang w:val="nl-NL" w:eastAsia="en-US" w:bidi="ar-SA"/>
      </w:rPr>
    </w:lvl>
  </w:abstractNum>
  <w:abstractNum w:abstractNumId="1" w15:restartNumberingAfterBreak="0">
    <w:nsid w:val="54517BEF"/>
    <w:multiLevelType w:val="hybridMultilevel"/>
    <w:tmpl w:val="8CE0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D845EA"/>
    <w:multiLevelType w:val="hybridMultilevel"/>
    <w:tmpl w:val="AA46CE52"/>
    <w:lvl w:ilvl="0" w:tplc="A8C4E528">
      <w:numFmt w:val="bullet"/>
      <w:lvlText w:val=""/>
      <w:lvlJc w:val="left"/>
      <w:pPr>
        <w:ind w:left="665" w:hanging="720"/>
      </w:pPr>
      <w:rPr>
        <w:rFonts w:ascii="Symbol" w:eastAsia="Symbol" w:hAnsi="Symbol" w:cs="Symbol" w:hint="default"/>
        <w:b w:val="0"/>
        <w:bCs w:val="0"/>
        <w:i w:val="0"/>
        <w:iCs w:val="0"/>
        <w:w w:val="99"/>
        <w:sz w:val="19"/>
        <w:szCs w:val="19"/>
        <w:lang w:val="nl-NL" w:eastAsia="en-US" w:bidi="ar-SA"/>
      </w:rPr>
    </w:lvl>
    <w:lvl w:ilvl="1" w:tplc="F67A3C5C">
      <w:numFmt w:val="bullet"/>
      <w:lvlText w:val="o"/>
      <w:lvlJc w:val="left"/>
      <w:pPr>
        <w:ind w:left="1373" w:hanging="360"/>
      </w:pPr>
      <w:rPr>
        <w:rFonts w:ascii="Courier New" w:eastAsia="Courier New" w:hAnsi="Courier New" w:cs="Courier New" w:hint="default"/>
        <w:b w:val="0"/>
        <w:bCs w:val="0"/>
        <w:i w:val="0"/>
        <w:iCs w:val="0"/>
        <w:w w:val="99"/>
        <w:sz w:val="19"/>
        <w:szCs w:val="19"/>
        <w:lang w:val="nl-NL" w:eastAsia="en-US" w:bidi="ar-SA"/>
      </w:rPr>
    </w:lvl>
    <w:lvl w:ilvl="2" w:tplc="F204082A">
      <w:numFmt w:val="bullet"/>
      <w:lvlText w:val="•"/>
      <w:lvlJc w:val="left"/>
      <w:pPr>
        <w:ind w:left="2298" w:hanging="360"/>
      </w:pPr>
      <w:rPr>
        <w:rFonts w:hint="default"/>
        <w:lang w:val="nl-NL" w:eastAsia="en-US" w:bidi="ar-SA"/>
      </w:rPr>
    </w:lvl>
    <w:lvl w:ilvl="3" w:tplc="ABC2A366">
      <w:numFmt w:val="bullet"/>
      <w:lvlText w:val="•"/>
      <w:lvlJc w:val="left"/>
      <w:pPr>
        <w:ind w:left="3216" w:hanging="360"/>
      </w:pPr>
      <w:rPr>
        <w:rFonts w:hint="default"/>
        <w:lang w:val="nl-NL" w:eastAsia="en-US" w:bidi="ar-SA"/>
      </w:rPr>
    </w:lvl>
    <w:lvl w:ilvl="4" w:tplc="2BC0F2CA">
      <w:numFmt w:val="bullet"/>
      <w:lvlText w:val="•"/>
      <w:lvlJc w:val="left"/>
      <w:pPr>
        <w:ind w:left="4135" w:hanging="360"/>
      </w:pPr>
      <w:rPr>
        <w:rFonts w:hint="default"/>
        <w:lang w:val="nl-NL" w:eastAsia="en-US" w:bidi="ar-SA"/>
      </w:rPr>
    </w:lvl>
    <w:lvl w:ilvl="5" w:tplc="C1C67A6C">
      <w:numFmt w:val="bullet"/>
      <w:lvlText w:val="•"/>
      <w:lvlJc w:val="left"/>
      <w:pPr>
        <w:ind w:left="5053" w:hanging="360"/>
      </w:pPr>
      <w:rPr>
        <w:rFonts w:hint="default"/>
        <w:lang w:val="nl-NL" w:eastAsia="en-US" w:bidi="ar-SA"/>
      </w:rPr>
    </w:lvl>
    <w:lvl w:ilvl="6" w:tplc="E98E9E6E">
      <w:numFmt w:val="bullet"/>
      <w:lvlText w:val="•"/>
      <w:lvlJc w:val="left"/>
      <w:pPr>
        <w:ind w:left="5972" w:hanging="360"/>
      </w:pPr>
      <w:rPr>
        <w:rFonts w:hint="default"/>
        <w:lang w:val="nl-NL" w:eastAsia="en-US" w:bidi="ar-SA"/>
      </w:rPr>
    </w:lvl>
    <w:lvl w:ilvl="7" w:tplc="7870C90E">
      <w:numFmt w:val="bullet"/>
      <w:lvlText w:val="•"/>
      <w:lvlJc w:val="left"/>
      <w:pPr>
        <w:ind w:left="6890" w:hanging="360"/>
      </w:pPr>
      <w:rPr>
        <w:rFonts w:hint="default"/>
        <w:lang w:val="nl-NL" w:eastAsia="en-US" w:bidi="ar-SA"/>
      </w:rPr>
    </w:lvl>
    <w:lvl w:ilvl="8" w:tplc="BC0A7C4E">
      <w:numFmt w:val="bullet"/>
      <w:lvlText w:val="•"/>
      <w:lvlJc w:val="left"/>
      <w:pPr>
        <w:ind w:left="7809" w:hanging="360"/>
      </w:pPr>
      <w:rPr>
        <w:rFonts w:hint="default"/>
        <w:lang w:val="nl-NL" w:eastAsia="en-US" w:bidi="ar-SA"/>
      </w:rPr>
    </w:lvl>
  </w:abstractNum>
  <w:num w:numId="1" w16cid:durableId="417411417">
    <w:abstractNumId w:val="0"/>
  </w:num>
  <w:num w:numId="2" w16cid:durableId="255796873">
    <w:abstractNumId w:val="2"/>
  </w:num>
  <w:num w:numId="3" w16cid:durableId="1070427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1C"/>
    <w:rsid w:val="00051A24"/>
    <w:rsid w:val="00071146"/>
    <w:rsid w:val="00184D97"/>
    <w:rsid w:val="001A5175"/>
    <w:rsid w:val="0029098F"/>
    <w:rsid w:val="002D70D7"/>
    <w:rsid w:val="002F3E42"/>
    <w:rsid w:val="00382C55"/>
    <w:rsid w:val="003E01DE"/>
    <w:rsid w:val="0045057D"/>
    <w:rsid w:val="00471257"/>
    <w:rsid w:val="00472125"/>
    <w:rsid w:val="004C2493"/>
    <w:rsid w:val="004E0B17"/>
    <w:rsid w:val="005C40C9"/>
    <w:rsid w:val="005D734A"/>
    <w:rsid w:val="005E24DE"/>
    <w:rsid w:val="006333D9"/>
    <w:rsid w:val="0065401E"/>
    <w:rsid w:val="00654DCD"/>
    <w:rsid w:val="00656A4F"/>
    <w:rsid w:val="00661FBC"/>
    <w:rsid w:val="0069645C"/>
    <w:rsid w:val="006E3D09"/>
    <w:rsid w:val="007D201E"/>
    <w:rsid w:val="007E104B"/>
    <w:rsid w:val="007F1123"/>
    <w:rsid w:val="008815DF"/>
    <w:rsid w:val="008D4DA7"/>
    <w:rsid w:val="00934A29"/>
    <w:rsid w:val="00993F03"/>
    <w:rsid w:val="009D7521"/>
    <w:rsid w:val="00A0394D"/>
    <w:rsid w:val="00A133A8"/>
    <w:rsid w:val="00A13986"/>
    <w:rsid w:val="00A468F6"/>
    <w:rsid w:val="00A560F0"/>
    <w:rsid w:val="00A940D1"/>
    <w:rsid w:val="00AB5F8D"/>
    <w:rsid w:val="00B5211C"/>
    <w:rsid w:val="00BD5B23"/>
    <w:rsid w:val="00C32510"/>
    <w:rsid w:val="00C468F9"/>
    <w:rsid w:val="00C64426"/>
    <w:rsid w:val="00CB6189"/>
    <w:rsid w:val="00CC3896"/>
    <w:rsid w:val="00CC584D"/>
    <w:rsid w:val="00D27C72"/>
    <w:rsid w:val="00D63E1D"/>
    <w:rsid w:val="00DC5757"/>
    <w:rsid w:val="00E36E4E"/>
    <w:rsid w:val="00E859F1"/>
    <w:rsid w:val="00E87178"/>
    <w:rsid w:val="00E95319"/>
    <w:rsid w:val="00EA445B"/>
    <w:rsid w:val="00ED7FF5"/>
    <w:rsid w:val="00EF7ABC"/>
    <w:rsid w:val="00F06BA8"/>
    <w:rsid w:val="00F21105"/>
    <w:rsid w:val="00F21577"/>
    <w:rsid w:val="00F25721"/>
    <w:rsid w:val="00F93ADD"/>
    <w:rsid w:val="00FB5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CA8B"/>
  <w15:chartTrackingRefBased/>
  <w15:docId w15:val="{999ED6C6-1FAC-4712-B073-FC6CDBA4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2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1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1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1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1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1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1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1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21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21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21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1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1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1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1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1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11C"/>
    <w:rPr>
      <w:rFonts w:eastAsiaTheme="majorEastAsia" w:cstheme="majorBidi"/>
      <w:color w:val="272727" w:themeColor="text1" w:themeTint="D8"/>
    </w:rPr>
  </w:style>
  <w:style w:type="paragraph" w:styleId="Titel">
    <w:name w:val="Title"/>
    <w:basedOn w:val="Standaard"/>
    <w:next w:val="Standaard"/>
    <w:link w:val="TitelChar"/>
    <w:uiPriority w:val="10"/>
    <w:qFormat/>
    <w:rsid w:val="00B52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1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1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1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1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11C"/>
    <w:rPr>
      <w:i/>
      <w:iCs/>
      <w:color w:val="404040" w:themeColor="text1" w:themeTint="BF"/>
    </w:rPr>
  </w:style>
  <w:style w:type="paragraph" w:styleId="Lijstalinea">
    <w:name w:val="List Paragraph"/>
    <w:basedOn w:val="Standaard"/>
    <w:uiPriority w:val="1"/>
    <w:qFormat/>
    <w:rsid w:val="00B5211C"/>
    <w:pPr>
      <w:ind w:left="720"/>
      <w:contextualSpacing/>
    </w:pPr>
  </w:style>
  <w:style w:type="character" w:styleId="Intensievebenadrukking">
    <w:name w:val="Intense Emphasis"/>
    <w:basedOn w:val="Standaardalinea-lettertype"/>
    <w:uiPriority w:val="21"/>
    <w:qFormat/>
    <w:rsid w:val="00B5211C"/>
    <w:rPr>
      <w:i/>
      <w:iCs/>
      <w:color w:val="0F4761" w:themeColor="accent1" w:themeShade="BF"/>
    </w:rPr>
  </w:style>
  <w:style w:type="paragraph" w:styleId="Duidelijkcitaat">
    <w:name w:val="Intense Quote"/>
    <w:basedOn w:val="Standaard"/>
    <w:next w:val="Standaard"/>
    <w:link w:val="DuidelijkcitaatChar"/>
    <w:uiPriority w:val="30"/>
    <w:qFormat/>
    <w:rsid w:val="00B52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11C"/>
    <w:rPr>
      <w:i/>
      <w:iCs/>
      <w:color w:val="0F4761" w:themeColor="accent1" w:themeShade="BF"/>
    </w:rPr>
  </w:style>
  <w:style w:type="character" w:styleId="Intensieveverwijzing">
    <w:name w:val="Intense Reference"/>
    <w:basedOn w:val="Standaardalinea-lettertype"/>
    <w:uiPriority w:val="32"/>
    <w:qFormat/>
    <w:rsid w:val="00B5211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CB6189"/>
    <w:rPr>
      <w:sz w:val="16"/>
      <w:szCs w:val="16"/>
    </w:rPr>
  </w:style>
  <w:style w:type="paragraph" w:styleId="Tekstopmerking">
    <w:name w:val="annotation text"/>
    <w:basedOn w:val="Standaard"/>
    <w:link w:val="TekstopmerkingChar"/>
    <w:uiPriority w:val="99"/>
    <w:unhideWhenUsed/>
    <w:rsid w:val="00CB6189"/>
    <w:pPr>
      <w:spacing w:line="240" w:lineRule="auto"/>
    </w:pPr>
    <w:rPr>
      <w:sz w:val="20"/>
      <w:szCs w:val="20"/>
    </w:rPr>
  </w:style>
  <w:style w:type="character" w:customStyle="1" w:styleId="TekstopmerkingChar">
    <w:name w:val="Tekst opmerking Char"/>
    <w:basedOn w:val="Standaardalinea-lettertype"/>
    <w:link w:val="Tekstopmerking"/>
    <w:uiPriority w:val="99"/>
    <w:rsid w:val="00CB6189"/>
    <w:rPr>
      <w:sz w:val="20"/>
      <w:szCs w:val="20"/>
    </w:rPr>
  </w:style>
  <w:style w:type="paragraph" w:styleId="Onderwerpvanopmerking">
    <w:name w:val="annotation subject"/>
    <w:basedOn w:val="Tekstopmerking"/>
    <w:next w:val="Tekstopmerking"/>
    <w:link w:val="OnderwerpvanopmerkingChar"/>
    <w:uiPriority w:val="99"/>
    <w:semiHidden/>
    <w:unhideWhenUsed/>
    <w:rsid w:val="00CB6189"/>
    <w:rPr>
      <w:b/>
      <w:bCs/>
    </w:rPr>
  </w:style>
  <w:style w:type="character" w:customStyle="1" w:styleId="OnderwerpvanopmerkingChar">
    <w:name w:val="Onderwerp van opmerking Char"/>
    <w:basedOn w:val="TekstopmerkingChar"/>
    <w:link w:val="Onderwerpvanopmerking"/>
    <w:uiPriority w:val="99"/>
    <w:semiHidden/>
    <w:rsid w:val="00CB6189"/>
    <w:rPr>
      <w:b/>
      <w:bCs/>
      <w:sz w:val="20"/>
      <w:szCs w:val="20"/>
    </w:rPr>
  </w:style>
  <w:style w:type="character" w:styleId="Hyperlink">
    <w:name w:val="Hyperlink"/>
    <w:basedOn w:val="Standaardalinea-lettertype"/>
    <w:uiPriority w:val="99"/>
    <w:unhideWhenUsed/>
    <w:rsid w:val="00FB5A2C"/>
    <w:rPr>
      <w:color w:val="467886" w:themeColor="hyperlink"/>
      <w:u w:val="single"/>
    </w:rPr>
  </w:style>
  <w:style w:type="paragraph" w:styleId="Plattetekst">
    <w:name w:val="Body Text"/>
    <w:basedOn w:val="Standaard"/>
    <w:link w:val="PlattetekstChar"/>
    <w:uiPriority w:val="1"/>
    <w:qFormat/>
    <w:rsid w:val="008815DF"/>
    <w:pPr>
      <w:widowControl w:val="0"/>
      <w:autoSpaceDE w:val="0"/>
      <w:autoSpaceDN w:val="0"/>
      <w:spacing w:after="0" w:line="360" w:lineRule="auto"/>
    </w:pPr>
    <w:rPr>
      <w:rFonts w:ascii="Arial" w:eastAsia="Arial" w:hAnsi="Arial" w:cs="Arial"/>
      <w:kern w:val="0"/>
      <w:sz w:val="19"/>
      <w:szCs w:val="19"/>
      <w14:ligatures w14:val="none"/>
    </w:rPr>
  </w:style>
  <w:style w:type="character" w:customStyle="1" w:styleId="PlattetekstChar">
    <w:name w:val="Platte tekst Char"/>
    <w:basedOn w:val="Standaardalinea-lettertype"/>
    <w:link w:val="Plattetekst"/>
    <w:uiPriority w:val="1"/>
    <w:rsid w:val="008815DF"/>
    <w:rPr>
      <w:rFonts w:ascii="Arial" w:eastAsia="Arial" w:hAnsi="Arial" w:cs="Arial"/>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698574">
      <w:bodyDiv w:val="1"/>
      <w:marLeft w:val="0"/>
      <w:marRight w:val="0"/>
      <w:marTop w:val="0"/>
      <w:marBottom w:val="0"/>
      <w:divBdr>
        <w:top w:val="none" w:sz="0" w:space="0" w:color="auto"/>
        <w:left w:val="none" w:sz="0" w:space="0" w:color="auto"/>
        <w:bottom w:val="none" w:sz="0" w:space="0" w:color="auto"/>
        <w:right w:val="none" w:sz="0" w:space="0" w:color="auto"/>
      </w:divBdr>
    </w:div>
    <w:div w:id="62596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riffie@Vlissing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1D1C1-C46C-48A2-AE9A-FEB7AD0D7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3488</Words>
  <Characters>19186</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IA Samenwerking</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Priem</dc:creator>
  <cp:keywords/>
  <dc:description/>
  <cp:lastModifiedBy>Loes Priem</cp:lastModifiedBy>
  <cp:revision>11</cp:revision>
  <cp:lastPrinted>2024-09-18T06:01:00Z</cp:lastPrinted>
  <dcterms:created xsi:type="dcterms:W3CDTF">2024-09-19T07:41:00Z</dcterms:created>
  <dcterms:modified xsi:type="dcterms:W3CDTF">2024-09-25T17:45:00Z</dcterms:modified>
</cp:coreProperties>
</file>