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AD77ED" w14:textId="77777777" w:rsidR="00766654" w:rsidRDefault="00766654" w:rsidP="00766654">
      <w:pPr>
        <w:pStyle w:val="BijlageKop1"/>
        <w:numPr>
          <w:ilvl w:val="0"/>
          <w:numId w:val="0"/>
        </w:numPr>
        <w:ind w:left="567" w:hanging="567"/>
      </w:pPr>
      <w:bookmarkStart w:id="0" w:name="_Toc167195715"/>
      <w:r>
        <w:t>Bijlage 3: Model referentieverklaring</w:t>
      </w:r>
      <w:bookmarkEnd w:id="0"/>
    </w:p>
    <w:p w14:paraId="0D58B7F7" w14:textId="2F4EDCCD" w:rsidR="0004750B" w:rsidRPr="0004750B" w:rsidRDefault="0004750B" w:rsidP="0004750B">
      <w:pPr>
        <w:rPr>
          <w:noProof/>
        </w:rPr>
      </w:pPr>
      <w:r>
        <w:rPr>
          <w:noProof/>
        </w:rPr>
        <w:t xml:space="preserve">De tweede kolom dient door gegadigde te worden voorzien van de gevraagde informatie. </w:t>
      </w:r>
      <w:r w:rsidRPr="0004750B">
        <w:rPr>
          <w:noProof/>
        </w:rPr>
        <w:t>De grijze teksten met toelichting dienen te worden vervangen door de invullingen van de gegadigde.</w:t>
      </w:r>
    </w:p>
    <w:p w14:paraId="1F963548" w14:textId="77777777" w:rsidR="0004750B" w:rsidRPr="0004750B" w:rsidRDefault="0004750B" w:rsidP="0004750B">
      <w:pPr>
        <w:rPr>
          <w:noProof/>
        </w:rPr>
      </w:pPr>
    </w:p>
    <w:tbl>
      <w:tblPr>
        <w:tblW w:w="8625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562"/>
        <w:gridCol w:w="5063"/>
      </w:tblGrid>
      <w:tr w:rsidR="0004750B" w:rsidRPr="0004750B" w14:paraId="4C2ADD78" w14:textId="77777777" w:rsidTr="0004750B">
        <w:trPr>
          <w:cantSplit/>
        </w:trPr>
        <w:tc>
          <w:tcPr>
            <w:tcW w:w="3562" w:type="dxa"/>
          </w:tcPr>
          <w:p w14:paraId="5224C5C1" w14:textId="77777777" w:rsidR="0004750B" w:rsidRPr="0004750B" w:rsidRDefault="0004750B" w:rsidP="0004750B">
            <w:pPr>
              <w:rPr>
                <w:noProof/>
              </w:rPr>
            </w:pPr>
            <w:r w:rsidRPr="0004750B">
              <w:rPr>
                <w:noProof/>
              </w:rPr>
              <w:t>Referentieopdracht (naam)</w:t>
            </w:r>
          </w:p>
        </w:tc>
        <w:tc>
          <w:tcPr>
            <w:tcW w:w="5063" w:type="dxa"/>
            <w:shd w:val="clear" w:color="auto" w:fill="auto"/>
          </w:tcPr>
          <w:p w14:paraId="67C35899" w14:textId="77777777" w:rsidR="0004750B" w:rsidRPr="0004750B" w:rsidRDefault="0004750B" w:rsidP="0004750B">
            <w:pPr>
              <w:rPr>
                <w:noProof/>
                <w:highlight w:val="lightGray"/>
              </w:rPr>
            </w:pPr>
            <w:r w:rsidRPr="0004750B">
              <w:rPr>
                <w:noProof/>
                <w:highlight w:val="lightGray"/>
              </w:rPr>
              <w:t>Naam project</w:t>
            </w:r>
          </w:p>
        </w:tc>
      </w:tr>
      <w:tr w:rsidR="0004750B" w:rsidRPr="0004750B" w14:paraId="716DBD98" w14:textId="77777777" w:rsidTr="0004750B">
        <w:trPr>
          <w:cantSplit/>
        </w:trPr>
        <w:tc>
          <w:tcPr>
            <w:tcW w:w="3562" w:type="dxa"/>
          </w:tcPr>
          <w:p w14:paraId="5C9772D3" w14:textId="66E41483" w:rsidR="0004750B" w:rsidRPr="0004750B" w:rsidRDefault="0004750B" w:rsidP="0004750B">
            <w:pPr>
              <w:rPr>
                <w:noProof/>
              </w:rPr>
            </w:pPr>
            <w:r w:rsidRPr="0004750B">
              <w:rPr>
                <w:noProof/>
              </w:rPr>
              <w:t>Referentie heeft betrekking op</w:t>
            </w:r>
            <w:r>
              <w:rPr>
                <w:noProof/>
              </w:rPr>
              <w:t xml:space="preserve"> (aanvinken indien van toepassing)</w:t>
            </w:r>
            <w:r w:rsidRPr="0004750B">
              <w:rPr>
                <w:noProof/>
              </w:rPr>
              <w:t>:</w:t>
            </w:r>
          </w:p>
          <w:p w14:paraId="391CFA05" w14:textId="77777777" w:rsidR="0004750B" w:rsidRPr="0004750B" w:rsidRDefault="0004750B" w:rsidP="0004750B">
            <w:pPr>
              <w:rPr>
                <w:noProof/>
              </w:rPr>
            </w:pPr>
            <w:r w:rsidRPr="0004750B">
              <w:rPr>
                <w:noProof/>
              </w:rPr>
              <w:t xml:space="preserve"> </w:t>
            </w:r>
          </w:p>
          <w:p w14:paraId="27B064D7" w14:textId="77777777" w:rsidR="0004750B" w:rsidRPr="0004750B" w:rsidRDefault="0004750B" w:rsidP="0004750B">
            <w:pPr>
              <w:rPr>
                <w:noProof/>
              </w:rPr>
            </w:pPr>
          </w:p>
        </w:tc>
        <w:tc>
          <w:tcPr>
            <w:tcW w:w="5063" w:type="dxa"/>
            <w:shd w:val="clear" w:color="auto" w:fill="auto"/>
          </w:tcPr>
          <w:p w14:paraId="4E24C90C" w14:textId="77777777" w:rsidR="0004750B" w:rsidRDefault="0004750B" w:rsidP="0004750B">
            <w:pPr>
              <w:pStyle w:val="Lijstalinea"/>
              <w:numPr>
                <w:ilvl w:val="0"/>
                <w:numId w:val="43"/>
              </w:numPr>
              <w:ind w:left="288" w:hanging="284"/>
              <w:rPr>
                <w:noProof/>
              </w:rPr>
            </w:pPr>
            <w:r w:rsidRPr="0004750B">
              <w:rPr>
                <w:noProof/>
              </w:rPr>
              <w:t>Ervaringseis 1 (par. 4.3.2</w:t>
            </w:r>
            <w:r>
              <w:rPr>
                <w:noProof/>
              </w:rPr>
              <w:t>)</w:t>
            </w:r>
          </w:p>
          <w:p w14:paraId="5A3FE2ED" w14:textId="56F3C98B" w:rsidR="0004750B" w:rsidRDefault="0004750B" w:rsidP="0004750B">
            <w:pPr>
              <w:pStyle w:val="Lijstalinea"/>
              <w:numPr>
                <w:ilvl w:val="0"/>
                <w:numId w:val="43"/>
              </w:numPr>
              <w:ind w:left="288" w:hanging="284"/>
              <w:rPr>
                <w:noProof/>
              </w:rPr>
            </w:pPr>
            <w:r w:rsidRPr="0004750B">
              <w:rPr>
                <w:noProof/>
              </w:rPr>
              <w:t>Ervaringseis 2 (par. 4.3.2)</w:t>
            </w:r>
          </w:p>
          <w:p w14:paraId="13831F46" w14:textId="6187BF2C" w:rsidR="0004750B" w:rsidRDefault="0004750B" w:rsidP="0004750B">
            <w:pPr>
              <w:pStyle w:val="Lijstalinea"/>
              <w:numPr>
                <w:ilvl w:val="0"/>
                <w:numId w:val="43"/>
              </w:numPr>
              <w:ind w:left="288" w:hanging="284"/>
              <w:rPr>
                <w:noProof/>
              </w:rPr>
            </w:pPr>
            <w:r w:rsidRPr="0004750B">
              <w:rPr>
                <w:noProof/>
              </w:rPr>
              <w:t>Ervaringseis</w:t>
            </w:r>
            <w:r w:rsidRPr="0004750B" w:rsidDel="002A2F1E">
              <w:rPr>
                <w:noProof/>
              </w:rPr>
              <w:t xml:space="preserve"> </w:t>
            </w:r>
            <w:r w:rsidRPr="0004750B">
              <w:rPr>
                <w:noProof/>
              </w:rPr>
              <w:t>3 (par. 4.3.2</w:t>
            </w:r>
            <w:r>
              <w:rPr>
                <w:noProof/>
              </w:rPr>
              <w:t>)</w:t>
            </w:r>
          </w:p>
          <w:p w14:paraId="02CE46AA" w14:textId="2FBDE77B" w:rsidR="0004750B" w:rsidRDefault="0004750B" w:rsidP="0004750B">
            <w:pPr>
              <w:pStyle w:val="Lijstalinea"/>
              <w:numPr>
                <w:ilvl w:val="0"/>
                <w:numId w:val="43"/>
              </w:numPr>
              <w:ind w:left="288" w:hanging="284"/>
              <w:rPr>
                <w:noProof/>
              </w:rPr>
            </w:pPr>
            <w:r w:rsidRPr="0004750B">
              <w:rPr>
                <w:noProof/>
              </w:rPr>
              <w:t>Ervaringseis</w:t>
            </w:r>
            <w:r w:rsidRPr="0004750B" w:rsidDel="002A2F1E">
              <w:rPr>
                <w:noProof/>
              </w:rPr>
              <w:t xml:space="preserve"> </w:t>
            </w:r>
            <w:r>
              <w:rPr>
                <w:noProof/>
              </w:rPr>
              <w:t>4</w:t>
            </w:r>
            <w:r w:rsidRPr="0004750B">
              <w:rPr>
                <w:noProof/>
              </w:rPr>
              <w:t xml:space="preserve"> (par. 4.3.2</w:t>
            </w:r>
            <w:r>
              <w:rPr>
                <w:noProof/>
              </w:rPr>
              <w:t>)</w:t>
            </w:r>
          </w:p>
          <w:p w14:paraId="3E79A4D3" w14:textId="23663420" w:rsidR="0004750B" w:rsidRDefault="0004750B" w:rsidP="0004750B">
            <w:pPr>
              <w:pStyle w:val="Lijstalinea"/>
              <w:numPr>
                <w:ilvl w:val="0"/>
                <w:numId w:val="43"/>
              </w:numPr>
              <w:ind w:left="288" w:hanging="284"/>
              <w:rPr>
                <w:noProof/>
              </w:rPr>
            </w:pPr>
            <w:r w:rsidRPr="0004750B">
              <w:rPr>
                <w:noProof/>
              </w:rPr>
              <w:t>Ervaringseis</w:t>
            </w:r>
            <w:r w:rsidRPr="0004750B" w:rsidDel="002A2F1E">
              <w:rPr>
                <w:noProof/>
              </w:rPr>
              <w:t xml:space="preserve"> </w:t>
            </w:r>
            <w:r>
              <w:rPr>
                <w:noProof/>
              </w:rPr>
              <w:t>5</w:t>
            </w:r>
            <w:r w:rsidRPr="0004750B">
              <w:rPr>
                <w:noProof/>
              </w:rPr>
              <w:t xml:space="preserve"> (par. 4.3.2</w:t>
            </w:r>
            <w:r>
              <w:rPr>
                <w:noProof/>
              </w:rPr>
              <w:t>)</w:t>
            </w:r>
          </w:p>
          <w:p w14:paraId="23F723F0" w14:textId="77777777" w:rsidR="0004750B" w:rsidRDefault="0004750B" w:rsidP="0004750B">
            <w:pPr>
              <w:ind w:left="288" w:hanging="284"/>
              <w:rPr>
                <w:noProof/>
              </w:rPr>
            </w:pPr>
          </w:p>
          <w:p w14:paraId="30803C47" w14:textId="20D12B9E" w:rsidR="0004750B" w:rsidRPr="0004750B" w:rsidRDefault="0004750B" w:rsidP="0004750B">
            <w:pPr>
              <w:pStyle w:val="Lijstalinea"/>
              <w:numPr>
                <w:ilvl w:val="0"/>
                <w:numId w:val="43"/>
              </w:numPr>
              <w:ind w:left="288" w:hanging="284"/>
              <w:rPr>
                <w:noProof/>
              </w:rPr>
            </w:pPr>
            <w:r w:rsidRPr="0004750B">
              <w:rPr>
                <w:noProof/>
              </w:rPr>
              <w:t xml:space="preserve">Selectiecriterium (par. 4.4) </w:t>
            </w:r>
          </w:p>
          <w:p w14:paraId="4295370D" w14:textId="77777777" w:rsidR="0004750B" w:rsidRPr="0004750B" w:rsidRDefault="0004750B" w:rsidP="0004750B">
            <w:pPr>
              <w:rPr>
                <w:noProof/>
              </w:rPr>
            </w:pPr>
          </w:p>
        </w:tc>
      </w:tr>
      <w:tr w:rsidR="0004750B" w:rsidRPr="0004750B" w14:paraId="1CF5B114" w14:textId="77777777" w:rsidTr="0004750B">
        <w:trPr>
          <w:cantSplit/>
        </w:trPr>
        <w:tc>
          <w:tcPr>
            <w:tcW w:w="3562" w:type="dxa"/>
          </w:tcPr>
          <w:p w14:paraId="5B36898D" w14:textId="77777777" w:rsidR="0004750B" w:rsidRPr="0004750B" w:rsidRDefault="0004750B" w:rsidP="0004750B">
            <w:pPr>
              <w:rPr>
                <w:noProof/>
              </w:rPr>
            </w:pPr>
            <w:r w:rsidRPr="0004750B">
              <w:rPr>
                <w:noProof/>
              </w:rPr>
              <w:t>Aanbesteder</w:t>
            </w:r>
          </w:p>
        </w:tc>
        <w:tc>
          <w:tcPr>
            <w:tcW w:w="5063" w:type="dxa"/>
            <w:shd w:val="clear" w:color="auto" w:fill="auto"/>
          </w:tcPr>
          <w:p w14:paraId="5647D650" w14:textId="77777777" w:rsidR="0004750B" w:rsidRPr="0004750B" w:rsidRDefault="0004750B" w:rsidP="0004750B">
            <w:pPr>
              <w:rPr>
                <w:noProof/>
              </w:rPr>
            </w:pPr>
            <w:r w:rsidRPr="0004750B">
              <w:rPr>
                <w:noProof/>
                <w:highlight w:val="lightGray"/>
              </w:rPr>
              <w:t>Naam opdrachtgever</w:t>
            </w:r>
          </w:p>
        </w:tc>
      </w:tr>
      <w:tr w:rsidR="0004750B" w:rsidRPr="0004750B" w14:paraId="08582309" w14:textId="77777777" w:rsidTr="0004750B">
        <w:trPr>
          <w:cantSplit/>
        </w:trPr>
        <w:tc>
          <w:tcPr>
            <w:tcW w:w="3562" w:type="dxa"/>
          </w:tcPr>
          <w:p w14:paraId="74598822" w14:textId="77777777" w:rsidR="0004750B" w:rsidRPr="0004750B" w:rsidRDefault="0004750B" w:rsidP="0004750B">
            <w:pPr>
              <w:rPr>
                <w:noProof/>
              </w:rPr>
            </w:pPr>
            <w:r w:rsidRPr="0004750B">
              <w:rPr>
                <w:noProof/>
              </w:rPr>
              <w:t>Contactpersoon bij de opdrachtgever:</w:t>
            </w:r>
          </w:p>
        </w:tc>
        <w:tc>
          <w:tcPr>
            <w:tcW w:w="5063" w:type="dxa"/>
            <w:shd w:val="clear" w:color="auto" w:fill="auto"/>
          </w:tcPr>
          <w:p w14:paraId="29C8685B" w14:textId="77777777" w:rsidR="0004750B" w:rsidRPr="0004750B" w:rsidRDefault="0004750B" w:rsidP="0004750B">
            <w:pPr>
              <w:rPr>
                <w:noProof/>
              </w:rPr>
            </w:pPr>
            <w:r w:rsidRPr="0004750B">
              <w:rPr>
                <w:noProof/>
                <w:highlight w:val="lightGray"/>
              </w:rPr>
              <w:t>Naam contactpersoon opdrachtgever</w:t>
            </w:r>
          </w:p>
        </w:tc>
      </w:tr>
      <w:tr w:rsidR="0004750B" w:rsidRPr="0004750B" w14:paraId="4F728439" w14:textId="77777777" w:rsidTr="0004750B">
        <w:trPr>
          <w:cantSplit/>
          <w:trHeight w:val="470"/>
        </w:trPr>
        <w:tc>
          <w:tcPr>
            <w:tcW w:w="3562" w:type="dxa"/>
          </w:tcPr>
          <w:p w14:paraId="3F477CE1" w14:textId="77777777" w:rsidR="0004750B" w:rsidRPr="0004750B" w:rsidRDefault="0004750B" w:rsidP="0004750B">
            <w:pPr>
              <w:rPr>
                <w:noProof/>
              </w:rPr>
            </w:pPr>
            <w:r w:rsidRPr="0004750B">
              <w:rPr>
                <w:noProof/>
              </w:rPr>
              <w:t>Contactgegevens contactpersoon bij de opdrachtgever:</w:t>
            </w:r>
          </w:p>
        </w:tc>
        <w:tc>
          <w:tcPr>
            <w:tcW w:w="5063" w:type="dxa"/>
            <w:shd w:val="clear" w:color="auto" w:fill="auto"/>
          </w:tcPr>
          <w:p w14:paraId="348EA871" w14:textId="1D09EFE0" w:rsidR="0004750B" w:rsidRPr="0004750B" w:rsidRDefault="0004750B" w:rsidP="0004750B">
            <w:pPr>
              <w:rPr>
                <w:noProof/>
              </w:rPr>
            </w:pPr>
            <w:r w:rsidRPr="0004750B">
              <w:rPr>
                <w:noProof/>
              </w:rPr>
              <w:t>Telefoonnummer:</w:t>
            </w:r>
            <w:r>
              <w:rPr>
                <w:noProof/>
              </w:rPr>
              <w:t xml:space="preserve"> </w:t>
            </w:r>
            <w:r w:rsidRPr="0004750B">
              <w:rPr>
                <w:noProof/>
                <w:highlight w:val="lightGray"/>
              </w:rPr>
              <w:t>………….</w:t>
            </w:r>
          </w:p>
          <w:p w14:paraId="5FE0D5AF" w14:textId="29CB8FBB" w:rsidR="0004750B" w:rsidRPr="0004750B" w:rsidRDefault="0004750B" w:rsidP="0004750B">
            <w:pPr>
              <w:rPr>
                <w:noProof/>
              </w:rPr>
            </w:pPr>
            <w:r w:rsidRPr="0004750B">
              <w:rPr>
                <w:noProof/>
              </w:rPr>
              <w:t>E-mail adres:</w:t>
            </w:r>
            <w:r>
              <w:rPr>
                <w:noProof/>
              </w:rPr>
              <w:t xml:space="preserve"> </w:t>
            </w:r>
            <w:r w:rsidRPr="0004750B">
              <w:rPr>
                <w:noProof/>
                <w:highlight w:val="lightGray"/>
              </w:rPr>
              <w:t>…………@.........</w:t>
            </w:r>
          </w:p>
        </w:tc>
      </w:tr>
      <w:tr w:rsidR="0004750B" w:rsidRPr="0004750B" w14:paraId="51C8A6EE" w14:textId="77777777" w:rsidTr="0004750B">
        <w:trPr>
          <w:cantSplit/>
        </w:trPr>
        <w:tc>
          <w:tcPr>
            <w:tcW w:w="3562" w:type="dxa"/>
          </w:tcPr>
          <w:p w14:paraId="07C37D09" w14:textId="77777777" w:rsidR="0004750B" w:rsidRPr="0004750B" w:rsidRDefault="0004750B" w:rsidP="0004750B">
            <w:pPr>
              <w:rPr>
                <w:noProof/>
              </w:rPr>
            </w:pPr>
            <w:r w:rsidRPr="0004750B">
              <w:rPr>
                <w:noProof/>
              </w:rPr>
              <w:t>Opdrachtnemer referentieopdracht</w:t>
            </w:r>
          </w:p>
        </w:tc>
        <w:tc>
          <w:tcPr>
            <w:tcW w:w="5063" w:type="dxa"/>
            <w:shd w:val="clear" w:color="auto" w:fill="auto"/>
          </w:tcPr>
          <w:p w14:paraId="71A06C74" w14:textId="77777777" w:rsidR="0004750B" w:rsidRPr="0004750B" w:rsidRDefault="0004750B" w:rsidP="0004750B">
            <w:pPr>
              <w:rPr>
                <w:noProof/>
                <w:highlight w:val="lightGray"/>
              </w:rPr>
            </w:pPr>
            <w:r w:rsidRPr="0004750B">
              <w:rPr>
                <w:noProof/>
                <w:highlight w:val="lightGray"/>
              </w:rPr>
              <w:t xml:space="preserve">Opdrachtnemer referentieopdracht moet zijn: </w:t>
            </w:r>
          </w:p>
          <w:p w14:paraId="326D8219" w14:textId="77777777" w:rsidR="0004750B" w:rsidRPr="0004750B" w:rsidRDefault="0004750B" w:rsidP="0004750B">
            <w:pPr>
              <w:numPr>
                <w:ilvl w:val="0"/>
                <w:numId w:val="42"/>
              </w:numPr>
              <w:ind w:left="288" w:hanging="284"/>
              <w:rPr>
                <w:noProof/>
                <w:highlight w:val="lightGray"/>
              </w:rPr>
            </w:pPr>
            <w:r w:rsidRPr="0004750B">
              <w:rPr>
                <w:noProof/>
                <w:highlight w:val="lightGray"/>
              </w:rPr>
              <w:t>de gegadigde zelf (of één van de combinanten)</w:t>
            </w:r>
          </w:p>
          <w:p w14:paraId="2E24B88C" w14:textId="77777777" w:rsidR="0004750B" w:rsidRPr="0004750B" w:rsidRDefault="0004750B" w:rsidP="0004750B">
            <w:pPr>
              <w:numPr>
                <w:ilvl w:val="0"/>
                <w:numId w:val="42"/>
              </w:numPr>
              <w:ind w:left="288" w:hanging="284"/>
              <w:rPr>
                <w:noProof/>
              </w:rPr>
            </w:pPr>
            <w:r w:rsidRPr="0004750B">
              <w:rPr>
                <w:noProof/>
                <w:highlight w:val="lightGray"/>
              </w:rPr>
              <w:t>de derde op wiens ervaring een beroep wordt gedaan door gegadigde (zie paragraaf 4.1.4 selectieleidraad)</w:t>
            </w:r>
          </w:p>
        </w:tc>
      </w:tr>
      <w:tr w:rsidR="0004750B" w:rsidRPr="0004750B" w14:paraId="5C248A6C" w14:textId="77777777" w:rsidTr="0004750B">
        <w:trPr>
          <w:cantSplit/>
        </w:trPr>
        <w:tc>
          <w:tcPr>
            <w:tcW w:w="3562" w:type="dxa"/>
          </w:tcPr>
          <w:p w14:paraId="614372D6" w14:textId="77777777" w:rsidR="0004750B" w:rsidRPr="0004750B" w:rsidRDefault="0004750B" w:rsidP="0004750B">
            <w:pPr>
              <w:rPr>
                <w:noProof/>
              </w:rPr>
            </w:pPr>
            <w:r w:rsidRPr="0004750B">
              <w:rPr>
                <w:noProof/>
              </w:rPr>
              <w:t>Opdrachtsom of gefactureerd bedrag van de relevante werkzaamheden (in Euro, exclusief BTW)</w:t>
            </w:r>
          </w:p>
        </w:tc>
        <w:tc>
          <w:tcPr>
            <w:tcW w:w="5063" w:type="dxa"/>
            <w:shd w:val="clear" w:color="auto" w:fill="auto"/>
          </w:tcPr>
          <w:p w14:paraId="7399537B" w14:textId="77777777" w:rsidR="0004750B" w:rsidRPr="0004750B" w:rsidRDefault="0004750B" w:rsidP="0004750B">
            <w:pPr>
              <w:rPr>
                <w:noProof/>
              </w:rPr>
            </w:pPr>
            <w:r w:rsidRPr="0004750B">
              <w:rPr>
                <w:noProof/>
                <w:highlight w:val="lightGray"/>
              </w:rPr>
              <w:t>€  (excl. BTW)</w:t>
            </w:r>
          </w:p>
        </w:tc>
      </w:tr>
      <w:tr w:rsidR="0004750B" w:rsidRPr="0004750B" w14:paraId="56745A52" w14:textId="77777777" w:rsidTr="0004750B">
        <w:trPr>
          <w:cantSplit/>
        </w:trPr>
        <w:tc>
          <w:tcPr>
            <w:tcW w:w="3562" w:type="dxa"/>
          </w:tcPr>
          <w:p w14:paraId="0C844994" w14:textId="77777777" w:rsidR="0004750B" w:rsidRPr="0004750B" w:rsidRDefault="0004750B" w:rsidP="0004750B">
            <w:pPr>
              <w:rPr>
                <w:noProof/>
              </w:rPr>
            </w:pPr>
            <w:r w:rsidRPr="0004750B">
              <w:rPr>
                <w:noProof/>
              </w:rPr>
              <w:t>Periode van uitvoering</w:t>
            </w:r>
          </w:p>
          <w:p w14:paraId="4A0765CB" w14:textId="77777777" w:rsidR="0004750B" w:rsidRPr="0004750B" w:rsidRDefault="0004750B" w:rsidP="0004750B">
            <w:pPr>
              <w:rPr>
                <w:noProof/>
              </w:rPr>
            </w:pPr>
          </w:p>
        </w:tc>
        <w:tc>
          <w:tcPr>
            <w:tcW w:w="5063" w:type="dxa"/>
            <w:shd w:val="clear" w:color="auto" w:fill="auto"/>
          </w:tcPr>
          <w:p w14:paraId="18D8F67A" w14:textId="77777777" w:rsidR="0004750B" w:rsidRPr="0004750B" w:rsidRDefault="0004750B" w:rsidP="0004750B">
            <w:pPr>
              <w:rPr>
                <w:noProof/>
              </w:rPr>
            </w:pPr>
            <w:r w:rsidRPr="0004750B">
              <w:rPr>
                <w:noProof/>
                <w:highlight w:val="lightGray"/>
              </w:rPr>
              <w:t>Periode uitvoering</w:t>
            </w:r>
          </w:p>
        </w:tc>
      </w:tr>
      <w:tr w:rsidR="0004750B" w:rsidRPr="0004750B" w14:paraId="735895D3" w14:textId="77777777" w:rsidTr="0004750B">
        <w:trPr>
          <w:cantSplit/>
          <w:trHeight w:val="1598"/>
        </w:trPr>
        <w:tc>
          <w:tcPr>
            <w:tcW w:w="3562" w:type="dxa"/>
          </w:tcPr>
          <w:p w14:paraId="1C9B8F48" w14:textId="77777777" w:rsidR="0004750B" w:rsidRPr="0004750B" w:rsidRDefault="0004750B" w:rsidP="0004750B">
            <w:pPr>
              <w:rPr>
                <w:noProof/>
              </w:rPr>
            </w:pPr>
            <w:r w:rsidRPr="0004750B">
              <w:rPr>
                <w:noProof/>
              </w:rPr>
              <w:t>Beschrijving referentieopdracht, waarmee gegadigde aantoont te beschikken over de in betreffende ervaringseis(en)/selectiecriteri(um)(a) benoemde ervaring</w:t>
            </w:r>
          </w:p>
        </w:tc>
        <w:tc>
          <w:tcPr>
            <w:tcW w:w="5063" w:type="dxa"/>
            <w:shd w:val="clear" w:color="auto" w:fill="auto"/>
          </w:tcPr>
          <w:p w14:paraId="16D48E02" w14:textId="4E69FFBA" w:rsidR="0004750B" w:rsidRPr="0004750B" w:rsidRDefault="0004750B" w:rsidP="0004750B">
            <w:pPr>
              <w:rPr>
                <w:noProof/>
              </w:rPr>
            </w:pPr>
            <w:r w:rsidRPr="0004750B">
              <w:rPr>
                <w:noProof/>
                <w:highlight w:val="lightGray"/>
              </w:rPr>
              <w:t xml:space="preserve">Maximaal </w:t>
            </w:r>
            <w:r w:rsidR="00D6476B">
              <w:rPr>
                <w:noProof/>
                <w:highlight w:val="lightGray"/>
              </w:rPr>
              <w:t>6</w:t>
            </w:r>
            <w:r w:rsidRPr="0004750B">
              <w:rPr>
                <w:noProof/>
                <w:highlight w:val="lightGray"/>
              </w:rPr>
              <w:t>00 woorden</w:t>
            </w:r>
          </w:p>
        </w:tc>
      </w:tr>
      <w:tr w:rsidR="0004750B" w:rsidRPr="0004750B" w14:paraId="78A21978" w14:textId="77777777" w:rsidTr="0004750B">
        <w:trPr>
          <w:cantSplit/>
          <w:trHeight w:val="228"/>
        </w:trPr>
        <w:tc>
          <w:tcPr>
            <w:tcW w:w="8625" w:type="dxa"/>
            <w:gridSpan w:val="2"/>
          </w:tcPr>
          <w:p w14:paraId="3AB2CE53" w14:textId="77777777" w:rsidR="0004750B" w:rsidRPr="0004750B" w:rsidRDefault="0004750B" w:rsidP="0004750B">
            <w:pPr>
              <w:rPr>
                <w:b/>
                <w:noProof/>
              </w:rPr>
            </w:pPr>
            <w:r w:rsidRPr="0004750B">
              <w:rPr>
                <w:b/>
                <w:noProof/>
              </w:rPr>
              <w:t>Ondertekening</w:t>
            </w:r>
          </w:p>
        </w:tc>
      </w:tr>
      <w:tr w:rsidR="0004750B" w:rsidRPr="0004750B" w14:paraId="6A7C792F" w14:textId="77777777" w:rsidTr="0004750B">
        <w:trPr>
          <w:cantSplit/>
          <w:trHeight w:val="95"/>
        </w:trPr>
        <w:tc>
          <w:tcPr>
            <w:tcW w:w="3562" w:type="dxa"/>
          </w:tcPr>
          <w:p w14:paraId="195234E5" w14:textId="77777777" w:rsidR="0004750B" w:rsidRPr="0004750B" w:rsidRDefault="0004750B" w:rsidP="0004750B">
            <w:pPr>
              <w:rPr>
                <w:noProof/>
              </w:rPr>
            </w:pPr>
            <w:r w:rsidRPr="0004750B">
              <w:rPr>
                <w:noProof/>
              </w:rPr>
              <w:t xml:space="preserve">Naam opdrachtnemer </w:t>
            </w:r>
          </w:p>
        </w:tc>
        <w:tc>
          <w:tcPr>
            <w:tcW w:w="5063" w:type="dxa"/>
            <w:shd w:val="clear" w:color="auto" w:fill="auto"/>
          </w:tcPr>
          <w:p w14:paraId="01C3E9DF" w14:textId="77777777" w:rsidR="0004750B" w:rsidRPr="0004750B" w:rsidRDefault="0004750B" w:rsidP="0004750B">
            <w:pPr>
              <w:rPr>
                <w:noProof/>
                <w:highlight w:val="lightGray"/>
              </w:rPr>
            </w:pPr>
            <w:r w:rsidRPr="0004750B">
              <w:rPr>
                <w:noProof/>
                <w:highlight w:val="lightGray"/>
              </w:rPr>
              <w:t xml:space="preserve">Opdrachtnemer moet zijn: </w:t>
            </w:r>
          </w:p>
          <w:p w14:paraId="53EFB7B9" w14:textId="77777777" w:rsidR="0004750B" w:rsidRPr="0004750B" w:rsidRDefault="0004750B" w:rsidP="0004750B">
            <w:pPr>
              <w:numPr>
                <w:ilvl w:val="0"/>
                <w:numId w:val="42"/>
              </w:numPr>
              <w:ind w:left="288" w:hanging="284"/>
              <w:rPr>
                <w:noProof/>
                <w:highlight w:val="lightGray"/>
              </w:rPr>
            </w:pPr>
            <w:r w:rsidRPr="0004750B">
              <w:rPr>
                <w:noProof/>
                <w:highlight w:val="lightGray"/>
              </w:rPr>
              <w:t>de gegadigde zelf (of één van de combinanten)</w:t>
            </w:r>
          </w:p>
          <w:p w14:paraId="2E681864" w14:textId="77777777" w:rsidR="0004750B" w:rsidRPr="0004750B" w:rsidRDefault="0004750B" w:rsidP="0004750B">
            <w:pPr>
              <w:numPr>
                <w:ilvl w:val="0"/>
                <w:numId w:val="42"/>
              </w:numPr>
              <w:ind w:left="288" w:hanging="284"/>
              <w:rPr>
                <w:noProof/>
              </w:rPr>
            </w:pPr>
            <w:r w:rsidRPr="0004750B">
              <w:rPr>
                <w:noProof/>
                <w:highlight w:val="lightGray"/>
              </w:rPr>
              <w:t>de derde op wiens ervaring een beroep wordt gedaan door gegadigde (zie paragraaf 4.1.4 selectieleidraad)</w:t>
            </w:r>
          </w:p>
        </w:tc>
      </w:tr>
      <w:tr w:rsidR="0004750B" w:rsidRPr="0004750B" w14:paraId="502C1D7C" w14:textId="77777777" w:rsidTr="0004750B">
        <w:trPr>
          <w:cantSplit/>
          <w:trHeight w:val="95"/>
        </w:trPr>
        <w:tc>
          <w:tcPr>
            <w:tcW w:w="3562" w:type="dxa"/>
          </w:tcPr>
          <w:p w14:paraId="32A71A40" w14:textId="77777777" w:rsidR="0004750B" w:rsidRPr="0004750B" w:rsidRDefault="0004750B" w:rsidP="0004750B">
            <w:pPr>
              <w:rPr>
                <w:noProof/>
              </w:rPr>
            </w:pPr>
            <w:r w:rsidRPr="0004750B">
              <w:rPr>
                <w:noProof/>
              </w:rPr>
              <w:t>Naam vertegenwoordigingsbevoegde natuurlijke persoon</w:t>
            </w:r>
          </w:p>
        </w:tc>
        <w:tc>
          <w:tcPr>
            <w:tcW w:w="5063" w:type="dxa"/>
            <w:shd w:val="clear" w:color="auto" w:fill="auto"/>
          </w:tcPr>
          <w:p w14:paraId="4FA6E1AA" w14:textId="77777777" w:rsidR="0004750B" w:rsidRPr="0004750B" w:rsidRDefault="0004750B" w:rsidP="0004750B">
            <w:pPr>
              <w:rPr>
                <w:noProof/>
              </w:rPr>
            </w:pPr>
          </w:p>
        </w:tc>
      </w:tr>
      <w:tr w:rsidR="0004750B" w:rsidRPr="0004750B" w14:paraId="7AAC1E12" w14:textId="77777777" w:rsidTr="0004750B">
        <w:trPr>
          <w:cantSplit/>
          <w:trHeight w:val="95"/>
        </w:trPr>
        <w:tc>
          <w:tcPr>
            <w:tcW w:w="3562" w:type="dxa"/>
          </w:tcPr>
          <w:p w14:paraId="4724AF32" w14:textId="77777777" w:rsidR="0004750B" w:rsidRPr="0004750B" w:rsidRDefault="0004750B" w:rsidP="0004750B">
            <w:pPr>
              <w:rPr>
                <w:noProof/>
              </w:rPr>
            </w:pPr>
            <w:r w:rsidRPr="0004750B">
              <w:rPr>
                <w:noProof/>
              </w:rPr>
              <w:t>Functie</w:t>
            </w:r>
          </w:p>
        </w:tc>
        <w:tc>
          <w:tcPr>
            <w:tcW w:w="5063" w:type="dxa"/>
            <w:shd w:val="clear" w:color="auto" w:fill="auto"/>
          </w:tcPr>
          <w:p w14:paraId="6561F976" w14:textId="77777777" w:rsidR="0004750B" w:rsidRPr="0004750B" w:rsidRDefault="0004750B" w:rsidP="0004750B">
            <w:pPr>
              <w:rPr>
                <w:noProof/>
              </w:rPr>
            </w:pPr>
          </w:p>
        </w:tc>
      </w:tr>
      <w:tr w:rsidR="0004750B" w:rsidRPr="0004750B" w14:paraId="0EEA85A8" w14:textId="77777777" w:rsidTr="0004750B">
        <w:trPr>
          <w:cantSplit/>
          <w:trHeight w:val="95"/>
        </w:trPr>
        <w:tc>
          <w:tcPr>
            <w:tcW w:w="3562" w:type="dxa"/>
          </w:tcPr>
          <w:p w14:paraId="0B0B11E8" w14:textId="77777777" w:rsidR="0004750B" w:rsidRPr="0004750B" w:rsidRDefault="0004750B" w:rsidP="0004750B">
            <w:pPr>
              <w:rPr>
                <w:noProof/>
              </w:rPr>
            </w:pPr>
            <w:r w:rsidRPr="0004750B">
              <w:rPr>
                <w:noProof/>
              </w:rPr>
              <w:t xml:space="preserve">Datum </w:t>
            </w:r>
          </w:p>
        </w:tc>
        <w:tc>
          <w:tcPr>
            <w:tcW w:w="5063" w:type="dxa"/>
            <w:shd w:val="clear" w:color="auto" w:fill="auto"/>
          </w:tcPr>
          <w:p w14:paraId="42BAAF79" w14:textId="77777777" w:rsidR="0004750B" w:rsidRPr="0004750B" w:rsidRDefault="0004750B" w:rsidP="0004750B">
            <w:pPr>
              <w:rPr>
                <w:noProof/>
              </w:rPr>
            </w:pPr>
          </w:p>
        </w:tc>
      </w:tr>
      <w:tr w:rsidR="0004750B" w:rsidRPr="0004750B" w14:paraId="6420543A" w14:textId="77777777" w:rsidTr="0004750B">
        <w:trPr>
          <w:cantSplit/>
          <w:trHeight w:val="715"/>
        </w:trPr>
        <w:tc>
          <w:tcPr>
            <w:tcW w:w="3562" w:type="dxa"/>
          </w:tcPr>
          <w:p w14:paraId="3010D063" w14:textId="77777777" w:rsidR="0004750B" w:rsidRPr="0004750B" w:rsidRDefault="0004750B" w:rsidP="0004750B">
            <w:pPr>
              <w:rPr>
                <w:noProof/>
              </w:rPr>
            </w:pPr>
            <w:r w:rsidRPr="0004750B">
              <w:rPr>
                <w:noProof/>
              </w:rPr>
              <w:t>Handtekening</w:t>
            </w:r>
          </w:p>
        </w:tc>
        <w:tc>
          <w:tcPr>
            <w:tcW w:w="5063" w:type="dxa"/>
            <w:shd w:val="clear" w:color="auto" w:fill="auto"/>
          </w:tcPr>
          <w:p w14:paraId="10172CDA" w14:textId="77777777" w:rsidR="0004750B" w:rsidRPr="0004750B" w:rsidRDefault="0004750B" w:rsidP="0004750B">
            <w:pPr>
              <w:rPr>
                <w:noProof/>
              </w:rPr>
            </w:pPr>
          </w:p>
        </w:tc>
      </w:tr>
    </w:tbl>
    <w:p w14:paraId="0A0B781C" w14:textId="68428E10" w:rsidR="001E5CEF" w:rsidRDefault="001E5CEF">
      <w:bookmarkStart w:id="1" w:name="OpenAt"/>
      <w:bookmarkEnd w:id="1"/>
    </w:p>
    <w:sectPr w:rsidR="001E5CEF" w:rsidSect="008F7F52">
      <w:footerReference w:type="even" r:id="rId13"/>
      <w:footerReference w:type="default" r:id="rId14"/>
      <w:pgSz w:w="11906" w:h="16838" w:code="9"/>
      <w:pgMar w:top="1361" w:right="1361" w:bottom="1418" w:left="1418" w:header="709" w:footer="454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0065CF" w14:textId="77777777" w:rsidR="001C2082" w:rsidRDefault="001C2082" w:rsidP="00024FD2">
      <w:pPr>
        <w:spacing w:line="240" w:lineRule="auto"/>
      </w:pPr>
      <w:r>
        <w:separator/>
      </w:r>
    </w:p>
  </w:endnote>
  <w:endnote w:type="continuationSeparator" w:id="0">
    <w:p w14:paraId="3CCF5E21" w14:textId="77777777" w:rsidR="001C2082" w:rsidRDefault="001C2082" w:rsidP="00024FD2">
      <w:pPr>
        <w:spacing w:line="240" w:lineRule="auto"/>
      </w:pPr>
      <w:r>
        <w:continuationSeparator/>
      </w:r>
    </w:p>
  </w:endnote>
  <w:endnote w:type="continuationNotice" w:id="1">
    <w:p w14:paraId="0FC52F21" w14:textId="77777777" w:rsidR="001C2082" w:rsidRDefault="001C208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1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53"/>
      <w:gridCol w:w="804"/>
      <w:gridCol w:w="4155"/>
    </w:tblGrid>
    <w:tr w:rsidR="00756E02" w:rsidRPr="000E2896" w14:paraId="18101AC0" w14:textId="77777777" w:rsidTr="458CCAC0">
      <w:tc>
        <w:tcPr>
          <w:tcW w:w="4253" w:type="dxa"/>
          <w:vAlign w:val="bottom"/>
        </w:tcPr>
        <w:p w14:paraId="409E3E6B" w14:textId="77777777" w:rsidR="00756E02" w:rsidRPr="000C22FC" w:rsidRDefault="00D6476B" w:rsidP="000E2896">
          <w:pPr>
            <w:pStyle w:val="Voettekst"/>
          </w:pPr>
          <w:sdt>
            <w:sdtPr>
              <w:alias w:val="Titel"/>
              <w:tag w:val=""/>
              <w:id w:val="-993784791"/>
              <w:placeholder>
                <w:docPart w:val="CF893DD9BD9F49D38B9D5FA1A333E0BB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56E02">
                <w:t>MIRT-verkenning OV-verbinding Sloterdijk – Amsterdam centrum</w:t>
              </w:r>
            </w:sdtContent>
          </w:sdt>
        </w:p>
      </w:tc>
      <w:tc>
        <w:tcPr>
          <w:tcW w:w="804" w:type="dxa"/>
        </w:tcPr>
        <w:p w14:paraId="11CD75C0" w14:textId="77777777" w:rsidR="00756E02" w:rsidRDefault="00756E02" w:rsidP="000E2896">
          <w:pPr>
            <w:pStyle w:val="Voettekst"/>
            <w:jc w:val="center"/>
          </w:pPr>
          <w:r>
            <w:rPr>
              <w:noProof/>
            </w:rPr>
            <w:drawing>
              <wp:inline distT="0" distB="0" distL="0" distR="0" wp14:anchorId="22EAC482" wp14:editId="238167F3">
                <wp:extent cx="273599" cy="331200"/>
                <wp:effectExtent l="0" t="0" r="0" b="0"/>
                <wp:docPr id="63218513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0860654" name="Graphic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3599" cy="331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55" w:type="dxa"/>
          <w:vAlign w:val="bottom"/>
        </w:tcPr>
        <w:p w14:paraId="122B094A" w14:textId="77777777" w:rsidR="00756E02" w:rsidRPr="000E2896" w:rsidRDefault="00756E02" w:rsidP="000E2896">
          <w:pPr>
            <w:jc w:val="right"/>
            <w:rPr>
              <w:b/>
              <w:bCs/>
            </w:rPr>
          </w:pPr>
          <w:r w:rsidRPr="000E2896">
            <w:rPr>
              <w:b/>
              <w:bCs/>
            </w:rPr>
            <w:fldChar w:fldCharType="begin"/>
          </w:r>
          <w:r w:rsidRPr="000E2896">
            <w:rPr>
              <w:b/>
              <w:bCs/>
            </w:rPr>
            <w:instrText>PAGE   \* MERGEFORMAT</w:instrText>
          </w:r>
          <w:r w:rsidRPr="000E2896">
            <w:rPr>
              <w:b/>
              <w:bCs/>
            </w:rPr>
            <w:fldChar w:fldCharType="separate"/>
          </w:r>
          <w:r w:rsidRPr="000E2896">
            <w:rPr>
              <w:b/>
              <w:bCs/>
            </w:rPr>
            <w:t>2</w:t>
          </w:r>
          <w:r w:rsidRPr="000E2896">
            <w:rPr>
              <w:b/>
              <w:bCs/>
            </w:rPr>
            <w:fldChar w:fldCharType="end"/>
          </w:r>
        </w:p>
      </w:tc>
    </w:tr>
  </w:tbl>
  <w:p w14:paraId="3CDEFA70" w14:textId="77777777" w:rsidR="00756E02" w:rsidRDefault="00756E0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8"/>
      <w:gridCol w:w="804"/>
      <w:gridCol w:w="4155"/>
    </w:tblGrid>
    <w:tr w:rsidR="00756E02" w14:paraId="70FD5FB4" w14:textId="77777777" w:rsidTr="458CCAC0">
      <w:tc>
        <w:tcPr>
          <w:tcW w:w="4158" w:type="dxa"/>
          <w:vAlign w:val="bottom"/>
        </w:tcPr>
        <w:p w14:paraId="48A10738" w14:textId="77777777" w:rsidR="00756E02" w:rsidRPr="000C22FC" w:rsidRDefault="00756E02" w:rsidP="000E2896">
          <w:pPr>
            <w:rPr>
              <w:b/>
              <w:bCs/>
            </w:rPr>
          </w:pPr>
          <w:r w:rsidRPr="000C22FC">
            <w:rPr>
              <w:b/>
              <w:bCs/>
            </w:rPr>
            <w:fldChar w:fldCharType="begin"/>
          </w:r>
          <w:r w:rsidRPr="000C22FC">
            <w:rPr>
              <w:b/>
              <w:bCs/>
            </w:rPr>
            <w:instrText>PAGE   \* MERGEFORMAT</w:instrText>
          </w:r>
          <w:r w:rsidRPr="000C22FC">
            <w:rPr>
              <w:b/>
              <w:bCs/>
            </w:rPr>
            <w:fldChar w:fldCharType="separate"/>
          </w:r>
          <w:r w:rsidRPr="000C22FC">
            <w:rPr>
              <w:b/>
              <w:bCs/>
            </w:rPr>
            <w:t>1</w:t>
          </w:r>
          <w:r w:rsidRPr="000C22FC">
            <w:rPr>
              <w:b/>
              <w:bCs/>
            </w:rPr>
            <w:fldChar w:fldCharType="end"/>
          </w:r>
        </w:p>
      </w:tc>
      <w:tc>
        <w:tcPr>
          <w:tcW w:w="804" w:type="dxa"/>
        </w:tcPr>
        <w:p w14:paraId="649EBCE5" w14:textId="77777777" w:rsidR="00756E02" w:rsidRDefault="00756E02" w:rsidP="000C22FC">
          <w:pPr>
            <w:pStyle w:val="Voettekst"/>
            <w:jc w:val="center"/>
          </w:pPr>
          <w:r>
            <w:rPr>
              <w:noProof/>
            </w:rPr>
            <w:drawing>
              <wp:inline distT="0" distB="0" distL="0" distR="0" wp14:anchorId="367D9C03" wp14:editId="0BD6E48D">
                <wp:extent cx="273599" cy="331200"/>
                <wp:effectExtent l="0" t="0" r="0" b="0"/>
                <wp:docPr id="310860654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0860654" name="Graphic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3599" cy="331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sdt>
        <w:sdtPr>
          <w:alias w:val="Titel"/>
          <w:tag w:val=""/>
          <w:id w:val="752473016"/>
          <w:placeholder>
            <w:docPart w:val="F18ECCABCCF6423F8B23D5D749BDEF71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4155" w:type="dxa"/>
              <w:vAlign w:val="bottom"/>
            </w:tcPr>
            <w:p w14:paraId="38C176F5" w14:textId="77777777" w:rsidR="00756E02" w:rsidRDefault="00756E02" w:rsidP="00B21C11">
              <w:pPr>
                <w:pStyle w:val="Voettekst"/>
              </w:pPr>
              <w:r>
                <w:t>MIRT-verkenning OV-verbinding Sloterdijk – Amsterdam centrum</w:t>
              </w:r>
            </w:p>
          </w:tc>
        </w:sdtContent>
      </w:sdt>
    </w:tr>
  </w:tbl>
  <w:p w14:paraId="434D8044" w14:textId="77777777" w:rsidR="00756E02" w:rsidRDefault="00756E0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8ACA30" w14:textId="77777777" w:rsidR="001C2082" w:rsidRPr="00E246BB" w:rsidRDefault="001C2082" w:rsidP="00E246BB">
      <w:pPr>
        <w:spacing w:line="240" w:lineRule="auto"/>
        <w:rPr>
          <w:color w:val="00354E" w:themeColor="accent1"/>
        </w:rPr>
      </w:pPr>
      <w:r w:rsidRPr="00E246BB">
        <w:rPr>
          <w:color w:val="00354E" w:themeColor="accent1"/>
        </w:rPr>
        <w:separator/>
      </w:r>
      <w:r w:rsidRPr="00E246BB">
        <w:rPr>
          <w:color w:val="00354E" w:themeColor="accent1"/>
        </w:rPr>
        <w:separator/>
      </w:r>
      <w:r w:rsidRPr="00E246BB">
        <w:rPr>
          <w:color w:val="00354E" w:themeColor="accent1"/>
        </w:rPr>
        <w:separator/>
      </w:r>
      <w:r w:rsidRPr="00E246BB">
        <w:rPr>
          <w:color w:val="00354E" w:themeColor="accent1"/>
        </w:rPr>
        <w:separator/>
      </w:r>
    </w:p>
  </w:footnote>
  <w:footnote w:type="continuationSeparator" w:id="0">
    <w:p w14:paraId="0E15CC32" w14:textId="77777777" w:rsidR="001C2082" w:rsidRDefault="001C2082" w:rsidP="00024FD2">
      <w:pPr>
        <w:spacing w:line="240" w:lineRule="auto"/>
      </w:pPr>
      <w:r>
        <w:continuationSeparator/>
      </w:r>
    </w:p>
  </w:footnote>
  <w:footnote w:type="continuationNotice" w:id="1">
    <w:p w14:paraId="4E79DBB8" w14:textId="77777777" w:rsidR="001C2082" w:rsidRDefault="001C2082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74787C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2D643B"/>
    <w:multiLevelType w:val="hybridMultilevel"/>
    <w:tmpl w:val="DA8CB4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727F6"/>
    <w:multiLevelType w:val="multilevel"/>
    <w:tmpl w:val="AE020778"/>
    <w:styleLink w:val="Genummerdekoppen"/>
    <w:lvl w:ilvl="0">
      <w:start w:val="1"/>
      <w:numFmt w:val="decimal"/>
      <w:pStyle w:val="Kop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82A52BF"/>
    <w:multiLevelType w:val="hybridMultilevel"/>
    <w:tmpl w:val="E72E5B3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00A0A"/>
    <w:multiLevelType w:val="hybridMultilevel"/>
    <w:tmpl w:val="BC92E3F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2284F"/>
    <w:multiLevelType w:val="hybridMultilevel"/>
    <w:tmpl w:val="F10CE28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E0156"/>
    <w:multiLevelType w:val="hybridMultilevel"/>
    <w:tmpl w:val="F620C9C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A698996C">
      <w:start w:val="3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02CF9"/>
    <w:multiLevelType w:val="hybridMultilevel"/>
    <w:tmpl w:val="C8D8B9BA"/>
    <w:lvl w:ilvl="0" w:tplc="4E2C78E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1E0DE5"/>
    <w:multiLevelType w:val="hybridMultilevel"/>
    <w:tmpl w:val="F288E7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C17E4"/>
    <w:multiLevelType w:val="hybridMultilevel"/>
    <w:tmpl w:val="01D4819C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CD0D86"/>
    <w:multiLevelType w:val="hybridMultilevel"/>
    <w:tmpl w:val="F6A6E0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EA2CCB"/>
    <w:multiLevelType w:val="hybridMultilevel"/>
    <w:tmpl w:val="2D08E74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9A50E1"/>
    <w:multiLevelType w:val="hybridMultilevel"/>
    <w:tmpl w:val="79763CC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387879"/>
    <w:multiLevelType w:val="hybridMultilevel"/>
    <w:tmpl w:val="064E3074"/>
    <w:lvl w:ilvl="0" w:tplc="2E6AFC6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A429E1"/>
    <w:multiLevelType w:val="hybridMultilevel"/>
    <w:tmpl w:val="B11059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077CD2"/>
    <w:multiLevelType w:val="hybridMultilevel"/>
    <w:tmpl w:val="C0B8D0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2F47F4"/>
    <w:multiLevelType w:val="multilevel"/>
    <w:tmpl w:val="0CCC4C3E"/>
    <w:styleLink w:val="BulletsSBaB"/>
    <w:lvl w:ilvl="0">
      <w:start w:val="1"/>
      <w:numFmt w:val="bullet"/>
      <w:pStyle w:val="Lijstalinea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="Calibri" w:hAnsi="Calibri" w:hint="default"/>
        <w:color w:val="auto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Calibri" w:hAnsi="Calibri" w:hint="default"/>
        <w:color w:val="auto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Calibri" w:hAnsi="Calibri" w:hint="default"/>
        <w:color w:val="auto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Calibri" w:hAnsi="Calibri" w:hint="default"/>
        <w:color w:val="auto"/>
      </w:rPr>
    </w:lvl>
  </w:abstractNum>
  <w:abstractNum w:abstractNumId="17" w15:restartNumberingAfterBreak="0">
    <w:nsid w:val="31750D5C"/>
    <w:multiLevelType w:val="multilevel"/>
    <w:tmpl w:val="DED096DC"/>
    <w:numStyleLink w:val="GenummerdeBijlagen"/>
  </w:abstractNum>
  <w:abstractNum w:abstractNumId="18" w15:restartNumberingAfterBreak="0">
    <w:nsid w:val="363144FE"/>
    <w:multiLevelType w:val="hybridMultilevel"/>
    <w:tmpl w:val="F65EF57E"/>
    <w:lvl w:ilvl="0" w:tplc="9ED00602">
      <w:start w:val="11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102FFE"/>
    <w:multiLevelType w:val="hybridMultilevel"/>
    <w:tmpl w:val="D4EAAB6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4C37AF"/>
    <w:multiLevelType w:val="hybridMultilevel"/>
    <w:tmpl w:val="F61060D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C84335"/>
    <w:multiLevelType w:val="hybridMultilevel"/>
    <w:tmpl w:val="BA1A101C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3235F5"/>
    <w:multiLevelType w:val="multilevel"/>
    <w:tmpl w:val="DED096DC"/>
    <w:styleLink w:val="GenummerdeBijlagen"/>
    <w:lvl w:ilvl="0">
      <w:start w:val="1"/>
      <w:numFmt w:val="decimal"/>
      <w:pStyle w:val="BijlageKop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ijlage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510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510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10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0" w:hanging="51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" w:hanging="510"/>
      </w:pPr>
      <w:rPr>
        <w:rFonts w:hint="default"/>
      </w:rPr>
    </w:lvl>
  </w:abstractNum>
  <w:abstractNum w:abstractNumId="23" w15:restartNumberingAfterBreak="0">
    <w:nsid w:val="40942BD1"/>
    <w:multiLevelType w:val="hybridMultilevel"/>
    <w:tmpl w:val="E2C64E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CD1F14"/>
    <w:multiLevelType w:val="hybridMultilevel"/>
    <w:tmpl w:val="235249A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9C7DFE"/>
    <w:multiLevelType w:val="hybridMultilevel"/>
    <w:tmpl w:val="B27CB826"/>
    <w:lvl w:ilvl="0" w:tplc="BFE2D8E6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28" w:hanging="360"/>
      </w:pPr>
    </w:lvl>
    <w:lvl w:ilvl="2" w:tplc="0413001B" w:tentative="1">
      <w:start w:val="1"/>
      <w:numFmt w:val="lowerRoman"/>
      <w:lvlText w:val="%3."/>
      <w:lvlJc w:val="right"/>
      <w:pPr>
        <w:ind w:left="1848" w:hanging="180"/>
      </w:pPr>
    </w:lvl>
    <w:lvl w:ilvl="3" w:tplc="0413000F" w:tentative="1">
      <w:start w:val="1"/>
      <w:numFmt w:val="decimal"/>
      <w:lvlText w:val="%4."/>
      <w:lvlJc w:val="left"/>
      <w:pPr>
        <w:ind w:left="2568" w:hanging="360"/>
      </w:pPr>
    </w:lvl>
    <w:lvl w:ilvl="4" w:tplc="04130019" w:tentative="1">
      <w:start w:val="1"/>
      <w:numFmt w:val="lowerLetter"/>
      <w:lvlText w:val="%5."/>
      <w:lvlJc w:val="left"/>
      <w:pPr>
        <w:ind w:left="3288" w:hanging="360"/>
      </w:pPr>
    </w:lvl>
    <w:lvl w:ilvl="5" w:tplc="0413001B" w:tentative="1">
      <w:start w:val="1"/>
      <w:numFmt w:val="lowerRoman"/>
      <w:lvlText w:val="%6."/>
      <w:lvlJc w:val="right"/>
      <w:pPr>
        <w:ind w:left="4008" w:hanging="180"/>
      </w:pPr>
    </w:lvl>
    <w:lvl w:ilvl="6" w:tplc="0413000F" w:tentative="1">
      <w:start w:val="1"/>
      <w:numFmt w:val="decimal"/>
      <w:lvlText w:val="%7."/>
      <w:lvlJc w:val="left"/>
      <w:pPr>
        <w:ind w:left="4728" w:hanging="360"/>
      </w:pPr>
    </w:lvl>
    <w:lvl w:ilvl="7" w:tplc="04130019" w:tentative="1">
      <w:start w:val="1"/>
      <w:numFmt w:val="lowerLetter"/>
      <w:lvlText w:val="%8."/>
      <w:lvlJc w:val="left"/>
      <w:pPr>
        <w:ind w:left="5448" w:hanging="360"/>
      </w:pPr>
    </w:lvl>
    <w:lvl w:ilvl="8" w:tplc="0413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6" w15:restartNumberingAfterBreak="0">
    <w:nsid w:val="44E6666D"/>
    <w:multiLevelType w:val="hybridMultilevel"/>
    <w:tmpl w:val="16ECC266"/>
    <w:lvl w:ilvl="0" w:tplc="2E3876D0">
      <w:start w:val="1"/>
      <w:numFmt w:val="decimal"/>
      <w:pStyle w:val="OpsommingCijfers"/>
      <w:lvlText w:val="%1."/>
      <w:lvlJc w:val="left"/>
      <w:pPr>
        <w:ind w:left="947" w:hanging="360"/>
      </w:pPr>
      <w:rPr>
        <w:rFonts w:cs="Times New Roman"/>
      </w:rPr>
    </w:lvl>
    <w:lvl w:ilvl="1" w:tplc="67B4F864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D28E35FE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DEC60064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37DA1A3A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9C980E02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ACA2657A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6AC0D268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75F264D8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27" w15:restartNumberingAfterBreak="0">
    <w:nsid w:val="451D33ED"/>
    <w:multiLevelType w:val="hybridMultilevel"/>
    <w:tmpl w:val="5F5E2C62"/>
    <w:lvl w:ilvl="0" w:tplc="F11EA9A2">
      <w:start w:val="2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81097C"/>
    <w:multiLevelType w:val="hybridMultilevel"/>
    <w:tmpl w:val="226870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B77EFE"/>
    <w:multiLevelType w:val="multilevel"/>
    <w:tmpl w:val="14880D2C"/>
    <w:styleLink w:val="Genummerdelijst"/>
    <w:lvl w:ilvl="0">
      <w:start w:val="1"/>
      <w:numFmt w:val="decimal"/>
      <w:pStyle w:val="Lijstnummering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0" w15:restartNumberingAfterBreak="0">
    <w:nsid w:val="485D6419"/>
    <w:multiLevelType w:val="hybridMultilevel"/>
    <w:tmpl w:val="3C90ED40"/>
    <w:lvl w:ilvl="0" w:tplc="1436B00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FE77CA"/>
    <w:multiLevelType w:val="hybridMultilevel"/>
    <w:tmpl w:val="3FCCE4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131179"/>
    <w:multiLevelType w:val="multilevel"/>
    <w:tmpl w:val="AE020778"/>
    <w:numStyleLink w:val="Genummerdekoppen"/>
  </w:abstractNum>
  <w:abstractNum w:abstractNumId="33" w15:restartNumberingAfterBreak="0">
    <w:nsid w:val="496B6206"/>
    <w:multiLevelType w:val="hybridMultilevel"/>
    <w:tmpl w:val="752CBC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D06D83"/>
    <w:multiLevelType w:val="hybridMultilevel"/>
    <w:tmpl w:val="18C6C7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A23738"/>
    <w:multiLevelType w:val="hybridMultilevel"/>
    <w:tmpl w:val="328CA67E"/>
    <w:lvl w:ilvl="0" w:tplc="0413001B">
      <w:start w:val="1"/>
      <w:numFmt w:val="lowerRoman"/>
      <w:lvlText w:val="%1."/>
      <w:lvlJc w:val="right"/>
      <w:pPr>
        <w:ind w:left="768" w:hanging="360"/>
      </w:pPr>
    </w:lvl>
    <w:lvl w:ilvl="1" w:tplc="04130019" w:tentative="1">
      <w:start w:val="1"/>
      <w:numFmt w:val="lowerLetter"/>
      <w:lvlText w:val="%2."/>
      <w:lvlJc w:val="left"/>
      <w:pPr>
        <w:ind w:left="1488" w:hanging="360"/>
      </w:pPr>
    </w:lvl>
    <w:lvl w:ilvl="2" w:tplc="0413001B" w:tentative="1">
      <w:start w:val="1"/>
      <w:numFmt w:val="lowerRoman"/>
      <w:lvlText w:val="%3."/>
      <w:lvlJc w:val="right"/>
      <w:pPr>
        <w:ind w:left="2208" w:hanging="180"/>
      </w:pPr>
    </w:lvl>
    <w:lvl w:ilvl="3" w:tplc="0413000F" w:tentative="1">
      <w:start w:val="1"/>
      <w:numFmt w:val="decimal"/>
      <w:lvlText w:val="%4."/>
      <w:lvlJc w:val="left"/>
      <w:pPr>
        <w:ind w:left="2928" w:hanging="360"/>
      </w:pPr>
    </w:lvl>
    <w:lvl w:ilvl="4" w:tplc="04130019" w:tentative="1">
      <w:start w:val="1"/>
      <w:numFmt w:val="lowerLetter"/>
      <w:lvlText w:val="%5."/>
      <w:lvlJc w:val="left"/>
      <w:pPr>
        <w:ind w:left="3648" w:hanging="360"/>
      </w:pPr>
    </w:lvl>
    <w:lvl w:ilvl="5" w:tplc="0413001B" w:tentative="1">
      <w:start w:val="1"/>
      <w:numFmt w:val="lowerRoman"/>
      <w:lvlText w:val="%6."/>
      <w:lvlJc w:val="right"/>
      <w:pPr>
        <w:ind w:left="4368" w:hanging="180"/>
      </w:pPr>
    </w:lvl>
    <w:lvl w:ilvl="6" w:tplc="0413000F" w:tentative="1">
      <w:start w:val="1"/>
      <w:numFmt w:val="decimal"/>
      <w:lvlText w:val="%7."/>
      <w:lvlJc w:val="left"/>
      <w:pPr>
        <w:ind w:left="5088" w:hanging="360"/>
      </w:pPr>
    </w:lvl>
    <w:lvl w:ilvl="7" w:tplc="04130019" w:tentative="1">
      <w:start w:val="1"/>
      <w:numFmt w:val="lowerLetter"/>
      <w:lvlText w:val="%8."/>
      <w:lvlJc w:val="left"/>
      <w:pPr>
        <w:ind w:left="5808" w:hanging="360"/>
      </w:pPr>
    </w:lvl>
    <w:lvl w:ilvl="8" w:tplc="0413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6" w15:restartNumberingAfterBreak="0">
    <w:nsid w:val="6386498D"/>
    <w:multiLevelType w:val="hybridMultilevel"/>
    <w:tmpl w:val="3FCCE4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550D41"/>
    <w:multiLevelType w:val="hybridMultilevel"/>
    <w:tmpl w:val="3FCCE4F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99135A"/>
    <w:multiLevelType w:val="hybridMultilevel"/>
    <w:tmpl w:val="2BB8BD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BE3F84"/>
    <w:multiLevelType w:val="hybridMultilevel"/>
    <w:tmpl w:val="A790D9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ED2C12"/>
    <w:multiLevelType w:val="hybridMultilevel"/>
    <w:tmpl w:val="C2364134"/>
    <w:lvl w:ilvl="0" w:tplc="BF1ACA20">
      <w:start w:val="5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9A16C8"/>
    <w:multiLevelType w:val="hybridMultilevel"/>
    <w:tmpl w:val="457AD50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A903E4"/>
    <w:multiLevelType w:val="hybridMultilevel"/>
    <w:tmpl w:val="FE3279E6"/>
    <w:lvl w:ilvl="0" w:tplc="2E6AFC6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419712">
    <w:abstractNumId w:val="2"/>
  </w:num>
  <w:num w:numId="2" w16cid:durableId="10918536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9865942">
    <w:abstractNumId w:val="32"/>
  </w:num>
  <w:num w:numId="4" w16cid:durableId="363287151">
    <w:abstractNumId w:val="16"/>
  </w:num>
  <w:num w:numId="5" w16cid:durableId="1253853266">
    <w:abstractNumId w:val="29"/>
  </w:num>
  <w:num w:numId="6" w16cid:durableId="1522814330">
    <w:abstractNumId w:val="0"/>
  </w:num>
  <w:num w:numId="7" w16cid:durableId="972635651">
    <w:abstractNumId w:val="0"/>
  </w:num>
  <w:num w:numId="8" w16cid:durableId="927275358">
    <w:abstractNumId w:val="22"/>
  </w:num>
  <w:num w:numId="9" w16cid:durableId="4484006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8360133">
    <w:abstractNumId w:val="17"/>
  </w:num>
  <w:num w:numId="11" w16cid:durableId="1217667188">
    <w:abstractNumId w:val="1"/>
  </w:num>
  <w:num w:numId="12" w16cid:durableId="1143931215">
    <w:abstractNumId w:val="5"/>
  </w:num>
  <w:num w:numId="13" w16cid:durableId="1392776534">
    <w:abstractNumId w:val="30"/>
  </w:num>
  <w:num w:numId="14" w16cid:durableId="327637915">
    <w:abstractNumId w:val="38"/>
  </w:num>
  <w:num w:numId="15" w16cid:durableId="1857032823">
    <w:abstractNumId w:val="27"/>
  </w:num>
  <w:num w:numId="16" w16cid:durableId="559437363">
    <w:abstractNumId w:val="20"/>
  </w:num>
  <w:num w:numId="17" w16cid:durableId="1491673208">
    <w:abstractNumId w:val="3"/>
  </w:num>
  <w:num w:numId="18" w16cid:durableId="103161733">
    <w:abstractNumId w:val="11"/>
  </w:num>
  <w:num w:numId="19" w16cid:durableId="2043087939">
    <w:abstractNumId w:val="21"/>
  </w:num>
  <w:num w:numId="20" w16cid:durableId="1375303963">
    <w:abstractNumId w:val="8"/>
  </w:num>
  <w:num w:numId="21" w16cid:durableId="1144422110">
    <w:abstractNumId w:val="19"/>
  </w:num>
  <w:num w:numId="22" w16cid:durableId="1932665823">
    <w:abstractNumId w:val="41"/>
  </w:num>
  <w:num w:numId="23" w16cid:durableId="1909266366">
    <w:abstractNumId w:val="12"/>
  </w:num>
  <w:num w:numId="24" w16cid:durableId="689724781">
    <w:abstractNumId w:val="6"/>
  </w:num>
  <w:num w:numId="25" w16cid:durableId="1231191666">
    <w:abstractNumId w:val="24"/>
  </w:num>
  <w:num w:numId="26" w16cid:durableId="1106920140">
    <w:abstractNumId w:val="15"/>
  </w:num>
  <w:num w:numId="27" w16cid:durableId="176969475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17354690">
    <w:abstractNumId w:val="18"/>
  </w:num>
  <w:num w:numId="29" w16cid:durableId="1027757302">
    <w:abstractNumId w:val="34"/>
  </w:num>
  <w:num w:numId="30" w16cid:durableId="1316645183">
    <w:abstractNumId w:val="33"/>
  </w:num>
  <w:num w:numId="31" w16cid:durableId="923534969">
    <w:abstractNumId w:val="35"/>
  </w:num>
  <w:num w:numId="32" w16cid:durableId="746653109">
    <w:abstractNumId w:val="25"/>
  </w:num>
  <w:num w:numId="33" w16cid:durableId="1273247943">
    <w:abstractNumId w:val="7"/>
  </w:num>
  <w:num w:numId="34" w16cid:durableId="156606269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0132037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1235707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028430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8351647">
    <w:abstractNumId w:val="9"/>
  </w:num>
  <w:num w:numId="39" w16cid:durableId="1254819619">
    <w:abstractNumId w:val="14"/>
  </w:num>
  <w:num w:numId="40" w16cid:durableId="257450876">
    <w:abstractNumId w:val="23"/>
  </w:num>
  <w:num w:numId="41" w16cid:durableId="264391084">
    <w:abstractNumId w:val="13"/>
  </w:num>
  <w:num w:numId="42" w16cid:durableId="2054690725">
    <w:abstractNumId w:val="40"/>
  </w:num>
  <w:num w:numId="43" w16cid:durableId="1210384792">
    <w:abstractNumId w:val="42"/>
  </w:num>
  <w:num w:numId="44" w16cid:durableId="683898845">
    <w:abstractNumId w:val="26"/>
  </w:num>
  <w:num w:numId="45" w16cid:durableId="938636645">
    <w:abstractNumId w:val="26"/>
    <w:lvlOverride w:ilvl="0">
      <w:startOverride w:val="1"/>
    </w:lvlOverride>
  </w:num>
  <w:num w:numId="46" w16cid:durableId="1572613513">
    <w:abstractNumId w:val="28"/>
  </w:num>
  <w:num w:numId="47" w16cid:durableId="155607385">
    <w:abstractNumId w:val="10"/>
  </w:num>
  <w:num w:numId="48" w16cid:durableId="8127174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A66"/>
    <w:rsid w:val="00000D11"/>
    <w:rsid w:val="000055AB"/>
    <w:rsid w:val="0000750C"/>
    <w:rsid w:val="000108FC"/>
    <w:rsid w:val="00012925"/>
    <w:rsid w:val="000237AA"/>
    <w:rsid w:val="00024FD2"/>
    <w:rsid w:val="00032C09"/>
    <w:rsid w:val="00034400"/>
    <w:rsid w:val="00037441"/>
    <w:rsid w:val="0004750B"/>
    <w:rsid w:val="00060DC8"/>
    <w:rsid w:val="00062752"/>
    <w:rsid w:val="00064CA4"/>
    <w:rsid w:val="0006793A"/>
    <w:rsid w:val="00071898"/>
    <w:rsid w:val="00071DC9"/>
    <w:rsid w:val="0007202A"/>
    <w:rsid w:val="00072443"/>
    <w:rsid w:val="000744B2"/>
    <w:rsid w:val="000820E1"/>
    <w:rsid w:val="0008595C"/>
    <w:rsid w:val="00087494"/>
    <w:rsid w:val="00091505"/>
    <w:rsid w:val="000A124F"/>
    <w:rsid w:val="000B06A4"/>
    <w:rsid w:val="000B23F6"/>
    <w:rsid w:val="000C052E"/>
    <w:rsid w:val="000C07A8"/>
    <w:rsid w:val="000C16AF"/>
    <w:rsid w:val="000C22FC"/>
    <w:rsid w:val="000C6DC1"/>
    <w:rsid w:val="000D4645"/>
    <w:rsid w:val="000D55C7"/>
    <w:rsid w:val="000E2896"/>
    <w:rsid w:val="000E5E59"/>
    <w:rsid w:val="000F20ED"/>
    <w:rsid w:val="001025E4"/>
    <w:rsid w:val="0011218D"/>
    <w:rsid w:val="00124B36"/>
    <w:rsid w:val="00130ECD"/>
    <w:rsid w:val="0013307A"/>
    <w:rsid w:val="00133224"/>
    <w:rsid w:val="00137507"/>
    <w:rsid w:val="00141D6D"/>
    <w:rsid w:val="0014282E"/>
    <w:rsid w:val="00151C1F"/>
    <w:rsid w:val="001524C1"/>
    <w:rsid w:val="00156585"/>
    <w:rsid w:val="00156CFF"/>
    <w:rsid w:val="00167183"/>
    <w:rsid w:val="0017051B"/>
    <w:rsid w:val="001756CD"/>
    <w:rsid w:val="00177AF7"/>
    <w:rsid w:val="001805DF"/>
    <w:rsid w:val="00180933"/>
    <w:rsid w:val="001846BC"/>
    <w:rsid w:val="00185989"/>
    <w:rsid w:val="00186CDB"/>
    <w:rsid w:val="001872F1"/>
    <w:rsid w:val="00197E69"/>
    <w:rsid w:val="001B21C8"/>
    <w:rsid w:val="001C1D19"/>
    <w:rsid w:val="001C2082"/>
    <w:rsid w:val="001E2A4E"/>
    <w:rsid w:val="001E5CEF"/>
    <w:rsid w:val="001E67F5"/>
    <w:rsid w:val="001F0305"/>
    <w:rsid w:val="0020398D"/>
    <w:rsid w:val="00204338"/>
    <w:rsid w:val="00205297"/>
    <w:rsid w:val="002150EC"/>
    <w:rsid w:val="002227D4"/>
    <w:rsid w:val="002229C5"/>
    <w:rsid w:val="00225A05"/>
    <w:rsid w:val="00226DDB"/>
    <w:rsid w:val="00231E9C"/>
    <w:rsid w:val="00233D29"/>
    <w:rsid w:val="0023477F"/>
    <w:rsid w:val="00236C77"/>
    <w:rsid w:val="00241B95"/>
    <w:rsid w:val="002452BD"/>
    <w:rsid w:val="002462C9"/>
    <w:rsid w:val="00246C4E"/>
    <w:rsid w:val="00247DFA"/>
    <w:rsid w:val="002564D0"/>
    <w:rsid w:val="00260228"/>
    <w:rsid w:val="00267FB3"/>
    <w:rsid w:val="002927DB"/>
    <w:rsid w:val="002A270A"/>
    <w:rsid w:val="002B17FA"/>
    <w:rsid w:val="002B1D8F"/>
    <w:rsid w:val="002B4183"/>
    <w:rsid w:val="002C125E"/>
    <w:rsid w:val="002C260D"/>
    <w:rsid w:val="002C2F78"/>
    <w:rsid w:val="002D2E09"/>
    <w:rsid w:val="002D3156"/>
    <w:rsid w:val="002E5E40"/>
    <w:rsid w:val="002F0338"/>
    <w:rsid w:val="002F240E"/>
    <w:rsid w:val="00312A8A"/>
    <w:rsid w:val="00313A4A"/>
    <w:rsid w:val="00323596"/>
    <w:rsid w:val="0032665C"/>
    <w:rsid w:val="00337131"/>
    <w:rsid w:val="00337DEF"/>
    <w:rsid w:val="00343404"/>
    <w:rsid w:val="0034367C"/>
    <w:rsid w:val="00347B68"/>
    <w:rsid w:val="003549ED"/>
    <w:rsid w:val="0035629D"/>
    <w:rsid w:val="003608B9"/>
    <w:rsid w:val="003640C8"/>
    <w:rsid w:val="00371C6F"/>
    <w:rsid w:val="00371C7E"/>
    <w:rsid w:val="00373E1F"/>
    <w:rsid w:val="003745FA"/>
    <w:rsid w:val="00391772"/>
    <w:rsid w:val="00392278"/>
    <w:rsid w:val="00392D48"/>
    <w:rsid w:val="003940BB"/>
    <w:rsid w:val="00394D5E"/>
    <w:rsid w:val="00397AE7"/>
    <w:rsid w:val="003A0516"/>
    <w:rsid w:val="003A51C6"/>
    <w:rsid w:val="003A7643"/>
    <w:rsid w:val="003B2C90"/>
    <w:rsid w:val="003B593F"/>
    <w:rsid w:val="003C5699"/>
    <w:rsid w:val="003D3E2E"/>
    <w:rsid w:val="003D44A0"/>
    <w:rsid w:val="003E3E4A"/>
    <w:rsid w:val="003E4011"/>
    <w:rsid w:val="003E48B9"/>
    <w:rsid w:val="00400D11"/>
    <w:rsid w:val="00401281"/>
    <w:rsid w:val="004021F0"/>
    <w:rsid w:val="00411767"/>
    <w:rsid w:val="00415465"/>
    <w:rsid w:val="004271A3"/>
    <w:rsid w:val="004274B8"/>
    <w:rsid w:val="00437AB9"/>
    <w:rsid w:val="00441718"/>
    <w:rsid w:val="0047004E"/>
    <w:rsid w:val="00470C37"/>
    <w:rsid w:val="00471EEF"/>
    <w:rsid w:val="00472DF9"/>
    <w:rsid w:val="0047385A"/>
    <w:rsid w:val="00480AC1"/>
    <w:rsid w:val="00482033"/>
    <w:rsid w:val="00486D82"/>
    <w:rsid w:val="004A2F39"/>
    <w:rsid w:val="004A396B"/>
    <w:rsid w:val="004B077E"/>
    <w:rsid w:val="004B2378"/>
    <w:rsid w:val="004B3954"/>
    <w:rsid w:val="004C0745"/>
    <w:rsid w:val="004D2C59"/>
    <w:rsid w:val="004D7D07"/>
    <w:rsid w:val="004E5049"/>
    <w:rsid w:val="004E5F0E"/>
    <w:rsid w:val="004E6F9A"/>
    <w:rsid w:val="004F6B52"/>
    <w:rsid w:val="004F7DF0"/>
    <w:rsid w:val="004F7E27"/>
    <w:rsid w:val="00503CE9"/>
    <w:rsid w:val="00511215"/>
    <w:rsid w:val="005218A7"/>
    <w:rsid w:val="005247EC"/>
    <w:rsid w:val="00527CF0"/>
    <w:rsid w:val="005335A4"/>
    <w:rsid w:val="00551721"/>
    <w:rsid w:val="00553A8E"/>
    <w:rsid w:val="00554295"/>
    <w:rsid w:val="005603D7"/>
    <w:rsid w:val="00560DD0"/>
    <w:rsid w:val="00561B91"/>
    <w:rsid w:val="00561E1C"/>
    <w:rsid w:val="00567847"/>
    <w:rsid w:val="00570C6E"/>
    <w:rsid w:val="00572E95"/>
    <w:rsid w:val="0057604A"/>
    <w:rsid w:val="0058270B"/>
    <w:rsid w:val="005873E1"/>
    <w:rsid w:val="005901BE"/>
    <w:rsid w:val="00590C2F"/>
    <w:rsid w:val="00594FE6"/>
    <w:rsid w:val="005B0C0B"/>
    <w:rsid w:val="005B2CEC"/>
    <w:rsid w:val="005C56F4"/>
    <w:rsid w:val="005C7A9A"/>
    <w:rsid w:val="005D3CE3"/>
    <w:rsid w:val="005D7E56"/>
    <w:rsid w:val="005E1AC4"/>
    <w:rsid w:val="005E5BD4"/>
    <w:rsid w:val="005F4590"/>
    <w:rsid w:val="005F751F"/>
    <w:rsid w:val="005F7725"/>
    <w:rsid w:val="00600988"/>
    <w:rsid w:val="00602788"/>
    <w:rsid w:val="00610AEE"/>
    <w:rsid w:val="00614EFB"/>
    <w:rsid w:val="00615E19"/>
    <w:rsid w:val="00620B2F"/>
    <w:rsid w:val="006272EF"/>
    <w:rsid w:val="00637184"/>
    <w:rsid w:val="00642EC0"/>
    <w:rsid w:val="00645071"/>
    <w:rsid w:val="00645109"/>
    <w:rsid w:val="00646662"/>
    <w:rsid w:val="00646F3C"/>
    <w:rsid w:val="00652608"/>
    <w:rsid w:val="00660B34"/>
    <w:rsid w:val="00662212"/>
    <w:rsid w:val="006644F3"/>
    <w:rsid w:val="0067423E"/>
    <w:rsid w:val="00677D27"/>
    <w:rsid w:val="00683086"/>
    <w:rsid w:val="0068663A"/>
    <w:rsid w:val="00696482"/>
    <w:rsid w:val="006A105D"/>
    <w:rsid w:val="006A17FA"/>
    <w:rsid w:val="006A5C45"/>
    <w:rsid w:val="006A61F2"/>
    <w:rsid w:val="006B1098"/>
    <w:rsid w:val="006B4693"/>
    <w:rsid w:val="006B4B36"/>
    <w:rsid w:val="006B5AE0"/>
    <w:rsid w:val="006B5C1E"/>
    <w:rsid w:val="006C1D50"/>
    <w:rsid w:val="006C1E26"/>
    <w:rsid w:val="006C1F49"/>
    <w:rsid w:val="006C64A9"/>
    <w:rsid w:val="006C75CD"/>
    <w:rsid w:val="006D34AF"/>
    <w:rsid w:val="006D37D3"/>
    <w:rsid w:val="006D4C2E"/>
    <w:rsid w:val="006D6C77"/>
    <w:rsid w:val="006E2C88"/>
    <w:rsid w:val="006F3B36"/>
    <w:rsid w:val="00702D22"/>
    <w:rsid w:val="007059DB"/>
    <w:rsid w:val="00711C7E"/>
    <w:rsid w:val="00721D04"/>
    <w:rsid w:val="007234A1"/>
    <w:rsid w:val="00724B63"/>
    <w:rsid w:val="00735FF2"/>
    <w:rsid w:val="007379B4"/>
    <w:rsid w:val="00742C5C"/>
    <w:rsid w:val="00744E2E"/>
    <w:rsid w:val="00745763"/>
    <w:rsid w:val="00753720"/>
    <w:rsid w:val="00756A7A"/>
    <w:rsid w:val="00756E02"/>
    <w:rsid w:val="00757E8A"/>
    <w:rsid w:val="00766654"/>
    <w:rsid w:val="007731B4"/>
    <w:rsid w:val="0077729B"/>
    <w:rsid w:val="00777D65"/>
    <w:rsid w:val="00780693"/>
    <w:rsid w:val="00782485"/>
    <w:rsid w:val="00783CA2"/>
    <w:rsid w:val="00785C9D"/>
    <w:rsid w:val="00787F63"/>
    <w:rsid w:val="00796043"/>
    <w:rsid w:val="007A16E7"/>
    <w:rsid w:val="007B595A"/>
    <w:rsid w:val="007B7CDD"/>
    <w:rsid w:val="007C0F04"/>
    <w:rsid w:val="007D0E52"/>
    <w:rsid w:val="007D19F6"/>
    <w:rsid w:val="007D553C"/>
    <w:rsid w:val="007E02E2"/>
    <w:rsid w:val="007E1147"/>
    <w:rsid w:val="007E1A2F"/>
    <w:rsid w:val="007F1D80"/>
    <w:rsid w:val="007F2348"/>
    <w:rsid w:val="007F3589"/>
    <w:rsid w:val="00804814"/>
    <w:rsid w:val="00805FA8"/>
    <w:rsid w:val="00814E93"/>
    <w:rsid w:val="008157BC"/>
    <w:rsid w:val="008240EE"/>
    <w:rsid w:val="00824CC7"/>
    <w:rsid w:val="00825CD5"/>
    <w:rsid w:val="00832BAF"/>
    <w:rsid w:val="00841B11"/>
    <w:rsid w:val="008503B3"/>
    <w:rsid w:val="00873F7E"/>
    <w:rsid w:val="00874489"/>
    <w:rsid w:val="008761AB"/>
    <w:rsid w:val="0087665C"/>
    <w:rsid w:val="00884401"/>
    <w:rsid w:val="00890F11"/>
    <w:rsid w:val="00891C1D"/>
    <w:rsid w:val="0089435C"/>
    <w:rsid w:val="008A0943"/>
    <w:rsid w:val="008B20F3"/>
    <w:rsid w:val="008C1E62"/>
    <w:rsid w:val="008C54CF"/>
    <w:rsid w:val="008C5562"/>
    <w:rsid w:val="008C775B"/>
    <w:rsid w:val="008D4B70"/>
    <w:rsid w:val="008D69EE"/>
    <w:rsid w:val="008E3334"/>
    <w:rsid w:val="008F45E6"/>
    <w:rsid w:val="008F68AC"/>
    <w:rsid w:val="008F7F52"/>
    <w:rsid w:val="0090230B"/>
    <w:rsid w:val="0091221D"/>
    <w:rsid w:val="00914384"/>
    <w:rsid w:val="00914443"/>
    <w:rsid w:val="00925F07"/>
    <w:rsid w:val="00927D39"/>
    <w:rsid w:val="009421BB"/>
    <w:rsid w:val="00944230"/>
    <w:rsid w:val="009472BA"/>
    <w:rsid w:val="00947E79"/>
    <w:rsid w:val="009547A8"/>
    <w:rsid w:val="00955ECA"/>
    <w:rsid w:val="00956256"/>
    <w:rsid w:val="009623C3"/>
    <w:rsid w:val="00971A2A"/>
    <w:rsid w:val="009754DD"/>
    <w:rsid w:val="0097645C"/>
    <w:rsid w:val="00980793"/>
    <w:rsid w:val="00985FD3"/>
    <w:rsid w:val="009869E9"/>
    <w:rsid w:val="00986C0C"/>
    <w:rsid w:val="00986F2A"/>
    <w:rsid w:val="00997C69"/>
    <w:rsid w:val="009A28E7"/>
    <w:rsid w:val="009B2405"/>
    <w:rsid w:val="009B574F"/>
    <w:rsid w:val="009D53BB"/>
    <w:rsid w:val="009D54FC"/>
    <w:rsid w:val="009D5DDA"/>
    <w:rsid w:val="009D7D76"/>
    <w:rsid w:val="009F1C2C"/>
    <w:rsid w:val="009F2A76"/>
    <w:rsid w:val="009F4102"/>
    <w:rsid w:val="00A03D00"/>
    <w:rsid w:val="00A05F0F"/>
    <w:rsid w:val="00A06FA6"/>
    <w:rsid w:val="00A17A20"/>
    <w:rsid w:val="00A26A32"/>
    <w:rsid w:val="00A3192D"/>
    <w:rsid w:val="00A416FC"/>
    <w:rsid w:val="00A4439A"/>
    <w:rsid w:val="00A50526"/>
    <w:rsid w:val="00A6739C"/>
    <w:rsid w:val="00A711EB"/>
    <w:rsid w:val="00A717D7"/>
    <w:rsid w:val="00A7740A"/>
    <w:rsid w:val="00A825E5"/>
    <w:rsid w:val="00A86A8E"/>
    <w:rsid w:val="00A87707"/>
    <w:rsid w:val="00A87BFF"/>
    <w:rsid w:val="00A953FE"/>
    <w:rsid w:val="00A97EA8"/>
    <w:rsid w:val="00AA7B08"/>
    <w:rsid w:val="00AB12DE"/>
    <w:rsid w:val="00AB42A0"/>
    <w:rsid w:val="00AB7D06"/>
    <w:rsid w:val="00AC0A3A"/>
    <w:rsid w:val="00AC55CC"/>
    <w:rsid w:val="00AD1421"/>
    <w:rsid w:val="00AD53F4"/>
    <w:rsid w:val="00AD7EDF"/>
    <w:rsid w:val="00AE1BDC"/>
    <w:rsid w:val="00AF40F0"/>
    <w:rsid w:val="00AF6435"/>
    <w:rsid w:val="00AF7176"/>
    <w:rsid w:val="00B0058D"/>
    <w:rsid w:val="00B0126C"/>
    <w:rsid w:val="00B1049A"/>
    <w:rsid w:val="00B210D2"/>
    <w:rsid w:val="00B2128A"/>
    <w:rsid w:val="00B21C11"/>
    <w:rsid w:val="00B22FF2"/>
    <w:rsid w:val="00B30943"/>
    <w:rsid w:val="00B324B5"/>
    <w:rsid w:val="00B40230"/>
    <w:rsid w:val="00B411CE"/>
    <w:rsid w:val="00B41D29"/>
    <w:rsid w:val="00B43CEE"/>
    <w:rsid w:val="00B56915"/>
    <w:rsid w:val="00B607D1"/>
    <w:rsid w:val="00B641EC"/>
    <w:rsid w:val="00B71192"/>
    <w:rsid w:val="00B71D0E"/>
    <w:rsid w:val="00B81840"/>
    <w:rsid w:val="00B81D7E"/>
    <w:rsid w:val="00B93D84"/>
    <w:rsid w:val="00BA0ED7"/>
    <w:rsid w:val="00BA771F"/>
    <w:rsid w:val="00BB56F0"/>
    <w:rsid w:val="00BC03B7"/>
    <w:rsid w:val="00BD0C6C"/>
    <w:rsid w:val="00BD12D2"/>
    <w:rsid w:val="00BD3D5D"/>
    <w:rsid w:val="00BD4B9A"/>
    <w:rsid w:val="00BD6A66"/>
    <w:rsid w:val="00BD741C"/>
    <w:rsid w:val="00BE3CC6"/>
    <w:rsid w:val="00BF1601"/>
    <w:rsid w:val="00C0251C"/>
    <w:rsid w:val="00C05836"/>
    <w:rsid w:val="00C102D0"/>
    <w:rsid w:val="00C15FDB"/>
    <w:rsid w:val="00C2343D"/>
    <w:rsid w:val="00C23E97"/>
    <w:rsid w:val="00C272ED"/>
    <w:rsid w:val="00C3164B"/>
    <w:rsid w:val="00C31DD5"/>
    <w:rsid w:val="00C36F0E"/>
    <w:rsid w:val="00C37AE9"/>
    <w:rsid w:val="00C410C6"/>
    <w:rsid w:val="00C47703"/>
    <w:rsid w:val="00C5535B"/>
    <w:rsid w:val="00C65E46"/>
    <w:rsid w:val="00C67DCB"/>
    <w:rsid w:val="00C8020B"/>
    <w:rsid w:val="00C83A49"/>
    <w:rsid w:val="00C85F6B"/>
    <w:rsid w:val="00CA2190"/>
    <w:rsid w:val="00CB104C"/>
    <w:rsid w:val="00CB273E"/>
    <w:rsid w:val="00CB3D74"/>
    <w:rsid w:val="00CC5BB1"/>
    <w:rsid w:val="00CD5541"/>
    <w:rsid w:val="00CE21E7"/>
    <w:rsid w:val="00CE2F80"/>
    <w:rsid w:val="00CF1CF8"/>
    <w:rsid w:val="00CF2E58"/>
    <w:rsid w:val="00CF35B7"/>
    <w:rsid w:val="00D01954"/>
    <w:rsid w:val="00D01B06"/>
    <w:rsid w:val="00D024D6"/>
    <w:rsid w:val="00D17192"/>
    <w:rsid w:val="00D21F98"/>
    <w:rsid w:val="00D221DC"/>
    <w:rsid w:val="00D24BBD"/>
    <w:rsid w:val="00D32837"/>
    <w:rsid w:val="00D33795"/>
    <w:rsid w:val="00D417BC"/>
    <w:rsid w:val="00D4499E"/>
    <w:rsid w:val="00D45A74"/>
    <w:rsid w:val="00D54C4E"/>
    <w:rsid w:val="00D606AF"/>
    <w:rsid w:val="00D6277D"/>
    <w:rsid w:val="00D63A0B"/>
    <w:rsid w:val="00D646EC"/>
    <w:rsid w:val="00D6476B"/>
    <w:rsid w:val="00D747D1"/>
    <w:rsid w:val="00D775C1"/>
    <w:rsid w:val="00D80BAC"/>
    <w:rsid w:val="00D85EA0"/>
    <w:rsid w:val="00D91985"/>
    <w:rsid w:val="00D93F0B"/>
    <w:rsid w:val="00DB3E5A"/>
    <w:rsid w:val="00DB3FDA"/>
    <w:rsid w:val="00DB53B7"/>
    <w:rsid w:val="00DC171A"/>
    <w:rsid w:val="00DC6769"/>
    <w:rsid w:val="00DD0129"/>
    <w:rsid w:val="00DD4617"/>
    <w:rsid w:val="00DD4F79"/>
    <w:rsid w:val="00DD7B70"/>
    <w:rsid w:val="00DE101A"/>
    <w:rsid w:val="00DE5FED"/>
    <w:rsid w:val="00DF07FB"/>
    <w:rsid w:val="00DF1A5A"/>
    <w:rsid w:val="00DF1E74"/>
    <w:rsid w:val="00DF3412"/>
    <w:rsid w:val="00DF3824"/>
    <w:rsid w:val="00DF4BF0"/>
    <w:rsid w:val="00DF6BE1"/>
    <w:rsid w:val="00E00568"/>
    <w:rsid w:val="00E008FE"/>
    <w:rsid w:val="00E05722"/>
    <w:rsid w:val="00E0587F"/>
    <w:rsid w:val="00E05A1C"/>
    <w:rsid w:val="00E13152"/>
    <w:rsid w:val="00E13E51"/>
    <w:rsid w:val="00E23AA8"/>
    <w:rsid w:val="00E246BB"/>
    <w:rsid w:val="00E2765F"/>
    <w:rsid w:val="00E37A5B"/>
    <w:rsid w:val="00E43468"/>
    <w:rsid w:val="00E4688A"/>
    <w:rsid w:val="00E471E7"/>
    <w:rsid w:val="00E61787"/>
    <w:rsid w:val="00E62CD6"/>
    <w:rsid w:val="00E6582E"/>
    <w:rsid w:val="00E74426"/>
    <w:rsid w:val="00E809DC"/>
    <w:rsid w:val="00E80F9C"/>
    <w:rsid w:val="00E8309F"/>
    <w:rsid w:val="00E901D6"/>
    <w:rsid w:val="00E9407F"/>
    <w:rsid w:val="00E94161"/>
    <w:rsid w:val="00EA1DF6"/>
    <w:rsid w:val="00EA2FAE"/>
    <w:rsid w:val="00EA78B3"/>
    <w:rsid w:val="00EB1C39"/>
    <w:rsid w:val="00EC5B92"/>
    <w:rsid w:val="00EC7A94"/>
    <w:rsid w:val="00ED05CF"/>
    <w:rsid w:val="00ED35E0"/>
    <w:rsid w:val="00ED3AC9"/>
    <w:rsid w:val="00ED540C"/>
    <w:rsid w:val="00EF378C"/>
    <w:rsid w:val="00F0373E"/>
    <w:rsid w:val="00F16400"/>
    <w:rsid w:val="00F208B2"/>
    <w:rsid w:val="00F34EDF"/>
    <w:rsid w:val="00F36EF0"/>
    <w:rsid w:val="00F401F5"/>
    <w:rsid w:val="00F52478"/>
    <w:rsid w:val="00F53B60"/>
    <w:rsid w:val="00F56E28"/>
    <w:rsid w:val="00F62521"/>
    <w:rsid w:val="00F65146"/>
    <w:rsid w:val="00F73654"/>
    <w:rsid w:val="00F81BE9"/>
    <w:rsid w:val="00F85383"/>
    <w:rsid w:val="00F85866"/>
    <w:rsid w:val="00F91080"/>
    <w:rsid w:val="00F93C6F"/>
    <w:rsid w:val="00FA4BA4"/>
    <w:rsid w:val="00FA6437"/>
    <w:rsid w:val="00FB0209"/>
    <w:rsid w:val="00FB5EC2"/>
    <w:rsid w:val="00FD2EAC"/>
    <w:rsid w:val="00FD47E0"/>
    <w:rsid w:val="00FD4904"/>
    <w:rsid w:val="00FE0176"/>
    <w:rsid w:val="00FE1C35"/>
    <w:rsid w:val="00FE20D3"/>
    <w:rsid w:val="00FE6550"/>
    <w:rsid w:val="00FE663D"/>
    <w:rsid w:val="026DF5C0"/>
    <w:rsid w:val="032ACC32"/>
    <w:rsid w:val="0409C621"/>
    <w:rsid w:val="05958638"/>
    <w:rsid w:val="05FA7175"/>
    <w:rsid w:val="060CC713"/>
    <w:rsid w:val="063A74F8"/>
    <w:rsid w:val="0649B534"/>
    <w:rsid w:val="071A5C9A"/>
    <w:rsid w:val="075DDC7E"/>
    <w:rsid w:val="080568E6"/>
    <w:rsid w:val="0973400B"/>
    <w:rsid w:val="09933169"/>
    <w:rsid w:val="0BEEF86D"/>
    <w:rsid w:val="0C22A95D"/>
    <w:rsid w:val="0F0472C5"/>
    <w:rsid w:val="100F5A11"/>
    <w:rsid w:val="10E11150"/>
    <w:rsid w:val="10E3B595"/>
    <w:rsid w:val="127A754C"/>
    <w:rsid w:val="14038DF7"/>
    <w:rsid w:val="1454C4F8"/>
    <w:rsid w:val="18551AA8"/>
    <w:rsid w:val="1B518989"/>
    <w:rsid w:val="1DB5915A"/>
    <w:rsid w:val="1E0E5D79"/>
    <w:rsid w:val="1F3C32F5"/>
    <w:rsid w:val="1FD637C6"/>
    <w:rsid w:val="20DF5B6E"/>
    <w:rsid w:val="223C925F"/>
    <w:rsid w:val="23276BAD"/>
    <w:rsid w:val="23405B02"/>
    <w:rsid w:val="2402984C"/>
    <w:rsid w:val="24DD4CA9"/>
    <w:rsid w:val="252B7021"/>
    <w:rsid w:val="255C3D04"/>
    <w:rsid w:val="27871342"/>
    <w:rsid w:val="278F1220"/>
    <w:rsid w:val="2797BBB9"/>
    <w:rsid w:val="2907C820"/>
    <w:rsid w:val="2929448B"/>
    <w:rsid w:val="2AC19F82"/>
    <w:rsid w:val="2AF79F38"/>
    <w:rsid w:val="2B1E2EC9"/>
    <w:rsid w:val="2B307720"/>
    <w:rsid w:val="2BF40FCF"/>
    <w:rsid w:val="2C015D96"/>
    <w:rsid w:val="2C40746C"/>
    <w:rsid w:val="2CBADEEF"/>
    <w:rsid w:val="2EF871EA"/>
    <w:rsid w:val="2EF97E3F"/>
    <w:rsid w:val="2F5BADAB"/>
    <w:rsid w:val="311B271A"/>
    <w:rsid w:val="317A4E99"/>
    <w:rsid w:val="3192400F"/>
    <w:rsid w:val="31AFC1C4"/>
    <w:rsid w:val="32D0A827"/>
    <w:rsid w:val="33CAFBAC"/>
    <w:rsid w:val="33CF0DA5"/>
    <w:rsid w:val="345C7917"/>
    <w:rsid w:val="34AAC991"/>
    <w:rsid w:val="369D6745"/>
    <w:rsid w:val="37CF7140"/>
    <w:rsid w:val="39EC7858"/>
    <w:rsid w:val="3B974A9B"/>
    <w:rsid w:val="3CA68229"/>
    <w:rsid w:val="3DE5A77E"/>
    <w:rsid w:val="3E371D4A"/>
    <w:rsid w:val="3FFF53B5"/>
    <w:rsid w:val="4023CB49"/>
    <w:rsid w:val="4073D6E6"/>
    <w:rsid w:val="40E02C74"/>
    <w:rsid w:val="41969B4E"/>
    <w:rsid w:val="42657507"/>
    <w:rsid w:val="4351A637"/>
    <w:rsid w:val="441EECBF"/>
    <w:rsid w:val="44B41D36"/>
    <w:rsid w:val="44BBECF1"/>
    <w:rsid w:val="458CCAC0"/>
    <w:rsid w:val="461B5358"/>
    <w:rsid w:val="46E683DE"/>
    <w:rsid w:val="478F42F2"/>
    <w:rsid w:val="487E7B42"/>
    <w:rsid w:val="4AF5F522"/>
    <w:rsid w:val="4E1F09C5"/>
    <w:rsid w:val="4EFAF54A"/>
    <w:rsid w:val="50C037F3"/>
    <w:rsid w:val="50CD8233"/>
    <w:rsid w:val="511B93B6"/>
    <w:rsid w:val="51A6EEC0"/>
    <w:rsid w:val="51CE9E22"/>
    <w:rsid w:val="5246455A"/>
    <w:rsid w:val="52DB0E22"/>
    <w:rsid w:val="53CF5EBE"/>
    <w:rsid w:val="56C2C5BE"/>
    <w:rsid w:val="57CB868E"/>
    <w:rsid w:val="582F950F"/>
    <w:rsid w:val="59958CE3"/>
    <w:rsid w:val="5A24C259"/>
    <w:rsid w:val="5AEB288A"/>
    <w:rsid w:val="5BB29884"/>
    <w:rsid w:val="5BE31423"/>
    <w:rsid w:val="5DFF2A3B"/>
    <w:rsid w:val="5FA78DE8"/>
    <w:rsid w:val="6190CC4B"/>
    <w:rsid w:val="61FFB42E"/>
    <w:rsid w:val="623140BF"/>
    <w:rsid w:val="63C8A761"/>
    <w:rsid w:val="657644CB"/>
    <w:rsid w:val="65C4A925"/>
    <w:rsid w:val="6689DA63"/>
    <w:rsid w:val="66B04F16"/>
    <w:rsid w:val="66B7080D"/>
    <w:rsid w:val="69DD93FB"/>
    <w:rsid w:val="6A7AFA4F"/>
    <w:rsid w:val="6B70701B"/>
    <w:rsid w:val="6C80CD3C"/>
    <w:rsid w:val="6E0BCABF"/>
    <w:rsid w:val="6E11BEA0"/>
    <w:rsid w:val="6F3C8B56"/>
    <w:rsid w:val="6FA48B48"/>
    <w:rsid w:val="73A03F2B"/>
    <w:rsid w:val="7594FA84"/>
    <w:rsid w:val="76B9CC78"/>
    <w:rsid w:val="77211948"/>
    <w:rsid w:val="7900E64F"/>
    <w:rsid w:val="797B3C89"/>
    <w:rsid w:val="7A404D98"/>
    <w:rsid w:val="7A62E3DA"/>
    <w:rsid w:val="7AD9859D"/>
    <w:rsid w:val="7B2CE7E2"/>
    <w:rsid w:val="7B30F2CB"/>
    <w:rsid w:val="7D921A60"/>
    <w:rsid w:val="7F54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DEF68"/>
  <w15:chartTrackingRefBased/>
  <w15:docId w15:val="{98E2E753-2E46-40C8-A997-CE42EA8D2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1D1D1B" w:themeColor="text2"/>
        <w:lang w:val="nl-NL" w:eastAsia="en-US" w:bidi="ar-SA"/>
        <w14:ligatures w14:val="standardContextual"/>
      </w:rPr>
    </w:rPrDefault>
    <w:pPrDefault>
      <w:pPr>
        <w:spacing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7FB3"/>
  </w:style>
  <w:style w:type="paragraph" w:styleId="Kop1">
    <w:name w:val="heading 1"/>
    <w:basedOn w:val="Standaard"/>
    <w:next w:val="Standaard"/>
    <w:link w:val="Kop1Char"/>
    <w:uiPriority w:val="9"/>
    <w:qFormat/>
    <w:rsid w:val="0032665C"/>
    <w:pPr>
      <w:keepNext/>
      <w:keepLines/>
      <w:pageBreakBefore/>
      <w:numPr>
        <w:numId w:val="3"/>
      </w:numPr>
      <w:spacing w:after="520" w:line="216" w:lineRule="auto"/>
      <w:outlineLvl w:val="0"/>
    </w:pPr>
    <w:rPr>
      <w:rFonts w:asciiTheme="majorHAnsi" w:eastAsiaTheme="majorEastAsia" w:hAnsiTheme="majorHAnsi" w:cstheme="majorBidi"/>
      <w:b/>
      <w:caps/>
      <w:color w:val="E30613" w:themeColor="accent2"/>
      <w:sz w:val="5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00568"/>
    <w:pPr>
      <w:keepNext/>
      <w:keepLines/>
      <w:numPr>
        <w:ilvl w:val="1"/>
        <w:numId w:val="3"/>
      </w:numPr>
      <w:spacing w:before="260"/>
      <w:outlineLvl w:val="1"/>
    </w:pPr>
    <w:rPr>
      <w:rFonts w:eastAsiaTheme="majorEastAsia" w:cstheme="majorBidi"/>
      <w:b/>
      <w:color w:val="E30613" w:themeColor="accen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00568"/>
    <w:pPr>
      <w:keepNext/>
      <w:keepLines/>
      <w:numPr>
        <w:ilvl w:val="2"/>
        <w:numId w:val="3"/>
      </w:numPr>
      <w:spacing w:before="260"/>
      <w:outlineLvl w:val="2"/>
    </w:pPr>
    <w:rPr>
      <w:rFonts w:eastAsiaTheme="majorEastAsia" w:cstheme="majorBidi"/>
      <w:color w:val="E30613" w:themeColor="accen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7385A"/>
    <w:pPr>
      <w:keepNext/>
      <w:keepLines/>
      <w:spacing w:before="260"/>
      <w:outlineLvl w:val="3"/>
    </w:pPr>
    <w:rPr>
      <w:rFonts w:eastAsiaTheme="majorEastAsia" w:cstheme="majorBidi"/>
      <w:b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24FD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4FD2"/>
  </w:style>
  <w:style w:type="paragraph" w:styleId="Voettekst">
    <w:name w:val="footer"/>
    <w:basedOn w:val="Standaard"/>
    <w:link w:val="VoettekstChar"/>
    <w:uiPriority w:val="99"/>
    <w:unhideWhenUsed/>
    <w:rsid w:val="000C22FC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0C22FC"/>
    <w:rPr>
      <w:sz w:val="16"/>
    </w:rPr>
  </w:style>
  <w:style w:type="character" w:customStyle="1" w:styleId="Kop1Char">
    <w:name w:val="Kop 1 Char"/>
    <w:basedOn w:val="Standaardalinea-lettertype"/>
    <w:link w:val="Kop1"/>
    <w:uiPriority w:val="9"/>
    <w:rsid w:val="0032665C"/>
    <w:rPr>
      <w:rFonts w:asciiTheme="majorHAnsi" w:eastAsiaTheme="majorEastAsia" w:hAnsiTheme="majorHAnsi" w:cstheme="majorBidi"/>
      <w:b/>
      <w:caps/>
      <w:color w:val="E30613" w:themeColor="accent2"/>
      <w:sz w:val="56"/>
      <w:szCs w:val="32"/>
    </w:rPr>
  </w:style>
  <w:style w:type="paragraph" w:customStyle="1" w:styleId="Introtekst">
    <w:name w:val="Introtekst"/>
    <w:basedOn w:val="Standaard"/>
    <w:uiPriority w:val="1"/>
    <w:qFormat/>
    <w:rsid w:val="0011218D"/>
    <w:pPr>
      <w:spacing w:line="233" w:lineRule="auto"/>
    </w:pPr>
    <w:rPr>
      <w:b/>
      <w:bCs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7385A"/>
    <w:rPr>
      <w:rFonts w:eastAsiaTheme="majorEastAsia" w:cstheme="majorBidi"/>
      <w:b/>
      <w:color w:val="E30613" w:themeColor="accen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7385A"/>
    <w:rPr>
      <w:rFonts w:eastAsiaTheme="majorEastAsia" w:cstheme="majorBidi"/>
      <w:color w:val="E30613" w:themeColor="accent2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47385A"/>
    <w:rPr>
      <w:rFonts w:eastAsiaTheme="majorEastAsia" w:cstheme="majorBidi"/>
      <w:b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7F1D80"/>
    <w:pPr>
      <w:spacing w:line="240" w:lineRule="auto"/>
      <w:contextualSpacing/>
    </w:pPr>
    <w:rPr>
      <w:rFonts w:asciiTheme="majorHAnsi" w:eastAsiaTheme="majorEastAsia" w:hAnsiTheme="majorHAnsi" w:cstheme="majorBidi"/>
      <w:b/>
      <w:caps/>
      <w:color w:val="00354E" w:themeColor="accent1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F1D80"/>
    <w:rPr>
      <w:rFonts w:asciiTheme="majorHAnsi" w:eastAsiaTheme="majorEastAsia" w:hAnsiTheme="majorHAnsi" w:cstheme="majorBidi"/>
      <w:b/>
      <w:caps/>
      <w:color w:val="00354E" w:themeColor="accent1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2665C"/>
    <w:pPr>
      <w:numPr>
        <w:ilvl w:val="1"/>
      </w:numPr>
    </w:pPr>
    <w:rPr>
      <w:rFonts w:asciiTheme="majorHAnsi" w:eastAsiaTheme="minorEastAsia" w:hAnsiTheme="majorHAnsi"/>
      <w:caps/>
      <w:color w:val="00354E" w:themeColor="accent1"/>
      <w:sz w:val="36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2665C"/>
    <w:rPr>
      <w:rFonts w:asciiTheme="majorHAnsi" w:eastAsiaTheme="minorEastAsia" w:hAnsiTheme="majorHAnsi"/>
      <w:caps/>
      <w:color w:val="00354E" w:themeColor="accent1"/>
      <w:sz w:val="36"/>
    </w:rPr>
  </w:style>
  <w:style w:type="paragraph" w:styleId="Citaat">
    <w:name w:val="Quote"/>
    <w:basedOn w:val="Standaard"/>
    <w:next w:val="Standaard"/>
    <w:link w:val="CitaatChar"/>
    <w:uiPriority w:val="29"/>
    <w:qFormat/>
    <w:rsid w:val="00652608"/>
    <w:pPr>
      <w:spacing w:before="720" w:after="720"/>
      <w:ind w:left="862" w:right="862"/>
      <w:jc w:val="center"/>
    </w:pPr>
    <w:rPr>
      <w:i/>
      <w:iCs/>
      <w:color w:val="00354E" w:themeColor="accent1"/>
      <w:sz w:val="26"/>
    </w:rPr>
  </w:style>
  <w:style w:type="character" w:customStyle="1" w:styleId="CitaatChar">
    <w:name w:val="Citaat Char"/>
    <w:basedOn w:val="Standaardalinea-lettertype"/>
    <w:link w:val="Citaat"/>
    <w:uiPriority w:val="29"/>
    <w:rsid w:val="00652608"/>
    <w:rPr>
      <w:i/>
      <w:iCs/>
      <w:color w:val="00354E" w:themeColor="accent1"/>
      <w:sz w:val="2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74426"/>
    <w:pPr>
      <w:spacing w:line="276" w:lineRule="auto"/>
    </w:pPr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74426"/>
    <w:rPr>
      <w:sz w:val="16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E246BB"/>
    <w:rPr>
      <w:vertAlign w:val="superscript"/>
    </w:rPr>
  </w:style>
  <w:style w:type="table" w:styleId="Tabelraster">
    <w:name w:val="Table Grid"/>
    <w:basedOn w:val="Standaardtabel"/>
    <w:rsid w:val="003B2C9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3B2C90"/>
    <w:rPr>
      <w:color w:val="808080"/>
    </w:rPr>
  </w:style>
  <w:style w:type="character" w:styleId="Zwaar">
    <w:name w:val="Strong"/>
    <w:basedOn w:val="Standaardalinea-lettertype"/>
    <w:uiPriority w:val="22"/>
    <w:qFormat/>
    <w:rsid w:val="003B2C90"/>
    <w:rPr>
      <w:b/>
      <w:bCs/>
    </w:rPr>
  </w:style>
  <w:style w:type="paragraph" w:styleId="Kopvaninhoudsopgave">
    <w:name w:val="TOC Heading"/>
    <w:basedOn w:val="Kop1"/>
    <w:next w:val="Standaard"/>
    <w:uiPriority w:val="39"/>
    <w:unhideWhenUsed/>
    <w:rsid w:val="0032665C"/>
    <w:pPr>
      <w:numPr>
        <w:numId w:val="0"/>
      </w:numPr>
      <w:outlineLvl w:val="9"/>
    </w:pPr>
  </w:style>
  <w:style w:type="paragraph" w:customStyle="1" w:styleId="Voorwoord">
    <w:name w:val="Voorwoord"/>
    <w:basedOn w:val="Standaard"/>
    <w:uiPriority w:val="1"/>
    <w:qFormat/>
    <w:rsid w:val="000C22FC"/>
    <w:rPr>
      <w:sz w:val="32"/>
    </w:rPr>
  </w:style>
  <w:style w:type="paragraph" w:styleId="Geenafstand">
    <w:name w:val="No Spacing"/>
    <w:uiPriority w:val="1"/>
    <w:rsid w:val="004B077E"/>
    <w:pPr>
      <w:spacing w:line="240" w:lineRule="auto"/>
    </w:pPr>
  </w:style>
  <w:style w:type="paragraph" w:styleId="Bijschrift">
    <w:name w:val="caption"/>
    <w:basedOn w:val="Standaard"/>
    <w:next w:val="Standaard"/>
    <w:uiPriority w:val="35"/>
    <w:unhideWhenUsed/>
    <w:qFormat/>
    <w:rsid w:val="00347B68"/>
    <w:pPr>
      <w:spacing w:before="120" w:after="200" w:line="240" w:lineRule="auto"/>
    </w:pPr>
    <w:rPr>
      <w:i/>
      <w:iCs/>
      <w:sz w:val="18"/>
      <w:szCs w:val="18"/>
    </w:rPr>
  </w:style>
  <w:style w:type="numbering" w:customStyle="1" w:styleId="Genummerdekoppen">
    <w:name w:val="Genummerde koppen"/>
    <w:uiPriority w:val="99"/>
    <w:rsid w:val="00E00568"/>
    <w:pPr>
      <w:numPr>
        <w:numId w:val="1"/>
      </w:numPr>
    </w:pPr>
  </w:style>
  <w:style w:type="paragraph" w:customStyle="1" w:styleId="Grafiekkop">
    <w:name w:val="Grafiekkop"/>
    <w:basedOn w:val="Standaard"/>
    <w:next w:val="Standaard"/>
    <w:uiPriority w:val="10"/>
    <w:qFormat/>
    <w:rsid w:val="0032665C"/>
    <w:pPr>
      <w:spacing w:before="260" w:after="120"/>
    </w:pPr>
    <w:rPr>
      <w:rFonts w:asciiTheme="majorHAnsi" w:hAnsiTheme="majorHAnsi"/>
      <w:b/>
      <w:caps/>
      <w:color w:val="00354E" w:themeColor="accent1"/>
      <w:sz w:val="36"/>
      <w:szCs w:val="36"/>
    </w:rPr>
  </w:style>
  <w:style w:type="paragraph" w:styleId="Bronvermelding">
    <w:name w:val="table of authorities"/>
    <w:basedOn w:val="Standaard"/>
    <w:next w:val="Standaard"/>
    <w:uiPriority w:val="99"/>
    <w:unhideWhenUsed/>
    <w:rsid w:val="00645071"/>
    <w:pPr>
      <w:spacing w:before="120" w:after="120"/>
      <w:ind w:left="198" w:hanging="198"/>
    </w:pPr>
    <w:rPr>
      <w:sz w:val="12"/>
    </w:rPr>
  </w:style>
  <w:style w:type="paragraph" w:customStyle="1" w:styleId="Kadertitelblauw">
    <w:name w:val="Kadertitel blauw"/>
    <w:basedOn w:val="Standaard"/>
    <w:uiPriority w:val="10"/>
    <w:qFormat/>
    <w:rsid w:val="0032665C"/>
    <w:pPr>
      <w:keepNext/>
      <w:pBdr>
        <w:top w:val="single" w:sz="4" w:space="17" w:color="DDE9F0" w:themeColor="accent3" w:themeTint="66"/>
        <w:left w:val="single" w:sz="4" w:space="15" w:color="DDE9F0" w:themeColor="accent3" w:themeTint="66"/>
        <w:bottom w:val="single" w:sz="4" w:space="17" w:color="DDE9F0" w:themeColor="accent3" w:themeTint="66"/>
        <w:right w:val="single" w:sz="4" w:space="15" w:color="DDE9F0" w:themeColor="accent3" w:themeTint="66"/>
      </w:pBdr>
      <w:shd w:val="clear" w:color="auto" w:fill="DDE9F0" w:themeFill="accent3" w:themeFillTint="66"/>
      <w:ind w:left="284" w:right="338"/>
    </w:pPr>
    <w:rPr>
      <w:rFonts w:asciiTheme="majorHAnsi" w:hAnsiTheme="majorHAnsi"/>
      <w:b/>
      <w:caps/>
      <w:noProof/>
      <w:color w:val="00354E" w:themeColor="accent1"/>
      <w:sz w:val="36"/>
      <w:szCs w:val="36"/>
    </w:rPr>
  </w:style>
  <w:style w:type="paragraph" w:customStyle="1" w:styleId="Kadertekstblauw">
    <w:name w:val="Kadertekst blauw"/>
    <w:basedOn w:val="Standaard"/>
    <w:uiPriority w:val="10"/>
    <w:qFormat/>
    <w:rsid w:val="006A17FA"/>
    <w:pPr>
      <w:pBdr>
        <w:top w:val="single" w:sz="4" w:space="17" w:color="DDE9F0" w:themeColor="accent3" w:themeTint="66"/>
        <w:left w:val="single" w:sz="4" w:space="15" w:color="DDE9F0" w:themeColor="accent3" w:themeTint="66"/>
        <w:bottom w:val="single" w:sz="4" w:space="17" w:color="DDE9F0" w:themeColor="accent3" w:themeTint="66"/>
        <w:right w:val="single" w:sz="4" w:space="15" w:color="DDE9F0" w:themeColor="accent3" w:themeTint="66"/>
      </w:pBdr>
      <w:shd w:val="clear" w:color="auto" w:fill="DDE9F0" w:themeFill="accent3" w:themeFillTint="66"/>
      <w:ind w:left="284" w:right="338"/>
    </w:pPr>
  </w:style>
  <w:style w:type="paragraph" w:customStyle="1" w:styleId="Kadertekstrood">
    <w:name w:val="Kadertekst rood"/>
    <w:basedOn w:val="Kadertekstblauw"/>
    <w:uiPriority w:val="10"/>
    <w:rsid w:val="005D7E56"/>
    <w:pPr>
      <w:pBdr>
        <w:top w:val="single" w:sz="4" w:space="17" w:color="FDEDE8" w:themeColor="accent6" w:themeTint="33"/>
        <w:left w:val="single" w:sz="4" w:space="15" w:color="FDEDE8" w:themeColor="accent6" w:themeTint="33"/>
        <w:bottom w:val="single" w:sz="4" w:space="17" w:color="FDEDE8" w:themeColor="accent6" w:themeTint="33"/>
        <w:right w:val="single" w:sz="4" w:space="15" w:color="FDEDE8" w:themeColor="accent6" w:themeTint="33"/>
      </w:pBdr>
      <w:shd w:val="clear" w:color="auto" w:fill="FDEDE8" w:themeFill="accent6" w:themeFillTint="33"/>
    </w:pPr>
  </w:style>
  <w:style w:type="paragraph" w:customStyle="1" w:styleId="Kadertitelrood">
    <w:name w:val="Kadertitel rood"/>
    <w:basedOn w:val="Kadertitelblauw"/>
    <w:uiPriority w:val="10"/>
    <w:qFormat/>
    <w:rsid w:val="005D7E56"/>
    <w:pPr>
      <w:pBdr>
        <w:top w:val="single" w:sz="4" w:space="17" w:color="FDEDE8" w:themeColor="accent6" w:themeTint="33"/>
        <w:left w:val="single" w:sz="4" w:space="15" w:color="FDEDE8" w:themeColor="accent6" w:themeTint="33"/>
        <w:bottom w:val="single" w:sz="4" w:space="17" w:color="FDEDE8" w:themeColor="accent6" w:themeTint="33"/>
        <w:right w:val="single" w:sz="4" w:space="15" w:color="FDEDE8" w:themeColor="accent6" w:themeTint="33"/>
      </w:pBdr>
      <w:shd w:val="clear" w:color="auto" w:fill="FDEDE8" w:themeFill="accent6" w:themeFillTint="33"/>
    </w:pPr>
  </w:style>
  <w:style w:type="paragraph" w:styleId="Inhopg1">
    <w:name w:val="toc 1"/>
    <w:basedOn w:val="Standaard"/>
    <w:next w:val="Standaard"/>
    <w:autoRedefine/>
    <w:uiPriority w:val="39"/>
    <w:unhideWhenUsed/>
    <w:rsid w:val="007F1D80"/>
    <w:pPr>
      <w:tabs>
        <w:tab w:val="left" w:pos="709"/>
        <w:tab w:val="right" w:leader="dot" w:pos="9117"/>
      </w:tabs>
      <w:spacing w:before="240"/>
    </w:pPr>
  </w:style>
  <w:style w:type="paragraph" w:styleId="Inhopg2">
    <w:name w:val="toc 2"/>
    <w:basedOn w:val="Standaard"/>
    <w:next w:val="Standaard"/>
    <w:autoRedefine/>
    <w:uiPriority w:val="39"/>
    <w:unhideWhenUsed/>
    <w:rsid w:val="0034367C"/>
    <w:pPr>
      <w:tabs>
        <w:tab w:val="left" w:pos="709"/>
        <w:tab w:val="right" w:leader="dot" w:pos="9117"/>
      </w:tabs>
    </w:pPr>
  </w:style>
  <w:style w:type="paragraph" w:styleId="Inhopg3">
    <w:name w:val="toc 3"/>
    <w:basedOn w:val="Standaard"/>
    <w:next w:val="Standaard"/>
    <w:autoRedefine/>
    <w:uiPriority w:val="39"/>
    <w:unhideWhenUsed/>
    <w:rsid w:val="0034367C"/>
    <w:pPr>
      <w:tabs>
        <w:tab w:val="left" w:pos="709"/>
        <w:tab w:val="right" w:leader="dot" w:pos="9117"/>
      </w:tabs>
    </w:pPr>
  </w:style>
  <w:style w:type="character" w:styleId="Hyperlink">
    <w:name w:val="Hyperlink"/>
    <w:basedOn w:val="Standaardalinea-lettertype"/>
    <w:uiPriority w:val="99"/>
    <w:unhideWhenUsed/>
    <w:rsid w:val="00D33795"/>
    <w:rPr>
      <w:color w:val="1D1D1B" w:themeColor="hyperlink"/>
      <w:u w:val="single"/>
    </w:rPr>
  </w:style>
  <w:style w:type="table" w:customStyle="1" w:styleId="TabelSBaBRood">
    <w:name w:val="Tabel SBaB Rood"/>
    <w:basedOn w:val="Standaardtabel"/>
    <w:uiPriority w:val="99"/>
    <w:rsid w:val="00B81D7E"/>
    <w:pPr>
      <w:spacing w:line="240" w:lineRule="auto"/>
    </w:pPr>
    <w:tblPr>
      <w:tblBorders>
        <w:top w:val="single" w:sz="4" w:space="0" w:color="1D1D1B" w:themeColor="text2"/>
        <w:left w:val="single" w:sz="4" w:space="0" w:color="1D1D1B" w:themeColor="text2"/>
        <w:bottom w:val="single" w:sz="4" w:space="0" w:color="1D1D1B" w:themeColor="text2"/>
        <w:right w:val="single" w:sz="4" w:space="0" w:color="1D1D1B" w:themeColor="text2"/>
        <w:insideH w:val="single" w:sz="4" w:space="0" w:color="1D1D1B" w:themeColor="text2"/>
        <w:insideV w:val="single" w:sz="4" w:space="0" w:color="1D1D1B" w:themeColor="text2"/>
      </w:tblBorders>
      <w:tblCellMar>
        <w:top w:w="113" w:type="dxa"/>
        <w:left w:w="57" w:type="dxa"/>
        <w:bottom w:w="113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E30613" w:themeFill="accent2"/>
      </w:tcPr>
    </w:tblStylePr>
  </w:style>
  <w:style w:type="table" w:customStyle="1" w:styleId="TabelSBaBBlauw">
    <w:name w:val="Tabel SBaB Blauw"/>
    <w:basedOn w:val="Standaardtabel"/>
    <w:uiPriority w:val="99"/>
    <w:rsid w:val="00660B34"/>
    <w:pPr>
      <w:spacing w:line="240" w:lineRule="auto"/>
    </w:pPr>
    <w:tblPr>
      <w:tblStyleRowBandSize w:val="1"/>
      <w:tblBorders>
        <w:top w:val="single" w:sz="4" w:space="0" w:color="1D1D1B" w:themeColor="text2"/>
        <w:left w:val="single" w:sz="4" w:space="0" w:color="1D1D1B" w:themeColor="text2"/>
        <w:bottom w:val="single" w:sz="4" w:space="0" w:color="1D1D1B" w:themeColor="text2"/>
        <w:right w:val="single" w:sz="4" w:space="0" w:color="1D1D1B" w:themeColor="text2"/>
        <w:insideH w:val="single" w:sz="4" w:space="0" w:color="1D1D1B" w:themeColor="text2"/>
        <w:insideV w:val="single" w:sz="4" w:space="0" w:color="1D1D1B" w:themeColor="text2"/>
      </w:tblBorders>
      <w:tblCellMar>
        <w:top w:w="113" w:type="dxa"/>
        <w:left w:w="57" w:type="dxa"/>
        <w:bottom w:w="113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00354E" w:themeFill="accent1"/>
      </w:tcPr>
    </w:tblStylePr>
    <w:tblStylePr w:type="band1Horz">
      <w:tblPr/>
      <w:tcPr>
        <w:shd w:val="clear" w:color="auto" w:fill="E4EEF3"/>
      </w:tcPr>
    </w:tblStylePr>
    <w:tblStylePr w:type="band2Horz">
      <w:tblPr/>
      <w:tcPr>
        <w:shd w:val="clear" w:color="auto" w:fill="BDD5E2"/>
      </w:tcPr>
    </w:tblStylePr>
  </w:style>
  <w:style w:type="numbering" w:customStyle="1" w:styleId="BulletsSBaB">
    <w:name w:val="Bullets SBaB"/>
    <w:uiPriority w:val="99"/>
    <w:rsid w:val="00C2343D"/>
    <w:pPr>
      <w:numPr>
        <w:numId w:val="4"/>
      </w:numPr>
    </w:pPr>
  </w:style>
  <w:style w:type="numbering" w:customStyle="1" w:styleId="Genummerdelijst">
    <w:name w:val="Genummerde lijst"/>
    <w:uiPriority w:val="99"/>
    <w:rsid w:val="005335A4"/>
    <w:pPr>
      <w:numPr>
        <w:numId w:val="5"/>
      </w:numPr>
    </w:pPr>
  </w:style>
  <w:style w:type="paragraph" w:styleId="Lijstalinea">
    <w:name w:val="List Paragraph"/>
    <w:basedOn w:val="Standaard"/>
    <w:uiPriority w:val="2"/>
    <w:qFormat/>
    <w:rsid w:val="00C2343D"/>
    <w:pPr>
      <w:numPr>
        <w:numId w:val="4"/>
      </w:numPr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34367C"/>
    <w:rPr>
      <w:color w:val="605E5C"/>
      <w:shd w:val="clear" w:color="auto" w:fill="E1DFDD"/>
    </w:rPr>
  </w:style>
  <w:style w:type="paragraph" w:styleId="Lijstnummering">
    <w:name w:val="List Number"/>
    <w:basedOn w:val="Standaard"/>
    <w:uiPriority w:val="2"/>
    <w:unhideWhenUsed/>
    <w:qFormat/>
    <w:rsid w:val="005335A4"/>
    <w:pPr>
      <w:numPr>
        <w:numId w:val="5"/>
      </w:numPr>
      <w:contextualSpacing/>
    </w:pPr>
  </w:style>
  <w:style w:type="paragraph" w:customStyle="1" w:styleId="BijlageKop1">
    <w:name w:val="Bijlage Kop 1"/>
    <w:basedOn w:val="Kop1"/>
    <w:uiPriority w:val="12"/>
    <w:qFormat/>
    <w:rsid w:val="00267FB3"/>
    <w:pPr>
      <w:numPr>
        <w:numId w:val="10"/>
      </w:numPr>
    </w:pPr>
    <w:rPr>
      <w:noProof/>
      <w:sz w:val="44"/>
      <w:szCs w:val="20"/>
    </w:rPr>
  </w:style>
  <w:style w:type="paragraph" w:customStyle="1" w:styleId="BijlageKop3">
    <w:name w:val="Bijlage Kop 3"/>
    <w:basedOn w:val="Kop3"/>
    <w:uiPriority w:val="12"/>
    <w:qFormat/>
    <w:rsid w:val="00267FB3"/>
    <w:pPr>
      <w:numPr>
        <w:numId w:val="10"/>
      </w:numPr>
      <w:outlineLvl w:val="4"/>
    </w:pPr>
    <w:rPr>
      <w:noProof/>
    </w:rPr>
  </w:style>
  <w:style w:type="paragraph" w:customStyle="1" w:styleId="BijlageKop2">
    <w:name w:val="Bijlage Kop 2"/>
    <w:basedOn w:val="Kop2"/>
    <w:uiPriority w:val="12"/>
    <w:qFormat/>
    <w:rsid w:val="00267FB3"/>
    <w:pPr>
      <w:numPr>
        <w:numId w:val="10"/>
      </w:numPr>
      <w:outlineLvl w:val="3"/>
    </w:pPr>
    <w:rPr>
      <w:noProof/>
    </w:rPr>
  </w:style>
  <w:style w:type="numbering" w:customStyle="1" w:styleId="GenummerdeBijlagen">
    <w:name w:val="Genummerde Bijlagen"/>
    <w:uiPriority w:val="99"/>
    <w:rsid w:val="00267FB3"/>
    <w:pPr>
      <w:numPr>
        <w:numId w:val="8"/>
      </w:numPr>
    </w:pPr>
  </w:style>
  <w:style w:type="paragraph" w:customStyle="1" w:styleId="Default">
    <w:name w:val="Default"/>
    <w:rsid w:val="00B40230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940BB"/>
    <w:rPr>
      <w:color w:val="1D1D1B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164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3164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3164B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164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164B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316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3164B"/>
    <w:rPr>
      <w:rFonts w:ascii="Segoe UI" w:hAnsi="Segoe UI" w:cs="Segoe UI"/>
      <w:sz w:val="18"/>
      <w:szCs w:val="18"/>
    </w:rPr>
  </w:style>
  <w:style w:type="paragraph" w:customStyle="1" w:styleId="OpsommingCijfers">
    <w:name w:val="Opsomming Cijfers"/>
    <w:basedOn w:val="Standaard"/>
    <w:qFormat/>
    <w:rsid w:val="0004750B"/>
    <w:pPr>
      <w:numPr>
        <w:numId w:val="44"/>
      </w:numPr>
      <w:spacing w:line="280" w:lineRule="exact"/>
    </w:pPr>
    <w:rPr>
      <w:rFonts w:ascii="Corbel" w:eastAsia="Times New Roman" w:hAnsi="Corbel" w:cs="Times New Roman"/>
      <w:color w:val="auto"/>
      <w:sz w:val="21"/>
      <w:szCs w:val="21"/>
      <w14:ligatures w14:val="none"/>
    </w:rPr>
  </w:style>
  <w:style w:type="paragraph" w:styleId="Revisie">
    <w:name w:val="Revision"/>
    <w:hidden/>
    <w:uiPriority w:val="99"/>
    <w:semiHidden/>
    <w:rsid w:val="00E62CD6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97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uet.claassen\AppData\Local\Microsoft\Windows\INetCache\Content.Outlook\WL9YWE22\SBaB%20Rapport%20staan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18ECCABCCF6423F8B23D5D749BDEF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1D61B7-4AED-4124-8785-A6ABD6E96C6D}"/>
      </w:docPartPr>
      <w:docPartBody>
        <w:p w:rsidR="005F7725" w:rsidRDefault="005F7725">
          <w:pPr>
            <w:pStyle w:val="F18ECCABCCF6423F8B23D5D749BDEF71"/>
          </w:pPr>
          <w:r>
            <w:rPr>
              <w:rStyle w:val="Tekstvantijdelijkeaanduiding"/>
            </w:rPr>
            <w:t>[Bovenkop]</w:t>
          </w:r>
        </w:p>
      </w:docPartBody>
    </w:docPart>
    <w:docPart>
      <w:docPartPr>
        <w:name w:val="CF893DD9BD9F49D38B9D5FA1A333E0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4CB717-53A8-40E7-8404-306A986017B6}"/>
      </w:docPartPr>
      <w:docPartBody>
        <w:p w:rsidR="005F7725" w:rsidRDefault="005F7725">
          <w:pPr>
            <w:pStyle w:val="CF893DD9BD9F49D38B9D5FA1A333E0BB"/>
          </w:pPr>
          <w:r w:rsidRPr="00A40747">
            <w:rPr>
              <w:rStyle w:val="Tekstvantijdelijkeaanduiding"/>
            </w:rPr>
            <w:t>[Titel</w:t>
          </w:r>
          <w:r>
            <w:rPr>
              <w:rStyle w:val="Tekstvantijdelijkeaanduiding"/>
            </w:rPr>
            <w:t xml:space="preserve"> rapport over maximaal twee regels</w:t>
          </w:r>
          <w:r w:rsidRPr="00A40747">
            <w:rPr>
              <w:rStyle w:val="Tekstvantijdelijkeaanduiding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725"/>
    <w:rsid w:val="000055AB"/>
    <w:rsid w:val="000B440F"/>
    <w:rsid w:val="001756CD"/>
    <w:rsid w:val="001E67F5"/>
    <w:rsid w:val="00253579"/>
    <w:rsid w:val="00323596"/>
    <w:rsid w:val="00337131"/>
    <w:rsid w:val="004211E1"/>
    <w:rsid w:val="00441E73"/>
    <w:rsid w:val="004659BA"/>
    <w:rsid w:val="004C108D"/>
    <w:rsid w:val="004F4083"/>
    <w:rsid w:val="004F7E27"/>
    <w:rsid w:val="00503CE9"/>
    <w:rsid w:val="00560DD0"/>
    <w:rsid w:val="005F7725"/>
    <w:rsid w:val="00614EFB"/>
    <w:rsid w:val="007731B4"/>
    <w:rsid w:val="007A6B45"/>
    <w:rsid w:val="007D5974"/>
    <w:rsid w:val="00827974"/>
    <w:rsid w:val="00873F7E"/>
    <w:rsid w:val="008B1A0D"/>
    <w:rsid w:val="008E68E2"/>
    <w:rsid w:val="00901905"/>
    <w:rsid w:val="009F1C2C"/>
    <w:rsid w:val="00AE0AE8"/>
    <w:rsid w:val="00B042BD"/>
    <w:rsid w:val="00B411CE"/>
    <w:rsid w:val="00B707CF"/>
    <w:rsid w:val="00C3703E"/>
    <w:rsid w:val="00D33DE0"/>
    <w:rsid w:val="00DD0129"/>
    <w:rsid w:val="00F30F59"/>
    <w:rsid w:val="00F73654"/>
    <w:rsid w:val="00FA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F7725"/>
    <w:rPr>
      <w:color w:val="808080"/>
    </w:rPr>
  </w:style>
  <w:style w:type="paragraph" w:customStyle="1" w:styleId="F18ECCABCCF6423F8B23D5D749BDEF71">
    <w:name w:val="F18ECCABCCF6423F8B23D5D749BDEF71"/>
  </w:style>
  <w:style w:type="paragraph" w:customStyle="1" w:styleId="CF893DD9BD9F49D38B9D5FA1A333E0BB">
    <w:name w:val="CF893DD9BD9F49D38B9D5FA1A333E0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SBaB Word Rapport">
      <a:dk1>
        <a:sysClr val="windowText" lastClr="000000"/>
      </a:dk1>
      <a:lt1>
        <a:sysClr val="window" lastClr="FFFFFF"/>
      </a:lt1>
      <a:dk2>
        <a:srgbClr val="1D1D1B"/>
      </a:dk2>
      <a:lt2>
        <a:srgbClr val="FFFFFF"/>
      </a:lt2>
      <a:accent1>
        <a:srgbClr val="00354E"/>
      </a:accent1>
      <a:accent2>
        <a:srgbClr val="E30613"/>
      </a:accent2>
      <a:accent3>
        <a:srgbClr val="ABCADA"/>
      </a:accent3>
      <a:accent4>
        <a:srgbClr val="F15B40"/>
      </a:accent4>
      <a:accent5>
        <a:srgbClr val="689FB8"/>
      </a:accent5>
      <a:accent6>
        <a:srgbClr val="F9AA8F"/>
      </a:accent6>
      <a:hlink>
        <a:srgbClr val="1D1D1B"/>
      </a:hlink>
      <a:folHlink>
        <a:srgbClr val="1D1D1B"/>
      </a:folHlink>
    </a:clrScheme>
    <a:fontScheme name="SBaB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2024-05-28T00:00:00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MS Document" ma:contentTypeID="0x010100041F339ADA5F9C4796247F11C2F3EC61005C60AB0B33878C4780CA9E9B4A0F38C5" ma:contentTypeVersion="10" ma:contentTypeDescription="Een nieuw document maken." ma:contentTypeScope="" ma:versionID="f1815e9bc7cad45219ce6430ee83323b">
  <xsd:schema xmlns:xsd="http://www.w3.org/2001/XMLSchema" xmlns:xs="http://www.w3.org/2001/XMLSchema" xmlns:p="http://schemas.microsoft.com/office/2006/metadata/properties" xmlns:ns1="23125ec4-d369-4cf8-8e22-1796e902b362" xmlns:ns3="7e5d25a3-cc82-48e6-8c42-aa4570bc6e06" targetNamespace="http://schemas.microsoft.com/office/2006/metadata/properties" ma:root="true" ma:fieldsID="93157d5c2962c60cc54418a9caabc410" ns1:_="" ns3:_="">
    <xsd:import namespace="23125ec4-d369-4cf8-8e22-1796e902b362"/>
    <xsd:import namespace="7e5d25a3-cc82-48e6-8c42-aa4570bc6e06"/>
    <xsd:element name="properties">
      <xsd:complexType>
        <xsd:sequence>
          <xsd:element name="documentManagement">
            <xsd:complexType>
              <xsd:all>
                <xsd:element ref="ns1:ClientCode" minOccurs="0"/>
                <xsd:element ref="ns1:ClientName" minOccurs="0"/>
                <xsd:element ref="ns1:MatterCode" minOccurs="0"/>
                <xsd:element ref="ns1:MatterName" minOccurs="0"/>
                <xsd:element ref="ns1:_dlc_DocId" minOccurs="0"/>
                <xsd:element ref="ns1:_dlc_DocIdUrl" minOccurs="0"/>
                <xsd:element ref="ns1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125ec4-d369-4cf8-8e22-1796e902b362" elementFormDefault="qualified">
    <xsd:import namespace="http://schemas.microsoft.com/office/2006/documentManagement/types"/>
    <xsd:import namespace="http://schemas.microsoft.com/office/infopath/2007/PartnerControls"/>
    <xsd:element name="ClientCode" ma:index="0" nillable="true" ma:displayName="ClientCode" ma:default="100170" ma:internalName="ClientCode">
      <xsd:simpleType>
        <xsd:restriction base="dms:Text"/>
      </xsd:simpleType>
    </xsd:element>
    <xsd:element name="ClientName" ma:index="1" nillable="true" ma:displayName="ClientName" ma:default="Gemeente Amsterdam, Uitvoeringsorganisatie Infrastructuur en Energie" ma:internalName="ClientName">
      <xsd:simpleType>
        <xsd:restriction base="dms:Text"/>
      </xsd:simpleType>
    </xsd:element>
    <xsd:element name="MatterCode" ma:index="2" nillable="true" ma:displayName="MatterCode" ma:default="2024017" ma:internalName="MatterCode">
      <xsd:simpleType>
        <xsd:restriction base="dms:Text"/>
      </xsd:simpleType>
    </xsd:element>
    <xsd:element name="MatterName" ma:index="3" nillable="true" ma:displayName="MatterName" ma:default="Amsterdam (UIE) - MIRT-verkenning OV-verbinding Sloterdijk – Amsterdam Centrum" ma:internalName="MatterName">
      <xsd:simpleType>
        <xsd:restriction base="dms:Text"/>
      </xsd:simpleType>
    </xsd:element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d25a3-cc82-48e6-8c42-aa4570bc6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ientCode xmlns="23125ec4-d369-4cf8-8e22-1796e902b362">100170</ClientCode>
    <_dlc_DocId xmlns="23125ec4-d369-4cf8-8e22-1796e902b362">DMS2024017-776819974-144</_dlc_DocId>
    <_dlc_DocIdUrl xmlns="23125ec4-d369-4cf8-8e22-1796e902b362">
      <Url>https://duetadvocaten.sharepoint.com/sites/DMS_2024017/_layouts/15/DocIdRedir.aspx?ID=DMS2024017-776819974-144</Url>
      <Description>DMS2024017-776819974-144</Description>
    </_dlc_DocIdUrl>
    <_dlc_DocIdPersistId xmlns="23125ec4-d369-4cf8-8e22-1796e902b362" xsi:nil="true"/>
    <ClientName xmlns="23125ec4-d369-4cf8-8e22-1796e902b362">Gemeente Amsterdam, Uitvoeringsorganisatie Infrastructuur en Energie</ClientName>
    <MatterCode xmlns="23125ec4-d369-4cf8-8e22-1796e902b362">2024017</MatterCode>
    <MatterName xmlns="23125ec4-d369-4cf8-8e22-1796e902b362">Amsterdam (UIE) - MIRT-verkenning OV-verbinding Sloterdijk – Amsterdam Centrum</MatterName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35FC971-FFDF-43F5-B9FC-D14C8591F4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125ec4-d369-4cf8-8e22-1796e902b362"/>
    <ds:schemaRef ds:uri="7e5d25a3-cc82-48e6-8c42-aa4570bc6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7C51A7-E761-48CF-B5F2-3493BDA97D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49D84E-DED6-417B-AB08-C5F9D0E1AEB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99CAEEF-8CC9-4738-A255-9A050EAE447E}">
  <ds:schemaRefs>
    <ds:schemaRef ds:uri="http://schemas.microsoft.com/office/infopath/2007/PartnerControls"/>
    <ds:schemaRef ds:uri="23125ec4-d369-4cf8-8e22-1796e902b362"/>
    <ds:schemaRef ds:uri="http://purl.org/dc/elements/1.1/"/>
    <ds:schemaRef ds:uri="http://schemas.microsoft.com/office/2006/documentManagement/types"/>
    <ds:schemaRef ds:uri="7e5d25a3-cc82-48e6-8c42-aa4570bc6e06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6C562806-F0F7-4D65-A79E-B7C42C023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SBaB Rapport staand</Template>
  <TotalTime>0</TotalTime>
  <Pages>1</Pages>
  <Words>242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MIRT-verkenning OV-verbinding Sloterdijk – Amsterdam centrum</vt:lpstr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MIRT-verkenning OV-verbinding Sloterdijk – Amsterdam centrum</dc:title>
  <dc:subject/>
  <dc:creator>Martijn Claassen (Duet advocaten)</dc:creator>
  <cp:keywords/>
  <dc:description/>
  <cp:lastModifiedBy>Claassen, Martijn</cp:lastModifiedBy>
  <cp:revision>2</cp:revision>
  <dcterms:created xsi:type="dcterms:W3CDTF">2024-06-14T07:28:00Z</dcterms:created>
  <dcterms:modified xsi:type="dcterms:W3CDTF">2024-06-14T07:28:00Z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DMS Document</vt:lpwstr>
  </property>
  <property fmtid="{D5CDD505-2E9C-101B-9397-08002B2CF9AE}" pid="3" name="ContentTypeId">
    <vt:lpwstr>0x010100041F339ADA5F9C4796247F11C2F3EC61005C60AB0B33878C4780CA9E9B4A0F38C5</vt:lpwstr>
  </property>
  <property fmtid="{D5CDD505-2E9C-101B-9397-08002B2CF9AE}" pid="4" name="MediaServiceImageTags">
    <vt:lpwstr/>
  </property>
  <property fmtid="{D5CDD505-2E9C-101B-9397-08002B2CF9AE}" pid="5" name="_dlc_DocIdItemGuid">
    <vt:lpwstr>82a1c028-e8f5-4684-8a18-8ed1656d5b00</vt:lpwstr>
  </property>
</Properties>
</file>