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EDA6E83"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96358C">
        <w:rPr>
          <w:sz w:val="21"/>
          <w:szCs w:val="21"/>
        </w:rPr>
        <w:t>4 oktober 2024</w:t>
      </w:r>
    </w:p>
    <w:p w14:paraId="49A41111" w14:textId="423263A0"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96358C">
        <w:rPr>
          <w:sz w:val="21"/>
          <w:szCs w:val="21"/>
        </w:rPr>
        <w:t>Uitgebreide gevarenverzekering</w:t>
      </w:r>
    </w:p>
    <w:p w14:paraId="362F9018" w14:textId="5602A533"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2126DC" w:rsidRPr="002126DC">
        <w:rPr>
          <w:sz w:val="21"/>
          <w:szCs w:val="21"/>
        </w:rPr>
        <w:t>1573993</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52755FB0"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96358C">
        <w:rPr>
          <w:rFonts w:cs="Arial"/>
        </w:rPr>
        <w:t>Aanbestedingsleidraad “</w:t>
      </w:r>
      <w:r w:rsidR="0096358C">
        <w:rPr>
          <w:sz w:val="21"/>
          <w:szCs w:val="21"/>
        </w:rPr>
        <w:t>Uitgebreide gevarenverzekering</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2B53E1">
        <w:tc>
          <w:tcPr>
            <w:tcW w:w="4673" w:type="dxa"/>
          </w:tcPr>
          <w:p w14:paraId="6997FD96" w14:textId="2416BB9B" w:rsidR="00A45F4D" w:rsidRPr="00E50804" w:rsidRDefault="00A45F4D" w:rsidP="002B53E1">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1BF31908"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2126DC" w:rsidRPr="002126DC">
        <w:rPr>
          <w:rFonts w:cs="Arial"/>
          <w:i/>
          <w:iCs/>
        </w:rPr>
        <w:t>uitgebreide gevarenverzekering</w:t>
      </w:r>
      <w:r w:rsidR="00457DD3">
        <w:rPr>
          <w:rFonts w:cs="Arial"/>
        </w:rPr>
        <w:t xml:space="preserve"> </w:t>
      </w:r>
      <w:r w:rsidRPr="00E4236C">
        <w:rPr>
          <w:rFonts w:cs="Arial"/>
        </w:rPr>
        <w:t xml:space="preserve">met kenmerk </w:t>
      </w:r>
      <w:r w:rsidR="002126DC" w:rsidRPr="002126DC">
        <w:rPr>
          <w:rFonts w:cs="Arial"/>
        </w:rPr>
        <w:t>1573993</w:t>
      </w:r>
      <w:r w:rsidR="002B53E1" w:rsidRPr="002126DC">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506B5D0E" w14:textId="77777777" w:rsidR="002126DC" w:rsidRDefault="002126DC">
      <w:pPr>
        <w:rPr>
          <w:rFonts w:cs="Arial"/>
          <w:color w:val="0070C0"/>
          <w:sz w:val="24"/>
          <w:szCs w:val="24"/>
        </w:rPr>
      </w:pPr>
      <w:r>
        <w:rPr>
          <w:rFonts w:cs="Arial"/>
          <w:color w:val="0070C0"/>
          <w:sz w:val="24"/>
          <w:szCs w:val="24"/>
        </w:rPr>
        <w:br w:type="page"/>
      </w:r>
    </w:p>
    <w:p w14:paraId="01B54584" w14:textId="626ED196"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42A000A1"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2126DC">
        <w:rPr>
          <w:rFonts w:cs="Arial"/>
        </w:rPr>
        <w:t>Europese</w:t>
      </w:r>
      <w:r w:rsidR="002126DC" w:rsidRPr="00E4236C">
        <w:rPr>
          <w:rFonts w:cs="Arial"/>
        </w:rPr>
        <w:t xml:space="preserve"> aanbestedingsprocedure </w:t>
      </w:r>
      <w:r w:rsidR="002126DC" w:rsidRPr="002126DC">
        <w:rPr>
          <w:rFonts w:cs="Arial"/>
          <w:i/>
          <w:iCs/>
        </w:rPr>
        <w:t>uitgebreide gevarenverzekering</w:t>
      </w:r>
      <w:r w:rsidR="002126DC">
        <w:rPr>
          <w:rFonts w:cs="Arial"/>
        </w:rPr>
        <w:t xml:space="preserve"> </w:t>
      </w:r>
      <w:r w:rsidR="002126DC" w:rsidRPr="00E4236C">
        <w:rPr>
          <w:rFonts w:cs="Arial"/>
        </w:rPr>
        <w:t xml:space="preserve">met kenmerk </w:t>
      </w:r>
      <w:r w:rsidR="002126DC" w:rsidRPr="002126DC">
        <w:rPr>
          <w:rFonts w:cs="Arial"/>
        </w:rPr>
        <w:t>1573993</w:t>
      </w:r>
      <w:r w:rsidR="00457DD3">
        <w:rPr>
          <w:sz w:val="21"/>
          <w:szCs w:val="21"/>
        </w:rPr>
        <w:t>,</w:t>
      </w:r>
    </w:p>
    <w:p w14:paraId="5AFACBF1" w14:textId="41DDBBB3" w:rsidR="002126DC" w:rsidRDefault="00A31B99" w:rsidP="002126DC">
      <w:pPr>
        <w:tabs>
          <w:tab w:val="left" w:pos="3157"/>
        </w:tabs>
        <w:rPr>
          <w:rFonts w:cs="Arial"/>
        </w:rPr>
      </w:pPr>
      <w:r w:rsidRPr="00C80D1A">
        <w:rPr>
          <w:rFonts w:cs="Arial"/>
        </w:rPr>
        <w:t xml:space="preserve">verklaart Inschrijver </w:t>
      </w:r>
      <w:r w:rsidRPr="002126DC">
        <w:rPr>
          <w:rFonts w:cs="Arial"/>
        </w:rPr>
        <w:t>de tabellen hierboven naar waarheid te hebben ingevuld</w:t>
      </w:r>
      <w:r w:rsidR="00C333E1" w:rsidRPr="002126DC">
        <w:rPr>
          <w:rFonts w:cs="Arial"/>
        </w:rPr>
        <w:t>,</w:t>
      </w:r>
    </w:p>
    <w:p w14:paraId="70F4F490" w14:textId="24E75D80" w:rsidR="00926E2E" w:rsidRPr="002126DC" w:rsidRDefault="00C07A26" w:rsidP="002126DC">
      <w:pPr>
        <w:pStyle w:val="Lijstalinea"/>
        <w:tabs>
          <w:tab w:val="left" w:pos="3157"/>
        </w:tabs>
        <w:spacing w:after="0" w:line="240" w:lineRule="auto"/>
        <w:rPr>
          <w:rFonts w:cs="Arial"/>
        </w:rPr>
      </w:pPr>
      <w:r w:rsidRPr="002126DC">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126DC"/>
    <w:rsid w:val="00257FB2"/>
    <w:rsid w:val="00267754"/>
    <w:rsid w:val="002807CA"/>
    <w:rsid w:val="002B53E1"/>
    <w:rsid w:val="00344A13"/>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6358C"/>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864</Words>
  <Characters>4753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2024-01-04T13:44:00Z</dcterms:created>
  <dcterms:modified xsi:type="dcterms:W3CDTF">2024-09-30T14:18:00Z</dcterms:modified>
</cp:coreProperties>
</file>