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A37E0" w14:textId="77777777" w:rsidR="00F77F73" w:rsidRPr="006707E1" w:rsidRDefault="00F77F73" w:rsidP="00F77F73">
      <w:pPr>
        <w:pStyle w:val="Default"/>
        <w:rPr>
          <w:rFonts w:ascii="Arial" w:hAnsi="Arial" w:cs="Arial"/>
        </w:rPr>
      </w:pPr>
    </w:p>
    <w:p w14:paraId="33107E64" w14:textId="77777777" w:rsidR="00CB51BC" w:rsidRPr="006707E1" w:rsidRDefault="00CB51BC" w:rsidP="00CB51BC">
      <w:pPr>
        <w:rPr>
          <w:rFonts w:ascii="Arial" w:hAnsi="Arial" w:cs="Arial"/>
          <w:b/>
          <w:sz w:val="34"/>
          <w:szCs w:val="34"/>
        </w:rPr>
      </w:pPr>
      <w:r w:rsidRPr="006707E1">
        <w:rPr>
          <w:rFonts w:ascii="Arial" w:hAnsi="Arial" w:cs="Arial"/>
          <w:b/>
          <w:sz w:val="34"/>
          <w:szCs w:val="34"/>
        </w:rPr>
        <w:t xml:space="preserve">Garantieverklaring kunstgras voetbalveld </w:t>
      </w:r>
    </w:p>
    <w:p w14:paraId="2A911917" w14:textId="77777777" w:rsidR="00C8208C" w:rsidRDefault="00C8208C" w:rsidP="00CB51BC">
      <w:pPr>
        <w:rPr>
          <w:rFonts w:ascii="Arial" w:hAnsi="Arial" w:cs="Arial"/>
          <w:b/>
          <w:bCs/>
          <w:color w:val="000000"/>
          <w:sz w:val="20"/>
          <w:lang w:eastAsia="nl-NL"/>
        </w:rPr>
      </w:pPr>
    </w:p>
    <w:p w14:paraId="1ACD8278" w14:textId="6616DFCF" w:rsidR="00CB51BC" w:rsidRPr="006707E1" w:rsidRDefault="00CB51BC" w:rsidP="00CB51BC">
      <w:pPr>
        <w:rPr>
          <w:rFonts w:ascii="Arial" w:hAnsi="Arial" w:cs="Arial"/>
          <w:b/>
          <w:bCs/>
          <w:color w:val="000000"/>
          <w:sz w:val="20"/>
          <w:lang w:eastAsia="nl-NL"/>
        </w:rPr>
      </w:pPr>
      <w:r w:rsidRPr="006707E1">
        <w:rPr>
          <w:rFonts w:ascii="Arial" w:hAnsi="Arial" w:cs="Arial"/>
          <w:b/>
          <w:bCs/>
          <w:color w:val="000000"/>
          <w:sz w:val="20"/>
          <w:lang w:eastAsia="nl-NL"/>
        </w:rPr>
        <w:t xml:space="preserve">PROJECTNUMMER: </w:t>
      </w:r>
      <w:r w:rsidRPr="006707E1">
        <w:rPr>
          <w:rFonts w:ascii="Arial" w:hAnsi="Arial" w:cs="Arial"/>
          <w:b/>
          <w:bCs/>
          <w:color w:val="000000"/>
          <w:sz w:val="20"/>
          <w:lang w:eastAsia="nl-NL"/>
        </w:rPr>
        <w:tab/>
      </w:r>
      <w:sdt>
        <w:sdtPr>
          <w:rPr>
            <w:rFonts w:ascii="Arial" w:hAnsi="Arial" w:cs="Arial"/>
            <w:b/>
            <w:bCs/>
            <w:color w:val="000000"/>
            <w:sz w:val="20"/>
            <w:lang w:eastAsia="nl-NL"/>
          </w:rPr>
          <w:alias w:val="Projectnummer"/>
          <w:tag w:val=""/>
          <w:id w:val="-1012911420"/>
          <w:placeholder>
            <w:docPart w:val="4035348CB5444CD6B4AE63D671042074"/>
          </w:placeholder>
          <w:dataBinding w:prefixMappings="xmlns:ns0='http://schemas.microsoft.com/office/2006/coverPageProps' " w:xpath="/ns0:CoverPageProperties[1]/ns0:CompanyAddress[1]" w:storeItemID="{55AF091B-3C7A-41E3-B477-F2FDAA23CFDA}"/>
          <w:text/>
        </w:sdtPr>
        <w:sdtEndPr/>
        <w:sdtContent>
          <w:r w:rsidR="00973858">
            <w:rPr>
              <w:rFonts w:ascii="Arial" w:hAnsi="Arial" w:cs="Arial"/>
              <w:b/>
              <w:bCs/>
              <w:color w:val="000000"/>
              <w:sz w:val="20"/>
              <w:lang w:eastAsia="nl-NL"/>
            </w:rPr>
            <w:t>2</w:t>
          </w:r>
          <w:r w:rsidR="00736B56">
            <w:rPr>
              <w:rFonts w:ascii="Arial" w:hAnsi="Arial" w:cs="Arial"/>
              <w:b/>
              <w:bCs/>
              <w:color w:val="000000"/>
              <w:sz w:val="20"/>
              <w:lang w:eastAsia="nl-NL"/>
            </w:rPr>
            <w:t>3</w:t>
          </w:r>
          <w:r w:rsidR="00973858">
            <w:rPr>
              <w:rFonts w:ascii="Arial" w:hAnsi="Arial" w:cs="Arial"/>
              <w:b/>
              <w:bCs/>
              <w:color w:val="000000"/>
              <w:sz w:val="20"/>
              <w:lang w:eastAsia="nl-NL"/>
            </w:rPr>
            <w:t>NW</w:t>
          </w:r>
          <w:r w:rsidR="00736B56">
            <w:rPr>
              <w:rFonts w:ascii="Arial" w:hAnsi="Arial" w:cs="Arial"/>
              <w:b/>
              <w:bCs/>
              <w:color w:val="000000"/>
              <w:sz w:val="20"/>
              <w:lang w:eastAsia="nl-NL"/>
            </w:rPr>
            <w:t>02702</w:t>
          </w:r>
          <w:r w:rsidR="00973858">
            <w:rPr>
              <w:rFonts w:ascii="Arial" w:hAnsi="Arial" w:cs="Arial"/>
              <w:b/>
              <w:bCs/>
              <w:color w:val="000000"/>
              <w:sz w:val="20"/>
              <w:lang w:eastAsia="nl-NL"/>
            </w:rPr>
            <w:t>BE-01</w:t>
          </w:r>
        </w:sdtContent>
      </w:sdt>
    </w:p>
    <w:p w14:paraId="5912FBA7" w14:textId="39DD0D5F" w:rsidR="00CB51BC" w:rsidRPr="006707E1" w:rsidRDefault="00CB51BC" w:rsidP="00CB51BC">
      <w:pPr>
        <w:rPr>
          <w:rFonts w:ascii="Arial" w:hAnsi="Arial" w:cs="Arial"/>
          <w:b/>
          <w:bCs/>
          <w:iCs/>
          <w:color w:val="000000"/>
          <w:sz w:val="20"/>
          <w:lang w:eastAsia="nl-NL"/>
        </w:rPr>
      </w:pPr>
      <w:r w:rsidRPr="006707E1">
        <w:rPr>
          <w:rFonts w:ascii="Arial" w:hAnsi="Arial" w:cs="Arial"/>
          <w:b/>
          <w:bCs/>
          <w:color w:val="000000"/>
          <w:sz w:val="20"/>
          <w:lang w:eastAsia="nl-NL"/>
        </w:rPr>
        <w:t>PROJECTNAAM:</w:t>
      </w:r>
      <w:r w:rsidRPr="006707E1">
        <w:rPr>
          <w:rFonts w:ascii="Arial" w:hAnsi="Arial" w:cs="Arial"/>
          <w:b/>
          <w:bCs/>
          <w:color w:val="000000"/>
          <w:sz w:val="20"/>
          <w:lang w:eastAsia="nl-NL"/>
        </w:rPr>
        <w:tab/>
      </w:r>
      <w:r w:rsidR="00C019F5">
        <w:rPr>
          <w:rFonts w:ascii="Arial" w:hAnsi="Arial" w:cs="Arial"/>
          <w:b/>
          <w:bCs/>
          <w:color w:val="000000"/>
          <w:sz w:val="20"/>
          <w:lang w:eastAsia="nl-NL"/>
        </w:rPr>
        <w:t xml:space="preserve">Herinrichting sportpark </w:t>
      </w:r>
      <w:proofErr w:type="spellStart"/>
      <w:r w:rsidR="00C019F5">
        <w:rPr>
          <w:rFonts w:ascii="Arial" w:hAnsi="Arial" w:cs="Arial"/>
          <w:b/>
          <w:bCs/>
          <w:color w:val="000000"/>
          <w:sz w:val="20"/>
          <w:lang w:eastAsia="nl-NL"/>
        </w:rPr>
        <w:t>Herungerberg</w:t>
      </w:r>
      <w:proofErr w:type="spellEnd"/>
    </w:p>
    <w:p w14:paraId="484D0923" w14:textId="318C3110" w:rsidR="00CB51BC" w:rsidRPr="006707E1" w:rsidRDefault="00CB51BC" w:rsidP="00CB51BC">
      <w:pPr>
        <w:rPr>
          <w:rFonts w:ascii="Arial" w:hAnsi="Arial" w:cs="Arial"/>
          <w:bCs/>
          <w:sz w:val="20"/>
        </w:rPr>
      </w:pPr>
      <w:r w:rsidRPr="006707E1">
        <w:rPr>
          <w:rFonts w:ascii="Arial" w:hAnsi="Arial" w:cs="Arial"/>
          <w:b/>
          <w:bCs/>
          <w:color w:val="000000"/>
          <w:sz w:val="20"/>
          <w:lang w:eastAsia="nl-NL"/>
        </w:rPr>
        <w:t>d.d.</w:t>
      </w:r>
      <w:r w:rsidRPr="006707E1">
        <w:rPr>
          <w:rFonts w:ascii="Arial" w:hAnsi="Arial" w:cs="Arial"/>
          <w:bCs/>
          <w:color w:val="000000"/>
          <w:sz w:val="20"/>
          <w:lang w:eastAsia="nl-NL"/>
        </w:rPr>
        <w:t xml:space="preserve">: </w:t>
      </w:r>
      <w:r w:rsidRPr="006707E1">
        <w:rPr>
          <w:rFonts w:ascii="Arial" w:hAnsi="Arial" w:cs="Arial"/>
          <w:bCs/>
          <w:color w:val="000000"/>
          <w:sz w:val="20"/>
          <w:lang w:eastAsia="nl-NL"/>
        </w:rPr>
        <w:tab/>
      </w:r>
      <w:r w:rsidRPr="006707E1">
        <w:rPr>
          <w:rFonts w:ascii="Arial" w:hAnsi="Arial" w:cs="Arial"/>
          <w:bCs/>
          <w:color w:val="000000"/>
          <w:sz w:val="20"/>
          <w:lang w:eastAsia="nl-NL"/>
        </w:rPr>
        <w:tab/>
      </w:r>
      <w:r w:rsidRPr="006707E1">
        <w:rPr>
          <w:rFonts w:ascii="Arial" w:hAnsi="Arial" w:cs="Arial"/>
          <w:bCs/>
          <w:color w:val="000000"/>
          <w:sz w:val="20"/>
          <w:lang w:eastAsia="nl-NL"/>
        </w:rPr>
        <w:tab/>
      </w:r>
      <w:sdt>
        <w:sdtPr>
          <w:rPr>
            <w:rFonts w:ascii="Arial" w:hAnsi="Arial" w:cs="Arial"/>
            <w:bCs/>
            <w:sz w:val="20"/>
          </w:rPr>
          <w:alias w:val="dATUM"/>
          <w:tag w:val="dATUM"/>
          <w:id w:val="-1242870856"/>
          <w:placeholder>
            <w:docPart w:val="A2071ED7A7D74B3DBB29365A3B8FDC5C"/>
          </w:placeholder>
          <w:date w:fullDate="2025-01-13T00:00:00Z">
            <w:dateFormat w:val="d MMMM yyyy"/>
            <w:lid w:val="nl-NL"/>
            <w:storeMappedDataAs w:val="dateTime"/>
            <w:calendar w:val="gregorian"/>
          </w:date>
        </w:sdtPr>
        <w:sdtEndPr/>
        <w:sdtContent>
          <w:r w:rsidR="00AC1C35">
            <w:rPr>
              <w:rFonts w:ascii="Arial" w:hAnsi="Arial" w:cs="Arial"/>
              <w:bCs/>
              <w:sz w:val="20"/>
            </w:rPr>
            <w:t>13 januari 2025</w:t>
          </w:r>
        </w:sdtContent>
      </w:sdt>
    </w:p>
    <w:p w14:paraId="4E646AE4" w14:textId="61256EFD" w:rsidR="00CB51BC" w:rsidRPr="00AC1C35" w:rsidRDefault="00CB51BC" w:rsidP="00CB51BC">
      <w:pPr>
        <w:rPr>
          <w:rFonts w:ascii="Arial" w:hAnsi="Arial" w:cs="Arial"/>
          <w:bCs/>
          <w:color w:val="000000"/>
          <w:sz w:val="20"/>
          <w:lang w:eastAsia="nl-NL"/>
        </w:rPr>
      </w:pPr>
      <w:r w:rsidRPr="00AC1C35">
        <w:rPr>
          <w:rFonts w:ascii="Arial" w:hAnsi="Arial" w:cs="Arial"/>
          <w:bCs/>
          <w:color w:val="000000"/>
          <w:sz w:val="20"/>
          <w:lang w:eastAsia="nl-NL"/>
        </w:rPr>
        <w:t>Sportpark:</w:t>
      </w:r>
      <w:r w:rsidRPr="00AC1C35">
        <w:rPr>
          <w:rFonts w:ascii="Arial" w:hAnsi="Arial" w:cs="Arial"/>
          <w:bCs/>
          <w:color w:val="000000"/>
          <w:sz w:val="20"/>
          <w:lang w:eastAsia="nl-NL"/>
        </w:rPr>
        <w:tab/>
      </w:r>
      <w:r w:rsidRPr="00AC1C35">
        <w:rPr>
          <w:rFonts w:ascii="Arial" w:hAnsi="Arial" w:cs="Arial"/>
          <w:bCs/>
          <w:color w:val="000000"/>
          <w:sz w:val="20"/>
          <w:lang w:eastAsia="nl-NL"/>
        </w:rPr>
        <w:tab/>
      </w:r>
      <w:proofErr w:type="spellStart"/>
      <w:r w:rsidR="00C019F5" w:rsidRPr="00AC1C35">
        <w:rPr>
          <w:rFonts w:ascii="Arial" w:hAnsi="Arial" w:cs="Arial"/>
          <w:bCs/>
          <w:color w:val="000000"/>
          <w:sz w:val="20"/>
          <w:lang w:eastAsia="nl-NL"/>
        </w:rPr>
        <w:t>Herungerberg</w:t>
      </w:r>
      <w:proofErr w:type="spellEnd"/>
      <w:r w:rsidR="00C019F5" w:rsidRPr="00AC1C35">
        <w:rPr>
          <w:rFonts w:ascii="Arial" w:hAnsi="Arial" w:cs="Arial"/>
          <w:bCs/>
          <w:color w:val="000000"/>
          <w:sz w:val="20"/>
          <w:lang w:eastAsia="nl-NL"/>
        </w:rPr>
        <w:t xml:space="preserve"> </w:t>
      </w:r>
      <w:r w:rsidR="00973858" w:rsidRPr="00AC1C35">
        <w:rPr>
          <w:rFonts w:ascii="Arial" w:hAnsi="Arial" w:cs="Arial"/>
          <w:bCs/>
          <w:color w:val="000000"/>
          <w:sz w:val="20"/>
          <w:lang w:eastAsia="nl-NL"/>
        </w:rPr>
        <w:t xml:space="preserve">te </w:t>
      </w:r>
      <w:r w:rsidR="00C019F5" w:rsidRPr="00AC1C35">
        <w:rPr>
          <w:rFonts w:ascii="Arial" w:hAnsi="Arial" w:cs="Arial"/>
          <w:bCs/>
          <w:color w:val="000000"/>
          <w:sz w:val="20"/>
          <w:lang w:eastAsia="nl-NL"/>
        </w:rPr>
        <w:t>Venlo</w:t>
      </w:r>
    </w:p>
    <w:p w14:paraId="7D658B3C" w14:textId="436C811A" w:rsidR="00CB51BC" w:rsidRPr="00AC1C35" w:rsidRDefault="00CB51BC" w:rsidP="00CB51BC">
      <w:pPr>
        <w:rPr>
          <w:rFonts w:ascii="Arial" w:hAnsi="Arial" w:cs="Arial"/>
          <w:bCs/>
          <w:color w:val="000000"/>
          <w:sz w:val="20"/>
          <w:lang w:eastAsia="nl-NL"/>
        </w:rPr>
      </w:pPr>
      <w:r w:rsidRPr="00AC1C35">
        <w:rPr>
          <w:rFonts w:ascii="Arial" w:hAnsi="Arial" w:cs="Arial"/>
          <w:bCs/>
          <w:color w:val="000000"/>
          <w:sz w:val="20"/>
          <w:lang w:eastAsia="nl-NL"/>
        </w:rPr>
        <w:t>Veld(en):</w:t>
      </w:r>
      <w:r w:rsidRPr="00AC1C35">
        <w:rPr>
          <w:rFonts w:ascii="Arial" w:hAnsi="Arial" w:cs="Arial"/>
          <w:bCs/>
          <w:color w:val="000000"/>
          <w:sz w:val="20"/>
          <w:lang w:eastAsia="nl-NL"/>
        </w:rPr>
        <w:tab/>
      </w:r>
      <w:r w:rsidR="003658ED" w:rsidRPr="00AC1C35">
        <w:rPr>
          <w:rFonts w:ascii="Arial" w:hAnsi="Arial" w:cs="Arial"/>
          <w:bCs/>
          <w:color w:val="000000"/>
          <w:sz w:val="20"/>
          <w:lang w:eastAsia="nl-NL"/>
        </w:rPr>
        <w:tab/>
      </w:r>
      <w:r w:rsidR="001516E9" w:rsidRPr="00AC1C35">
        <w:rPr>
          <w:rFonts w:ascii="Arial" w:hAnsi="Arial" w:cs="Arial"/>
          <w:bCs/>
          <w:color w:val="000000"/>
          <w:sz w:val="20"/>
          <w:lang w:eastAsia="nl-NL"/>
        </w:rPr>
        <w:t>5</w:t>
      </w:r>
    </w:p>
    <w:p w14:paraId="2CF98122" w14:textId="77777777" w:rsidR="00AC1C35" w:rsidRPr="00AC1C35" w:rsidRDefault="00C8208C" w:rsidP="00AC1C35">
      <w:pPr>
        <w:pStyle w:val="Geenafstand"/>
        <w:rPr>
          <w:rFonts w:ascii="Arial" w:hAnsi="Arial" w:cs="Arial"/>
          <w:lang w:eastAsia="nl-NL"/>
        </w:rPr>
      </w:pPr>
      <w:r w:rsidRPr="00AC1C35">
        <w:rPr>
          <w:rFonts w:ascii="Arial" w:hAnsi="Arial" w:cs="Arial"/>
          <w:lang w:eastAsia="nl-NL"/>
        </w:rPr>
        <w:t>Type veld:</w:t>
      </w:r>
      <w:r w:rsidRPr="00AC1C35">
        <w:rPr>
          <w:rFonts w:ascii="Arial" w:hAnsi="Arial" w:cs="Arial"/>
          <w:lang w:eastAsia="nl-NL"/>
        </w:rPr>
        <w:tab/>
      </w:r>
      <w:r w:rsidRPr="00AC1C35">
        <w:rPr>
          <w:rFonts w:ascii="Arial" w:hAnsi="Arial" w:cs="Arial"/>
          <w:lang w:eastAsia="nl-NL"/>
        </w:rPr>
        <w:tab/>
      </w:r>
      <w:r w:rsidR="00973858" w:rsidRPr="00AC1C35">
        <w:rPr>
          <w:rFonts w:ascii="Arial" w:hAnsi="Arial" w:cs="Arial"/>
          <w:lang w:eastAsia="nl-NL"/>
        </w:rPr>
        <w:t xml:space="preserve">Kunstgras </w:t>
      </w:r>
      <w:r w:rsidR="001516E9" w:rsidRPr="00AC1C35">
        <w:rPr>
          <w:rFonts w:ascii="Arial" w:hAnsi="Arial" w:cs="Arial"/>
          <w:lang w:eastAsia="nl-NL"/>
        </w:rPr>
        <w:t>miner</w:t>
      </w:r>
      <w:r w:rsidR="00C1079C" w:rsidRPr="00AC1C35">
        <w:rPr>
          <w:rFonts w:ascii="Arial" w:hAnsi="Arial" w:cs="Arial"/>
          <w:lang w:eastAsia="nl-NL"/>
        </w:rPr>
        <w:t>a</w:t>
      </w:r>
      <w:r w:rsidR="001516E9" w:rsidRPr="00AC1C35">
        <w:rPr>
          <w:rFonts w:ascii="Arial" w:hAnsi="Arial" w:cs="Arial"/>
          <w:lang w:eastAsia="nl-NL"/>
        </w:rPr>
        <w:t>l</w:t>
      </w:r>
      <w:r w:rsidR="00AC1C35" w:rsidRPr="00AC1C35">
        <w:rPr>
          <w:rFonts w:ascii="Arial" w:hAnsi="Arial" w:cs="Arial"/>
          <w:lang w:eastAsia="nl-NL"/>
        </w:rPr>
        <w:t xml:space="preserve">e </w:t>
      </w:r>
      <w:proofErr w:type="spellStart"/>
      <w:r w:rsidR="00AC1C35" w:rsidRPr="00AC1C35">
        <w:rPr>
          <w:rFonts w:ascii="Arial" w:hAnsi="Arial" w:cs="Arial"/>
          <w:lang w:eastAsia="nl-NL"/>
        </w:rPr>
        <w:t>infill</w:t>
      </w:r>
      <w:proofErr w:type="spellEnd"/>
      <w:r w:rsidR="00AC1C35" w:rsidRPr="00AC1C35">
        <w:rPr>
          <w:rFonts w:ascii="Arial" w:hAnsi="Arial" w:cs="Arial"/>
          <w:lang w:eastAsia="nl-NL"/>
        </w:rPr>
        <w:t xml:space="preserve">/ Kunstgras natuurlijke </w:t>
      </w:r>
      <w:proofErr w:type="spellStart"/>
      <w:r w:rsidR="00AC1C35" w:rsidRPr="00AC1C35">
        <w:rPr>
          <w:rFonts w:ascii="Arial" w:hAnsi="Arial" w:cs="Arial"/>
          <w:lang w:eastAsia="nl-NL"/>
        </w:rPr>
        <w:t>infill</w:t>
      </w:r>
      <w:proofErr w:type="spellEnd"/>
      <w:r w:rsidR="00AC1C35" w:rsidRPr="00AC1C35">
        <w:rPr>
          <w:rFonts w:ascii="Arial" w:hAnsi="Arial" w:cs="Arial"/>
          <w:lang w:eastAsia="nl-NL"/>
        </w:rPr>
        <w:t xml:space="preserve"> </w:t>
      </w:r>
    </w:p>
    <w:p w14:paraId="25372646" w14:textId="1CD4DB9B" w:rsidR="00C8208C" w:rsidRPr="00AC1C35" w:rsidRDefault="00AC1C35" w:rsidP="00AC1C35">
      <w:pPr>
        <w:pStyle w:val="Geenafstand"/>
        <w:ind w:left="1416" w:firstLine="708"/>
        <w:rPr>
          <w:rFonts w:ascii="Arial" w:hAnsi="Arial" w:cs="Arial"/>
          <w:i/>
          <w:iCs/>
          <w:sz w:val="16"/>
          <w:szCs w:val="16"/>
          <w:lang w:eastAsia="nl-NL"/>
        </w:rPr>
      </w:pPr>
      <w:r w:rsidRPr="00AC1C35">
        <w:rPr>
          <w:rFonts w:ascii="Arial" w:hAnsi="Arial" w:cs="Arial"/>
          <w:i/>
          <w:iCs/>
          <w:sz w:val="16"/>
          <w:szCs w:val="16"/>
          <w:lang w:eastAsia="nl-NL"/>
        </w:rPr>
        <w:t>(doorhalen wat niet van toepassing is)</w:t>
      </w:r>
    </w:p>
    <w:p w14:paraId="42FB3979" w14:textId="77777777" w:rsidR="00F77F73" w:rsidRPr="006707E1" w:rsidRDefault="00F77F73" w:rsidP="00045E3A">
      <w:pPr>
        <w:pStyle w:val="Default"/>
        <w:pBdr>
          <w:bottom w:val="single" w:sz="4" w:space="1" w:color="auto"/>
        </w:pBdr>
        <w:rPr>
          <w:rFonts w:ascii="Arial" w:hAnsi="Arial" w:cs="Arial"/>
          <w:color w:val="auto"/>
        </w:rPr>
      </w:pPr>
    </w:p>
    <w:p w14:paraId="3AD8BAB0" w14:textId="43630E0F" w:rsidR="00F77F73" w:rsidRPr="006707E1" w:rsidRDefault="00F77F73" w:rsidP="00F77F73">
      <w:pPr>
        <w:pStyle w:val="Default"/>
        <w:rPr>
          <w:rFonts w:ascii="Arial" w:hAnsi="Arial" w:cs="Arial"/>
          <w:color w:val="auto"/>
          <w:sz w:val="16"/>
          <w:szCs w:val="16"/>
        </w:rPr>
      </w:pPr>
      <w:r w:rsidRPr="006707E1">
        <w:rPr>
          <w:rFonts w:ascii="Arial" w:hAnsi="Arial" w:cs="Arial"/>
          <w:color w:val="auto"/>
        </w:rPr>
        <w:t xml:space="preserve"> </w:t>
      </w:r>
    </w:p>
    <w:p w14:paraId="277EC2B6" w14:textId="77777777" w:rsidR="00F77F73" w:rsidRPr="006707E1" w:rsidRDefault="00F77F73" w:rsidP="00F77F73">
      <w:pPr>
        <w:pStyle w:val="Default"/>
        <w:rPr>
          <w:rFonts w:ascii="Arial" w:hAnsi="Arial" w:cs="Arial"/>
          <w:color w:val="auto"/>
        </w:rPr>
      </w:pPr>
    </w:p>
    <w:p w14:paraId="279DC56A" w14:textId="77777777" w:rsidR="000F6449" w:rsidRPr="00C8208C" w:rsidRDefault="000F6449" w:rsidP="000F6449">
      <w:pPr>
        <w:pStyle w:val="Default"/>
        <w:numPr>
          <w:ilvl w:val="0"/>
          <w:numId w:val="5"/>
        </w:numPr>
        <w:rPr>
          <w:rFonts w:ascii="Arial" w:hAnsi="Arial" w:cs="Arial"/>
          <w:color w:val="auto"/>
          <w:sz w:val="22"/>
          <w:szCs w:val="22"/>
        </w:rPr>
      </w:pPr>
      <w:r w:rsidRPr="00C8208C">
        <w:rPr>
          <w:rFonts w:ascii="Arial" w:hAnsi="Arial" w:cs="Arial"/>
          <w:color w:val="auto"/>
          <w:sz w:val="22"/>
          <w:szCs w:val="22"/>
        </w:rPr>
        <w:t xml:space="preserve">Definities: </w:t>
      </w:r>
    </w:p>
    <w:p w14:paraId="6AAB4015" w14:textId="77777777" w:rsidR="000F6449" w:rsidRPr="00C8208C" w:rsidRDefault="000F6449" w:rsidP="000F6449">
      <w:pPr>
        <w:pStyle w:val="Default"/>
        <w:numPr>
          <w:ilvl w:val="0"/>
          <w:numId w:val="3"/>
        </w:numPr>
        <w:spacing w:after="17"/>
        <w:rPr>
          <w:rFonts w:ascii="Arial" w:hAnsi="Arial" w:cs="Arial"/>
          <w:color w:val="auto"/>
          <w:sz w:val="22"/>
          <w:szCs w:val="22"/>
        </w:rPr>
      </w:pPr>
      <w:r w:rsidRPr="00C8208C">
        <w:rPr>
          <w:rFonts w:ascii="Arial" w:hAnsi="Arial" w:cs="Arial"/>
          <w:color w:val="auto"/>
          <w:sz w:val="22"/>
          <w:szCs w:val="22"/>
        </w:rPr>
        <w:t xml:space="preserve">bestek: de beschrijving van het werk dan wel vraagspecificatie, de daarbij behorende tekeningen, de voor het werk geldende voorwaarden en, indien van toepassing: de nota van inlichtingen en het proces verbaal van aanwijzing. </w:t>
      </w:r>
    </w:p>
    <w:p w14:paraId="46C66648" w14:textId="77777777" w:rsidR="000F6449" w:rsidRPr="00C8208C" w:rsidRDefault="000F6449" w:rsidP="000F6449">
      <w:pPr>
        <w:pStyle w:val="Default"/>
        <w:numPr>
          <w:ilvl w:val="0"/>
          <w:numId w:val="3"/>
        </w:numPr>
        <w:spacing w:after="17"/>
        <w:rPr>
          <w:rFonts w:ascii="Arial" w:hAnsi="Arial" w:cs="Arial"/>
          <w:color w:val="auto"/>
          <w:sz w:val="22"/>
          <w:szCs w:val="22"/>
        </w:rPr>
      </w:pPr>
      <w:r w:rsidRPr="00C8208C">
        <w:rPr>
          <w:rFonts w:ascii="Arial" w:hAnsi="Arial" w:cs="Arial"/>
          <w:color w:val="auto"/>
          <w:sz w:val="22"/>
          <w:szCs w:val="22"/>
        </w:rPr>
        <w:t xml:space="preserve">garant: de opdrachtnemer van het bestek. </w:t>
      </w:r>
    </w:p>
    <w:p w14:paraId="444EAD46" w14:textId="77777777" w:rsidR="000F6449" w:rsidRPr="00C8208C" w:rsidRDefault="000F6449" w:rsidP="000F6449">
      <w:pPr>
        <w:pStyle w:val="Default"/>
        <w:numPr>
          <w:ilvl w:val="0"/>
          <w:numId w:val="3"/>
        </w:numPr>
        <w:spacing w:after="17"/>
        <w:rPr>
          <w:rFonts w:ascii="Arial" w:hAnsi="Arial" w:cs="Arial"/>
          <w:color w:val="auto"/>
          <w:sz w:val="22"/>
          <w:szCs w:val="22"/>
        </w:rPr>
      </w:pPr>
      <w:r w:rsidRPr="00C8208C">
        <w:rPr>
          <w:rFonts w:ascii="Arial" w:hAnsi="Arial" w:cs="Arial"/>
          <w:color w:val="auto"/>
          <w:sz w:val="22"/>
          <w:szCs w:val="22"/>
        </w:rPr>
        <w:t xml:space="preserve">opdrachtgever: de opdrachtgever van het bestek. </w:t>
      </w:r>
    </w:p>
    <w:p w14:paraId="195A3D75" w14:textId="77777777" w:rsidR="000F6449" w:rsidRPr="00C8208C" w:rsidRDefault="000F6449" w:rsidP="000F6449">
      <w:pPr>
        <w:pStyle w:val="Default"/>
        <w:numPr>
          <w:ilvl w:val="0"/>
          <w:numId w:val="3"/>
        </w:numPr>
        <w:spacing w:after="17"/>
        <w:rPr>
          <w:rFonts w:ascii="Arial" w:hAnsi="Arial" w:cs="Arial"/>
          <w:color w:val="auto"/>
          <w:sz w:val="22"/>
          <w:szCs w:val="22"/>
        </w:rPr>
      </w:pPr>
      <w:r w:rsidRPr="00C8208C">
        <w:rPr>
          <w:rFonts w:ascii="Arial" w:hAnsi="Arial" w:cs="Arial"/>
          <w:color w:val="auto"/>
          <w:sz w:val="22"/>
          <w:szCs w:val="22"/>
        </w:rPr>
        <w:t xml:space="preserve">kunstgrasveld: het geheel van onderbouw, fundering en toplaag, waarbij het kunstgrasveld is uitgevoerd conform de in bijlage I opgenomen specificaties. </w:t>
      </w:r>
    </w:p>
    <w:p w14:paraId="35F481FA" w14:textId="77777777" w:rsidR="000F6449" w:rsidRPr="00C8208C" w:rsidRDefault="000F6449" w:rsidP="000F6449">
      <w:pPr>
        <w:pStyle w:val="Default"/>
        <w:numPr>
          <w:ilvl w:val="0"/>
          <w:numId w:val="3"/>
        </w:numPr>
        <w:spacing w:after="17"/>
        <w:rPr>
          <w:rFonts w:ascii="Arial" w:hAnsi="Arial" w:cs="Arial"/>
          <w:color w:val="auto"/>
          <w:sz w:val="22"/>
          <w:szCs w:val="22"/>
        </w:rPr>
      </w:pPr>
      <w:r w:rsidRPr="00C8208C">
        <w:rPr>
          <w:rFonts w:ascii="Arial" w:hAnsi="Arial" w:cs="Arial"/>
          <w:color w:val="auto"/>
          <w:sz w:val="22"/>
          <w:szCs w:val="22"/>
        </w:rPr>
        <w:t xml:space="preserve">productgarantie: garantie dat het kunstgrasveld voldoet aan de, op grond van bijlage I aan het kunstgrasveld gestelde, constructieve eisen en dat het kunstgrasveld bestand is tegen </w:t>
      </w:r>
      <w:proofErr w:type="spellStart"/>
      <w:r w:rsidRPr="00C8208C">
        <w:rPr>
          <w:rFonts w:ascii="Arial" w:hAnsi="Arial" w:cs="Arial"/>
          <w:color w:val="auto"/>
          <w:sz w:val="22"/>
          <w:szCs w:val="22"/>
        </w:rPr>
        <w:t>UV-straling</w:t>
      </w:r>
      <w:proofErr w:type="spellEnd"/>
      <w:r w:rsidRPr="00C8208C">
        <w:rPr>
          <w:rFonts w:ascii="Arial" w:hAnsi="Arial" w:cs="Arial"/>
          <w:color w:val="auto"/>
          <w:sz w:val="22"/>
          <w:szCs w:val="22"/>
        </w:rPr>
        <w:t xml:space="preserve">, temperatuur, vocht, rot en schimmel. </w:t>
      </w:r>
    </w:p>
    <w:p w14:paraId="002B30CF" w14:textId="77777777" w:rsidR="000F6449" w:rsidRPr="00C8208C" w:rsidRDefault="000F6449" w:rsidP="000F6449">
      <w:pPr>
        <w:pStyle w:val="Default"/>
        <w:numPr>
          <w:ilvl w:val="0"/>
          <w:numId w:val="3"/>
        </w:numPr>
        <w:spacing w:after="17"/>
        <w:rPr>
          <w:rFonts w:ascii="Arial" w:hAnsi="Arial" w:cs="Arial"/>
          <w:color w:val="auto"/>
          <w:sz w:val="22"/>
          <w:szCs w:val="22"/>
        </w:rPr>
      </w:pPr>
      <w:r w:rsidRPr="00C8208C">
        <w:rPr>
          <w:rFonts w:ascii="Arial" w:hAnsi="Arial" w:cs="Arial"/>
          <w:color w:val="auto"/>
          <w:sz w:val="22"/>
          <w:szCs w:val="22"/>
        </w:rPr>
        <w:t xml:space="preserve">prestatiegarantie: garantie dat het kunstgrasveld voldoet aan de, op grond van bijlage I aan het kunstgrasveld gestelde sporttechnische eigenschappen. </w:t>
      </w:r>
    </w:p>
    <w:p w14:paraId="13FC38A3" w14:textId="77777777" w:rsidR="000F6449" w:rsidRPr="00C8208C" w:rsidRDefault="000F6449" w:rsidP="000F6449">
      <w:pPr>
        <w:pStyle w:val="Default"/>
        <w:numPr>
          <w:ilvl w:val="0"/>
          <w:numId w:val="3"/>
        </w:numPr>
        <w:rPr>
          <w:rFonts w:ascii="Arial" w:hAnsi="Arial" w:cs="Arial"/>
          <w:color w:val="auto"/>
          <w:sz w:val="22"/>
          <w:szCs w:val="22"/>
        </w:rPr>
      </w:pPr>
      <w:r w:rsidRPr="00C8208C">
        <w:rPr>
          <w:rFonts w:ascii="Arial" w:hAnsi="Arial" w:cs="Arial"/>
          <w:color w:val="auto"/>
          <w:sz w:val="22"/>
          <w:szCs w:val="22"/>
        </w:rPr>
        <w:t xml:space="preserve">garantie: </w:t>
      </w:r>
      <w:proofErr w:type="spellStart"/>
      <w:r w:rsidRPr="00C8208C">
        <w:rPr>
          <w:rFonts w:ascii="Arial" w:hAnsi="Arial" w:cs="Arial"/>
          <w:color w:val="auto"/>
          <w:sz w:val="22"/>
          <w:szCs w:val="22"/>
        </w:rPr>
        <w:t>product-en</w:t>
      </w:r>
      <w:proofErr w:type="spellEnd"/>
      <w:r w:rsidRPr="00C8208C">
        <w:rPr>
          <w:rFonts w:ascii="Arial" w:hAnsi="Arial" w:cs="Arial"/>
          <w:color w:val="auto"/>
          <w:sz w:val="22"/>
          <w:szCs w:val="22"/>
        </w:rPr>
        <w:t xml:space="preserve">/of prestatiegarantie. </w:t>
      </w:r>
    </w:p>
    <w:p w14:paraId="4E158AF9" w14:textId="77777777" w:rsidR="000F6449" w:rsidRPr="00C8208C" w:rsidRDefault="000F6449" w:rsidP="000F6449">
      <w:pPr>
        <w:pStyle w:val="Default"/>
        <w:rPr>
          <w:rFonts w:ascii="Arial" w:hAnsi="Arial" w:cs="Arial"/>
          <w:color w:val="auto"/>
          <w:sz w:val="22"/>
          <w:szCs w:val="22"/>
        </w:rPr>
      </w:pPr>
    </w:p>
    <w:p w14:paraId="2B815EC9" w14:textId="77777777" w:rsidR="000F6449" w:rsidRPr="00C8208C" w:rsidRDefault="000F6449" w:rsidP="000F6449">
      <w:pPr>
        <w:pStyle w:val="Default"/>
        <w:numPr>
          <w:ilvl w:val="0"/>
          <w:numId w:val="5"/>
        </w:numPr>
        <w:rPr>
          <w:rFonts w:ascii="Arial" w:hAnsi="Arial" w:cs="Arial"/>
          <w:color w:val="auto"/>
          <w:sz w:val="22"/>
          <w:szCs w:val="22"/>
        </w:rPr>
      </w:pPr>
      <w:r w:rsidRPr="00C8208C">
        <w:rPr>
          <w:rFonts w:ascii="Arial" w:hAnsi="Arial" w:cs="Arial"/>
          <w:color w:val="auto"/>
          <w:sz w:val="22"/>
          <w:szCs w:val="22"/>
        </w:rPr>
        <w:t xml:space="preserve">Het bepaalde in deze garantieverklaring is van toepassing, tenzij het bestek anders bepaalt. </w:t>
      </w:r>
    </w:p>
    <w:p w14:paraId="1D1E1964" w14:textId="77777777" w:rsidR="000F6449" w:rsidRPr="00C8208C" w:rsidRDefault="000F6449" w:rsidP="000F6449">
      <w:pPr>
        <w:pStyle w:val="Default"/>
        <w:rPr>
          <w:rFonts w:ascii="Arial" w:hAnsi="Arial" w:cs="Arial"/>
          <w:color w:val="auto"/>
          <w:sz w:val="22"/>
          <w:szCs w:val="22"/>
        </w:rPr>
      </w:pPr>
    </w:p>
    <w:p w14:paraId="26C0D909" w14:textId="77777777" w:rsidR="000F6449" w:rsidRPr="00C8208C" w:rsidRDefault="000F6449" w:rsidP="000F6449">
      <w:pPr>
        <w:pStyle w:val="Default"/>
        <w:numPr>
          <w:ilvl w:val="0"/>
          <w:numId w:val="5"/>
        </w:numPr>
        <w:rPr>
          <w:rFonts w:ascii="Arial" w:hAnsi="Arial" w:cs="Arial"/>
          <w:color w:val="auto"/>
          <w:sz w:val="22"/>
          <w:szCs w:val="22"/>
        </w:rPr>
      </w:pPr>
      <w:r w:rsidRPr="00C8208C">
        <w:rPr>
          <w:rFonts w:ascii="Arial" w:hAnsi="Arial" w:cs="Arial"/>
          <w:color w:val="auto"/>
          <w:sz w:val="22"/>
          <w:szCs w:val="22"/>
        </w:rPr>
        <w:t xml:space="preserve">De Garant verbindt zich jegens de Opdrachtgever alle tijdens de garantieperioden genoemde opgetreden gebreken, die redelijkerwijs kunnen worden toegeschreven aan de minder goede hoedanigheid of gebrekkige uitvoering, op eerste aanzegging van de Opdrachtgever zo spoedig mogelijk te herstellen, behoudens de gevallen als in artikel 9, voor eigen rekening. </w:t>
      </w:r>
    </w:p>
    <w:p w14:paraId="4F530197" w14:textId="77777777" w:rsidR="000F6449" w:rsidRPr="00C8208C" w:rsidRDefault="000F6449" w:rsidP="000F6449">
      <w:pPr>
        <w:pStyle w:val="Default"/>
        <w:rPr>
          <w:rFonts w:ascii="Arial" w:hAnsi="Arial" w:cs="Arial"/>
          <w:color w:val="auto"/>
          <w:sz w:val="22"/>
          <w:szCs w:val="22"/>
        </w:rPr>
      </w:pPr>
    </w:p>
    <w:p w14:paraId="3E70D718" w14:textId="77777777" w:rsidR="000F6449" w:rsidRPr="00C8208C" w:rsidRDefault="000F6449" w:rsidP="000F6449">
      <w:pPr>
        <w:pStyle w:val="Default"/>
        <w:numPr>
          <w:ilvl w:val="0"/>
          <w:numId w:val="5"/>
        </w:numPr>
        <w:rPr>
          <w:rFonts w:ascii="Arial" w:hAnsi="Arial" w:cs="Arial"/>
          <w:color w:val="auto"/>
          <w:sz w:val="22"/>
          <w:szCs w:val="22"/>
        </w:rPr>
      </w:pPr>
      <w:r w:rsidRPr="00C8208C">
        <w:rPr>
          <w:rFonts w:ascii="Arial" w:hAnsi="Arial" w:cs="Arial"/>
          <w:color w:val="auto"/>
          <w:sz w:val="22"/>
          <w:szCs w:val="22"/>
        </w:rPr>
        <w:t xml:space="preserve">Indien de Opdrachtgever het kunstgrasveld gebruikt in afwijking van het beoogde gebruik dan wel het kunstgrasveld niet overeenkomstig de door Garant bij oplevering ter hand gestelde onderhoudsvoorschriften heeft onderhouden, wordt vermoed dat geconstateerde gebreken niet worden toegeschreven aan de minder goede hoedanigheid dan wel gebrekkige uitvoering. Onder het beoogde gebruik wordt in deze garantieverklaring verstaan het gebruik in uren dat in bijlage I door de opdrachtgever is aangegeven. Bij een significante wijziging van het gebruik is de overeengekomen garantie niet meer van toepassing. Garant en opdrachtgever treden voorafgaande aan de wijziging in het gebruik in overleg over een aanpassing van de garantievoorwaarden. </w:t>
      </w:r>
    </w:p>
    <w:p w14:paraId="09F89A60" w14:textId="77777777" w:rsidR="000F6449" w:rsidRPr="00C8208C" w:rsidRDefault="000F6449" w:rsidP="000F6449">
      <w:pPr>
        <w:pStyle w:val="Default"/>
        <w:rPr>
          <w:rFonts w:ascii="Arial" w:hAnsi="Arial" w:cs="Arial"/>
          <w:color w:val="auto"/>
          <w:sz w:val="22"/>
          <w:szCs w:val="22"/>
        </w:rPr>
      </w:pPr>
    </w:p>
    <w:p w14:paraId="21470282" w14:textId="77777777" w:rsidR="000F6449" w:rsidRPr="00C8208C" w:rsidRDefault="000F6449" w:rsidP="000F6449">
      <w:pPr>
        <w:pStyle w:val="Default"/>
        <w:numPr>
          <w:ilvl w:val="0"/>
          <w:numId w:val="5"/>
        </w:numPr>
        <w:rPr>
          <w:rFonts w:ascii="Arial" w:hAnsi="Arial" w:cs="Arial"/>
          <w:color w:val="auto"/>
          <w:sz w:val="22"/>
          <w:szCs w:val="22"/>
        </w:rPr>
      </w:pPr>
      <w:r w:rsidRPr="00C8208C">
        <w:rPr>
          <w:rFonts w:ascii="Arial" w:hAnsi="Arial" w:cs="Arial"/>
          <w:color w:val="auto"/>
          <w:sz w:val="22"/>
          <w:szCs w:val="22"/>
        </w:rPr>
        <w:t>Een op grond van deze garantieverklaring overeengekomen garantie geldt vanaf het moment van initiële goedkeuring van de kunstgrasconstructie door geaccrediteerde keuringsinstantie (conform datum keuringsrapport).</w:t>
      </w:r>
    </w:p>
    <w:p w14:paraId="3C380075" w14:textId="77777777" w:rsidR="000F6449" w:rsidRPr="00C8208C" w:rsidRDefault="000F6449" w:rsidP="000F6449">
      <w:pPr>
        <w:pStyle w:val="Default"/>
        <w:rPr>
          <w:rFonts w:ascii="Arial" w:hAnsi="Arial" w:cs="Arial"/>
          <w:color w:val="auto"/>
          <w:sz w:val="22"/>
          <w:szCs w:val="22"/>
        </w:rPr>
      </w:pPr>
    </w:p>
    <w:p w14:paraId="4B764A11" w14:textId="77777777" w:rsidR="000F6449" w:rsidRPr="00C8208C" w:rsidRDefault="000F6449" w:rsidP="000F6449">
      <w:pPr>
        <w:pStyle w:val="Default"/>
        <w:numPr>
          <w:ilvl w:val="0"/>
          <w:numId w:val="5"/>
        </w:numPr>
        <w:rPr>
          <w:rFonts w:ascii="Arial" w:hAnsi="Arial" w:cs="Arial"/>
          <w:color w:val="auto"/>
          <w:sz w:val="22"/>
          <w:szCs w:val="22"/>
        </w:rPr>
      </w:pPr>
      <w:r w:rsidRPr="00C8208C">
        <w:rPr>
          <w:rFonts w:ascii="Arial" w:hAnsi="Arial" w:cs="Arial"/>
          <w:color w:val="auto"/>
          <w:sz w:val="22"/>
          <w:szCs w:val="22"/>
        </w:rPr>
        <w:t xml:space="preserve">Het onderhoud dient minimaal uitgevoerd te worden conform de eisen in bestek. Voor aanvang van de garantieperiode is de garant verplicht om een gebruiks- en onderhoudsinstructie op het kunstgrasveld te geven van de werkzaamheden die </w:t>
      </w:r>
      <w:r w:rsidRPr="00C8208C">
        <w:rPr>
          <w:rFonts w:ascii="Arial" w:hAnsi="Arial" w:cs="Arial"/>
          <w:color w:val="auto"/>
          <w:sz w:val="22"/>
          <w:szCs w:val="22"/>
        </w:rPr>
        <w:lastRenderedPageBreak/>
        <w:t>behoren tot de specifieke aangelegde kunstgrasconstructie en bijbehorende garantie. Hierbij dient de verdeling van onderhoudstaken dezelfde te zijn conform de eisen in het bestek.</w:t>
      </w:r>
    </w:p>
    <w:p w14:paraId="1404458C" w14:textId="77777777" w:rsidR="000F6449" w:rsidRPr="00C8208C" w:rsidRDefault="000F6449" w:rsidP="000F6449">
      <w:pPr>
        <w:pStyle w:val="Default"/>
        <w:ind w:left="708"/>
        <w:rPr>
          <w:rFonts w:ascii="Arial" w:hAnsi="Arial" w:cs="Arial"/>
          <w:color w:val="auto"/>
          <w:sz w:val="22"/>
          <w:szCs w:val="22"/>
        </w:rPr>
      </w:pPr>
      <w:r w:rsidRPr="00C8208C">
        <w:rPr>
          <w:rFonts w:ascii="Arial" w:hAnsi="Arial" w:cs="Arial"/>
          <w:color w:val="auto"/>
          <w:sz w:val="22"/>
          <w:szCs w:val="22"/>
        </w:rPr>
        <w:t xml:space="preserve">De partijen zijn verplicht om het onderhoud uit te voeren die tot zijn verantwoordelijkheid behoort conform de eisen uit het bestek. Bij jaarlijkse monitoring is er de mogelijkheid tot het bijsturen naar de praktijksituatie. Bijv. frequentie werkzaamheden aanpassen of bepaalde gedeeltes van het veld anders bewerken. Indien uit de jaarlijkse inspectie blijkt dat het uitgevoerde onderhoud afbreuk doet aan de gevraagde product- dan wel prestatiegarantie is de opdrachtgever vrij het onderhoud uit te laten voeren conform de eisen uit het bestek en vervalt de gebruiks- en onderhoudsinstructie van de garant.   </w:t>
      </w:r>
    </w:p>
    <w:p w14:paraId="02ECB766" w14:textId="77777777" w:rsidR="000F6449" w:rsidRPr="00C8208C" w:rsidRDefault="000F6449" w:rsidP="000F6449">
      <w:pPr>
        <w:pStyle w:val="Default"/>
        <w:rPr>
          <w:rFonts w:ascii="Arial" w:hAnsi="Arial" w:cs="Arial"/>
          <w:color w:val="auto"/>
          <w:sz w:val="22"/>
          <w:szCs w:val="22"/>
        </w:rPr>
      </w:pPr>
    </w:p>
    <w:p w14:paraId="4E44659F" w14:textId="1359725F" w:rsidR="000F6449" w:rsidRPr="00C8208C" w:rsidRDefault="000F6449" w:rsidP="000F6449">
      <w:pPr>
        <w:pStyle w:val="Default"/>
        <w:numPr>
          <w:ilvl w:val="0"/>
          <w:numId w:val="5"/>
        </w:numPr>
        <w:rPr>
          <w:rFonts w:ascii="Arial" w:hAnsi="Arial" w:cs="Arial"/>
          <w:color w:val="auto"/>
          <w:sz w:val="22"/>
          <w:szCs w:val="22"/>
        </w:rPr>
      </w:pPr>
      <w:r w:rsidRPr="00C8208C">
        <w:rPr>
          <w:rFonts w:ascii="Arial" w:hAnsi="Arial" w:cs="Arial"/>
          <w:color w:val="auto"/>
          <w:sz w:val="22"/>
          <w:szCs w:val="22"/>
        </w:rPr>
        <w:t>Bij de garant rust de verplichting om minimaal één keer per jaar een gezamenlijke inspectie aan het veld uit te voeren conform bepaling 71.22.05 van de Standaard RAW Bepaling 20</w:t>
      </w:r>
      <w:r w:rsidR="002D27FA">
        <w:rPr>
          <w:rFonts w:ascii="Arial" w:hAnsi="Arial" w:cs="Arial"/>
          <w:color w:val="auto"/>
          <w:sz w:val="22"/>
          <w:szCs w:val="22"/>
        </w:rPr>
        <w:t>20</w:t>
      </w:r>
      <w:r w:rsidRPr="00C8208C">
        <w:rPr>
          <w:rFonts w:ascii="Arial" w:hAnsi="Arial" w:cs="Arial"/>
          <w:color w:val="auto"/>
          <w:sz w:val="22"/>
          <w:szCs w:val="22"/>
        </w:rPr>
        <w:t xml:space="preserve">. </w:t>
      </w:r>
      <w:r w:rsidRPr="006707E1">
        <w:rPr>
          <w:rFonts w:ascii="Arial" w:hAnsi="Arial" w:cs="Arial"/>
          <w:color w:val="auto"/>
          <w:sz w:val="22"/>
          <w:szCs w:val="22"/>
        </w:rPr>
        <w:t xml:space="preserve">De </w:t>
      </w:r>
      <w:r w:rsidR="002D27FA" w:rsidRPr="006707E1">
        <w:rPr>
          <w:rFonts w:ascii="Arial" w:hAnsi="Arial" w:cs="Arial"/>
          <w:color w:val="auto"/>
          <w:sz w:val="22"/>
          <w:szCs w:val="22"/>
        </w:rPr>
        <w:t>garant</w:t>
      </w:r>
      <w:r w:rsidRPr="006707E1">
        <w:rPr>
          <w:rFonts w:ascii="Arial" w:hAnsi="Arial" w:cs="Arial"/>
          <w:color w:val="auto"/>
          <w:sz w:val="22"/>
          <w:szCs w:val="22"/>
        </w:rPr>
        <w:t xml:space="preserve"> neemt hiertoe het initiatief.</w:t>
      </w:r>
      <w:r w:rsidRPr="00C8208C">
        <w:rPr>
          <w:rFonts w:ascii="Arial" w:hAnsi="Arial" w:cs="Arial"/>
          <w:color w:val="auto"/>
          <w:sz w:val="22"/>
          <w:szCs w:val="22"/>
        </w:rPr>
        <w:t xml:space="preserve"> De garant voert de inspectie uit en </w:t>
      </w:r>
      <w:r w:rsidR="0036658F" w:rsidRPr="00C8208C">
        <w:rPr>
          <w:rFonts w:ascii="Arial" w:hAnsi="Arial" w:cs="Arial"/>
          <w:color w:val="auto"/>
          <w:sz w:val="22"/>
          <w:szCs w:val="22"/>
        </w:rPr>
        <w:t>rapport</w:t>
      </w:r>
      <w:r w:rsidR="0036658F">
        <w:rPr>
          <w:rFonts w:ascii="Arial" w:hAnsi="Arial" w:cs="Arial"/>
          <w:color w:val="auto"/>
          <w:sz w:val="22"/>
          <w:szCs w:val="22"/>
        </w:rPr>
        <w:t>eert</w:t>
      </w:r>
      <w:r w:rsidRPr="00C8208C">
        <w:rPr>
          <w:rFonts w:ascii="Arial" w:hAnsi="Arial" w:cs="Arial"/>
          <w:color w:val="auto"/>
          <w:sz w:val="22"/>
          <w:szCs w:val="22"/>
        </w:rPr>
        <w:t xml:space="preserve"> deze aan de opdrachtgever. De kosten voor deze inspectie wordt door partijen ieder zelf gedragen. </w:t>
      </w:r>
    </w:p>
    <w:p w14:paraId="30FB6CFE" w14:textId="77777777" w:rsidR="000F6449" w:rsidRPr="00C8208C" w:rsidRDefault="000F6449" w:rsidP="000F6449">
      <w:pPr>
        <w:pStyle w:val="Default"/>
        <w:rPr>
          <w:rFonts w:ascii="Arial" w:hAnsi="Arial" w:cs="Arial"/>
          <w:color w:val="auto"/>
          <w:sz w:val="22"/>
          <w:szCs w:val="22"/>
        </w:rPr>
      </w:pPr>
    </w:p>
    <w:p w14:paraId="389109CA" w14:textId="77777777" w:rsidR="000F6449" w:rsidRPr="00C8208C" w:rsidRDefault="000F6449" w:rsidP="000F6449">
      <w:pPr>
        <w:pStyle w:val="Default"/>
        <w:numPr>
          <w:ilvl w:val="0"/>
          <w:numId w:val="5"/>
        </w:numPr>
        <w:rPr>
          <w:rFonts w:ascii="Arial" w:hAnsi="Arial" w:cs="Arial"/>
          <w:color w:val="auto"/>
          <w:sz w:val="22"/>
          <w:szCs w:val="22"/>
        </w:rPr>
      </w:pPr>
      <w:r w:rsidRPr="00C8208C">
        <w:rPr>
          <w:rFonts w:ascii="Arial" w:hAnsi="Arial" w:cs="Arial"/>
          <w:color w:val="auto"/>
          <w:sz w:val="22"/>
          <w:szCs w:val="22"/>
        </w:rPr>
        <w:t xml:space="preserve">Het staat de opdrachtgever vrij om een keuring uit te laten voeren ter verificatie van de gevraagde product en prestatiegarantie. De sporttechnische keuring dient door een NOC*NSF geaccrediteerde keuringsinstituut te worden uitgevoerd. De kosten voor de keuring zijn voor de rekening van de opdrachtgever. De garant dient twee weken voorafgaand aan de keuringen op de hoogte te worden gesteld en in de gelegenheid worden gesteld de keuringen bij te wonen. </w:t>
      </w:r>
    </w:p>
    <w:p w14:paraId="2F316918" w14:textId="77777777" w:rsidR="000F6449" w:rsidRPr="00C8208C" w:rsidRDefault="000F6449" w:rsidP="000F6449">
      <w:pPr>
        <w:pStyle w:val="Default"/>
        <w:rPr>
          <w:rFonts w:ascii="Arial" w:hAnsi="Arial" w:cs="Arial"/>
          <w:color w:val="auto"/>
          <w:sz w:val="22"/>
          <w:szCs w:val="22"/>
        </w:rPr>
      </w:pPr>
    </w:p>
    <w:p w14:paraId="159987FA" w14:textId="77777777" w:rsidR="000F6449" w:rsidRPr="00C8208C" w:rsidRDefault="000F6449" w:rsidP="000F6449">
      <w:pPr>
        <w:pStyle w:val="Default"/>
        <w:numPr>
          <w:ilvl w:val="0"/>
          <w:numId w:val="5"/>
        </w:numPr>
        <w:rPr>
          <w:rFonts w:ascii="Arial" w:hAnsi="Arial" w:cs="Arial"/>
          <w:color w:val="auto"/>
          <w:sz w:val="22"/>
          <w:szCs w:val="22"/>
        </w:rPr>
      </w:pPr>
      <w:r w:rsidRPr="00C8208C">
        <w:rPr>
          <w:rFonts w:ascii="Arial" w:hAnsi="Arial" w:cs="Arial"/>
          <w:color w:val="auto"/>
          <w:sz w:val="22"/>
          <w:szCs w:val="22"/>
        </w:rPr>
        <w:t xml:space="preserve">Van de garantie is uitgesloten de slijtage aan penaltystippen. Uitgesloten zijn gebreken die het gevolg zijn van buiten komend onheil, onjuist gebruik en/of onjuist onderhoud zoals, maar niet beperkt tot: </w:t>
      </w:r>
    </w:p>
    <w:p w14:paraId="3E023585" w14:textId="77777777" w:rsidR="000F6449" w:rsidRPr="00C8208C" w:rsidRDefault="000F6449" w:rsidP="000F6449">
      <w:pPr>
        <w:pStyle w:val="Default"/>
        <w:numPr>
          <w:ilvl w:val="0"/>
          <w:numId w:val="9"/>
        </w:numPr>
        <w:rPr>
          <w:rFonts w:ascii="Arial" w:hAnsi="Arial" w:cs="Arial"/>
          <w:color w:val="auto"/>
          <w:sz w:val="22"/>
          <w:szCs w:val="22"/>
        </w:rPr>
      </w:pPr>
      <w:r w:rsidRPr="00C8208C">
        <w:rPr>
          <w:rFonts w:ascii="Arial" w:hAnsi="Arial" w:cs="Arial"/>
          <w:color w:val="auto"/>
          <w:sz w:val="22"/>
          <w:szCs w:val="22"/>
        </w:rPr>
        <w:t xml:space="preserve">vandalisme, brand, gebruik van chemische middelen welke niet door de garant zijn </w:t>
      </w:r>
    </w:p>
    <w:p w14:paraId="75CC15E4" w14:textId="77777777" w:rsidR="000F6449" w:rsidRPr="00C8208C" w:rsidRDefault="000F6449" w:rsidP="000F6449">
      <w:pPr>
        <w:pStyle w:val="Default"/>
        <w:numPr>
          <w:ilvl w:val="0"/>
          <w:numId w:val="9"/>
        </w:numPr>
        <w:rPr>
          <w:rFonts w:ascii="Arial" w:hAnsi="Arial" w:cs="Arial"/>
          <w:color w:val="auto"/>
          <w:sz w:val="22"/>
          <w:szCs w:val="22"/>
        </w:rPr>
      </w:pPr>
      <w:r w:rsidRPr="00C8208C">
        <w:rPr>
          <w:rFonts w:ascii="Arial" w:hAnsi="Arial" w:cs="Arial"/>
          <w:color w:val="auto"/>
          <w:sz w:val="22"/>
          <w:szCs w:val="22"/>
        </w:rPr>
        <w:t xml:space="preserve">aanbevolen en rampen; </w:t>
      </w:r>
    </w:p>
    <w:p w14:paraId="3170BF38" w14:textId="77777777" w:rsidR="000F6449" w:rsidRPr="00C8208C" w:rsidRDefault="000F6449" w:rsidP="000F6449">
      <w:pPr>
        <w:pStyle w:val="Default"/>
        <w:numPr>
          <w:ilvl w:val="0"/>
          <w:numId w:val="9"/>
        </w:numPr>
        <w:rPr>
          <w:rFonts w:ascii="Arial" w:hAnsi="Arial" w:cs="Arial"/>
          <w:color w:val="auto"/>
          <w:sz w:val="22"/>
          <w:szCs w:val="22"/>
        </w:rPr>
      </w:pPr>
      <w:r w:rsidRPr="00C8208C">
        <w:rPr>
          <w:rFonts w:ascii="Arial" w:hAnsi="Arial" w:cs="Arial"/>
          <w:color w:val="auto"/>
          <w:sz w:val="22"/>
          <w:szCs w:val="22"/>
        </w:rPr>
        <w:t xml:space="preserve">gebruik van onjuiste of ondeugdelijke (sport)attributen en/of onjuiste of ondeugdelijke </w:t>
      </w:r>
    </w:p>
    <w:p w14:paraId="4D6496B1" w14:textId="77777777" w:rsidR="000F6449" w:rsidRPr="00C8208C" w:rsidRDefault="000F6449" w:rsidP="000F6449">
      <w:pPr>
        <w:pStyle w:val="Default"/>
        <w:numPr>
          <w:ilvl w:val="0"/>
          <w:numId w:val="9"/>
        </w:numPr>
        <w:rPr>
          <w:rFonts w:ascii="Arial" w:hAnsi="Arial" w:cs="Arial"/>
          <w:color w:val="auto"/>
          <w:sz w:val="22"/>
          <w:szCs w:val="22"/>
        </w:rPr>
      </w:pPr>
      <w:r w:rsidRPr="00C8208C">
        <w:rPr>
          <w:rFonts w:ascii="Arial" w:hAnsi="Arial" w:cs="Arial"/>
          <w:color w:val="auto"/>
          <w:sz w:val="22"/>
          <w:szCs w:val="22"/>
        </w:rPr>
        <w:t xml:space="preserve">Sportschoenen (vlakke zolen en stalen noppen zijn toegestaan); </w:t>
      </w:r>
    </w:p>
    <w:p w14:paraId="7A348B5A" w14:textId="77777777" w:rsidR="0036658F" w:rsidRDefault="000F6449" w:rsidP="000F6449">
      <w:pPr>
        <w:pStyle w:val="Default"/>
        <w:numPr>
          <w:ilvl w:val="0"/>
          <w:numId w:val="9"/>
        </w:numPr>
        <w:rPr>
          <w:rFonts w:ascii="Arial" w:hAnsi="Arial" w:cs="Arial"/>
          <w:color w:val="auto"/>
          <w:sz w:val="22"/>
          <w:szCs w:val="22"/>
        </w:rPr>
      </w:pPr>
      <w:r w:rsidRPr="00C8208C">
        <w:rPr>
          <w:rFonts w:ascii="Arial" w:hAnsi="Arial" w:cs="Arial"/>
          <w:color w:val="auto"/>
          <w:sz w:val="22"/>
          <w:szCs w:val="22"/>
        </w:rPr>
        <w:t xml:space="preserve">gebruik van het veld in afwijking van - hetgeen gesteld in de bijlage I behorende bij deze garantieverklaring; </w:t>
      </w:r>
    </w:p>
    <w:p w14:paraId="76CFE826" w14:textId="77777777" w:rsidR="0036658F" w:rsidRDefault="000F6449" w:rsidP="000F6449">
      <w:pPr>
        <w:pStyle w:val="Default"/>
        <w:numPr>
          <w:ilvl w:val="0"/>
          <w:numId w:val="9"/>
        </w:numPr>
        <w:rPr>
          <w:rFonts w:ascii="Arial" w:hAnsi="Arial" w:cs="Arial"/>
          <w:color w:val="auto"/>
          <w:sz w:val="22"/>
          <w:szCs w:val="22"/>
        </w:rPr>
      </w:pPr>
      <w:r w:rsidRPr="0036658F">
        <w:rPr>
          <w:rFonts w:ascii="Arial" w:hAnsi="Arial" w:cs="Arial"/>
          <w:color w:val="auto"/>
          <w:sz w:val="22"/>
          <w:szCs w:val="22"/>
        </w:rPr>
        <w:t>verkeerd of onvoldoende onderhoud</w:t>
      </w:r>
      <w:r w:rsidR="0036658F">
        <w:rPr>
          <w:rFonts w:ascii="Arial" w:hAnsi="Arial" w:cs="Arial"/>
          <w:color w:val="auto"/>
          <w:sz w:val="22"/>
          <w:szCs w:val="22"/>
        </w:rPr>
        <w:t>.</w:t>
      </w:r>
    </w:p>
    <w:p w14:paraId="51C00769" w14:textId="32620E6B" w:rsidR="000F6449" w:rsidRPr="0036658F" w:rsidRDefault="000F6449" w:rsidP="0036658F">
      <w:pPr>
        <w:pStyle w:val="Default"/>
        <w:ind w:left="720"/>
        <w:rPr>
          <w:rFonts w:ascii="Arial" w:hAnsi="Arial" w:cs="Arial"/>
          <w:color w:val="auto"/>
          <w:sz w:val="22"/>
          <w:szCs w:val="22"/>
        </w:rPr>
      </w:pPr>
      <w:r w:rsidRPr="0036658F">
        <w:rPr>
          <w:rFonts w:ascii="Arial" w:hAnsi="Arial" w:cs="Arial"/>
          <w:color w:val="auto"/>
          <w:sz w:val="22"/>
          <w:szCs w:val="22"/>
        </w:rPr>
        <w:t xml:space="preserve"> </w:t>
      </w:r>
    </w:p>
    <w:p w14:paraId="3A481266" w14:textId="77777777" w:rsidR="002D27FA" w:rsidRDefault="000F6449" w:rsidP="002D27FA">
      <w:pPr>
        <w:pStyle w:val="Default"/>
        <w:numPr>
          <w:ilvl w:val="0"/>
          <w:numId w:val="5"/>
        </w:numPr>
        <w:rPr>
          <w:rFonts w:ascii="Arial" w:hAnsi="Arial" w:cs="Arial"/>
          <w:color w:val="auto"/>
          <w:sz w:val="22"/>
          <w:szCs w:val="22"/>
        </w:rPr>
      </w:pPr>
      <w:r w:rsidRPr="00C8208C">
        <w:rPr>
          <w:rFonts w:ascii="Arial" w:hAnsi="Arial" w:cs="Arial"/>
          <w:color w:val="auto"/>
          <w:sz w:val="22"/>
          <w:szCs w:val="22"/>
        </w:rPr>
        <w:t xml:space="preserve">De verplichtingen van garant uit hoofde van deze garantie zullen nimmer verder gaan dan herstel van het gebrek. </w:t>
      </w:r>
    </w:p>
    <w:p w14:paraId="6B7C645F" w14:textId="77777777" w:rsidR="002D27FA" w:rsidRDefault="002D27FA" w:rsidP="002D27FA">
      <w:pPr>
        <w:pStyle w:val="Default"/>
        <w:ind w:left="720"/>
        <w:rPr>
          <w:rFonts w:ascii="Arial" w:hAnsi="Arial" w:cs="Arial"/>
          <w:color w:val="auto"/>
          <w:sz w:val="22"/>
          <w:szCs w:val="22"/>
        </w:rPr>
      </w:pPr>
    </w:p>
    <w:p w14:paraId="420B801C" w14:textId="77777777" w:rsidR="00BD71A2" w:rsidRDefault="00BD71A2">
      <w:pPr>
        <w:spacing w:after="160" w:line="259" w:lineRule="auto"/>
        <w:rPr>
          <w:rFonts w:ascii="Arial" w:eastAsiaTheme="minorHAnsi" w:hAnsi="Arial" w:cs="Arial"/>
          <w:szCs w:val="22"/>
        </w:rPr>
      </w:pPr>
      <w:r>
        <w:rPr>
          <w:rFonts w:ascii="Arial" w:hAnsi="Arial" w:cs="Arial"/>
          <w:szCs w:val="22"/>
        </w:rPr>
        <w:br w:type="page"/>
      </w:r>
    </w:p>
    <w:p w14:paraId="25108867" w14:textId="2092FD48" w:rsidR="002D27FA" w:rsidRPr="002D27FA" w:rsidRDefault="002D27FA" w:rsidP="002D27FA">
      <w:pPr>
        <w:pStyle w:val="Default"/>
        <w:numPr>
          <w:ilvl w:val="0"/>
          <w:numId w:val="5"/>
        </w:numPr>
        <w:rPr>
          <w:rFonts w:ascii="Arial" w:hAnsi="Arial" w:cs="Arial"/>
          <w:color w:val="auto"/>
          <w:sz w:val="22"/>
          <w:szCs w:val="22"/>
        </w:rPr>
      </w:pPr>
      <w:r w:rsidRPr="002D27FA">
        <w:rPr>
          <w:rFonts w:ascii="Arial" w:hAnsi="Arial" w:cs="Arial"/>
          <w:color w:val="auto"/>
          <w:sz w:val="22"/>
          <w:szCs w:val="22"/>
        </w:rPr>
        <w:lastRenderedPageBreak/>
        <w:t xml:space="preserve">Indien sprake is van een situatie waarop deze garantiebepalingen van toepassing zijn, zal de </w:t>
      </w:r>
      <w:r>
        <w:rPr>
          <w:rFonts w:ascii="Arial" w:hAnsi="Arial" w:cs="Arial"/>
          <w:color w:val="auto"/>
          <w:sz w:val="22"/>
          <w:szCs w:val="22"/>
        </w:rPr>
        <w:t>garant</w:t>
      </w:r>
      <w:r w:rsidRPr="002D27FA">
        <w:rPr>
          <w:rFonts w:ascii="Arial" w:hAnsi="Arial" w:cs="Arial"/>
          <w:color w:val="auto"/>
          <w:sz w:val="22"/>
          <w:szCs w:val="22"/>
        </w:rPr>
        <w:t xml:space="preserve"> binnen een redelijke termijn in overleg met opdrachtgever overgaan tot herstel of vervanging van een gedeelte of gedeelten, dan wel het hele veld. De planning van de herstelwerkzaamheden geschiedt in overleg met de opdrachtgever.</w:t>
      </w:r>
    </w:p>
    <w:p w14:paraId="23AE9917" w14:textId="77777777" w:rsidR="002D27FA" w:rsidRDefault="002D27FA" w:rsidP="002D27FA">
      <w:pPr>
        <w:pStyle w:val="Default"/>
        <w:ind w:left="720"/>
        <w:rPr>
          <w:rFonts w:ascii="Arial" w:hAnsi="Arial" w:cs="Arial"/>
          <w:color w:val="auto"/>
          <w:sz w:val="22"/>
          <w:szCs w:val="22"/>
        </w:rPr>
      </w:pPr>
    </w:p>
    <w:p w14:paraId="4E253666" w14:textId="79FAC042" w:rsidR="0036658F" w:rsidRPr="006860D1" w:rsidRDefault="0036658F" w:rsidP="002D27FA">
      <w:pPr>
        <w:pStyle w:val="Default"/>
        <w:ind w:left="720"/>
        <w:rPr>
          <w:rFonts w:ascii="Arial" w:hAnsi="Arial" w:cs="Arial"/>
          <w:color w:val="auto"/>
          <w:sz w:val="22"/>
          <w:szCs w:val="22"/>
        </w:rPr>
      </w:pPr>
      <w:r w:rsidRPr="006860D1">
        <w:rPr>
          <w:rFonts w:ascii="Arial" w:hAnsi="Arial" w:cs="Arial"/>
          <w:color w:val="auto"/>
          <w:sz w:val="22"/>
          <w:szCs w:val="22"/>
        </w:rPr>
        <w:t xml:space="preserve">De </w:t>
      </w:r>
      <w:r w:rsidR="002D27FA">
        <w:rPr>
          <w:rFonts w:ascii="Arial" w:hAnsi="Arial" w:cs="Arial"/>
          <w:color w:val="auto"/>
          <w:sz w:val="22"/>
          <w:szCs w:val="22"/>
        </w:rPr>
        <w:t>garant</w:t>
      </w:r>
      <w:r w:rsidRPr="006860D1">
        <w:rPr>
          <w:rFonts w:ascii="Arial" w:hAnsi="Arial" w:cs="Arial"/>
          <w:color w:val="auto"/>
          <w:sz w:val="22"/>
          <w:szCs w:val="22"/>
        </w:rPr>
        <w:t xml:space="preserve"> draagt de volledige kosten (inclusief herkeuring i.v.m. het</w:t>
      </w:r>
      <w:r w:rsidR="006860D1" w:rsidRPr="006860D1">
        <w:rPr>
          <w:rFonts w:ascii="Arial" w:hAnsi="Arial" w:cs="Arial"/>
          <w:color w:val="auto"/>
          <w:sz w:val="22"/>
          <w:szCs w:val="22"/>
        </w:rPr>
        <w:t xml:space="preserve"> </w:t>
      </w:r>
      <w:r w:rsidRPr="006860D1">
        <w:rPr>
          <w:rFonts w:ascii="Arial" w:hAnsi="Arial" w:cs="Arial"/>
          <w:color w:val="auto"/>
          <w:sz w:val="22"/>
          <w:szCs w:val="22"/>
        </w:rPr>
        <w:t xml:space="preserve">aantoonbaar maken van de herstelwerkzaamheden) die gemoeid zijn met aanpassingswerkzaamheden ter verkrijging van de goedkeuring </w:t>
      </w:r>
      <w:r w:rsidR="006860D1">
        <w:rPr>
          <w:rFonts w:ascii="Arial" w:hAnsi="Arial" w:cs="Arial"/>
          <w:color w:val="auto"/>
          <w:sz w:val="22"/>
          <w:szCs w:val="22"/>
        </w:rPr>
        <w:t xml:space="preserve">van </w:t>
      </w:r>
      <w:r w:rsidRPr="006860D1">
        <w:rPr>
          <w:rFonts w:ascii="Arial" w:hAnsi="Arial" w:cs="Arial"/>
          <w:color w:val="auto"/>
          <w:sz w:val="22"/>
          <w:szCs w:val="22"/>
        </w:rPr>
        <w:t xml:space="preserve">de </w:t>
      </w:r>
      <w:r w:rsidR="006860D1">
        <w:rPr>
          <w:rFonts w:ascii="Arial" w:hAnsi="Arial" w:cs="Arial"/>
          <w:color w:val="auto"/>
          <w:sz w:val="22"/>
          <w:szCs w:val="22"/>
        </w:rPr>
        <w:t xml:space="preserve">NOC*NSF </w:t>
      </w:r>
      <w:r w:rsidRPr="006860D1">
        <w:rPr>
          <w:rFonts w:ascii="Arial" w:hAnsi="Arial" w:cs="Arial"/>
          <w:color w:val="auto"/>
          <w:sz w:val="22"/>
          <w:szCs w:val="22"/>
        </w:rPr>
        <w:t xml:space="preserve"> gedurende de garantieperiode </w:t>
      </w:r>
      <w:r w:rsidR="006860D1">
        <w:rPr>
          <w:rFonts w:ascii="Arial" w:hAnsi="Arial" w:cs="Arial"/>
          <w:color w:val="auto"/>
          <w:sz w:val="22"/>
          <w:szCs w:val="22"/>
        </w:rPr>
        <w:t>conform onderstaande verdeling</w:t>
      </w:r>
      <w:r w:rsidRPr="006860D1">
        <w:rPr>
          <w:rFonts w:ascii="Arial" w:hAnsi="Arial" w:cs="Arial"/>
          <w:color w:val="auto"/>
          <w:sz w:val="22"/>
          <w:szCs w:val="22"/>
        </w:rPr>
        <w:t>.</w:t>
      </w:r>
    </w:p>
    <w:p w14:paraId="04A4B6DB" w14:textId="77777777" w:rsidR="0036658F" w:rsidRPr="0036658F" w:rsidRDefault="0036658F" w:rsidP="0036658F">
      <w:pPr>
        <w:pStyle w:val="Default"/>
        <w:rPr>
          <w:rFonts w:ascii="Arial" w:hAnsi="Arial" w:cs="Arial"/>
          <w:color w:val="auto"/>
          <w:sz w:val="22"/>
          <w:szCs w:val="22"/>
        </w:rPr>
      </w:pPr>
    </w:p>
    <w:p w14:paraId="3E07B431" w14:textId="4D92A316" w:rsidR="0036658F" w:rsidRPr="0036658F" w:rsidRDefault="002D27FA" w:rsidP="006860D1">
      <w:pPr>
        <w:pStyle w:val="Default"/>
        <w:ind w:firstLine="708"/>
        <w:rPr>
          <w:rFonts w:ascii="Arial" w:hAnsi="Arial" w:cs="Arial"/>
          <w:color w:val="auto"/>
          <w:sz w:val="22"/>
          <w:szCs w:val="22"/>
        </w:rPr>
      </w:pPr>
      <w:r>
        <w:rPr>
          <w:rFonts w:ascii="Arial" w:hAnsi="Arial" w:cs="Arial"/>
          <w:color w:val="auto"/>
          <w:sz w:val="22"/>
          <w:szCs w:val="22"/>
        </w:rPr>
        <w:t>De garant</w:t>
      </w:r>
      <w:r w:rsidR="0036658F" w:rsidRPr="0036658F">
        <w:rPr>
          <w:rFonts w:ascii="Arial" w:hAnsi="Arial" w:cs="Arial"/>
          <w:color w:val="auto"/>
          <w:sz w:val="22"/>
          <w:szCs w:val="22"/>
        </w:rPr>
        <w:t xml:space="preserve"> draagt:</w:t>
      </w:r>
    </w:p>
    <w:p w14:paraId="4898A453" w14:textId="30E149FB" w:rsidR="0036658F" w:rsidRPr="0036658F" w:rsidRDefault="0036658F" w:rsidP="0036658F">
      <w:pPr>
        <w:pStyle w:val="Default"/>
        <w:numPr>
          <w:ilvl w:val="0"/>
          <w:numId w:val="13"/>
        </w:numPr>
        <w:rPr>
          <w:rFonts w:ascii="Arial" w:hAnsi="Arial" w:cs="Arial"/>
          <w:color w:val="auto"/>
          <w:sz w:val="22"/>
          <w:szCs w:val="22"/>
        </w:rPr>
      </w:pPr>
      <w:bookmarkStart w:id="0" w:name="_Hlk178146372"/>
      <w:r w:rsidRPr="0036658F">
        <w:rPr>
          <w:rFonts w:ascii="Arial" w:hAnsi="Arial" w:cs="Arial"/>
          <w:color w:val="auto"/>
          <w:sz w:val="22"/>
          <w:szCs w:val="22"/>
        </w:rPr>
        <w:t xml:space="preserve">in het </w:t>
      </w:r>
      <w:r>
        <w:rPr>
          <w:rFonts w:ascii="Arial" w:hAnsi="Arial" w:cs="Arial"/>
          <w:color w:val="auto"/>
          <w:sz w:val="22"/>
          <w:szCs w:val="22"/>
        </w:rPr>
        <w:t>1</w:t>
      </w:r>
      <w:r w:rsidRPr="0036658F">
        <w:rPr>
          <w:rFonts w:ascii="Arial" w:hAnsi="Arial" w:cs="Arial"/>
          <w:color w:val="auto"/>
          <w:sz w:val="22"/>
          <w:szCs w:val="22"/>
          <w:vertAlign w:val="superscript"/>
        </w:rPr>
        <w:t>e</w:t>
      </w:r>
      <w:r>
        <w:rPr>
          <w:rFonts w:ascii="Arial" w:hAnsi="Arial" w:cs="Arial"/>
          <w:color w:val="auto"/>
          <w:sz w:val="22"/>
          <w:szCs w:val="22"/>
        </w:rPr>
        <w:t xml:space="preserve"> t/m </w:t>
      </w:r>
      <w:r w:rsidR="005422D2">
        <w:rPr>
          <w:rFonts w:ascii="Arial" w:hAnsi="Arial" w:cs="Arial"/>
          <w:color w:val="auto"/>
          <w:sz w:val="22"/>
          <w:szCs w:val="22"/>
        </w:rPr>
        <w:t>2</w:t>
      </w:r>
      <w:r w:rsidRPr="0036658F">
        <w:rPr>
          <w:rFonts w:ascii="Arial" w:hAnsi="Arial" w:cs="Arial"/>
          <w:color w:val="auto"/>
          <w:sz w:val="22"/>
          <w:szCs w:val="22"/>
          <w:vertAlign w:val="superscript"/>
        </w:rPr>
        <w:t>e</w:t>
      </w:r>
      <w:r>
        <w:rPr>
          <w:rFonts w:ascii="Arial" w:hAnsi="Arial" w:cs="Arial"/>
          <w:color w:val="auto"/>
          <w:sz w:val="22"/>
          <w:szCs w:val="22"/>
        </w:rPr>
        <w:t xml:space="preserve"> </w:t>
      </w:r>
      <w:r w:rsidRPr="0036658F">
        <w:rPr>
          <w:rFonts w:ascii="Arial" w:hAnsi="Arial" w:cs="Arial"/>
          <w:color w:val="auto"/>
          <w:sz w:val="22"/>
          <w:szCs w:val="22"/>
        </w:rPr>
        <w:t xml:space="preserve">jaar na oplevering: </w:t>
      </w:r>
      <w:r w:rsidRPr="0036658F">
        <w:rPr>
          <w:rFonts w:ascii="Arial" w:hAnsi="Arial" w:cs="Arial"/>
          <w:color w:val="auto"/>
          <w:sz w:val="22"/>
          <w:szCs w:val="22"/>
        </w:rPr>
        <w:tab/>
        <w:t>100 % van voornoemde kosten;</w:t>
      </w:r>
    </w:p>
    <w:p w14:paraId="17DBA6B8" w14:textId="54739974" w:rsidR="005422D2" w:rsidRPr="006860D1" w:rsidRDefault="005422D2" w:rsidP="005422D2">
      <w:pPr>
        <w:pStyle w:val="Default"/>
        <w:numPr>
          <w:ilvl w:val="0"/>
          <w:numId w:val="13"/>
        </w:numPr>
        <w:rPr>
          <w:rFonts w:ascii="Arial" w:hAnsi="Arial" w:cs="Arial"/>
          <w:color w:val="auto"/>
          <w:sz w:val="22"/>
          <w:szCs w:val="22"/>
        </w:rPr>
      </w:pPr>
      <w:r w:rsidRPr="0036658F">
        <w:rPr>
          <w:rFonts w:ascii="Arial" w:hAnsi="Arial" w:cs="Arial"/>
          <w:color w:val="auto"/>
          <w:sz w:val="22"/>
          <w:szCs w:val="22"/>
        </w:rPr>
        <w:t xml:space="preserve">in het </w:t>
      </w:r>
      <w:r>
        <w:rPr>
          <w:rFonts w:ascii="Arial" w:hAnsi="Arial" w:cs="Arial"/>
          <w:color w:val="auto"/>
          <w:sz w:val="22"/>
          <w:szCs w:val="22"/>
        </w:rPr>
        <w:t>3</w:t>
      </w:r>
      <w:r w:rsidRPr="0036658F">
        <w:rPr>
          <w:rFonts w:ascii="Arial" w:hAnsi="Arial" w:cs="Arial"/>
          <w:color w:val="auto"/>
          <w:sz w:val="22"/>
          <w:szCs w:val="22"/>
          <w:vertAlign w:val="superscript"/>
        </w:rPr>
        <w:t>e</w:t>
      </w:r>
      <w:r>
        <w:rPr>
          <w:rFonts w:ascii="Arial" w:hAnsi="Arial" w:cs="Arial"/>
          <w:color w:val="auto"/>
          <w:sz w:val="22"/>
          <w:szCs w:val="22"/>
        </w:rPr>
        <w:t xml:space="preserve"> </w:t>
      </w:r>
      <w:r w:rsidRPr="0036658F">
        <w:rPr>
          <w:rFonts w:ascii="Arial" w:hAnsi="Arial" w:cs="Arial"/>
          <w:color w:val="auto"/>
          <w:sz w:val="22"/>
          <w:szCs w:val="22"/>
        </w:rPr>
        <w:t xml:space="preserve">jaar na oplevering: </w:t>
      </w:r>
      <w:r w:rsidRPr="0036658F">
        <w:rPr>
          <w:rFonts w:ascii="Arial" w:hAnsi="Arial" w:cs="Arial"/>
          <w:color w:val="auto"/>
          <w:sz w:val="22"/>
          <w:szCs w:val="22"/>
        </w:rPr>
        <w:tab/>
      </w:r>
      <w:r>
        <w:rPr>
          <w:rFonts w:ascii="Arial" w:hAnsi="Arial" w:cs="Arial"/>
          <w:color w:val="auto"/>
          <w:sz w:val="22"/>
          <w:szCs w:val="22"/>
        </w:rPr>
        <w:tab/>
        <w:t>88</w:t>
      </w:r>
      <w:r w:rsidRPr="006860D1">
        <w:rPr>
          <w:rFonts w:ascii="Arial" w:hAnsi="Arial" w:cs="Arial"/>
          <w:color w:val="auto"/>
          <w:sz w:val="22"/>
          <w:szCs w:val="22"/>
        </w:rPr>
        <w:t xml:space="preserve"> % van voornoemde kosten;</w:t>
      </w:r>
    </w:p>
    <w:p w14:paraId="21170EEB" w14:textId="1BFEDE38" w:rsidR="005422D2" w:rsidRPr="005422D2" w:rsidRDefault="005422D2" w:rsidP="005422D2">
      <w:pPr>
        <w:pStyle w:val="Default"/>
        <w:numPr>
          <w:ilvl w:val="0"/>
          <w:numId w:val="13"/>
        </w:numPr>
        <w:rPr>
          <w:rFonts w:ascii="Arial" w:hAnsi="Arial" w:cs="Arial"/>
          <w:color w:val="auto"/>
          <w:sz w:val="22"/>
          <w:szCs w:val="22"/>
        </w:rPr>
      </w:pPr>
      <w:r w:rsidRPr="0036658F">
        <w:rPr>
          <w:rFonts w:ascii="Arial" w:hAnsi="Arial" w:cs="Arial"/>
          <w:color w:val="auto"/>
          <w:sz w:val="22"/>
          <w:szCs w:val="22"/>
        </w:rPr>
        <w:t xml:space="preserve">in het </w:t>
      </w:r>
      <w:r>
        <w:rPr>
          <w:rFonts w:ascii="Arial" w:hAnsi="Arial" w:cs="Arial"/>
          <w:color w:val="auto"/>
          <w:sz w:val="22"/>
          <w:szCs w:val="22"/>
        </w:rPr>
        <w:t>4</w:t>
      </w:r>
      <w:r w:rsidRPr="0036658F">
        <w:rPr>
          <w:rFonts w:ascii="Arial" w:hAnsi="Arial" w:cs="Arial"/>
          <w:color w:val="auto"/>
          <w:sz w:val="22"/>
          <w:szCs w:val="22"/>
          <w:vertAlign w:val="superscript"/>
        </w:rPr>
        <w:t>e</w:t>
      </w:r>
      <w:r>
        <w:rPr>
          <w:rFonts w:ascii="Arial" w:hAnsi="Arial" w:cs="Arial"/>
          <w:color w:val="auto"/>
          <w:sz w:val="22"/>
          <w:szCs w:val="22"/>
        </w:rPr>
        <w:t xml:space="preserve"> </w:t>
      </w:r>
      <w:r w:rsidRPr="0036658F">
        <w:rPr>
          <w:rFonts w:ascii="Arial" w:hAnsi="Arial" w:cs="Arial"/>
          <w:color w:val="auto"/>
          <w:sz w:val="22"/>
          <w:szCs w:val="22"/>
        </w:rPr>
        <w:t xml:space="preserve">jaar na oplevering: </w:t>
      </w:r>
      <w:r w:rsidRPr="0036658F">
        <w:rPr>
          <w:rFonts w:ascii="Arial" w:hAnsi="Arial" w:cs="Arial"/>
          <w:color w:val="auto"/>
          <w:sz w:val="22"/>
          <w:szCs w:val="22"/>
        </w:rPr>
        <w:tab/>
      </w:r>
      <w:r>
        <w:rPr>
          <w:rFonts w:ascii="Arial" w:hAnsi="Arial" w:cs="Arial"/>
          <w:color w:val="auto"/>
          <w:sz w:val="22"/>
          <w:szCs w:val="22"/>
        </w:rPr>
        <w:tab/>
        <w:t>76</w:t>
      </w:r>
      <w:r w:rsidRPr="006860D1">
        <w:rPr>
          <w:rFonts w:ascii="Arial" w:hAnsi="Arial" w:cs="Arial"/>
          <w:color w:val="auto"/>
          <w:sz w:val="22"/>
          <w:szCs w:val="22"/>
        </w:rPr>
        <w:t xml:space="preserve"> % van voornoemde kosten;</w:t>
      </w:r>
    </w:p>
    <w:p w14:paraId="22E4ECE7" w14:textId="64B8E6D2" w:rsidR="0036658F" w:rsidRPr="006860D1" w:rsidRDefault="0036658F" w:rsidP="006860D1">
      <w:pPr>
        <w:pStyle w:val="Default"/>
        <w:numPr>
          <w:ilvl w:val="0"/>
          <w:numId w:val="13"/>
        </w:numPr>
        <w:rPr>
          <w:rFonts w:ascii="Arial" w:hAnsi="Arial" w:cs="Arial"/>
          <w:color w:val="auto"/>
          <w:sz w:val="22"/>
          <w:szCs w:val="22"/>
        </w:rPr>
      </w:pPr>
      <w:r w:rsidRPr="0036658F">
        <w:rPr>
          <w:rFonts w:ascii="Arial" w:hAnsi="Arial" w:cs="Arial"/>
          <w:color w:val="auto"/>
          <w:sz w:val="22"/>
          <w:szCs w:val="22"/>
        </w:rPr>
        <w:t xml:space="preserve">in het </w:t>
      </w:r>
      <w:r>
        <w:rPr>
          <w:rFonts w:ascii="Arial" w:hAnsi="Arial" w:cs="Arial"/>
          <w:color w:val="auto"/>
          <w:sz w:val="22"/>
          <w:szCs w:val="22"/>
        </w:rPr>
        <w:t>5</w:t>
      </w:r>
      <w:r w:rsidRPr="0036658F">
        <w:rPr>
          <w:rFonts w:ascii="Arial" w:hAnsi="Arial" w:cs="Arial"/>
          <w:color w:val="auto"/>
          <w:sz w:val="22"/>
          <w:szCs w:val="22"/>
          <w:vertAlign w:val="superscript"/>
        </w:rPr>
        <w:t>e</w:t>
      </w:r>
      <w:r>
        <w:rPr>
          <w:rFonts w:ascii="Arial" w:hAnsi="Arial" w:cs="Arial"/>
          <w:color w:val="auto"/>
          <w:sz w:val="22"/>
          <w:szCs w:val="22"/>
        </w:rPr>
        <w:t xml:space="preserve"> </w:t>
      </w:r>
      <w:r w:rsidRPr="0036658F">
        <w:rPr>
          <w:rFonts w:ascii="Arial" w:hAnsi="Arial" w:cs="Arial"/>
          <w:color w:val="auto"/>
          <w:sz w:val="22"/>
          <w:szCs w:val="22"/>
        </w:rPr>
        <w:t xml:space="preserve">jaar na oplevering: </w:t>
      </w:r>
      <w:r w:rsidRPr="0036658F">
        <w:rPr>
          <w:rFonts w:ascii="Arial" w:hAnsi="Arial" w:cs="Arial"/>
          <w:color w:val="auto"/>
          <w:sz w:val="22"/>
          <w:szCs w:val="22"/>
        </w:rPr>
        <w:tab/>
      </w:r>
      <w:r>
        <w:rPr>
          <w:rFonts w:ascii="Arial" w:hAnsi="Arial" w:cs="Arial"/>
          <w:color w:val="auto"/>
          <w:sz w:val="22"/>
          <w:szCs w:val="22"/>
        </w:rPr>
        <w:tab/>
      </w:r>
      <w:r w:rsidR="005422D2">
        <w:rPr>
          <w:rFonts w:ascii="Arial" w:hAnsi="Arial" w:cs="Arial"/>
          <w:color w:val="auto"/>
          <w:sz w:val="22"/>
          <w:szCs w:val="22"/>
        </w:rPr>
        <w:t>64</w:t>
      </w:r>
      <w:r w:rsidRPr="006860D1">
        <w:rPr>
          <w:rFonts w:ascii="Arial" w:hAnsi="Arial" w:cs="Arial"/>
          <w:color w:val="auto"/>
          <w:sz w:val="22"/>
          <w:szCs w:val="22"/>
        </w:rPr>
        <w:t xml:space="preserve"> % van voornoemde kosten;</w:t>
      </w:r>
    </w:p>
    <w:p w14:paraId="43613136" w14:textId="14218B2E" w:rsidR="0036658F" w:rsidRPr="0036658F" w:rsidRDefault="0036658F" w:rsidP="0036658F">
      <w:pPr>
        <w:pStyle w:val="Default"/>
        <w:numPr>
          <w:ilvl w:val="0"/>
          <w:numId w:val="13"/>
        </w:numPr>
        <w:rPr>
          <w:rFonts w:ascii="Arial" w:hAnsi="Arial" w:cs="Arial"/>
          <w:color w:val="auto"/>
          <w:sz w:val="22"/>
          <w:szCs w:val="22"/>
        </w:rPr>
      </w:pPr>
      <w:r w:rsidRPr="0036658F">
        <w:rPr>
          <w:rFonts w:ascii="Arial" w:hAnsi="Arial" w:cs="Arial"/>
          <w:color w:val="auto"/>
          <w:sz w:val="22"/>
          <w:szCs w:val="22"/>
        </w:rPr>
        <w:t xml:space="preserve">in het </w:t>
      </w:r>
      <w:r>
        <w:rPr>
          <w:rFonts w:ascii="Arial" w:hAnsi="Arial" w:cs="Arial"/>
          <w:color w:val="auto"/>
          <w:sz w:val="22"/>
          <w:szCs w:val="22"/>
        </w:rPr>
        <w:t>6</w:t>
      </w:r>
      <w:r w:rsidRPr="0036658F">
        <w:rPr>
          <w:rFonts w:ascii="Arial" w:hAnsi="Arial" w:cs="Arial"/>
          <w:color w:val="auto"/>
          <w:sz w:val="22"/>
          <w:szCs w:val="22"/>
          <w:vertAlign w:val="superscript"/>
        </w:rPr>
        <w:t>e</w:t>
      </w:r>
      <w:r>
        <w:rPr>
          <w:rFonts w:ascii="Arial" w:hAnsi="Arial" w:cs="Arial"/>
          <w:color w:val="auto"/>
          <w:sz w:val="22"/>
          <w:szCs w:val="22"/>
        </w:rPr>
        <w:t xml:space="preserve"> </w:t>
      </w:r>
      <w:r w:rsidRPr="0036658F">
        <w:rPr>
          <w:rFonts w:ascii="Arial" w:hAnsi="Arial" w:cs="Arial"/>
          <w:color w:val="auto"/>
          <w:sz w:val="22"/>
          <w:szCs w:val="22"/>
        </w:rPr>
        <w:t xml:space="preserve">jaar na oplevering: </w:t>
      </w:r>
      <w:r w:rsidRPr="0036658F">
        <w:rPr>
          <w:rFonts w:ascii="Arial" w:hAnsi="Arial" w:cs="Arial"/>
          <w:color w:val="auto"/>
          <w:sz w:val="22"/>
          <w:szCs w:val="22"/>
        </w:rPr>
        <w:tab/>
      </w:r>
      <w:r>
        <w:rPr>
          <w:rFonts w:ascii="Arial" w:hAnsi="Arial" w:cs="Arial"/>
          <w:color w:val="auto"/>
          <w:sz w:val="22"/>
          <w:szCs w:val="22"/>
        </w:rPr>
        <w:tab/>
      </w:r>
      <w:r w:rsidR="005422D2">
        <w:rPr>
          <w:rFonts w:ascii="Arial" w:hAnsi="Arial" w:cs="Arial"/>
          <w:color w:val="auto"/>
          <w:sz w:val="22"/>
          <w:szCs w:val="22"/>
        </w:rPr>
        <w:t>52</w:t>
      </w:r>
      <w:r w:rsidRPr="0036658F">
        <w:rPr>
          <w:rFonts w:ascii="Arial" w:hAnsi="Arial" w:cs="Arial"/>
          <w:color w:val="auto"/>
          <w:sz w:val="22"/>
          <w:szCs w:val="22"/>
        </w:rPr>
        <w:t xml:space="preserve"> % van voornoemde kosten;</w:t>
      </w:r>
    </w:p>
    <w:p w14:paraId="02A9AF8D" w14:textId="75F66CC8" w:rsidR="0036658F" w:rsidRPr="005422D2" w:rsidRDefault="0036658F" w:rsidP="005422D2">
      <w:pPr>
        <w:pStyle w:val="Default"/>
        <w:numPr>
          <w:ilvl w:val="0"/>
          <w:numId w:val="13"/>
        </w:numPr>
        <w:rPr>
          <w:rFonts w:ascii="Arial" w:hAnsi="Arial" w:cs="Arial"/>
          <w:color w:val="auto"/>
          <w:sz w:val="22"/>
          <w:szCs w:val="22"/>
        </w:rPr>
      </w:pPr>
      <w:r w:rsidRPr="0036658F">
        <w:rPr>
          <w:rFonts w:ascii="Arial" w:hAnsi="Arial" w:cs="Arial"/>
          <w:color w:val="auto"/>
          <w:sz w:val="22"/>
          <w:szCs w:val="22"/>
        </w:rPr>
        <w:t xml:space="preserve">in het </w:t>
      </w:r>
      <w:r>
        <w:rPr>
          <w:rFonts w:ascii="Arial" w:hAnsi="Arial" w:cs="Arial"/>
          <w:color w:val="auto"/>
          <w:sz w:val="22"/>
          <w:szCs w:val="22"/>
        </w:rPr>
        <w:t>7</w:t>
      </w:r>
      <w:r w:rsidRPr="0036658F">
        <w:rPr>
          <w:rFonts w:ascii="Arial" w:hAnsi="Arial" w:cs="Arial"/>
          <w:color w:val="auto"/>
          <w:sz w:val="22"/>
          <w:szCs w:val="22"/>
          <w:vertAlign w:val="superscript"/>
        </w:rPr>
        <w:t>e</w:t>
      </w:r>
      <w:r>
        <w:rPr>
          <w:rFonts w:ascii="Arial" w:hAnsi="Arial" w:cs="Arial"/>
          <w:color w:val="auto"/>
          <w:sz w:val="22"/>
          <w:szCs w:val="22"/>
        </w:rPr>
        <w:t xml:space="preserve"> </w:t>
      </w:r>
      <w:r w:rsidRPr="0036658F">
        <w:rPr>
          <w:rFonts w:ascii="Arial" w:hAnsi="Arial" w:cs="Arial"/>
          <w:color w:val="auto"/>
          <w:sz w:val="22"/>
          <w:szCs w:val="22"/>
        </w:rPr>
        <w:t xml:space="preserve">jaar na oplevering: </w:t>
      </w:r>
      <w:r w:rsidRPr="0036658F">
        <w:rPr>
          <w:rFonts w:ascii="Arial" w:hAnsi="Arial" w:cs="Arial"/>
          <w:color w:val="auto"/>
          <w:sz w:val="22"/>
          <w:szCs w:val="22"/>
        </w:rPr>
        <w:tab/>
      </w:r>
      <w:r>
        <w:rPr>
          <w:rFonts w:ascii="Arial" w:hAnsi="Arial" w:cs="Arial"/>
          <w:color w:val="auto"/>
          <w:sz w:val="22"/>
          <w:szCs w:val="22"/>
        </w:rPr>
        <w:tab/>
      </w:r>
      <w:r w:rsidR="005422D2">
        <w:rPr>
          <w:rFonts w:ascii="Arial" w:hAnsi="Arial" w:cs="Arial"/>
          <w:color w:val="auto"/>
          <w:sz w:val="22"/>
          <w:szCs w:val="22"/>
        </w:rPr>
        <w:t>40</w:t>
      </w:r>
      <w:r w:rsidRPr="005422D2">
        <w:rPr>
          <w:rFonts w:ascii="Arial" w:hAnsi="Arial" w:cs="Arial"/>
          <w:color w:val="auto"/>
          <w:sz w:val="22"/>
          <w:szCs w:val="22"/>
        </w:rPr>
        <w:t xml:space="preserve"> % van voornoemde kosten;</w:t>
      </w:r>
    </w:p>
    <w:p w14:paraId="42C059E9" w14:textId="6796C1B2" w:rsidR="0036658F" w:rsidRPr="0036658F" w:rsidRDefault="0036658F" w:rsidP="0036658F">
      <w:pPr>
        <w:pStyle w:val="Default"/>
        <w:numPr>
          <w:ilvl w:val="0"/>
          <w:numId w:val="13"/>
        </w:numPr>
        <w:rPr>
          <w:rFonts w:ascii="Arial" w:hAnsi="Arial" w:cs="Arial"/>
          <w:color w:val="auto"/>
          <w:sz w:val="22"/>
          <w:szCs w:val="22"/>
        </w:rPr>
      </w:pPr>
      <w:r w:rsidRPr="0036658F">
        <w:rPr>
          <w:rFonts w:ascii="Arial" w:hAnsi="Arial" w:cs="Arial"/>
          <w:color w:val="auto"/>
          <w:sz w:val="22"/>
          <w:szCs w:val="22"/>
        </w:rPr>
        <w:t xml:space="preserve">in het </w:t>
      </w:r>
      <w:r>
        <w:rPr>
          <w:rFonts w:ascii="Arial" w:hAnsi="Arial" w:cs="Arial"/>
          <w:color w:val="auto"/>
          <w:sz w:val="22"/>
          <w:szCs w:val="22"/>
        </w:rPr>
        <w:t>8</w:t>
      </w:r>
      <w:r w:rsidRPr="0036658F">
        <w:rPr>
          <w:rFonts w:ascii="Arial" w:hAnsi="Arial" w:cs="Arial"/>
          <w:color w:val="auto"/>
          <w:sz w:val="22"/>
          <w:szCs w:val="22"/>
          <w:vertAlign w:val="superscript"/>
        </w:rPr>
        <w:t>e</w:t>
      </w:r>
      <w:r>
        <w:rPr>
          <w:rFonts w:ascii="Arial" w:hAnsi="Arial" w:cs="Arial"/>
          <w:color w:val="auto"/>
          <w:sz w:val="22"/>
          <w:szCs w:val="22"/>
        </w:rPr>
        <w:t xml:space="preserve"> </w:t>
      </w:r>
      <w:r w:rsidRPr="0036658F">
        <w:rPr>
          <w:rFonts w:ascii="Arial" w:hAnsi="Arial" w:cs="Arial"/>
          <w:color w:val="auto"/>
          <w:sz w:val="22"/>
          <w:szCs w:val="22"/>
        </w:rPr>
        <w:t xml:space="preserve">jaar na oplevering: </w:t>
      </w:r>
      <w:r w:rsidRPr="0036658F">
        <w:rPr>
          <w:rFonts w:ascii="Arial" w:hAnsi="Arial" w:cs="Arial"/>
          <w:color w:val="auto"/>
          <w:sz w:val="22"/>
          <w:szCs w:val="22"/>
        </w:rPr>
        <w:tab/>
      </w:r>
      <w:r>
        <w:rPr>
          <w:rFonts w:ascii="Arial" w:hAnsi="Arial" w:cs="Arial"/>
          <w:color w:val="auto"/>
          <w:sz w:val="22"/>
          <w:szCs w:val="22"/>
        </w:rPr>
        <w:tab/>
      </w:r>
      <w:r w:rsidR="005422D2">
        <w:rPr>
          <w:rFonts w:ascii="Arial" w:hAnsi="Arial" w:cs="Arial"/>
          <w:color w:val="auto"/>
          <w:sz w:val="22"/>
          <w:szCs w:val="22"/>
        </w:rPr>
        <w:t>28</w:t>
      </w:r>
      <w:r w:rsidRPr="0036658F">
        <w:rPr>
          <w:rFonts w:ascii="Arial" w:hAnsi="Arial" w:cs="Arial"/>
          <w:color w:val="auto"/>
          <w:sz w:val="22"/>
          <w:szCs w:val="22"/>
        </w:rPr>
        <w:t xml:space="preserve"> % van voornoemde kosten;</w:t>
      </w:r>
    </w:p>
    <w:p w14:paraId="6846277F" w14:textId="7A39DB00" w:rsidR="0036658F" w:rsidRPr="0036658F" w:rsidRDefault="0036658F" w:rsidP="0036658F">
      <w:pPr>
        <w:pStyle w:val="Default"/>
        <w:numPr>
          <w:ilvl w:val="0"/>
          <w:numId w:val="13"/>
        </w:numPr>
        <w:rPr>
          <w:rFonts w:ascii="Arial" w:hAnsi="Arial" w:cs="Arial"/>
          <w:color w:val="auto"/>
          <w:sz w:val="22"/>
          <w:szCs w:val="22"/>
        </w:rPr>
      </w:pPr>
      <w:r w:rsidRPr="0036658F">
        <w:rPr>
          <w:rFonts w:ascii="Arial" w:hAnsi="Arial" w:cs="Arial"/>
          <w:color w:val="auto"/>
          <w:sz w:val="22"/>
          <w:szCs w:val="22"/>
        </w:rPr>
        <w:t xml:space="preserve">in het </w:t>
      </w:r>
      <w:r>
        <w:rPr>
          <w:rFonts w:ascii="Arial" w:hAnsi="Arial" w:cs="Arial"/>
          <w:color w:val="auto"/>
          <w:sz w:val="22"/>
          <w:szCs w:val="22"/>
        </w:rPr>
        <w:t>9</w:t>
      </w:r>
      <w:r w:rsidRPr="0036658F">
        <w:rPr>
          <w:rFonts w:ascii="Arial" w:hAnsi="Arial" w:cs="Arial"/>
          <w:color w:val="auto"/>
          <w:sz w:val="22"/>
          <w:szCs w:val="22"/>
          <w:vertAlign w:val="superscript"/>
        </w:rPr>
        <w:t>e</w:t>
      </w:r>
      <w:r>
        <w:rPr>
          <w:rFonts w:ascii="Arial" w:hAnsi="Arial" w:cs="Arial"/>
          <w:color w:val="auto"/>
          <w:sz w:val="22"/>
          <w:szCs w:val="22"/>
        </w:rPr>
        <w:t xml:space="preserve"> </w:t>
      </w:r>
      <w:r w:rsidRPr="0036658F">
        <w:rPr>
          <w:rFonts w:ascii="Arial" w:hAnsi="Arial" w:cs="Arial"/>
          <w:color w:val="auto"/>
          <w:sz w:val="22"/>
          <w:szCs w:val="22"/>
        </w:rPr>
        <w:t xml:space="preserve">jaar na oplevering: </w:t>
      </w:r>
      <w:r w:rsidRPr="0036658F">
        <w:rPr>
          <w:rFonts w:ascii="Arial" w:hAnsi="Arial" w:cs="Arial"/>
          <w:color w:val="auto"/>
          <w:sz w:val="22"/>
          <w:szCs w:val="22"/>
        </w:rPr>
        <w:tab/>
      </w:r>
      <w:r>
        <w:rPr>
          <w:rFonts w:ascii="Arial" w:hAnsi="Arial" w:cs="Arial"/>
          <w:color w:val="auto"/>
          <w:sz w:val="22"/>
          <w:szCs w:val="22"/>
        </w:rPr>
        <w:tab/>
      </w:r>
      <w:r w:rsidR="005422D2">
        <w:rPr>
          <w:rFonts w:ascii="Arial" w:hAnsi="Arial" w:cs="Arial"/>
          <w:color w:val="auto"/>
          <w:sz w:val="22"/>
          <w:szCs w:val="22"/>
        </w:rPr>
        <w:t>16</w:t>
      </w:r>
      <w:r w:rsidRPr="0036658F">
        <w:rPr>
          <w:rFonts w:ascii="Arial" w:hAnsi="Arial" w:cs="Arial"/>
          <w:color w:val="auto"/>
          <w:sz w:val="22"/>
          <w:szCs w:val="22"/>
        </w:rPr>
        <w:t xml:space="preserve"> % van voornoemde kosten;</w:t>
      </w:r>
    </w:p>
    <w:p w14:paraId="66661A89" w14:textId="0EB974E4" w:rsidR="0036658F" w:rsidRPr="0036658F" w:rsidRDefault="0036658F" w:rsidP="0036658F">
      <w:pPr>
        <w:pStyle w:val="Default"/>
        <w:numPr>
          <w:ilvl w:val="0"/>
          <w:numId w:val="13"/>
        </w:numPr>
        <w:rPr>
          <w:rFonts w:ascii="Arial" w:hAnsi="Arial" w:cs="Arial"/>
          <w:color w:val="auto"/>
          <w:sz w:val="22"/>
          <w:szCs w:val="22"/>
        </w:rPr>
      </w:pPr>
      <w:r w:rsidRPr="0036658F">
        <w:rPr>
          <w:rFonts w:ascii="Arial" w:hAnsi="Arial" w:cs="Arial"/>
          <w:color w:val="auto"/>
          <w:sz w:val="22"/>
          <w:szCs w:val="22"/>
        </w:rPr>
        <w:t xml:space="preserve">in het </w:t>
      </w:r>
      <w:r>
        <w:rPr>
          <w:rFonts w:ascii="Arial" w:hAnsi="Arial" w:cs="Arial"/>
          <w:color w:val="auto"/>
          <w:sz w:val="22"/>
          <w:szCs w:val="22"/>
        </w:rPr>
        <w:t>10</w:t>
      </w:r>
      <w:r w:rsidRPr="0036658F">
        <w:rPr>
          <w:rFonts w:ascii="Arial" w:hAnsi="Arial" w:cs="Arial"/>
          <w:color w:val="auto"/>
          <w:sz w:val="22"/>
          <w:szCs w:val="22"/>
          <w:vertAlign w:val="superscript"/>
        </w:rPr>
        <w:t>e</w:t>
      </w:r>
      <w:r>
        <w:rPr>
          <w:rFonts w:ascii="Arial" w:hAnsi="Arial" w:cs="Arial"/>
          <w:color w:val="auto"/>
          <w:sz w:val="22"/>
          <w:szCs w:val="22"/>
        </w:rPr>
        <w:t xml:space="preserve"> </w:t>
      </w:r>
      <w:r w:rsidRPr="0036658F">
        <w:rPr>
          <w:rFonts w:ascii="Arial" w:hAnsi="Arial" w:cs="Arial"/>
          <w:color w:val="auto"/>
          <w:sz w:val="22"/>
          <w:szCs w:val="22"/>
        </w:rPr>
        <w:t xml:space="preserve">jaar na oplevering: </w:t>
      </w:r>
      <w:r w:rsidRPr="0036658F">
        <w:rPr>
          <w:rFonts w:ascii="Arial" w:hAnsi="Arial" w:cs="Arial"/>
          <w:color w:val="auto"/>
          <w:sz w:val="22"/>
          <w:szCs w:val="22"/>
        </w:rPr>
        <w:tab/>
      </w:r>
      <w:r w:rsidR="005422D2">
        <w:rPr>
          <w:rFonts w:ascii="Arial" w:hAnsi="Arial" w:cs="Arial"/>
          <w:color w:val="auto"/>
          <w:sz w:val="22"/>
          <w:szCs w:val="22"/>
        </w:rPr>
        <w:tab/>
      </w:r>
      <w:r w:rsidR="006860D1">
        <w:rPr>
          <w:rFonts w:ascii="Arial" w:hAnsi="Arial" w:cs="Arial"/>
          <w:color w:val="auto"/>
          <w:sz w:val="22"/>
          <w:szCs w:val="22"/>
        </w:rPr>
        <w:t>0</w:t>
      </w:r>
      <w:r w:rsidRPr="0036658F">
        <w:rPr>
          <w:rFonts w:ascii="Arial" w:hAnsi="Arial" w:cs="Arial"/>
          <w:color w:val="auto"/>
          <w:sz w:val="22"/>
          <w:szCs w:val="22"/>
        </w:rPr>
        <w:t xml:space="preserve"> % van voornoemde kosten</w:t>
      </w:r>
      <w:r w:rsidR="005422D2">
        <w:rPr>
          <w:rFonts w:ascii="Arial" w:hAnsi="Arial" w:cs="Arial"/>
          <w:color w:val="auto"/>
          <w:sz w:val="22"/>
          <w:szCs w:val="22"/>
        </w:rPr>
        <w:t>.</w:t>
      </w:r>
    </w:p>
    <w:bookmarkEnd w:id="0"/>
    <w:p w14:paraId="494EC3C8" w14:textId="77777777" w:rsidR="0036658F" w:rsidRPr="00C8208C" w:rsidRDefault="0036658F" w:rsidP="0036658F">
      <w:pPr>
        <w:pStyle w:val="Default"/>
        <w:rPr>
          <w:rFonts w:ascii="Arial" w:hAnsi="Arial" w:cs="Arial"/>
          <w:color w:val="auto"/>
          <w:sz w:val="22"/>
          <w:szCs w:val="22"/>
        </w:rPr>
      </w:pPr>
    </w:p>
    <w:p w14:paraId="49844163" w14:textId="6766E9E2" w:rsidR="008F5A12" w:rsidRPr="00C8208C" w:rsidRDefault="008F5A12" w:rsidP="006860D1">
      <w:pPr>
        <w:pStyle w:val="Default"/>
        <w:ind w:left="708"/>
        <w:rPr>
          <w:rFonts w:ascii="Arial" w:hAnsi="Arial" w:cs="Arial"/>
          <w:color w:val="auto"/>
          <w:sz w:val="22"/>
          <w:szCs w:val="22"/>
        </w:rPr>
      </w:pPr>
      <w:r w:rsidRPr="00C8208C">
        <w:rPr>
          <w:rFonts w:ascii="Arial" w:hAnsi="Arial" w:cs="Arial"/>
          <w:color w:val="auto"/>
          <w:sz w:val="22"/>
          <w:szCs w:val="22"/>
        </w:rPr>
        <w:t>Als het hele veld vervangen wordt</w:t>
      </w:r>
      <w:r w:rsidR="0036658F">
        <w:rPr>
          <w:rFonts w:ascii="Arial" w:hAnsi="Arial" w:cs="Arial"/>
          <w:color w:val="auto"/>
          <w:sz w:val="22"/>
          <w:szCs w:val="22"/>
        </w:rPr>
        <w:t>,</w:t>
      </w:r>
      <w:r w:rsidRPr="00C8208C">
        <w:rPr>
          <w:rFonts w:ascii="Arial" w:hAnsi="Arial" w:cs="Arial"/>
          <w:color w:val="auto"/>
          <w:sz w:val="22"/>
          <w:szCs w:val="22"/>
        </w:rPr>
        <w:t xml:space="preserve"> dient de levensduur van het hele veld gelijk te zijn aan de levensduur zoals deze in het contract is geëist. </w:t>
      </w:r>
    </w:p>
    <w:p w14:paraId="1127A1F2" w14:textId="77777777" w:rsidR="000F6449" w:rsidRPr="00C8208C" w:rsidRDefault="000F6449" w:rsidP="000F6449">
      <w:pPr>
        <w:pStyle w:val="Default"/>
        <w:rPr>
          <w:rFonts w:ascii="Arial" w:hAnsi="Arial" w:cs="Arial"/>
          <w:color w:val="auto"/>
          <w:sz w:val="22"/>
          <w:szCs w:val="22"/>
        </w:rPr>
      </w:pPr>
    </w:p>
    <w:p w14:paraId="387C6B66" w14:textId="77777777" w:rsidR="000F6449" w:rsidRPr="00C8208C" w:rsidRDefault="000F6449" w:rsidP="000F6449">
      <w:pPr>
        <w:pStyle w:val="Default"/>
        <w:numPr>
          <w:ilvl w:val="0"/>
          <w:numId w:val="5"/>
        </w:numPr>
        <w:rPr>
          <w:rFonts w:ascii="Arial" w:hAnsi="Arial" w:cs="Arial"/>
          <w:color w:val="auto"/>
          <w:sz w:val="22"/>
          <w:szCs w:val="22"/>
        </w:rPr>
      </w:pPr>
      <w:r w:rsidRPr="00C8208C">
        <w:rPr>
          <w:rFonts w:ascii="Arial" w:hAnsi="Arial" w:cs="Arial"/>
          <w:color w:val="auto"/>
          <w:sz w:val="22"/>
          <w:szCs w:val="22"/>
        </w:rPr>
        <w:t xml:space="preserve">Op deze garantieregeling is dezelfde geschillenregeling van toepassing als de geschillenregeling die van toepassing is op het bestek. </w:t>
      </w:r>
    </w:p>
    <w:p w14:paraId="2B142083" w14:textId="77777777" w:rsidR="000F6449" w:rsidRPr="00C8208C" w:rsidRDefault="000F6449" w:rsidP="000F6449">
      <w:pPr>
        <w:pStyle w:val="Default"/>
        <w:rPr>
          <w:rFonts w:ascii="Arial" w:hAnsi="Arial" w:cs="Arial"/>
          <w:color w:val="auto"/>
        </w:rPr>
      </w:pPr>
    </w:p>
    <w:p w14:paraId="44C5937A" w14:textId="77777777" w:rsidR="000F6449" w:rsidRPr="00C8208C" w:rsidRDefault="000F6449" w:rsidP="000F6449">
      <w:pPr>
        <w:pStyle w:val="Default"/>
        <w:rPr>
          <w:rFonts w:ascii="Arial" w:hAnsi="Arial" w:cs="Arial"/>
          <w:color w:val="auto"/>
        </w:rPr>
      </w:pPr>
    </w:p>
    <w:p w14:paraId="6AB786D6" w14:textId="77777777" w:rsidR="000F6449" w:rsidRPr="00C8208C" w:rsidRDefault="000F6449" w:rsidP="000F6449">
      <w:pPr>
        <w:pStyle w:val="Default"/>
        <w:rPr>
          <w:rFonts w:ascii="Arial" w:hAnsi="Arial" w:cs="Arial"/>
          <w:color w:val="auto"/>
        </w:rPr>
      </w:pPr>
    </w:p>
    <w:p w14:paraId="1DBC9F94" w14:textId="77777777" w:rsidR="000F6449" w:rsidRPr="00C8208C" w:rsidRDefault="000F6449" w:rsidP="000F6449">
      <w:pPr>
        <w:pStyle w:val="Default"/>
        <w:rPr>
          <w:rFonts w:ascii="Arial" w:hAnsi="Arial" w:cs="Arial"/>
          <w:color w:val="auto"/>
        </w:rPr>
      </w:pPr>
    </w:p>
    <w:p w14:paraId="6842B074" w14:textId="77777777" w:rsidR="000F6449" w:rsidRPr="00C8208C" w:rsidRDefault="000F6449" w:rsidP="000F6449">
      <w:pPr>
        <w:pStyle w:val="Default"/>
        <w:rPr>
          <w:rFonts w:ascii="Arial" w:hAnsi="Arial" w:cs="Arial"/>
          <w:color w:val="auto"/>
        </w:rPr>
      </w:pPr>
    </w:p>
    <w:p w14:paraId="61783B1D" w14:textId="77777777" w:rsidR="000F6449" w:rsidRPr="00C8208C" w:rsidRDefault="000F6449" w:rsidP="000F6449">
      <w:pPr>
        <w:pStyle w:val="Default"/>
        <w:rPr>
          <w:rFonts w:ascii="Arial" w:hAnsi="Arial" w:cs="Arial"/>
          <w:color w:val="auto"/>
        </w:rPr>
      </w:pPr>
    </w:p>
    <w:p w14:paraId="5C80B3BB" w14:textId="77777777" w:rsidR="000F6449" w:rsidRPr="00C8208C" w:rsidRDefault="000F6449" w:rsidP="000F6449">
      <w:pPr>
        <w:pStyle w:val="Default"/>
        <w:rPr>
          <w:rFonts w:ascii="Arial" w:hAnsi="Arial" w:cs="Arial"/>
          <w:color w:val="auto"/>
        </w:rPr>
      </w:pPr>
    </w:p>
    <w:p w14:paraId="507BF1DC" w14:textId="77777777" w:rsidR="000F6449" w:rsidRPr="00C8208C" w:rsidRDefault="000F6449" w:rsidP="000F6449">
      <w:pPr>
        <w:ind w:firstLine="708"/>
        <w:rPr>
          <w:rFonts w:ascii="Arial" w:hAnsi="Arial" w:cs="Arial"/>
          <w:sz w:val="20"/>
        </w:rPr>
      </w:pPr>
      <w:bookmarkStart w:id="1" w:name="_Hlk5709924"/>
      <w:r w:rsidRPr="00C8208C">
        <w:rPr>
          <w:rFonts w:ascii="Arial" w:hAnsi="Arial" w:cs="Arial"/>
          <w:sz w:val="20"/>
        </w:rPr>
        <w:t>Voor akkoord inschrijver:</w:t>
      </w:r>
    </w:p>
    <w:p w14:paraId="3DFA7876" w14:textId="77777777" w:rsidR="000F6449" w:rsidRPr="00C8208C" w:rsidRDefault="000F6449" w:rsidP="000F6449">
      <w:pPr>
        <w:rPr>
          <w:rFonts w:ascii="Arial" w:hAnsi="Arial" w:cs="Arial"/>
          <w:sz w:val="20"/>
        </w:rPr>
      </w:pPr>
    </w:p>
    <w:p w14:paraId="4CEC2427" w14:textId="77777777" w:rsidR="000F6449" w:rsidRPr="00C8208C" w:rsidRDefault="000F6449" w:rsidP="000F6449">
      <w:pPr>
        <w:ind w:firstLine="708"/>
        <w:rPr>
          <w:rFonts w:ascii="Arial" w:hAnsi="Arial" w:cs="Arial"/>
          <w:sz w:val="20"/>
        </w:rPr>
      </w:pPr>
      <w:r w:rsidRPr="00C8208C">
        <w:rPr>
          <w:rFonts w:ascii="Arial" w:hAnsi="Arial" w:cs="Arial"/>
          <w:sz w:val="20"/>
        </w:rPr>
        <w:t>Datum:……………………………</w:t>
      </w:r>
    </w:p>
    <w:p w14:paraId="1A33CB7B" w14:textId="77777777" w:rsidR="000F6449" w:rsidRPr="00C8208C" w:rsidRDefault="000F6449" w:rsidP="000F6449">
      <w:pPr>
        <w:rPr>
          <w:rFonts w:ascii="Arial" w:hAnsi="Arial" w:cs="Arial"/>
          <w:sz w:val="20"/>
        </w:rPr>
      </w:pPr>
    </w:p>
    <w:p w14:paraId="5011E2F5" w14:textId="77777777" w:rsidR="000F6449" w:rsidRPr="00C8208C" w:rsidRDefault="000F6449" w:rsidP="000F6449">
      <w:pPr>
        <w:ind w:firstLine="708"/>
        <w:rPr>
          <w:rFonts w:ascii="Arial" w:hAnsi="Arial" w:cs="Arial"/>
          <w:sz w:val="20"/>
        </w:rPr>
      </w:pPr>
      <w:r w:rsidRPr="00C8208C">
        <w:rPr>
          <w:rFonts w:ascii="Arial" w:hAnsi="Arial" w:cs="Arial"/>
          <w:sz w:val="20"/>
        </w:rPr>
        <w:t>Naam:</w:t>
      </w:r>
      <w:r w:rsidRPr="00C8208C">
        <w:rPr>
          <w:rFonts w:ascii="Arial" w:hAnsi="Arial" w:cs="Arial"/>
          <w:sz w:val="20"/>
        </w:rPr>
        <w:tab/>
      </w:r>
      <w:r w:rsidRPr="00C8208C">
        <w:rPr>
          <w:rFonts w:ascii="Arial" w:hAnsi="Arial" w:cs="Arial"/>
          <w:sz w:val="20"/>
        </w:rPr>
        <w:tab/>
      </w:r>
      <w:r w:rsidRPr="00C8208C">
        <w:rPr>
          <w:rFonts w:ascii="Arial" w:hAnsi="Arial" w:cs="Arial"/>
          <w:sz w:val="20"/>
        </w:rPr>
        <w:tab/>
      </w:r>
      <w:r w:rsidRPr="00C8208C">
        <w:rPr>
          <w:rFonts w:ascii="Arial" w:hAnsi="Arial" w:cs="Arial"/>
          <w:sz w:val="20"/>
        </w:rPr>
        <w:tab/>
      </w:r>
      <w:r w:rsidRPr="00C8208C">
        <w:rPr>
          <w:rFonts w:ascii="Arial" w:hAnsi="Arial" w:cs="Arial"/>
          <w:sz w:val="20"/>
        </w:rPr>
        <w:tab/>
      </w:r>
      <w:r w:rsidRPr="00C8208C">
        <w:rPr>
          <w:rFonts w:ascii="Arial" w:hAnsi="Arial" w:cs="Arial"/>
          <w:sz w:val="20"/>
        </w:rPr>
        <w:tab/>
        <w:t>Handtekening:</w:t>
      </w:r>
    </w:p>
    <w:p w14:paraId="593CB076" w14:textId="77777777" w:rsidR="000F6449" w:rsidRPr="00C8208C" w:rsidRDefault="000F6449" w:rsidP="000F6449">
      <w:pPr>
        <w:rPr>
          <w:rFonts w:ascii="Arial" w:hAnsi="Arial" w:cs="Arial"/>
          <w:sz w:val="20"/>
        </w:rPr>
      </w:pPr>
    </w:p>
    <w:p w14:paraId="084A8872" w14:textId="77777777" w:rsidR="000F6449" w:rsidRPr="00C8208C" w:rsidRDefault="000F6449" w:rsidP="000F6449">
      <w:pPr>
        <w:rPr>
          <w:rFonts w:ascii="Arial" w:hAnsi="Arial" w:cs="Arial"/>
          <w:sz w:val="20"/>
        </w:rPr>
      </w:pPr>
    </w:p>
    <w:p w14:paraId="2E612E45" w14:textId="77777777" w:rsidR="000F6449" w:rsidRPr="00C8208C" w:rsidRDefault="000F6449" w:rsidP="000F6449">
      <w:pPr>
        <w:rPr>
          <w:rFonts w:ascii="Arial" w:hAnsi="Arial" w:cs="Arial"/>
          <w:sz w:val="20"/>
        </w:rPr>
      </w:pPr>
    </w:p>
    <w:p w14:paraId="6138D106" w14:textId="77777777" w:rsidR="000F6449" w:rsidRPr="00C8208C" w:rsidRDefault="000F6449" w:rsidP="000F6449">
      <w:pPr>
        <w:rPr>
          <w:rFonts w:ascii="Arial" w:hAnsi="Arial" w:cs="Arial"/>
          <w:sz w:val="20"/>
        </w:rPr>
      </w:pPr>
    </w:p>
    <w:p w14:paraId="5BB7C9B7" w14:textId="77777777" w:rsidR="000F6449" w:rsidRPr="00C8208C" w:rsidRDefault="000F6449" w:rsidP="000F6449">
      <w:pPr>
        <w:ind w:firstLine="708"/>
        <w:rPr>
          <w:rFonts w:ascii="Arial" w:hAnsi="Arial" w:cs="Arial"/>
          <w:sz w:val="20"/>
        </w:rPr>
      </w:pPr>
      <w:r w:rsidRPr="00C8208C">
        <w:rPr>
          <w:rFonts w:ascii="Arial" w:hAnsi="Arial" w:cs="Arial"/>
          <w:sz w:val="20"/>
        </w:rPr>
        <w:t>……………………………………</w:t>
      </w:r>
      <w:r w:rsidRPr="00C8208C">
        <w:rPr>
          <w:rFonts w:ascii="Arial" w:hAnsi="Arial" w:cs="Arial"/>
          <w:sz w:val="20"/>
        </w:rPr>
        <w:tab/>
      </w:r>
      <w:r w:rsidRPr="00C8208C">
        <w:rPr>
          <w:rFonts w:ascii="Arial" w:hAnsi="Arial" w:cs="Arial"/>
          <w:sz w:val="20"/>
        </w:rPr>
        <w:tab/>
      </w:r>
      <w:r w:rsidRPr="00C8208C">
        <w:rPr>
          <w:rFonts w:ascii="Arial" w:hAnsi="Arial" w:cs="Arial"/>
          <w:sz w:val="20"/>
        </w:rPr>
        <w:tab/>
        <w:t>……………………………………</w:t>
      </w:r>
    </w:p>
    <w:p w14:paraId="34C258F5" w14:textId="77777777" w:rsidR="000F6449" w:rsidRPr="00C8208C" w:rsidRDefault="000F6449" w:rsidP="000F6449">
      <w:pPr>
        <w:rPr>
          <w:rFonts w:ascii="Arial" w:hAnsi="Arial" w:cs="Arial"/>
          <w:sz w:val="20"/>
        </w:rPr>
      </w:pPr>
    </w:p>
    <w:p w14:paraId="1EDB82ED" w14:textId="77777777" w:rsidR="000F6449" w:rsidRPr="00C8208C" w:rsidRDefault="000F6449" w:rsidP="000F6449">
      <w:pPr>
        <w:rPr>
          <w:rFonts w:ascii="Arial" w:hAnsi="Arial" w:cs="Arial"/>
          <w:sz w:val="20"/>
        </w:rPr>
      </w:pPr>
    </w:p>
    <w:p w14:paraId="663A825B" w14:textId="77777777" w:rsidR="000F6449" w:rsidRPr="00C8208C" w:rsidRDefault="000F6449" w:rsidP="000F6449">
      <w:pPr>
        <w:ind w:firstLine="708"/>
        <w:rPr>
          <w:rFonts w:ascii="Arial" w:hAnsi="Arial" w:cs="Arial"/>
          <w:sz w:val="20"/>
        </w:rPr>
      </w:pPr>
      <w:r w:rsidRPr="00C8208C">
        <w:rPr>
          <w:rFonts w:ascii="Arial" w:hAnsi="Arial" w:cs="Arial"/>
          <w:sz w:val="20"/>
        </w:rPr>
        <w:t>Voor akkoord leverancier:</w:t>
      </w:r>
    </w:p>
    <w:p w14:paraId="6DA7C91A" w14:textId="77777777" w:rsidR="000F6449" w:rsidRPr="00C8208C" w:rsidRDefault="000F6449" w:rsidP="000F6449">
      <w:pPr>
        <w:rPr>
          <w:rFonts w:ascii="Arial" w:hAnsi="Arial" w:cs="Arial"/>
          <w:sz w:val="20"/>
        </w:rPr>
      </w:pPr>
    </w:p>
    <w:p w14:paraId="58DAE7CD" w14:textId="77777777" w:rsidR="000F6449" w:rsidRPr="00C8208C" w:rsidRDefault="000F6449" w:rsidP="000F6449">
      <w:pPr>
        <w:ind w:firstLine="708"/>
        <w:rPr>
          <w:rFonts w:ascii="Arial" w:hAnsi="Arial" w:cs="Arial"/>
          <w:sz w:val="20"/>
        </w:rPr>
      </w:pPr>
      <w:r w:rsidRPr="00C8208C">
        <w:rPr>
          <w:rFonts w:ascii="Arial" w:hAnsi="Arial" w:cs="Arial"/>
          <w:sz w:val="20"/>
        </w:rPr>
        <w:t>Datum:……………………………</w:t>
      </w:r>
    </w:p>
    <w:p w14:paraId="60FB78F7" w14:textId="77777777" w:rsidR="000F6449" w:rsidRPr="00C8208C" w:rsidRDefault="000F6449" w:rsidP="000F6449">
      <w:pPr>
        <w:rPr>
          <w:rFonts w:ascii="Arial" w:hAnsi="Arial" w:cs="Arial"/>
          <w:sz w:val="20"/>
        </w:rPr>
      </w:pPr>
    </w:p>
    <w:p w14:paraId="2A5C7F3D" w14:textId="77777777" w:rsidR="000F6449" w:rsidRPr="00C8208C" w:rsidRDefault="000F6449" w:rsidP="000F6449">
      <w:pPr>
        <w:ind w:firstLine="708"/>
        <w:rPr>
          <w:rFonts w:ascii="Arial" w:hAnsi="Arial" w:cs="Arial"/>
          <w:sz w:val="20"/>
        </w:rPr>
      </w:pPr>
      <w:r w:rsidRPr="00C8208C">
        <w:rPr>
          <w:rFonts w:ascii="Arial" w:hAnsi="Arial" w:cs="Arial"/>
          <w:sz w:val="20"/>
        </w:rPr>
        <w:t>Naam:</w:t>
      </w:r>
      <w:r w:rsidRPr="00C8208C">
        <w:rPr>
          <w:rFonts w:ascii="Arial" w:hAnsi="Arial" w:cs="Arial"/>
          <w:sz w:val="20"/>
        </w:rPr>
        <w:tab/>
      </w:r>
      <w:r w:rsidRPr="00C8208C">
        <w:rPr>
          <w:rFonts w:ascii="Arial" w:hAnsi="Arial" w:cs="Arial"/>
          <w:sz w:val="20"/>
        </w:rPr>
        <w:tab/>
      </w:r>
      <w:r w:rsidRPr="00C8208C">
        <w:rPr>
          <w:rFonts w:ascii="Arial" w:hAnsi="Arial" w:cs="Arial"/>
          <w:sz w:val="20"/>
        </w:rPr>
        <w:tab/>
      </w:r>
      <w:r w:rsidRPr="00C8208C">
        <w:rPr>
          <w:rFonts w:ascii="Arial" w:hAnsi="Arial" w:cs="Arial"/>
          <w:sz w:val="20"/>
        </w:rPr>
        <w:tab/>
      </w:r>
      <w:r w:rsidRPr="00C8208C">
        <w:rPr>
          <w:rFonts w:ascii="Arial" w:hAnsi="Arial" w:cs="Arial"/>
          <w:sz w:val="20"/>
        </w:rPr>
        <w:tab/>
      </w:r>
      <w:r w:rsidRPr="00C8208C">
        <w:rPr>
          <w:rFonts w:ascii="Arial" w:hAnsi="Arial" w:cs="Arial"/>
          <w:sz w:val="20"/>
        </w:rPr>
        <w:tab/>
        <w:t>Handtekening:</w:t>
      </w:r>
    </w:p>
    <w:p w14:paraId="398A0307" w14:textId="77777777" w:rsidR="000F6449" w:rsidRPr="00C8208C" w:rsidRDefault="000F6449" w:rsidP="000F6449">
      <w:pPr>
        <w:rPr>
          <w:rFonts w:ascii="Arial" w:hAnsi="Arial" w:cs="Arial"/>
          <w:sz w:val="20"/>
        </w:rPr>
      </w:pPr>
    </w:p>
    <w:p w14:paraId="7EA30266" w14:textId="77777777" w:rsidR="000F6449" w:rsidRPr="00C8208C" w:rsidRDefault="000F6449" w:rsidP="000F6449">
      <w:pPr>
        <w:rPr>
          <w:rFonts w:ascii="Arial" w:hAnsi="Arial" w:cs="Arial"/>
          <w:sz w:val="20"/>
        </w:rPr>
      </w:pPr>
    </w:p>
    <w:p w14:paraId="4EA0019C" w14:textId="77777777" w:rsidR="000F6449" w:rsidRPr="00C8208C" w:rsidRDefault="000F6449" w:rsidP="000F6449">
      <w:pPr>
        <w:rPr>
          <w:rFonts w:ascii="Arial" w:hAnsi="Arial" w:cs="Arial"/>
          <w:sz w:val="20"/>
        </w:rPr>
      </w:pPr>
    </w:p>
    <w:p w14:paraId="6B6A8F91" w14:textId="77777777" w:rsidR="000F6449" w:rsidRPr="00C8208C" w:rsidRDefault="000F6449" w:rsidP="000F6449">
      <w:pPr>
        <w:rPr>
          <w:rFonts w:ascii="Arial" w:hAnsi="Arial" w:cs="Arial"/>
          <w:sz w:val="20"/>
        </w:rPr>
      </w:pPr>
    </w:p>
    <w:p w14:paraId="72129BF8" w14:textId="77777777" w:rsidR="000F6449" w:rsidRPr="00C8208C" w:rsidRDefault="000F6449" w:rsidP="000F6449">
      <w:pPr>
        <w:ind w:firstLine="708"/>
        <w:rPr>
          <w:rFonts w:ascii="Arial" w:hAnsi="Arial" w:cs="Arial"/>
          <w:sz w:val="20"/>
        </w:rPr>
      </w:pPr>
      <w:r w:rsidRPr="00C8208C">
        <w:rPr>
          <w:rFonts w:ascii="Arial" w:hAnsi="Arial" w:cs="Arial"/>
          <w:sz w:val="20"/>
        </w:rPr>
        <w:t>……………………………………</w:t>
      </w:r>
      <w:r w:rsidRPr="00C8208C">
        <w:rPr>
          <w:rFonts w:ascii="Arial" w:hAnsi="Arial" w:cs="Arial"/>
          <w:sz w:val="20"/>
        </w:rPr>
        <w:tab/>
      </w:r>
      <w:r w:rsidRPr="00C8208C">
        <w:rPr>
          <w:rFonts w:ascii="Arial" w:hAnsi="Arial" w:cs="Arial"/>
          <w:sz w:val="20"/>
        </w:rPr>
        <w:tab/>
      </w:r>
      <w:r w:rsidRPr="00C8208C">
        <w:rPr>
          <w:rFonts w:ascii="Arial" w:hAnsi="Arial" w:cs="Arial"/>
          <w:sz w:val="20"/>
        </w:rPr>
        <w:tab/>
        <w:t>……………………………………</w:t>
      </w:r>
    </w:p>
    <w:bookmarkEnd w:id="1"/>
    <w:p w14:paraId="70996867" w14:textId="77777777" w:rsidR="000F6449" w:rsidRPr="00C8208C" w:rsidRDefault="000F6449" w:rsidP="000F6449">
      <w:pPr>
        <w:pStyle w:val="Default"/>
        <w:rPr>
          <w:rFonts w:ascii="Arial" w:hAnsi="Arial" w:cs="Arial"/>
          <w:b/>
          <w:bCs/>
          <w:color w:val="auto"/>
          <w:sz w:val="28"/>
          <w:szCs w:val="28"/>
        </w:rPr>
      </w:pPr>
      <w:r w:rsidRPr="00C8208C">
        <w:rPr>
          <w:rFonts w:ascii="Arial" w:hAnsi="Arial" w:cs="Arial"/>
          <w:b/>
          <w:bCs/>
          <w:color w:val="auto"/>
          <w:sz w:val="28"/>
          <w:szCs w:val="28"/>
        </w:rPr>
        <w:lastRenderedPageBreak/>
        <w:t xml:space="preserve">Bijlage I: Specificaties te garanderen kunstgrasveld. </w:t>
      </w:r>
    </w:p>
    <w:p w14:paraId="48472317" w14:textId="77777777" w:rsidR="000F6449" w:rsidRPr="00C8208C" w:rsidRDefault="000F6449" w:rsidP="000F6449">
      <w:pPr>
        <w:pStyle w:val="Default"/>
        <w:rPr>
          <w:rFonts w:ascii="Arial" w:hAnsi="Arial" w:cs="Arial"/>
          <w:color w:val="auto"/>
          <w:sz w:val="22"/>
          <w:szCs w:val="22"/>
        </w:rPr>
      </w:pPr>
    </w:p>
    <w:p w14:paraId="6C1A03F1" w14:textId="77777777" w:rsidR="000F6449" w:rsidRPr="00C8208C" w:rsidRDefault="000F6449" w:rsidP="000F6449">
      <w:pPr>
        <w:pStyle w:val="Default"/>
        <w:rPr>
          <w:rFonts w:ascii="Arial" w:hAnsi="Arial" w:cs="Arial"/>
          <w:color w:val="auto"/>
          <w:sz w:val="22"/>
          <w:szCs w:val="22"/>
        </w:rPr>
      </w:pPr>
      <w:r w:rsidRPr="00C8208C">
        <w:rPr>
          <w:rFonts w:ascii="Arial" w:hAnsi="Arial" w:cs="Arial"/>
          <w:color w:val="auto"/>
          <w:sz w:val="22"/>
          <w:szCs w:val="22"/>
        </w:rPr>
        <w:t xml:space="preserve">Markeer onderstaand steeds duidelijk (conform het bestek) de gewenste specificaties en garanties van het kunstgrasveld. </w:t>
      </w:r>
    </w:p>
    <w:p w14:paraId="3D16258B" w14:textId="77777777" w:rsidR="000F6449" w:rsidRPr="00C8208C" w:rsidRDefault="000F6449" w:rsidP="000F6449">
      <w:pPr>
        <w:pStyle w:val="Default"/>
        <w:rPr>
          <w:rFonts w:ascii="Arial" w:hAnsi="Arial" w:cs="Arial"/>
          <w:i/>
          <w:iCs/>
          <w:color w:val="auto"/>
          <w:sz w:val="22"/>
          <w:szCs w:val="22"/>
        </w:rPr>
      </w:pPr>
    </w:p>
    <w:p w14:paraId="15AB1C0B" w14:textId="77777777" w:rsidR="000F6449" w:rsidRPr="00C8208C" w:rsidRDefault="000F6449" w:rsidP="000F6449">
      <w:pPr>
        <w:pStyle w:val="Default"/>
        <w:rPr>
          <w:rFonts w:ascii="Arial" w:hAnsi="Arial" w:cs="Arial"/>
          <w:color w:val="auto"/>
          <w:sz w:val="22"/>
          <w:szCs w:val="22"/>
        </w:rPr>
      </w:pPr>
      <w:r w:rsidRPr="00C8208C">
        <w:rPr>
          <w:rFonts w:ascii="Arial" w:hAnsi="Arial" w:cs="Arial"/>
          <w:i/>
          <w:iCs/>
          <w:color w:val="auto"/>
          <w:sz w:val="22"/>
          <w:szCs w:val="22"/>
        </w:rPr>
        <w:t xml:space="preserve">A. Voor het kunstgrasveld wordt afgegeven een product- en prestatiegarantie conform de duur van: </w:t>
      </w:r>
    </w:p>
    <w:p w14:paraId="605F7D9A" w14:textId="77777777" w:rsidR="000F6449" w:rsidRPr="00C8208C" w:rsidRDefault="000F6449" w:rsidP="000F6449">
      <w:pPr>
        <w:pStyle w:val="Default"/>
        <w:rPr>
          <w:rFonts w:ascii="Arial" w:hAnsi="Arial" w:cs="Arial"/>
          <w:color w:val="auto"/>
          <w:sz w:val="22"/>
          <w:szCs w:val="22"/>
        </w:rPr>
      </w:pPr>
    </w:p>
    <w:p w14:paraId="4A627235" w14:textId="65412818" w:rsidR="000F6449" w:rsidRPr="00C8208C" w:rsidRDefault="000F6449" w:rsidP="000F6449">
      <w:pPr>
        <w:pStyle w:val="Default"/>
        <w:rPr>
          <w:rFonts w:ascii="Arial" w:hAnsi="Arial" w:cs="Arial"/>
          <w:color w:val="auto"/>
          <w:sz w:val="22"/>
          <w:szCs w:val="22"/>
        </w:rPr>
      </w:pPr>
      <w:r w:rsidRPr="00C8208C">
        <w:rPr>
          <w:rFonts w:ascii="Arial" w:hAnsi="Arial" w:cs="Arial"/>
          <w:color w:val="auto"/>
          <w:sz w:val="22"/>
          <w:szCs w:val="22"/>
        </w:rPr>
        <w:sym w:font="Wingdings" w:char="F06E"/>
      </w:r>
      <w:r w:rsidRPr="00C8208C">
        <w:rPr>
          <w:rFonts w:ascii="Arial" w:hAnsi="Arial" w:cs="Arial"/>
          <w:color w:val="auto"/>
          <w:sz w:val="22"/>
          <w:szCs w:val="22"/>
        </w:rPr>
        <w:t xml:space="preserve"> </w:t>
      </w:r>
      <w:r w:rsidR="006860D1" w:rsidRPr="00C8208C">
        <w:rPr>
          <w:rFonts w:ascii="Arial" w:hAnsi="Arial" w:cs="Arial"/>
          <w:color w:val="auto"/>
          <w:sz w:val="22"/>
          <w:szCs w:val="22"/>
        </w:rPr>
        <w:t>1</w:t>
      </w:r>
      <w:r w:rsidR="006860D1" w:rsidRPr="00C8208C">
        <w:rPr>
          <w:rFonts w:ascii="Arial" w:hAnsi="Arial" w:cs="Arial"/>
          <w:color w:val="auto"/>
          <w:sz w:val="22"/>
          <w:szCs w:val="22"/>
          <w:vertAlign w:val="superscript"/>
        </w:rPr>
        <w:t>e</w:t>
      </w:r>
      <w:r w:rsidR="006860D1" w:rsidRPr="00C8208C">
        <w:rPr>
          <w:rFonts w:ascii="Arial" w:hAnsi="Arial" w:cs="Arial"/>
          <w:color w:val="auto"/>
          <w:sz w:val="22"/>
          <w:szCs w:val="22"/>
        </w:rPr>
        <w:t xml:space="preserve"> jaar </w:t>
      </w:r>
      <w:r w:rsidR="006860D1">
        <w:rPr>
          <w:rFonts w:ascii="Arial" w:hAnsi="Arial" w:cs="Arial"/>
          <w:color w:val="auto"/>
          <w:sz w:val="22"/>
          <w:szCs w:val="22"/>
        </w:rPr>
        <w:t xml:space="preserve">- </w:t>
      </w:r>
      <w:r w:rsidR="00E34A40">
        <w:rPr>
          <w:rFonts w:ascii="Arial" w:hAnsi="Arial" w:cs="Arial"/>
          <w:color w:val="auto"/>
          <w:sz w:val="22"/>
          <w:szCs w:val="22"/>
        </w:rPr>
        <w:t>voorschrift</w:t>
      </w:r>
      <w:r w:rsidRPr="00C8208C">
        <w:rPr>
          <w:rFonts w:ascii="Arial" w:hAnsi="Arial" w:cs="Arial"/>
          <w:color w:val="auto"/>
          <w:sz w:val="22"/>
          <w:szCs w:val="22"/>
        </w:rPr>
        <w:t xml:space="preserve"> NOC*NSF</w:t>
      </w:r>
      <w:r w:rsidR="006860D1">
        <w:rPr>
          <w:rFonts w:ascii="Arial" w:hAnsi="Arial" w:cs="Arial"/>
          <w:color w:val="auto"/>
          <w:sz w:val="22"/>
          <w:szCs w:val="22"/>
        </w:rPr>
        <w:t>-</w:t>
      </w:r>
      <w:r w:rsidRPr="00C8208C">
        <w:rPr>
          <w:rFonts w:ascii="Arial" w:hAnsi="Arial" w:cs="Arial"/>
          <w:color w:val="auto"/>
          <w:sz w:val="22"/>
          <w:szCs w:val="22"/>
        </w:rPr>
        <w:t xml:space="preserve">KNVB2-15  </w:t>
      </w:r>
    </w:p>
    <w:p w14:paraId="3DC43F5C" w14:textId="77777777" w:rsidR="000F6449" w:rsidRPr="00C8208C" w:rsidRDefault="000F6449" w:rsidP="000F6449">
      <w:pPr>
        <w:pStyle w:val="Default"/>
        <w:rPr>
          <w:rFonts w:ascii="Arial" w:hAnsi="Arial" w:cs="Arial"/>
          <w:color w:val="auto"/>
          <w:sz w:val="22"/>
          <w:szCs w:val="22"/>
        </w:rPr>
      </w:pPr>
    </w:p>
    <w:p w14:paraId="2CBF79AD" w14:textId="2C4E3D48" w:rsidR="000F6449" w:rsidRPr="00C8208C" w:rsidRDefault="000F6449" w:rsidP="000F6449">
      <w:pPr>
        <w:pStyle w:val="Default"/>
        <w:rPr>
          <w:rFonts w:ascii="Arial" w:hAnsi="Arial" w:cs="Arial"/>
          <w:color w:val="auto"/>
          <w:sz w:val="22"/>
          <w:szCs w:val="22"/>
        </w:rPr>
      </w:pPr>
      <w:r w:rsidRPr="00C8208C">
        <w:rPr>
          <w:rFonts w:ascii="Arial" w:hAnsi="Arial" w:cs="Arial"/>
          <w:color w:val="auto"/>
          <w:sz w:val="22"/>
          <w:szCs w:val="22"/>
        </w:rPr>
        <w:sym w:font="Wingdings" w:char="F06E"/>
      </w:r>
      <w:r w:rsidRPr="00C8208C">
        <w:rPr>
          <w:rFonts w:ascii="Arial" w:hAnsi="Arial" w:cs="Arial"/>
          <w:color w:val="auto"/>
          <w:sz w:val="22"/>
          <w:szCs w:val="22"/>
        </w:rPr>
        <w:t xml:space="preserve"> </w:t>
      </w:r>
      <w:r w:rsidR="006860D1">
        <w:rPr>
          <w:rFonts w:ascii="Arial" w:hAnsi="Arial" w:cs="Arial"/>
          <w:color w:val="auto"/>
          <w:sz w:val="22"/>
          <w:szCs w:val="22"/>
        </w:rPr>
        <w:t>2</w:t>
      </w:r>
      <w:r w:rsidRPr="00C8208C">
        <w:rPr>
          <w:rFonts w:ascii="Arial" w:hAnsi="Arial" w:cs="Arial"/>
          <w:color w:val="auto"/>
          <w:sz w:val="22"/>
          <w:szCs w:val="22"/>
          <w:vertAlign w:val="superscript"/>
        </w:rPr>
        <w:t>e</w:t>
      </w:r>
      <w:r w:rsidRPr="00C8208C">
        <w:rPr>
          <w:rFonts w:ascii="Arial" w:hAnsi="Arial" w:cs="Arial"/>
          <w:color w:val="auto"/>
          <w:sz w:val="22"/>
          <w:szCs w:val="22"/>
        </w:rPr>
        <w:t xml:space="preserve"> t/m 10</w:t>
      </w:r>
      <w:r w:rsidRPr="00C8208C">
        <w:rPr>
          <w:rFonts w:ascii="Arial" w:hAnsi="Arial" w:cs="Arial"/>
          <w:color w:val="auto"/>
          <w:sz w:val="22"/>
          <w:szCs w:val="22"/>
          <w:vertAlign w:val="superscript"/>
        </w:rPr>
        <w:t>e</w:t>
      </w:r>
      <w:r w:rsidRPr="00C8208C">
        <w:rPr>
          <w:rFonts w:ascii="Arial" w:hAnsi="Arial" w:cs="Arial"/>
          <w:color w:val="auto"/>
          <w:sz w:val="22"/>
          <w:szCs w:val="22"/>
        </w:rPr>
        <w:t xml:space="preserve"> jaar </w:t>
      </w:r>
      <w:r w:rsidR="006860D1">
        <w:rPr>
          <w:rFonts w:ascii="Arial" w:hAnsi="Arial" w:cs="Arial"/>
          <w:color w:val="auto"/>
          <w:sz w:val="22"/>
          <w:szCs w:val="22"/>
        </w:rPr>
        <w:t xml:space="preserve">- </w:t>
      </w:r>
      <w:r w:rsidR="00E34A40">
        <w:rPr>
          <w:rFonts w:ascii="Arial" w:hAnsi="Arial" w:cs="Arial"/>
          <w:color w:val="auto"/>
          <w:sz w:val="22"/>
          <w:szCs w:val="22"/>
        </w:rPr>
        <w:t>voorschrift</w:t>
      </w:r>
      <w:r w:rsidRPr="00C8208C">
        <w:rPr>
          <w:rFonts w:ascii="Arial" w:hAnsi="Arial" w:cs="Arial"/>
          <w:color w:val="auto"/>
          <w:sz w:val="22"/>
          <w:szCs w:val="22"/>
        </w:rPr>
        <w:t xml:space="preserve"> NOC*NSF</w:t>
      </w:r>
      <w:r w:rsidR="006860D1">
        <w:rPr>
          <w:rFonts w:ascii="Arial" w:hAnsi="Arial" w:cs="Arial"/>
          <w:color w:val="auto"/>
          <w:sz w:val="22"/>
          <w:szCs w:val="22"/>
        </w:rPr>
        <w:t>-</w:t>
      </w:r>
      <w:r w:rsidRPr="00C8208C">
        <w:rPr>
          <w:rFonts w:ascii="Arial" w:hAnsi="Arial" w:cs="Arial"/>
          <w:color w:val="auto"/>
          <w:sz w:val="22"/>
          <w:szCs w:val="22"/>
        </w:rPr>
        <w:t>KNVB2-18</w:t>
      </w:r>
    </w:p>
    <w:p w14:paraId="48AB9FBD" w14:textId="77777777" w:rsidR="000F6449" w:rsidRPr="00C8208C" w:rsidRDefault="000F6449" w:rsidP="000F6449">
      <w:pPr>
        <w:pStyle w:val="Default"/>
        <w:rPr>
          <w:rFonts w:ascii="Arial" w:hAnsi="Arial" w:cs="Arial"/>
          <w:i/>
          <w:iCs/>
          <w:color w:val="auto"/>
          <w:sz w:val="22"/>
          <w:szCs w:val="22"/>
        </w:rPr>
      </w:pPr>
    </w:p>
    <w:p w14:paraId="7B1BF0D8" w14:textId="77777777" w:rsidR="000F6449" w:rsidRPr="00C8208C" w:rsidRDefault="000F6449" w:rsidP="000F6449">
      <w:pPr>
        <w:pStyle w:val="Default"/>
        <w:rPr>
          <w:rFonts w:ascii="Arial" w:hAnsi="Arial" w:cs="Arial"/>
          <w:i/>
          <w:iCs/>
          <w:color w:val="auto"/>
          <w:sz w:val="22"/>
          <w:szCs w:val="22"/>
        </w:rPr>
      </w:pPr>
      <w:r w:rsidRPr="00C8208C">
        <w:rPr>
          <w:rFonts w:ascii="Arial" w:hAnsi="Arial" w:cs="Arial"/>
          <w:i/>
          <w:iCs/>
          <w:color w:val="auto"/>
          <w:sz w:val="22"/>
          <w:szCs w:val="22"/>
        </w:rPr>
        <w:t xml:space="preserve">Er kan binnen de boven gestelde duur aanspraak worden gemaakt op product- en prestatiegarantie garantie afzonderlijk </w:t>
      </w:r>
      <w:proofErr w:type="spellStart"/>
      <w:r w:rsidRPr="00C8208C">
        <w:rPr>
          <w:rFonts w:ascii="Arial" w:hAnsi="Arial" w:cs="Arial"/>
          <w:i/>
          <w:iCs/>
          <w:color w:val="auto"/>
          <w:sz w:val="22"/>
          <w:szCs w:val="22"/>
        </w:rPr>
        <w:t>danwel</w:t>
      </w:r>
      <w:proofErr w:type="spellEnd"/>
      <w:r w:rsidRPr="00C8208C">
        <w:rPr>
          <w:rFonts w:ascii="Arial" w:hAnsi="Arial" w:cs="Arial"/>
          <w:i/>
          <w:iCs/>
          <w:color w:val="auto"/>
          <w:sz w:val="22"/>
          <w:szCs w:val="22"/>
        </w:rPr>
        <w:t xml:space="preserve"> gezamenlijk.</w:t>
      </w:r>
    </w:p>
    <w:p w14:paraId="79F390D7" w14:textId="77777777" w:rsidR="000F6449" w:rsidRPr="00C8208C" w:rsidRDefault="000F6449" w:rsidP="000F6449">
      <w:pPr>
        <w:pStyle w:val="Default"/>
        <w:rPr>
          <w:rFonts w:ascii="Arial" w:hAnsi="Arial" w:cs="Arial"/>
          <w:i/>
          <w:iCs/>
          <w:color w:val="auto"/>
          <w:sz w:val="22"/>
          <w:szCs w:val="22"/>
        </w:rPr>
      </w:pPr>
    </w:p>
    <w:p w14:paraId="10088A69" w14:textId="77777777" w:rsidR="000F6449" w:rsidRPr="00C8208C" w:rsidRDefault="000F6449" w:rsidP="000F6449">
      <w:pPr>
        <w:pStyle w:val="Default"/>
        <w:rPr>
          <w:rFonts w:ascii="Arial" w:hAnsi="Arial" w:cs="Arial"/>
          <w:i/>
          <w:iCs/>
          <w:color w:val="auto"/>
          <w:sz w:val="22"/>
          <w:szCs w:val="22"/>
        </w:rPr>
      </w:pPr>
      <w:r w:rsidRPr="00C8208C">
        <w:rPr>
          <w:rFonts w:ascii="Arial" w:hAnsi="Arial" w:cs="Arial"/>
          <w:i/>
          <w:iCs/>
          <w:color w:val="auto"/>
          <w:sz w:val="22"/>
          <w:szCs w:val="22"/>
        </w:rPr>
        <w:t>C.</w:t>
      </w:r>
      <w:r w:rsidRPr="00C8208C">
        <w:rPr>
          <w:rFonts w:ascii="Arial" w:hAnsi="Arial" w:cs="Arial"/>
          <w:i/>
          <w:iCs/>
          <w:color w:val="auto"/>
          <w:sz w:val="22"/>
          <w:szCs w:val="22"/>
        </w:rPr>
        <w:tab/>
        <w:t>De aard van het gebruik van het kunstgrasveld bestaat uit:</w:t>
      </w:r>
    </w:p>
    <w:p w14:paraId="32B28CD3" w14:textId="77777777" w:rsidR="000F6449" w:rsidRPr="00C8208C" w:rsidRDefault="000F6449" w:rsidP="000F6449">
      <w:pPr>
        <w:pStyle w:val="Default"/>
        <w:rPr>
          <w:rFonts w:ascii="Arial" w:hAnsi="Arial" w:cs="Arial"/>
          <w:i/>
          <w:iCs/>
          <w:color w:val="auto"/>
          <w:sz w:val="22"/>
          <w:szCs w:val="22"/>
        </w:rPr>
      </w:pPr>
      <w:r w:rsidRPr="00C8208C">
        <w:rPr>
          <w:rFonts w:ascii="Arial" w:hAnsi="Arial" w:cs="Arial"/>
          <w:i/>
          <w:iCs/>
          <w:color w:val="auto"/>
          <w:sz w:val="22"/>
          <w:szCs w:val="22"/>
        </w:rPr>
        <w:t>schoolsport</w:t>
      </w:r>
      <w:r w:rsidRPr="00C8208C">
        <w:rPr>
          <w:rFonts w:ascii="Arial" w:hAnsi="Arial" w:cs="Arial"/>
          <w:i/>
          <w:iCs/>
          <w:color w:val="auto"/>
          <w:sz w:val="22"/>
          <w:szCs w:val="22"/>
        </w:rPr>
        <w:tab/>
      </w:r>
      <w:r w:rsidRPr="00C8208C">
        <w:rPr>
          <w:rFonts w:ascii="Arial" w:hAnsi="Arial" w:cs="Arial"/>
          <w:i/>
          <w:iCs/>
          <w:color w:val="auto"/>
          <w:sz w:val="22"/>
          <w:szCs w:val="22"/>
        </w:rPr>
        <w:tab/>
      </w:r>
      <w:r w:rsidRPr="00C8208C">
        <w:rPr>
          <w:rFonts w:ascii="Arial" w:hAnsi="Arial" w:cs="Arial"/>
          <w:i/>
          <w:iCs/>
          <w:color w:val="auto"/>
          <w:sz w:val="22"/>
          <w:szCs w:val="22"/>
        </w:rPr>
        <w:tab/>
        <w:t>:</w:t>
      </w:r>
      <w:r w:rsidRPr="00C8208C">
        <w:rPr>
          <w:rFonts w:ascii="Arial" w:hAnsi="Arial" w:cs="Arial"/>
          <w:i/>
          <w:iCs/>
          <w:color w:val="auto"/>
          <w:sz w:val="22"/>
          <w:szCs w:val="22"/>
        </w:rPr>
        <w:tab/>
        <w:t>250</w:t>
      </w:r>
      <w:r w:rsidRPr="00C8208C">
        <w:rPr>
          <w:rFonts w:ascii="Arial" w:hAnsi="Arial" w:cs="Arial"/>
          <w:i/>
          <w:iCs/>
          <w:color w:val="auto"/>
          <w:sz w:val="22"/>
          <w:szCs w:val="22"/>
        </w:rPr>
        <w:tab/>
      </w:r>
      <w:r w:rsidRPr="00C8208C">
        <w:rPr>
          <w:rFonts w:ascii="Arial" w:hAnsi="Arial" w:cs="Arial"/>
          <w:i/>
          <w:iCs/>
          <w:color w:val="auto"/>
          <w:sz w:val="22"/>
          <w:szCs w:val="22"/>
        </w:rPr>
        <w:tab/>
        <w:t>uren</w:t>
      </w:r>
    </w:p>
    <w:p w14:paraId="06D15AB7" w14:textId="0BF736EB" w:rsidR="000F6449" w:rsidRPr="00C8208C" w:rsidRDefault="000F6449" w:rsidP="000F6449">
      <w:pPr>
        <w:pStyle w:val="Default"/>
        <w:rPr>
          <w:rFonts w:ascii="Arial" w:hAnsi="Arial" w:cs="Arial"/>
          <w:i/>
          <w:iCs/>
          <w:color w:val="auto"/>
          <w:sz w:val="22"/>
          <w:szCs w:val="22"/>
        </w:rPr>
      </w:pPr>
      <w:r w:rsidRPr="00C8208C">
        <w:rPr>
          <w:rFonts w:ascii="Arial" w:hAnsi="Arial" w:cs="Arial"/>
          <w:i/>
          <w:iCs/>
          <w:color w:val="auto"/>
          <w:sz w:val="22"/>
          <w:szCs w:val="22"/>
        </w:rPr>
        <w:t>competitie</w:t>
      </w:r>
      <w:r w:rsidRPr="00C8208C">
        <w:rPr>
          <w:rFonts w:ascii="Arial" w:hAnsi="Arial" w:cs="Arial"/>
          <w:i/>
          <w:iCs/>
          <w:color w:val="auto"/>
          <w:sz w:val="22"/>
          <w:szCs w:val="22"/>
        </w:rPr>
        <w:tab/>
      </w:r>
      <w:r w:rsidRPr="00C8208C">
        <w:rPr>
          <w:rFonts w:ascii="Arial" w:hAnsi="Arial" w:cs="Arial"/>
          <w:i/>
          <w:iCs/>
          <w:color w:val="auto"/>
          <w:sz w:val="22"/>
          <w:szCs w:val="22"/>
        </w:rPr>
        <w:tab/>
      </w:r>
      <w:r w:rsidRPr="00C8208C">
        <w:rPr>
          <w:rFonts w:ascii="Arial" w:hAnsi="Arial" w:cs="Arial"/>
          <w:i/>
          <w:iCs/>
          <w:color w:val="auto"/>
          <w:sz w:val="22"/>
          <w:szCs w:val="22"/>
        </w:rPr>
        <w:tab/>
        <w:t>:</w:t>
      </w:r>
      <w:r w:rsidRPr="00C8208C">
        <w:rPr>
          <w:rFonts w:ascii="Arial" w:hAnsi="Arial" w:cs="Arial"/>
          <w:i/>
          <w:iCs/>
          <w:color w:val="auto"/>
          <w:sz w:val="22"/>
          <w:szCs w:val="22"/>
        </w:rPr>
        <w:tab/>
      </w:r>
      <w:r w:rsidR="00C1079C">
        <w:rPr>
          <w:rFonts w:ascii="Arial" w:hAnsi="Arial" w:cs="Arial"/>
          <w:i/>
          <w:iCs/>
          <w:color w:val="auto"/>
          <w:sz w:val="22"/>
          <w:szCs w:val="22"/>
        </w:rPr>
        <w:t>0</w:t>
      </w:r>
      <w:r w:rsidRPr="00C8208C">
        <w:rPr>
          <w:rFonts w:ascii="Arial" w:hAnsi="Arial" w:cs="Arial"/>
          <w:i/>
          <w:iCs/>
          <w:color w:val="auto"/>
          <w:sz w:val="22"/>
          <w:szCs w:val="22"/>
        </w:rPr>
        <w:tab/>
      </w:r>
      <w:r w:rsidRPr="00C8208C">
        <w:rPr>
          <w:rFonts w:ascii="Arial" w:hAnsi="Arial" w:cs="Arial"/>
          <w:i/>
          <w:iCs/>
          <w:color w:val="auto"/>
          <w:sz w:val="22"/>
          <w:szCs w:val="22"/>
        </w:rPr>
        <w:tab/>
        <w:t>uren</w:t>
      </w:r>
    </w:p>
    <w:p w14:paraId="2891CCB7" w14:textId="4F5DC08C" w:rsidR="000F6449" w:rsidRPr="00C8208C" w:rsidRDefault="000F6449" w:rsidP="000F6449">
      <w:pPr>
        <w:pStyle w:val="Default"/>
        <w:rPr>
          <w:rFonts w:ascii="Arial" w:hAnsi="Arial" w:cs="Arial"/>
          <w:i/>
          <w:iCs/>
          <w:color w:val="auto"/>
          <w:sz w:val="22"/>
          <w:szCs w:val="22"/>
        </w:rPr>
      </w:pPr>
      <w:r w:rsidRPr="00C8208C">
        <w:rPr>
          <w:rFonts w:ascii="Arial" w:hAnsi="Arial" w:cs="Arial"/>
          <w:i/>
          <w:iCs/>
          <w:color w:val="auto"/>
          <w:sz w:val="22"/>
          <w:szCs w:val="22"/>
        </w:rPr>
        <w:t>trainingen</w:t>
      </w:r>
      <w:r w:rsidRPr="00C8208C">
        <w:rPr>
          <w:rFonts w:ascii="Arial" w:hAnsi="Arial" w:cs="Arial"/>
          <w:i/>
          <w:iCs/>
          <w:color w:val="auto"/>
          <w:sz w:val="22"/>
          <w:szCs w:val="22"/>
        </w:rPr>
        <w:tab/>
      </w:r>
      <w:r w:rsidRPr="00C8208C">
        <w:rPr>
          <w:rFonts w:ascii="Arial" w:hAnsi="Arial" w:cs="Arial"/>
          <w:i/>
          <w:iCs/>
          <w:color w:val="auto"/>
          <w:sz w:val="22"/>
          <w:szCs w:val="22"/>
        </w:rPr>
        <w:tab/>
      </w:r>
      <w:r w:rsidRPr="00C8208C">
        <w:rPr>
          <w:rFonts w:ascii="Arial" w:hAnsi="Arial" w:cs="Arial"/>
          <w:i/>
          <w:iCs/>
          <w:color w:val="auto"/>
          <w:sz w:val="22"/>
          <w:szCs w:val="22"/>
        </w:rPr>
        <w:tab/>
        <w:t>:</w:t>
      </w:r>
      <w:r w:rsidRPr="00C8208C">
        <w:rPr>
          <w:rFonts w:ascii="Arial" w:hAnsi="Arial" w:cs="Arial"/>
          <w:i/>
          <w:iCs/>
          <w:color w:val="auto"/>
          <w:sz w:val="22"/>
          <w:szCs w:val="22"/>
        </w:rPr>
        <w:tab/>
      </w:r>
      <w:r w:rsidR="00C1079C">
        <w:rPr>
          <w:rFonts w:ascii="Arial" w:hAnsi="Arial" w:cs="Arial"/>
          <w:i/>
          <w:iCs/>
          <w:color w:val="auto"/>
          <w:sz w:val="22"/>
          <w:szCs w:val="22"/>
        </w:rPr>
        <w:t>1000</w:t>
      </w:r>
      <w:r w:rsidRPr="00C8208C">
        <w:rPr>
          <w:rFonts w:ascii="Arial" w:hAnsi="Arial" w:cs="Arial"/>
          <w:i/>
          <w:iCs/>
          <w:color w:val="auto"/>
          <w:sz w:val="22"/>
          <w:szCs w:val="22"/>
        </w:rPr>
        <w:tab/>
      </w:r>
      <w:r w:rsidRPr="00C8208C">
        <w:rPr>
          <w:rFonts w:ascii="Arial" w:hAnsi="Arial" w:cs="Arial"/>
          <w:i/>
          <w:iCs/>
          <w:color w:val="auto"/>
          <w:sz w:val="22"/>
          <w:szCs w:val="22"/>
        </w:rPr>
        <w:tab/>
        <w:t>uren</w:t>
      </w:r>
    </w:p>
    <w:p w14:paraId="7C673EBA" w14:textId="42FCD2F6" w:rsidR="000F6449" w:rsidRPr="00C8208C" w:rsidRDefault="000F6449" w:rsidP="000F6449">
      <w:pPr>
        <w:pStyle w:val="Default"/>
        <w:rPr>
          <w:rFonts w:ascii="Arial" w:hAnsi="Arial" w:cs="Arial"/>
          <w:i/>
          <w:iCs/>
          <w:color w:val="auto"/>
          <w:sz w:val="22"/>
          <w:szCs w:val="22"/>
          <w:u w:val="single"/>
        </w:rPr>
      </w:pPr>
      <w:r w:rsidRPr="00C8208C">
        <w:rPr>
          <w:rFonts w:ascii="Arial" w:hAnsi="Arial" w:cs="Arial"/>
          <w:i/>
          <w:iCs/>
          <w:color w:val="auto"/>
          <w:sz w:val="22"/>
          <w:szCs w:val="22"/>
          <w:u w:val="single"/>
        </w:rPr>
        <w:t>anders: kinderen uit de wijk</w:t>
      </w:r>
      <w:r w:rsidRPr="00C8208C">
        <w:rPr>
          <w:rFonts w:ascii="Arial" w:hAnsi="Arial" w:cs="Arial"/>
          <w:i/>
          <w:iCs/>
          <w:color w:val="auto"/>
          <w:sz w:val="22"/>
          <w:szCs w:val="22"/>
          <w:u w:val="single"/>
        </w:rPr>
        <w:tab/>
        <w:t>:</w:t>
      </w:r>
      <w:r w:rsidRPr="00C8208C">
        <w:rPr>
          <w:rFonts w:ascii="Arial" w:hAnsi="Arial" w:cs="Arial"/>
          <w:i/>
          <w:iCs/>
          <w:color w:val="auto"/>
          <w:sz w:val="22"/>
          <w:szCs w:val="22"/>
          <w:u w:val="single"/>
        </w:rPr>
        <w:tab/>
      </w:r>
      <w:r w:rsidR="00C1079C">
        <w:rPr>
          <w:rFonts w:ascii="Arial" w:hAnsi="Arial" w:cs="Arial"/>
          <w:i/>
          <w:iCs/>
          <w:color w:val="auto"/>
          <w:sz w:val="22"/>
          <w:szCs w:val="22"/>
          <w:u w:val="single"/>
        </w:rPr>
        <w:t>250</w:t>
      </w:r>
      <w:r w:rsidRPr="00C8208C">
        <w:rPr>
          <w:rFonts w:ascii="Arial" w:hAnsi="Arial" w:cs="Arial"/>
          <w:i/>
          <w:iCs/>
          <w:color w:val="auto"/>
          <w:sz w:val="22"/>
          <w:szCs w:val="22"/>
          <w:u w:val="single"/>
        </w:rPr>
        <w:tab/>
      </w:r>
      <w:r w:rsidRPr="00C8208C">
        <w:rPr>
          <w:rFonts w:ascii="Arial" w:hAnsi="Arial" w:cs="Arial"/>
          <w:i/>
          <w:iCs/>
          <w:color w:val="auto"/>
          <w:sz w:val="22"/>
          <w:szCs w:val="22"/>
          <w:u w:val="single"/>
        </w:rPr>
        <w:tab/>
        <w:t>uren</w:t>
      </w:r>
    </w:p>
    <w:p w14:paraId="1FDE52E5" w14:textId="77777777" w:rsidR="000F6449" w:rsidRPr="00C8208C" w:rsidRDefault="000F6449" w:rsidP="000F6449">
      <w:pPr>
        <w:pStyle w:val="Default"/>
        <w:rPr>
          <w:rFonts w:ascii="Arial" w:hAnsi="Arial" w:cs="Arial"/>
          <w:i/>
          <w:iCs/>
          <w:color w:val="auto"/>
          <w:sz w:val="22"/>
          <w:szCs w:val="22"/>
        </w:rPr>
      </w:pPr>
      <w:r w:rsidRPr="00C8208C">
        <w:rPr>
          <w:rFonts w:ascii="Arial" w:hAnsi="Arial" w:cs="Arial"/>
          <w:i/>
          <w:iCs/>
          <w:color w:val="auto"/>
          <w:sz w:val="22"/>
          <w:szCs w:val="22"/>
        </w:rPr>
        <w:t xml:space="preserve">Totale speeluren </w:t>
      </w:r>
      <w:r w:rsidRPr="00C8208C">
        <w:rPr>
          <w:rFonts w:ascii="Arial" w:hAnsi="Arial" w:cs="Arial"/>
          <w:i/>
          <w:iCs/>
          <w:color w:val="auto"/>
          <w:sz w:val="22"/>
          <w:szCs w:val="22"/>
        </w:rPr>
        <w:tab/>
        <w:t xml:space="preserve"> </w:t>
      </w:r>
      <w:r w:rsidRPr="00C8208C">
        <w:rPr>
          <w:rFonts w:ascii="Arial" w:hAnsi="Arial" w:cs="Arial"/>
          <w:i/>
          <w:iCs/>
          <w:color w:val="auto"/>
          <w:sz w:val="22"/>
          <w:szCs w:val="22"/>
        </w:rPr>
        <w:tab/>
      </w:r>
      <w:r w:rsidRPr="00C8208C">
        <w:rPr>
          <w:rFonts w:ascii="Arial" w:hAnsi="Arial" w:cs="Arial"/>
          <w:i/>
          <w:iCs/>
          <w:color w:val="auto"/>
          <w:sz w:val="22"/>
          <w:szCs w:val="22"/>
        </w:rPr>
        <w:tab/>
        <w:t>1500</w:t>
      </w:r>
      <w:r w:rsidRPr="00C8208C">
        <w:rPr>
          <w:rFonts w:ascii="Arial" w:hAnsi="Arial" w:cs="Arial"/>
          <w:i/>
          <w:iCs/>
          <w:color w:val="auto"/>
          <w:sz w:val="22"/>
          <w:szCs w:val="22"/>
        </w:rPr>
        <w:tab/>
      </w:r>
      <w:r w:rsidRPr="00C8208C">
        <w:rPr>
          <w:rFonts w:ascii="Arial" w:hAnsi="Arial" w:cs="Arial"/>
          <w:i/>
          <w:iCs/>
          <w:color w:val="auto"/>
          <w:sz w:val="22"/>
          <w:szCs w:val="22"/>
        </w:rPr>
        <w:tab/>
        <w:t>uren</w:t>
      </w:r>
    </w:p>
    <w:p w14:paraId="2F1ECF45" w14:textId="77777777" w:rsidR="000F6449" w:rsidRPr="00C8208C" w:rsidRDefault="000F6449" w:rsidP="000F6449">
      <w:pPr>
        <w:pStyle w:val="Default"/>
        <w:rPr>
          <w:rFonts w:ascii="Arial" w:hAnsi="Arial" w:cs="Arial"/>
          <w:i/>
          <w:iCs/>
          <w:color w:val="auto"/>
          <w:sz w:val="22"/>
          <w:szCs w:val="22"/>
        </w:rPr>
      </w:pPr>
    </w:p>
    <w:p w14:paraId="4C0246C2" w14:textId="77777777" w:rsidR="000F6449" w:rsidRPr="00C8208C" w:rsidRDefault="000F6449" w:rsidP="000F6449">
      <w:pPr>
        <w:pStyle w:val="Default"/>
        <w:rPr>
          <w:rFonts w:ascii="Arial" w:hAnsi="Arial" w:cs="Arial"/>
          <w:i/>
          <w:iCs/>
          <w:color w:val="auto"/>
          <w:sz w:val="22"/>
          <w:szCs w:val="22"/>
        </w:rPr>
      </w:pPr>
    </w:p>
    <w:p w14:paraId="0E615F44" w14:textId="77777777" w:rsidR="000F6449" w:rsidRPr="00C8208C" w:rsidRDefault="000F6449" w:rsidP="000F6449">
      <w:pPr>
        <w:pStyle w:val="Default"/>
        <w:rPr>
          <w:rFonts w:ascii="Arial" w:hAnsi="Arial" w:cs="Arial"/>
          <w:color w:val="auto"/>
          <w:sz w:val="22"/>
          <w:szCs w:val="22"/>
        </w:rPr>
      </w:pPr>
      <w:r w:rsidRPr="00C8208C">
        <w:rPr>
          <w:rFonts w:ascii="Arial" w:hAnsi="Arial" w:cs="Arial"/>
          <w:i/>
          <w:iCs/>
          <w:color w:val="auto"/>
          <w:sz w:val="22"/>
          <w:szCs w:val="22"/>
        </w:rPr>
        <w:t>D. Eventuele overige specificaties van het kunstgrasveld: zie eisen conform beschrijvend document</w:t>
      </w:r>
    </w:p>
    <w:p w14:paraId="48905E90" w14:textId="77777777" w:rsidR="000F6449" w:rsidRPr="00C8208C" w:rsidRDefault="000F6449" w:rsidP="000F6449">
      <w:pPr>
        <w:pStyle w:val="Default"/>
        <w:rPr>
          <w:rFonts w:ascii="Arial" w:hAnsi="Arial" w:cs="Arial"/>
          <w:i/>
          <w:iCs/>
          <w:color w:val="auto"/>
          <w:sz w:val="22"/>
          <w:szCs w:val="22"/>
        </w:rPr>
      </w:pPr>
    </w:p>
    <w:p w14:paraId="65889041" w14:textId="77777777" w:rsidR="000F6449" w:rsidRPr="00C8208C" w:rsidRDefault="000F6449" w:rsidP="000F6449">
      <w:pPr>
        <w:pStyle w:val="Default"/>
        <w:rPr>
          <w:rFonts w:ascii="Arial" w:hAnsi="Arial" w:cs="Arial"/>
          <w:color w:val="auto"/>
          <w:sz w:val="22"/>
          <w:szCs w:val="22"/>
        </w:rPr>
      </w:pPr>
      <w:r w:rsidRPr="00C8208C">
        <w:rPr>
          <w:rFonts w:ascii="Arial" w:hAnsi="Arial" w:cs="Arial"/>
          <w:i/>
          <w:iCs/>
          <w:color w:val="auto"/>
          <w:sz w:val="22"/>
          <w:szCs w:val="22"/>
        </w:rPr>
        <w:t xml:space="preserve">E. Het onderhoud van het kunstgrasveld zal worden verzorgd door: </w:t>
      </w:r>
    </w:p>
    <w:p w14:paraId="4312F491" w14:textId="77777777" w:rsidR="000F6449" w:rsidRPr="00C8208C" w:rsidRDefault="000F6449" w:rsidP="000F6449">
      <w:pPr>
        <w:pStyle w:val="Default"/>
        <w:rPr>
          <w:rFonts w:ascii="Arial" w:hAnsi="Arial" w:cs="Arial"/>
          <w:color w:val="auto"/>
          <w:sz w:val="22"/>
          <w:szCs w:val="22"/>
        </w:rPr>
      </w:pPr>
    </w:p>
    <w:p w14:paraId="493D282E" w14:textId="77777777" w:rsidR="000F6449" w:rsidRPr="00C8208C" w:rsidRDefault="000F6449" w:rsidP="000F6449">
      <w:pPr>
        <w:pStyle w:val="Default"/>
        <w:rPr>
          <w:rFonts w:ascii="Arial" w:hAnsi="Arial" w:cs="Arial"/>
          <w:color w:val="auto"/>
          <w:sz w:val="22"/>
          <w:szCs w:val="22"/>
        </w:rPr>
      </w:pPr>
      <w:r w:rsidRPr="00C8208C">
        <w:rPr>
          <w:rFonts w:ascii="Arial" w:hAnsi="Arial" w:cs="Arial"/>
          <w:color w:val="auto"/>
          <w:sz w:val="22"/>
          <w:szCs w:val="22"/>
        </w:rPr>
        <w:t xml:space="preserve">Opdrachtgever : </w:t>
      </w:r>
      <w:r w:rsidRPr="00C8208C">
        <w:rPr>
          <w:rFonts w:ascii="Arial" w:hAnsi="Arial" w:cs="Arial"/>
          <w:color w:val="auto"/>
          <w:sz w:val="22"/>
          <w:szCs w:val="22"/>
        </w:rPr>
        <w:tab/>
      </w:r>
      <w:r w:rsidRPr="00C8208C">
        <w:rPr>
          <w:rFonts w:ascii="Arial" w:hAnsi="Arial" w:cs="Arial"/>
          <w:color w:val="auto"/>
          <w:sz w:val="22"/>
          <w:szCs w:val="22"/>
        </w:rPr>
        <w:sym w:font="Wingdings" w:char="F06E"/>
      </w:r>
      <w:r w:rsidRPr="00C8208C">
        <w:rPr>
          <w:rFonts w:ascii="Arial" w:hAnsi="Arial" w:cs="Arial"/>
          <w:color w:val="auto"/>
          <w:sz w:val="22"/>
          <w:szCs w:val="22"/>
        </w:rPr>
        <w:t xml:space="preserve"> dagelijks □ jaarlijks </w:t>
      </w:r>
    </w:p>
    <w:p w14:paraId="4A3B4DD1" w14:textId="77777777" w:rsidR="000F6449" w:rsidRPr="00C8208C" w:rsidRDefault="000F6449" w:rsidP="000F6449">
      <w:pPr>
        <w:pStyle w:val="Default"/>
        <w:rPr>
          <w:rFonts w:ascii="Arial" w:hAnsi="Arial" w:cs="Arial"/>
          <w:color w:val="auto"/>
          <w:sz w:val="22"/>
          <w:szCs w:val="22"/>
        </w:rPr>
      </w:pPr>
      <w:r w:rsidRPr="00C8208C">
        <w:rPr>
          <w:rFonts w:ascii="Arial" w:hAnsi="Arial" w:cs="Arial"/>
          <w:color w:val="auto"/>
          <w:sz w:val="22"/>
          <w:szCs w:val="22"/>
        </w:rPr>
        <w:t xml:space="preserve">Garant : </w:t>
      </w:r>
      <w:r w:rsidRPr="00C8208C">
        <w:rPr>
          <w:rFonts w:ascii="Arial" w:hAnsi="Arial" w:cs="Arial"/>
          <w:color w:val="auto"/>
          <w:sz w:val="22"/>
          <w:szCs w:val="22"/>
        </w:rPr>
        <w:tab/>
      </w:r>
      <w:r w:rsidRPr="00C8208C">
        <w:rPr>
          <w:rFonts w:ascii="Arial" w:hAnsi="Arial" w:cs="Arial"/>
          <w:color w:val="auto"/>
          <w:sz w:val="22"/>
          <w:szCs w:val="22"/>
        </w:rPr>
        <w:tab/>
        <w:t xml:space="preserve">□ dagelijks </w:t>
      </w:r>
      <w:r w:rsidRPr="00C8208C">
        <w:rPr>
          <w:rFonts w:ascii="Arial" w:hAnsi="Arial" w:cs="Arial"/>
          <w:color w:val="auto"/>
          <w:sz w:val="22"/>
          <w:szCs w:val="22"/>
        </w:rPr>
        <w:sym w:font="Wingdings" w:char="F06E"/>
      </w:r>
      <w:r w:rsidRPr="00C8208C">
        <w:rPr>
          <w:rFonts w:ascii="Arial" w:hAnsi="Arial" w:cs="Arial"/>
          <w:color w:val="auto"/>
          <w:sz w:val="22"/>
          <w:szCs w:val="22"/>
        </w:rPr>
        <w:t xml:space="preserve"> jaarlijks </w:t>
      </w:r>
    </w:p>
    <w:p w14:paraId="60253459" w14:textId="77777777" w:rsidR="000F6449" w:rsidRPr="00C8208C" w:rsidRDefault="000F6449" w:rsidP="000F6449">
      <w:pPr>
        <w:pStyle w:val="Default"/>
        <w:rPr>
          <w:rFonts w:ascii="Arial" w:hAnsi="Arial" w:cs="Arial"/>
          <w:color w:val="auto"/>
          <w:sz w:val="23"/>
          <w:szCs w:val="23"/>
        </w:rPr>
      </w:pPr>
    </w:p>
    <w:p w14:paraId="0E5629FB" w14:textId="77777777" w:rsidR="000F6449" w:rsidRPr="00C8208C" w:rsidRDefault="000F6449" w:rsidP="000F6449">
      <w:pPr>
        <w:pStyle w:val="Default"/>
        <w:rPr>
          <w:rFonts w:ascii="Arial" w:hAnsi="Arial" w:cs="Arial"/>
          <w:color w:val="auto"/>
          <w:sz w:val="23"/>
          <w:szCs w:val="23"/>
        </w:rPr>
      </w:pPr>
    </w:p>
    <w:p w14:paraId="1A952806" w14:textId="77777777" w:rsidR="000F6449" w:rsidRPr="00C8208C" w:rsidRDefault="000F6449" w:rsidP="000F6449">
      <w:pPr>
        <w:pStyle w:val="Default"/>
        <w:rPr>
          <w:rFonts w:ascii="Arial" w:hAnsi="Arial" w:cs="Arial"/>
          <w:color w:val="auto"/>
          <w:sz w:val="23"/>
          <w:szCs w:val="23"/>
        </w:rPr>
      </w:pPr>
    </w:p>
    <w:p w14:paraId="672D3D9A" w14:textId="77777777" w:rsidR="000F6449" w:rsidRPr="00C8208C" w:rsidRDefault="000F6449" w:rsidP="000F6449">
      <w:pPr>
        <w:pStyle w:val="Default"/>
        <w:rPr>
          <w:rFonts w:ascii="Arial" w:hAnsi="Arial" w:cs="Arial"/>
          <w:color w:val="auto"/>
          <w:sz w:val="23"/>
          <w:szCs w:val="23"/>
        </w:rPr>
      </w:pPr>
      <w:r w:rsidRPr="00C8208C">
        <w:rPr>
          <w:rFonts w:ascii="Arial" w:hAnsi="Arial" w:cs="Arial"/>
          <w:color w:val="auto"/>
          <w:sz w:val="23"/>
          <w:szCs w:val="23"/>
        </w:rPr>
        <w:t xml:space="preserve">Opgemaakt te: </w:t>
      </w:r>
      <w:r w:rsidRPr="00C8208C">
        <w:rPr>
          <w:rFonts w:ascii="Arial" w:hAnsi="Arial" w:cs="Arial"/>
          <w:sz w:val="20"/>
        </w:rPr>
        <w:t>……………………………</w:t>
      </w:r>
    </w:p>
    <w:p w14:paraId="4DA12B77" w14:textId="77777777" w:rsidR="000F6449" w:rsidRPr="00C8208C" w:rsidRDefault="000F6449" w:rsidP="000F6449">
      <w:pPr>
        <w:pStyle w:val="Default"/>
        <w:rPr>
          <w:rFonts w:ascii="Arial" w:hAnsi="Arial" w:cs="Arial"/>
          <w:color w:val="auto"/>
          <w:sz w:val="23"/>
          <w:szCs w:val="23"/>
        </w:rPr>
      </w:pPr>
      <w:r w:rsidRPr="00C8208C">
        <w:rPr>
          <w:rFonts w:ascii="Arial" w:hAnsi="Arial" w:cs="Arial"/>
          <w:color w:val="auto"/>
          <w:sz w:val="23"/>
          <w:szCs w:val="23"/>
        </w:rPr>
        <w:t xml:space="preserve">op: </w:t>
      </w:r>
      <w:r w:rsidRPr="00C8208C">
        <w:rPr>
          <w:rFonts w:ascii="Arial" w:hAnsi="Arial" w:cs="Arial"/>
          <w:sz w:val="20"/>
        </w:rPr>
        <w:t>……………………………</w:t>
      </w:r>
    </w:p>
    <w:p w14:paraId="3B0D4B00" w14:textId="77777777" w:rsidR="000F6449" w:rsidRPr="00C8208C" w:rsidRDefault="000F6449" w:rsidP="000F6449">
      <w:pPr>
        <w:pStyle w:val="Default"/>
        <w:rPr>
          <w:rFonts w:ascii="Arial" w:hAnsi="Arial" w:cs="Arial"/>
          <w:color w:val="auto"/>
          <w:sz w:val="23"/>
          <w:szCs w:val="23"/>
        </w:rPr>
      </w:pPr>
    </w:p>
    <w:p w14:paraId="0802FF84" w14:textId="77777777" w:rsidR="000F6449" w:rsidRPr="00C8208C" w:rsidRDefault="000F6449" w:rsidP="000F6449">
      <w:pPr>
        <w:pStyle w:val="Default"/>
        <w:rPr>
          <w:rFonts w:ascii="Arial" w:hAnsi="Arial" w:cs="Arial"/>
          <w:color w:val="auto"/>
          <w:sz w:val="23"/>
          <w:szCs w:val="23"/>
        </w:rPr>
      </w:pPr>
    </w:p>
    <w:p w14:paraId="76112D7D" w14:textId="77777777" w:rsidR="000F6449" w:rsidRPr="00C8208C" w:rsidRDefault="000F6449" w:rsidP="000F6449">
      <w:pPr>
        <w:pStyle w:val="Default"/>
        <w:rPr>
          <w:rFonts w:ascii="Arial" w:hAnsi="Arial" w:cs="Arial"/>
          <w:color w:val="auto"/>
          <w:sz w:val="23"/>
          <w:szCs w:val="23"/>
        </w:rPr>
      </w:pPr>
    </w:p>
    <w:p w14:paraId="0C0AF9A4" w14:textId="77777777" w:rsidR="000F6449" w:rsidRPr="00C8208C" w:rsidRDefault="000F6449" w:rsidP="000F6449">
      <w:pPr>
        <w:pStyle w:val="Default"/>
        <w:rPr>
          <w:rFonts w:ascii="Arial" w:hAnsi="Arial" w:cs="Arial"/>
          <w:color w:val="auto"/>
          <w:sz w:val="23"/>
          <w:szCs w:val="23"/>
        </w:rPr>
      </w:pPr>
      <w:r w:rsidRPr="00C8208C">
        <w:rPr>
          <w:rFonts w:ascii="Arial" w:hAnsi="Arial" w:cs="Arial"/>
          <w:color w:val="auto"/>
          <w:sz w:val="23"/>
          <w:szCs w:val="23"/>
        </w:rPr>
        <w:t xml:space="preserve">Akkoord Opdrachtgever: </w:t>
      </w:r>
      <w:r w:rsidRPr="00C8208C">
        <w:rPr>
          <w:rFonts w:ascii="Arial" w:hAnsi="Arial" w:cs="Arial"/>
          <w:color w:val="auto"/>
          <w:sz w:val="23"/>
          <w:szCs w:val="23"/>
        </w:rPr>
        <w:tab/>
      </w:r>
      <w:r w:rsidRPr="00C8208C">
        <w:rPr>
          <w:rFonts w:ascii="Arial" w:hAnsi="Arial" w:cs="Arial"/>
          <w:color w:val="auto"/>
          <w:sz w:val="23"/>
          <w:szCs w:val="23"/>
        </w:rPr>
        <w:tab/>
      </w:r>
      <w:r w:rsidRPr="00C8208C">
        <w:rPr>
          <w:rFonts w:ascii="Arial" w:hAnsi="Arial" w:cs="Arial"/>
          <w:color w:val="auto"/>
          <w:sz w:val="23"/>
          <w:szCs w:val="23"/>
        </w:rPr>
        <w:tab/>
      </w:r>
      <w:r w:rsidRPr="00C8208C">
        <w:rPr>
          <w:rFonts w:ascii="Arial" w:hAnsi="Arial" w:cs="Arial"/>
          <w:color w:val="auto"/>
          <w:sz w:val="23"/>
          <w:szCs w:val="23"/>
        </w:rPr>
        <w:tab/>
      </w:r>
      <w:r w:rsidRPr="00C8208C">
        <w:rPr>
          <w:rFonts w:ascii="Arial" w:hAnsi="Arial" w:cs="Arial"/>
          <w:color w:val="auto"/>
          <w:sz w:val="23"/>
          <w:szCs w:val="23"/>
        </w:rPr>
        <w:tab/>
        <w:t xml:space="preserve">Akkoord Garant: </w:t>
      </w:r>
    </w:p>
    <w:p w14:paraId="1C17CB57" w14:textId="77777777" w:rsidR="000F6449" w:rsidRPr="00C8208C" w:rsidRDefault="000F6449" w:rsidP="000F6449">
      <w:pPr>
        <w:pStyle w:val="Default"/>
        <w:rPr>
          <w:rFonts w:ascii="Arial" w:hAnsi="Arial" w:cs="Arial"/>
          <w:color w:val="auto"/>
          <w:sz w:val="23"/>
          <w:szCs w:val="23"/>
        </w:rPr>
      </w:pPr>
    </w:p>
    <w:p w14:paraId="57E09C60" w14:textId="77777777" w:rsidR="000F6449" w:rsidRPr="00C8208C" w:rsidRDefault="000F6449" w:rsidP="000F6449">
      <w:pPr>
        <w:pStyle w:val="Default"/>
        <w:rPr>
          <w:rFonts w:ascii="Arial" w:hAnsi="Arial" w:cs="Arial"/>
          <w:color w:val="auto"/>
          <w:sz w:val="23"/>
          <w:szCs w:val="23"/>
        </w:rPr>
      </w:pPr>
    </w:p>
    <w:p w14:paraId="5EDBEB8F" w14:textId="4CD35CB6" w:rsidR="000F6449" w:rsidRPr="00C8208C" w:rsidRDefault="000F6449" w:rsidP="000F6449">
      <w:pPr>
        <w:pStyle w:val="Default"/>
        <w:rPr>
          <w:rFonts w:ascii="Arial" w:hAnsi="Arial" w:cs="Arial"/>
          <w:color w:val="auto"/>
          <w:sz w:val="23"/>
          <w:szCs w:val="23"/>
        </w:rPr>
      </w:pPr>
      <w:r w:rsidRPr="00C8208C">
        <w:rPr>
          <w:rFonts w:ascii="Arial" w:hAnsi="Arial" w:cs="Arial"/>
          <w:color w:val="auto"/>
          <w:sz w:val="23"/>
          <w:szCs w:val="23"/>
        </w:rPr>
        <w:t xml:space="preserve">Naam: </w:t>
      </w:r>
      <w:r w:rsidRPr="00C8208C">
        <w:rPr>
          <w:rFonts w:ascii="Arial" w:hAnsi="Arial" w:cs="Arial"/>
          <w:color w:val="auto"/>
          <w:sz w:val="23"/>
          <w:szCs w:val="23"/>
        </w:rPr>
        <w:tab/>
      </w:r>
      <w:r w:rsidRPr="00C8208C">
        <w:rPr>
          <w:rFonts w:ascii="Arial" w:hAnsi="Arial" w:cs="Arial"/>
          <w:sz w:val="20"/>
        </w:rPr>
        <w:t>……………………………</w:t>
      </w:r>
      <w:r w:rsidRPr="00C8208C">
        <w:rPr>
          <w:rFonts w:ascii="Arial" w:hAnsi="Arial" w:cs="Arial"/>
          <w:color w:val="auto"/>
          <w:sz w:val="23"/>
          <w:szCs w:val="23"/>
        </w:rPr>
        <w:tab/>
      </w:r>
      <w:r w:rsidRPr="00C8208C">
        <w:rPr>
          <w:rFonts w:ascii="Arial" w:hAnsi="Arial" w:cs="Arial"/>
          <w:color w:val="auto"/>
          <w:sz w:val="23"/>
          <w:szCs w:val="23"/>
        </w:rPr>
        <w:tab/>
      </w:r>
      <w:r w:rsidRPr="00C8208C">
        <w:rPr>
          <w:rFonts w:ascii="Arial" w:hAnsi="Arial" w:cs="Arial"/>
          <w:color w:val="auto"/>
          <w:sz w:val="23"/>
          <w:szCs w:val="23"/>
        </w:rPr>
        <w:tab/>
        <w:t xml:space="preserve">Naam: </w:t>
      </w:r>
      <w:r w:rsidRPr="00C8208C">
        <w:rPr>
          <w:rFonts w:ascii="Arial" w:hAnsi="Arial" w:cs="Arial"/>
          <w:sz w:val="20"/>
        </w:rPr>
        <w:t>……………………………</w:t>
      </w:r>
    </w:p>
    <w:p w14:paraId="35E8C13D" w14:textId="77777777" w:rsidR="000F6449" w:rsidRPr="00C8208C" w:rsidRDefault="000F6449" w:rsidP="000F6449">
      <w:pPr>
        <w:pStyle w:val="Default"/>
        <w:rPr>
          <w:rFonts w:ascii="Arial" w:hAnsi="Arial" w:cs="Arial"/>
          <w:color w:val="auto"/>
        </w:rPr>
      </w:pPr>
    </w:p>
    <w:p w14:paraId="3D4A1767" w14:textId="77777777" w:rsidR="000F6449" w:rsidRPr="00C8208C" w:rsidRDefault="000F6449" w:rsidP="000F6449">
      <w:pPr>
        <w:pStyle w:val="Default"/>
        <w:pageBreakBefore/>
        <w:rPr>
          <w:rFonts w:ascii="Arial" w:hAnsi="Arial" w:cs="Arial"/>
          <w:b/>
          <w:color w:val="auto"/>
        </w:rPr>
      </w:pPr>
      <w:r w:rsidRPr="00C8208C">
        <w:rPr>
          <w:rFonts w:ascii="Arial" w:hAnsi="Arial" w:cs="Arial"/>
          <w:b/>
          <w:color w:val="auto"/>
        </w:rPr>
        <w:lastRenderedPageBreak/>
        <w:t>Toelichting bij garantieverklaring:</w:t>
      </w:r>
    </w:p>
    <w:p w14:paraId="5E70A6E1" w14:textId="77777777" w:rsidR="000F6449" w:rsidRPr="00C8208C" w:rsidRDefault="000F6449" w:rsidP="000F6449">
      <w:pPr>
        <w:rPr>
          <w:rFonts w:ascii="Arial" w:hAnsi="Arial" w:cs="Arial"/>
        </w:rPr>
      </w:pPr>
    </w:p>
    <w:p w14:paraId="22BEE520" w14:textId="77777777" w:rsidR="000F6449" w:rsidRPr="00C8208C" w:rsidRDefault="000F6449" w:rsidP="000F6449">
      <w:pPr>
        <w:rPr>
          <w:rFonts w:ascii="Arial" w:hAnsi="Arial" w:cs="Arial"/>
          <w:sz w:val="18"/>
          <w:szCs w:val="18"/>
        </w:rPr>
      </w:pPr>
      <w:r w:rsidRPr="00C8208C">
        <w:rPr>
          <w:rFonts w:ascii="Arial" w:hAnsi="Arial" w:cs="Arial"/>
          <w:sz w:val="18"/>
          <w:szCs w:val="18"/>
        </w:rPr>
        <w:t xml:space="preserve">Bij het opstellen van de garantiebepalingen is zo veel mogelijk aangesloten bij de (algemeen aanvaarde) garantiebepalingen uit paragraaf 22 van de UAV 2012, zodat ook de reeds bestaande jurisprudentie die daarover gewezen is geldt. </w:t>
      </w:r>
    </w:p>
    <w:p w14:paraId="1068B8DF" w14:textId="77777777" w:rsidR="000F6449" w:rsidRPr="00C8208C" w:rsidRDefault="000F6449" w:rsidP="000F6449">
      <w:pPr>
        <w:pStyle w:val="Default"/>
        <w:rPr>
          <w:rFonts w:ascii="Arial" w:hAnsi="Arial" w:cs="Arial"/>
          <w:color w:val="auto"/>
          <w:sz w:val="18"/>
          <w:szCs w:val="18"/>
        </w:rPr>
      </w:pPr>
    </w:p>
    <w:p w14:paraId="1C88F7FD" w14:textId="77777777" w:rsidR="000F6449" w:rsidRPr="00C8208C" w:rsidRDefault="000F6449" w:rsidP="000F6449">
      <w:pPr>
        <w:pStyle w:val="Default"/>
        <w:rPr>
          <w:rFonts w:ascii="Arial" w:hAnsi="Arial" w:cs="Arial"/>
          <w:color w:val="auto"/>
          <w:sz w:val="18"/>
          <w:szCs w:val="18"/>
        </w:rPr>
      </w:pPr>
      <w:r w:rsidRPr="00C8208C">
        <w:rPr>
          <w:rFonts w:ascii="Arial" w:hAnsi="Arial" w:cs="Arial"/>
          <w:color w:val="auto"/>
          <w:sz w:val="18"/>
          <w:szCs w:val="18"/>
        </w:rPr>
        <w:t xml:space="preserve">Ten aanzien van de garantie is onderscheid gemaakt tussen een 'productgarantie', welke de constructieve eigenschappen van het kunstgrasveld omvat, en een 'prestatiegarantie' welke de speltechnische eigenschappen omvat. </w:t>
      </w:r>
    </w:p>
    <w:p w14:paraId="4D9E687F" w14:textId="0C9740F4" w:rsidR="000F6449" w:rsidRPr="00C8208C" w:rsidRDefault="000F6449" w:rsidP="000F6449">
      <w:pPr>
        <w:pStyle w:val="Default"/>
        <w:rPr>
          <w:rFonts w:ascii="Arial" w:hAnsi="Arial" w:cs="Arial"/>
          <w:color w:val="auto"/>
          <w:sz w:val="18"/>
          <w:szCs w:val="18"/>
        </w:rPr>
      </w:pPr>
      <w:r w:rsidRPr="00C8208C">
        <w:rPr>
          <w:rFonts w:ascii="Arial" w:hAnsi="Arial" w:cs="Arial"/>
          <w:color w:val="auto"/>
          <w:sz w:val="18"/>
          <w:szCs w:val="18"/>
        </w:rPr>
        <w:t xml:space="preserve">Voor de te garanderen (spel)technische eigenschappen dient steeds te worden uitgegaan van de constructieve en/of speltechnische </w:t>
      </w:r>
      <w:r w:rsidR="00E34A40">
        <w:rPr>
          <w:rFonts w:ascii="Arial" w:hAnsi="Arial" w:cs="Arial"/>
          <w:color w:val="auto"/>
          <w:sz w:val="18"/>
          <w:szCs w:val="18"/>
        </w:rPr>
        <w:t>voorschriften van de NOC*NSF</w:t>
      </w:r>
      <w:r w:rsidRPr="00C8208C">
        <w:rPr>
          <w:rFonts w:ascii="Arial" w:hAnsi="Arial" w:cs="Arial"/>
          <w:color w:val="auto"/>
          <w:sz w:val="18"/>
          <w:szCs w:val="18"/>
        </w:rPr>
        <w:t xml:space="preserve">, welke in het bestek van toepassing worden verklaard. In bijlage I bij de model garantieverklaring dienen de betreffende in het bestek genoemde normen en de specificaties van het in het bestek gevraagde kunstgrasveld te worden vermeld. Aan de hand van deze gegevens wordt het voor partijen duidelijk wat er (spel)technisch precies wordt gegarandeerd. Verder is het verstandig in het bestek een expliciete </w:t>
      </w:r>
      <w:proofErr w:type="spellStart"/>
      <w:r w:rsidRPr="00C8208C">
        <w:rPr>
          <w:rFonts w:ascii="Arial" w:hAnsi="Arial" w:cs="Arial"/>
          <w:color w:val="auto"/>
          <w:sz w:val="18"/>
          <w:szCs w:val="18"/>
        </w:rPr>
        <w:t>besteksbepaling</w:t>
      </w:r>
      <w:proofErr w:type="spellEnd"/>
      <w:r w:rsidRPr="00C8208C">
        <w:rPr>
          <w:rFonts w:ascii="Arial" w:hAnsi="Arial" w:cs="Arial"/>
          <w:color w:val="auto"/>
          <w:sz w:val="18"/>
          <w:szCs w:val="18"/>
        </w:rPr>
        <w:t xml:space="preserve"> op te nemen die deze garantiebepalingen van toepassing verklaart. </w:t>
      </w:r>
    </w:p>
    <w:p w14:paraId="511BA3D5" w14:textId="77777777" w:rsidR="000F6449" w:rsidRPr="00C8208C" w:rsidRDefault="000F6449" w:rsidP="000F6449">
      <w:pPr>
        <w:pStyle w:val="Default"/>
        <w:rPr>
          <w:rFonts w:ascii="Arial" w:hAnsi="Arial" w:cs="Arial"/>
          <w:color w:val="auto"/>
          <w:sz w:val="18"/>
          <w:szCs w:val="18"/>
        </w:rPr>
      </w:pPr>
    </w:p>
    <w:p w14:paraId="2C68F819" w14:textId="77777777" w:rsidR="000F6449" w:rsidRPr="00C8208C" w:rsidRDefault="000F6449" w:rsidP="000F6449">
      <w:pPr>
        <w:pStyle w:val="Default"/>
        <w:rPr>
          <w:rFonts w:ascii="Arial" w:hAnsi="Arial" w:cs="Arial"/>
          <w:color w:val="auto"/>
          <w:sz w:val="18"/>
          <w:szCs w:val="18"/>
        </w:rPr>
      </w:pPr>
      <w:r w:rsidRPr="00C8208C">
        <w:rPr>
          <w:rFonts w:ascii="Arial" w:hAnsi="Arial" w:cs="Arial"/>
          <w:color w:val="auto"/>
          <w:sz w:val="18"/>
          <w:szCs w:val="18"/>
        </w:rPr>
        <w:t xml:space="preserve">De kern van de regeling is vastgelegd in artikel 3 en 4. Uitgangspunt is dat opdrachtgevers mogen verwachten dat binnen de garantieperiode zich normaal gesproken geen gebreken mogen voordoen en als dat wel zo is, dan is het aan de garant daar wat aan te doen. Hier rust dus een duidelijke verplichting van de garant. Als daarentegen de opdrachtgever het veld anders gebruikt dan beoogd en zoals beschreven in artikel 4, of als het veld anders wordt onderhouden dan de voorschriften, dan is het vermoeden dat de gebreken aan de opdrachtgever te wijten zijn. Hier rust dus een duidelijke verplichting van de opdrachtgever. </w:t>
      </w:r>
    </w:p>
    <w:p w14:paraId="5202A921" w14:textId="77777777" w:rsidR="000F6449" w:rsidRPr="00C8208C" w:rsidRDefault="000F6449" w:rsidP="000F6449">
      <w:pPr>
        <w:pStyle w:val="Default"/>
        <w:rPr>
          <w:rFonts w:ascii="Arial" w:hAnsi="Arial" w:cs="Arial"/>
          <w:color w:val="auto"/>
          <w:sz w:val="18"/>
          <w:szCs w:val="18"/>
        </w:rPr>
      </w:pPr>
    </w:p>
    <w:p w14:paraId="4B1F2CDB" w14:textId="77777777" w:rsidR="000F6449" w:rsidRPr="00C8208C" w:rsidRDefault="000F6449" w:rsidP="000F6449">
      <w:pPr>
        <w:pStyle w:val="Default"/>
        <w:rPr>
          <w:rFonts w:ascii="Arial" w:hAnsi="Arial" w:cs="Arial"/>
          <w:color w:val="auto"/>
          <w:sz w:val="18"/>
          <w:szCs w:val="18"/>
        </w:rPr>
      </w:pPr>
      <w:r w:rsidRPr="00C8208C">
        <w:rPr>
          <w:rFonts w:ascii="Arial" w:hAnsi="Arial" w:cs="Arial"/>
          <w:color w:val="auto"/>
          <w:sz w:val="18"/>
          <w:szCs w:val="18"/>
        </w:rPr>
        <w:t xml:space="preserve">Afwijkingen in gebruik moeten significant zijn. Dus bijvoorbeeld rugbytrainingen op een voetbalveld. In artikel 4 is aangegeven dat bij een significante wijziging in gebruik partijen in overleg treden. Mocht uit dit overleg geen overeenstemming bereikt worden dan kunnen partijen, desgewenst, het geschil voorleggen aan 2 door beide te benoemen scheidslieden voor een advies. </w:t>
      </w:r>
    </w:p>
    <w:p w14:paraId="0608AD8C" w14:textId="77777777" w:rsidR="000F6449" w:rsidRPr="00C8208C" w:rsidRDefault="000F6449" w:rsidP="000F6449">
      <w:pPr>
        <w:pStyle w:val="Default"/>
        <w:rPr>
          <w:rFonts w:ascii="Arial" w:hAnsi="Arial" w:cs="Arial"/>
          <w:color w:val="auto"/>
          <w:sz w:val="18"/>
          <w:szCs w:val="18"/>
        </w:rPr>
      </w:pPr>
    </w:p>
    <w:p w14:paraId="15F67B20" w14:textId="77777777" w:rsidR="000F6449" w:rsidRPr="00C8208C" w:rsidRDefault="000F6449" w:rsidP="000F6449">
      <w:pPr>
        <w:pStyle w:val="Default"/>
        <w:rPr>
          <w:rFonts w:ascii="Arial" w:hAnsi="Arial" w:cs="Arial"/>
          <w:color w:val="auto"/>
          <w:sz w:val="18"/>
          <w:szCs w:val="18"/>
        </w:rPr>
      </w:pPr>
      <w:r w:rsidRPr="00C8208C">
        <w:rPr>
          <w:rFonts w:ascii="Arial" w:hAnsi="Arial" w:cs="Arial"/>
          <w:color w:val="auto"/>
          <w:sz w:val="18"/>
          <w:szCs w:val="18"/>
        </w:rPr>
        <w:t xml:space="preserve">In artikel 9 wordt gesproken over ondeugdelijke sportattributen en ondeugdelijke sportschoenen. Ter verduidelijking hiervan wordt als voorbeeld schoenen met noppen met bramen of lossen doelen met beschadigde profielen bedoeld. Schoenen met platte zolen zijn geschikt, waarbij de kanttekening geplaatst wordt dat deze een verhoogde slijtage veroorzaken op kunstgrasvoetbalvelden. </w:t>
      </w:r>
    </w:p>
    <w:p w14:paraId="2BDE34FF" w14:textId="77777777" w:rsidR="000F6449" w:rsidRPr="00C8208C" w:rsidRDefault="000F6449" w:rsidP="000F6449">
      <w:pPr>
        <w:pStyle w:val="Default"/>
        <w:rPr>
          <w:rFonts w:ascii="Arial" w:hAnsi="Arial" w:cs="Arial"/>
          <w:color w:val="auto"/>
          <w:sz w:val="18"/>
          <w:szCs w:val="18"/>
        </w:rPr>
      </w:pPr>
    </w:p>
    <w:p w14:paraId="06A3E139" w14:textId="77777777" w:rsidR="000F6449" w:rsidRPr="00C8208C" w:rsidRDefault="000F6449" w:rsidP="000F6449">
      <w:pPr>
        <w:pStyle w:val="Default"/>
        <w:rPr>
          <w:rFonts w:ascii="Arial" w:hAnsi="Arial" w:cs="Arial"/>
          <w:color w:val="auto"/>
          <w:sz w:val="18"/>
          <w:szCs w:val="18"/>
        </w:rPr>
      </w:pPr>
      <w:r w:rsidRPr="00C8208C">
        <w:rPr>
          <w:rFonts w:ascii="Arial" w:hAnsi="Arial" w:cs="Arial"/>
          <w:color w:val="auto"/>
          <w:sz w:val="18"/>
          <w:szCs w:val="18"/>
        </w:rPr>
        <w:t xml:space="preserve">Indien ter nakoming van de garantieverplichting door de garant (een deel van het) kunstgrasveld wordt vervangen, dient door de opdrachtgever voor dat deel van het kunstgrasveld een redelijke vergoeding te worden betaald, als zijnde vergoeding voor het verlengde gebruik dat mogelijk wordt. </w:t>
      </w:r>
    </w:p>
    <w:p w14:paraId="5803FF3A" w14:textId="77777777" w:rsidR="000F6449" w:rsidRPr="00C8208C" w:rsidRDefault="000F6449" w:rsidP="000F6449">
      <w:pPr>
        <w:pStyle w:val="Default"/>
        <w:rPr>
          <w:rFonts w:ascii="Arial" w:hAnsi="Arial" w:cs="Arial"/>
          <w:color w:val="auto"/>
          <w:sz w:val="18"/>
          <w:szCs w:val="18"/>
        </w:rPr>
      </w:pPr>
    </w:p>
    <w:p w14:paraId="2C6344C4" w14:textId="77777777" w:rsidR="000F6449" w:rsidRPr="00C8208C" w:rsidRDefault="000F6449" w:rsidP="000F6449">
      <w:pPr>
        <w:pStyle w:val="Default"/>
        <w:rPr>
          <w:rFonts w:ascii="Arial" w:hAnsi="Arial" w:cs="Arial"/>
          <w:color w:val="auto"/>
          <w:sz w:val="18"/>
          <w:szCs w:val="18"/>
        </w:rPr>
      </w:pPr>
      <w:r w:rsidRPr="00C8208C">
        <w:rPr>
          <w:rFonts w:ascii="Arial" w:hAnsi="Arial" w:cs="Arial"/>
          <w:color w:val="auto"/>
          <w:sz w:val="18"/>
          <w:szCs w:val="18"/>
        </w:rPr>
        <w:t xml:space="preserve">Indien het te realiseren kunstgrasveld onderdeel uitmaakt van een groter werk en reeds eerder door de opdrachtgever in gebruik wordt genomen, is aan te bevelen in het bestek te voorzien in een deeloplevering </w:t>
      </w:r>
    </w:p>
    <w:p w14:paraId="7751CDDE" w14:textId="77777777" w:rsidR="000F6449" w:rsidRPr="00C8208C" w:rsidRDefault="000F6449" w:rsidP="000F6449">
      <w:pPr>
        <w:pStyle w:val="Default"/>
        <w:rPr>
          <w:rFonts w:ascii="Arial" w:hAnsi="Arial" w:cs="Arial"/>
          <w:color w:val="auto"/>
          <w:sz w:val="18"/>
          <w:szCs w:val="18"/>
        </w:rPr>
      </w:pPr>
    </w:p>
    <w:p w14:paraId="1853C678" w14:textId="77777777" w:rsidR="000F6449" w:rsidRPr="00C8208C" w:rsidRDefault="000F6449" w:rsidP="000F6449">
      <w:pPr>
        <w:pStyle w:val="Default"/>
        <w:rPr>
          <w:rFonts w:ascii="Arial" w:hAnsi="Arial" w:cs="Arial"/>
          <w:color w:val="auto"/>
          <w:sz w:val="18"/>
          <w:szCs w:val="18"/>
        </w:rPr>
      </w:pPr>
      <w:r w:rsidRPr="00C8208C">
        <w:rPr>
          <w:rFonts w:ascii="Arial" w:hAnsi="Arial" w:cs="Arial"/>
          <w:color w:val="auto"/>
          <w:sz w:val="18"/>
          <w:szCs w:val="18"/>
        </w:rPr>
        <w:t xml:space="preserve">Geschillen die op grond van het gebruik van de model garantieverklaring kunnen ontstaan worden beslecht door de </w:t>
      </w:r>
      <w:proofErr w:type="spellStart"/>
      <w:r w:rsidRPr="00C8208C">
        <w:rPr>
          <w:rFonts w:ascii="Arial" w:hAnsi="Arial" w:cs="Arial"/>
          <w:color w:val="auto"/>
          <w:sz w:val="18"/>
          <w:szCs w:val="18"/>
        </w:rPr>
        <w:t>geschilbeslechter</w:t>
      </w:r>
      <w:proofErr w:type="spellEnd"/>
      <w:r w:rsidRPr="00C8208C">
        <w:rPr>
          <w:rFonts w:ascii="Arial" w:hAnsi="Arial" w:cs="Arial"/>
          <w:color w:val="auto"/>
          <w:sz w:val="18"/>
          <w:szCs w:val="18"/>
        </w:rPr>
        <w:t xml:space="preserve"> die op grond van het bestek bevoegd is. Hiermee wordt voorkomen dat bij twee verschillende instanties geprocedeerd moet worden. </w:t>
      </w:r>
    </w:p>
    <w:p w14:paraId="60F1B725" w14:textId="77777777" w:rsidR="000F6449" w:rsidRPr="00C8208C" w:rsidRDefault="000F6449" w:rsidP="000F6449">
      <w:pPr>
        <w:pStyle w:val="Default"/>
        <w:rPr>
          <w:rFonts w:ascii="Arial" w:hAnsi="Arial" w:cs="Arial"/>
          <w:color w:val="auto"/>
          <w:sz w:val="18"/>
          <w:szCs w:val="18"/>
        </w:rPr>
      </w:pPr>
    </w:p>
    <w:p w14:paraId="340BE035" w14:textId="77777777" w:rsidR="000F6449" w:rsidRPr="00C8208C" w:rsidRDefault="000F6449" w:rsidP="000F6449">
      <w:pPr>
        <w:pStyle w:val="Default"/>
        <w:rPr>
          <w:rFonts w:ascii="Arial" w:hAnsi="Arial" w:cs="Arial"/>
          <w:color w:val="auto"/>
          <w:sz w:val="18"/>
          <w:szCs w:val="18"/>
        </w:rPr>
      </w:pPr>
      <w:r w:rsidRPr="00C8208C">
        <w:rPr>
          <w:rFonts w:ascii="Arial" w:hAnsi="Arial" w:cs="Arial"/>
          <w:color w:val="auto"/>
          <w:sz w:val="18"/>
          <w:szCs w:val="18"/>
        </w:rPr>
        <w:t xml:space="preserve">In het bestek kan worden afgeweken van de model garantieverklaring. Artikel 2 van de model garantieverklaring bevestigt dat. Indien de model garantie wordt gebruikt en er in het bestek wordt afgeweken van de model garantieverklaring, is het raadzaam om daarbij precies te omschrijven op welke onderdelen de model garantieverklaring niet langer geldt en in welke zin daarvan wordt afgeweken. </w:t>
      </w:r>
    </w:p>
    <w:p w14:paraId="46A51BF5" w14:textId="77777777" w:rsidR="000F6449" w:rsidRPr="00C8208C" w:rsidRDefault="000F6449" w:rsidP="000F6449">
      <w:pPr>
        <w:pStyle w:val="Default"/>
        <w:rPr>
          <w:rFonts w:ascii="Arial" w:hAnsi="Arial" w:cs="Arial"/>
          <w:color w:val="auto"/>
          <w:sz w:val="18"/>
          <w:szCs w:val="18"/>
        </w:rPr>
      </w:pPr>
    </w:p>
    <w:p w14:paraId="472E6384" w14:textId="77777777" w:rsidR="000F6449" w:rsidRPr="00C8208C" w:rsidRDefault="000F6449" w:rsidP="000F6449">
      <w:pPr>
        <w:pStyle w:val="Default"/>
        <w:rPr>
          <w:rFonts w:ascii="Arial" w:hAnsi="Arial" w:cs="Arial"/>
          <w:color w:val="auto"/>
          <w:sz w:val="18"/>
          <w:szCs w:val="18"/>
        </w:rPr>
      </w:pPr>
      <w:r w:rsidRPr="00C8208C">
        <w:rPr>
          <w:rFonts w:ascii="Arial" w:hAnsi="Arial" w:cs="Arial"/>
          <w:color w:val="auto"/>
          <w:sz w:val="18"/>
          <w:szCs w:val="18"/>
        </w:rPr>
        <w:t xml:space="preserve">Deze garantieverklaring is opgesteld voor gebruik tussen de opdrachtgever en de hoofdaannemer (garant) die het 'werk' heeft aangenomen. In sommige gevallen wordt de feitelijke realisatie van het veld verricht door een onderaannemer van de hoofdaannemer. Indien de opdrachtgever ervoor kiest om de garanties rechtstreeks van de betreffende onderaannemer te bedingen kan daarvoor worden aangesloten bij paragraaf 22.3 van de UAV 2012. Dit zal dan nog separaat overeengekomen/opgenomen moeten worden. </w:t>
      </w:r>
    </w:p>
    <w:p w14:paraId="5E0B1012" w14:textId="001E5B36" w:rsidR="00F77F73" w:rsidRPr="006707E1" w:rsidRDefault="00F77F73" w:rsidP="00E34A40">
      <w:pPr>
        <w:pStyle w:val="Default"/>
        <w:rPr>
          <w:rFonts w:ascii="Arial" w:hAnsi="Arial" w:cs="Arial"/>
          <w:color w:val="auto"/>
          <w:sz w:val="18"/>
          <w:szCs w:val="18"/>
        </w:rPr>
      </w:pPr>
    </w:p>
    <w:sectPr w:rsidR="00F77F73" w:rsidRPr="006707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360518"/>
    <w:multiLevelType w:val="hybridMultilevel"/>
    <w:tmpl w:val="0E22A1C6"/>
    <w:lvl w:ilvl="0" w:tplc="A762F18E">
      <w:start w:val="13"/>
      <w:numFmt w:val="bullet"/>
      <w:lvlText w:val="-"/>
      <w:lvlJc w:val="left"/>
      <w:pPr>
        <w:ind w:left="1068" w:hanging="360"/>
      </w:pPr>
      <w:rPr>
        <w:rFonts w:ascii="Calibri" w:eastAsiaTheme="minorHAnsi" w:hAnsi="Calibri" w:cs="Calibri"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 w15:restartNumberingAfterBreak="0">
    <w:nsid w:val="178D33FB"/>
    <w:multiLevelType w:val="hybridMultilevel"/>
    <w:tmpl w:val="B28E729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65009D7"/>
    <w:multiLevelType w:val="hybridMultilevel"/>
    <w:tmpl w:val="CD0820D8"/>
    <w:lvl w:ilvl="0" w:tplc="FD787D2E">
      <w:start w:val="1"/>
      <w:numFmt w:val="decimal"/>
      <w:lvlText w:val="%1."/>
      <w:lvlJc w:val="left"/>
      <w:pPr>
        <w:ind w:left="420" w:hanging="360"/>
      </w:pPr>
      <w:rPr>
        <w:rFonts w:hint="default"/>
      </w:rPr>
    </w:lvl>
    <w:lvl w:ilvl="1" w:tplc="04130019" w:tentative="1">
      <w:start w:val="1"/>
      <w:numFmt w:val="lowerLetter"/>
      <w:lvlText w:val="%2."/>
      <w:lvlJc w:val="left"/>
      <w:pPr>
        <w:ind w:left="1140" w:hanging="360"/>
      </w:pPr>
    </w:lvl>
    <w:lvl w:ilvl="2" w:tplc="0413001B" w:tentative="1">
      <w:start w:val="1"/>
      <w:numFmt w:val="lowerRoman"/>
      <w:lvlText w:val="%3."/>
      <w:lvlJc w:val="right"/>
      <w:pPr>
        <w:ind w:left="1860" w:hanging="180"/>
      </w:pPr>
    </w:lvl>
    <w:lvl w:ilvl="3" w:tplc="0413000F" w:tentative="1">
      <w:start w:val="1"/>
      <w:numFmt w:val="decimal"/>
      <w:lvlText w:val="%4."/>
      <w:lvlJc w:val="left"/>
      <w:pPr>
        <w:ind w:left="2580" w:hanging="360"/>
      </w:pPr>
    </w:lvl>
    <w:lvl w:ilvl="4" w:tplc="04130019" w:tentative="1">
      <w:start w:val="1"/>
      <w:numFmt w:val="lowerLetter"/>
      <w:lvlText w:val="%5."/>
      <w:lvlJc w:val="left"/>
      <w:pPr>
        <w:ind w:left="3300" w:hanging="360"/>
      </w:pPr>
    </w:lvl>
    <w:lvl w:ilvl="5" w:tplc="0413001B" w:tentative="1">
      <w:start w:val="1"/>
      <w:numFmt w:val="lowerRoman"/>
      <w:lvlText w:val="%6."/>
      <w:lvlJc w:val="right"/>
      <w:pPr>
        <w:ind w:left="4020" w:hanging="180"/>
      </w:pPr>
    </w:lvl>
    <w:lvl w:ilvl="6" w:tplc="0413000F" w:tentative="1">
      <w:start w:val="1"/>
      <w:numFmt w:val="decimal"/>
      <w:lvlText w:val="%7."/>
      <w:lvlJc w:val="left"/>
      <w:pPr>
        <w:ind w:left="4740" w:hanging="360"/>
      </w:pPr>
    </w:lvl>
    <w:lvl w:ilvl="7" w:tplc="04130019" w:tentative="1">
      <w:start w:val="1"/>
      <w:numFmt w:val="lowerLetter"/>
      <w:lvlText w:val="%8."/>
      <w:lvlJc w:val="left"/>
      <w:pPr>
        <w:ind w:left="5460" w:hanging="360"/>
      </w:pPr>
    </w:lvl>
    <w:lvl w:ilvl="8" w:tplc="0413001B" w:tentative="1">
      <w:start w:val="1"/>
      <w:numFmt w:val="lowerRoman"/>
      <w:lvlText w:val="%9."/>
      <w:lvlJc w:val="right"/>
      <w:pPr>
        <w:ind w:left="6180" w:hanging="180"/>
      </w:pPr>
    </w:lvl>
  </w:abstractNum>
  <w:abstractNum w:abstractNumId="3" w15:restartNumberingAfterBreak="0">
    <w:nsid w:val="3BD34830"/>
    <w:multiLevelType w:val="hybridMultilevel"/>
    <w:tmpl w:val="362207AE"/>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3E173910"/>
    <w:multiLevelType w:val="hybridMultilevel"/>
    <w:tmpl w:val="9906EAB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421857AA"/>
    <w:multiLevelType w:val="hybridMultilevel"/>
    <w:tmpl w:val="A32EAB6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97C540F"/>
    <w:multiLevelType w:val="hybridMultilevel"/>
    <w:tmpl w:val="2D509D3A"/>
    <w:lvl w:ilvl="0" w:tplc="464AF042">
      <w:start w:val="9"/>
      <w:numFmt w:val="bullet"/>
      <w:lvlText w:val="-"/>
      <w:lvlJc w:val="left"/>
      <w:pPr>
        <w:ind w:left="720" w:hanging="360"/>
      </w:pPr>
      <w:rPr>
        <w:rFonts w:ascii="Calibri" w:eastAsiaTheme="minorHAnsi" w:hAnsi="Calibri" w:cs="Calibri"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49CA7C44"/>
    <w:multiLevelType w:val="hybridMultilevel"/>
    <w:tmpl w:val="3EACD5C8"/>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4A270428"/>
    <w:multiLevelType w:val="hybridMultilevel"/>
    <w:tmpl w:val="59A2FA0E"/>
    <w:lvl w:ilvl="0" w:tplc="FD787D2E">
      <w:start w:val="1"/>
      <w:numFmt w:val="decimal"/>
      <w:lvlText w:val="%1."/>
      <w:lvlJc w:val="left"/>
      <w:pPr>
        <w:ind w:left="4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4F553639"/>
    <w:multiLevelType w:val="hybridMultilevel"/>
    <w:tmpl w:val="C09809DC"/>
    <w:lvl w:ilvl="0" w:tplc="0413000F">
      <w:start w:val="1"/>
      <w:numFmt w:val="decimal"/>
      <w:lvlText w:val="%1."/>
      <w:lvlJc w:val="left"/>
      <w:pPr>
        <w:ind w:left="780" w:hanging="360"/>
      </w:pPr>
    </w:lvl>
    <w:lvl w:ilvl="1" w:tplc="04130019" w:tentative="1">
      <w:start w:val="1"/>
      <w:numFmt w:val="lowerLetter"/>
      <w:lvlText w:val="%2."/>
      <w:lvlJc w:val="left"/>
      <w:pPr>
        <w:ind w:left="1500" w:hanging="360"/>
      </w:pPr>
    </w:lvl>
    <w:lvl w:ilvl="2" w:tplc="0413001B" w:tentative="1">
      <w:start w:val="1"/>
      <w:numFmt w:val="lowerRoman"/>
      <w:lvlText w:val="%3."/>
      <w:lvlJc w:val="right"/>
      <w:pPr>
        <w:ind w:left="2220" w:hanging="180"/>
      </w:pPr>
    </w:lvl>
    <w:lvl w:ilvl="3" w:tplc="0413000F" w:tentative="1">
      <w:start w:val="1"/>
      <w:numFmt w:val="decimal"/>
      <w:lvlText w:val="%4."/>
      <w:lvlJc w:val="left"/>
      <w:pPr>
        <w:ind w:left="2940" w:hanging="360"/>
      </w:pPr>
    </w:lvl>
    <w:lvl w:ilvl="4" w:tplc="04130019" w:tentative="1">
      <w:start w:val="1"/>
      <w:numFmt w:val="lowerLetter"/>
      <w:lvlText w:val="%5."/>
      <w:lvlJc w:val="left"/>
      <w:pPr>
        <w:ind w:left="3660" w:hanging="360"/>
      </w:pPr>
    </w:lvl>
    <w:lvl w:ilvl="5" w:tplc="0413001B" w:tentative="1">
      <w:start w:val="1"/>
      <w:numFmt w:val="lowerRoman"/>
      <w:lvlText w:val="%6."/>
      <w:lvlJc w:val="right"/>
      <w:pPr>
        <w:ind w:left="4380" w:hanging="180"/>
      </w:pPr>
    </w:lvl>
    <w:lvl w:ilvl="6" w:tplc="0413000F" w:tentative="1">
      <w:start w:val="1"/>
      <w:numFmt w:val="decimal"/>
      <w:lvlText w:val="%7."/>
      <w:lvlJc w:val="left"/>
      <w:pPr>
        <w:ind w:left="5100" w:hanging="360"/>
      </w:pPr>
    </w:lvl>
    <w:lvl w:ilvl="7" w:tplc="04130019" w:tentative="1">
      <w:start w:val="1"/>
      <w:numFmt w:val="lowerLetter"/>
      <w:lvlText w:val="%8."/>
      <w:lvlJc w:val="left"/>
      <w:pPr>
        <w:ind w:left="5820" w:hanging="360"/>
      </w:pPr>
    </w:lvl>
    <w:lvl w:ilvl="8" w:tplc="0413001B" w:tentative="1">
      <w:start w:val="1"/>
      <w:numFmt w:val="lowerRoman"/>
      <w:lvlText w:val="%9."/>
      <w:lvlJc w:val="right"/>
      <w:pPr>
        <w:ind w:left="6540" w:hanging="180"/>
      </w:pPr>
    </w:lvl>
  </w:abstractNum>
  <w:abstractNum w:abstractNumId="10" w15:restartNumberingAfterBreak="0">
    <w:nsid w:val="59F97B43"/>
    <w:multiLevelType w:val="hybridMultilevel"/>
    <w:tmpl w:val="05C4A5A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67835499"/>
    <w:multiLevelType w:val="hybridMultilevel"/>
    <w:tmpl w:val="35DA3C22"/>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799F0FB5"/>
    <w:multiLevelType w:val="hybridMultilevel"/>
    <w:tmpl w:val="CACA3FB4"/>
    <w:lvl w:ilvl="0" w:tplc="464AF042">
      <w:start w:val="9"/>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889761961">
    <w:abstractNumId w:val="9"/>
  </w:num>
  <w:num w:numId="2" w16cid:durableId="1605721247">
    <w:abstractNumId w:val="2"/>
  </w:num>
  <w:num w:numId="3" w16cid:durableId="297882094">
    <w:abstractNumId w:val="3"/>
  </w:num>
  <w:num w:numId="4" w16cid:durableId="398333769">
    <w:abstractNumId w:val="7"/>
  </w:num>
  <w:num w:numId="5" w16cid:durableId="1678343550">
    <w:abstractNumId w:val="11"/>
  </w:num>
  <w:num w:numId="6" w16cid:durableId="831484244">
    <w:abstractNumId w:val="8"/>
  </w:num>
  <w:num w:numId="7" w16cid:durableId="1126585003">
    <w:abstractNumId w:val="5"/>
  </w:num>
  <w:num w:numId="8" w16cid:durableId="1468159154">
    <w:abstractNumId w:val="12"/>
  </w:num>
  <w:num w:numId="9" w16cid:durableId="244992469">
    <w:abstractNumId w:val="6"/>
  </w:num>
  <w:num w:numId="10" w16cid:durableId="662663556">
    <w:abstractNumId w:val="1"/>
  </w:num>
  <w:num w:numId="11" w16cid:durableId="1026060876">
    <w:abstractNumId w:val="4"/>
  </w:num>
  <w:num w:numId="12" w16cid:durableId="884373013">
    <w:abstractNumId w:val="10"/>
  </w:num>
  <w:num w:numId="13" w16cid:durableId="668796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F73"/>
    <w:rsid w:val="00045E3A"/>
    <w:rsid w:val="000F6449"/>
    <w:rsid w:val="00120BD9"/>
    <w:rsid w:val="001516E9"/>
    <w:rsid w:val="00192785"/>
    <w:rsid w:val="001E6EAA"/>
    <w:rsid w:val="002D27FA"/>
    <w:rsid w:val="002E3433"/>
    <w:rsid w:val="00334934"/>
    <w:rsid w:val="003658ED"/>
    <w:rsid w:val="0036658F"/>
    <w:rsid w:val="00380FDC"/>
    <w:rsid w:val="003D48E5"/>
    <w:rsid w:val="003E4A9F"/>
    <w:rsid w:val="003F4C3F"/>
    <w:rsid w:val="0048243E"/>
    <w:rsid w:val="0052476B"/>
    <w:rsid w:val="0054207C"/>
    <w:rsid w:val="005422D2"/>
    <w:rsid w:val="005560BB"/>
    <w:rsid w:val="005D2723"/>
    <w:rsid w:val="006041CC"/>
    <w:rsid w:val="00653E48"/>
    <w:rsid w:val="006707E1"/>
    <w:rsid w:val="006860D1"/>
    <w:rsid w:val="006A72DD"/>
    <w:rsid w:val="00705FEB"/>
    <w:rsid w:val="0072450E"/>
    <w:rsid w:val="007258D5"/>
    <w:rsid w:val="00736B56"/>
    <w:rsid w:val="00786019"/>
    <w:rsid w:val="007A5EB7"/>
    <w:rsid w:val="007F6D63"/>
    <w:rsid w:val="00803CDB"/>
    <w:rsid w:val="00805DD2"/>
    <w:rsid w:val="00811D3B"/>
    <w:rsid w:val="008322EA"/>
    <w:rsid w:val="008A29BC"/>
    <w:rsid w:val="008D4577"/>
    <w:rsid w:val="008F5A12"/>
    <w:rsid w:val="00900EFC"/>
    <w:rsid w:val="00920607"/>
    <w:rsid w:val="00973858"/>
    <w:rsid w:val="009849FA"/>
    <w:rsid w:val="009D4E17"/>
    <w:rsid w:val="00AC1C35"/>
    <w:rsid w:val="00AD5A9A"/>
    <w:rsid w:val="00BD2837"/>
    <w:rsid w:val="00BD71A2"/>
    <w:rsid w:val="00C019F5"/>
    <w:rsid w:val="00C1079C"/>
    <w:rsid w:val="00C13F0C"/>
    <w:rsid w:val="00C8208C"/>
    <w:rsid w:val="00C95FE0"/>
    <w:rsid w:val="00CA3C0F"/>
    <w:rsid w:val="00CB28FA"/>
    <w:rsid w:val="00CB51BC"/>
    <w:rsid w:val="00D43AD9"/>
    <w:rsid w:val="00D65BD7"/>
    <w:rsid w:val="00D8192B"/>
    <w:rsid w:val="00D85526"/>
    <w:rsid w:val="00D87A6A"/>
    <w:rsid w:val="00DF01C8"/>
    <w:rsid w:val="00E34A40"/>
    <w:rsid w:val="00E54CE3"/>
    <w:rsid w:val="00F77F73"/>
    <w:rsid w:val="00F87DAD"/>
    <w:rsid w:val="00FD49CF"/>
    <w:rsid w:val="00FD51C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574BB"/>
  <w15:chartTrackingRefBased/>
  <w15:docId w15:val="{30F468C8-30D0-4982-9755-FD47FA0CF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B51BC"/>
    <w:pPr>
      <w:spacing w:after="0" w:line="240" w:lineRule="auto"/>
    </w:pPr>
    <w:rPr>
      <w:rFonts w:ascii="Times New Roman" w:eastAsia="Times New Roman" w:hAnsi="Times New Roman" w:cs="Times New Roman"/>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F77F73"/>
    <w:pPr>
      <w:autoSpaceDE w:val="0"/>
      <w:autoSpaceDN w:val="0"/>
      <w:adjustRightInd w:val="0"/>
      <w:spacing w:after="0" w:line="240" w:lineRule="auto"/>
    </w:pPr>
    <w:rPr>
      <w:rFonts w:ascii="Calibri" w:hAnsi="Calibri" w:cs="Calibri"/>
      <w:color w:val="000000"/>
      <w:sz w:val="24"/>
      <w:szCs w:val="24"/>
    </w:rPr>
  </w:style>
  <w:style w:type="character" w:styleId="Verwijzingopmerking">
    <w:name w:val="annotation reference"/>
    <w:basedOn w:val="Standaardalinea-lettertype"/>
    <w:uiPriority w:val="99"/>
    <w:semiHidden/>
    <w:unhideWhenUsed/>
    <w:rsid w:val="00F77F73"/>
    <w:rPr>
      <w:sz w:val="16"/>
      <w:szCs w:val="16"/>
    </w:rPr>
  </w:style>
  <w:style w:type="paragraph" w:styleId="Tekstopmerking">
    <w:name w:val="annotation text"/>
    <w:basedOn w:val="Standaard"/>
    <w:link w:val="TekstopmerkingChar"/>
    <w:uiPriority w:val="99"/>
    <w:semiHidden/>
    <w:unhideWhenUsed/>
    <w:rsid w:val="00F77F73"/>
    <w:rPr>
      <w:sz w:val="20"/>
    </w:rPr>
  </w:style>
  <w:style w:type="character" w:customStyle="1" w:styleId="TekstopmerkingChar">
    <w:name w:val="Tekst opmerking Char"/>
    <w:basedOn w:val="Standaardalinea-lettertype"/>
    <w:link w:val="Tekstopmerking"/>
    <w:uiPriority w:val="99"/>
    <w:semiHidden/>
    <w:rsid w:val="00F77F73"/>
    <w:rPr>
      <w:sz w:val="20"/>
      <w:szCs w:val="20"/>
    </w:rPr>
  </w:style>
  <w:style w:type="paragraph" w:styleId="Onderwerpvanopmerking">
    <w:name w:val="annotation subject"/>
    <w:basedOn w:val="Tekstopmerking"/>
    <w:next w:val="Tekstopmerking"/>
    <w:link w:val="OnderwerpvanopmerkingChar"/>
    <w:uiPriority w:val="99"/>
    <w:semiHidden/>
    <w:unhideWhenUsed/>
    <w:rsid w:val="00F77F73"/>
    <w:rPr>
      <w:b/>
      <w:bCs/>
    </w:rPr>
  </w:style>
  <w:style w:type="character" w:customStyle="1" w:styleId="OnderwerpvanopmerkingChar">
    <w:name w:val="Onderwerp van opmerking Char"/>
    <w:basedOn w:val="TekstopmerkingChar"/>
    <w:link w:val="Onderwerpvanopmerking"/>
    <w:uiPriority w:val="99"/>
    <w:semiHidden/>
    <w:rsid w:val="00F77F73"/>
    <w:rPr>
      <w:b/>
      <w:bCs/>
      <w:sz w:val="20"/>
      <w:szCs w:val="20"/>
    </w:rPr>
  </w:style>
  <w:style w:type="paragraph" w:styleId="Ballontekst">
    <w:name w:val="Balloon Text"/>
    <w:basedOn w:val="Standaard"/>
    <w:link w:val="BallontekstChar"/>
    <w:uiPriority w:val="99"/>
    <w:semiHidden/>
    <w:unhideWhenUsed/>
    <w:rsid w:val="00F77F73"/>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F77F73"/>
    <w:rPr>
      <w:rFonts w:ascii="Segoe UI" w:hAnsi="Segoe UI" w:cs="Segoe UI"/>
      <w:sz w:val="18"/>
      <w:szCs w:val="18"/>
    </w:rPr>
  </w:style>
  <w:style w:type="paragraph" w:styleId="Lijstalinea">
    <w:name w:val="List Paragraph"/>
    <w:basedOn w:val="Standaard"/>
    <w:uiPriority w:val="34"/>
    <w:qFormat/>
    <w:rsid w:val="00D65BD7"/>
    <w:pPr>
      <w:ind w:left="720"/>
      <w:contextualSpacing/>
    </w:pPr>
  </w:style>
  <w:style w:type="character" w:styleId="Tekstvantijdelijkeaanduiding">
    <w:name w:val="Placeholder Text"/>
    <w:basedOn w:val="Standaardalinea-lettertype"/>
    <w:uiPriority w:val="99"/>
    <w:semiHidden/>
    <w:rsid w:val="003658ED"/>
    <w:rPr>
      <w:color w:val="808080"/>
    </w:rPr>
  </w:style>
  <w:style w:type="paragraph" w:styleId="Revisie">
    <w:name w:val="Revision"/>
    <w:hidden/>
    <w:uiPriority w:val="99"/>
    <w:semiHidden/>
    <w:rsid w:val="008F5A12"/>
    <w:pPr>
      <w:spacing w:after="0" w:line="240" w:lineRule="auto"/>
    </w:pPr>
    <w:rPr>
      <w:rFonts w:ascii="Times New Roman" w:eastAsia="Times New Roman" w:hAnsi="Times New Roman" w:cs="Times New Roman"/>
      <w:szCs w:val="20"/>
    </w:rPr>
  </w:style>
  <w:style w:type="paragraph" w:styleId="Geenafstand">
    <w:name w:val="No Spacing"/>
    <w:uiPriority w:val="1"/>
    <w:qFormat/>
    <w:rsid w:val="00AC1C35"/>
    <w:pPr>
      <w:spacing w:after="0" w:line="240" w:lineRule="auto"/>
    </w:pPr>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035348CB5444CD6B4AE63D671042074"/>
        <w:category>
          <w:name w:val="Algemeen"/>
          <w:gallery w:val="placeholder"/>
        </w:category>
        <w:types>
          <w:type w:val="bbPlcHdr"/>
        </w:types>
        <w:behaviors>
          <w:behavior w:val="content"/>
        </w:behaviors>
        <w:guid w:val="{06F75685-57C7-4B33-B123-E00E6BB92A87}"/>
      </w:docPartPr>
      <w:docPartBody>
        <w:p w:rsidR="00522E22" w:rsidRDefault="00783A91">
          <w:r w:rsidRPr="008A1B8C">
            <w:rPr>
              <w:rStyle w:val="Tekstvantijdelijkeaanduiding"/>
            </w:rPr>
            <w:t>[Adres van bedrijf]</w:t>
          </w:r>
        </w:p>
      </w:docPartBody>
    </w:docPart>
    <w:docPart>
      <w:docPartPr>
        <w:name w:val="A2071ED7A7D74B3DBB29365A3B8FDC5C"/>
        <w:category>
          <w:name w:val="Algemeen"/>
          <w:gallery w:val="placeholder"/>
        </w:category>
        <w:types>
          <w:type w:val="bbPlcHdr"/>
        </w:types>
        <w:behaviors>
          <w:behavior w:val="content"/>
        </w:behaviors>
        <w:guid w:val="{04BE6DB8-E139-4A74-A113-CADA0D22BF8F}"/>
      </w:docPartPr>
      <w:docPartBody>
        <w:p w:rsidR="00522E22" w:rsidRDefault="00783A91" w:rsidP="00783A91">
          <w:pPr>
            <w:pStyle w:val="A2071ED7A7D74B3DBB29365A3B8FDC5C"/>
          </w:pPr>
          <w:r w:rsidRPr="001C1373">
            <w:rPr>
              <w:rStyle w:val="Tekstvantijdelijkeaanduiding"/>
            </w:rPr>
            <w:t>Klik hier als u een datum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A91"/>
    <w:rsid w:val="00380FDC"/>
    <w:rsid w:val="0048243E"/>
    <w:rsid w:val="00522E22"/>
    <w:rsid w:val="005560BB"/>
    <w:rsid w:val="00570168"/>
    <w:rsid w:val="005D2723"/>
    <w:rsid w:val="006041CC"/>
    <w:rsid w:val="00783A91"/>
    <w:rsid w:val="007F6D63"/>
    <w:rsid w:val="008322EA"/>
    <w:rsid w:val="00CB28F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22E22"/>
    <w:rPr>
      <w:color w:val="808080"/>
    </w:rPr>
  </w:style>
  <w:style w:type="paragraph" w:customStyle="1" w:styleId="A2071ED7A7D74B3DBB29365A3B8FDC5C">
    <w:name w:val="A2071ED7A7D74B3DBB29365A3B8FDC5C"/>
    <w:rsid w:val="00783A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23NW02702BE-01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D26461-64AF-4DEA-AAC0-439696FD1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1871</Words>
  <Characters>10292</Characters>
  <Application>Microsoft Office Word</Application>
  <DocSecurity>0</DocSecurity>
  <Lines>85</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Jeroen van de Ven</dc:creator>
  <cp:keywords/>
  <dc:description/>
  <cp:lastModifiedBy>Jeroen van de Ven</cp:lastModifiedBy>
  <cp:revision>9</cp:revision>
  <cp:lastPrinted>2019-01-15T09:38:00Z</cp:lastPrinted>
  <dcterms:created xsi:type="dcterms:W3CDTF">2024-07-25T13:04:00Z</dcterms:created>
  <dcterms:modified xsi:type="dcterms:W3CDTF">2025-01-13T14:10:00Z</dcterms:modified>
</cp:coreProperties>
</file>