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481DC" w14:textId="01AA7469" w:rsidR="00E479A7" w:rsidRDefault="00E479A7" w:rsidP="00783C8F">
      <w:pPr>
        <w:tabs>
          <w:tab w:val="left" w:pos="4032"/>
          <w:tab w:val="left" w:pos="6775"/>
        </w:tabs>
        <w:spacing w:line="276" w:lineRule="auto"/>
        <w:ind w:right="1440"/>
        <w:jc w:val="right"/>
        <w:rPr>
          <w:rFonts w:cs="Arial"/>
          <w:szCs w:val="18"/>
        </w:rPr>
      </w:pPr>
    </w:p>
    <w:p w14:paraId="77A481DD" w14:textId="77777777" w:rsidR="00E479A7" w:rsidRDefault="00E479A7" w:rsidP="00BA0792">
      <w:pPr>
        <w:tabs>
          <w:tab w:val="left" w:pos="4032"/>
          <w:tab w:val="left" w:pos="6775"/>
        </w:tabs>
        <w:spacing w:line="276" w:lineRule="auto"/>
        <w:ind w:right="1440"/>
        <w:rPr>
          <w:rFonts w:cs="Arial"/>
          <w:szCs w:val="18"/>
        </w:rPr>
      </w:pPr>
    </w:p>
    <w:p w14:paraId="77A481DE" w14:textId="77777777" w:rsidR="00577488" w:rsidRDefault="00577488" w:rsidP="005446EE">
      <w:pPr>
        <w:tabs>
          <w:tab w:val="left" w:pos="2127"/>
          <w:tab w:val="left" w:pos="2268"/>
        </w:tabs>
        <w:rPr>
          <w:rFonts w:cs="Arial"/>
        </w:rPr>
      </w:pPr>
    </w:p>
    <w:p w14:paraId="77A481DF" w14:textId="77777777" w:rsidR="00DD275F" w:rsidRDefault="00DD275F" w:rsidP="005446EE">
      <w:pPr>
        <w:tabs>
          <w:tab w:val="left" w:pos="2127"/>
          <w:tab w:val="left" w:pos="2268"/>
        </w:tabs>
        <w:rPr>
          <w:rFonts w:cs="Arial"/>
        </w:rPr>
      </w:pPr>
    </w:p>
    <w:p w14:paraId="77A481E0" w14:textId="77777777" w:rsidR="00DD275F" w:rsidRDefault="00DD275F" w:rsidP="005446EE">
      <w:pPr>
        <w:tabs>
          <w:tab w:val="left" w:pos="2127"/>
          <w:tab w:val="left" w:pos="2268"/>
        </w:tabs>
        <w:rPr>
          <w:rFonts w:cs="Arial"/>
        </w:rPr>
      </w:pPr>
    </w:p>
    <w:p w14:paraId="77A481E1" w14:textId="77777777" w:rsidR="00DD275F" w:rsidRDefault="00DD275F" w:rsidP="005446EE">
      <w:pPr>
        <w:tabs>
          <w:tab w:val="left" w:pos="2127"/>
          <w:tab w:val="left" w:pos="2268"/>
        </w:tabs>
        <w:rPr>
          <w:rFonts w:cs="Arial"/>
        </w:rPr>
      </w:pPr>
    </w:p>
    <w:p w14:paraId="77A481E2" w14:textId="77777777" w:rsidR="00DD275F" w:rsidRDefault="00DD275F" w:rsidP="005446EE">
      <w:pPr>
        <w:tabs>
          <w:tab w:val="left" w:pos="2127"/>
          <w:tab w:val="left" w:pos="2268"/>
        </w:tabs>
        <w:rPr>
          <w:rFonts w:cs="Arial"/>
        </w:rPr>
      </w:pPr>
    </w:p>
    <w:p w14:paraId="77A481E3" w14:textId="77777777" w:rsidR="00DD275F" w:rsidRDefault="00DD275F" w:rsidP="005446EE">
      <w:pPr>
        <w:tabs>
          <w:tab w:val="left" w:pos="2127"/>
          <w:tab w:val="left" w:pos="2268"/>
        </w:tabs>
        <w:rPr>
          <w:rFonts w:cs="Arial"/>
        </w:rPr>
      </w:pPr>
    </w:p>
    <w:p w14:paraId="77A481E4" w14:textId="77777777" w:rsidR="00DD275F" w:rsidRDefault="00DD275F" w:rsidP="005446EE">
      <w:pPr>
        <w:tabs>
          <w:tab w:val="left" w:pos="2127"/>
          <w:tab w:val="left" w:pos="2268"/>
        </w:tabs>
        <w:rPr>
          <w:rFonts w:cs="Arial"/>
        </w:rPr>
      </w:pPr>
    </w:p>
    <w:p w14:paraId="77A481E5" w14:textId="77777777" w:rsidR="00DD275F" w:rsidRDefault="00DD275F" w:rsidP="005446EE">
      <w:pPr>
        <w:tabs>
          <w:tab w:val="left" w:pos="2127"/>
          <w:tab w:val="left" w:pos="2268"/>
        </w:tabs>
        <w:rPr>
          <w:rFonts w:cs="Arial"/>
        </w:rPr>
      </w:pPr>
    </w:p>
    <w:p w14:paraId="77A481E6" w14:textId="77777777" w:rsidR="00DD275F" w:rsidRDefault="00DD275F" w:rsidP="005446EE">
      <w:pPr>
        <w:tabs>
          <w:tab w:val="left" w:pos="2127"/>
          <w:tab w:val="left" w:pos="2268"/>
        </w:tabs>
        <w:rPr>
          <w:rFonts w:cs="Arial"/>
        </w:rPr>
      </w:pPr>
    </w:p>
    <w:p w14:paraId="77A481E7" w14:textId="77777777" w:rsidR="00DD275F" w:rsidRDefault="00DD275F" w:rsidP="005446EE">
      <w:pPr>
        <w:tabs>
          <w:tab w:val="left" w:pos="2127"/>
          <w:tab w:val="left" w:pos="2268"/>
        </w:tabs>
        <w:rPr>
          <w:rFonts w:cs="Arial"/>
        </w:rPr>
      </w:pPr>
    </w:p>
    <w:p w14:paraId="77A481E8" w14:textId="77777777" w:rsidR="00DD275F" w:rsidRDefault="00DD275F" w:rsidP="005446EE">
      <w:pPr>
        <w:tabs>
          <w:tab w:val="left" w:pos="2127"/>
          <w:tab w:val="left" w:pos="2268"/>
        </w:tabs>
        <w:rPr>
          <w:rFonts w:cs="Arial"/>
        </w:rPr>
      </w:pPr>
    </w:p>
    <w:p w14:paraId="77A481E9" w14:textId="77777777" w:rsidR="00DD275F" w:rsidRDefault="00DD275F" w:rsidP="005446EE">
      <w:pPr>
        <w:tabs>
          <w:tab w:val="left" w:pos="2127"/>
          <w:tab w:val="left" w:pos="2268"/>
        </w:tabs>
        <w:rPr>
          <w:rFonts w:cs="Arial"/>
        </w:rPr>
      </w:pPr>
    </w:p>
    <w:p w14:paraId="77A481EA" w14:textId="77777777" w:rsidR="00DD275F" w:rsidRDefault="00DD275F" w:rsidP="005446EE">
      <w:pPr>
        <w:tabs>
          <w:tab w:val="left" w:pos="2127"/>
          <w:tab w:val="left" w:pos="2268"/>
        </w:tabs>
        <w:rPr>
          <w:rFonts w:cs="Arial"/>
        </w:rPr>
      </w:pPr>
    </w:p>
    <w:p w14:paraId="77A481EB" w14:textId="77777777" w:rsidR="00DD275F" w:rsidRDefault="00DD275F" w:rsidP="005446EE">
      <w:pPr>
        <w:tabs>
          <w:tab w:val="left" w:pos="2127"/>
          <w:tab w:val="left" w:pos="2268"/>
        </w:tabs>
        <w:rPr>
          <w:rFonts w:cs="Arial"/>
        </w:rPr>
      </w:pPr>
    </w:p>
    <w:p w14:paraId="77A481EC" w14:textId="77777777" w:rsidR="00DD275F" w:rsidRDefault="00DD275F" w:rsidP="005446EE">
      <w:pPr>
        <w:tabs>
          <w:tab w:val="left" w:pos="2127"/>
          <w:tab w:val="left" w:pos="2268"/>
        </w:tabs>
        <w:rPr>
          <w:rFonts w:cs="Arial"/>
        </w:rPr>
      </w:pPr>
    </w:p>
    <w:p w14:paraId="77A481ED" w14:textId="77777777" w:rsidR="00DD275F" w:rsidRDefault="00DD275F" w:rsidP="005446EE">
      <w:pPr>
        <w:tabs>
          <w:tab w:val="left" w:pos="2127"/>
          <w:tab w:val="left" w:pos="2268"/>
        </w:tabs>
        <w:rPr>
          <w:rFonts w:cs="Arial"/>
        </w:rPr>
      </w:pPr>
    </w:p>
    <w:p w14:paraId="77A481EE" w14:textId="77777777" w:rsidR="00DD275F" w:rsidRDefault="00DD275F" w:rsidP="005446EE">
      <w:pPr>
        <w:tabs>
          <w:tab w:val="left" w:pos="2127"/>
          <w:tab w:val="left" w:pos="2268"/>
        </w:tabs>
        <w:rPr>
          <w:rFonts w:cs="Arial"/>
        </w:rPr>
      </w:pPr>
    </w:p>
    <w:p w14:paraId="77A481EF" w14:textId="77777777" w:rsidR="00DD275F" w:rsidRDefault="00DD275F" w:rsidP="005446EE">
      <w:pPr>
        <w:tabs>
          <w:tab w:val="left" w:pos="2127"/>
          <w:tab w:val="left" w:pos="2268"/>
        </w:tabs>
        <w:rPr>
          <w:rFonts w:cs="Arial"/>
        </w:rPr>
      </w:pPr>
    </w:p>
    <w:p w14:paraId="77A481F4" w14:textId="649C5136" w:rsidR="00577488" w:rsidRDefault="00577488" w:rsidP="005446EE">
      <w:pPr>
        <w:tabs>
          <w:tab w:val="left" w:pos="2127"/>
          <w:tab w:val="left" w:pos="2268"/>
        </w:tabs>
        <w:rPr>
          <w:rFonts w:cs="Arial"/>
        </w:rPr>
      </w:pPr>
    </w:p>
    <w:p w14:paraId="5BE47E99" w14:textId="77777777" w:rsidR="00FE2532" w:rsidRDefault="00FE2532" w:rsidP="005446EE">
      <w:pPr>
        <w:tabs>
          <w:tab w:val="left" w:pos="2127"/>
          <w:tab w:val="left" w:pos="2268"/>
        </w:tabs>
        <w:rPr>
          <w:rFonts w:cs="Arial"/>
        </w:rPr>
      </w:pPr>
    </w:p>
    <w:p w14:paraId="77A481F5" w14:textId="77777777" w:rsidR="005C7991" w:rsidRDefault="005C7991" w:rsidP="005446EE">
      <w:pPr>
        <w:tabs>
          <w:tab w:val="left" w:pos="2127"/>
          <w:tab w:val="left" w:pos="2268"/>
        </w:tabs>
        <w:rPr>
          <w:rFonts w:cs="Arial"/>
        </w:rPr>
      </w:pPr>
    </w:p>
    <w:p w14:paraId="77A481F6" w14:textId="364BDC58" w:rsidR="005446EE" w:rsidRPr="005446EE" w:rsidRDefault="005446EE" w:rsidP="005446EE">
      <w:pPr>
        <w:tabs>
          <w:tab w:val="left" w:pos="2127"/>
          <w:tab w:val="left" w:pos="2268"/>
        </w:tabs>
        <w:rPr>
          <w:rFonts w:cs="Arial"/>
        </w:rPr>
      </w:pPr>
      <w:bookmarkStart w:id="0" w:name="_Hlk2580102"/>
      <w:r w:rsidRPr="005446EE">
        <w:rPr>
          <w:rFonts w:cs="Arial"/>
        </w:rPr>
        <w:t>Project</w:t>
      </w:r>
      <w:r w:rsidRPr="005446EE">
        <w:rPr>
          <w:rFonts w:cs="Arial"/>
        </w:rPr>
        <w:tab/>
        <w:t>:</w:t>
      </w:r>
      <w:r w:rsidRPr="005446EE">
        <w:rPr>
          <w:rFonts w:cs="Arial"/>
        </w:rPr>
        <w:tab/>
      </w:r>
      <w:sdt>
        <w:sdtPr>
          <w:rPr>
            <w:rFonts w:cs="Arial"/>
          </w:rPr>
          <w:alias w:val="Onderwerp"/>
          <w:tag w:val=""/>
          <w:id w:val="581948284"/>
          <w:placeholder>
            <w:docPart w:val="6A31947246894A96AD896E182D417DE5"/>
          </w:placeholder>
          <w:dataBinding w:prefixMappings="xmlns:ns0='http://purl.org/dc/elements/1.1/' xmlns:ns1='http://schemas.openxmlformats.org/package/2006/metadata/core-properties' " w:xpath="/ns1:coreProperties[1]/ns0:subject[1]" w:storeItemID="{6C3C8BC8-F283-45AE-878A-BAB7291924A1}"/>
          <w:text/>
        </w:sdtPr>
        <w:sdtEndPr/>
        <w:sdtContent>
          <w:r w:rsidR="004303CE">
            <w:rPr>
              <w:rFonts w:cs="Arial"/>
            </w:rPr>
            <w:t>Bouwteam uitbreiding Koningsspil te Oosthuizen</w:t>
          </w:r>
        </w:sdtContent>
      </w:sdt>
    </w:p>
    <w:p w14:paraId="77A481F7" w14:textId="77777777" w:rsidR="005446EE" w:rsidRPr="005446EE" w:rsidRDefault="005446EE" w:rsidP="005446EE">
      <w:pPr>
        <w:tabs>
          <w:tab w:val="left" w:pos="2127"/>
          <w:tab w:val="left" w:pos="2268"/>
        </w:tabs>
        <w:rPr>
          <w:rFonts w:cs="Arial"/>
        </w:rPr>
      </w:pPr>
    </w:p>
    <w:p w14:paraId="77A481F8" w14:textId="20068BE5" w:rsidR="005446EE" w:rsidRPr="005446EE" w:rsidRDefault="005446EE" w:rsidP="005446EE">
      <w:pPr>
        <w:tabs>
          <w:tab w:val="left" w:pos="2127"/>
          <w:tab w:val="left" w:pos="2268"/>
        </w:tabs>
        <w:rPr>
          <w:rFonts w:cs="Arial"/>
        </w:rPr>
      </w:pPr>
      <w:r w:rsidRPr="005446EE">
        <w:rPr>
          <w:rFonts w:cs="Arial"/>
        </w:rPr>
        <w:t>Opdrachtgever</w:t>
      </w:r>
      <w:r w:rsidRPr="005446EE">
        <w:rPr>
          <w:rFonts w:cs="Arial"/>
        </w:rPr>
        <w:tab/>
        <w:t>:</w:t>
      </w:r>
      <w:r w:rsidRPr="005446EE">
        <w:rPr>
          <w:rFonts w:cs="Arial"/>
        </w:rPr>
        <w:tab/>
      </w:r>
      <w:sdt>
        <w:sdtPr>
          <w:rPr>
            <w:rFonts w:cs="Arial"/>
          </w:rPr>
          <w:alias w:val="Bedrijf"/>
          <w:tag w:val=""/>
          <w:id w:val="-689841325"/>
          <w:placeholder>
            <w:docPart w:val="EA1495DB6F404CD1B8C0BF9342E60BD8"/>
          </w:placeholder>
          <w:dataBinding w:prefixMappings="xmlns:ns0='http://schemas.openxmlformats.org/officeDocument/2006/extended-properties' " w:xpath="/ns0:Properties[1]/ns0:Company[1]" w:storeItemID="{6668398D-A668-4E3E-A5EB-62B293D839F1}"/>
          <w:text/>
        </w:sdtPr>
        <w:sdtEndPr/>
        <w:sdtContent>
          <w:r w:rsidR="00FE2532">
            <w:rPr>
              <w:rFonts w:cs="Arial"/>
            </w:rPr>
            <w:t xml:space="preserve">Gemeente </w:t>
          </w:r>
          <w:r w:rsidR="00912FF9">
            <w:rPr>
              <w:rFonts w:cs="Arial"/>
            </w:rPr>
            <w:t>Edam Volendam</w:t>
          </w:r>
        </w:sdtContent>
      </w:sdt>
    </w:p>
    <w:p w14:paraId="77A481F9" w14:textId="77777777" w:rsidR="005446EE" w:rsidRDefault="005446EE" w:rsidP="005446EE">
      <w:pPr>
        <w:tabs>
          <w:tab w:val="left" w:pos="2127"/>
          <w:tab w:val="left" w:pos="2268"/>
        </w:tabs>
        <w:rPr>
          <w:rFonts w:cs="Arial"/>
        </w:rPr>
      </w:pPr>
    </w:p>
    <w:p w14:paraId="6799B905" w14:textId="60A6B6B2" w:rsidR="0068000C" w:rsidRDefault="0068000C" w:rsidP="005446EE">
      <w:pPr>
        <w:tabs>
          <w:tab w:val="left" w:pos="2127"/>
          <w:tab w:val="left" w:pos="2268"/>
        </w:tabs>
        <w:rPr>
          <w:rFonts w:cs="Arial"/>
        </w:rPr>
      </w:pPr>
      <w:r>
        <w:rPr>
          <w:rFonts w:cs="Arial"/>
        </w:rPr>
        <w:t>Kenmerk</w:t>
      </w:r>
      <w:r w:rsidRPr="005446EE">
        <w:rPr>
          <w:rFonts w:cs="Arial"/>
        </w:rPr>
        <w:tab/>
        <w:t>:</w:t>
      </w:r>
      <w:r w:rsidRPr="005446EE">
        <w:rPr>
          <w:rFonts w:cs="Arial"/>
        </w:rPr>
        <w:tab/>
      </w:r>
      <w:sdt>
        <w:sdtPr>
          <w:rPr>
            <w:rFonts w:cs="Arial"/>
          </w:rPr>
          <w:alias w:val="Titel"/>
          <w:tag w:val=""/>
          <w:id w:val="-1534642046"/>
          <w:placeholder>
            <w:docPart w:val="4EF7E684617648D48229329094DF98D2"/>
          </w:placeholder>
          <w:dataBinding w:prefixMappings="xmlns:ns0='http://purl.org/dc/elements/1.1/' xmlns:ns1='http://schemas.openxmlformats.org/package/2006/metadata/core-properties' " w:xpath="/ns1:coreProperties[1]/ns0:title[1]" w:storeItemID="{6C3C8BC8-F283-45AE-878A-BAB7291924A1}"/>
          <w:text/>
        </w:sdtPr>
        <w:sdtEndPr/>
        <w:sdtContent>
          <w:r w:rsidR="00610968">
            <w:rPr>
              <w:rFonts w:cs="Arial"/>
            </w:rPr>
            <w:t>2</w:t>
          </w:r>
          <w:r w:rsidR="004303CE">
            <w:rPr>
              <w:rFonts w:cs="Arial"/>
            </w:rPr>
            <w:t>4</w:t>
          </w:r>
          <w:r w:rsidR="00D7413C">
            <w:rPr>
              <w:rFonts w:cs="Arial"/>
            </w:rPr>
            <w:t>.</w:t>
          </w:r>
          <w:r w:rsidR="004303CE">
            <w:rPr>
              <w:rFonts w:cs="Arial"/>
            </w:rPr>
            <w:t>362</w:t>
          </w:r>
          <w:r w:rsidR="00D7413C">
            <w:rPr>
              <w:rFonts w:cs="Arial"/>
            </w:rPr>
            <w:t>-</w:t>
          </w:r>
          <w:r w:rsidR="004303CE">
            <w:rPr>
              <w:rFonts w:cs="Arial"/>
            </w:rPr>
            <w:t>RO</w:t>
          </w:r>
        </w:sdtContent>
      </w:sdt>
    </w:p>
    <w:p w14:paraId="0F5BE37D" w14:textId="77777777" w:rsidR="0068000C" w:rsidRPr="005446EE" w:rsidRDefault="0068000C" w:rsidP="005446EE">
      <w:pPr>
        <w:tabs>
          <w:tab w:val="left" w:pos="2127"/>
          <w:tab w:val="left" w:pos="2268"/>
        </w:tabs>
        <w:rPr>
          <w:rFonts w:cs="Arial"/>
        </w:rPr>
      </w:pPr>
    </w:p>
    <w:p w14:paraId="77A481FA" w14:textId="75E9A639" w:rsidR="005446EE" w:rsidRPr="005446EE" w:rsidRDefault="005446EE" w:rsidP="005446EE">
      <w:pPr>
        <w:tabs>
          <w:tab w:val="left" w:pos="2127"/>
          <w:tab w:val="left" w:pos="2268"/>
        </w:tabs>
        <w:rPr>
          <w:rFonts w:cs="Arial"/>
        </w:rPr>
      </w:pPr>
      <w:r w:rsidRPr="005446EE">
        <w:rPr>
          <w:rFonts w:cs="Arial"/>
        </w:rPr>
        <w:t>Datum</w:t>
      </w:r>
      <w:r w:rsidRPr="005446EE">
        <w:rPr>
          <w:rFonts w:cs="Arial"/>
        </w:rPr>
        <w:tab/>
        <w:t>:</w:t>
      </w:r>
      <w:r w:rsidRPr="005446EE">
        <w:rPr>
          <w:rFonts w:cs="Arial"/>
        </w:rPr>
        <w:tab/>
      </w:r>
      <w:sdt>
        <w:sdtPr>
          <w:rPr>
            <w:rFonts w:cs="Arial"/>
          </w:rPr>
          <w:alias w:val="Publicatiedatum"/>
          <w:tag w:val=""/>
          <w:id w:val="-1469507205"/>
          <w:placeholder>
            <w:docPart w:val="7A9BEEC9B4BF4120ADC93720DB220473"/>
          </w:placeholder>
          <w:dataBinding w:prefixMappings="xmlns:ns0='http://schemas.microsoft.com/office/2006/coverPageProps' " w:xpath="/ns0:CoverPageProperties[1]/ns0:PublishDate[1]" w:storeItemID="{55AF091B-3C7A-41E3-B477-F2FDAA23CFDA}"/>
          <w:date w:fullDate="2025-01-23T00:00:00Z">
            <w:dateFormat w:val="d-M-yyyy"/>
            <w:lid w:val="nl-NL"/>
            <w:storeMappedDataAs w:val="dateTime"/>
            <w:calendar w:val="gregorian"/>
          </w:date>
        </w:sdtPr>
        <w:sdtEndPr/>
        <w:sdtContent>
          <w:r w:rsidR="004303CE">
            <w:rPr>
              <w:rFonts w:cs="Arial"/>
            </w:rPr>
            <w:t>23-1-2025</w:t>
          </w:r>
        </w:sdtContent>
      </w:sdt>
      <w:r w:rsidR="00F3073B">
        <w:rPr>
          <w:rFonts w:cs="Arial"/>
        </w:rPr>
        <w:t xml:space="preserve"> </w:t>
      </w:r>
    </w:p>
    <w:p w14:paraId="77A481FB" w14:textId="77777777" w:rsidR="005446EE" w:rsidRPr="005446EE" w:rsidRDefault="005446EE" w:rsidP="005446EE">
      <w:pPr>
        <w:tabs>
          <w:tab w:val="left" w:pos="2127"/>
          <w:tab w:val="left" w:pos="2268"/>
        </w:tabs>
        <w:rPr>
          <w:rFonts w:cs="Arial"/>
        </w:rPr>
      </w:pPr>
    </w:p>
    <w:p w14:paraId="77A481FC" w14:textId="42A888A9" w:rsidR="005446EE" w:rsidRDefault="005446EE" w:rsidP="005446EE">
      <w:pPr>
        <w:tabs>
          <w:tab w:val="left" w:pos="2127"/>
          <w:tab w:val="left" w:pos="2268"/>
        </w:tabs>
        <w:rPr>
          <w:rFonts w:cs="Arial"/>
        </w:rPr>
      </w:pPr>
      <w:r w:rsidRPr="005446EE">
        <w:rPr>
          <w:rFonts w:cs="Arial"/>
        </w:rPr>
        <w:t>Status</w:t>
      </w:r>
      <w:r w:rsidRPr="005446EE">
        <w:rPr>
          <w:rFonts w:cs="Arial"/>
        </w:rPr>
        <w:tab/>
        <w:t>:</w:t>
      </w:r>
      <w:r w:rsidRPr="005446EE">
        <w:rPr>
          <w:rFonts w:cs="Arial"/>
        </w:rPr>
        <w:tab/>
      </w:r>
      <w:sdt>
        <w:sdtPr>
          <w:rPr>
            <w:rFonts w:cs="Arial"/>
            <w:b/>
            <w:color w:val="FF0000"/>
          </w:rPr>
          <w:alias w:val="Status"/>
          <w:tag w:val=""/>
          <w:id w:val="103077059"/>
          <w:placeholder>
            <w:docPart w:val="BB449D46686441BBAB196175EE44275A"/>
          </w:placeholder>
          <w:dataBinding w:prefixMappings="xmlns:ns0='http://purl.org/dc/elements/1.1/' xmlns:ns1='http://schemas.openxmlformats.org/package/2006/metadata/core-properties' " w:xpath="/ns1:coreProperties[1]/ns1:contentStatus[1]" w:storeItemID="{6C3C8BC8-F283-45AE-878A-BAB7291924A1}"/>
          <w:text/>
        </w:sdtPr>
        <w:sdtEndPr/>
        <w:sdtContent>
          <w:r w:rsidR="00FE2532" w:rsidRPr="00FE2532">
            <w:rPr>
              <w:rFonts w:cs="Arial"/>
              <w:b/>
              <w:color w:val="FF0000"/>
            </w:rPr>
            <w:t>CONCEPT</w:t>
          </w:r>
        </w:sdtContent>
      </w:sdt>
      <w:r w:rsidR="00792AEA" w:rsidRPr="00F042DE">
        <w:rPr>
          <w:rFonts w:cs="Arial"/>
          <w:b/>
          <w:color w:val="FF0000"/>
        </w:rPr>
        <w:t xml:space="preserve"> </w:t>
      </w:r>
    </w:p>
    <w:p w14:paraId="02D22C06" w14:textId="77777777" w:rsidR="0068000C" w:rsidRDefault="0068000C" w:rsidP="005446EE">
      <w:pPr>
        <w:tabs>
          <w:tab w:val="left" w:pos="2127"/>
          <w:tab w:val="left" w:pos="2268"/>
        </w:tabs>
        <w:rPr>
          <w:rFonts w:cs="Arial"/>
        </w:rPr>
      </w:pPr>
    </w:p>
    <w:p w14:paraId="77A481FD" w14:textId="54ECA18E" w:rsidR="00577488" w:rsidRDefault="0068000C" w:rsidP="005446EE">
      <w:pPr>
        <w:tabs>
          <w:tab w:val="left" w:pos="2127"/>
          <w:tab w:val="left" w:pos="2268"/>
        </w:tabs>
        <w:rPr>
          <w:rFonts w:cs="Arial"/>
        </w:rPr>
      </w:pPr>
      <w:r>
        <w:rPr>
          <w:rFonts w:cs="Arial"/>
        </w:rPr>
        <w:t>Versie</w:t>
      </w:r>
      <w:r>
        <w:rPr>
          <w:rFonts w:cs="Arial"/>
        </w:rPr>
        <w:tab/>
        <w:t>:</w:t>
      </w:r>
      <w:r>
        <w:rPr>
          <w:rFonts w:cs="Arial"/>
        </w:rPr>
        <w:tab/>
      </w:r>
      <w:sdt>
        <w:sdtPr>
          <w:rPr>
            <w:rFonts w:cs="Arial"/>
          </w:rPr>
          <w:alias w:val="Trefwoorden"/>
          <w:tag w:val=""/>
          <w:id w:val="-953025744"/>
          <w:placeholder>
            <w:docPart w:val="21B659F01BD141D79BEDE7D0281FD06F"/>
          </w:placeholder>
          <w:dataBinding w:prefixMappings="xmlns:ns0='http://purl.org/dc/elements/1.1/' xmlns:ns1='http://schemas.openxmlformats.org/package/2006/metadata/core-properties' " w:xpath="/ns1:coreProperties[1]/ns1:keywords[1]" w:storeItemID="{6C3C8BC8-F283-45AE-878A-BAB7291924A1}"/>
          <w:text/>
        </w:sdtPr>
        <w:sdtEndPr/>
        <w:sdtContent>
          <w:r w:rsidR="00FE2532">
            <w:rPr>
              <w:rFonts w:cs="Arial"/>
            </w:rPr>
            <w:t>0.1</w:t>
          </w:r>
        </w:sdtContent>
      </w:sdt>
    </w:p>
    <w:bookmarkEnd w:id="0"/>
    <w:p w14:paraId="77A481FE" w14:textId="77777777" w:rsidR="00577488" w:rsidRPr="005446EE" w:rsidRDefault="00577488" w:rsidP="005446EE">
      <w:pPr>
        <w:tabs>
          <w:tab w:val="left" w:pos="2127"/>
          <w:tab w:val="left" w:pos="2268"/>
        </w:tabs>
        <w:rPr>
          <w:rFonts w:cs="Arial"/>
        </w:rPr>
      </w:pPr>
    </w:p>
    <w:p w14:paraId="3C7B3F76" w14:textId="77777777" w:rsidR="00FE2532" w:rsidRDefault="00FE2532">
      <w:pPr>
        <w:spacing w:line="240" w:lineRule="auto"/>
        <w:rPr>
          <w:b/>
          <w:sz w:val="20"/>
        </w:rPr>
      </w:pPr>
      <w:r>
        <w:rPr>
          <w:b/>
          <w:sz w:val="20"/>
        </w:rPr>
        <w:br w:type="page"/>
      </w:r>
    </w:p>
    <w:p w14:paraId="00768FD9" w14:textId="2FD293C2" w:rsidR="008B66CD" w:rsidRPr="008B66CD" w:rsidRDefault="009D3E3B" w:rsidP="008B66CD">
      <w:pPr>
        <w:jc w:val="center"/>
        <w:rPr>
          <w:b/>
          <w:sz w:val="20"/>
        </w:rPr>
      </w:pPr>
      <w:r>
        <w:rPr>
          <w:b/>
          <w:sz w:val="20"/>
        </w:rPr>
        <w:lastRenderedPageBreak/>
        <w:t>BOUWTEAM</w:t>
      </w:r>
      <w:r w:rsidR="008B66CD" w:rsidRPr="008B66CD">
        <w:rPr>
          <w:b/>
          <w:sz w:val="20"/>
        </w:rPr>
        <w:t>OVEREENKOMST</w:t>
      </w:r>
    </w:p>
    <w:p w14:paraId="5F7938F1" w14:textId="77777777" w:rsidR="008B66CD" w:rsidRDefault="008B66CD" w:rsidP="008B66CD">
      <w:pPr>
        <w:rPr>
          <w:b/>
        </w:rPr>
      </w:pPr>
    </w:p>
    <w:p w14:paraId="6A7BD99F" w14:textId="77777777" w:rsidR="008B66CD" w:rsidRDefault="008B66CD" w:rsidP="008B66CD">
      <w:pPr>
        <w:rPr>
          <w:b/>
        </w:rPr>
      </w:pPr>
    </w:p>
    <w:p w14:paraId="52BDDEF6" w14:textId="77777777" w:rsidR="008B66CD" w:rsidRPr="008B66CD" w:rsidRDefault="008B66CD" w:rsidP="008B66CD">
      <w:pPr>
        <w:rPr>
          <w:b/>
        </w:rPr>
      </w:pPr>
      <w:r w:rsidRPr="008B66CD">
        <w:rPr>
          <w:b/>
        </w:rPr>
        <w:t>De ondergetekenden:</w:t>
      </w:r>
    </w:p>
    <w:p w14:paraId="591F57E3" w14:textId="77777777" w:rsidR="008B66CD" w:rsidRDefault="008B66CD" w:rsidP="008B66CD"/>
    <w:p w14:paraId="227B751C" w14:textId="55A96682" w:rsidR="008B66CD" w:rsidRDefault="008B66CD" w:rsidP="008B66CD">
      <w:pPr>
        <w:ind w:left="705" w:hanging="705"/>
      </w:pPr>
      <w:r>
        <w:t>1.</w:t>
      </w:r>
      <w:r>
        <w:tab/>
      </w:r>
      <w:r w:rsidR="00912FF9" w:rsidRPr="0029413F">
        <w:t xml:space="preserve">Gemeente </w:t>
      </w:r>
      <w:r w:rsidR="00912FF9">
        <w:t>Edam Volendam</w:t>
      </w:r>
      <w:r w:rsidR="00912FF9" w:rsidRPr="0029413F">
        <w:t xml:space="preserve">, gevestigd aan </w:t>
      </w:r>
      <w:r w:rsidR="00912FF9">
        <w:rPr>
          <w:rStyle w:val="lrzxr"/>
        </w:rPr>
        <w:t>W. van der Knoopdreef 1</w:t>
      </w:r>
      <w:r w:rsidR="00912FF9" w:rsidRPr="0029413F">
        <w:t xml:space="preserve"> te </w:t>
      </w:r>
      <w:r w:rsidR="00912FF9">
        <w:t>Volendam</w:t>
      </w:r>
      <w:r>
        <w:t>, rechtsgeldig vertegenwoordigd door ………………………….., hierna te noemen: ‘(de) Opdrachtgever’;</w:t>
      </w:r>
    </w:p>
    <w:p w14:paraId="75487E3F" w14:textId="77777777" w:rsidR="008B66CD" w:rsidRDefault="008B66CD" w:rsidP="008B66CD"/>
    <w:p w14:paraId="7920373C" w14:textId="77777777" w:rsidR="008B66CD" w:rsidRDefault="008B66CD" w:rsidP="008B66CD">
      <w:r>
        <w:t>en</w:t>
      </w:r>
    </w:p>
    <w:p w14:paraId="63F3FED7" w14:textId="77777777" w:rsidR="008B66CD" w:rsidRDefault="008B66CD" w:rsidP="008B66CD"/>
    <w:p w14:paraId="22847CA9" w14:textId="4A85B5FC" w:rsidR="008B66CD" w:rsidRDefault="008B66CD" w:rsidP="008B66CD">
      <w:r>
        <w:t>2.</w:t>
      </w:r>
      <w:r>
        <w:tab/>
        <w:t>…………………………………., gevestigd aan …………………………… te  ……………………………, te dezen rechtsgeldig vertegenwoordigd door haar directeur, de heer / mevrouw  ……………………………, hierna te noemen: ‘(de) Opdrachtnemer’;</w:t>
      </w:r>
    </w:p>
    <w:p w14:paraId="4FAF3137" w14:textId="77777777" w:rsidR="008B66CD" w:rsidRDefault="008B66CD" w:rsidP="008B66CD"/>
    <w:p w14:paraId="6E0A03DA" w14:textId="0EFFF24F" w:rsidR="0068000C" w:rsidRDefault="008B66CD" w:rsidP="008B66CD">
      <w:r>
        <w:t>hierna gezamenlijk (ook) te noemen: ‘Partijen’.</w:t>
      </w:r>
    </w:p>
    <w:p w14:paraId="284E65F6" w14:textId="77777777" w:rsidR="007E2982" w:rsidRDefault="007E2982" w:rsidP="007E2982"/>
    <w:p w14:paraId="7E3A417E" w14:textId="0E3E65A0" w:rsidR="009D288A" w:rsidRPr="009D288A" w:rsidRDefault="009D288A" w:rsidP="007E2982">
      <w:pPr>
        <w:rPr>
          <w:b/>
        </w:rPr>
      </w:pPr>
      <w:r w:rsidRPr="009D288A">
        <w:rPr>
          <w:b/>
        </w:rPr>
        <w:t>In aanmerking genomen dat:</w:t>
      </w:r>
    </w:p>
    <w:p w14:paraId="3DBCC781" w14:textId="153F7031" w:rsidR="009D288A" w:rsidRDefault="009D288A" w:rsidP="00610968">
      <w:pPr>
        <w:pStyle w:val="Lijstalinea"/>
        <w:numPr>
          <w:ilvl w:val="0"/>
          <w:numId w:val="6"/>
        </w:numPr>
      </w:pPr>
      <w:r>
        <w:t xml:space="preserve">De </w:t>
      </w:r>
      <w:r w:rsidR="000D011C">
        <w:t>Opdrachtgever</w:t>
      </w:r>
      <w:r>
        <w:t xml:space="preserve"> voornemens is</w:t>
      </w:r>
      <w:r w:rsidR="00D7413C">
        <w:t xml:space="preserve"> </w:t>
      </w:r>
      <w:r w:rsidR="004B30D8">
        <w:t>een bouwteam samen te stellen voor de uitbreiding van basisschool de Koningsspil te Oosthuizen</w:t>
      </w:r>
      <w:r w:rsidR="001D36E2">
        <w:t>. M</w:t>
      </w:r>
      <w:r>
        <w:t xml:space="preserve">et als </w:t>
      </w:r>
      <w:r w:rsidR="001D36E2">
        <w:t>sub</w:t>
      </w:r>
      <w:r>
        <w:t>doelen:</w:t>
      </w:r>
    </w:p>
    <w:p w14:paraId="7CE59FA7" w14:textId="77777777" w:rsidR="004B30D8" w:rsidRDefault="004B30D8" w:rsidP="004B30D8">
      <w:pPr>
        <w:pStyle w:val="Lijstalinea"/>
        <w:ind w:left="360"/>
      </w:pPr>
      <w:r>
        <w:t xml:space="preserve">a) De werkzaamheden uitvoeren met zo min mogelijk overlast voor de gebruikers en omwonenden; </w:t>
      </w:r>
    </w:p>
    <w:p w14:paraId="102AC095" w14:textId="77777777" w:rsidR="004B30D8" w:rsidRDefault="004B30D8" w:rsidP="004B30D8">
      <w:pPr>
        <w:pStyle w:val="Lijstalinea"/>
        <w:ind w:left="360"/>
      </w:pPr>
      <w:r>
        <w:t xml:space="preserve">b) De werkzaamheden in de juiste volgorde uitvoeren gebaseerd op een integraal plan van aanpak rekening houdend met alle disciplines en risico-inventarisatie; </w:t>
      </w:r>
    </w:p>
    <w:p w14:paraId="532AD1CB" w14:textId="77777777" w:rsidR="004B30D8" w:rsidRDefault="004B30D8" w:rsidP="004B30D8">
      <w:pPr>
        <w:pStyle w:val="Lijstalinea"/>
        <w:ind w:left="360"/>
      </w:pPr>
      <w:r>
        <w:t>c) Er wordt een zorgvuldig participatietraject doorlopen voor de buurt en belanghebbenden;</w:t>
      </w:r>
    </w:p>
    <w:p w14:paraId="1A633BF8" w14:textId="0C926F45" w:rsidR="004B30D8" w:rsidRDefault="004B30D8" w:rsidP="004B30D8">
      <w:pPr>
        <w:pStyle w:val="Lijstalinea"/>
        <w:ind w:left="360"/>
      </w:pPr>
      <w:r>
        <w:t>d) Het project uiterlijk 17 december 2027 op te leveren.</w:t>
      </w:r>
    </w:p>
    <w:p w14:paraId="5079252D" w14:textId="6CDB111C" w:rsidR="009D288A" w:rsidRDefault="009D288A" w:rsidP="009D3E3B">
      <w:pPr>
        <w:pStyle w:val="Lijstalinea"/>
        <w:numPr>
          <w:ilvl w:val="0"/>
          <w:numId w:val="7"/>
        </w:numPr>
      </w:pPr>
      <w:r>
        <w:t xml:space="preserve">Daartoe door partijen in gezamenlijkheid een </w:t>
      </w:r>
      <w:r w:rsidR="004B30D8">
        <w:t>Uitvoeringsontwerp</w:t>
      </w:r>
      <w:r w:rsidR="00610968">
        <w:t xml:space="preserve"> </w:t>
      </w:r>
      <w:r w:rsidR="00B747E4">
        <w:t>met bijbehorende kosten</w:t>
      </w:r>
      <w:r w:rsidR="00610968">
        <w:t xml:space="preserve">begroting </w:t>
      </w:r>
      <w:r w:rsidR="00B747E4">
        <w:t xml:space="preserve">en planning </w:t>
      </w:r>
      <w:r>
        <w:t>opgesteld dient te worden</w:t>
      </w:r>
      <w:r w:rsidR="00B747E4">
        <w:t xml:space="preserve"> passend binnen</w:t>
      </w:r>
      <w:r w:rsidR="004B30D8">
        <w:t xml:space="preserve"> de gestelde kaders. </w:t>
      </w:r>
    </w:p>
    <w:p w14:paraId="558D7F74" w14:textId="35480146" w:rsidR="009D288A" w:rsidRDefault="00D724B3" w:rsidP="009D3E3B">
      <w:pPr>
        <w:pStyle w:val="Lijstalinea"/>
        <w:numPr>
          <w:ilvl w:val="0"/>
          <w:numId w:val="7"/>
        </w:numPr>
      </w:pPr>
      <w:r>
        <w:t xml:space="preserve">De </w:t>
      </w:r>
      <w:r w:rsidR="000D011C">
        <w:t>Opdrachtgever</w:t>
      </w:r>
      <w:r>
        <w:t xml:space="preserve"> daartoe een </w:t>
      </w:r>
      <w:r w:rsidR="004B30D8">
        <w:t>nationaal openbare</w:t>
      </w:r>
      <w:r>
        <w:t xml:space="preserve"> aanbestedingsprocedure heeft gehouden om een aannemer te selecteren die zitting neemt in het bouwteam ter voorbereiding van het project.</w:t>
      </w:r>
    </w:p>
    <w:p w14:paraId="3E101E5D" w14:textId="1679F56F" w:rsidR="003E2122" w:rsidRDefault="003E2122" w:rsidP="003E2122">
      <w:pPr>
        <w:pStyle w:val="Lijstalinea"/>
        <w:numPr>
          <w:ilvl w:val="0"/>
          <w:numId w:val="7"/>
        </w:numPr>
      </w:pPr>
      <w:r w:rsidRPr="003E2122">
        <w:t>Aannemer in het kader van die aanbestedingspro</w:t>
      </w:r>
      <w:r>
        <w:t>c</w:t>
      </w:r>
      <w:r w:rsidRPr="003E2122">
        <w:t xml:space="preserve">edure een inschrijving d.d. </w:t>
      </w:r>
      <w:r w:rsidR="004B30D8">
        <w:rPr>
          <w:highlight w:val="yellow"/>
        </w:rPr>
        <w:t>11 maart</w:t>
      </w:r>
      <w:r w:rsidRPr="003E2122">
        <w:t xml:space="preserve"> 202</w:t>
      </w:r>
      <w:r w:rsidR="004B30D8">
        <w:t>5</w:t>
      </w:r>
      <w:r w:rsidRPr="003E2122">
        <w:t xml:space="preserve"> aan de Opdrachtgever heeft gedaan voor deelname aan het bouwteam;</w:t>
      </w:r>
    </w:p>
    <w:p w14:paraId="2F372EBC" w14:textId="6A2013E7" w:rsidR="00D724B3" w:rsidRPr="009D288A" w:rsidRDefault="00D724B3" w:rsidP="009D3E3B">
      <w:pPr>
        <w:pStyle w:val="Lijstalinea"/>
        <w:numPr>
          <w:ilvl w:val="0"/>
          <w:numId w:val="7"/>
        </w:numPr>
      </w:pPr>
      <w:r>
        <w:t xml:space="preserve">De </w:t>
      </w:r>
      <w:r w:rsidR="000D011C">
        <w:t>Opdrachtnemer</w:t>
      </w:r>
      <w:r>
        <w:t xml:space="preserve"> tijdens de </w:t>
      </w:r>
      <w:r w:rsidR="00B747E4">
        <w:t>B</w:t>
      </w:r>
      <w:r>
        <w:t xml:space="preserve">ouwteamfase zijn kennis en ervaring in zal zetten, teneinde een doordacht </w:t>
      </w:r>
      <w:r w:rsidR="004B30D8">
        <w:t>Uitvoeringsontwerp</w:t>
      </w:r>
      <w:r w:rsidR="001D36E2">
        <w:t xml:space="preserve"> </w:t>
      </w:r>
      <w:r>
        <w:t xml:space="preserve">en een optimale prijs-kwaliteit verhouding voor realisatie van de projectdoelstellingen te verkrijgen. </w:t>
      </w:r>
    </w:p>
    <w:p w14:paraId="006004F8" w14:textId="77777777" w:rsidR="009D288A" w:rsidRDefault="009D288A" w:rsidP="00D724B3"/>
    <w:p w14:paraId="65E41440" w14:textId="77777777" w:rsidR="00D724B3" w:rsidRDefault="00D724B3">
      <w:pPr>
        <w:spacing w:line="240" w:lineRule="auto"/>
      </w:pPr>
      <w:r>
        <w:br w:type="page"/>
      </w:r>
    </w:p>
    <w:p w14:paraId="5C9A9B42" w14:textId="7717C4C1" w:rsidR="00D724B3" w:rsidRPr="00D724B3" w:rsidRDefault="00D724B3" w:rsidP="00D724B3">
      <w:pPr>
        <w:rPr>
          <w:b/>
          <w:vanish/>
          <w:specVanish/>
        </w:rPr>
      </w:pPr>
      <w:r w:rsidRPr="00D724B3">
        <w:rPr>
          <w:b/>
        </w:rPr>
        <w:lastRenderedPageBreak/>
        <w:t>Verklaren te zijn overeengekomen als volgt:</w:t>
      </w:r>
    </w:p>
    <w:p w14:paraId="32431F53" w14:textId="0845C15D" w:rsidR="00D724B3" w:rsidRPr="00D724B3" w:rsidRDefault="00D724B3" w:rsidP="00D724B3">
      <w:pPr>
        <w:rPr>
          <w:b/>
        </w:rPr>
      </w:pPr>
      <w:r w:rsidRPr="00D724B3">
        <w:rPr>
          <w:b/>
        </w:rPr>
        <w:t xml:space="preserve"> </w:t>
      </w:r>
    </w:p>
    <w:p w14:paraId="79E9C9EA" w14:textId="77777777" w:rsidR="00D724B3" w:rsidRDefault="00D724B3" w:rsidP="00D724B3"/>
    <w:p w14:paraId="54157FA7" w14:textId="594529D9" w:rsidR="00D724B3" w:rsidRPr="00D724B3" w:rsidRDefault="00D724B3" w:rsidP="00D724B3">
      <w:pPr>
        <w:rPr>
          <w:b/>
        </w:rPr>
      </w:pPr>
      <w:r w:rsidRPr="00D724B3">
        <w:rPr>
          <w:b/>
        </w:rPr>
        <w:t>Artikel 1</w:t>
      </w:r>
      <w:r w:rsidRPr="00D724B3">
        <w:rPr>
          <w:b/>
        </w:rPr>
        <w:tab/>
        <w:t>Bouwteam (</w:t>
      </w:r>
      <w:r>
        <w:rPr>
          <w:b/>
        </w:rPr>
        <w:t>Uitvoeringsontwerpfase</w:t>
      </w:r>
      <w:r w:rsidRPr="00D724B3">
        <w:rPr>
          <w:b/>
        </w:rPr>
        <w:t>)</w:t>
      </w:r>
    </w:p>
    <w:p w14:paraId="3025814B" w14:textId="2D7C1B4A" w:rsidR="004B30D8" w:rsidRDefault="00D724B3" w:rsidP="004B30D8">
      <w:pPr>
        <w:pStyle w:val="Lijstalinea"/>
        <w:numPr>
          <w:ilvl w:val="1"/>
          <w:numId w:val="8"/>
        </w:numPr>
      </w:pPr>
      <w:r>
        <w:t>Partijen gaan een bouwteam aan met betrekking tot het projec</w:t>
      </w:r>
      <w:r w:rsidR="004B30D8">
        <w:t>t.</w:t>
      </w:r>
    </w:p>
    <w:p w14:paraId="57CF14F7" w14:textId="6BA86BCB" w:rsidR="00D724B3" w:rsidRDefault="00D724B3" w:rsidP="00FE2532">
      <w:pPr>
        <w:pStyle w:val="Lijstalinea"/>
        <w:ind w:left="705"/>
      </w:pPr>
      <w:r>
        <w:t xml:space="preserve">Het bouwteam is een samenwerkingsverband waarin de deelnemers - met behoud van ieders zelfstandigheid en verantwoordelijkheid - samenwerken aan </w:t>
      </w:r>
      <w:r w:rsidR="001D36E2">
        <w:t xml:space="preserve">het uitwerken van het </w:t>
      </w:r>
      <w:r w:rsidR="00D9775E">
        <w:t>schets</w:t>
      </w:r>
      <w:r w:rsidR="001D36E2">
        <w:t xml:space="preserve">ontwerp naar een </w:t>
      </w:r>
      <w:r w:rsidR="00D9775E">
        <w:t>definitief</w:t>
      </w:r>
      <w:r w:rsidR="001D36E2">
        <w:t xml:space="preserve"> ontwerp inclusief bijbehorende kostenbegroting</w:t>
      </w:r>
      <w:r w:rsidR="00D9775E">
        <w:t xml:space="preserve"> en planning</w:t>
      </w:r>
      <w:r w:rsidR="001D36E2">
        <w:t xml:space="preserve">. </w:t>
      </w:r>
      <w:r>
        <w:t>Voor dat doel is ieder der deelnemers gehouden zo goed mogelijk gebruik te maken van zijn specifieke ervaring en deskundigheid.</w:t>
      </w:r>
    </w:p>
    <w:p w14:paraId="3E6425C4" w14:textId="77777777" w:rsidR="00D724B3" w:rsidRDefault="00D724B3" w:rsidP="00D724B3"/>
    <w:p w14:paraId="2309A879" w14:textId="77777777" w:rsidR="00D724B3" w:rsidRPr="00D724B3" w:rsidRDefault="00D724B3" w:rsidP="00D724B3">
      <w:pPr>
        <w:rPr>
          <w:b/>
        </w:rPr>
      </w:pPr>
      <w:r w:rsidRPr="00D724B3">
        <w:rPr>
          <w:b/>
        </w:rPr>
        <w:t>Artikel 2</w:t>
      </w:r>
      <w:r w:rsidRPr="00D724B3">
        <w:rPr>
          <w:b/>
        </w:rPr>
        <w:tab/>
        <w:t>Samenstelling van het bouwteam (deelnemers)</w:t>
      </w:r>
    </w:p>
    <w:p w14:paraId="4490DC62" w14:textId="77777777" w:rsidR="00D724B3" w:rsidRDefault="00D724B3" w:rsidP="00D724B3">
      <w:r>
        <w:t xml:space="preserve">2.1 </w:t>
      </w:r>
      <w:r>
        <w:tab/>
        <w:t>Het bouwteam bestaat uit (vertegenwoordigers van) de deelnemers:</w:t>
      </w:r>
    </w:p>
    <w:p w14:paraId="5AD9CD13" w14:textId="0D2FA055" w:rsidR="001D36E2" w:rsidRDefault="00D724B3" w:rsidP="00D9775E">
      <w:pPr>
        <w:ind w:left="708"/>
      </w:pPr>
      <w:r>
        <w:t>a.</w:t>
      </w:r>
      <w:r>
        <w:tab/>
        <w:t>Opdrachtgever, en;</w:t>
      </w:r>
    </w:p>
    <w:p w14:paraId="77268410" w14:textId="77B0DA46" w:rsidR="004B30D8" w:rsidRDefault="004B30D8" w:rsidP="00D9775E">
      <w:pPr>
        <w:ind w:left="708"/>
      </w:pPr>
      <w:r>
        <w:t>b.</w:t>
      </w:r>
      <w:r>
        <w:tab/>
      </w:r>
      <w:proofErr w:type="spellStart"/>
      <w:r>
        <w:t>Opspoor,schoolbestuur</w:t>
      </w:r>
      <w:proofErr w:type="spellEnd"/>
    </w:p>
    <w:p w14:paraId="7804918E" w14:textId="0F353EF1" w:rsidR="00D724B3" w:rsidRDefault="001D36E2" w:rsidP="007144BD">
      <w:pPr>
        <w:ind w:left="708"/>
      </w:pPr>
      <w:r>
        <w:t>c</w:t>
      </w:r>
      <w:r w:rsidR="00D724B3">
        <w:t>.</w:t>
      </w:r>
      <w:r w:rsidR="00D724B3">
        <w:tab/>
        <w:t>Opdrachtnemer.</w:t>
      </w:r>
    </w:p>
    <w:p w14:paraId="6250E3ED" w14:textId="33EE771B" w:rsidR="00D724B3" w:rsidRDefault="00D724B3" w:rsidP="007144BD">
      <w:pPr>
        <w:ind w:left="705" w:hanging="705"/>
      </w:pPr>
      <w:r>
        <w:t>2.2</w:t>
      </w:r>
      <w:r>
        <w:tab/>
        <w:t>Door de deelnemers (eventueel) inge</w:t>
      </w:r>
      <w:r w:rsidR="0031467E">
        <w:t xml:space="preserve">schakelde derden (bijvoorbeeld </w:t>
      </w:r>
      <w:r>
        <w:t>extern</w:t>
      </w:r>
      <w:r w:rsidR="0031467E">
        <w:t>e</w:t>
      </w:r>
      <w:r>
        <w:t xml:space="preserve"> adviseurs) maken geen deel uit van het bouwteam, maar kunnen wel deel uitmaken van, of plaats nemen in</w:t>
      </w:r>
      <w:r w:rsidR="0031467E">
        <w:t xml:space="preserve"> </w:t>
      </w:r>
      <w:r>
        <w:t>/</w:t>
      </w:r>
      <w:r w:rsidR="0031467E">
        <w:t xml:space="preserve"> </w:t>
      </w:r>
      <w:r>
        <w:t>bij besprekingen</w:t>
      </w:r>
      <w:r w:rsidR="0031467E">
        <w:t xml:space="preserve"> </w:t>
      </w:r>
      <w:r>
        <w:t>/</w:t>
      </w:r>
      <w:r w:rsidR="0031467E">
        <w:t xml:space="preserve"> </w:t>
      </w:r>
      <w:r>
        <w:t xml:space="preserve"> vergaderingen </w:t>
      </w:r>
      <w:r w:rsidR="00EE6D90">
        <w:t>in het kader van het bouwteam</w:t>
      </w:r>
    </w:p>
    <w:p w14:paraId="234E6A74" w14:textId="77CDF815" w:rsidR="00EE6D90" w:rsidRPr="00EE6D90" w:rsidRDefault="00EE6D90" w:rsidP="007144BD">
      <w:pPr>
        <w:ind w:left="705" w:hanging="705"/>
        <w:rPr>
          <w:color w:val="auto"/>
        </w:rPr>
      </w:pPr>
      <w:r w:rsidRPr="00EE6D90">
        <w:rPr>
          <w:color w:val="auto"/>
        </w:rPr>
        <w:t>2.3</w:t>
      </w:r>
      <w:r w:rsidRPr="00EE6D90">
        <w:rPr>
          <w:color w:val="auto"/>
        </w:rPr>
        <w:tab/>
      </w:r>
      <w:r w:rsidR="0031467E">
        <w:rPr>
          <w:color w:val="auto"/>
        </w:rPr>
        <w:t>De o</w:t>
      </w:r>
      <w:r w:rsidRPr="00EE6D90">
        <w:rPr>
          <w:color w:val="auto"/>
        </w:rPr>
        <w:t>pdrachtgever wordt in het kader van de uitvoering van deze overeenkomst vertegenwoordigd door de projectleider van het werk,</w:t>
      </w:r>
      <w:r w:rsidR="004B30D8">
        <w:rPr>
          <w:color w:val="auto"/>
        </w:rPr>
        <w:t xml:space="preserve"> mevrouw S. </w:t>
      </w:r>
      <w:proofErr w:type="spellStart"/>
      <w:r w:rsidR="004B30D8">
        <w:rPr>
          <w:color w:val="auto"/>
        </w:rPr>
        <w:t>Breuker</w:t>
      </w:r>
      <w:proofErr w:type="spellEnd"/>
      <w:r w:rsidR="0031467E">
        <w:rPr>
          <w:color w:val="auto"/>
        </w:rPr>
        <w:t>.</w:t>
      </w:r>
    </w:p>
    <w:p w14:paraId="5444F827" w14:textId="77777777" w:rsidR="00D724B3" w:rsidRPr="00EE6D90" w:rsidRDefault="00D724B3" w:rsidP="00D724B3">
      <w:pPr>
        <w:rPr>
          <w:color w:val="auto"/>
        </w:rPr>
      </w:pPr>
    </w:p>
    <w:p w14:paraId="74F0D013" w14:textId="77777777" w:rsidR="00D724B3" w:rsidRPr="00D724B3" w:rsidRDefault="00D724B3" w:rsidP="00D724B3">
      <w:pPr>
        <w:rPr>
          <w:b/>
        </w:rPr>
      </w:pPr>
      <w:r w:rsidRPr="00D724B3">
        <w:rPr>
          <w:b/>
        </w:rPr>
        <w:t>Artikel 3</w:t>
      </w:r>
      <w:r w:rsidRPr="00D724B3">
        <w:rPr>
          <w:b/>
        </w:rPr>
        <w:tab/>
        <w:t>Taak</w:t>
      </w:r>
    </w:p>
    <w:p w14:paraId="5F80FDEF" w14:textId="60EB2D1F" w:rsidR="00D724B3" w:rsidRDefault="00D724B3" w:rsidP="007144BD">
      <w:pPr>
        <w:ind w:left="705" w:hanging="705"/>
      </w:pPr>
      <w:r>
        <w:t xml:space="preserve">3.1 </w:t>
      </w:r>
      <w:r>
        <w:tab/>
        <w:t xml:space="preserve">Het bouwteam heeft als taak de voorbereiding van het </w:t>
      </w:r>
      <w:r w:rsidR="007144BD">
        <w:t>p</w:t>
      </w:r>
      <w:r>
        <w:t xml:space="preserve">roject zodanig te doen verlopen dat dit tijdig resulteert in een voor de </w:t>
      </w:r>
      <w:r w:rsidR="000D011C">
        <w:t>Opdrachtgever</w:t>
      </w:r>
      <w:r>
        <w:t xml:space="preserve"> aanvaardbaar</w:t>
      </w:r>
      <w:r w:rsidR="007144BD">
        <w:t>,</w:t>
      </w:r>
      <w:r>
        <w:t xml:space="preserve"> binnen het </w:t>
      </w:r>
      <w:r w:rsidR="004B30D8">
        <w:t xml:space="preserve">plafondbudget </w:t>
      </w:r>
      <w:r w:rsidR="007144BD">
        <w:t>en de projectdoelstellingen</w:t>
      </w:r>
      <w:r>
        <w:t xml:space="preserve"> passend </w:t>
      </w:r>
      <w:r w:rsidR="004B30D8">
        <w:t>Uitvoeringsontwerp</w:t>
      </w:r>
      <w:r>
        <w:t>. Opdrachtgever is</w:t>
      </w:r>
      <w:r w:rsidR="0031467E">
        <w:t xml:space="preserve"> </w:t>
      </w:r>
      <w:r>
        <w:t>/</w:t>
      </w:r>
      <w:r w:rsidR="007144BD">
        <w:t xml:space="preserve"> </w:t>
      </w:r>
      <w:r>
        <w:t>wordt volledig rechthebbende op</w:t>
      </w:r>
      <w:r w:rsidR="0031467E">
        <w:t xml:space="preserve"> </w:t>
      </w:r>
      <w:r>
        <w:t>/</w:t>
      </w:r>
      <w:r w:rsidR="007144BD">
        <w:t xml:space="preserve"> </w:t>
      </w:r>
      <w:r>
        <w:t xml:space="preserve">van het </w:t>
      </w:r>
      <w:r w:rsidR="0031467E">
        <w:t>U</w:t>
      </w:r>
      <w:r>
        <w:t>itvoerings</w:t>
      </w:r>
      <w:r w:rsidR="007144BD">
        <w:t xml:space="preserve">plan en </w:t>
      </w:r>
      <w:r w:rsidR="0031467E">
        <w:t>–</w:t>
      </w:r>
      <w:r>
        <w:t>ontwerp</w:t>
      </w:r>
      <w:r w:rsidR="0031467E">
        <w:t xml:space="preserve"> (incl. alle concept stukken)</w:t>
      </w:r>
      <w:r>
        <w:t xml:space="preserve"> en kan daarover vrijelijk beschikken.</w:t>
      </w:r>
    </w:p>
    <w:p w14:paraId="729A971B" w14:textId="77777777" w:rsidR="00D724B3" w:rsidRDefault="00D724B3" w:rsidP="00D724B3"/>
    <w:p w14:paraId="2FA3EC7B" w14:textId="77777777" w:rsidR="00D724B3" w:rsidRPr="00D724B3" w:rsidRDefault="00D724B3" w:rsidP="00D724B3">
      <w:pPr>
        <w:rPr>
          <w:b/>
        </w:rPr>
      </w:pPr>
      <w:r w:rsidRPr="00D724B3">
        <w:rPr>
          <w:b/>
        </w:rPr>
        <w:t>Artikel 4</w:t>
      </w:r>
      <w:r w:rsidRPr="00D724B3">
        <w:rPr>
          <w:b/>
        </w:rPr>
        <w:tab/>
        <w:t>Leiding en vergaderingen</w:t>
      </w:r>
    </w:p>
    <w:p w14:paraId="3EB40652" w14:textId="77777777" w:rsidR="00D724B3" w:rsidRDefault="00D724B3" w:rsidP="00D724B3">
      <w:r>
        <w:t xml:space="preserve">4.1 </w:t>
      </w:r>
      <w:r>
        <w:tab/>
      </w:r>
      <w:r w:rsidRPr="005C48FB">
        <w:t>Opdrachtgever geeft leiding aan het bouwteam. Daartoe wordt onder meer (niet limitatief) gerekend:</w:t>
      </w:r>
    </w:p>
    <w:p w14:paraId="1B635740" w14:textId="6C9287DE" w:rsidR="00D724B3" w:rsidRDefault="00D724B3" w:rsidP="007144BD">
      <w:pPr>
        <w:ind w:left="708"/>
      </w:pPr>
      <w:r>
        <w:t>-</w:t>
      </w:r>
      <w:r>
        <w:tab/>
        <w:t xml:space="preserve">het tijdig kenbaar maken van wensen en verlangens ter zake van het </w:t>
      </w:r>
      <w:r w:rsidR="007144BD">
        <w:t>p</w:t>
      </w:r>
      <w:r>
        <w:t>roject;</w:t>
      </w:r>
    </w:p>
    <w:p w14:paraId="4D16F576" w14:textId="77777777" w:rsidR="00D724B3" w:rsidRDefault="00D724B3" w:rsidP="007144BD">
      <w:pPr>
        <w:ind w:left="708"/>
      </w:pPr>
      <w:r>
        <w:t>-</w:t>
      </w:r>
      <w:r>
        <w:tab/>
        <w:t>het leiden van de vergaderingen van het bouwteam;</w:t>
      </w:r>
    </w:p>
    <w:p w14:paraId="04D38716" w14:textId="77777777" w:rsidR="00D724B3" w:rsidRDefault="00D724B3" w:rsidP="007144BD">
      <w:pPr>
        <w:ind w:left="708"/>
      </w:pPr>
      <w:r>
        <w:t>-</w:t>
      </w:r>
      <w:r>
        <w:tab/>
        <w:t>het beoordelen van in het bouwteam voorgestelde plannen en begrotingen;</w:t>
      </w:r>
    </w:p>
    <w:p w14:paraId="41F21AF4" w14:textId="7C589A5E" w:rsidR="00D724B3" w:rsidRDefault="00D724B3" w:rsidP="007144BD">
      <w:pPr>
        <w:ind w:left="708"/>
      </w:pPr>
      <w:r>
        <w:t>-</w:t>
      </w:r>
      <w:r>
        <w:tab/>
        <w:t xml:space="preserve">het tijdig nemen van alle beslissingen die noodzakelijk zijn voor de voortgang van het </w:t>
      </w:r>
      <w:r w:rsidR="007144BD">
        <w:t>p</w:t>
      </w:r>
      <w:r>
        <w:t>roject.</w:t>
      </w:r>
    </w:p>
    <w:p w14:paraId="0000D2D1" w14:textId="189E89F6" w:rsidR="00D724B3" w:rsidRDefault="00D724B3" w:rsidP="007144BD">
      <w:pPr>
        <w:ind w:left="705" w:hanging="705"/>
      </w:pPr>
      <w:r>
        <w:t xml:space="preserve">4.2 </w:t>
      </w:r>
      <w:r>
        <w:tab/>
        <w:t>Opdracht</w:t>
      </w:r>
      <w:r w:rsidR="0031467E">
        <w:t>nemer</w:t>
      </w:r>
      <w:r>
        <w:t xml:space="preserve"> voert het overleg met overheidsinstanties ter zake van de voor de opzet van het </w:t>
      </w:r>
      <w:r w:rsidR="007144BD">
        <w:t>p</w:t>
      </w:r>
      <w:r>
        <w:t>roject benodigde goedkeuringen en vergunningen</w:t>
      </w:r>
      <w:r w:rsidR="007144BD">
        <w:t xml:space="preserve">, desgewenst dient de vertegenwoordiger van de </w:t>
      </w:r>
      <w:r w:rsidR="000D011C">
        <w:t>Opdracht</w:t>
      </w:r>
      <w:r w:rsidR="00387AA4">
        <w:t>gever</w:t>
      </w:r>
      <w:r w:rsidR="007144BD">
        <w:t xml:space="preserve"> hieraan deel te nemen.</w:t>
      </w:r>
    </w:p>
    <w:p w14:paraId="3AA45D0A" w14:textId="151F6D86" w:rsidR="00D724B3" w:rsidRDefault="00D724B3" w:rsidP="007144BD">
      <w:pPr>
        <w:ind w:left="705" w:hanging="705"/>
      </w:pPr>
      <w:r>
        <w:t xml:space="preserve">4.3 </w:t>
      </w:r>
      <w:r>
        <w:tab/>
        <w:t>Vergaderingen</w:t>
      </w:r>
      <w:r w:rsidR="00387AA4">
        <w:t xml:space="preserve"> </w:t>
      </w:r>
      <w:r>
        <w:t xml:space="preserve">/ besprekingen vinden plaats zo veel als nodig is voor de tijdige realisatie van het </w:t>
      </w:r>
      <w:r w:rsidR="007144BD">
        <w:t>p</w:t>
      </w:r>
      <w:r>
        <w:t>roject</w:t>
      </w:r>
      <w:r w:rsidR="007144BD">
        <w:t>.</w:t>
      </w:r>
    </w:p>
    <w:p w14:paraId="4E921C8E" w14:textId="77777777" w:rsidR="00D724B3" w:rsidRPr="00046B78" w:rsidRDefault="00D724B3" w:rsidP="00D724B3">
      <w:pPr>
        <w:rPr>
          <w:color w:val="auto"/>
        </w:rPr>
      </w:pPr>
      <w:r w:rsidRPr="00046B78">
        <w:rPr>
          <w:color w:val="auto"/>
        </w:rPr>
        <w:t>4.4</w:t>
      </w:r>
      <w:r w:rsidRPr="00046B78">
        <w:rPr>
          <w:color w:val="auto"/>
        </w:rPr>
        <w:tab/>
        <w:t>Opdrachtnemer verzorgt de verslaglegging (notulen) van de vergaderingen in bouwteamverband.</w:t>
      </w:r>
    </w:p>
    <w:p w14:paraId="565E45A2" w14:textId="77777777" w:rsidR="00D724B3" w:rsidRPr="00046B78" w:rsidRDefault="00D724B3" w:rsidP="00D724B3">
      <w:pPr>
        <w:rPr>
          <w:color w:val="auto"/>
        </w:rPr>
      </w:pPr>
    </w:p>
    <w:p w14:paraId="79A22DB7" w14:textId="77777777" w:rsidR="00D724B3" w:rsidRPr="00046B78" w:rsidRDefault="00D724B3" w:rsidP="00D724B3">
      <w:pPr>
        <w:rPr>
          <w:b/>
          <w:color w:val="auto"/>
        </w:rPr>
      </w:pPr>
      <w:r w:rsidRPr="00046B78">
        <w:rPr>
          <w:b/>
          <w:color w:val="auto"/>
        </w:rPr>
        <w:t>Artikel 5</w:t>
      </w:r>
      <w:r w:rsidRPr="00046B78">
        <w:rPr>
          <w:b/>
          <w:color w:val="auto"/>
        </w:rPr>
        <w:tab/>
        <w:t>Rol Opdrachtnemer</w:t>
      </w:r>
    </w:p>
    <w:p w14:paraId="485851B7" w14:textId="7D040FB0" w:rsidR="00D724B3" w:rsidRDefault="00D724B3" w:rsidP="007144BD">
      <w:pPr>
        <w:ind w:left="705" w:hanging="705"/>
        <w:rPr>
          <w:color w:val="auto"/>
        </w:rPr>
      </w:pPr>
      <w:r w:rsidRPr="00046B78">
        <w:rPr>
          <w:color w:val="auto"/>
        </w:rPr>
        <w:t xml:space="preserve">5.1 </w:t>
      </w:r>
      <w:r w:rsidRPr="00046B78">
        <w:rPr>
          <w:color w:val="auto"/>
        </w:rPr>
        <w:tab/>
      </w:r>
      <w:r w:rsidR="00046B78">
        <w:rPr>
          <w:color w:val="auto"/>
        </w:rPr>
        <w:t xml:space="preserve">Opdrachtnemer </w:t>
      </w:r>
      <w:r w:rsidR="00387AA4">
        <w:t xml:space="preserve">levert input in de vorm van </w:t>
      </w:r>
      <w:proofErr w:type="spellStart"/>
      <w:r w:rsidR="00387AA4">
        <w:t>inmetingen</w:t>
      </w:r>
      <w:proofErr w:type="spellEnd"/>
      <w:r w:rsidR="00387AA4">
        <w:t xml:space="preserve">, onderzoeken, </w:t>
      </w:r>
      <w:r w:rsidR="00821F9D">
        <w:t>adviezen</w:t>
      </w:r>
      <w:r w:rsidR="00387AA4">
        <w:t xml:space="preserve"> en</w:t>
      </w:r>
      <w:r w:rsidR="00821F9D">
        <w:t xml:space="preserve"> berekeningen (technisch en financieel) </w:t>
      </w:r>
      <w:r w:rsidR="00046B78">
        <w:rPr>
          <w:color w:val="auto"/>
        </w:rPr>
        <w:t xml:space="preserve">teneinde te komen tot onderbouwde </w:t>
      </w:r>
      <w:r w:rsidR="00821F9D">
        <w:rPr>
          <w:color w:val="auto"/>
        </w:rPr>
        <w:t>(</w:t>
      </w:r>
      <w:r w:rsidR="00046B78">
        <w:rPr>
          <w:color w:val="auto"/>
        </w:rPr>
        <w:t>onderhouds</w:t>
      </w:r>
      <w:r w:rsidR="00821F9D">
        <w:rPr>
          <w:color w:val="auto"/>
        </w:rPr>
        <w:t>-)</w:t>
      </w:r>
      <w:r w:rsidR="00046B78">
        <w:rPr>
          <w:color w:val="auto"/>
        </w:rPr>
        <w:t>maatregelen en een gedegen en goedgekeurd</w:t>
      </w:r>
      <w:r w:rsidR="005C48FB">
        <w:rPr>
          <w:color w:val="auto"/>
        </w:rPr>
        <w:t xml:space="preserve"> </w:t>
      </w:r>
      <w:r w:rsidR="004B30D8">
        <w:rPr>
          <w:color w:val="auto"/>
        </w:rPr>
        <w:t>Uitvoeringsontwerp</w:t>
      </w:r>
      <w:r w:rsidR="00046B78">
        <w:rPr>
          <w:color w:val="auto"/>
        </w:rPr>
        <w:t>.</w:t>
      </w:r>
    </w:p>
    <w:p w14:paraId="6556EA89" w14:textId="77777777" w:rsidR="00D724B3" w:rsidRPr="00046B78" w:rsidRDefault="00D724B3" w:rsidP="00D724B3">
      <w:pPr>
        <w:rPr>
          <w:color w:val="auto"/>
        </w:rPr>
      </w:pPr>
    </w:p>
    <w:p w14:paraId="60B2969A" w14:textId="77777777" w:rsidR="00387AA4" w:rsidRDefault="00387AA4">
      <w:pPr>
        <w:spacing w:line="240" w:lineRule="auto"/>
        <w:rPr>
          <w:b/>
          <w:color w:val="auto"/>
        </w:rPr>
      </w:pPr>
      <w:r>
        <w:rPr>
          <w:b/>
          <w:color w:val="auto"/>
        </w:rPr>
        <w:br w:type="page"/>
      </w:r>
    </w:p>
    <w:p w14:paraId="5270681A" w14:textId="6AF5545E" w:rsidR="00D724B3" w:rsidRPr="00046B78" w:rsidRDefault="00D724B3" w:rsidP="00D724B3">
      <w:pPr>
        <w:rPr>
          <w:b/>
          <w:color w:val="auto"/>
        </w:rPr>
      </w:pPr>
      <w:r w:rsidRPr="00046B78">
        <w:rPr>
          <w:b/>
          <w:color w:val="auto"/>
        </w:rPr>
        <w:lastRenderedPageBreak/>
        <w:t>Artikel 6</w:t>
      </w:r>
      <w:r w:rsidRPr="00046B78">
        <w:rPr>
          <w:b/>
          <w:color w:val="auto"/>
        </w:rPr>
        <w:tab/>
        <w:t>Pr</w:t>
      </w:r>
      <w:r w:rsidR="00821F9D">
        <w:rPr>
          <w:b/>
          <w:color w:val="auto"/>
        </w:rPr>
        <w:t>ijsvorming uitvoering (Offertefase</w:t>
      </w:r>
      <w:r w:rsidRPr="00046B78">
        <w:rPr>
          <w:b/>
          <w:color w:val="auto"/>
        </w:rPr>
        <w:t>)</w:t>
      </w:r>
    </w:p>
    <w:p w14:paraId="3D56A196" w14:textId="4A59C42F" w:rsidR="00D724B3" w:rsidRPr="00046B78" w:rsidRDefault="00D724B3" w:rsidP="00821F9D">
      <w:pPr>
        <w:ind w:left="705" w:hanging="705"/>
        <w:rPr>
          <w:color w:val="auto"/>
        </w:rPr>
      </w:pPr>
      <w:r w:rsidRPr="00046B78">
        <w:rPr>
          <w:color w:val="auto"/>
        </w:rPr>
        <w:t xml:space="preserve">6.1 </w:t>
      </w:r>
      <w:r w:rsidRPr="00046B78">
        <w:rPr>
          <w:color w:val="auto"/>
        </w:rPr>
        <w:tab/>
        <w:t>Opdrachtnemer is gerechtigd om als eerste en enige een prijsaan</w:t>
      </w:r>
      <w:r w:rsidR="00821F9D">
        <w:rPr>
          <w:color w:val="auto"/>
        </w:rPr>
        <w:t xml:space="preserve">bieding te doen voor de </w:t>
      </w:r>
      <w:r w:rsidRPr="00046B78">
        <w:rPr>
          <w:color w:val="auto"/>
        </w:rPr>
        <w:t xml:space="preserve">uitvoering en realisatie van het </w:t>
      </w:r>
      <w:r w:rsidR="00821F9D">
        <w:rPr>
          <w:color w:val="auto"/>
        </w:rPr>
        <w:t>project</w:t>
      </w:r>
      <w:r w:rsidRPr="00046B78">
        <w:rPr>
          <w:color w:val="auto"/>
        </w:rPr>
        <w:t xml:space="preserve">, zoals omschreven in het door de Opdrachtgever goedgekeurde </w:t>
      </w:r>
      <w:r w:rsidR="004B30D8">
        <w:rPr>
          <w:color w:val="auto"/>
        </w:rPr>
        <w:t xml:space="preserve">Uitvoeringsontwerp </w:t>
      </w:r>
      <w:r w:rsidR="00821F9D">
        <w:rPr>
          <w:color w:val="auto"/>
        </w:rPr>
        <w:t>en -plan</w:t>
      </w:r>
      <w:r w:rsidRPr="00046B78">
        <w:rPr>
          <w:color w:val="auto"/>
        </w:rPr>
        <w:t>.</w:t>
      </w:r>
    </w:p>
    <w:p w14:paraId="3F81BFCC" w14:textId="4F042E41" w:rsidR="00D724B3" w:rsidRPr="00046B78" w:rsidRDefault="00D724B3" w:rsidP="00821F9D">
      <w:pPr>
        <w:ind w:left="705" w:hanging="705"/>
        <w:rPr>
          <w:color w:val="auto"/>
        </w:rPr>
      </w:pPr>
      <w:r w:rsidRPr="00046B78">
        <w:rPr>
          <w:color w:val="auto"/>
        </w:rPr>
        <w:t xml:space="preserve">6.2 </w:t>
      </w:r>
      <w:r w:rsidRPr="00046B78">
        <w:rPr>
          <w:color w:val="auto"/>
        </w:rPr>
        <w:tab/>
        <w:t>Opdrachtnemer doet zijn prijsaanbieding door het indienen van een</w:t>
      </w:r>
      <w:r w:rsidR="000D011C">
        <w:rPr>
          <w:color w:val="auto"/>
        </w:rPr>
        <w:t xml:space="preserve"> volledig gespecificeerde</w:t>
      </w:r>
      <w:r w:rsidRPr="00046B78">
        <w:rPr>
          <w:color w:val="auto"/>
        </w:rPr>
        <w:t xml:space="preserve"> open begroting. Deze begroting zal door Opdrachtgever vertrouwelijk worden behandeld</w:t>
      </w:r>
      <w:r w:rsidR="00821F9D">
        <w:rPr>
          <w:color w:val="auto"/>
        </w:rPr>
        <w:t>.</w:t>
      </w:r>
    </w:p>
    <w:p w14:paraId="6FA7D9CF" w14:textId="492774FB" w:rsidR="00D724B3" w:rsidRPr="00046B78" w:rsidRDefault="00D724B3" w:rsidP="00D724B3">
      <w:pPr>
        <w:rPr>
          <w:color w:val="auto"/>
        </w:rPr>
      </w:pPr>
      <w:r w:rsidRPr="00046B78">
        <w:rPr>
          <w:color w:val="auto"/>
        </w:rPr>
        <w:t>6.3</w:t>
      </w:r>
      <w:r w:rsidRPr="00046B78">
        <w:rPr>
          <w:color w:val="auto"/>
        </w:rPr>
        <w:tab/>
        <w:t xml:space="preserve">Opdrachtgever is nimmer verplicht tot gunning van de </w:t>
      </w:r>
      <w:r w:rsidR="00387AA4">
        <w:rPr>
          <w:color w:val="auto"/>
        </w:rPr>
        <w:t>A</w:t>
      </w:r>
      <w:r w:rsidRPr="00046B78">
        <w:rPr>
          <w:color w:val="auto"/>
        </w:rPr>
        <w:t>annemingsovereenkomst over te gaan.</w:t>
      </w:r>
    </w:p>
    <w:p w14:paraId="155BDF33" w14:textId="15B3D1FA" w:rsidR="00D724B3" w:rsidRPr="00046B78" w:rsidRDefault="00D724B3" w:rsidP="00821F9D">
      <w:pPr>
        <w:ind w:left="705" w:hanging="705"/>
        <w:rPr>
          <w:color w:val="auto"/>
        </w:rPr>
      </w:pPr>
      <w:r w:rsidRPr="00046B78">
        <w:rPr>
          <w:color w:val="auto"/>
        </w:rPr>
        <w:t>6.4</w:t>
      </w:r>
      <w:r w:rsidRPr="00046B78">
        <w:rPr>
          <w:color w:val="auto"/>
        </w:rPr>
        <w:tab/>
        <w:t xml:space="preserve">Indien </w:t>
      </w:r>
      <w:r w:rsidR="00821F9D">
        <w:rPr>
          <w:color w:val="auto"/>
        </w:rPr>
        <w:t>p</w:t>
      </w:r>
      <w:r w:rsidRPr="00046B78">
        <w:rPr>
          <w:color w:val="auto"/>
        </w:rPr>
        <w:t xml:space="preserve">artijen in redelijkheid niet tot overeenstemming over de aanneemsom met betrekking tot de </w:t>
      </w:r>
      <w:r w:rsidR="00387AA4">
        <w:rPr>
          <w:color w:val="auto"/>
        </w:rPr>
        <w:t>A</w:t>
      </w:r>
      <w:r w:rsidRPr="00046B78">
        <w:rPr>
          <w:color w:val="auto"/>
        </w:rPr>
        <w:t>annemingsovereenkomst kunnen komen is Opdrachtgever vrij in zijn doen en laten, ook voor wat het in bouwteamverband uitgewerkte plannen</w:t>
      </w:r>
      <w:r w:rsidR="00821F9D">
        <w:rPr>
          <w:color w:val="auto"/>
        </w:rPr>
        <w:t>, berekeningen</w:t>
      </w:r>
      <w:r w:rsidRPr="00046B78">
        <w:rPr>
          <w:color w:val="auto"/>
        </w:rPr>
        <w:t xml:space="preserve"> en ontwerpen en daartoe opgedane kennis betreft. Opdrachtnemer zal Opdrachtgever alsdan ter zake op geen enkele wijze belemmeren.</w:t>
      </w:r>
      <w:r w:rsidR="00A97488">
        <w:rPr>
          <w:color w:val="auto"/>
        </w:rPr>
        <w:t xml:space="preserve"> In voorkomend geval behoudt Opdrachtnemer het recht op vergoeding overeenkomstig artikel 7.1.</w:t>
      </w:r>
    </w:p>
    <w:p w14:paraId="008E6AE4" w14:textId="2B50679B" w:rsidR="00D724B3" w:rsidRPr="00046B78" w:rsidRDefault="00D724B3" w:rsidP="00821F9D">
      <w:pPr>
        <w:ind w:left="705" w:hanging="705"/>
        <w:rPr>
          <w:color w:val="auto"/>
        </w:rPr>
      </w:pPr>
      <w:r w:rsidRPr="00046B78">
        <w:rPr>
          <w:color w:val="auto"/>
        </w:rPr>
        <w:t>6.5</w:t>
      </w:r>
      <w:r w:rsidRPr="00046B78">
        <w:rPr>
          <w:color w:val="auto"/>
        </w:rPr>
        <w:tab/>
        <w:t xml:space="preserve">Indien </w:t>
      </w:r>
      <w:r w:rsidR="00821F9D">
        <w:rPr>
          <w:color w:val="auto"/>
        </w:rPr>
        <w:t>p</w:t>
      </w:r>
      <w:r w:rsidRPr="00046B78">
        <w:rPr>
          <w:color w:val="auto"/>
        </w:rPr>
        <w:t>artijen overeenstemming bereiken over de aanneemsom</w:t>
      </w:r>
      <w:r w:rsidR="00821F9D">
        <w:rPr>
          <w:color w:val="auto"/>
        </w:rPr>
        <w:t xml:space="preserve"> en de bijbehorende bepalingen en voorwaarden</w:t>
      </w:r>
      <w:r w:rsidRPr="00046B78">
        <w:rPr>
          <w:color w:val="auto"/>
        </w:rPr>
        <w:t xml:space="preserve"> komt de </w:t>
      </w:r>
      <w:r w:rsidR="00387AA4">
        <w:rPr>
          <w:color w:val="auto"/>
        </w:rPr>
        <w:t>A</w:t>
      </w:r>
      <w:r w:rsidRPr="00046B78">
        <w:rPr>
          <w:color w:val="auto"/>
        </w:rPr>
        <w:t>annemingsovereenkomst in beginsel tot stand. De</w:t>
      </w:r>
      <w:r w:rsidR="00821F9D">
        <w:rPr>
          <w:color w:val="auto"/>
        </w:rPr>
        <w:t>ze</w:t>
      </w:r>
      <w:r w:rsidRPr="00046B78">
        <w:rPr>
          <w:color w:val="auto"/>
        </w:rPr>
        <w:t xml:space="preserve"> </w:t>
      </w:r>
      <w:r w:rsidR="00387AA4">
        <w:rPr>
          <w:color w:val="auto"/>
        </w:rPr>
        <w:t>A</w:t>
      </w:r>
      <w:r w:rsidR="00821F9D">
        <w:rPr>
          <w:color w:val="auto"/>
        </w:rPr>
        <w:t>annemings</w:t>
      </w:r>
      <w:r w:rsidRPr="00046B78">
        <w:rPr>
          <w:color w:val="auto"/>
        </w:rPr>
        <w:t xml:space="preserve">overeenkomst zal door </w:t>
      </w:r>
      <w:r w:rsidR="00821F9D">
        <w:rPr>
          <w:color w:val="auto"/>
        </w:rPr>
        <w:t>p</w:t>
      </w:r>
      <w:r w:rsidRPr="00046B78">
        <w:rPr>
          <w:color w:val="auto"/>
        </w:rPr>
        <w:t>artijen schriftelijk worden vastgelegd.</w:t>
      </w:r>
    </w:p>
    <w:p w14:paraId="72A76B9E" w14:textId="77777777" w:rsidR="00D724B3" w:rsidRPr="00046B78" w:rsidRDefault="00D724B3" w:rsidP="00D724B3">
      <w:pPr>
        <w:rPr>
          <w:color w:val="auto"/>
        </w:rPr>
      </w:pPr>
    </w:p>
    <w:p w14:paraId="1BD86E7C" w14:textId="34737923" w:rsidR="00D724B3" w:rsidRPr="00046B78" w:rsidRDefault="00D724B3" w:rsidP="00D724B3">
      <w:pPr>
        <w:rPr>
          <w:b/>
          <w:color w:val="auto"/>
        </w:rPr>
      </w:pPr>
      <w:r w:rsidRPr="00046B78">
        <w:rPr>
          <w:b/>
          <w:color w:val="auto"/>
        </w:rPr>
        <w:t>Artikel 7</w:t>
      </w:r>
      <w:r w:rsidRPr="00046B78">
        <w:rPr>
          <w:b/>
          <w:color w:val="auto"/>
        </w:rPr>
        <w:tab/>
      </w:r>
      <w:r w:rsidR="00821F9D">
        <w:rPr>
          <w:b/>
          <w:color w:val="auto"/>
        </w:rPr>
        <w:t>V</w:t>
      </w:r>
      <w:r w:rsidRPr="00046B78">
        <w:rPr>
          <w:b/>
          <w:color w:val="auto"/>
        </w:rPr>
        <w:t>ergoeding</w:t>
      </w:r>
      <w:r w:rsidR="00821F9D">
        <w:rPr>
          <w:b/>
          <w:color w:val="auto"/>
        </w:rPr>
        <w:t xml:space="preserve"> deelname bouwteam Uitvoeringsontwerpfase</w:t>
      </w:r>
    </w:p>
    <w:p w14:paraId="59134112" w14:textId="152BF3CD" w:rsidR="00D724B3" w:rsidRDefault="00D724B3" w:rsidP="00821F9D">
      <w:pPr>
        <w:ind w:left="705" w:hanging="705"/>
        <w:rPr>
          <w:color w:val="000000" w:themeColor="text1"/>
        </w:rPr>
      </w:pPr>
      <w:r w:rsidRPr="00046B78">
        <w:rPr>
          <w:color w:val="auto"/>
        </w:rPr>
        <w:t>7.1</w:t>
      </w:r>
      <w:r w:rsidRPr="00046B78">
        <w:rPr>
          <w:color w:val="auto"/>
        </w:rPr>
        <w:tab/>
      </w:r>
      <w:r w:rsidR="00821F9D">
        <w:rPr>
          <w:color w:val="auto"/>
        </w:rPr>
        <w:t xml:space="preserve">Voor de werkzaamheden die Opdrachtnemer in bouwteamverband (de Uitvoeringsontwerpfase) verricht ontvangt hij een vergoeding </w:t>
      </w:r>
      <w:r w:rsidR="00A97488">
        <w:rPr>
          <w:color w:val="auto"/>
        </w:rPr>
        <w:t>tot</w:t>
      </w:r>
      <w:r w:rsidR="00821F9D">
        <w:rPr>
          <w:color w:val="auto"/>
        </w:rPr>
        <w:t xml:space="preserve"> een maxim</w:t>
      </w:r>
      <w:r w:rsidR="00A97488">
        <w:rPr>
          <w:color w:val="auto"/>
        </w:rPr>
        <w:t>aal bedrag</w:t>
      </w:r>
      <w:r w:rsidR="00821F9D" w:rsidRPr="00277F1E">
        <w:rPr>
          <w:color w:val="000000" w:themeColor="text1"/>
        </w:rPr>
        <w:t xml:space="preserve"> van </w:t>
      </w:r>
      <w:r w:rsidR="00D9775E">
        <w:rPr>
          <w:color w:val="000000" w:themeColor="text1"/>
        </w:rPr>
        <w:t xml:space="preserve"> </w:t>
      </w:r>
      <w:r w:rsidR="00D9775E" w:rsidRPr="00D9775E">
        <w:rPr>
          <w:color w:val="000000" w:themeColor="text1"/>
        </w:rPr>
        <w:t xml:space="preserve">het voor de engineeringsfase aangeboden bedrag per onderdeel, mits de 3 </w:t>
      </w:r>
      <w:proofErr w:type="spellStart"/>
      <w:r w:rsidR="00D9775E" w:rsidRPr="00D9775E">
        <w:rPr>
          <w:color w:val="000000" w:themeColor="text1"/>
        </w:rPr>
        <w:t>DO’s</w:t>
      </w:r>
      <w:proofErr w:type="spellEnd"/>
      <w:r w:rsidR="00D9775E" w:rsidRPr="00D9775E">
        <w:rPr>
          <w:color w:val="000000" w:themeColor="text1"/>
        </w:rPr>
        <w:t xml:space="preserve"> zijn goedgekeurd en geaccepteerd door de opdrachtgever</w:t>
      </w:r>
      <w:r w:rsidR="00D9775E">
        <w:rPr>
          <w:color w:val="000000" w:themeColor="text1"/>
        </w:rPr>
        <w:t>.</w:t>
      </w:r>
    </w:p>
    <w:p w14:paraId="5234BCEA" w14:textId="4C4034C0" w:rsidR="006E1B48" w:rsidRDefault="006E1B48" w:rsidP="00821F9D">
      <w:pPr>
        <w:ind w:left="705" w:hanging="705"/>
        <w:rPr>
          <w:color w:val="auto"/>
        </w:rPr>
      </w:pPr>
    </w:p>
    <w:p w14:paraId="1264C686" w14:textId="4C6F34CF" w:rsidR="006E1B48" w:rsidRDefault="006E1B48" w:rsidP="006E1B48">
      <w:pPr>
        <w:rPr>
          <w:b/>
          <w:color w:val="auto"/>
        </w:rPr>
      </w:pPr>
      <w:r w:rsidRPr="00046B78">
        <w:rPr>
          <w:b/>
          <w:color w:val="auto"/>
        </w:rPr>
        <w:t xml:space="preserve">Artikel </w:t>
      </w:r>
      <w:r>
        <w:rPr>
          <w:b/>
          <w:color w:val="auto"/>
        </w:rPr>
        <w:t>8</w:t>
      </w:r>
      <w:r w:rsidRPr="00046B78">
        <w:rPr>
          <w:b/>
          <w:color w:val="auto"/>
        </w:rPr>
        <w:tab/>
      </w:r>
      <w:r>
        <w:rPr>
          <w:b/>
          <w:color w:val="auto"/>
        </w:rPr>
        <w:t>Handhaving van EMVI/BPKV-criteria</w:t>
      </w:r>
    </w:p>
    <w:p w14:paraId="476B6E9B" w14:textId="73785013" w:rsidR="006E1B48" w:rsidRPr="006E1B48" w:rsidRDefault="005C4386" w:rsidP="005C4386">
      <w:pPr>
        <w:ind w:left="705" w:hanging="705"/>
        <w:rPr>
          <w:color w:val="auto"/>
        </w:rPr>
      </w:pPr>
      <w:r>
        <w:rPr>
          <w:color w:val="auto"/>
        </w:rPr>
        <w:t>8.1</w:t>
      </w:r>
      <w:r>
        <w:rPr>
          <w:color w:val="auto"/>
        </w:rPr>
        <w:tab/>
      </w:r>
      <w:r w:rsidR="006E1B48" w:rsidRPr="006E1B48">
        <w:rPr>
          <w:color w:val="auto"/>
        </w:rPr>
        <w:t>Bij de aanbesteding is de opdrachtnemer geselecteerd mede op basis van het plan van aanpak voor de engineeringsfase van het bouwteam.</w:t>
      </w:r>
    </w:p>
    <w:p w14:paraId="7F7F0A72" w14:textId="77777777" w:rsidR="006E1B48" w:rsidRPr="006E1B48" w:rsidRDefault="006E1B48" w:rsidP="006E1B48">
      <w:pPr>
        <w:rPr>
          <w:color w:val="auto"/>
        </w:rPr>
      </w:pPr>
    </w:p>
    <w:p w14:paraId="47C0A4F6" w14:textId="77777777" w:rsidR="006E1B48" w:rsidRPr="006E1B48" w:rsidRDefault="006E1B48" w:rsidP="005C4386">
      <w:pPr>
        <w:ind w:left="705"/>
        <w:rPr>
          <w:color w:val="auto"/>
        </w:rPr>
      </w:pPr>
      <w:r w:rsidRPr="006E1B48">
        <w:rPr>
          <w:color w:val="auto"/>
        </w:rPr>
        <w:t>De onder het aan te besteden contract uit te voeren adviezen, ontwerpen, ontwerpnotities, berekeningen en begroting van de uitvoeringsfase moeten, naar het oordeel van de opdrachtgever, minimaal voldoen aan het kwaliteitsniveau zoals aangeboden bij de inschrijving. De documenten dienen tevens binnen de in de inschrijving toegezegde termijnen te worden geleverd.</w:t>
      </w:r>
    </w:p>
    <w:p w14:paraId="44853A6C" w14:textId="77777777" w:rsidR="006E1B48" w:rsidRPr="006E1B48" w:rsidRDefault="006E1B48" w:rsidP="006E1B48">
      <w:pPr>
        <w:rPr>
          <w:b/>
          <w:color w:val="auto"/>
        </w:rPr>
      </w:pPr>
    </w:p>
    <w:p w14:paraId="461F1EE5" w14:textId="77777777" w:rsidR="006E1B48" w:rsidRPr="006E1B48" w:rsidRDefault="006E1B48" w:rsidP="005C4386">
      <w:pPr>
        <w:ind w:left="705"/>
        <w:rPr>
          <w:color w:val="auto"/>
        </w:rPr>
      </w:pPr>
      <w:r w:rsidRPr="006E1B48">
        <w:rPr>
          <w:color w:val="auto"/>
        </w:rPr>
        <w:t>Indien blijkt dat de EMVI-beloften, naar oordeel van de opdrachtgever, niet worden waargemaakt of niet tijdig worden geleverd,  dan zal de opdrachtgever de opdrachtnemer hierop aanspreken middels een in gebreke stelling  en de gelegenheid bieden om binnen een termijn van 14 dagen een nieuwe versie van het resultaatsdocument toe te sturen op het beloofde kwaliteitsniveau.</w:t>
      </w:r>
    </w:p>
    <w:p w14:paraId="32F112FB" w14:textId="77777777" w:rsidR="006E1B48" w:rsidRPr="006E1B48" w:rsidRDefault="006E1B48" w:rsidP="006E1B48">
      <w:pPr>
        <w:rPr>
          <w:color w:val="auto"/>
        </w:rPr>
      </w:pPr>
    </w:p>
    <w:p w14:paraId="6571EE37" w14:textId="77777777" w:rsidR="006E1B48" w:rsidRPr="006E1B48" w:rsidRDefault="006E1B48" w:rsidP="005C4386">
      <w:pPr>
        <w:ind w:left="705"/>
        <w:rPr>
          <w:color w:val="auto"/>
        </w:rPr>
      </w:pPr>
      <w:r w:rsidRPr="006E1B48">
        <w:rPr>
          <w:color w:val="auto"/>
        </w:rPr>
        <w:t>Indien de opdrachtnemer het vereiste kwaliteitsniveau, naar oordeel van de opdrachtgever, binnen de gestelde termijn niet haalt dan wordt én niet betaald voor de geleverde inspanning én een korting ingehouden op reeds verrichte of nog komende werkzaamheden, ter grootte van twee maal de som van eenheidsprijzen gerelateerd aan het betreffende  product.</w:t>
      </w:r>
    </w:p>
    <w:p w14:paraId="5ECC9550" w14:textId="77777777" w:rsidR="006E1B48" w:rsidRPr="006E1B48" w:rsidRDefault="006E1B48" w:rsidP="006E1B48">
      <w:pPr>
        <w:rPr>
          <w:color w:val="auto"/>
        </w:rPr>
      </w:pPr>
    </w:p>
    <w:p w14:paraId="6988F607" w14:textId="77777777" w:rsidR="006E1B48" w:rsidRPr="006E1B48" w:rsidRDefault="006E1B48" w:rsidP="005C4386">
      <w:pPr>
        <w:ind w:firstLine="705"/>
        <w:rPr>
          <w:color w:val="auto"/>
        </w:rPr>
      </w:pPr>
      <w:r w:rsidRPr="006E1B48">
        <w:rPr>
          <w:color w:val="auto"/>
        </w:rPr>
        <w:t>Voorbeeld:</w:t>
      </w:r>
    </w:p>
    <w:p w14:paraId="46534DD3" w14:textId="77777777" w:rsidR="006E1B48" w:rsidRPr="006E1B48" w:rsidRDefault="006E1B48" w:rsidP="005C4386">
      <w:pPr>
        <w:ind w:left="705"/>
        <w:rPr>
          <w:color w:val="auto"/>
        </w:rPr>
      </w:pPr>
      <w:r w:rsidRPr="006E1B48">
        <w:rPr>
          <w:color w:val="auto"/>
        </w:rPr>
        <w:t>De DO-tekeningen voldoen niet aan beloofde kwaliteitsniveau; in dat geval kan de post “DO-tekeningen” niet worden gefactureerd. Stel dat dit product een eenheidsprijs heeft EUR 5.000 dan wordt de korting als volgt berekend: EUR 5.000 x2 = EUR 10.000, in te houden op bestaande verplichtingen of nog komende verplichtingen.</w:t>
      </w:r>
    </w:p>
    <w:p w14:paraId="04DD64FB" w14:textId="77777777" w:rsidR="006E1B48" w:rsidRPr="006E1B48" w:rsidRDefault="006E1B48" w:rsidP="006E1B48">
      <w:pPr>
        <w:rPr>
          <w:b/>
          <w:color w:val="auto"/>
        </w:rPr>
      </w:pPr>
    </w:p>
    <w:p w14:paraId="3C77B60B" w14:textId="77777777" w:rsidR="006E1B48" w:rsidRPr="005C4386" w:rsidRDefault="006E1B48" w:rsidP="005C4386">
      <w:pPr>
        <w:ind w:left="705"/>
        <w:rPr>
          <w:color w:val="auto"/>
        </w:rPr>
      </w:pPr>
      <w:r w:rsidRPr="005C4386">
        <w:rPr>
          <w:color w:val="auto"/>
        </w:rPr>
        <w:lastRenderedPageBreak/>
        <w:t>Bovenstaande geldt per object, per keer (tekening / berekening /  ontwerpnotitie), waarbij de opdrachtnemer steeds eenmalig in de gelegenheid wordt gesteld om het vereiste kwaliteitsniveau te leveren binnen een tijdsbestek van 14 dagen na ontvangst van de beoordeling van de opdrachtgever.</w:t>
      </w:r>
    </w:p>
    <w:p w14:paraId="578F9B10" w14:textId="77777777" w:rsidR="006E1B48" w:rsidRPr="005C4386" w:rsidRDefault="006E1B48" w:rsidP="006E1B48">
      <w:pPr>
        <w:rPr>
          <w:color w:val="auto"/>
        </w:rPr>
      </w:pPr>
    </w:p>
    <w:p w14:paraId="56347820" w14:textId="127DF88C" w:rsidR="006E1B48" w:rsidRDefault="006E1B48" w:rsidP="005C4386">
      <w:pPr>
        <w:ind w:left="705"/>
        <w:rPr>
          <w:color w:val="auto"/>
        </w:rPr>
      </w:pPr>
      <w:r w:rsidRPr="005C4386">
        <w:rPr>
          <w:color w:val="auto"/>
        </w:rPr>
        <w:t>In geval dit meer dan 2x voorkomt behoudt de opdrachtgever zich het recht voor om het contract te beëindigen en de opdracht te gunnen aan de inschrijvende partij met de op een na beste inschrijving / wachtkamer overeenkomst. In geval er geen verplichtingen zijn waarop de korting kan worden ingehouden dan zal de korting door de opdrachtgever worden omgezet in een boete die wordt gefactureerd aan de opdrachtnemer.</w:t>
      </w:r>
    </w:p>
    <w:p w14:paraId="646DA25E" w14:textId="77777777" w:rsidR="00D724B3" w:rsidRPr="00046B78" w:rsidRDefault="00D724B3" w:rsidP="00D724B3">
      <w:pPr>
        <w:rPr>
          <w:color w:val="auto"/>
        </w:rPr>
      </w:pPr>
    </w:p>
    <w:p w14:paraId="5CFACB1C" w14:textId="6196C592" w:rsidR="00D724B3" w:rsidRPr="00046B78" w:rsidRDefault="00D724B3" w:rsidP="00D724B3">
      <w:pPr>
        <w:rPr>
          <w:b/>
          <w:color w:val="auto"/>
        </w:rPr>
      </w:pPr>
      <w:r w:rsidRPr="00046B78">
        <w:rPr>
          <w:b/>
          <w:color w:val="auto"/>
        </w:rPr>
        <w:t xml:space="preserve">Artikel </w:t>
      </w:r>
      <w:r w:rsidR="006E1B48">
        <w:rPr>
          <w:b/>
          <w:color w:val="auto"/>
        </w:rPr>
        <w:t>9</w:t>
      </w:r>
      <w:r w:rsidRPr="00046B78">
        <w:rPr>
          <w:b/>
          <w:color w:val="auto"/>
        </w:rPr>
        <w:tab/>
        <w:t>Einde Overeenkomst</w:t>
      </w:r>
    </w:p>
    <w:p w14:paraId="1C4EDEA5" w14:textId="2683C7B5" w:rsidR="00D724B3" w:rsidRPr="00046B78" w:rsidRDefault="006E1B48" w:rsidP="00D724B3">
      <w:pPr>
        <w:rPr>
          <w:color w:val="auto"/>
        </w:rPr>
      </w:pPr>
      <w:r>
        <w:rPr>
          <w:color w:val="auto"/>
        </w:rPr>
        <w:t>9</w:t>
      </w:r>
      <w:r w:rsidR="00D724B3" w:rsidRPr="00046B78">
        <w:rPr>
          <w:color w:val="auto"/>
        </w:rPr>
        <w:t>.1</w:t>
      </w:r>
      <w:r w:rsidR="00D724B3" w:rsidRPr="00046B78">
        <w:rPr>
          <w:color w:val="auto"/>
        </w:rPr>
        <w:tab/>
        <w:t>Deze Overeenkomst eindigt onmiddellijk (zonder schadevergoedingsverplichtingen voor Opdrachtgever):</w:t>
      </w:r>
    </w:p>
    <w:p w14:paraId="18C021E2" w14:textId="70566DCB" w:rsidR="00D724B3" w:rsidRPr="00046B78" w:rsidRDefault="00D724B3" w:rsidP="00A97488">
      <w:pPr>
        <w:ind w:left="708"/>
        <w:rPr>
          <w:color w:val="auto"/>
        </w:rPr>
      </w:pPr>
      <w:r w:rsidRPr="00046B78">
        <w:rPr>
          <w:color w:val="auto"/>
        </w:rPr>
        <w:t>-</w:t>
      </w:r>
      <w:r w:rsidRPr="00046B78">
        <w:rPr>
          <w:color w:val="auto"/>
        </w:rPr>
        <w:tab/>
        <w:t>Door opzegging door Opdrachtgever, en</w:t>
      </w:r>
      <w:r w:rsidR="00387AA4">
        <w:rPr>
          <w:color w:val="auto"/>
        </w:rPr>
        <w:t xml:space="preserve"> </w:t>
      </w:r>
      <w:r w:rsidRPr="00046B78">
        <w:rPr>
          <w:color w:val="auto"/>
        </w:rPr>
        <w:t>/</w:t>
      </w:r>
      <w:r w:rsidR="00A97488">
        <w:rPr>
          <w:color w:val="auto"/>
        </w:rPr>
        <w:t xml:space="preserve"> </w:t>
      </w:r>
      <w:r w:rsidRPr="00046B78">
        <w:rPr>
          <w:color w:val="auto"/>
        </w:rPr>
        <w:t>of;</w:t>
      </w:r>
    </w:p>
    <w:p w14:paraId="1DE08896" w14:textId="402DDB76" w:rsidR="00D724B3" w:rsidRPr="00046B78" w:rsidRDefault="00D724B3" w:rsidP="00A97488">
      <w:pPr>
        <w:ind w:left="708"/>
        <w:rPr>
          <w:color w:val="auto"/>
        </w:rPr>
      </w:pPr>
      <w:r w:rsidRPr="00046B78">
        <w:rPr>
          <w:color w:val="auto"/>
        </w:rPr>
        <w:t>-</w:t>
      </w:r>
      <w:r w:rsidRPr="00046B78">
        <w:rPr>
          <w:color w:val="auto"/>
        </w:rPr>
        <w:tab/>
      </w:r>
      <w:r w:rsidR="00A97488">
        <w:rPr>
          <w:color w:val="auto"/>
        </w:rPr>
        <w:t>Op het moment dat</w:t>
      </w:r>
      <w:r w:rsidRPr="00046B78">
        <w:rPr>
          <w:color w:val="auto"/>
        </w:rPr>
        <w:t xml:space="preserve"> de </w:t>
      </w:r>
      <w:r w:rsidR="00387AA4">
        <w:rPr>
          <w:color w:val="auto"/>
        </w:rPr>
        <w:t>A</w:t>
      </w:r>
      <w:r w:rsidRPr="00046B78">
        <w:rPr>
          <w:color w:val="auto"/>
        </w:rPr>
        <w:t>annemingsovereenkomst tot stand komt.</w:t>
      </w:r>
    </w:p>
    <w:p w14:paraId="49E49FC9" w14:textId="77777777" w:rsidR="00D724B3" w:rsidRPr="00046B78" w:rsidRDefault="00D724B3" w:rsidP="00D724B3">
      <w:pPr>
        <w:rPr>
          <w:color w:val="auto"/>
        </w:rPr>
      </w:pPr>
    </w:p>
    <w:p w14:paraId="62D2ABD2" w14:textId="43579CF1" w:rsidR="00D724B3" w:rsidRPr="00046B78" w:rsidRDefault="00D724B3" w:rsidP="00D724B3">
      <w:pPr>
        <w:rPr>
          <w:b/>
          <w:color w:val="auto"/>
        </w:rPr>
      </w:pPr>
      <w:r w:rsidRPr="00046B78">
        <w:rPr>
          <w:b/>
          <w:color w:val="auto"/>
        </w:rPr>
        <w:t xml:space="preserve">Artikel </w:t>
      </w:r>
      <w:r w:rsidR="006E1B48">
        <w:rPr>
          <w:b/>
          <w:color w:val="auto"/>
        </w:rPr>
        <w:t>10</w:t>
      </w:r>
      <w:r w:rsidRPr="00046B78">
        <w:rPr>
          <w:b/>
          <w:color w:val="auto"/>
        </w:rPr>
        <w:tab/>
        <w:t>Geheimhouding en vertrouwelijkheid</w:t>
      </w:r>
    </w:p>
    <w:p w14:paraId="47169445" w14:textId="54598581" w:rsidR="00D724B3" w:rsidRPr="00046B78" w:rsidRDefault="006E1B48" w:rsidP="00A97488">
      <w:pPr>
        <w:ind w:left="705" w:hanging="705"/>
        <w:rPr>
          <w:color w:val="auto"/>
        </w:rPr>
      </w:pPr>
      <w:r>
        <w:rPr>
          <w:color w:val="auto"/>
        </w:rPr>
        <w:t>10</w:t>
      </w:r>
      <w:r w:rsidR="00D724B3" w:rsidRPr="00046B78">
        <w:rPr>
          <w:color w:val="auto"/>
        </w:rPr>
        <w:t>.1</w:t>
      </w:r>
      <w:r w:rsidR="00D724B3" w:rsidRPr="00046B78">
        <w:rPr>
          <w:color w:val="auto"/>
        </w:rPr>
        <w:tab/>
        <w:t xml:space="preserve">Partijen zullen, onverminderd het bepaalde in de Wet </w:t>
      </w:r>
      <w:r w:rsidR="00A97488">
        <w:rPr>
          <w:color w:val="auto"/>
        </w:rPr>
        <w:t>O</w:t>
      </w:r>
      <w:r w:rsidR="00D724B3" w:rsidRPr="00046B78">
        <w:rPr>
          <w:color w:val="auto"/>
        </w:rPr>
        <w:t xml:space="preserve">penbaarheid van </w:t>
      </w:r>
      <w:r w:rsidR="00A97488">
        <w:rPr>
          <w:color w:val="auto"/>
        </w:rPr>
        <w:t>Bestuur</w:t>
      </w:r>
      <w:r w:rsidR="00D724B3" w:rsidRPr="00046B78">
        <w:rPr>
          <w:color w:val="auto"/>
        </w:rPr>
        <w:t>, alle gegevens en informatie die zij van elkaar of van derden in verband met (de uitvoering van) deze Overeenkomst verkrijgen geheimhouden en vertrouwe</w:t>
      </w:r>
      <w:r w:rsidR="00A97488">
        <w:rPr>
          <w:color w:val="auto"/>
        </w:rPr>
        <w:t>lijk behandelen.</w:t>
      </w:r>
    </w:p>
    <w:p w14:paraId="4842F402" w14:textId="77777777" w:rsidR="00D724B3" w:rsidRPr="00046B78" w:rsidRDefault="00D724B3" w:rsidP="00D724B3">
      <w:pPr>
        <w:rPr>
          <w:color w:val="auto"/>
        </w:rPr>
      </w:pPr>
    </w:p>
    <w:p w14:paraId="10FD7FAE" w14:textId="33231DE3" w:rsidR="00D724B3" w:rsidRPr="00046B78" w:rsidRDefault="00D724B3" w:rsidP="00D724B3">
      <w:pPr>
        <w:rPr>
          <w:b/>
          <w:color w:val="auto"/>
        </w:rPr>
      </w:pPr>
      <w:r w:rsidRPr="00046B78">
        <w:rPr>
          <w:b/>
          <w:color w:val="auto"/>
        </w:rPr>
        <w:t>Artikel 1</w:t>
      </w:r>
      <w:r w:rsidR="006E1B48">
        <w:rPr>
          <w:b/>
          <w:color w:val="auto"/>
        </w:rPr>
        <w:t>1</w:t>
      </w:r>
      <w:r w:rsidRPr="00046B78">
        <w:rPr>
          <w:b/>
          <w:color w:val="auto"/>
        </w:rPr>
        <w:tab/>
        <w:t>Bijlagen</w:t>
      </w:r>
    </w:p>
    <w:p w14:paraId="6817ECE8" w14:textId="4C9DD0E3" w:rsidR="00D724B3" w:rsidRPr="00046B78" w:rsidRDefault="00D724B3" w:rsidP="008935ED">
      <w:pPr>
        <w:ind w:left="705" w:hanging="705"/>
        <w:rPr>
          <w:color w:val="auto"/>
        </w:rPr>
      </w:pPr>
      <w:r w:rsidRPr="00046B78">
        <w:rPr>
          <w:color w:val="auto"/>
        </w:rPr>
        <w:t>11.1</w:t>
      </w:r>
      <w:r w:rsidRPr="00046B78">
        <w:rPr>
          <w:color w:val="auto"/>
        </w:rPr>
        <w:tab/>
        <w:t>De navolgende bijlage</w:t>
      </w:r>
      <w:r w:rsidR="00A97488">
        <w:rPr>
          <w:color w:val="auto"/>
        </w:rPr>
        <w:t>n</w:t>
      </w:r>
      <w:r w:rsidRPr="00046B78">
        <w:rPr>
          <w:color w:val="auto"/>
        </w:rPr>
        <w:t xml:space="preserve"> </w:t>
      </w:r>
      <w:r w:rsidR="00387AA4">
        <w:rPr>
          <w:color w:val="auto"/>
        </w:rPr>
        <w:t>vormen</w:t>
      </w:r>
      <w:r w:rsidRPr="00046B78">
        <w:rPr>
          <w:color w:val="auto"/>
        </w:rPr>
        <w:t xml:space="preserve"> een onlosmakelijk geheel </w:t>
      </w:r>
      <w:r w:rsidR="00387AA4">
        <w:rPr>
          <w:color w:val="auto"/>
        </w:rPr>
        <w:t>met</w:t>
      </w:r>
      <w:r w:rsidRPr="00046B78">
        <w:rPr>
          <w:color w:val="auto"/>
        </w:rPr>
        <w:t xml:space="preserve"> deze Overeenkomst</w:t>
      </w:r>
      <w:r w:rsidR="008935ED">
        <w:t>, in geval van tegenstrijdigheden en</w:t>
      </w:r>
      <w:r w:rsidR="00387AA4">
        <w:t xml:space="preserve"> </w:t>
      </w:r>
      <w:r w:rsidR="008935ED">
        <w:t>/</w:t>
      </w:r>
      <w:r w:rsidR="00387AA4">
        <w:t xml:space="preserve"> </w:t>
      </w:r>
      <w:r w:rsidR="008935ED">
        <w:t>of onduidelijkheden beschreven in rangorde tussen de verschillende documenten:</w:t>
      </w:r>
    </w:p>
    <w:p w14:paraId="73987CA6" w14:textId="79B6D5B1" w:rsidR="00A97488" w:rsidRDefault="00A97488" w:rsidP="00A97488">
      <w:pPr>
        <w:ind w:left="708"/>
      </w:pPr>
      <w:r>
        <w:t>1.</w:t>
      </w:r>
      <w:r>
        <w:tab/>
        <w:t>Nota(’s) van inlichtingen met kenmerk ………………….. .d.d. ……………….</w:t>
      </w:r>
      <w:r w:rsidR="00387AA4">
        <w:t>;</w:t>
      </w:r>
    </w:p>
    <w:p w14:paraId="3BF2E89C" w14:textId="1726D6C3" w:rsidR="00A97488" w:rsidRDefault="00A97488" w:rsidP="00A97488">
      <w:pPr>
        <w:ind w:left="708"/>
      </w:pPr>
      <w:r>
        <w:t>2.</w:t>
      </w:r>
      <w:r>
        <w:tab/>
        <w:t>Inschri</w:t>
      </w:r>
      <w:r w:rsidR="00D9775E">
        <w:t>jvingsleidraad</w:t>
      </w:r>
      <w:r>
        <w:t xml:space="preserve"> </w:t>
      </w:r>
      <w:sdt>
        <w:sdtPr>
          <w:rPr>
            <w:rFonts w:cs="Arial"/>
          </w:rPr>
          <w:alias w:val="Categorie"/>
          <w:tag w:val=""/>
          <w:id w:val="621431617"/>
          <w:placeholder>
            <w:docPart w:val="3B9871146EF04318B0E9CC842876D4A9"/>
          </w:placeholder>
          <w:dataBinding w:prefixMappings="xmlns:ns0='http://purl.org/dc/elements/1.1/' xmlns:ns1='http://schemas.openxmlformats.org/package/2006/metadata/core-properties' " w:xpath="/ns1:coreProperties[1]/ns1:category[1]" w:storeItemID="{6C3C8BC8-F283-45AE-878A-BAB7291924A1}"/>
          <w:text/>
        </w:sdtPr>
        <w:sdtEndPr/>
        <w:sdtContent>
          <w:r w:rsidR="00992A8C">
            <w:rPr>
              <w:rFonts w:cs="Arial"/>
            </w:rPr>
            <w:t xml:space="preserve">met kenmerk……………… </w:t>
          </w:r>
          <w:proofErr w:type="spellStart"/>
          <w:r w:rsidR="00992A8C">
            <w:rPr>
              <w:rFonts w:cs="Arial"/>
            </w:rPr>
            <w:t>d.d</w:t>
          </w:r>
          <w:proofErr w:type="spellEnd"/>
          <w:r w:rsidR="00992A8C">
            <w:rPr>
              <w:rFonts w:cs="Arial"/>
            </w:rPr>
            <w:t>……………….</w:t>
          </w:r>
        </w:sdtContent>
      </w:sdt>
      <w:r>
        <w:t>, incl. bijlagen;</w:t>
      </w:r>
    </w:p>
    <w:p w14:paraId="70D28FB2" w14:textId="31E0EAB1" w:rsidR="00A97488" w:rsidRDefault="00A97488" w:rsidP="00A97488">
      <w:pPr>
        <w:ind w:left="708"/>
      </w:pPr>
      <w:r>
        <w:t>3.</w:t>
      </w:r>
      <w:r>
        <w:tab/>
        <w:t>Inschrijving</w:t>
      </w:r>
      <w:r w:rsidR="009D3E3B">
        <w:t xml:space="preserve"> van de Opdrachtnemer met kenmerk ………………….. .d.d. ……………….</w:t>
      </w:r>
    </w:p>
    <w:p w14:paraId="00006C85" w14:textId="77777777" w:rsidR="004A2B1B" w:rsidRDefault="004A2B1B" w:rsidP="007E2982">
      <w:pPr>
        <w:rPr>
          <w:color w:val="auto"/>
        </w:rPr>
      </w:pPr>
    </w:p>
    <w:p w14:paraId="70163F73" w14:textId="77777777" w:rsidR="00387AA4" w:rsidRDefault="00387AA4">
      <w:pPr>
        <w:spacing w:line="240" w:lineRule="auto"/>
        <w:rPr>
          <w:b/>
          <w:color w:val="auto"/>
        </w:rPr>
      </w:pPr>
      <w:r>
        <w:rPr>
          <w:b/>
          <w:color w:val="auto"/>
        </w:rPr>
        <w:br w:type="page"/>
      </w:r>
    </w:p>
    <w:p w14:paraId="1FE1C82B" w14:textId="30741354" w:rsidR="004A2B1B" w:rsidRPr="00046B78" w:rsidRDefault="00387AA4" w:rsidP="004A2B1B">
      <w:pPr>
        <w:rPr>
          <w:b/>
          <w:color w:val="auto"/>
        </w:rPr>
      </w:pPr>
      <w:r>
        <w:rPr>
          <w:b/>
          <w:color w:val="auto"/>
        </w:rPr>
        <w:lastRenderedPageBreak/>
        <w:t>O</w:t>
      </w:r>
      <w:r w:rsidR="004A2B1B" w:rsidRPr="00046B78">
        <w:rPr>
          <w:b/>
          <w:color w:val="auto"/>
        </w:rPr>
        <w:t>ndertekening:</w:t>
      </w:r>
    </w:p>
    <w:p w14:paraId="769DCB88" w14:textId="479BB8BD" w:rsidR="004A2B1B" w:rsidRPr="00046B78" w:rsidRDefault="004A2B1B" w:rsidP="007E2982">
      <w:pPr>
        <w:rPr>
          <w:color w:val="auto"/>
        </w:rPr>
      </w:pPr>
      <w:r w:rsidRPr="00046B78">
        <w:rPr>
          <w:color w:val="auto"/>
        </w:rPr>
        <w:t xml:space="preserve">Aldus overeengekomen en in tweevoud opgemaakt en ondertekend te </w:t>
      </w:r>
      <w:r w:rsidR="00912FF9">
        <w:rPr>
          <w:color w:val="auto"/>
        </w:rPr>
        <w:t>Volendam</w:t>
      </w:r>
      <w:r w:rsidRPr="00046B78">
        <w:rPr>
          <w:color w:val="auto"/>
        </w:rPr>
        <w:t xml:space="preserve">, d.d. </w:t>
      </w:r>
      <w:r w:rsidR="00254984">
        <w:rPr>
          <w:color w:val="auto"/>
        </w:rPr>
        <w:t>……</w:t>
      </w:r>
      <w:r w:rsidRPr="00046B78">
        <w:rPr>
          <w:color w:val="auto"/>
        </w:rPr>
        <w:t>-</w:t>
      </w:r>
      <w:r w:rsidR="00254984">
        <w:rPr>
          <w:color w:val="auto"/>
        </w:rPr>
        <w:t>……-</w:t>
      </w:r>
      <w:r w:rsidRPr="00046B78">
        <w:rPr>
          <w:color w:val="auto"/>
        </w:rPr>
        <w:t>20</w:t>
      </w:r>
      <w:r w:rsidR="005C48FB">
        <w:rPr>
          <w:color w:val="auto"/>
        </w:rPr>
        <w:t>2</w:t>
      </w:r>
      <w:r w:rsidR="004B30D8">
        <w:rPr>
          <w:color w:val="auto"/>
        </w:rPr>
        <w:t>5</w:t>
      </w:r>
      <w:bookmarkStart w:id="1" w:name="_GoBack"/>
      <w:bookmarkEnd w:id="1"/>
      <w:r w:rsidRPr="00046B78">
        <w:rPr>
          <w:color w:val="auto"/>
        </w:rPr>
        <w:t>,</w:t>
      </w:r>
    </w:p>
    <w:p w14:paraId="41EABCF7" w14:textId="77777777" w:rsidR="004A2B1B" w:rsidRPr="00046B78" w:rsidRDefault="004A2B1B" w:rsidP="007E2982">
      <w:pPr>
        <w:rPr>
          <w:color w:val="auto"/>
        </w:rPr>
      </w:pPr>
    </w:p>
    <w:p w14:paraId="36020DE2" w14:textId="133E15F2" w:rsidR="004A2B1B" w:rsidRPr="00046B78" w:rsidRDefault="004A2B1B" w:rsidP="007E2982">
      <w:pPr>
        <w:rPr>
          <w:color w:val="auto"/>
        </w:rPr>
      </w:pPr>
      <w:r w:rsidRPr="00046B78">
        <w:rPr>
          <w:color w:val="auto"/>
        </w:rPr>
        <w:t>Opdrachtgever</w:t>
      </w:r>
      <w:r w:rsidRPr="00046B78">
        <w:rPr>
          <w:color w:val="auto"/>
        </w:rPr>
        <w:tab/>
      </w:r>
      <w:r w:rsidRPr="00046B78">
        <w:rPr>
          <w:color w:val="auto"/>
        </w:rPr>
        <w:tab/>
      </w:r>
      <w:r w:rsidRPr="00046B78">
        <w:rPr>
          <w:color w:val="auto"/>
        </w:rPr>
        <w:tab/>
      </w:r>
      <w:r w:rsidRPr="00046B78">
        <w:rPr>
          <w:color w:val="auto"/>
        </w:rPr>
        <w:tab/>
      </w:r>
      <w:r w:rsidRPr="00046B78">
        <w:rPr>
          <w:color w:val="auto"/>
        </w:rPr>
        <w:tab/>
      </w:r>
      <w:r w:rsidRPr="00046B78">
        <w:rPr>
          <w:color w:val="auto"/>
        </w:rPr>
        <w:tab/>
        <w:t>Opdrachtnemer</w:t>
      </w:r>
    </w:p>
    <w:p w14:paraId="07DB6A33" w14:textId="77777777" w:rsidR="004A2B1B" w:rsidRPr="00046B78" w:rsidRDefault="004A2B1B" w:rsidP="007E2982">
      <w:pPr>
        <w:rPr>
          <w:color w:val="auto"/>
        </w:rPr>
      </w:pPr>
    </w:p>
    <w:p w14:paraId="7E009CEF" w14:textId="77777777" w:rsidR="004A2B1B" w:rsidRPr="00046B78" w:rsidRDefault="004A2B1B" w:rsidP="007E2982">
      <w:pPr>
        <w:rPr>
          <w:color w:val="auto"/>
        </w:rPr>
      </w:pPr>
    </w:p>
    <w:p w14:paraId="378FECF0" w14:textId="77777777" w:rsidR="004A2B1B" w:rsidRPr="00046B78" w:rsidRDefault="004A2B1B" w:rsidP="007E2982">
      <w:pPr>
        <w:rPr>
          <w:color w:val="auto"/>
        </w:rPr>
      </w:pPr>
    </w:p>
    <w:p w14:paraId="0DD34B68" w14:textId="77777777" w:rsidR="004A2B1B" w:rsidRPr="00046B78" w:rsidRDefault="004A2B1B" w:rsidP="004A2B1B">
      <w:pPr>
        <w:rPr>
          <w:color w:val="auto"/>
        </w:rPr>
      </w:pPr>
      <w:r w:rsidRPr="00046B78">
        <w:rPr>
          <w:color w:val="auto"/>
        </w:rPr>
        <w:t>……………………………</w:t>
      </w:r>
      <w:r w:rsidRPr="00046B78">
        <w:rPr>
          <w:color w:val="auto"/>
        </w:rPr>
        <w:tab/>
      </w:r>
      <w:r w:rsidRPr="00046B78">
        <w:rPr>
          <w:color w:val="auto"/>
        </w:rPr>
        <w:tab/>
      </w:r>
      <w:r w:rsidRPr="00046B78">
        <w:rPr>
          <w:color w:val="auto"/>
        </w:rPr>
        <w:tab/>
      </w:r>
      <w:r w:rsidRPr="00046B78">
        <w:rPr>
          <w:color w:val="auto"/>
        </w:rPr>
        <w:tab/>
      </w:r>
      <w:r w:rsidRPr="00046B78">
        <w:rPr>
          <w:color w:val="auto"/>
        </w:rPr>
        <w:tab/>
        <w:t>……………………………</w:t>
      </w:r>
    </w:p>
    <w:p w14:paraId="2F00C33E" w14:textId="36B496E9" w:rsidR="004A2B1B" w:rsidRPr="00046B78" w:rsidRDefault="004A2B1B" w:rsidP="007E2982">
      <w:pPr>
        <w:rPr>
          <w:color w:val="auto"/>
        </w:rPr>
      </w:pPr>
      <w:r w:rsidRPr="00046B78">
        <w:rPr>
          <w:color w:val="auto"/>
        </w:rPr>
        <w:t xml:space="preserve">Gemeente </w:t>
      </w:r>
      <w:r w:rsidR="00912FF9">
        <w:rPr>
          <w:color w:val="auto"/>
        </w:rPr>
        <w:t>Edam Volendam</w:t>
      </w:r>
    </w:p>
    <w:sectPr w:rsidR="004A2B1B" w:rsidRPr="00046B78" w:rsidSect="00AB345A">
      <w:footerReference w:type="default" r:id="rId9"/>
      <w:headerReference w:type="first" r:id="rId10"/>
      <w:footerReference w:type="first" r:id="rId11"/>
      <w:pgSz w:w="11906" w:h="16838" w:code="9"/>
      <w:pgMar w:top="1361" w:right="992" w:bottom="1276" w:left="1440" w:header="709"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91B0" w14:textId="77777777" w:rsidR="008B66CD" w:rsidRDefault="008B66CD">
      <w:r>
        <w:separator/>
      </w:r>
    </w:p>
  </w:endnote>
  <w:endnote w:type="continuationSeparator" w:id="0">
    <w:p w14:paraId="77A491B1" w14:textId="77777777" w:rsidR="008B66CD" w:rsidRDefault="008B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wift-Light">
    <w:altName w:val="Calibri"/>
    <w:panose1 w:val="00000000000000000000"/>
    <w:charset w:val="00"/>
    <w:family w:val="auto"/>
    <w:notTrueType/>
    <w:pitch w:val="variable"/>
    <w:sig w:usb0="00000003" w:usb1="00000000" w:usb2="00000000" w:usb3="00000000" w:csb0="00000001" w:csb1="00000000"/>
  </w:font>
  <w:font w:name="Eurostile">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E8E6" w14:textId="15A87242" w:rsidR="00F3073B" w:rsidRPr="00F3073B" w:rsidRDefault="004B30D8" w:rsidP="00F3073B">
    <w:pPr>
      <w:pStyle w:val="Voettekst"/>
      <w:rPr>
        <w:rFonts w:cs="Arial"/>
        <w:color w:val="808080" w:themeColor="background1" w:themeShade="80"/>
        <w:sz w:val="14"/>
        <w:szCs w:val="14"/>
      </w:rPr>
    </w:pPr>
    <w:sdt>
      <w:sdtPr>
        <w:rPr>
          <w:rFonts w:cs="Arial"/>
          <w:color w:val="808080" w:themeColor="background1" w:themeShade="80"/>
          <w:sz w:val="14"/>
          <w:szCs w:val="14"/>
        </w:rPr>
        <w:alias w:val="Onderwerp"/>
        <w:tag w:val=""/>
        <w:id w:val="-1780791637"/>
        <w:placeholder>
          <w:docPart w:val="B85C0EFFE806450B9D6C93D50886A191"/>
        </w:placeholder>
        <w:dataBinding w:prefixMappings="xmlns:ns0='http://purl.org/dc/elements/1.1/' xmlns:ns1='http://schemas.openxmlformats.org/package/2006/metadata/core-properties' " w:xpath="/ns1:coreProperties[1]/ns0:subject[1]" w:storeItemID="{6C3C8BC8-F283-45AE-878A-BAB7291924A1}"/>
        <w:text/>
      </w:sdtPr>
      <w:sdtEndPr/>
      <w:sdtContent>
        <w:r w:rsidR="004303CE">
          <w:rPr>
            <w:rFonts w:cs="Arial"/>
            <w:color w:val="808080" w:themeColor="background1" w:themeShade="80"/>
            <w:sz w:val="14"/>
            <w:szCs w:val="14"/>
          </w:rPr>
          <w:t>Bouwteam uitbreiding Koningsspil te Oosthuizen</w:t>
        </w:r>
      </w:sdtContent>
    </w:sdt>
    <w:r w:rsidR="00F3073B" w:rsidRPr="00F3073B">
      <w:rPr>
        <w:rFonts w:cs="Arial"/>
        <w:color w:val="808080" w:themeColor="background1" w:themeShade="80"/>
        <w:sz w:val="14"/>
        <w:szCs w:val="14"/>
      </w:rPr>
      <w:t xml:space="preserve">, </w:t>
    </w:r>
    <w:sdt>
      <w:sdtPr>
        <w:rPr>
          <w:rFonts w:cs="Arial"/>
          <w:color w:val="808080" w:themeColor="background1" w:themeShade="80"/>
          <w:sz w:val="14"/>
          <w:szCs w:val="14"/>
        </w:rPr>
        <w:alias w:val="Bedrijf"/>
        <w:tag w:val=""/>
        <w:id w:val="-2020378546"/>
        <w:placeholder>
          <w:docPart w:val="F530E24B8F92485CB4984730B7C43DEE"/>
        </w:placeholder>
        <w:dataBinding w:prefixMappings="xmlns:ns0='http://schemas.openxmlformats.org/officeDocument/2006/extended-properties' " w:xpath="/ns0:Properties[1]/ns0:Company[1]" w:storeItemID="{6668398D-A668-4E3E-A5EB-62B293D839F1}"/>
        <w:text/>
      </w:sdtPr>
      <w:sdtEndPr/>
      <w:sdtContent>
        <w:r w:rsidR="00912FF9">
          <w:rPr>
            <w:rFonts w:cs="Arial"/>
            <w:color w:val="808080" w:themeColor="background1" w:themeShade="80"/>
            <w:sz w:val="14"/>
            <w:szCs w:val="14"/>
          </w:rPr>
          <w:t>Gemeente Edam Volendam</w:t>
        </w:r>
      </w:sdtContent>
    </w:sdt>
  </w:p>
  <w:p w14:paraId="77A491B2" w14:textId="79895B3F" w:rsidR="008B66CD" w:rsidRPr="00F3073B" w:rsidRDefault="004B30D8" w:rsidP="00F3073B">
    <w:pPr>
      <w:pStyle w:val="Voettekst"/>
      <w:rPr>
        <w:rFonts w:cs="Arial"/>
        <w:color w:val="808080" w:themeColor="background1" w:themeShade="80"/>
        <w:sz w:val="14"/>
        <w:szCs w:val="14"/>
      </w:rPr>
    </w:pPr>
    <w:sdt>
      <w:sdtPr>
        <w:rPr>
          <w:rFonts w:cs="Arial"/>
          <w:color w:val="808080" w:themeColor="background1" w:themeShade="80"/>
          <w:sz w:val="14"/>
          <w:szCs w:val="14"/>
          <w:lang w:val="en-US"/>
        </w:rPr>
        <w:alias w:val="Titel"/>
        <w:tag w:val=""/>
        <w:id w:val="-523865503"/>
        <w:placeholder>
          <w:docPart w:val="CDCBD5C8FF434B1B9AB3154541C96681"/>
        </w:placeholder>
        <w:dataBinding w:prefixMappings="xmlns:ns0='http://purl.org/dc/elements/1.1/' xmlns:ns1='http://schemas.openxmlformats.org/package/2006/metadata/core-properties' " w:xpath="/ns1:coreProperties[1]/ns0:title[1]" w:storeItemID="{6C3C8BC8-F283-45AE-878A-BAB7291924A1}"/>
        <w:text/>
      </w:sdtPr>
      <w:sdtEndPr/>
      <w:sdtContent>
        <w:r w:rsidR="004303CE">
          <w:rPr>
            <w:rFonts w:cs="Arial"/>
            <w:color w:val="808080" w:themeColor="background1" w:themeShade="80"/>
            <w:sz w:val="14"/>
            <w:szCs w:val="14"/>
            <w:lang w:val="en-US"/>
          </w:rPr>
          <w:t>24.362-RO</w:t>
        </w:r>
      </w:sdtContent>
    </w:sdt>
    <w:r w:rsidR="00F3073B" w:rsidRPr="006E1B48">
      <w:rPr>
        <w:rFonts w:cs="Arial"/>
        <w:color w:val="808080" w:themeColor="background1" w:themeShade="80"/>
        <w:sz w:val="14"/>
        <w:szCs w:val="14"/>
        <w:lang w:val="en-US"/>
      </w:rPr>
      <w:t xml:space="preserve"> </w:t>
    </w:r>
    <w:sdt>
      <w:sdtPr>
        <w:rPr>
          <w:rFonts w:cs="Arial"/>
          <w:color w:val="808080" w:themeColor="background1" w:themeShade="80"/>
          <w:sz w:val="14"/>
          <w:szCs w:val="14"/>
          <w:lang w:val="en-US"/>
        </w:rPr>
        <w:alias w:val="Status"/>
        <w:tag w:val=""/>
        <w:id w:val="1431398522"/>
        <w:placeholder>
          <w:docPart w:val="69F62AB598EA4CF6837CB2AA2D4B15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FE2532" w:rsidRPr="006E1B48">
          <w:rPr>
            <w:rFonts w:cs="Arial"/>
            <w:color w:val="808080" w:themeColor="background1" w:themeShade="80"/>
            <w:sz w:val="14"/>
            <w:szCs w:val="14"/>
            <w:lang w:val="en-US"/>
          </w:rPr>
          <w:t>CONCEPT</w:t>
        </w:r>
      </w:sdtContent>
    </w:sdt>
    <w:r w:rsidR="00F3073B" w:rsidRPr="006E1B48">
      <w:rPr>
        <w:rFonts w:cs="Arial"/>
        <w:color w:val="808080" w:themeColor="background1" w:themeShade="80"/>
        <w:sz w:val="14"/>
        <w:szCs w:val="14"/>
        <w:lang w:val="en-US"/>
      </w:rPr>
      <w:t xml:space="preserve"> v</w:t>
    </w:r>
    <w:sdt>
      <w:sdtPr>
        <w:rPr>
          <w:rFonts w:cs="Arial"/>
          <w:color w:val="808080" w:themeColor="background1" w:themeShade="80"/>
          <w:sz w:val="14"/>
          <w:szCs w:val="14"/>
          <w:lang w:val="en-US"/>
        </w:rPr>
        <w:alias w:val="Trefwoorden"/>
        <w:tag w:val=""/>
        <w:id w:val="-210727022"/>
        <w:placeholder>
          <w:docPart w:val="674AC7BD8EE249EA8418ABE3BCC0E92E"/>
        </w:placeholder>
        <w:dataBinding w:prefixMappings="xmlns:ns0='http://purl.org/dc/elements/1.1/' xmlns:ns1='http://schemas.openxmlformats.org/package/2006/metadata/core-properties' " w:xpath="/ns1:coreProperties[1]/ns1:keywords[1]" w:storeItemID="{6C3C8BC8-F283-45AE-878A-BAB7291924A1}"/>
        <w:text/>
      </w:sdtPr>
      <w:sdtEndPr/>
      <w:sdtContent>
        <w:r w:rsidR="00F3073B" w:rsidRPr="006E1B48">
          <w:rPr>
            <w:rFonts w:cs="Arial"/>
            <w:color w:val="808080" w:themeColor="background1" w:themeShade="80"/>
            <w:sz w:val="14"/>
            <w:szCs w:val="14"/>
            <w:lang w:val="en-US"/>
          </w:rPr>
          <w:t>0.1</w:t>
        </w:r>
      </w:sdtContent>
    </w:sdt>
    <w:r w:rsidR="00F3073B" w:rsidRPr="006E1B48">
      <w:rPr>
        <w:rFonts w:cs="Arial"/>
        <w:color w:val="808080" w:themeColor="background1" w:themeShade="80"/>
        <w:sz w:val="14"/>
        <w:szCs w:val="14"/>
        <w:lang w:val="en-US"/>
      </w:rPr>
      <w:t xml:space="preserve">, </w:t>
    </w:r>
    <w:proofErr w:type="spellStart"/>
    <w:r w:rsidR="00F3073B" w:rsidRPr="006E1B48">
      <w:rPr>
        <w:rFonts w:cs="Arial"/>
        <w:color w:val="808080" w:themeColor="background1" w:themeShade="80"/>
        <w:sz w:val="14"/>
        <w:szCs w:val="14"/>
        <w:lang w:val="en-US"/>
      </w:rPr>
      <w:t>d.d.</w:t>
    </w:r>
    <w:proofErr w:type="spellEnd"/>
    <w:r w:rsidR="00F3073B" w:rsidRPr="006E1B48">
      <w:rPr>
        <w:rFonts w:cs="Arial"/>
        <w:color w:val="808080" w:themeColor="background1" w:themeShade="80"/>
        <w:sz w:val="14"/>
        <w:szCs w:val="14"/>
        <w:lang w:val="en-US"/>
      </w:rPr>
      <w:t xml:space="preserve"> </w:t>
    </w:r>
    <w:sdt>
      <w:sdtPr>
        <w:rPr>
          <w:rFonts w:cs="Arial"/>
          <w:color w:val="808080" w:themeColor="background1" w:themeShade="80"/>
          <w:sz w:val="14"/>
          <w:szCs w:val="14"/>
        </w:rPr>
        <w:alias w:val="Publicatiedatum"/>
        <w:tag w:val=""/>
        <w:id w:val="698739850"/>
        <w:placeholder>
          <w:docPart w:val="4B883320AB6B422C97E7F96077CA1428"/>
        </w:placeholder>
        <w:dataBinding w:prefixMappings="xmlns:ns0='http://schemas.microsoft.com/office/2006/coverPageProps' " w:xpath="/ns0:CoverPageProperties[1]/ns0:PublishDate[1]" w:storeItemID="{55AF091B-3C7A-41E3-B477-F2FDAA23CFDA}"/>
        <w:date w:fullDate="2025-01-23T00:00:00Z">
          <w:dateFormat w:val="d-M-yyyy"/>
          <w:lid w:val="nl-NL"/>
          <w:storeMappedDataAs w:val="dateTime"/>
          <w:calendar w:val="gregorian"/>
        </w:date>
      </w:sdtPr>
      <w:sdtEndPr/>
      <w:sdtContent>
        <w:r w:rsidR="004303CE">
          <w:rPr>
            <w:rFonts w:cs="Arial"/>
            <w:color w:val="808080" w:themeColor="background1" w:themeShade="80"/>
            <w:sz w:val="14"/>
            <w:szCs w:val="14"/>
          </w:rPr>
          <w:t>23-1-2025</w:t>
        </w:r>
      </w:sdtContent>
    </w:sdt>
    <w:r w:rsidR="008B66CD" w:rsidRPr="00F3073B">
      <w:rPr>
        <w:rFonts w:cs="Arial"/>
        <w:color w:val="808080" w:themeColor="background1" w:themeShade="80"/>
        <w:sz w:val="14"/>
        <w:szCs w:val="14"/>
      </w:rPr>
      <w:tab/>
    </w:r>
    <w:r w:rsidR="00C9472D">
      <w:rPr>
        <w:rFonts w:cs="Arial"/>
        <w:color w:val="808080" w:themeColor="background1" w:themeShade="80"/>
        <w:sz w:val="14"/>
        <w:szCs w:val="14"/>
      </w:rPr>
      <w:tab/>
    </w:r>
    <w:r w:rsidR="008B66CD" w:rsidRPr="00F3073B">
      <w:rPr>
        <w:rFonts w:cs="Arial"/>
        <w:color w:val="808080" w:themeColor="background1" w:themeShade="80"/>
        <w:sz w:val="14"/>
        <w:szCs w:val="14"/>
      </w:rPr>
      <w:t xml:space="preserve">pagina </w:t>
    </w:r>
    <w:r w:rsidR="008B66CD" w:rsidRPr="00F3073B">
      <w:rPr>
        <w:rStyle w:val="Paginanummer"/>
        <w:rFonts w:cs="Arial"/>
        <w:color w:val="808080" w:themeColor="background1" w:themeShade="80"/>
        <w:sz w:val="14"/>
        <w:szCs w:val="14"/>
      </w:rPr>
      <w:fldChar w:fldCharType="begin"/>
    </w:r>
    <w:r w:rsidR="008B66CD" w:rsidRPr="00F3073B">
      <w:rPr>
        <w:rStyle w:val="Paginanummer"/>
        <w:rFonts w:cs="Arial"/>
        <w:color w:val="808080" w:themeColor="background1" w:themeShade="80"/>
        <w:sz w:val="14"/>
        <w:szCs w:val="14"/>
      </w:rPr>
      <w:instrText xml:space="preserve"> PAGE </w:instrText>
    </w:r>
    <w:r w:rsidR="008B66CD" w:rsidRPr="00F3073B">
      <w:rPr>
        <w:rStyle w:val="Paginanummer"/>
        <w:rFonts w:cs="Arial"/>
        <w:color w:val="808080" w:themeColor="background1" w:themeShade="80"/>
        <w:sz w:val="14"/>
        <w:szCs w:val="14"/>
      </w:rPr>
      <w:fldChar w:fldCharType="separate"/>
    </w:r>
    <w:r w:rsidR="00071A6A">
      <w:rPr>
        <w:rStyle w:val="Paginanummer"/>
        <w:rFonts w:cs="Arial"/>
        <w:noProof/>
        <w:color w:val="808080" w:themeColor="background1" w:themeShade="80"/>
        <w:sz w:val="14"/>
        <w:szCs w:val="14"/>
      </w:rPr>
      <w:t>3</w:t>
    </w:r>
    <w:r w:rsidR="008B66CD" w:rsidRPr="00F3073B">
      <w:rPr>
        <w:rStyle w:val="Paginanummer"/>
        <w:rFonts w:cs="Arial"/>
        <w:color w:val="808080" w:themeColor="background1" w:themeShade="80"/>
        <w:sz w:val="14"/>
        <w:szCs w:val="14"/>
      </w:rPr>
      <w:fldChar w:fldCharType="end"/>
    </w:r>
    <w:r w:rsidR="008B66CD" w:rsidRPr="00F3073B">
      <w:rPr>
        <w:rStyle w:val="Paginanummer"/>
        <w:rFonts w:cs="Arial"/>
        <w:color w:val="808080" w:themeColor="background1" w:themeShade="80"/>
        <w:sz w:val="14"/>
        <w:szCs w:val="14"/>
      </w:rPr>
      <w:t xml:space="preserve"> van </w:t>
    </w:r>
    <w:r w:rsidR="008B66CD" w:rsidRPr="00F3073B">
      <w:rPr>
        <w:rStyle w:val="Paginanummer"/>
        <w:rFonts w:cs="Arial"/>
        <w:color w:val="808080" w:themeColor="background1" w:themeShade="80"/>
        <w:sz w:val="14"/>
        <w:szCs w:val="14"/>
      </w:rPr>
      <w:fldChar w:fldCharType="begin"/>
    </w:r>
    <w:r w:rsidR="008B66CD" w:rsidRPr="00F3073B">
      <w:rPr>
        <w:rStyle w:val="Paginanummer"/>
        <w:rFonts w:cs="Arial"/>
        <w:color w:val="808080" w:themeColor="background1" w:themeShade="80"/>
        <w:sz w:val="14"/>
        <w:szCs w:val="14"/>
      </w:rPr>
      <w:instrText xml:space="preserve"> NUMPAGES </w:instrText>
    </w:r>
    <w:r w:rsidR="008B66CD" w:rsidRPr="00F3073B">
      <w:rPr>
        <w:rStyle w:val="Paginanummer"/>
        <w:rFonts w:cs="Arial"/>
        <w:color w:val="808080" w:themeColor="background1" w:themeShade="80"/>
        <w:sz w:val="14"/>
        <w:szCs w:val="14"/>
      </w:rPr>
      <w:fldChar w:fldCharType="separate"/>
    </w:r>
    <w:r w:rsidR="00071A6A">
      <w:rPr>
        <w:rStyle w:val="Paginanummer"/>
        <w:rFonts w:cs="Arial"/>
        <w:noProof/>
        <w:color w:val="808080" w:themeColor="background1" w:themeShade="80"/>
        <w:sz w:val="14"/>
        <w:szCs w:val="14"/>
      </w:rPr>
      <w:t>5</w:t>
    </w:r>
    <w:r w:rsidR="008B66CD" w:rsidRPr="00F3073B">
      <w:rPr>
        <w:rStyle w:val="Paginanummer"/>
        <w:rFonts w:cs="Arial"/>
        <w:color w:val="808080" w:themeColor="background1" w:themeShade="80"/>
        <w:sz w:val="14"/>
        <w:szCs w:val="14"/>
      </w:rPr>
      <w:fldChar w:fldCharType="end"/>
    </w:r>
  </w:p>
  <w:p w14:paraId="77A491B3" w14:textId="380A98EC" w:rsidR="008B66CD" w:rsidRPr="006570C0" w:rsidRDefault="008B66CD">
    <w:pPr>
      <w:pStyle w:val="Voettekst"/>
      <w:rPr>
        <w:rFonts w:ascii="Eurostile" w:hAnsi="Eurostile"/>
        <w:color w:val="1E478E"/>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91BD" w14:textId="64A963DF" w:rsidR="008B66CD" w:rsidRPr="008316A1" w:rsidRDefault="008B66CD" w:rsidP="00217098">
    <w:pPr>
      <w:pStyle w:val="msoaddress"/>
      <w:widowControl w:val="0"/>
      <w:ind w:left="2124" w:hanging="2124"/>
      <w:jc w:val="left"/>
      <w:rPr>
        <w:rFonts w:ascii="Arial" w:hAnsi="Arial" w:cs="Arial"/>
        <w:color w:val="336600"/>
      </w:rPr>
    </w:pPr>
  </w:p>
  <w:p w14:paraId="77A491BE" w14:textId="77777777" w:rsidR="008B66CD" w:rsidRPr="0021062D" w:rsidRDefault="008B66CD" w:rsidP="00036D04">
    <w:pPr>
      <w:pStyle w:val="msoaddress"/>
      <w:widowControl w:val="0"/>
      <w:ind w:left="2124" w:firstLine="708"/>
      <w:jc w:val="left"/>
      <w:rPr>
        <w:rFonts w:ascii="Eurostile" w:hAnsi="Eurostile"/>
        <w:color w:val="98A6D4"/>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491AE" w14:textId="77777777" w:rsidR="008B66CD" w:rsidRDefault="008B66CD">
      <w:r>
        <w:separator/>
      </w:r>
    </w:p>
  </w:footnote>
  <w:footnote w:type="continuationSeparator" w:id="0">
    <w:p w14:paraId="77A491AF" w14:textId="77777777" w:rsidR="008B66CD" w:rsidRDefault="008B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91B4" w14:textId="6D7AAD41" w:rsidR="008B66CD" w:rsidRDefault="00912FF9" w:rsidP="000D1001">
    <w:pPr>
      <w:pStyle w:val="Koptekst"/>
      <w:ind w:right="22"/>
    </w:pPr>
    <w:r w:rsidRPr="007449CD">
      <w:rPr>
        <w:noProof/>
      </w:rPr>
      <w:drawing>
        <wp:anchor distT="0" distB="0" distL="114300" distR="114300" simplePos="0" relativeHeight="251657728" behindDoc="1" locked="0" layoutInCell="1" allowOverlap="1" wp14:anchorId="0E6D7751" wp14:editId="0BD5D76A">
          <wp:simplePos x="0" y="0"/>
          <wp:positionH relativeFrom="column">
            <wp:posOffset>4533900</wp:posOffset>
          </wp:positionH>
          <wp:positionV relativeFrom="paragraph">
            <wp:posOffset>-2540</wp:posOffset>
          </wp:positionV>
          <wp:extent cx="1685925" cy="846455"/>
          <wp:effectExtent l="0" t="0" r="9525" b="0"/>
          <wp:wrapSquare wrapText="bothSides"/>
          <wp:docPr id="4" name="Afbeelding 3">
            <a:extLst xmlns:a="http://schemas.openxmlformats.org/drawingml/2006/main">
              <a:ext uri="{FF2B5EF4-FFF2-40B4-BE49-F238E27FC236}">
                <a16:creationId xmlns:a16="http://schemas.microsoft.com/office/drawing/2014/main" id="{F174E23B-88ED-4F10-ADDB-B302CA5AAB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F174E23B-88ED-4F10-ADDB-B302CA5AABB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846455"/>
                  </a:xfrm>
                  <a:prstGeom prst="rect">
                    <a:avLst/>
                  </a:prstGeom>
                </pic:spPr>
              </pic:pic>
            </a:graphicData>
          </a:graphic>
          <wp14:sizeRelH relativeFrom="page">
            <wp14:pctWidth>0</wp14:pctWidth>
          </wp14:sizeRelH>
          <wp14:sizeRelV relativeFrom="page">
            <wp14:pctHeight>0</wp14:pctHeight>
          </wp14:sizeRelV>
        </wp:anchor>
      </w:drawing>
    </w:r>
    <w:sdt>
      <w:sdtPr>
        <w:id w:val="-916941662"/>
        <w:docPartObj>
          <w:docPartGallery w:val="Watermarks"/>
          <w:docPartUnique/>
        </w:docPartObj>
      </w:sdtPr>
      <w:sdtEndPr/>
      <w:sdtContent>
        <w:r w:rsidR="004B30D8">
          <w:pict w14:anchorId="744A0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174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F042DE">
      <w:rPr>
        <w:noProof/>
      </w:rPr>
      <mc:AlternateContent>
        <mc:Choice Requires="wps">
          <w:drawing>
            <wp:anchor distT="0" distB="0" distL="114300" distR="114300" simplePos="0" relativeHeight="251656704" behindDoc="1" locked="0" layoutInCell="1" allowOverlap="1" wp14:anchorId="3EE83DAA" wp14:editId="5EA6A68C">
              <wp:simplePos x="0" y="0"/>
              <wp:positionH relativeFrom="column">
                <wp:posOffset>39395</wp:posOffset>
              </wp:positionH>
              <wp:positionV relativeFrom="paragraph">
                <wp:posOffset>153</wp:posOffset>
              </wp:positionV>
              <wp:extent cx="1682496" cy="1367943"/>
              <wp:effectExtent l="0" t="0" r="13335" b="2286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1367943"/>
                      </a:xfrm>
                      <a:prstGeom prst="rect">
                        <a:avLst/>
                      </a:prstGeom>
                      <a:solidFill>
                        <a:srgbClr val="FFFFFF"/>
                      </a:solidFill>
                      <a:ln w="9525">
                        <a:solidFill>
                          <a:srgbClr val="000000"/>
                        </a:solidFill>
                        <a:miter lim="800000"/>
                        <a:headEnd/>
                        <a:tailEnd/>
                      </a:ln>
                    </wps:spPr>
                    <wps:txbx>
                      <w:txbxContent>
                        <w:p w14:paraId="51B8EFFB" w14:textId="151CEC6F" w:rsidR="00F042DE" w:rsidRPr="00F042DE" w:rsidRDefault="00F042DE" w:rsidP="00F042DE">
                          <w:pPr>
                            <w:jc w:val="center"/>
                            <w:rPr>
                              <w:i/>
                            </w:rPr>
                          </w:pPr>
                          <w:r w:rsidRPr="00F042DE">
                            <w:rPr>
                              <w:i/>
                            </w:rPr>
                            <w:t>Logo Opdrachtnemer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83DAA" id="_x0000_t202" coordsize="21600,21600" o:spt="202" path="m,l,21600r21600,l21600,xe">
              <v:stroke joinstyle="miter"/>
              <v:path gradientshapeok="t" o:connecttype="rect"/>
            </v:shapetype>
            <v:shape id="Tekstvak 2" o:spid="_x0000_s1026" type="#_x0000_t202" style="position:absolute;margin-left:3.1pt;margin-top:0;width:132.5pt;height:10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">
              <v:textbox>
                <w:txbxContent>
                  <w:p w14:paraId="51B8EFFB" w14:textId="151CEC6F" w:rsidR="00F042DE" w:rsidRPr="00F042DE" w:rsidRDefault="00F042DE" w:rsidP="00F042DE">
                    <w:pPr>
                      <w:jc w:val="center"/>
                      <w:rPr>
                        <w:i/>
                      </w:rPr>
                    </w:pPr>
                    <w:r w:rsidRPr="00F042DE">
                      <w:rPr>
                        <w:i/>
                      </w:rPr>
                      <w:t>Logo Opdrachtnemer</w:t>
                    </w:r>
                  </w:p>
                </w:txbxContent>
              </v:textbox>
            </v:shape>
          </w:pict>
        </mc:Fallback>
      </mc:AlternateContent>
    </w:r>
  </w:p>
  <w:p w14:paraId="77A491B5" w14:textId="71BBFCAA" w:rsidR="008B66CD" w:rsidRDefault="008B66CD" w:rsidP="000D1001">
    <w:pPr>
      <w:pStyle w:val="Koptekst"/>
      <w:ind w:right="22"/>
    </w:pPr>
  </w:p>
  <w:p w14:paraId="77A491B6" w14:textId="1E102C28" w:rsidR="008B66CD" w:rsidRDefault="00711340" w:rsidP="00711340">
    <w:pPr>
      <w:pStyle w:val="Koptekst"/>
      <w:tabs>
        <w:tab w:val="clear" w:pos="4536"/>
        <w:tab w:val="clear" w:pos="9072"/>
        <w:tab w:val="left" w:pos="8285"/>
      </w:tabs>
      <w:ind w:right="22"/>
    </w:pPr>
    <w:r>
      <w:tab/>
    </w:r>
  </w:p>
  <w:p w14:paraId="77A491B7" w14:textId="2CE2FFD0" w:rsidR="008B66CD" w:rsidRDefault="007409E2" w:rsidP="007409E2">
    <w:pPr>
      <w:pStyle w:val="Koptekst"/>
      <w:tabs>
        <w:tab w:val="clear" w:pos="4536"/>
        <w:tab w:val="clear" w:pos="9072"/>
        <w:tab w:val="left" w:pos="7802"/>
      </w:tabs>
      <w:ind w:right="22"/>
    </w:pPr>
    <w:r>
      <w:tab/>
    </w:r>
  </w:p>
  <w:p w14:paraId="77A491B8" w14:textId="142C528B" w:rsidR="008B66CD" w:rsidRDefault="00912FF9" w:rsidP="00912FF9">
    <w:pPr>
      <w:pStyle w:val="Koptekst"/>
      <w:tabs>
        <w:tab w:val="clear" w:pos="9072"/>
        <w:tab w:val="left" w:pos="7020"/>
      </w:tabs>
      <w:ind w:right="22"/>
    </w:pPr>
    <w:r>
      <w:tab/>
    </w:r>
    <w:r>
      <w:tab/>
    </w:r>
  </w:p>
  <w:p w14:paraId="77A491B9" w14:textId="77777777" w:rsidR="008B66CD" w:rsidRDefault="008B66CD" w:rsidP="000D1001">
    <w:pPr>
      <w:pStyle w:val="Koptekst"/>
      <w:ind w:right="22"/>
    </w:pPr>
  </w:p>
  <w:p w14:paraId="77A491BA" w14:textId="77777777" w:rsidR="008B66CD" w:rsidRDefault="008B66CD" w:rsidP="009660F3">
    <w:pPr>
      <w:tabs>
        <w:tab w:val="left" w:pos="4032"/>
        <w:tab w:val="left" w:pos="6775"/>
      </w:tabs>
      <w:ind w:right="1440"/>
      <w:rPr>
        <w:rFonts w:cs="Arial"/>
        <w:b/>
        <w:sz w:val="44"/>
        <w:szCs w:val="44"/>
      </w:rPr>
    </w:pPr>
  </w:p>
  <w:p w14:paraId="77A491BB" w14:textId="176033E2" w:rsidR="008B66CD" w:rsidRDefault="009D3E3B" w:rsidP="005446EE">
    <w:pPr>
      <w:tabs>
        <w:tab w:val="left" w:pos="4032"/>
        <w:tab w:val="left" w:pos="6775"/>
      </w:tabs>
      <w:ind w:right="402"/>
      <w:jc w:val="center"/>
      <w:rPr>
        <w:rFonts w:cs="Arial"/>
        <w:b/>
        <w:sz w:val="44"/>
        <w:szCs w:val="44"/>
      </w:rPr>
    </w:pPr>
    <w:r>
      <w:rPr>
        <w:rFonts w:cs="Arial"/>
        <w:b/>
        <w:sz w:val="44"/>
        <w:szCs w:val="44"/>
      </w:rPr>
      <w:t>Bouwteam</w:t>
    </w:r>
    <w:r w:rsidR="008B66CD">
      <w:rPr>
        <w:rFonts w:cs="Arial"/>
        <w:b/>
        <w:sz w:val="44"/>
        <w:szCs w:val="44"/>
      </w:rPr>
      <w:t>overeenkomst</w:t>
    </w:r>
  </w:p>
  <w:p w14:paraId="77A491BC" w14:textId="77777777" w:rsidR="008B66CD" w:rsidRDefault="008B66CD" w:rsidP="009660F3">
    <w:pPr>
      <w:tabs>
        <w:tab w:val="left" w:pos="4032"/>
        <w:tab w:val="left" w:pos="6775"/>
      </w:tabs>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109E"/>
    <w:multiLevelType w:val="hybridMultilevel"/>
    <w:tmpl w:val="A5FAF0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FA39F4"/>
    <w:multiLevelType w:val="hybridMultilevel"/>
    <w:tmpl w:val="ECB46E2A"/>
    <w:lvl w:ilvl="0" w:tplc="E338597C">
      <w:start w:val="1"/>
      <w:numFmt w:val="lowerLetter"/>
      <w:pStyle w:val="Eis"/>
      <w:lvlText w:val="%1)"/>
      <w:lvlJc w:val="left"/>
      <w:pPr>
        <w:ind w:left="1222"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F4084E"/>
    <w:multiLevelType w:val="hybridMultilevel"/>
    <w:tmpl w:val="6CF8D48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B9B4BE5"/>
    <w:multiLevelType w:val="hybridMultilevel"/>
    <w:tmpl w:val="AD484B4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E183A3F"/>
    <w:multiLevelType w:val="hybridMultilevel"/>
    <w:tmpl w:val="8F36A572"/>
    <w:lvl w:ilvl="0" w:tplc="04130001">
      <w:start w:val="1"/>
      <w:numFmt w:val="bullet"/>
      <w:lvlText w:val=""/>
      <w:lvlJc w:val="left"/>
      <w:pPr>
        <w:ind w:left="360" w:hanging="360"/>
      </w:pPr>
      <w:rPr>
        <w:rFonts w:ascii="Symbol" w:hAnsi="Symbol"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4F2FB0"/>
    <w:multiLevelType w:val="multilevel"/>
    <w:tmpl w:val="4154A308"/>
    <w:styleLink w:val="Stijl-PBC-kop1"/>
    <w:lvl w:ilvl="0">
      <w:numFmt w:val="decimal"/>
      <w:pStyle w:val="PCB-Kop1"/>
      <w:lvlText w:val="%1."/>
      <w:lvlJc w:val="left"/>
      <w:pPr>
        <w:tabs>
          <w:tab w:val="num" w:pos="1077"/>
        </w:tabs>
        <w:ind w:left="720" w:hanging="720"/>
      </w:pPr>
      <w:rPr>
        <w:rFonts w:ascii="Verdana" w:hAnsi="Verdana" w:hint="default"/>
        <w:sz w:val="24"/>
      </w:rPr>
    </w:lvl>
    <w:lvl w:ilvl="1">
      <w:start w:val="1"/>
      <w:numFmt w:val="decimal"/>
      <w:pStyle w:val="PCB-Kop2"/>
      <w:lvlText w:val="%1.%2."/>
      <w:lvlJc w:val="left"/>
      <w:pPr>
        <w:ind w:left="1077" w:hanging="1077"/>
      </w:pPr>
      <w:rPr>
        <w:rFonts w:hint="default"/>
      </w:rPr>
    </w:lvl>
    <w:lvl w:ilvl="2">
      <w:start w:val="1"/>
      <w:numFmt w:val="decimal"/>
      <w:pStyle w:val="PCB-Kop3"/>
      <w:lvlText w:val="%1.%2.%3"/>
      <w:lvlJc w:val="left"/>
      <w:pPr>
        <w:tabs>
          <w:tab w:val="num" w:pos="1077"/>
        </w:tabs>
        <w:ind w:left="1077" w:hanging="1077"/>
      </w:pPr>
      <w:rPr>
        <w:rFonts w:hint="default"/>
      </w:rPr>
    </w:lvl>
    <w:lvl w:ilvl="3">
      <w:start w:val="1"/>
      <w:numFmt w:val="decimal"/>
      <w:lvlText w:val="%4."/>
      <w:lvlJc w:val="left"/>
      <w:pPr>
        <w:tabs>
          <w:tab w:val="num" w:pos="1077"/>
        </w:tabs>
        <w:ind w:left="1077" w:hanging="340"/>
      </w:pPr>
      <w:rPr>
        <w:rFonts w:hint="default"/>
      </w:rPr>
    </w:lvl>
    <w:lvl w:ilvl="4">
      <w:start w:val="1"/>
      <w:numFmt w:val="decimal"/>
      <w:lvlText w:val="%5)"/>
      <w:lvlJc w:val="left"/>
      <w:pPr>
        <w:tabs>
          <w:tab w:val="num" w:pos="1531"/>
        </w:tabs>
        <w:ind w:left="1531" w:hanging="397"/>
      </w:pPr>
      <w:rPr>
        <w:rFonts w:hint="default"/>
      </w:rPr>
    </w:lvl>
    <w:lvl w:ilvl="5">
      <w:start w:val="1"/>
      <w:numFmt w:val="lowerLetter"/>
      <w:lvlText w:val="%6."/>
      <w:lvlJc w:val="left"/>
      <w:pPr>
        <w:tabs>
          <w:tab w:val="num" w:pos="1985"/>
        </w:tabs>
        <w:ind w:left="1985" w:hanging="284"/>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 w15:restartNumberingAfterBreak="0">
    <w:nsid w:val="27F50F2B"/>
    <w:multiLevelType w:val="multilevel"/>
    <w:tmpl w:val="06B49E7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80B3906"/>
    <w:multiLevelType w:val="multilevel"/>
    <w:tmpl w:val="CEC6108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A64590"/>
    <w:multiLevelType w:val="multilevel"/>
    <w:tmpl w:val="4154A308"/>
    <w:numStyleLink w:val="Stijl-PBC-kop1"/>
  </w:abstractNum>
  <w:abstractNum w:abstractNumId="9" w15:restartNumberingAfterBreak="0">
    <w:nsid w:val="48F0622F"/>
    <w:multiLevelType w:val="hybridMultilevel"/>
    <w:tmpl w:val="027CB76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1C54340"/>
    <w:multiLevelType w:val="hybridMultilevel"/>
    <w:tmpl w:val="53D44422"/>
    <w:lvl w:ilvl="0" w:tplc="F1D40104">
      <w:start w:val="1"/>
      <w:numFmt w:val="bullet"/>
      <w:pStyle w:val="Lijstmetafbeeldingen"/>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4132CC1"/>
    <w:multiLevelType w:val="hybridMultilevel"/>
    <w:tmpl w:val="2A22E8F4"/>
    <w:lvl w:ilvl="0" w:tplc="04130001">
      <w:start w:val="1"/>
      <w:numFmt w:val="bullet"/>
      <w:lvlText w:val=""/>
      <w:lvlJc w:val="left"/>
      <w:pPr>
        <w:ind w:left="360" w:hanging="360"/>
      </w:pPr>
      <w:rPr>
        <w:rFonts w:ascii="Symbol" w:hAnsi="Symbol" w:hint="default"/>
      </w:rPr>
    </w:lvl>
    <w:lvl w:ilvl="1" w:tplc="FE2A2EE6">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0466D48"/>
    <w:multiLevelType w:val="hybridMultilevel"/>
    <w:tmpl w:val="7F929E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10"/>
  </w:num>
  <w:num w:numId="6">
    <w:abstractNumId w:val="12"/>
  </w:num>
  <w:num w:numId="7">
    <w:abstractNumId w:val="11"/>
  </w:num>
  <w:num w:numId="8">
    <w:abstractNumId w:val="7"/>
  </w:num>
  <w:num w:numId="9">
    <w:abstractNumId w:val="0"/>
  </w:num>
  <w:num w:numId="10">
    <w:abstractNumId w:val="9"/>
  </w:num>
  <w:num w:numId="11">
    <w:abstractNumId w:val="4"/>
  </w:num>
  <w:num w:numId="12">
    <w:abstractNumId w:val="2"/>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6" strokecolor="#669">
      <v:stroke color="#669"/>
      <o:colormru v:ext="edit" colors="#669"/>
    </o:shapedefaults>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777"/>
    <w:rsid w:val="000035D0"/>
    <w:rsid w:val="000078AA"/>
    <w:rsid w:val="000123E3"/>
    <w:rsid w:val="000154D3"/>
    <w:rsid w:val="000232F5"/>
    <w:rsid w:val="000236C5"/>
    <w:rsid w:val="00023AE2"/>
    <w:rsid w:val="00024E77"/>
    <w:rsid w:val="0003633A"/>
    <w:rsid w:val="00036D04"/>
    <w:rsid w:val="00037516"/>
    <w:rsid w:val="00045201"/>
    <w:rsid w:val="00046B78"/>
    <w:rsid w:val="00047A8E"/>
    <w:rsid w:val="00051598"/>
    <w:rsid w:val="0005180B"/>
    <w:rsid w:val="000532F9"/>
    <w:rsid w:val="00053893"/>
    <w:rsid w:val="00053BE2"/>
    <w:rsid w:val="00062B00"/>
    <w:rsid w:val="00062BD5"/>
    <w:rsid w:val="0006465D"/>
    <w:rsid w:val="0007194D"/>
    <w:rsid w:val="00071A6A"/>
    <w:rsid w:val="000728D7"/>
    <w:rsid w:val="00073C5C"/>
    <w:rsid w:val="00073CB0"/>
    <w:rsid w:val="00074B0B"/>
    <w:rsid w:val="00087951"/>
    <w:rsid w:val="000918E3"/>
    <w:rsid w:val="00091D77"/>
    <w:rsid w:val="0009243D"/>
    <w:rsid w:val="00097CD2"/>
    <w:rsid w:val="000A0765"/>
    <w:rsid w:val="000A31B3"/>
    <w:rsid w:val="000A52A0"/>
    <w:rsid w:val="000B026E"/>
    <w:rsid w:val="000B0AA5"/>
    <w:rsid w:val="000B1E56"/>
    <w:rsid w:val="000B3857"/>
    <w:rsid w:val="000B3E96"/>
    <w:rsid w:val="000B4546"/>
    <w:rsid w:val="000B47EC"/>
    <w:rsid w:val="000B66C1"/>
    <w:rsid w:val="000C061B"/>
    <w:rsid w:val="000C076C"/>
    <w:rsid w:val="000C1A7F"/>
    <w:rsid w:val="000C1FE6"/>
    <w:rsid w:val="000C665B"/>
    <w:rsid w:val="000D011C"/>
    <w:rsid w:val="000D1001"/>
    <w:rsid w:val="000D13B6"/>
    <w:rsid w:val="000D2E80"/>
    <w:rsid w:val="000D3786"/>
    <w:rsid w:val="000E40D6"/>
    <w:rsid w:val="000E4161"/>
    <w:rsid w:val="000E74AA"/>
    <w:rsid w:val="000E766D"/>
    <w:rsid w:val="000F0E96"/>
    <w:rsid w:val="000F2B10"/>
    <w:rsid w:val="000F352A"/>
    <w:rsid w:val="000F3A18"/>
    <w:rsid w:val="00100C55"/>
    <w:rsid w:val="00101BC8"/>
    <w:rsid w:val="00104D3A"/>
    <w:rsid w:val="001076E0"/>
    <w:rsid w:val="00112006"/>
    <w:rsid w:val="00120D93"/>
    <w:rsid w:val="001240AA"/>
    <w:rsid w:val="00125478"/>
    <w:rsid w:val="00125635"/>
    <w:rsid w:val="00127497"/>
    <w:rsid w:val="00137C38"/>
    <w:rsid w:val="00137E47"/>
    <w:rsid w:val="00141859"/>
    <w:rsid w:val="0014251F"/>
    <w:rsid w:val="001440CD"/>
    <w:rsid w:val="00146D48"/>
    <w:rsid w:val="001479A9"/>
    <w:rsid w:val="0015038B"/>
    <w:rsid w:val="00150E38"/>
    <w:rsid w:val="001570AF"/>
    <w:rsid w:val="0016151A"/>
    <w:rsid w:val="00161B38"/>
    <w:rsid w:val="001678AE"/>
    <w:rsid w:val="0017661F"/>
    <w:rsid w:val="0018078C"/>
    <w:rsid w:val="001840D0"/>
    <w:rsid w:val="00191508"/>
    <w:rsid w:val="00193857"/>
    <w:rsid w:val="00193E57"/>
    <w:rsid w:val="0019611E"/>
    <w:rsid w:val="001967C6"/>
    <w:rsid w:val="00197D5F"/>
    <w:rsid w:val="001A0CE2"/>
    <w:rsid w:val="001A20B8"/>
    <w:rsid w:val="001A2989"/>
    <w:rsid w:val="001A4356"/>
    <w:rsid w:val="001A4E7D"/>
    <w:rsid w:val="001A519E"/>
    <w:rsid w:val="001A67E0"/>
    <w:rsid w:val="001A6EEB"/>
    <w:rsid w:val="001B2350"/>
    <w:rsid w:val="001B57C5"/>
    <w:rsid w:val="001B5E8F"/>
    <w:rsid w:val="001B7100"/>
    <w:rsid w:val="001C445F"/>
    <w:rsid w:val="001C4AC9"/>
    <w:rsid w:val="001C5618"/>
    <w:rsid w:val="001C5DC8"/>
    <w:rsid w:val="001C6CEC"/>
    <w:rsid w:val="001D0A34"/>
    <w:rsid w:val="001D0D50"/>
    <w:rsid w:val="001D0E1B"/>
    <w:rsid w:val="001D36E2"/>
    <w:rsid w:val="001E02C6"/>
    <w:rsid w:val="001E1751"/>
    <w:rsid w:val="001F0DAC"/>
    <w:rsid w:val="001F72E1"/>
    <w:rsid w:val="00207C29"/>
    <w:rsid w:val="0021062D"/>
    <w:rsid w:val="0021108B"/>
    <w:rsid w:val="002122F2"/>
    <w:rsid w:val="002124C0"/>
    <w:rsid w:val="00215A62"/>
    <w:rsid w:val="00217098"/>
    <w:rsid w:val="002201EE"/>
    <w:rsid w:val="00226B5B"/>
    <w:rsid w:val="002346B6"/>
    <w:rsid w:val="00235161"/>
    <w:rsid w:val="00235CE3"/>
    <w:rsid w:val="00237171"/>
    <w:rsid w:val="00240729"/>
    <w:rsid w:val="00241422"/>
    <w:rsid w:val="00242332"/>
    <w:rsid w:val="00244327"/>
    <w:rsid w:val="00244D15"/>
    <w:rsid w:val="002474FC"/>
    <w:rsid w:val="00247FA1"/>
    <w:rsid w:val="0025107A"/>
    <w:rsid w:val="00253E02"/>
    <w:rsid w:val="00254984"/>
    <w:rsid w:val="002615C7"/>
    <w:rsid w:val="00262530"/>
    <w:rsid w:val="00262E9F"/>
    <w:rsid w:val="00263079"/>
    <w:rsid w:val="0026338B"/>
    <w:rsid w:val="0026354C"/>
    <w:rsid w:val="0026420A"/>
    <w:rsid w:val="0026696E"/>
    <w:rsid w:val="002678E1"/>
    <w:rsid w:val="00271300"/>
    <w:rsid w:val="00273F1A"/>
    <w:rsid w:val="00275561"/>
    <w:rsid w:val="002762C3"/>
    <w:rsid w:val="002766F9"/>
    <w:rsid w:val="002770C3"/>
    <w:rsid w:val="00277E58"/>
    <w:rsid w:val="00277F1E"/>
    <w:rsid w:val="00283DAD"/>
    <w:rsid w:val="00285232"/>
    <w:rsid w:val="00285F84"/>
    <w:rsid w:val="0028782C"/>
    <w:rsid w:val="00293119"/>
    <w:rsid w:val="0029379D"/>
    <w:rsid w:val="00295537"/>
    <w:rsid w:val="00296B0E"/>
    <w:rsid w:val="00296DB7"/>
    <w:rsid w:val="002A55E3"/>
    <w:rsid w:val="002A5959"/>
    <w:rsid w:val="002B17BF"/>
    <w:rsid w:val="002B5328"/>
    <w:rsid w:val="002B5C06"/>
    <w:rsid w:val="002C09D7"/>
    <w:rsid w:val="002C34C1"/>
    <w:rsid w:val="002C49D9"/>
    <w:rsid w:val="002C5C0F"/>
    <w:rsid w:val="002D0438"/>
    <w:rsid w:val="002D15FE"/>
    <w:rsid w:val="002D5933"/>
    <w:rsid w:val="002D7939"/>
    <w:rsid w:val="002E101C"/>
    <w:rsid w:val="002E39CC"/>
    <w:rsid w:val="002E4CAB"/>
    <w:rsid w:val="002E773F"/>
    <w:rsid w:val="002F2789"/>
    <w:rsid w:val="002F2E52"/>
    <w:rsid w:val="002F59CD"/>
    <w:rsid w:val="002F650E"/>
    <w:rsid w:val="002F7365"/>
    <w:rsid w:val="0030105F"/>
    <w:rsid w:val="00302D54"/>
    <w:rsid w:val="00303CEB"/>
    <w:rsid w:val="00305A0F"/>
    <w:rsid w:val="003072C4"/>
    <w:rsid w:val="0031030A"/>
    <w:rsid w:val="00310B2C"/>
    <w:rsid w:val="0031104E"/>
    <w:rsid w:val="003117D5"/>
    <w:rsid w:val="003128CB"/>
    <w:rsid w:val="00313C82"/>
    <w:rsid w:val="0031411E"/>
    <w:rsid w:val="0031467E"/>
    <w:rsid w:val="0031647A"/>
    <w:rsid w:val="0031746F"/>
    <w:rsid w:val="00321249"/>
    <w:rsid w:val="00321F6B"/>
    <w:rsid w:val="00322298"/>
    <w:rsid w:val="00324A68"/>
    <w:rsid w:val="00327A1D"/>
    <w:rsid w:val="00330322"/>
    <w:rsid w:val="003315D6"/>
    <w:rsid w:val="00336698"/>
    <w:rsid w:val="00340A88"/>
    <w:rsid w:val="00341BC2"/>
    <w:rsid w:val="00345DE8"/>
    <w:rsid w:val="00346870"/>
    <w:rsid w:val="003544E4"/>
    <w:rsid w:val="00354A29"/>
    <w:rsid w:val="00355C52"/>
    <w:rsid w:val="003572B9"/>
    <w:rsid w:val="00360151"/>
    <w:rsid w:val="00362936"/>
    <w:rsid w:val="003629E9"/>
    <w:rsid w:val="003714C5"/>
    <w:rsid w:val="00375C0E"/>
    <w:rsid w:val="003769BC"/>
    <w:rsid w:val="00377D4E"/>
    <w:rsid w:val="00381E7C"/>
    <w:rsid w:val="00384F4D"/>
    <w:rsid w:val="003870A1"/>
    <w:rsid w:val="00387AA4"/>
    <w:rsid w:val="00390CB5"/>
    <w:rsid w:val="00392814"/>
    <w:rsid w:val="0039457A"/>
    <w:rsid w:val="00396098"/>
    <w:rsid w:val="003976CA"/>
    <w:rsid w:val="0039771D"/>
    <w:rsid w:val="003A1991"/>
    <w:rsid w:val="003A4B59"/>
    <w:rsid w:val="003A7050"/>
    <w:rsid w:val="003B733D"/>
    <w:rsid w:val="003B7C73"/>
    <w:rsid w:val="003C0918"/>
    <w:rsid w:val="003C1473"/>
    <w:rsid w:val="003C2B97"/>
    <w:rsid w:val="003C2D14"/>
    <w:rsid w:val="003C5172"/>
    <w:rsid w:val="003C5DA1"/>
    <w:rsid w:val="003D61AA"/>
    <w:rsid w:val="003D7008"/>
    <w:rsid w:val="003D7846"/>
    <w:rsid w:val="003E19BB"/>
    <w:rsid w:val="003E1CA8"/>
    <w:rsid w:val="003E1FD4"/>
    <w:rsid w:val="003E2122"/>
    <w:rsid w:val="003E73E1"/>
    <w:rsid w:val="003E76A5"/>
    <w:rsid w:val="003E7D30"/>
    <w:rsid w:val="003F0F60"/>
    <w:rsid w:val="003F63D2"/>
    <w:rsid w:val="003F73C8"/>
    <w:rsid w:val="004012EE"/>
    <w:rsid w:val="004047AE"/>
    <w:rsid w:val="00407E38"/>
    <w:rsid w:val="004144C8"/>
    <w:rsid w:val="00423CDE"/>
    <w:rsid w:val="004255C4"/>
    <w:rsid w:val="004303CE"/>
    <w:rsid w:val="00430A39"/>
    <w:rsid w:val="00436468"/>
    <w:rsid w:val="00437550"/>
    <w:rsid w:val="004413F4"/>
    <w:rsid w:val="00446254"/>
    <w:rsid w:val="00447B11"/>
    <w:rsid w:val="00452804"/>
    <w:rsid w:val="0046101B"/>
    <w:rsid w:val="00462558"/>
    <w:rsid w:val="00470AAB"/>
    <w:rsid w:val="0047121B"/>
    <w:rsid w:val="00471E0C"/>
    <w:rsid w:val="0047426C"/>
    <w:rsid w:val="0047519A"/>
    <w:rsid w:val="00481D33"/>
    <w:rsid w:val="00481DCB"/>
    <w:rsid w:val="00487867"/>
    <w:rsid w:val="004963CC"/>
    <w:rsid w:val="004A15DF"/>
    <w:rsid w:val="004A1C19"/>
    <w:rsid w:val="004A2B1B"/>
    <w:rsid w:val="004A3341"/>
    <w:rsid w:val="004B0413"/>
    <w:rsid w:val="004B0DF7"/>
    <w:rsid w:val="004B30D8"/>
    <w:rsid w:val="004B445B"/>
    <w:rsid w:val="004B5E70"/>
    <w:rsid w:val="004C1E37"/>
    <w:rsid w:val="004C7A7A"/>
    <w:rsid w:val="004D0634"/>
    <w:rsid w:val="004D217D"/>
    <w:rsid w:val="004D4FA3"/>
    <w:rsid w:val="004D4FD1"/>
    <w:rsid w:val="004D57C0"/>
    <w:rsid w:val="004E1693"/>
    <w:rsid w:val="004E2BF3"/>
    <w:rsid w:val="004E5C1E"/>
    <w:rsid w:val="004E6C20"/>
    <w:rsid w:val="004E6C8A"/>
    <w:rsid w:val="004E6CB7"/>
    <w:rsid w:val="004F0DDA"/>
    <w:rsid w:val="004F4812"/>
    <w:rsid w:val="004F5B7B"/>
    <w:rsid w:val="004F71BC"/>
    <w:rsid w:val="004F778E"/>
    <w:rsid w:val="005079E0"/>
    <w:rsid w:val="00515D34"/>
    <w:rsid w:val="005209E5"/>
    <w:rsid w:val="00521196"/>
    <w:rsid w:val="00521BCE"/>
    <w:rsid w:val="00523EC1"/>
    <w:rsid w:val="00524300"/>
    <w:rsid w:val="00525396"/>
    <w:rsid w:val="005255F9"/>
    <w:rsid w:val="0053136A"/>
    <w:rsid w:val="0054085B"/>
    <w:rsid w:val="00543604"/>
    <w:rsid w:val="005439C9"/>
    <w:rsid w:val="00543AD3"/>
    <w:rsid w:val="005446EE"/>
    <w:rsid w:val="00547109"/>
    <w:rsid w:val="00547C93"/>
    <w:rsid w:val="00551330"/>
    <w:rsid w:val="00552864"/>
    <w:rsid w:val="005569C1"/>
    <w:rsid w:val="00557D54"/>
    <w:rsid w:val="0056044F"/>
    <w:rsid w:val="00562325"/>
    <w:rsid w:val="005643E5"/>
    <w:rsid w:val="00566260"/>
    <w:rsid w:val="00570E8B"/>
    <w:rsid w:val="005726B1"/>
    <w:rsid w:val="0057324A"/>
    <w:rsid w:val="005763A1"/>
    <w:rsid w:val="00577488"/>
    <w:rsid w:val="00581411"/>
    <w:rsid w:val="00581CC3"/>
    <w:rsid w:val="005843F1"/>
    <w:rsid w:val="00591F01"/>
    <w:rsid w:val="00592C48"/>
    <w:rsid w:val="00596D6B"/>
    <w:rsid w:val="00597C33"/>
    <w:rsid w:val="005A2BDA"/>
    <w:rsid w:val="005A440E"/>
    <w:rsid w:val="005A6F60"/>
    <w:rsid w:val="005B2566"/>
    <w:rsid w:val="005B2879"/>
    <w:rsid w:val="005B6F90"/>
    <w:rsid w:val="005C0D7F"/>
    <w:rsid w:val="005C1A36"/>
    <w:rsid w:val="005C2A06"/>
    <w:rsid w:val="005C39CF"/>
    <w:rsid w:val="005C4386"/>
    <w:rsid w:val="005C453A"/>
    <w:rsid w:val="005C48FB"/>
    <w:rsid w:val="005C54A2"/>
    <w:rsid w:val="005C7991"/>
    <w:rsid w:val="005D4648"/>
    <w:rsid w:val="005D4C90"/>
    <w:rsid w:val="005D6F73"/>
    <w:rsid w:val="005D7C7A"/>
    <w:rsid w:val="005D7E8E"/>
    <w:rsid w:val="005D7F64"/>
    <w:rsid w:val="005E02DE"/>
    <w:rsid w:val="005E6266"/>
    <w:rsid w:val="005F2CA3"/>
    <w:rsid w:val="005F67BB"/>
    <w:rsid w:val="00600825"/>
    <w:rsid w:val="0060104C"/>
    <w:rsid w:val="00602659"/>
    <w:rsid w:val="00604C06"/>
    <w:rsid w:val="0060617F"/>
    <w:rsid w:val="00610968"/>
    <w:rsid w:val="006114F4"/>
    <w:rsid w:val="00615A15"/>
    <w:rsid w:val="006208DF"/>
    <w:rsid w:val="00621776"/>
    <w:rsid w:val="00624916"/>
    <w:rsid w:val="006250C0"/>
    <w:rsid w:val="00632F1D"/>
    <w:rsid w:val="00635234"/>
    <w:rsid w:val="00635460"/>
    <w:rsid w:val="0063581A"/>
    <w:rsid w:val="00636CA9"/>
    <w:rsid w:val="006411D4"/>
    <w:rsid w:val="0064126C"/>
    <w:rsid w:val="00644629"/>
    <w:rsid w:val="00645576"/>
    <w:rsid w:val="006462DD"/>
    <w:rsid w:val="00646D5D"/>
    <w:rsid w:val="00646EE0"/>
    <w:rsid w:val="006517D2"/>
    <w:rsid w:val="00651BB9"/>
    <w:rsid w:val="006521ED"/>
    <w:rsid w:val="00656C2E"/>
    <w:rsid w:val="006570C0"/>
    <w:rsid w:val="00661DE1"/>
    <w:rsid w:val="006627FD"/>
    <w:rsid w:val="00665448"/>
    <w:rsid w:val="00666669"/>
    <w:rsid w:val="00676E1C"/>
    <w:rsid w:val="0068000C"/>
    <w:rsid w:val="00681F50"/>
    <w:rsid w:val="006830AC"/>
    <w:rsid w:val="0068448A"/>
    <w:rsid w:val="00685723"/>
    <w:rsid w:val="00690A93"/>
    <w:rsid w:val="00692162"/>
    <w:rsid w:val="00693AB7"/>
    <w:rsid w:val="00694CBE"/>
    <w:rsid w:val="006951F2"/>
    <w:rsid w:val="00697F91"/>
    <w:rsid w:val="006A02FE"/>
    <w:rsid w:val="006A0B47"/>
    <w:rsid w:val="006A4F21"/>
    <w:rsid w:val="006A6E06"/>
    <w:rsid w:val="006B031D"/>
    <w:rsid w:val="006B1ED0"/>
    <w:rsid w:val="006B2126"/>
    <w:rsid w:val="006B33E4"/>
    <w:rsid w:val="006B48A8"/>
    <w:rsid w:val="006C2130"/>
    <w:rsid w:val="006C3C7F"/>
    <w:rsid w:val="006D5670"/>
    <w:rsid w:val="006E1B48"/>
    <w:rsid w:val="006E2787"/>
    <w:rsid w:val="006E38C4"/>
    <w:rsid w:val="006E431B"/>
    <w:rsid w:val="006E52F5"/>
    <w:rsid w:val="006F087B"/>
    <w:rsid w:val="006F111E"/>
    <w:rsid w:val="006F1668"/>
    <w:rsid w:val="006F6F2D"/>
    <w:rsid w:val="006F71A5"/>
    <w:rsid w:val="00701671"/>
    <w:rsid w:val="00703C3C"/>
    <w:rsid w:val="00710A97"/>
    <w:rsid w:val="00711340"/>
    <w:rsid w:val="00712F2E"/>
    <w:rsid w:val="0071345A"/>
    <w:rsid w:val="007144BD"/>
    <w:rsid w:val="00716370"/>
    <w:rsid w:val="00723A47"/>
    <w:rsid w:val="00724B75"/>
    <w:rsid w:val="007269DE"/>
    <w:rsid w:val="00730FB4"/>
    <w:rsid w:val="00731806"/>
    <w:rsid w:val="00736398"/>
    <w:rsid w:val="007409E2"/>
    <w:rsid w:val="007455C2"/>
    <w:rsid w:val="00747CC5"/>
    <w:rsid w:val="007500B6"/>
    <w:rsid w:val="0075173D"/>
    <w:rsid w:val="007542CF"/>
    <w:rsid w:val="00756E71"/>
    <w:rsid w:val="00756EDA"/>
    <w:rsid w:val="007617F5"/>
    <w:rsid w:val="007629B5"/>
    <w:rsid w:val="007630A4"/>
    <w:rsid w:val="0076530E"/>
    <w:rsid w:val="00767F81"/>
    <w:rsid w:val="00772FA3"/>
    <w:rsid w:val="00781B52"/>
    <w:rsid w:val="007820AE"/>
    <w:rsid w:val="00783C8F"/>
    <w:rsid w:val="007848AE"/>
    <w:rsid w:val="007855B1"/>
    <w:rsid w:val="007922A8"/>
    <w:rsid w:val="00792AEA"/>
    <w:rsid w:val="00792C2F"/>
    <w:rsid w:val="007A27AA"/>
    <w:rsid w:val="007A2D03"/>
    <w:rsid w:val="007A2E49"/>
    <w:rsid w:val="007A345C"/>
    <w:rsid w:val="007A5F09"/>
    <w:rsid w:val="007A7E7F"/>
    <w:rsid w:val="007B200E"/>
    <w:rsid w:val="007C3BA1"/>
    <w:rsid w:val="007C4749"/>
    <w:rsid w:val="007C4B8B"/>
    <w:rsid w:val="007D01BE"/>
    <w:rsid w:val="007D03CE"/>
    <w:rsid w:val="007D0AE5"/>
    <w:rsid w:val="007D1E69"/>
    <w:rsid w:val="007D269A"/>
    <w:rsid w:val="007D3C7B"/>
    <w:rsid w:val="007D4133"/>
    <w:rsid w:val="007D5EAE"/>
    <w:rsid w:val="007D7EAD"/>
    <w:rsid w:val="007E07F7"/>
    <w:rsid w:val="007E1547"/>
    <w:rsid w:val="007E205F"/>
    <w:rsid w:val="007E2982"/>
    <w:rsid w:val="007E67FD"/>
    <w:rsid w:val="007F1203"/>
    <w:rsid w:val="007F18E2"/>
    <w:rsid w:val="007F290A"/>
    <w:rsid w:val="007F63A3"/>
    <w:rsid w:val="007F7828"/>
    <w:rsid w:val="0080035C"/>
    <w:rsid w:val="00800C73"/>
    <w:rsid w:val="008051F1"/>
    <w:rsid w:val="0080673B"/>
    <w:rsid w:val="00807C20"/>
    <w:rsid w:val="00810E1F"/>
    <w:rsid w:val="008137BC"/>
    <w:rsid w:val="0081416C"/>
    <w:rsid w:val="0081473A"/>
    <w:rsid w:val="00815154"/>
    <w:rsid w:val="00815191"/>
    <w:rsid w:val="00821AD2"/>
    <w:rsid w:val="00821F9D"/>
    <w:rsid w:val="00823706"/>
    <w:rsid w:val="00823D4C"/>
    <w:rsid w:val="008252AE"/>
    <w:rsid w:val="00825B7B"/>
    <w:rsid w:val="00825FE0"/>
    <w:rsid w:val="00830904"/>
    <w:rsid w:val="00837AAE"/>
    <w:rsid w:val="00840063"/>
    <w:rsid w:val="008424C0"/>
    <w:rsid w:val="008453A1"/>
    <w:rsid w:val="008466AA"/>
    <w:rsid w:val="00852B5E"/>
    <w:rsid w:val="008567B3"/>
    <w:rsid w:val="00857D0D"/>
    <w:rsid w:val="0086161F"/>
    <w:rsid w:val="00864D73"/>
    <w:rsid w:val="00871FE1"/>
    <w:rsid w:val="00876BBA"/>
    <w:rsid w:val="00877476"/>
    <w:rsid w:val="00877AC4"/>
    <w:rsid w:val="00880C73"/>
    <w:rsid w:val="00882BB2"/>
    <w:rsid w:val="008850BF"/>
    <w:rsid w:val="00885597"/>
    <w:rsid w:val="008869F5"/>
    <w:rsid w:val="00887574"/>
    <w:rsid w:val="00887CCA"/>
    <w:rsid w:val="008903E3"/>
    <w:rsid w:val="008907FE"/>
    <w:rsid w:val="008918D0"/>
    <w:rsid w:val="00891BC5"/>
    <w:rsid w:val="00892F9F"/>
    <w:rsid w:val="008935ED"/>
    <w:rsid w:val="0089375C"/>
    <w:rsid w:val="00893A23"/>
    <w:rsid w:val="00893C05"/>
    <w:rsid w:val="008963C5"/>
    <w:rsid w:val="008A2D8D"/>
    <w:rsid w:val="008A33DC"/>
    <w:rsid w:val="008A3BEF"/>
    <w:rsid w:val="008A63CC"/>
    <w:rsid w:val="008A63CD"/>
    <w:rsid w:val="008A6A9E"/>
    <w:rsid w:val="008B504A"/>
    <w:rsid w:val="008B5A4D"/>
    <w:rsid w:val="008B5D70"/>
    <w:rsid w:val="008B66CD"/>
    <w:rsid w:val="008B7FA0"/>
    <w:rsid w:val="008C005E"/>
    <w:rsid w:val="008C1713"/>
    <w:rsid w:val="008C215D"/>
    <w:rsid w:val="008C2C2E"/>
    <w:rsid w:val="008C3E61"/>
    <w:rsid w:val="008C6E23"/>
    <w:rsid w:val="008C755D"/>
    <w:rsid w:val="008C7676"/>
    <w:rsid w:val="008D178F"/>
    <w:rsid w:val="008D6B66"/>
    <w:rsid w:val="008E1275"/>
    <w:rsid w:val="008E219E"/>
    <w:rsid w:val="008E4531"/>
    <w:rsid w:val="008F260D"/>
    <w:rsid w:val="008F3EEB"/>
    <w:rsid w:val="008F4476"/>
    <w:rsid w:val="008F7850"/>
    <w:rsid w:val="0090590C"/>
    <w:rsid w:val="0090768A"/>
    <w:rsid w:val="00910D0B"/>
    <w:rsid w:val="00912FF9"/>
    <w:rsid w:val="00916733"/>
    <w:rsid w:val="009176BA"/>
    <w:rsid w:val="00917ECD"/>
    <w:rsid w:val="00917FF7"/>
    <w:rsid w:val="009209A0"/>
    <w:rsid w:val="00930298"/>
    <w:rsid w:val="009336D7"/>
    <w:rsid w:val="009370B9"/>
    <w:rsid w:val="00940408"/>
    <w:rsid w:val="009412B2"/>
    <w:rsid w:val="00941CB9"/>
    <w:rsid w:val="00951753"/>
    <w:rsid w:val="00951B65"/>
    <w:rsid w:val="00951DC7"/>
    <w:rsid w:val="00952D2E"/>
    <w:rsid w:val="009602FC"/>
    <w:rsid w:val="00963A19"/>
    <w:rsid w:val="0096497F"/>
    <w:rsid w:val="009660F3"/>
    <w:rsid w:val="00966F62"/>
    <w:rsid w:val="00966FF1"/>
    <w:rsid w:val="00967108"/>
    <w:rsid w:val="00967A3D"/>
    <w:rsid w:val="00970C81"/>
    <w:rsid w:val="0098168C"/>
    <w:rsid w:val="00983B97"/>
    <w:rsid w:val="00984BC5"/>
    <w:rsid w:val="00991DA9"/>
    <w:rsid w:val="009921FE"/>
    <w:rsid w:val="00992A8C"/>
    <w:rsid w:val="00994CAB"/>
    <w:rsid w:val="009A4594"/>
    <w:rsid w:val="009A5779"/>
    <w:rsid w:val="009A6D9F"/>
    <w:rsid w:val="009A6DEC"/>
    <w:rsid w:val="009A770C"/>
    <w:rsid w:val="009B1329"/>
    <w:rsid w:val="009B3987"/>
    <w:rsid w:val="009B5A26"/>
    <w:rsid w:val="009B788E"/>
    <w:rsid w:val="009C0265"/>
    <w:rsid w:val="009C1CE4"/>
    <w:rsid w:val="009C2B01"/>
    <w:rsid w:val="009C4DCC"/>
    <w:rsid w:val="009C6637"/>
    <w:rsid w:val="009D288A"/>
    <w:rsid w:val="009D378C"/>
    <w:rsid w:val="009D3E3B"/>
    <w:rsid w:val="009D6E54"/>
    <w:rsid w:val="009E21F2"/>
    <w:rsid w:val="009E4272"/>
    <w:rsid w:val="009E7D14"/>
    <w:rsid w:val="009F4389"/>
    <w:rsid w:val="009F51F8"/>
    <w:rsid w:val="00A055C8"/>
    <w:rsid w:val="00A05E94"/>
    <w:rsid w:val="00A07173"/>
    <w:rsid w:val="00A102C6"/>
    <w:rsid w:val="00A10F4D"/>
    <w:rsid w:val="00A1451B"/>
    <w:rsid w:val="00A15059"/>
    <w:rsid w:val="00A2336F"/>
    <w:rsid w:val="00A24B3C"/>
    <w:rsid w:val="00A24FC4"/>
    <w:rsid w:val="00A25AC5"/>
    <w:rsid w:val="00A263B7"/>
    <w:rsid w:val="00A30083"/>
    <w:rsid w:val="00A339B0"/>
    <w:rsid w:val="00A33FB5"/>
    <w:rsid w:val="00A350BE"/>
    <w:rsid w:val="00A35D95"/>
    <w:rsid w:val="00A44315"/>
    <w:rsid w:val="00A4455A"/>
    <w:rsid w:val="00A4612B"/>
    <w:rsid w:val="00A518F7"/>
    <w:rsid w:val="00A570C3"/>
    <w:rsid w:val="00A60E36"/>
    <w:rsid w:val="00A628CB"/>
    <w:rsid w:val="00A664C4"/>
    <w:rsid w:val="00A7256A"/>
    <w:rsid w:val="00A82ED6"/>
    <w:rsid w:val="00A86745"/>
    <w:rsid w:val="00A90ACE"/>
    <w:rsid w:val="00A90F06"/>
    <w:rsid w:val="00A91B89"/>
    <w:rsid w:val="00A93105"/>
    <w:rsid w:val="00A94686"/>
    <w:rsid w:val="00A97488"/>
    <w:rsid w:val="00A9779B"/>
    <w:rsid w:val="00AA0E32"/>
    <w:rsid w:val="00AA21BD"/>
    <w:rsid w:val="00AA3255"/>
    <w:rsid w:val="00AA5631"/>
    <w:rsid w:val="00AB297E"/>
    <w:rsid w:val="00AB345A"/>
    <w:rsid w:val="00AB3857"/>
    <w:rsid w:val="00AB4162"/>
    <w:rsid w:val="00AB5E06"/>
    <w:rsid w:val="00AB7946"/>
    <w:rsid w:val="00AC0582"/>
    <w:rsid w:val="00AC0FE4"/>
    <w:rsid w:val="00AC2F1F"/>
    <w:rsid w:val="00AC437F"/>
    <w:rsid w:val="00AC7BD5"/>
    <w:rsid w:val="00AD68A9"/>
    <w:rsid w:val="00AD6D94"/>
    <w:rsid w:val="00AE1D20"/>
    <w:rsid w:val="00AE1F64"/>
    <w:rsid w:val="00AE27A0"/>
    <w:rsid w:val="00AE3376"/>
    <w:rsid w:val="00AE5DDE"/>
    <w:rsid w:val="00AE6E6F"/>
    <w:rsid w:val="00AE78DE"/>
    <w:rsid w:val="00AF0290"/>
    <w:rsid w:val="00AF2C9B"/>
    <w:rsid w:val="00AF58FB"/>
    <w:rsid w:val="00AF6205"/>
    <w:rsid w:val="00AF6646"/>
    <w:rsid w:val="00AF75D0"/>
    <w:rsid w:val="00B00F42"/>
    <w:rsid w:val="00B02266"/>
    <w:rsid w:val="00B12398"/>
    <w:rsid w:val="00B12535"/>
    <w:rsid w:val="00B12983"/>
    <w:rsid w:val="00B13E24"/>
    <w:rsid w:val="00B265D7"/>
    <w:rsid w:val="00B26D8C"/>
    <w:rsid w:val="00B3537C"/>
    <w:rsid w:val="00B41286"/>
    <w:rsid w:val="00B43DA9"/>
    <w:rsid w:val="00B45FD4"/>
    <w:rsid w:val="00B5251B"/>
    <w:rsid w:val="00B53549"/>
    <w:rsid w:val="00B55DAF"/>
    <w:rsid w:val="00B55DCE"/>
    <w:rsid w:val="00B569DD"/>
    <w:rsid w:val="00B602AE"/>
    <w:rsid w:val="00B61A5A"/>
    <w:rsid w:val="00B6221B"/>
    <w:rsid w:val="00B64838"/>
    <w:rsid w:val="00B73AD6"/>
    <w:rsid w:val="00B7440B"/>
    <w:rsid w:val="00B747E4"/>
    <w:rsid w:val="00B80F22"/>
    <w:rsid w:val="00B8229C"/>
    <w:rsid w:val="00B87019"/>
    <w:rsid w:val="00B90C32"/>
    <w:rsid w:val="00B930F7"/>
    <w:rsid w:val="00B9383C"/>
    <w:rsid w:val="00B95F53"/>
    <w:rsid w:val="00BA0792"/>
    <w:rsid w:val="00BA11B6"/>
    <w:rsid w:val="00BA19AC"/>
    <w:rsid w:val="00BA3B72"/>
    <w:rsid w:val="00BA47AB"/>
    <w:rsid w:val="00BA4CBF"/>
    <w:rsid w:val="00BA5244"/>
    <w:rsid w:val="00BA5F6D"/>
    <w:rsid w:val="00BA694A"/>
    <w:rsid w:val="00BB067F"/>
    <w:rsid w:val="00BB5049"/>
    <w:rsid w:val="00BB509D"/>
    <w:rsid w:val="00BD2C4E"/>
    <w:rsid w:val="00BD32A8"/>
    <w:rsid w:val="00BD4063"/>
    <w:rsid w:val="00BD7BC0"/>
    <w:rsid w:val="00BE22D6"/>
    <w:rsid w:val="00BE4073"/>
    <w:rsid w:val="00BE52AB"/>
    <w:rsid w:val="00C003D7"/>
    <w:rsid w:val="00C0294C"/>
    <w:rsid w:val="00C06665"/>
    <w:rsid w:val="00C06E0C"/>
    <w:rsid w:val="00C1099E"/>
    <w:rsid w:val="00C10A1F"/>
    <w:rsid w:val="00C12FD0"/>
    <w:rsid w:val="00C130E5"/>
    <w:rsid w:val="00C15D14"/>
    <w:rsid w:val="00C16C9D"/>
    <w:rsid w:val="00C17EF9"/>
    <w:rsid w:val="00C31AAD"/>
    <w:rsid w:val="00C36D45"/>
    <w:rsid w:val="00C44656"/>
    <w:rsid w:val="00C46081"/>
    <w:rsid w:val="00C500CF"/>
    <w:rsid w:val="00C54BE1"/>
    <w:rsid w:val="00C5522D"/>
    <w:rsid w:val="00C61BDF"/>
    <w:rsid w:val="00C64844"/>
    <w:rsid w:val="00C65615"/>
    <w:rsid w:val="00C6655F"/>
    <w:rsid w:val="00C67737"/>
    <w:rsid w:val="00C76160"/>
    <w:rsid w:val="00C77F16"/>
    <w:rsid w:val="00C82F84"/>
    <w:rsid w:val="00C84F43"/>
    <w:rsid w:val="00C87F22"/>
    <w:rsid w:val="00C9334C"/>
    <w:rsid w:val="00C933B1"/>
    <w:rsid w:val="00C93BB4"/>
    <w:rsid w:val="00C93FAE"/>
    <w:rsid w:val="00C9472D"/>
    <w:rsid w:val="00C94F79"/>
    <w:rsid w:val="00CA18E4"/>
    <w:rsid w:val="00CA3183"/>
    <w:rsid w:val="00CA66C9"/>
    <w:rsid w:val="00CA7F48"/>
    <w:rsid w:val="00CB3DE3"/>
    <w:rsid w:val="00CB46A3"/>
    <w:rsid w:val="00CB4D63"/>
    <w:rsid w:val="00CB76A9"/>
    <w:rsid w:val="00CC15FC"/>
    <w:rsid w:val="00CC1C9D"/>
    <w:rsid w:val="00CC212F"/>
    <w:rsid w:val="00CC27A8"/>
    <w:rsid w:val="00CC2E9B"/>
    <w:rsid w:val="00CC2F2D"/>
    <w:rsid w:val="00CC4B53"/>
    <w:rsid w:val="00CC4CC5"/>
    <w:rsid w:val="00CC7414"/>
    <w:rsid w:val="00CC778F"/>
    <w:rsid w:val="00CD0BDE"/>
    <w:rsid w:val="00CD1887"/>
    <w:rsid w:val="00CD6976"/>
    <w:rsid w:val="00CD72BA"/>
    <w:rsid w:val="00CD7D97"/>
    <w:rsid w:val="00CE692D"/>
    <w:rsid w:val="00CE6BA3"/>
    <w:rsid w:val="00CF0118"/>
    <w:rsid w:val="00CF0A3E"/>
    <w:rsid w:val="00CF1600"/>
    <w:rsid w:val="00CF3220"/>
    <w:rsid w:val="00CF72F4"/>
    <w:rsid w:val="00D01D73"/>
    <w:rsid w:val="00D044DC"/>
    <w:rsid w:val="00D06F04"/>
    <w:rsid w:val="00D07228"/>
    <w:rsid w:val="00D10B3D"/>
    <w:rsid w:val="00D14253"/>
    <w:rsid w:val="00D14BAF"/>
    <w:rsid w:val="00D1681A"/>
    <w:rsid w:val="00D17DA5"/>
    <w:rsid w:val="00D30566"/>
    <w:rsid w:val="00D36F5F"/>
    <w:rsid w:val="00D37C81"/>
    <w:rsid w:val="00D401EC"/>
    <w:rsid w:val="00D40A15"/>
    <w:rsid w:val="00D428A8"/>
    <w:rsid w:val="00D43A86"/>
    <w:rsid w:val="00D50E47"/>
    <w:rsid w:val="00D54D43"/>
    <w:rsid w:val="00D555D5"/>
    <w:rsid w:val="00D55727"/>
    <w:rsid w:val="00D724B3"/>
    <w:rsid w:val="00D72BF5"/>
    <w:rsid w:val="00D732A7"/>
    <w:rsid w:val="00D7413C"/>
    <w:rsid w:val="00D7451C"/>
    <w:rsid w:val="00D74D04"/>
    <w:rsid w:val="00D74D77"/>
    <w:rsid w:val="00D763F4"/>
    <w:rsid w:val="00D764DD"/>
    <w:rsid w:val="00D769FF"/>
    <w:rsid w:val="00D76C9E"/>
    <w:rsid w:val="00D81202"/>
    <w:rsid w:val="00D87A6A"/>
    <w:rsid w:val="00D87EC7"/>
    <w:rsid w:val="00D925F1"/>
    <w:rsid w:val="00D96773"/>
    <w:rsid w:val="00D9715D"/>
    <w:rsid w:val="00D9775E"/>
    <w:rsid w:val="00DA57AC"/>
    <w:rsid w:val="00DA6035"/>
    <w:rsid w:val="00DA6071"/>
    <w:rsid w:val="00DB1352"/>
    <w:rsid w:val="00DB2BD6"/>
    <w:rsid w:val="00DB3C45"/>
    <w:rsid w:val="00DC14EE"/>
    <w:rsid w:val="00DC5517"/>
    <w:rsid w:val="00DD275F"/>
    <w:rsid w:val="00DD2D00"/>
    <w:rsid w:val="00DD793E"/>
    <w:rsid w:val="00DE18AB"/>
    <w:rsid w:val="00DE2BE9"/>
    <w:rsid w:val="00DE37FA"/>
    <w:rsid w:val="00DE7F34"/>
    <w:rsid w:val="00DF3191"/>
    <w:rsid w:val="00DF3AFE"/>
    <w:rsid w:val="00DF55B5"/>
    <w:rsid w:val="00DF7AA9"/>
    <w:rsid w:val="00E0589A"/>
    <w:rsid w:val="00E064E9"/>
    <w:rsid w:val="00E06F33"/>
    <w:rsid w:val="00E07630"/>
    <w:rsid w:val="00E129AA"/>
    <w:rsid w:val="00E141D7"/>
    <w:rsid w:val="00E16536"/>
    <w:rsid w:val="00E204F8"/>
    <w:rsid w:val="00E23832"/>
    <w:rsid w:val="00E242D0"/>
    <w:rsid w:val="00E25CA9"/>
    <w:rsid w:val="00E261F0"/>
    <w:rsid w:val="00E264F4"/>
    <w:rsid w:val="00E265B9"/>
    <w:rsid w:val="00E27C65"/>
    <w:rsid w:val="00E34A60"/>
    <w:rsid w:val="00E36CE7"/>
    <w:rsid w:val="00E4021E"/>
    <w:rsid w:val="00E42B75"/>
    <w:rsid w:val="00E479A7"/>
    <w:rsid w:val="00E47EBF"/>
    <w:rsid w:val="00E500C4"/>
    <w:rsid w:val="00E501C4"/>
    <w:rsid w:val="00E50B86"/>
    <w:rsid w:val="00E542A1"/>
    <w:rsid w:val="00E56BE7"/>
    <w:rsid w:val="00E57BED"/>
    <w:rsid w:val="00E61AD1"/>
    <w:rsid w:val="00E655C6"/>
    <w:rsid w:val="00E67146"/>
    <w:rsid w:val="00E7121F"/>
    <w:rsid w:val="00E72C54"/>
    <w:rsid w:val="00E72C82"/>
    <w:rsid w:val="00E73720"/>
    <w:rsid w:val="00E74847"/>
    <w:rsid w:val="00E83CC4"/>
    <w:rsid w:val="00E85723"/>
    <w:rsid w:val="00E9108B"/>
    <w:rsid w:val="00E93777"/>
    <w:rsid w:val="00E9398B"/>
    <w:rsid w:val="00E9684E"/>
    <w:rsid w:val="00EA47B3"/>
    <w:rsid w:val="00EA7D0B"/>
    <w:rsid w:val="00EA7F0D"/>
    <w:rsid w:val="00EB10EA"/>
    <w:rsid w:val="00EB2FE9"/>
    <w:rsid w:val="00EB6973"/>
    <w:rsid w:val="00EC3BA4"/>
    <w:rsid w:val="00EC4A2D"/>
    <w:rsid w:val="00EC5212"/>
    <w:rsid w:val="00EC71C6"/>
    <w:rsid w:val="00EC75B1"/>
    <w:rsid w:val="00ED10CB"/>
    <w:rsid w:val="00ED16C0"/>
    <w:rsid w:val="00ED1BB0"/>
    <w:rsid w:val="00ED3A34"/>
    <w:rsid w:val="00EE6D90"/>
    <w:rsid w:val="00EF0768"/>
    <w:rsid w:val="00EF2A71"/>
    <w:rsid w:val="00EF3706"/>
    <w:rsid w:val="00EF45E4"/>
    <w:rsid w:val="00EF623B"/>
    <w:rsid w:val="00F01334"/>
    <w:rsid w:val="00F042DE"/>
    <w:rsid w:val="00F07989"/>
    <w:rsid w:val="00F2385A"/>
    <w:rsid w:val="00F259DB"/>
    <w:rsid w:val="00F25B89"/>
    <w:rsid w:val="00F25D1B"/>
    <w:rsid w:val="00F263AD"/>
    <w:rsid w:val="00F27EDC"/>
    <w:rsid w:val="00F3073B"/>
    <w:rsid w:val="00F3097B"/>
    <w:rsid w:val="00F30D94"/>
    <w:rsid w:val="00F32A46"/>
    <w:rsid w:val="00F35D8B"/>
    <w:rsid w:val="00F36773"/>
    <w:rsid w:val="00F36FE6"/>
    <w:rsid w:val="00F41AC8"/>
    <w:rsid w:val="00F44056"/>
    <w:rsid w:val="00F46453"/>
    <w:rsid w:val="00F4730A"/>
    <w:rsid w:val="00F50BAF"/>
    <w:rsid w:val="00F5228E"/>
    <w:rsid w:val="00F53817"/>
    <w:rsid w:val="00F53AAB"/>
    <w:rsid w:val="00F601E8"/>
    <w:rsid w:val="00F62B32"/>
    <w:rsid w:val="00F64F59"/>
    <w:rsid w:val="00F75CEA"/>
    <w:rsid w:val="00F80CA5"/>
    <w:rsid w:val="00F80ED0"/>
    <w:rsid w:val="00F8215A"/>
    <w:rsid w:val="00F878A3"/>
    <w:rsid w:val="00F9236A"/>
    <w:rsid w:val="00F9343F"/>
    <w:rsid w:val="00F93775"/>
    <w:rsid w:val="00F94C1F"/>
    <w:rsid w:val="00FA3FFA"/>
    <w:rsid w:val="00FA61ED"/>
    <w:rsid w:val="00FA780C"/>
    <w:rsid w:val="00FA7AB9"/>
    <w:rsid w:val="00FA7AE7"/>
    <w:rsid w:val="00FB079E"/>
    <w:rsid w:val="00FB12E2"/>
    <w:rsid w:val="00FB4064"/>
    <w:rsid w:val="00FB5100"/>
    <w:rsid w:val="00FB5398"/>
    <w:rsid w:val="00FB76C2"/>
    <w:rsid w:val="00FC074F"/>
    <w:rsid w:val="00FC19B7"/>
    <w:rsid w:val="00FC4391"/>
    <w:rsid w:val="00FC47E8"/>
    <w:rsid w:val="00FC754C"/>
    <w:rsid w:val="00FD0229"/>
    <w:rsid w:val="00FD28B0"/>
    <w:rsid w:val="00FD742A"/>
    <w:rsid w:val="00FE01D8"/>
    <w:rsid w:val="00FE129A"/>
    <w:rsid w:val="00FE1C2D"/>
    <w:rsid w:val="00FE2532"/>
    <w:rsid w:val="00FE4B10"/>
    <w:rsid w:val="00FE543E"/>
    <w:rsid w:val="00FF1EFE"/>
    <w:rsid w:val="00FF3B7E"/>
    <w:rsid w:val="00FF50EC"/>
    <w:rsid w:val="00FF5436"/>
    <w:rsid w:val="00FF6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strokecolor="#669">
      <v:stroke color="#669"/>
      <o:colormru v:ext="edit" colors="#669"/>
    </o:shapedefaults>
    <o:shapelayout v:ext="edit">
      <o:idmap v:ext="edit" data="1"/>
    </o:shapelayout>
  </w:shapeDefaults>
  <w:decimalSymbol w:val=","/>
  <w:listSeparator w:val=";"/>
  <w14:docId w14:val="77A481DC"/>
  <w15:docId w15:val="{AB7718A6-DB3B-4AB3-91FF-55991AB4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93105"/>
    <w:pPr>
      <w:spacing w:line="360" w:lineRule="auto"/>
    </w:pPr>
    <w:rPr>
      <w:rFonts w:ascii="Arial" w:hAnsi="Arial"/>
      <w:color w:val="000000"/>
      <w:kern w:val="28"/>
      <w:sz w:val="18"/>
    </w:rPr>
  </w:style>
  <w:style w:type="paragraph" w:styleId="Kop1">
    <w:name w:val="heading 1"/>
    <w:basedOn w:val="Standaard"/>
    <w:next w:val="Standaard"/>
    <w:link w:val="Kop1Char"/>
    <w:qFormat/>
    <w:rsid w:val="00A339B0"/>
    <w:pPr>
      <w:keepNext/>
      <w:keepLines/>
      <w:numPr>
        <w:numId w:val="1"/>
      </w:numPr>
      <w:tabs>
        <w:tab w:val="left" w:pos="851"/>
      </w:tabs>
      <w:spacing w:before="480"/>
      <w:ind w:left="431" w:hanging="431"/>
      <w:outlineLvl w:val="0"/>
    </w:pPr>
    <w:rPr>
      <w:rFonts w:eastAsiaTheme="majorEastAsia" w:cstheme="majorBidi"/>
      <w:b/>
      <w:bCs/>
      <w:color w:val="auto"/>
      <w:sz w:val="24"/>
      <w:szCs w:val="28"/>
    </w:rPr>
  </w:style>
  <w:style w:type="paragraph" w:styleId="Kop2">
    <w:name w:val="heading 2"/>
    <w:basedOn w:val="Standaard"/>
    <w:next w:val="Standaard"/>
    <w:link w:val="Kop2Char"/>
    <w:qFormat/>
    <w:rsid w:val="005E02DE"/>
    <w:pPr>
      <w:keepNext/>
      <w:keepLines/>
      <w:numPr>
        <w:ilvl w:val="1"/>
        <w:numId w:val="1"/>
      </w:numPr>
      <w:spacing w:before="200"/>
      <w:outlineLvl w:val="1"/>
    </w:pPr>
    <w:rPr>
      <w:rFonts w:eastAsiaTheme="majorEastAsia" w:cstheme="majorBidi"/>
      <w:b/>
      <w:bCs/>
      <w:color w:val="auto"/>
      <w:szCs w:val="26"/>
    </w:rPr>
  </w:style>
  <w:style w:type="paragraph" w:styleId="Kop3">
    <w:name w:val="heading 3"/>
    <w:basedOn w:val="Standaard"/>
    <w:next w:val="Standaard"/>
    <w:link w:val="Kop3Char"/>
    <w:qFormat/>
    <w:rsid w:val="007A2D03"/>
    <w:pPr>
      <w:keepNext/>
      <w:keepLines/>
      <w:numPr>
        <w:ilvl w:val="2"/>
        <w:numId w:val="1"/>
      </w:numPr>
      <w:spacing w:before="200"/>
      <w:outlineLvl w:val="2"/>
    </w:pPr>
    <w:rPr>
      <w:rFonts w:eastAsiaTheme="majorEastAsia" w:cstheme="majorBidi"/>
      <w:b/>
      <w:bCs/>
      <w:color w:val="auto"/>
    </w:rPr>
  </w:style>
  <w:style w:type="paragraph" w:styleId="Kop4">
    <w:name w:val="heading 4"/>
    <w:basedOn w:val="Standaard"/>
    <w:next w:val="Standaard"/>
    <w:link w:val="Kop4Char"/>
    <w:qFormat/>
    <w:rsid w:val="001B2350"/>
    <w:pPr>
      <w:keepNext/>
      <w:keepLines/>
      <w:numPr>
        <w:ilvl w:val="3"/>
        <w:numId w:val="1"/>
      </w:numPr>
      <w:spacing w:before="120"/>
      <w:ind w:left="862" w:hanging="862"/>
      <w:outlineLvl w:val="3"/>
    </w:pPr>
    <w:rPr>
      <w:rFonts w:eastAsiaTheme="majorEastAsia" w:cstheme="majorBidi"/>
      <w:bCs/>
      <w:i/>
      <w:iCs/>
      <w:color w:val="auto"/>
    </w:rPr>
  </w:style>
  <w:style w:type="paragraph" w:styleId="Kop5">
    <w:name w:val="heading 5"/>
    <w:basedOn w:val="Standaard"/>
    <w:next w:val="Standaard"/>
    <w:link w:val="Kop5Char"/>
    <w:qFormat/>
    <w:rsid w:val="007A27A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7A27A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7A27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7A27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7A27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93777"/>
    <w:pPr>
      <w:tabs>
        <w:tab w:val="center" w:pos="4536"/>
        <w:tab w:val="right" w:pos="9072"/>
      </w:tabs>
    </w:pPr>
  </w:style>
  <w:style w:type="paragraph" w:styleId="Voettekst">
    <w:name w:val="footer"/>
    <w:basedOn w:val="Standaard"/>
    <w:rsid w:val="00E93777"/>
    <w:pPr>
      <w:tabs>
        <w:tab w:val="center" w:pos="4536"/>
        <w:tab w:val="right" w:pos="9072"/>
      </w:tabs>
    </w:pPr>
  </w:style>
  <w:style w:type="paragraph" w:customStyle="1" w:styleId="msoaddress">
    <w:name w:val="msoaddress"/>
    <w:rsid w:val="00E93777"/>
    <w:pPr>
      <w:jc w:val="right"/>
    </w:pPr>
    <w:rPr>
      <w:rFonts w:ascii="Franklin Gothic Book" w:hAnsi="Franklin Gothic Book"/>
      <w:color w:val="000000"/>
      <w:kern w:val="28"/>
      <w:sz w:val="16"/>
      <w:szCs w:val="16"/>
    </w:rPr>
  </w:style>
  <w:style w:type="paragraph" w:customStyle="1" w:styleId="msopersonalname">
    <w:name w:val="msopersonalname"/>
    <w:rsid w:val="00E93777"/>
    <w:pPr>
      <w:jc w:val="right"/>
    </w:pPr>
    <w:rPr>
      <w:rFonts w:ascii="Franklin Gothic Demi" w:hAnsi="Franklin Gothic Demi"/>
      <w:color w:val="006633"/>
      <w:kern w:val="28"/>
    </w:rPr>
  </w:style>
  <w:style w:type="character" w:styleId="Paginanummer">
    <w:name w:val="page number"/>
    <w:basedOn w:val="Standaardalinea-lettertype"/>
    <w:rsid w:val="00B13E24"/>
  </w:style>
  <w:style w:type="character" w:styleId="Hyperlink">
    <w:name w:val="Hyperlink"/>
    <w:basedOn w:val="Standaardalinea-lettertype"/>
    <w:uiPriority w:val="99"/>
    <w:rsid w:val="00951B65"/>
    <w:rPr>
      <w:color w:val="0000FF"/>
      <w:u w:val="single"/>
    </w:rPr>
  </w:style>
  <w:style w:type="paragraph" w:styleId="Lijstalinea">
    <w:name w:val="List Paragraph"/>
    <w:aliases w:val="2"/>
    <w:basedOn w:val="Standaard"/>
    <w:link w:val="LijstalineaChar"/>
    <w:uiPriority w:val="34"/>
    <w:qFormat/>
    <w:rsid w:val="006F6F2D"/>
    <w:pPr>
      <w:ind w:left="720"/>
      <w:contextualSpacing/>
    </w:pPr>
  </w:style>
  <w:style w:type="paragraph" w:styleId="Ballontekst">
    <w:name w:val="Balloon Text"/>
    <w:basedOn w:val="Standaard"/>
    <w:link w:val="BallontekstChar"/>
    <w:rsid w:val="00EF45E4"/>
    <w:rPr>
      <w:rFonts w:ascii="Tahoma" w:hAnsi="Tahoma" w:cs="Tahoma"/>
      <w:sz w:val="16"/>
      <w:szCs w:val="16"/>
    </w:rPr>
  </w:style>
  <w:style w:type="character" w:customStyle="1" w:styleId="BallontekstChar">
    <w:name w:val="Ballontekst Char"/>
    <w:basedOn w:val="Standaardalinea-lettertype"/>
    <w:link w:val="Ballontekst"/>
    <w:rsid w:val="00EF45E4"/>
    <w:rPr>
      <w:rFonts w:ascii="Tahoma" w:hAnsi="Tahoma" w:cs="Tahoma"/>
      <w:color w:val="000000"/>
      <w:kern w:val="28"/>
      <w:sz w:val="16"/>
      <w:szCs w:val="16"/>
    </w:rPr>
  </w:style>
  <w:style w:type="table" w:styleId="Tabelraster">
    <w:name w:val="Table Grid"/>
    <w:basedOn w:val="Standaardtabel"/>
    <w:rsid w:val="002678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jstalineaChar">
    <w:name w:val="Lijstalinea Char"/>
    <w:aliases w:val="2 Char"/>
    <w:basedOn w:val="Standaardalinea-lettertype"/>
    <w:link w:val="Lijstalinea"/>
    <w:uiPriority w:val="34"/>
    <w:rsid w:val="007A27AA"/>
    <w:rPr>
      <w:color w:val="000000"/>
      <w:kern w:val="28"/>
    </w:rPr>
  </w:style>
  <w:style w:type="paragraph" w:styleId="Inhopg1">
    <w:name w:val="toc 1"/>
    <w:basedOn w:val="Standaard"/>
    <w:next w:val="Standaard"/>
    <w:autoRedefine/>
    <w:uiPriority w:val="39"/>
    <w:unhideWhenUsed/>
    <w:rsid w:val="00F46453"/>
    <w:pPr>
      <w:tabs>
        <w:tab w:val="left" w:pos="440"/>
        <w:tab w:val="right" w:leader="dot" w:pos="9464"/>
      </w:tabs>
      <w:spacing w:before="240" w:after="240" w:line="240" w:lineRule="auto"/>
    </w:pPr>
    <w:rPr>
      <w:b/>
    </w:rPr>
  </w:style>
  <w:style w:type="paragraph" w:styleId="Inhopg2">
    <w:name w:val="toc 2"/>
    <w:basedOn w:val="Standaard"/>
    <w:next w:val="Standaard"/>
    <w:autoRedefine/>
    <w:uiPriority w:val="39"/>
    <w:unhideWhenUsed/>
    <w:rsid w:val="00E261F0"/>
    <w:pPr>
      <w:spacing w:line="312" w:lineRule="auto"/>
    </w:pPr>
  </w:style>
  <w:style w:type="character" w:customStyle="1" w:styleId="Kop1Char">
    <w:name w:val="Kop 1 Char"/>
    <w:basedOn w:val="Standaardalinea-lettertype"/>
    <w:link w:val="Kop1"/>
    <w:rsid w:val="00A339B0"/>
    <w:rPr>
      <w:rFonts w:ascii="Arial" w:eastAsiaTheme="majorEastAsia" w:hAnsi="Arial" w:cstheme="majorBidi"/>
      <w:b/>
      <w:bCs/>
      <w:kern w:val="28"/>
      <w:sz w:val="24"/>
      <w:szCs w:val="28"/>
    </w:rPr>
  </w:style>
  <w:style w:type="character" w:customStyle="1" w:styleId="Kop2Char">
    <w:name w:val="Kop 2 Char"/>
    <w:basedOn w:val="Standaardalinea-lettertype"/>
    <w:link w:val="Kop2"/>
    <w:rsid w:val="005E02DE"/>
    <w:rPr>
      <w:rFonts w:ascii="Arial" w:eastAsiaTheme="majorEastAsia" w:hAnsi="Arial" w:cstheme="majorBidi"/>
      <w:b/>
      <w:bCs/>
      <w:kern w:val="28"/>
      <w:sz w:val="18"/>
      <w:szCs w:val="26"/>
    </w:rPr>
  </w:style>
  <w:style w:type="character" w:customStyle="1" w:styleId="Kop3Char">
    <w:name w:val="Kop 3 Char"/>
    <w:basedOn w:val="Standaardalinea-lettertype"/>
    <w:link w:val="Kop3"/>
    <w:rsid w:val="007A2D03"/>
    <w:rPr>
      <w:rFonts w:ascii="Arial" w:eastAsiaTheme="majorEastAsia" w:hAnsi="Arial" w:cstheme="majorBidi"/>
      <w:b/>
      <w:bCs/>
      <w:kern w:val="28"/>
      <w:sz w:val="18"/>
    </w:rPr>
  </w:style>
  <w:style w:type="character" w:customStyle="1" w:styleId="Kop4Char">
    <w:name w:val="Kop 4 Char"/>
    <w:basedOn w:val="Standaardalinea-lettertype"/>
    <w:link w:val="Kop4"/>
    <w:rsid w:val="001B2350"/>
    <w:rPr>
      <w:rFonts w:ascii="Arial" w:eastAsiaTheme="majorEastAsia" w:hAnsi="Arial" w:cstheme="majorBidi"/>
      <w:bCs/>
      <w:i/>
      <w:iCs/>
      <w:kern w:val="28"/>
      <w:sz w:val="18"/>
    </w:rPr>
  </w:style>
  <w:style w:type="character" w:customStyle="1" w:styleId="Kop5Char">
    <w:name w:val="Kop 5 Char"/>
    <w:basedOn w:val="Standaardalinea-lettertype"/>
    <w:link w:val="Kop5"/>
    <w:rsid w:val="007A27AA"/>
    <w:rPr>
      <w:rFonts w:asciiTheme="majorHAnsi" w:eastAsiaTheme="majorEastAsia" w:hAnsiTheme="majorHAnsi" w:cstheme="majorBidi"/>
      <w:color w:val="243F60" w:themeColor="accent1" w:themeShade="7F"/>
      <w:kern w:val="28"/>
      <w:sz w:val="18"/>
    </w:rPr>
  </w:style>
  <w:style w:type="character" w:customStyle="1" w:styleId="Kop6Char">
    <w:name w:val="Kop 6 Char"/>
    <w:basedOn w:val="Standaardalinea-lettertype"/>
    <w:link w:val="Kop6"/>
    <w:rsid w:val="007A27AA"/>
    <w:rPr>
      <w:rFonts w:asciiTheme="majorHAnsi" w:eastAsiaTheme="majorEastAsia" w:hAnsiTheme="majorHAnsi" w:cstheme="majorBidi"/>
      <w:i/>
      <w:iCs/>
      <w:color w:val="243F60" w:themeColor="accent1" w:themeShade="7F"/>
      <w:kern w:val="28"/>
      <w:sz w:val="18"/>
    </w:rPr>
  </w:style>
  <w:style w:type="character" w:customStyle="1" w:styleId="Kop7Char">
    <w:name w:val="Kop 7 Char"/>
    <w:basedOn w:val="Standaardalinea-lettertype"/>
    <w:link w:val="Kop7"/>
    <w:semiHidden/>
    <w:rsid w:val="007A27AA"/>
    <w:rPr>
      <w:rFonts w:asciiTheme="majorHAnsi" w:eastAsiaTheme="majorEastAsia" w:hAnsiTheme="majorHAnsi" w:cstheme="majorBidi"/>
      <w:i/>
      <w:iCs/>
      <w:color w:val="404040" w:themeColor="text1" w:themeTint="BF"/>
      <w:kern w:val="28"/>
      <w:sz w:val="18"/>
    </w:rPr>
  </w:style>
  <w:style w:type="character" w:customStyle="1" w:styleId="Kop8Char">
    <w:name w:val="Kop 8 Char"/>
    <w:basedOn w:val="Standaardalinea-lettertype"/>
    <w:link w:val="Kop8"/>
    <w:semiHidden/>
    <w:rsid w:val="007A27AA"/>
    <w:rPr>
      <w:rFonts w:asciiTheme="majorHAnsi" w:eastAsiaTheme="majorEastAsia" w:hAnsiTheme="majorHAnsi" w:cstheme="majorBidi"/>
      <w:color w:val="404040" w:themeColor="text1" w:themeTint="BF"/>
      <w:kern w:val="28"/>
      <w:sz w:val="18"/>
    </w:rPr>
  </w:style>
  <w:style w:type="character" w:customStyle="1" w:styleId="Kop9Char">
    <w:name w:val="Kop 9 Char"/>
    <w:basedOn w:val="Standaardalinea-lettertype"/>
    <w:link w:val="Kop9"/>
    <w:semiHidden/>
    <w:rsid w:val="007A27AA"/>
    <w:rPr>
      <w:rFonts w:asciiTheme="majorHAnsi" w:eastAsiaTheme="majorEastAsia" w:hAnsiTheme="majorHAnsi" w:cstheme="majorBidi"/>
      <w:i/>
      <w:iCs/>
      <w:color w:val="404040" w:themeColor="text1" w:themeTint="BF"/>
      <w:kern w:val="28"/>
      <w:sz w:val="18"/>
    </w:rPr>
  </w:style>
  <w:style w:type="table" w:styleId="Gemiddeldelijst2-accent1">
    <w:name w:val="Medium List 2 Accent 1"/>
    <w:basedOn w:val="Standaardtabel"/>
    <w:uiPriority w:val="66"/>
    <w:rsid w:val="00B870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lijst-accent3">
    <w:name w:val="Light List Accent 3"/>
    <w:basedOn w:val="Standaardtabel"/>
    <w:uiPriority w:val="61"/>
    <w:rsid w:val="00B87019"/>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Inhopg3">
    <w:name w:val="toc 3"/>
    <w:basedOn w:val="Standaard"/>
    <w:next w:val="Standaard"/>
    <w:autoRedefine/>
    <w:uiPriority w:val="39"/>
    <w:unhideWhenUsed/>
    <w:rsid w:val="00E261F0"/>
    <w:pPr>
      <w:spacing w:line="312" w:lineRule="auto"/>
    </w:pPr>
  </w:style>
  <w:style w:type="character" w:styleId="Nadruk">
    <w:name w:val="Emphasis"/>
    <w:basedOn w:val="Standaardalinea-lettertype"/>
    <w:qFormat/>
    <w:rsid w:val="00AD68A9"/>
    <w:rPr>
      <w:rFonts w:ascii="Arial" w:hAnsi="Arial"/>
      <w:b w:val="0"/>
      <w:i/>
      <w:iCs/>
      <w:sz w:val="16"/>
    </w:rPr>
  </w:style>
  <w:style w:type="paragraph" w:styleId="Bijschrift">
    <w:name w:val="caption"/>
    <w:basedOn w:val="Standaard"/>
    <w:next w:val="Standaard"/>
    <w:unhideWhenUsed/>
    <w:qFormat/>
    <w:rsid w:val="00047A8E"/>
    <w:pPr>
      <w:spacing w:after="200" w:line="240" w:lineRule="auto"/>
    </w:pPr>
    <w:rPr>
      <w:i/>
      <w:iCs/>
      <w:color w:val="auto"/>
      <w:sz w:val="16"/>
      <w:szCs w:val="18"/>
    </w:rPr>
  </w:style>
  <w:style w:type="paragraph" w:styleId="Ondertitel">
    <w:name w:val="Subtitle"/>
    <w:aliases w:val="Tabel"/>
    <w:basedOn w:val="Standaard"/>
    <w:next w:val="Standaard"/>
    <w:link w:val="OndertitelChar"/>
    <w:qFormat/>
    <w:rsid w:val="00BD32A8"/>
    <w:pPr>
      <w:framePr w:hSpace="141" w:wrap="around" w:vAnchor="text" w:hAnchor="text" w:x="779" w:y="211"/>
      <w:spacing w:before="60" w:after="60" w:line="240" w:lineRule="auto"/>
    </w:pPr>
  </w:style>
  <w:style w:type="character" w:customStyle="1" w:styleId="OndertitelChar">
    <w:name w:val="Ondertitel Char"/>
    <w:aliases w:val="Tabel Char"/>
    <w:basedOn w:val="Standaardalinea-lettertype"/>
    <w:link w:val="Ondertitel"/>
    <w:rsid w:val="00BD32A8"/>
    <w:rPr>
      <w:rFonts w:ascii="Arial" w:hAnsi="Arial"/>
      <w:color w:val="000000"/>
      <w:kern w:val="28"/>
      <w:sz w:val="18"/>
    </w:rPr>
  </w:style>
  <w:style w:type="paragraph" w:customStyle="1" w:styleId="PCB-Kop1">
    <w:name w:val="PCB-Kop 1"/>
    <w:qFormat/>
    <w:rsid w:val="00681F50"/>
    <w:pPr>
      <w:pageBreakBefore/>
      <w:numPr>
        <w:numId w:val="3"/>
      </w:numPr>
      <w:spacing w:after="200" w:line="276" w:lineRule="auto"/>
      <w:ind w:left="1134" w:hanging="1134"/>
    </w:pPr>
    <w:rPr>
      <w:rFonts w:ascii="Verdana" w:eastAsiaTheme="minorHAnsi" w:hAnsi="Verdana" w:cstheme="minorBidi"/>
      <w:b/>
      <w:sz w:val="24"/>
      <w:szCs w:val="18"/>
      <w:lang w:eastAsia="en-US"/>
    </w:rPr>
  </w:style>
  <w:style w:type="paragraph" w:customStyle="1" w:styleId="PCB-Kop2">
    <w:name w:val="PCB-Kop 2"/>
    <w:basedOn w:val="PCB-Kop1"/>
    <w:next w:val="Standaard"/>
    <w:qFormat/>
    <w:rsid w:val="00681F50"/>
    <w:pPr>
      <w:keepNext/>
      <w:pageBreakBefore w:val="0"/>
      <w:numPr>
        <w:ilvl w:val="1"/>
      </w:numPr>
      <w:spacing w:before="240"/>
    </w:pPr>
    <w:rPr>
      <w:sz w:val="22"/>
    </w:rPr>
  </w:style>
  <w:style w:type="paragraph" w:customStyle="1" w:styleId="PCB-Kop3">
    <w:name w:val="PCB-Kop 3"/>
    <w:basedOn w:val="PCB-Kop2"/>
    <w:qFormat/>
    <w:rsid w:val="00681F50"/>
    <w:pPr>
      <w:numPr>
        <w:ilvl w:val="2"/>
      </w:numPr>
      <w:spacing w:after="0"/>
    </w:pPr>
  </w:style>
  <w:style w:type="paragraph" w:customStyle="1" w:styleId="Eis">
    <w:name w:val="Eis"/>
    <w:basedOn w:val="Standaard"/>
    <w:qFormat/>
    <w:rsid w:val="000F2B10"/>
    <w:pPr>
      <w:numPr>
        <w:numId w:val="4"/>
      </w:numPr>
    </w:pPr>
  </w:style>
  <w:style w:type="numbering" w:customStyle="1" w:styleId="Stijl-PBC-kop1">
    <w:name w:val="Stijl-PBC-kop 1"/>
    <w:uiPriority w:val="99"/>
    <w:rsid w:val="00681F50"/>
    <w:pPr>
      <w:numPr>
        <w:numId w:val="2"/>
      </w:numPr>
    </w:pPr>
  </w:style>
  <w:style w:type="paragraph" w:styleId="Inhopg4">
    <w:name w:val="toc 4"/>
    <w:basedOn w:val="Standaard"/>
    <w:next w:val="Standaard"/>
    <w:autoRedefine/>
    <w:uiPriority w:val="39"/>
    <w:unhideWhenUsed/>
    <w:rsid w:val="004C1E37"/>
    <w:pPr>
      <w:spacing w:after="100"/>
      <w:ind w:left="540"/>
    </w:pPr>
  </w:style>
  <w:style w:type="paragraph" w:customStyle="1" w:styleId="Default">
    <w:name w:val="Default"/>
    <w:rsid w:val="002346B6"/>
    <w:pPr>
      <w:autoSpaceDE w:val="0"/>
      <w:autoSpaceDN w:val="0"/>
      <w:adjustRightInd w:val="0"/>
    </w:pPr>
    <w:rPr>
      <w:rFonts w:ascii="Calibri" w:hAnsi="Calibri" w:cs="Calibri"/>
      <w:color w:val="000000"/>
      <w:sz w:val="24"/>
      <w:szCs w:val="24"/>
    </w:rPr>
  </w:style>
  <w:style w:type="paragraph" w:customStyle="1" w:styleId="PCB-eis">
    <w:name w:val="PCB-eis"/>
    <w:basedOn w:val="PCB-Kop3"/>
    <w:qFormat/>
    <w:rsid w:val="003E19BB"/>
    <w:pPr>
      <w:keepNext w:val="0"/>
      <w:numPr>
        <w:ilvl w:val="0"/>
        <w:numId w:val="0"/>
      </w:numPr>
      <w:tabs>
        <w:tab w:val="num" w:pos="1077"/>
      </w:tabs>
      <w:spacing w:before="0"/>
      <w:ind w:left="1077" w:hanging="340"/>
    </w:pPr>
    <w:rPr>
      <w:b w:val="0"/>
      <w:sz w:val="20"/>
    </w:rPr>
  </w:style>
  <w:style w:type="paragraph" w:styleId="Inhopg5">
    <w:name w:val="toc 5"/>
    <w:basedOn w:val="Standaard"/>
    <w:next w:val="Standaard"/>
    <w:autoRedefine/>
    <w:uiPriority w:val="39"/>
    <w:unhideWhenUsed/>
    <w:rsid w:val="00B12983"/>
    <w:pPr>
      <w:spacing w:after="100" w:line="259" w:lineRule="auto"/>
      <w:ind w:left="880"/>
    </w:pPr>
    <w:rPr>
      <w:rFonts w:asciiTheme="minorHAnsi" w:eastAsiaTheme="minorEastAsia" w:hAnsiTheme="minorHAnsi" w:cstheme="minorBidi"/>
      <w:color w:val="auto"/>
      <w:kern w:val="0"/>
      <w:sz w:val="22"/>
      <w:szCs w:val="22"/>
    </w:rPr>
  </w:style>
  <w:style w:type="paragraph" w:styleId="Inhopg6">
    <w:name w:val="toc 6"/>
    <w:basedOn w:val="Standaard"/>
    <w:next w:val="Standaard"/>
    <w:autoRedefine/>
    <w:uiPriority w:val="39"/>
    <w:unhideWhenUsed/>
    <w:rsid w:val="00B12983"/>
    <w:pPr>
      <w:spacing w:after="100" w:line="259" w:lineRule="auto"/>
      <w:ind w:left="1100"/>
    </w:pPr>
    <w:rPr>
      <w:rFonts w:asciiTheme="minorHAnsi" w:eastAsiaTheme="minorEastAsia" w:hAnsiTheme="minorHAnsi" w:cstheme="minorBidi"/>
      <w:color w:val="auto"/>
      <w:kern w:val="0"/>
      <w:sz w:val="22"/>
      <w:szCs w:val="22"/>
    </w:rPr>
  </w:style>
  <w:style w:type="paragraph" w:styleId="Inhopg7">
    <w:name w:val="toc 7"/>
    <w:basedOn w:val="Standaard"/>
    <w:next w:val="Standaard"/>
    <w:autoRedefine/>
    <w:uiPriority w:val="39"/>
    <w:unhideWhenUsed/>
    <w:rsid w:val="00B12983"/>
    <w:pPr>
      <w:spacing w:after="100" w:line="259" w:lineRule="auto"/>
      <w:ind w:left="1320"/>
    </w:pPr>
    <w:rPr>
      <w:rFonts w:asciiTheme="minorHAnsi" w:eastAsiaTheme="minorEastAsia" w:hAnsiTheme="minorHAnsi" w:cstheme="minorBidi"/>
      <w:color w:val="auto"/>
      <w:kern w:val="0"/>
      <w:sz w:val="22"/>
      <w:szCs w:val="22"/>
    </w:rPr>
  </w:style>
  <w:style w:type="paragraph" w:styleId="Inhopg8">
    <w:name w:val="toc 8"/>
    <w:basedOn w:val="Standaard"/>
    <w:next w:val="Standaard"/>
    <w:autoRedefine/>
    <w:uiPriority w:val="39"/>
    <w:unhideWhenUsed/>
    <w:rsid w:val="00B12983"/>
    <w:pPr>
      <w:spacing w:after="100" w:line="259" w:lineRule="auto"/>
      <w:ind w:left="1540"/>
    </w:pPr>
    <w:rPr>
      <w:rFonts w:asciiTheme="minorHAnsi" w:eastAsiaTheme="minorEastAsia" w:hAnsiTheme="minorHAnsi" w:cstheme="minorBidi"/>
      <w:color w:val="auto"/>
      <w:kern w:val="0"/>
      <w:sz w:val="22"/>
      <w:szCs w:val="22"/>
    </w:rPr>
  </w:style>
  <w:style w:type="paragraph" w:styleId="Inhopg9">
    <w:name w:val="toc 9"/>
    <w:basedOn w:val="Standaard"/>
    <w:next w:val="Standaard"/>
    <w:autoRedefine/>
    <w:uiPriority w:val="39"/>
    <w:unhideWhenUsed/>
    <w:rsid w:val="00B12983"/>
    <w:pPr>
      <w:spacing w:after="100" w:line="259" w:lineRule="auto"/>
      <w:ind w:left="1760"/>
    </w:pPr>
    <w:rPr>
      <w:rFonts w:asciiTheme="minorHAnsi" w:eastAsiaTheme="minorEastAsia" w:hAnsiTheme="minorHAnsi" w:cstheme="minorBidi"/>
      <w:color w:val="auto"/>
      <w:kern w:val="0"/>
      <w:sz w:val="22"/>
      <w:szCs w:val="22"/>
    </w:rPr>
  </w:style>
  <w:style w:type="character" w:styleId="Verwijzingopmerking">
    <w:name w:val="annotation reference"/>
    <w:basedOn w:val="Standaardalinea-lettertype"/>
    <w:semiHidden/>
    <w:unhideWhenUsed/>
    <w:rsid w:val="000078AA"/>
    <w:rPr>
      <w:sz w:val="16"/>
      <w:szCs w:val="16"/>
    </w:rPr>
  </w:style>
  <w:style w:type="paragraph" w:styleId="Tekstopmerking">
    <w:name w:val="annotation text"/>
    <w:basedOn w:val="Standaard"/>
    <w:link w:val="TekstopmerkingChar"/>
    <w:semiHidden/>
    <w:unhideWhenUsed/>
    <w:rsid w:val="000078AA"/>
    <w:pPr>
      <w:spacing w:line="240" w:lineRule="auto"/>
    </w:pPr>
    <w:rPr>
      <w:sz w:val="20"/>
    </w:rPr>
  </w:style>
  <w:style w:type="character" w:customStyle="1" w:styleId="TekstopmerkingChar">
    <w:name w:val="Tekst opmerking Char"/>
    <w:basedOn w:val="Standaardalinea-lettertype"/>
    <w:link w:val="Tekstopmerking"/>
    <w:semiHidden/>
    <w:rsid w:val="000078AA"/>
    <w:rPr>
      <w:rFonts w:ascii="Arial" w:hAnsi="Arial"/>
      <w:color w:val="000000"/>
      <w:kern w:val="28"/>
    </w:rPr>
  </w:style>
  <w:style w:type="paragraph" w:styleId="Onderwerpvanopmerking">
    <w:name w:val="annotation subject"/>
    <w:basedOn w:val="Tekstopmerking"/>
    <w:next w:val="Tekstopmerking"/>
    <w:link w:val="OnderwerpvanopmerkingChar"/>
    <w:semiHidden/>
    <w:unhideWhenUsed/>
    <w:rsid w:val="000078AA"/>
    <w:rPr>
      <w:b/>
      <w:bCs/>
    </w:rPr>
  </w:style>
  <w:style w:type="character" w:customStyle="1" w:styleId="OnderwerpvanopmerkingChar">
    <w:name w:val="Onderwerp van opmerking Char"/>
    <w:basedOn w:val="TekstopmerkingChar"/>
    <w:link w:val="Onderwerpvanopmerking"/>
    <w:semiHidden/>
    <w:rsid w:val="000078AA"/>
    <w:rPr>
      <w:rFonts w:ascii="Arial" w:hAnsi="Arial"/>
      <w:b/>
      <w:bCs/>
      <w:color w:val="000000"/>
      <w:kern w:val="28"/>
    </w:rPr>
  </w:style>
  <w:style w:type="paragraph" w:styleId="Lijstmetafbeeldingen">
    <w:name w:val="table of figures"/>
    <w:basedOn w:val="Standaard"/>
    <w:next w:val="Standaard"/>
    <w:semiHidden/>
    <w:rsid w:val="001D0D50"/>
    <w:pPr>
      <w:numPr>
        <w:numId w:val="5"/>
      </w:numPr>
      <w:overflowPunct w:val="0"/>
      <w:autoSpaceDE w:val="0"/>
      <w:autoSpaceDN w:val="0"/>
      <w:adjustRightInd w:val="0"/>
      <w:spacing w:line="240" w:lineRule="exact"/>
      <w:textAlignment w:val="baseline"/>
    </w:pPr>
    <w:rPr>
      <w:color w:val="auto"/>
      <w:kern w:val="0"/>
      <w:sz w:val="16"/>
    </w:rPr>
  </w:style>
  <w:style w:type="paragraph" w:customStyle="1" w:styleId="Tabeltekst">
    <w:name w:val="Tabeltekst"/>
    <w:basedOn w:val="Standaard"/>
    <w:rsid w:val="001D0D50"/>
    <w:pPr>
      <w:spacing w:line="260" w:lineRule="atLeast"/>
      <w:ind w:left="851"/>
    </w:pPr>
    <w:rPr>
      <w:rFonts w:ascii="Swift-Light" w:hAnsi="Swift-Light"/>
      <w:color w:val="auto"/>
      <w:kern w:val="0"/>
      <w:sz w:val="16"/>
      <w:lang w:eastAsia="en-US"/>
    </w:rPr>
  </w:style>
  <w:style w:type="paragraph" w:styleId="Geenafstand">
    <w:name w:val="No Spacing"/>
    <w:uiPriority w:val="1"/>
    <w:qFormat/>
    <w:rsid w:val="00525396"/>
    <w:rPr>
      <w:rFonts w:asciiTheme="minorHAnsi" w:eastAsiaTheme="minorHAnsi" w:hAnsiTheme="minorHAnsi" w:cstheme="minorBidi"/>
      <w:sz w:val="22"/>
      <w:szCs w:val="22"/>
      <w:lang w:val="en-GB" w:eastAsia="en-US"/>
    </w:rPr>
  </w:style>
  <w:style w:type="character" w:styleId="Tekstvantijdelijkeaanduiding">
    <w:name w:val="Placeholder Text"/>
    <w:basedOn w:val="Standaardalinea-lettertype"/>
    <w:uiPriority w:val="99"/>
    <w:semiHidden/>
    <w:rsid w:val="00F3073B"/>
    <w:rPr>
      <w:color w:val="808080"/>
    </w:rPr>
  </w:style>
  <w:style w:type="character" w:customStyle="1" w:styleId="lrzxr">
    <w:name w:val="lrzxr"/>
    <w:basedOn w:val="Standaardalinea-lettertype"/>
    <w:rsid w:val="0091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828">
      <w:bodyDiv w:val="1"/>
      <w:marLeft w:val="0"/>
      <w:marRight w:val="0"/>
      <w:marTop w:val="0"/>
      <w:marBottom w:val="0"/>
      <w:divBdr>
        <w:top w:val="none" w:sz="0" w:space="0" w:color="auto"/>
        <w:left w:val="none" w:sz="0" w:space="0" w:color="auto"/>
        <w:bottom w:val="none" w:sz="0" w:space="0" w:color="auto"/>
        <w:right w:val="none" w:sz="0" w:space="0" w:color="auto"/>
      </w:divBdr>
      <w:divsChild>
        <w:div w:id="1386949949">
          <w:marLeft w:val="547"/>
          <w:marRight w:val="0"/>
          <w:marTop w:val="0"/>
          <w:marBottom w:val="0"/>
          <w:divBdr>
            <w:top w:val="none" w:sz="0" w:space="0" w:color="auto"/>
            <w:left w:val="none" w:sz="0" w:space="0" w:color="auto"/>
            <w:bottom w:val="none" w:sz="0" w:space="0" w:color="auto"/>
            <w:right w:val="none" w:sz="0" w:space="0" w:color="auto"/>
          </w:divBdr>
        </w:div>
      </w:divsChild>
    </w:div>
    <w:div w:id="208688154">
      <w:bodyDiv w:val="1"/>
      <w:marLeft w:val="0"/>
      <w:marRight w:val="0"/>
      <w:marTop w:val="0"/>
      <w:marBottom w:val="0"/>
      <w:divBdr>
        <w:top w:val="none" w:sz="0" w:space="0" w:color="auto"/>
        <w:left w:val="none" w:sz="0" w:space="0" w:color="auto"/>
        <w:bottom w:val="none" w:sz="0" w:space="0" w:color="auto"/>
        <w:right w:val="none" w:sz="0" w:space="0" w:color="auto"/>
      </w:divBdr>
    </w:div>
    <w:div w:id="215047237">
      <w:bodyDiv w:val="1"/>
      <w:marLeft w:val="0"/>
      <w:marRight w:val="0"/>
      <w:marTop w:val="0"/>
      <w:marBottom w:val="0"/>
      <w:divBdr>
        <w:top w:val="none" w:sz="0" w:space="0" w:color="auto"/>
        <w:left w:val="none" w:sz="0" w:space="0" w:color="auto"/>
        <w:bottom w:val="none" w:sz="0" w:space="0" w:color="auto"/>
        <w:right w:val="none" w:sz="0" w:space="0" w:color="auto"/>
      </w:divBdr>
    </w:div>
    <w:div w:id="259877584">
      <w:bodyDiv w:val="1"/>
      <w:marLeft w:val="0"/>
      <w:marRight w:val="0"/>
      <w:marTop w:val="0"/>
      <w:marBottom w:val="0"/>
      <w:divBdr>
        <w:top w:val="none" w:sz="0" w:space="0" w:color="auto"/>
        <w:left w:val="none" w:sz="0" w:space="0" w:color="auto"/>
        <w:bottom w:val="none" w:sz="0" w:space="0" w:color="auto"/>
        <w:right w:val="none" w:sz="0" w:space="0" w:color="auto"/>
      </w:divBdr>
    </w:div>
    <w:div w:id="281957033">
      <w:bodyDiv w:val="1"/>
      <w:marLeft w:val="0"/>
      <w:marRight w:val="0"/>
      <w:marTop w:val="0"/>
      <w:marBottom w:val="0"/>
      <w:divBdr>
        <w:top w:val="none" w:sz="0" w:space="0" w:color="auto"/>
        <w:left w:val="none" w:sz="0" w:space="0" w:color="auto"/>
        <w:bottom w:val="none" w:sz="0" w:space="0" w:color="auto"/>
        <w:right w:val="none" w:sz="0" w:space="0" w:color="auto"/>
      </w:divBdr>
    </w:div>
    <w:div w:id="295765590">
      <w:bodyDiv w:val="1"/>
      <w:marLeft w:val="0"/>
      <w:marRight w:val="0"/>
      <w:marTop w:val="0"/>
      <w:marBottom w:val="0"/>
      <w:divBdr>
        <w:top w:val="none" w:sz="0" w:space="0" w:color="auto"/>
        <w:left w:val="none" w:sz="0" w:space="0" w:color="auto"/>
        <w:bottom w:val="none" w:sz="0" w:space="0" w:color="auto"/>
        <w:right w:val="none" w:sz="0" w:space="0" w:color="auto"/>
      </w:divBdr>
    </w:div>
    <w:div w:id="356393290">
      <w:bodyDiv w:val="1"/>
      <w:marLeft w:val="0"/>
      <w:marRight w:val="0"/>
      <w:marTop w:val="0"/>
      <w:marBottom w:val="0"/>
      <w:divBdr>
        <w:top w:val="none" w:sz="0" w:space="0" w:color="auto"/>
        <w:left w:val="none" w:sz="0" w:space="0" w:color="auto"/>
        <w:bottom w:val="none" w:sz="0" w:space="0" w:color="auto"/>
        <w:right w:val="none" w:sz="0" w:space="0" w:color="auto"/>
      </w:divBdr>
    </w:div>
    <w:div w:id="631793769">
      <w:bodyDiv w:val="1"/>
      <w:marLeft w:val="0"/>
      <w:marRight w:val="0"/>
      <w:marTop w:val="0"/>
      <w:marBottom w:val="0"/>
      <w:divBdr>
        <w:top w:val="none" w:sz="0" w:space="0" w:color="auto"/>
        <w:left w:val="none" w:sz="0" w:space="0" w:color="auto"/>
        <w:bottom w:val="none" w:sz="0" w:space="0" w:color="auto"/>
        <w:right w:val="none" w:sz="0" w:space="0" w:color="auto"/>
      </w:divBdr>
    </w:div>
    <w:div w:id="685520452">
      <w:bodyDiv w:val="1"/>
      <w:marLeft w:val="0"/>
      <w:marRight w:val="0"/>
      <w:marTop w:val="0"/>
      <w:marBottom w:val="0"/>
      <w:divBdr>
        <w:top w:val="none" w:sz="0" w:space="0" w:color="auto"/>
        <w:left w:val="none" w:sz="0" w:space="0" w:color="auto"/>
        <w:bottom w:val="none" w:sz="0" w:space="0" w:color="auto"/>
        <w:right w:val="none" w:sz="0" w:space="0" w:color="auto"/>
      </w:divBdr>
    </w:div>
    <w:div w:id="892808484">
      <w:bodyDiv w:val="1"/>
      <w:marLeft w:val="0"/>
      <w:marRight w:val="0"/>
      <w:marTop w:val="0"/>
      <w:marBottom w:val="0"/>
      <w:divBdr>
        <w:top w:val="none" w:sz="0" w:space="0" w:color="auto"/>
        <w:left w:val="none" w:sz="0" w:space="0" w:color="auto"/>
        <w:bottom w:val="none" w:sz="0" w:space="0" w:color="auto"/>
        <w:right w:val="none" w:sz="0" w:space="0" w:color="auto"/>
      </w:divBdr>
    </w:div>
    <w:div w:id="920406654">
      <w:bodyDiv w:val="1"/>
      <w:marLeft w:val="0"/>
      <w:marRight w:val="0"/>
      <w:marTop w:val="0"/>
      <w:marBottom w:val="0"/>
      <w:divBdr>
        <w:top w:val="none" w:sz="0" w:space="0" w:color="auto"/>
        <w:left w:val="none" w:sz="0" w:space="0" w:color="auto"/>
        <w:bottom w:val="none" w:sz="0" w:space="0" w:color="auto"/>
        <w:right w:val="none" w:sz="0" w:space="0" w:color="auto"/>
      </w:divBdr>
    </w:div>
    <w:div w:id="1002244847">
      <w:bodyDiv w:val="1"/>
      <w:marLeft w:val="0"/>
      <w:marRight w:val="0"/>
      <w:marTop w:val="0"/>
      <w:marBottom w:val="0"/>
      <w:divBdr>
        <w:top w:val="none" w:sz="0" w:space="0" w:color="auto"/>
        <w:left w:val="none" w:sz="0" w:space="0" w:color="auto"/>
        <w:bottom w:val="none" w:sz="0" w:space="0" w:color="auto"/>
        <w:right w:val="none" w:sz="0" w:space="0" w:color="auto"/>
      </w:divBdr>
    </w:div>
    <w:div w:id="1114515037">
      <w:bodyDiv w:val="1"/>
      <w:marLeft w:val="0"/>
      <w:marRight w:val="0"/>
      <w:marTop w:val="0"/>
      <w:marBottom w:val="0"/>
      <w:divBdr>
        <w:top w:val="none" w:sz="0" w:space="0" w:color="auto"/>
        <w:left w:val="none" w:sz="0" w:space="0" w:color="auto"/>
        <w:bottom w:val="none" w:sz="0" w:space="0" w:color="auto"/>
        <w:right w:val="none" w:sz="0" w:space="0" w:color="auto"/>
      </w:divBdr>
    </w:div>
    <w:div w:id="1220479460">
      <w:bodyDiv w:val="1"/>
      <w:marLeft w:val="0"/>
      <w:marRight w:val="0"/>
      <w:marTop w:val="0"/>
      <w:marBottom w:val="0"/>
      <w:divBdr>
        <w:top w:val="none" w:sz="0" w:space="0" w:color="auto"/>
        <w:left w:val="none" w:sz="0" w:space="0" w:color="auto"/>
        <w:bottom w:val="none" w:sz="0" w:space="0" w:color="auto"/>
        <w:right w:val="none" w:sz="0" w:space="0" w:color="auto"/>
      </w:divBdr>
    </w:div>
    <w:div w:id="1248925462">
      <w:bodyDiv w:val="1"/>
      <w:marLeft w:val="0"/>
      <w:marRight w:val="0"/>
      <w:marTop w:val="0"/>
      <w:marBottom w:val="0"/>
      <w:divBdr>
        <w:top w:val="none" w:sz="0" w:space="0" w:color="auto"/>
        <w:left w:val="none" w:sz="0" w:space="0" w:color="auto"/>
        <w:bottom w:val="none" w:sz="0" w:space="0" w:color="auto"/>
        <w:right w:val="none" w:sz="0" w:space="0" w:color="auto"/>
      </w:divBdr>
    </w:div>
    <w:div w:id="1291590391">
      <w:bodyDiv w:val="1"/>
      <w:marLeft w:val="0"/>
      <w:marRight w:val="0"/>
      <w:marTop w:val="0"/>
      <w:marBottom w:val="0"/>
      <w:divBdr>
        <w:top w:val="none" w:sz="0" w:space="0" w:color="auto"/>
        <w:left w:val="none" w:sz="0" w:space="0" w:color="auto"/>
        <w:bottom w:val="none" w:sz="0" w:space="0" w:color="auto"/>
        <w:right w:val="none" w:sz="0" w:space="0" w:color="auto"/>
      </w:divBdr>
    </w:div>
    <w:div w:id="1312322365">
      <w:bodyDiv w:val="1"/>
      <w:marLeft w:val="0"/>
      <w:marRight w:val="0"/>
      <w:marTop w:val="0"/>
      <w:marBottom w:val="0"/>
      <w:divBdr>
        <w:top w:val="none" w:sz="0" w:space="0" w:color="auto"/>
        <w:left w:val="none" w:sz="0" w:space="0" w:color="auto"/>
        <w:bottom w:val="none" w:sz="0" w:space="0" w:color="auto"/>
        <w:right w:val="none" w:sz="0" w:space="0" w:color="auto"/>
      </w:divBdr>
    </w:div>
    <w:div w:id="1406762658">
      <w:bodyDiv w:val="1"/>
      <w:marLeft w:val="0"/>
      <w:marRight w:val="0"/>
      <w:marTop w:val="0"/>
      <w:marBottom w:val="0"/>
      <w:divBdr>
        <w:top w:val="none" w:sz="0" w:space="0" w:color="auto"/>
        <w:left w:val="none" w:sz="0" w:space="0" w:color="auto"/>
        <w:bottom w:val="none" w:sz="0" w:space="0" w:color="auto"/>
        <w:right w:val="none" w:sz="0" w:space="0" w:color="auto"/>
      </w:divBdr>
    </w:div>
    <w:div w:id="1629781760">
      <w:bodyDiv w:val="1"/>
      <w:marLeft w:val="0"/>
      <w:marRight w:val="0"/>
      <w:marTop w:val="0"/>
      <w:marBottom w:val="0"/>
      <w:divBdr>
        <w:top w:val="none" w:sz="0" w:space="0" w:color="auto"/>
        <w:left w:val="none" w:sz="0" w:space="0" w:color="auto"/>
        <w:bottom w:val="none" w:sz="0" w:space="0" w:color="auto"/>
        <w:right w:val="none" w:sz="0" w:space="0" w:color="auto"/>
      </w:divBdr>
    </w:div>
    <w:div w:id="1758747053">
      <w:bodyDiv w:val="1"/>
      <w:marLeft w:val="0"/>
      <w:marRight w:val="0"/>
      <w:marTop w:val="0"/>
      <w:marBottom w:val="0"/>
      <w:divBdr>
        <w:top w:val="none" w:sz="0" w:space="0" w:color="auto"/>
        <w:left w:val="none" w:sz="0" w:space="0" w:color="auto"/>
        <w:bottom w:val="none" w:sz="0" w:space="0" w:color="auto"/>
        <w:right w:val="none" w:sz="0" w:space="0" w:color="auto"/>
      </w:divBdr>
    </w:div>
    <w:div w:id="1844318816">
      <w:bodyDiv w:val="1"/>
      <w:marLeft w:val="0"/>
      <w:marRight w:val="0"/>
      <w:marTop w:val="0"/>
      <w:marBottom w:val="0"/>
      <w:divBdr>
        <w:top w:val="none" w:sz="0" w:space="0" w:color="auto"/>
        <w:left w:val="none" w:sz="0" w:space="0" w:color="auto"/>
        <w:bottom w:val="none" w:sz="0" w:space="0" w:color="auto"/>
        <w:right w:val="none" w:sz="0" w:space="0" w:color="auto"/>
      </w:divBdr>
    </w:div>
    <w:div w:id="1848711558">
      <w:bodyDiv w:val="1"/>
      <w:marLeft w:val="0"/>
      <w:marRight w:val="0"/>
      <w:marTop w:val="0"/>
      <w:marBottom w:val="0"/>
      <w:divBdr>
        <w:top w:val="none" w:sz="0" w:space="0" w:color="auto"/>
        <w:left w:val="none" w:sz="0" w:space="0" w:color="auto"/>
        <w:bottom w:val="none" w:sz="0" w:space="0" w:color="auto"/>
        <w:right w:val="none" w:sz="0" w:space="0" w:color="auto"/>
      </w:divBdr>
    </w:div>
    <w:div w:id="1903366583">
      <w:bodyDiv w:val="1"/>
      <w:marLeft w:val="0"/>
      <w:marRight w:val="0"/>
      <w:marTop w:val="0"/>
      <w:marBottom w:val="0"/>
      <w:divBdr>
        <w:top w:val="none" w:sz="0" w:space="0" w:color="auto"/>
        <w:left w:val="none" w:sz="0" w:space="0" w:color="auto"/>
        <w:bottom w:val="none" w:sz="0" w:space="0" w:color="auto"/>
        <w:right w:val="none" w:sz="0" w:space="0" w:color="auto"/>
      </w:divBdr>
      <w:divsChild>
        <w:div w:id="896091868">
          <w:marLeft w:val="547"/>
          <w:marRight w:val="0"/>
          <w:marTop w:val="0"/>
          <w:marBottom w:val="0"/>
          <w:divBdr>
            <w:top w:val="none" w:sz="0" w:space="0" w:color="auto"/>
            <w:left w:val="none" w:sz="0" w:space="0" w:color="auto"/>
            <w:bottom w:val="none" w:sz="0" w:space="0" w:color="auto"/>
            <w:right w:val="none" w:sz="0" w:space="0" w:color="auto"/>
          </w:divBdr>
        </w:div>
      </w:divsChild>
    </w:div>
    <w:div w:id="2048220564">
      <w:bodyDiv w:val="1"/>
      <w:marLeft w:val="0"/>
      <w:marRight w:val="0"/>
      <w:marTop w:val="0"/>
      <w:marBottom w:val="0"/>
      <w:divBdr>
        <w:top w:val="none" w:sz="0" w:space="0" w:color="auto"/>
        <w:left w:val="none" w:sz="0" w:space="0" w:color="auto"/>
        <w:bottom w:val="none" w:sz="0" w:space="0" w:color="auto"/>
        <w:right w:val="none" w:sz="0" w:space="0" w:color="auto"/>
      </w:divBdr>
    </w:div>
    <w:div w:id="2072383752">
      <w:bodyDiv w:val="1"/>
      <w:marLeft w:val="0"/>
      <w:marRight w:val="0"/>
      <w:marTop w:val="0"/>
      <w:marBottom w:val="0"/>
      <w:divBdr>
        <w:top w:val="none" w:sz="0" w:space="0" w:color="auto"/>
        <w:left w:val="none" w:sz="0" w:space="0" w:color="auto"/>
        <w:bottom w:val="none" w:sz="0" w:space="0" w:color="auto"/>
        <w:right w:val="none" w:sz="0" w:space="0" w:color="auto"/>
      </w:divBdr>
    </w:div>
    <w:div w:id="2104373826">
      <w:bodyDiv w:val="1"/>
      <w:marLeft w:val="0"/>
      <w:marRight w:val="0"/>
      <w:marTop w:val="0"/>
      <w:marBottom w:val="0"/>
      <w:divBdr>
        <w:top w:val="none" w:sz="0" w:space="0" w:color="auto"/>
        <w:left w:val="none" w:sz="0" w:space="0" w:color="auto"/>
        <w:bottom w:val="none" w:sz="0" w:space="0" w:color="auto"/>
        <w:right w:val="none" w:sz="0" w:space="0" w:color="auto"/>
      </w:divBdr>
    </w:div>
    <w:div w:id="211270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495DB6F404CD1B8C0BF9342E60BD8"/>
        <w:category>
          <w:name w:val="Algemeen"/>
          <w:gallery w:val="placeholder"/>
        </w:category>
        <w:types>
          <w:type w:val="bbPlcHdr"/>
        </w:types>
        <w:behaviors>
          <w:behavior w:val="content"/>
        </w:behaviors>
        <w:guid w:val="{2DCAA51D-C298-45A6-A071-D6E4E50F08A2}"/>
      </w:docPartPr>
      <w:docPartBody>
        <w:p w:rsidR="00625544" w:rsidRDefault="0060434C">
          <w:r w:rsidRPr="003A6528">
            <w:rPr>
              <w:rStyle w:val="Tekstvantijdelijkeaanduiding"/>
            </w:rPr>
            <w:t>[Bedrijf]</w:t>
          </w:r>
        </w:p>
      </w:docPartBody>
    </w:docPart>
    <w:docPart>
      <w:docPartPr>
        <w:name w:val="6A31947246894A96AD896E182D417DE5"/>
        <w:category>
          <w:name w:val="Algemeen"/>
          <w:gallery w:val="placeholder"/>
        </w:category>
        <w:types>
          <w:type w:val="bbPlcHdr"/>
        </w:types>
        <w:behaviors>
          <w:behavior w:val="content"/>
        </w:behaviors>
        <w:guid w:val="{4F05C3A9-F215-490D-A2A5-9B0C489E48FE}"/>
      </w:docPartPr>
      <w:docPartBody>
        <w:p w:rsidR="00625544" w:rsidRDefault="0060434C">
          <w:r w:rsidRPr="003A6528">
            <w:rPr>
              <w:rStyle w:val="Tekstvantijdelijkeaanduiding"/>
            </w:rPr>
            <w:t>[Onderwerp]</w:t>
          </w:r>
        </w:p>
      </w:docPartBody>
    </w:docPart>
    <w:docPart>
      <w:docPartPr>
        <w:name w:val="4EF7E684617648D48229329094DF98D2"/>
        <w:category>
          <w:name w:val="Algemeen"/>
          <w:gallery w:val="placeholder"/>
        </w:category>
        <w:types>
          <w:type w:val="bbPlcHdr"/>
        </w:types>
        <w:behaviors>
          <w:behavior w:val="content"/>
        </w:behaviors>
        <w:guid w:val="{E63E2097-09D1-4B0B-A8F9-CAB35BB4E7A0}"/>
      </w:docPartPr>
      <w:docPartBody>
        <w:p w:rsidR="00625544" w:rsidRDefault="0060434C">
          <w:r w:rsidRPr="003A6528">
            <w:rPr>
              <w:rStyle w:val="Tekstvantijdelijkeaanduiding"/>
            </w:rPr>
            <w:t>[Titel]</w:t>
          </w:r>
        </w:p>
      </w:docPartBody>
    </w:docPart>
    <w:docPart>
      <w:docPartPr>
        <w:name w:val="7A9BEEC9B4BF4120ADC93720DB220473"/>
        <w:category>
          <w:name w:val="Algemeen"/>
          <w:gallery w:val="placeholder"/>
        </w:category>
        <w:types>
          <w:type w:val="bbPlcHdr"/>
        </w:types>
        <w:behaviors>
          <w:behavior w:val="content"/>
        </w:behaviors>
        <w:guid w:val="{459FB0EC-5CB5-485B-861B-8A733EDDB5C9}"/>
      </w:docPartPr>
      <w:docPartBody>
        <w:p w:rsidR="00625544" w:rsidRDefault="0060434C">
          <w:r w:rsidRPr="003A6528">
            <w:rPr>
              <w:rStyle w:val="Tekstvantijdelijkeaanduiding"/>
            </w:rPr>
            <w:t>[Publicatiedatum]</w:t>
          </w:r>
        </w:p>
      </w:docPartBody>
    </w:docPart>
    <w:docPart>
      <w:docPartPr>
        <w:name w:val="BB449D46686441BBAB196175EE44275A"/>
        <w:category>
          <w:name w:val="Algemeen"/>
          <w:gallery w:val="placeholder"/>
        </w:category>
        <w:types>
          <w:type w:val="bbPlcHdr"/>
        </w:types>
        <w:behaviors>
          <w:behavior w:val="content"/>
        </w:behaviors>
        <w:guid w:val="{EEAE3150-E0F6-483F-A642-48889E9EE27F}"/>
      </w:docPartPr>
      <w:docPartBody>
        <w:p w:rsidR="00625544" w:rsidRDefault="0060434C">
          <w:r w:rsidRPr="003A6528">
            <w:rPr>
              <w:rStyle w:val="Tekstvantijdelijkeaanduiding"/>
            </w:rPr>
            <w:t>[Status]</w:t>
          </w:r>
        </w:p>
      </w:docPartBody>
    </w:docPart>
    <w:docPart>
      <w:docPartPr>
        <w:name w:val="21B659F01BD141D79BEDE7D0281FD06F"/>
        <w:category>
          <w:name w:val="Algemeen"/>
          <w:gallery w:val="placeholder"/>
        </w:category>
        <w:types>
          <w:type w:val="bbPlcHdr"/>
        </w:types>
        <w:behaviors>
          <w:behavior w:val="content"/>
        </w:behaviors>
        <w:guid w:val="{978B46AA-796D-4A22-83D3-D9E550B7E7C0}"/>
      </w:docPartPr>
      <w:docPartBody>
        <w:p w:rsidR="00625544" w:rsidRDefault="0060434C">
          <w:r w:rsidRPr="003A6528">
            <w:rPr>
              <w:rStyle w:val="Tekstvantijdelijkeaanduiding"/>
            </w:rPr>
            <w:t>[Trefwoorden]</w:t>
          </w:r>
        </w:p>
      </w:docPartBody>
    </w:docPart>
    <w:docPart>
      <w:docPartPr>
        <w:name w:val="B85C0EFFE806450B9D6C93D50886A191"/>
        <w:category>
          <w:name w:val="Algemeen"/>
          <w:gallery w:val="placeholder"/>
        </w:category>
        <w:types>
          <w:type w:val="bbPlcHdr"/>
        </w:types>
        <w:behaviors>
          <w:behavior w:val="content"/>
        </w:behaviors>
        <w:guid w:val="{02C6DAC1-D59D-4332-8D96-7733ECA0C8B3}"/>
      </w:docPartPr>
      <w:docPartBody>
        <w:p w:rsidR="00625544" w:rsidRDefault="0060434C">
          <w:r w:rsidRPr="003A6528">
            <w:rPr>
              <w:rStyle w:val="Tekstvantijdelijkeaanduiding"/>
            </w:rPr>
            <w:t>[Onderwerp]</w:t>
          </w:r>
        </w:p>
      </w:docPartBody>
    </w:docPart>
    <w:docPart>
      <w:docPartPr>
        <w:name w:val="F530E24B8F92485CB4984730B7C43DEE"/>
        <w:category>
          <w:name w:val="Algemeen"/>
          <w:gallery w:val="placeholder"/>
        </w:category>
        <w:types>
          <w:type w:val="bbPlcHdr"/>
        </w:types>
        <w:behaviors>
          <w:behavior w:val="content"/>
        </w:behaviors>
        <w:guid w:val="{91E6B0A0-CA96-4B39-8CB3-8B0A8858B930}"/>
      </w:docPartPr>
      <w:docPartBody>
        <w:p w:rsidR="00625544" w:rsidRDefault="0060434C">
          <w:r w:rsidRPr="003A6528">
            <w:rPr>
              <w:rStyle w:val="Tekstvantijdelijkeaanduiding"/>
            </w:rPr>
            <w:t>[Bedrijf]</w:t>
          </w:r>
        </w:p>
      </w:docPartBody>
    </w:docPart>
    <w:docPart>
      <w:docPartPr>
        <w:name w:val="CDCBD5C8FF434B1B9AB3154541C96681"/>
        <w:category>
          <w:name w:val="Algemeen"/>
          <w:gallery w:val="placeholder"/>
        </w:category>
        <w:types>
          <w:type w:val="bbPlcHdr"/>
        </w:types>
        <w:behaviors>
          <w:behavior w:val="content"/>
        </w:behaviors>
        <w:guid w:val="{598DC10D-28B1-4CEC-8D28-B30F95FC009A}"/>
      </w:docPartPr>
      <w:docPartBody>
        <w:p w:rsidR="00625544" w:rsidRDefault="0060434C">
          <w:r w:rsidRPr="003A6528">
            <w:rPr>
              <w:rStyle w:val="Tekstvantijdelijkeaanduiding"/>
            </w:rPr>
            <w:t>[Titel]</w:t>
          </w:r>
        </w:p>
      </w:docPartBody>
    </w:docPart>
    <w:docPart>
      <w:docPartPr>
        <w:name w:val="69F62AB598EA4CF6837CB2AA2D4B1524"/>
        <w:category>
          <w:name w:val="Algemeen"/>
          <w:gallery w:val="placeholder"/>
        </w:category>
        <w:types>
          <w:type w:val="bbPlcHdr"/>
        </w:types>
        <w:behaviors>
          <w:behavior w:val="content"/>
        </w:behaviors>
        <w:guid w:val="{7E828F0D-AF5C-40D3-B8A3-922EEF04FC95}"/>
      </w:docPartPr>
      <w:docPartBody>
        <w:p w:rsidR="00625544" w:rsidRDefault="0060434C">
          <w:r w:rsidRPr="003A6528">
            <w:rPr>
              <w:rStyle w:val="Tekstvantijdelijkeaanduiding"/>
            </w:rPr>
            <w:t>[Status]</w:t>
          </w:r>
        </w:p>
      </w:docPartBody>
    </w:docPart>
    <w:docPart>
      <w:docPartPr>
        <w:name w:val="674AC7BD8EE249EA8418ABE3BCC0E92E"/>
        <w:category>
          <w:name w:val="Algemeen"/>
          <w:gallery w:val="placeholder"/>
        </w:category>
        <w:types>
          <w:type w:val="bbPlcHdr"/>
        </w:types>
        <w:behaviors>
          <w:behavior w:val="content"/>
        </w:behaviors>
        <w:guid w:val="{BB579218-6636-4C63-B30B-666C87017AB9}"/>
      </w:docPartPr>
      <w:docPartBody>
        <w:p w:rsidR="00625544" w:rsidRDefault="0060434C">
          <w:r w:rsidRPr="003A6528">
            <w:rPr>
              <w:rStyle w:val="Tekstvantijdelijkeaanduiding"/>
            </w:rPr>
            <w:t>[Trefwoorden]</w:t>
          </w:r>
        </w:p>
      </w:docPartBody>
    </w:docPart>
    <w:docPart>
      <w:docPartPr>
        <w:name w:val="4B883320AB6B422C97E7F96077CA1428"/>
        <w:category>
          <w:name w:val="Algemeen"/>
          <w:gallery w:val="placeholder"/>
        </w:category>
        <w:types>
          <w:type w:val="bbPlcHdr"/>
        </w:types>
        <w:behaviors>
          <w:behavior w:val="content"/>
        </w:behaviors>
        <w:guid w:val="{803BD7AB-ABD1-4FD4-955A-348E5CAAEB97}"/>
      </w:docPartPr>
      <w:docPartBody>
        <w:p w:rsidR="00625544" w:rsidRDefault="0060434C">
          <w:r w:rsidRPr="003A6528">
            <w:rPr>
              <w:rStyle w:val="Tekstvantijdelijkeaanduiding"/>
            </w:rPr>
            <w:t>[Publicatiedatum]</w:t>
          </w:r>
        </w:p>
      </w:docPartBody>
    </w:docPart>
    <w:docPart>
      <w:docPartPr>
        <w:name w:val="3B9871146EF04318B0E9CC842876D4A9"/>
        <w:category>
          <w:name w:val="Algemeen"/>
          <w:gallery w:val="placeholder"/>
        </w:category>
        <w:types>
          <w:type w:val="bbPlcHdr"/>
        </w:types>
        <w:behaviors>
          <w:behavior w:val="content"/>
        </w:behaviors>
        <w:guid w:val="{E759D71E-3857-4572-B906-D91124B84AD5}"/>
      </w:docPartPr>
      <w:docPartBody>
        <w:p w:rsidR="00625544" w:rsidRDefault="0060434C">
          <w:r w:rsidRPr="003A6528">
            <w:rPr>
              <w:rStyle w:val="Tekstvantijdelijkeaanduiding"/>
            </w:rPr>
            <w:t>[Categorie]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wift-Light">
    <w:altName w:val="Calibri"/>
    <w:panose1 w:val="00000000000000000000"/>
    <w:charset w:val="00"/>
    <w:family w:val="auto"/>
    <w:notTrueType/>
    <w:pitch w:val="variable"/>
    <w:sig w:usb0="00000003" w:usb1="00000000" w:usb2="00000000" w:usb3="00000000" w:csb0="00000001"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34C"/>
    <w:rsid w:val="0060434C"/>
    <w:rsid w:val="00625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0434C"/>
    <w:rPr>
      <w:color w:val="808080"/>
    </w:rPr>
  </w:style>
  <w:style w:type="paragraph" w:customStyle="1" w:styleId="8A810A36239E4AD4B76789E2ADA4EF97">
    <w:name w:val="8A810A36239E4AD4B76789E2ADA4EF97"/>
    <w:rsid w:val="0060434C"/>
  </w:style>
  <w:style w:type="paragraph" w:customStyle="1" w:styleId="A128A42934474E0C834B34176C0BC2D7">
    <w:name w:val="A128A42934474E0C834B34176C0BC2D7"/>
    <w:rsid w:val="0060434C"/>
  </w:style>
  <w:style w:type="paragraph" w:customStyle="1" w:styleId="7B2B44A684E24F629CBFC487088AF526">
    <w:name w:val="7B2B44A684E24F629CBFC487088AF526"/>
    <w:rsid w:val="0060434C"/>
  </w:style>
  <w:style w:type="paragraph" w:customStyle="1" w:styleId="F3744DC3103742A1BC0E17E049A4F34E">
    <w:name w:val="F3744DC3103742A1BC0E17E049A4F34E"/>
    <w:rsid w:val="0060434C"/>
  </w:style>
  <w:style w:type="paragraph" w:customStyle="1" w:styleId="075FD1EB02A247A6BBF7D85EECA4AF38">
    <w:name w:val="075FD1EB02A247A6BBF7D85EECA4AF38"/>
    <w:rsid w:val="0060434C"/>
  </w:style>
  <w:style w:type="paragraph" w:customStyle="1" w:styleId="682D1EE5E2994243998B9D1425704099">
    <w:name w:val="682D1EE5E2994243998B9D1425704099"/>
    <w:rsid w:val="0060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7ADB5-8DB2-4A87-B46C-ED2C8E77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1504</Words>
  <Characters>8276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22.251-OW</vt:lpstr>
    </vt:vector>
  </TitlesOfParts>
  <Company>Gemeente Edam Volendam</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24.362-RO</dc:title>
  <dc:subject>Bouwteam uitbreiding Koningsspil te Oosthuizen</dc:subject>
  <dc:creator>Barry</dc:creator>
  <cp:keywords>0.1</cp:keywords>
  <cp:lastModifiedBy>Ingrid Schilder</cp:lastModifiedBy>
  <cp:revision>8</cp:revision>
  <cp:lastPrinted>2021-10-15T12:32:00Z</cp:lastPrinted>
  <dcterms:created xsi:type="dcterms:W3CDTF">2022-05-24T12:41:00Z</dcterms:created>
  <dcterms:modified xsi:type="dcterms:W3CDTF">2025-01-23T11:47:00Z</dcterms:modified>
  <cp:category>met kenmerk……………… d.d……………….</cp:category>
  <cp:contentStatus>CONCEPT</cp:contentStatus>
</cp:coreProperties>
</file>