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5F8A" w14:textId="1D87920D"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8F3F80">
        <w:rPr>
          <w:rFonts w:ascii="Arial" w:eastAsiaTheme="majorEastAsia" w:hAnsi="Arial" w:cstheme="majorBidi"/>
          <w:b/>
          <w:bCs/>
          <w:color w:val="000000"/>
          <w:sz w:val="20"/>
          <w:szCs w:val="20"/>
        </w:rPr>
        <w:t>7</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0E190D37"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00D81A82" w:rsidRPr="00D81A82">
        <w:rPr>
          <w:rFonts w:ascii="Arial" w:hAnsi="Arial" w:cs="Arial"/>
          <w:sz w:val="20"/>
          <w:szCs w:val="20"/>
        </w:rPr>
        <w:t>B&amp;B (Beheer en Bouw van Fysieke ProRail Netwerken)</w:t>
      </w:r>
      <w:r w:rsidR="00D81A82" w:rsidRPr="00D81A82">
        <w:rPr>
          <w:rFonts w:ascii="Arial" w:hAnsi="Arial" w:cs="Arial"/>
          <w:sz w:val="20"/>
          <w:szCs w:val="20"/>
        </w:rPr>
        <w:t xml:space="preserve"> </w:t>
      </w:r>
    </w:p>
    <w:p w14:paraId="37EC95F3" w14:textId="33FD0E44" w:rsidR="00E10D34" w:rsidRDefault="00E10D34" w:rsidP="00E10D34">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00D81A82" w:rsidRPr="00D81A82">
        <w:rPr>
          <w:rFonts w:ascii="Arial" w:hAnsi="Arial" w:cs="Arial"/>
          <w:b/>
          <w:bCs/>
          <w:sz w:val="20"/>
          <w:szCs w:val="20"/>
        </w:rPr>
        <w:t xml:space="preserve">439211 </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D921E3"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50540138"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(In</w:t>
      </w:r>
      <w:r w:rsidRPr="00097FE1">
        <w:rPr>
          <w:rFonts w:ascii="Arial" w:hAnsi="Arial" w:cs="Arial"/>
          <w:i/>
          <w:iCs/>
          <w:color w:val="000000" w:themeColor="text1"/>
          <w:sz w:val="20"/>
          <w:szCs w:val="20"/>
        </w:rPr>
        <w:t xml:space="preserve">dien de </w:t>
      </w:r>
      <w:r w:rsidR="00F50400" w:rsidRPr="00097FE1">
        <w:rPr>
          <w:rFonts w:ascii="Arial" w:hAnsi="Arial" w:cs="Arial"/>
          <w:i/>
          <w:iCs/>
          <w:color w:val="000000" w:themeColor="text1"/>
          <w:sz w:val="20"/>
          <w:szCs w:val="20"/>
        </w:rPr>
        <w:t>Gegadigde</w:t>
      </w:r>
      <w:r w:rsidRPr="00097FE1">
        <w:rPr>
          <w:rFonts w:ascii="Arial" w:hAnsi="Arial" w:cs="Arial"/>
          <w:i/>
          <w:iCs/>
          <w:color w:val="000000" w:themeColor="text1"/>
          <w:sz w:val="20"/>
          <w:szCs w:val="20"/>
        </w:rPr>
        <w:t xml:space="preserve"> zich wen</w:t>
      </w:r>
      <w:r w:rsidRPr="005D3101">
        <w:rPr>
          <w:rFonts w:ascii="Arial" w:hAnsi="Arial" w:cs="Arial"/>
          <w:i/>
          <w:iCs/>
          <w:color w:val="000000"/>
          <w:sz w:val="20"/>
          <w:szCs w:val="20"/>
        </w:rPr>
        <w:t>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3F3625B8"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&lt;Gegadigde&gt;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D921E3"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2C622EE4"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(Indien d</w:t>
      </w:r>
      <w:r w:rsidRPr="00097FE1">
        <w:rPr>
          <w:rFonts w:ascii="Arial" w:hAnsi="Arial" w:cs="Arial"/>
          <w:i/>
          <w:iCs/>
          <w:color w:val="000000" w:themeColor="text1"/>
          <w:sz w:val="20"/>
          <w:szCs w:val="20"/>
        </w:rPr>
        <w:t xml:space="preserve">e </w:t>
      </w:r>
      <w:r w:rsidR="00F50400" w:rsidRPr="00097FE1">
        <w:rPr>
          <w:rFonts w:ascii="Arial" w:hAnsi="Arial" w:cs="Arial"/>
          <w:i/>
          <w:iCs/>
          <w:color w:val="000000" w:themeColor="text1"/>
          <w:sz w:val="20"/>
          <w:szCs w:val="20"/>
        </w:rPr>
        <w:t>Gegadigde</w:t>
      </w:r>
      <w:r w:rsidRPr="00097FE1">
        <w:rPr>
          <w:rFonts w:ascii="Arial" w:hAnsi="Arial" w:cs="Arial"/>
          <w:i/>
          <w:iCs/>
          <w:color w:val="000000" w:themeColor="text1"/>
          <w:sz w:val="20"/>
          <w:szCs w:val="20"/>
        </w:rPr>
        <w:t xml:space="preserve"> zich we</w:t>
      </w:r>
      <w:r w:rsidRPr="005D3101">
        <w:rPr>
          <w:rFonts w:ascii="Arial" w:hAnsi="Arial" w:cs="Arial"/>
          <w:i/>
          <w:iCs/>
          <w:color w:val="000000"/>
          <w:sz w:val="20"/>
          <w:szCs w:val="20"/>
        </w:rPr>
        <w:t>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209ADD4B"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Pr="00401330">
        <w:rPr>
          <w:rFonts w:ascii="Arial" w:hAnsi="Arial" w:cs="Arial"/>
          <w:color w:val="0070C0"/>
          <w:sz w:val="20"/>
          <w:szCs w:val="20"/>
        </w:rPr>
        <w:t>&lt;</w:t>
      </w:r>
      <w:r w:rsidR="00F50400" w:rsidRPr="00401330">
        <w:rPr>
          <w:rFonts w:ascii="Arial" w:hAnsi="Arial" w:cs="Arial"/>
          <w:color w:val="0070C0"/>
          <w:sz w:val="20"/>
          <w:szCs w:val="20"/>
        </w:rPr>
        <w:t>Gegadigde</w:t>
      </w:r>
      <w:r w:rsidRPr="00401330">
        <w:rPr>
          <w:rFonts w:ascii="Arial" w:hAnsi="Arial" w:cs="Arial"/>
          <w:color w:val="0070C0"/>
          <w:sz w:val="20"/>
          <w:szCs w:val="20"/>
        </w:rPr>
        <w:t>&gt;</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097FE1" w:rsidRPr="00097FE1" w14:paraId="77A6AB76" w14:textId="77777777" w:rsidTr="008E6CD0">
        <w:tc>
          <w:tcPr>
            <w:tcW w:w="2410" w:type="dxa"/>
          </w:tcPr>
          <w:p w14:paraId="62222458" w14:textId="60B03319" w:rsidR="00E51EC5" w:rsidRPr="00097FE1" w:rsidRDefault="00E51EC5" w:rsidP="008828B5">
            <w:pPr>
              <w:spacing w:before="120" w:line="280" w:lineRule="exact"/>
              <w:rPr>
                <w:rFonts w:ascii="Arial" w:hAnsi="Arial" w:cs="Arial"/>
                <w:color w:val="000000" w:themeColor="text1"/>
                <w:sz w:val="20"/>
                <w:szCs w:val="20"/>
              </w:rPr>
            </w:pPr>
          </w:p>
        </w:tc>
        <w:tc>
          <w:tcPr>
            <w:tcW w:w="2835" w:type="dxa"/>
          </w:tcPr>
          <w:p w14:paraId="52D92081" w14:textId="52F3379A" w:rsidR="00E51EC5" w:rsidRPr="00097FE1" w:rsidRDefault="007476F3" w:rsidP="008828B5">
            <w:pPr>
              <w:spacing w:before="120" w:line="280" w:lineRule="exact"/>
              <w:rPr>
                <w:rFonts w:ascii="Arial" w:hAnsi="Arial" w:cs="Arial"/>
                <w:color w:val="000000" w:themeColor="text1"/>
                <w:sz w:val="20"/>
                <w:szCs w:val="20"/>
              </w:rPr>
            </w:pPr>
            <w:r w:rsidRPr="00097FE1">
              <w:rPr>
                <w:rFonts w:ascii="Arial" w:hAnsi="Arial" w:cs="Arial"/>
                <w:b/>
                <w:color w:val="000000" w:themeColor="text1"/>
                <w:sz w:val="20"/>
                <w:szCs w:val="20"/>
              </w:rPr>
              <w:t>Gegadigde</w:t>
            </w:r>
          </w:p>
        </w:tc>
        <w:tc>
          <w:tcPr>
            <w:tcW w:w="3248" w:type="dxa"/>
          </w:tcPr>
          <w:p w14:paraId="6EC0DB36" w14:textId="0C22980C" w:rsidR="00E51EC5" w:rsidRPr="00097FE1" w:rsidRDefault="007476F3" w:rsidP="008828B5">
            <w:pPr>
              <w:spacing w:before="120" w:line="280" w:lineRule="exact"/>
              <w:rPr>
                <w:rFonts w:ascii="Arial" w:hAnsi="Arial" w:cs="Arial"/>
                <w:color w:val="000000" w:themeColor="text1"/>
                <w:sz w:val="20"/>
                <w:szCs w:val="20"/>
              </w:rPr>
            </w:pPr>
            <w:r w:rsidRPr="00097FE1">
              <w:rPr>
                <w:rFonts w:ascii="Arial" w:hAnsi="Arial" w:cs="Arial"/>
                <w:b/>
                <w:color w:val="000000" w:themeColor="text1"/>
                <w:sz w:val="20"/>
                <w:szCs w:val="20"/>
              </w:rPr>
              <w:t>Genomineerde onderaannemer</w:t>
            </w:r>
          </w:p>
        </w:tc>
      </w:tr>
      <w:tr w:rsidR="00097FE1" w:rsidRPr="00097FE1" w14:paraId="478921DC" w14:textId="77777777" w:rsidTr="008E6CD0">
        <w:tc>
          <w:tcPr>
            <w:tcW w:w="2410" w:type="dxa"/>
          </w:tcPr>
          <w:p w14:paraId="66C45347" w14:textId="5A06F956" w:rsidR="0003001F" w:rsidRPr="00097FE1" w:rsidRDefault="0003001F" w:rsidP="0003001F">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Bedrijfsnaam</w:t>
            </w:r>
          </w:p>
        </w:tc>
        <w:tc>
          <w:tcPr>
            <w:tcW w:w="2835" w:type="dxa"/>
          </w:tcPr>
          <w:p w14:paraId="14BBB7F7" w14:textId="59D3AFD2" w:rsidR="0003001F" w:rsidRPr="00097FE1" w:rsidRDefault="0003001F" w:rsidP="0003001F">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w:t>
            </w:r>
          </w:p>
        </w:tc>
        <w:tc>
          <w:tcPr>
            <w:tcW w:w="3248" w:type="dxa"/>
          </w:tcPr>
          <w:p w14:paraId="008D4B29" w14:textId="6E25BA13" w:rsidR="0003001F" w:rsidRPr="00097FE1" w:rsidRDefault="0003001F" w:rsidP="0003001F">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w:t>
            </w:r>
          </w:p>
        </w:tc>
      </w:tr>
      <w:tr w:rsidR="00097FE1" w:rsidRPr="00097FE1" w14:paraId="5C47E11D" w14:textId="77777777" w:rsidTr="008E6CD0">
        <w:tc>
          <w:tcPr>
            <w:tcW w:w="2410" w:type="dxa"/>
          </w:tcPr>
          <w:p w14:paraId="500CD004" w14:textId="753FD2E6" w:rsidR="008828B5" w:rsidRPr="00097FE1" w:rsidRDefault="008828B5" w:rsidP="008828B5">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Vestigingsplaats</w:t>
            </w:r>
          </w:p>
        </w:tc>
        <w:tc>
          <w:tcPr>
            <w:tcW w:w="2835" w:type="dxa"/>
          </w:tcPr>
          <w:p w14:paraId="169516ED" w14:textId="0F392BCD" w:rsidR="008828B5" w:rsidRPr="00097FE1" w:rsidRDefault="008828B5" w:rsidP="008828B5">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w:t>
            </w:r>
          </w:p>
        </w:tc>
        <w:tc>
          <w:tcPr>
            <w:tcW w:w="3248" w:type="dxa"/>
          </w:tcPr>
          <w:p w14:paraId="709D4408" w14:textId="2C4E8CB7" w:rsidR="008828B5" w:rsidRPr="00097FE1" w:rsidRDefault="008828B5" w:rsidP="008828B5">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w:t>
            </w:r>
          </w:p>
        </w:tc>
      </w:tr>
      <w:tr w:rsidR="00097FE1" w:rsidRPr="00097FE1" w14:paraId="678D433D" w14:textId="77777777" w:rsidTr="008E6CD0">
        <w:tc>
          <w:tcPr>
            <w:tcW w:w="2410" w:type="dxa"/>
          </w:tcPr>
          <w:p w14:paraId="4C93F944" w14:textId="74FAC074" w:rsidR="008828B5" w:rsidRPr="00097FE1" w:rsidRDefault="005A155B" w:rsidP="008828B5">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Naam rechtsgeldige vertegenwoordiger</w:t>
            </w:r>
            <w:r w:rsidRPr="00097FE1">
              <w:rPr>
                <w:rStyle w:val="Voetnootmarkering"/>
                <w:rFonts w:ascii="Arial" w:hAnsi="Arial" w:cs="Arial"/>
                <w:color w:val="000000" w:themeColor="text1"/>
              </w:rPr>
              <w:footnoteReference w:id="4"/>
            </w:r>
            <w:r w:rsidR="008828B5" w:rsidRPr="00097FE1">
              <w:rPr>
                <w:rFonts w:ascii="Arial" w:hAnsi="Arial" w:cs="Arial"/>
                <w:color w:val="000000" w:themeColor="text1"/>
                <w:sz w:val="20"/>
                <w:szCs w:val="20"/>
              </w:rPr>
              <w:t>:</w:t>
            </w:r>
          </w:p>
        </w:tc>
        <w:tc>
          <w:tcPr>
            <w:tcW w:w="2835" w:type="dxa"/>
          </w:tcPr>
          <w:p w14:paraId="63CE7679" w14:textId="409FE982" w:rsidR="008828B5" w:rsidRPr="00097FE1" w:rsidRDefault="008828B5" w:rsidP="008828B5">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w:t>
            </w:r>
          </w:p>
        </w:tc>
        <w:tc>
          <w:tcPr>
            <w:tcW w:w="3248" w:type="dxa"/>
          </w:tcPr>
          <w:p w14:paraId="02A3F8D2" w14:textId="5C792577" w:rsidR="008828B5" w:rsidRPr="00097FE1" w:rsidRDefault="008828B5" w:rsidP="008828B5">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w:t>
            </w:r>
          </w:p>
        </w:tc>
      </w:tr>
      <w:tr w:rsidR="00097FE1" w:rsidRPr="00097FE1" w14:paraId="4B779690" w14:textId="77777777" w:rsidTr="008E6CD0">
        <w:tc>
          <w:tcPr>
            <w:tcW w:w="2410" w:type="dxa"/>
          </w:tcPr>
          <w:p w14:paraId="315968C9" w14:textId="52B62A22" w:rsidR="008828B5" w:rsidRPr="00097FE1" w:rsidRDefault="008828B5" w:rsidP="008828B5">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Functie:</w:t>
            </w:r>
          </w:p>
        </w:tc>
        <w:tc>
          <w:tcPr>
            <w:tcW w:w="2835" w:type="dxa"/>
          </w:tcPr>
          <w:p w14:paraId="4E15A788" w14:textId="4B92EE7B" w:rsidR="008828B5" w:rsidRPr="00097FE1" w:rsidRDefault="008828B5" w:rsidP="008828B5">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w:t>
            </w:r>
          </w:p>
        </w:tc>
        <w:tc>
          <w:tcPr>
            <w:tcW w:w="3248" w:type="dxa"/>
          </w:tcPr>
          <w:p w14:paraId="2FC8F54F" w14:textId="2E9F3008" w:rsidR="008828B5" w:rsidRPr="00097FE1" w:rsidRDefault="008828B5" w:rsidP="008828B5">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w:t>
            </w:r>
          </w:p>
        </w:tc>
      </w:tr>
      <w:tr w:rsidR="00097FE1" w:rsidRPr="00097FE1" w14:paraId="798BE985" w14:textId="77777777" w:rsidTr="008E6CD0">
        <w:tc>
          <w:tcPr>
            <w:tcW w:w="2410" w:type="dxa"/>
          </w:tcPr>
          <w:p w14:paraId="45D7FB5D" w14:textId="5C8CFAA9" w:rsidR="008828B5" w:rsidRPr="00097FE1" w:rsidRDefault="008828B5" w:rsidP="008828B5">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Datum:</w:t>
            </w:r>
          </w:p>
        </w:tc>
        <w:tc>
          <w:tcPr>
            <w:tcW w:w="2835" w:type="dxa"/>
          </w:tcPr>
          <w:p w14:paraId="09D2EB97" w14:textId="455FD690" w:rsidR="008828B5" w:rsidRPr="00097FE1" w:rsidRDefault="008828B5" w:rsidP="008828B5">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w:t>
            </w:r>
          </w:p>
        </w:tc>
        <w:tc>
          <w:tcPr>
            <w:tcW w:w="3248" w:type="dxa"/>
          </w:tcPr>
          <w:p w14:paraId="7BA4BA4C" w14:textId="2C0268AB" w:rsidR="008828B5" w:rsidRPr="00097FE1" w:rsidRDefault="008828B5" w:rsidP="008828B5">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w:t>
            </w:r>
          </w:p>
        </w:tc>
      </w:tr>
      <w:tr w:rsidR="00097FE1" w:rsidRPr="00097FE1" w14:paraId="25C7ABD1" w14:textId="77777777" w:rsidTr="008E6CD0">
        <w:tc>
          <w:tcPr>
            <w:tcW w:w="2410" w:type="dxa"/>
          </w:tcPr>
          <w:p w14:paraId="618BE930" w14:textId="77777777" w:rsidR="00837D5E" w:rsidRPr="00097FE1" w:rsidRDefault="00837D5E" w:rsidP="008828B5">
            <w:pPr>
              <w:spacing w:before="120" w:line="280" w:lineRule="exact"/>
              <w:rPr>
                <w:rFonts w:ascii="Arial" w:hAnsi="Arial" w:cs="Arial"/>
                <w:color w:val="000000" w:themeColor="text1"/>
                <w:sz w:val="20"/>
                <w:szCs w:val="20"/>
              </w:rPr>
            </w:pPr>
          </w:p>
          <w:p w14:paraId="46806B56" w14:textId="06F0DE46" w:rsidR="008828B5" w:rsidRPr="00097FE1" w:rsidRDefault="008828B5" w:rsidP="008828B5">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Handtekening(en)</w:t>
            </w:r>
          </w:p>
        </w:tc>
        <w:tc>
          <w:tcPr>
            <w:tcW w:w="2835" w:type="dxa"/>
          </w:tcPr>
          <w:p w14:paraId="247E7E5B" w14:textId="77777777" w:rsidR="00837D5E" w:rsidRPr="00097FE1" w:rsidRDefault="00837D5E" w:rsidP="008828B5">
            <w:pPr>
              <w:spacing w:before="120" w:line="280" w:lineRule="exact"/>
              <w:rPr>
                <w:rFonts w:ascii="Arial" w:hAnsi="Arial" w:cs="Arial"/>
                <w:color w:val="000000" w:themeColor="text1"/>
                <w:sz w:val="20"/>
                <w:szCs w:val="20"/>
              </w:rPr>
            </w:pPr>
          </w:p>
          <w:p w14:paraId="47A29C75" w14:textId="4F7DB466" w:rsidR="008828B5" w:rsidRPr="00097FE1" w:rsidRDefault="008828B5" w:rsidP="008828B5">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w:t>
            </w:r>
          </w:p>
        </w:tc>
        <w:tc>
          <w:tcPr>
            <w:tcW w:w="3248" w:type="dxa"/>
          </w:tcPr>
          <w:p w14:paraId="69436023" w14:textId="77777777" w:rsidR="00837D5E" w:rsidRPr="00097FE1" w:rsidRDefault="00837D5E" w:rsidP="008828B5">
            <w:pPr>
              <w:spacing w:before="120" w:line="280" w:lineRule="exact"/>
              <w:rPr>
                <w:rFonts w:ascii="Arial" w:hAnsi="Arial" w:cs="Arial"/>
                <w:color w:val="000000" w:themeColor="text1"/>
                <w:sz w:val="20"/>
                <w:szCs w:val="20"/>
              </w:rPr>
            </w:pPr>
          </w:p>
          <w:p w14:paraId="445902A7" w14:textId="23C21F9C" w:rsidR="008828B5" w:rsidRPr="00097FE1" w:rsidRDefault="008828B5" w:rsidP="008828B5">
            <w:pPr>
              <w:spacing w:before="120" w:line="280" w:lineRule="exact"/>
              <w:rPr>
                <w:rFonts w:ascii="Arial" w:hAnsi="Arial" w:cs="Arial"/>
                <w:color w:val="000000" w:themeColor="text1"/>
                <w:sz w:val="20"/>
                <w:szCs w:val="20"/>
              </w:rPr>
            </w:pPr>
            <w:r w:rsidRPr="00097FE1">
              <w:rPr>
                <w:rFonts w:ascii="Arial" w:hAnsi="Arial" w:cs="Arial"/>
                <w:color w:val="000000" w:themeColor="text1"/>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66763" w14:textId="77777777" w:rsidR="00D921E3" w:rsidRDefault="00D921E3" w:rsidP="00F34783">
      <w:pPr>
        <w:spacing w:after="0" w:line="240" w:lineRule="auto"/>
      </w:pPr>
      <w:r>
        <w:separator/>
      </w:r>
    </w:p>
  </w:endnote>
  <w:endnote w:type="continuationSeparator" w:id="0">
    <w:p w14:paraId="44FAEDBE" w14:textId="77777777" w:rsidR="00D921E3" w:rsidRDefault="00D921E3" w:rsidP="00F34783">
      <w:pPr>
        <w:spacing w:after="0" w:line="240" w:lineRule="auto"/>
      </w:pPr>
      <w:r>
        <w:continuationSeparator/>
      </w:r>
    </w:p>
  </w:endnote>
  <w:endnote w:type="continuationNotice" w:id="1">
    <w:p w14:paraId="5945845A" w14:textId="77777777" w:rsidR="00D921E3" w:rsidRDefault="00D921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07DE5" w14:textId="77777777" w:rsidR="00D921E3" w:rsidRDefault="00D921E3" w:rsidP="00F34783">
      <w:pPr>
        <w:spacing w:after="0" w:line="240" w:lineRule="auto"/>
      </w:pPr>
      <w:r>
        <w:separator/>
      </w:r>
    </w:p>
  </w:footnote>
  <w:footnote w:type="continuationSeparator" w:id="0">
    <w:p w14:paraId="57C2C139" w14:textId="77777777" w:rsidR="00D921E3" w:rsidRDefault="00D921E3" w:rsidP="00F34783">
      <w:pPr>
        <w:spacing w:after="0" w:line="240" w:lineRule="auto"/>
      </w:pPr>
      <w:r>
        <w:continuationSeparator/>
      </w:r>
    </w:p>
  </w:footnote>
  <w:footnote w:type="continuationNotice" w:id="1">
    <w:p w14:paraId="4E5F26F2" w14:textId="77777777" w:rsidR="00D921E3" w:rsidRDefault="00D921E3">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r w:rsidR="00683201">
        <w:rPr>
          <w:rFonts w:ascii="Arial" w:hAnsi="Arial" w:cs="Arial"/>
          <w:i/>
          <w:iCs/>
          <w:sz w:val="16"/>
          <w:szCs w:val="16"/>
        </w:rPr>
        <w:t>ondertekenings</w:t>
      </w:r>
      <w:r w:rsidR="00F05D46" w:rsidRPr="00CE7458">
        <w:rPr>
          <w:rFonts w:ascii="Arial" w:hAnsi="Arial" w:cs="Arial"/>
          <w:i/>
          <w:iCs/>
          <w:sz w:val="16"/>
          <w:szCs w:val="16"/>
        </w:rPr>
        <w:t>blok</w:t>
      </w:r>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97FE1"/>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81A82"/>
    <w:rsid w:val="00D83CDD"/>
    <w:rsid w:val="00D921E3"/>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47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SharedWithUsers xmlns="35349f32-7dce-48b8-bd0f-f66335130a2e">
      <UserInfo>
        <DisplayName>Lacomblé, M.E.R. (Marcel)</DisplayName>
        <AccountId>14</AccountId>
        <AccountType/>
      </UserInfo>
    </SharedWithUsers>
    <lcf76f155ced4ddcb4097134ff3c332f xmlns="0bce1741-78c9-4f55-b9d3-477fa33f23e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81BDBA980DFDA4288BD8904B37B8630" ma:contentTypeVersion="12" ma:contentTypeDescription="Create a new document." ma:contentTypeScope="" ma:versionID="230d6faaee25fd29e8522c5ff1cdde37">
  <xsd:schema xmlns:xsd="http://www.w3.org/2001/XMLSchema" xmlns:xs="http://www.w3.org/2001/XMLSchema" xmlns:p="http://schemas.microsoft.com/office/2006/metadata/properties" xmlns:ns2="feef5865-a982-42aa-8640-9d4286765ef6" xmlns:ns3="0bce1741-78c9-4f55-b9d3-477fa33f23e3" xmlns:ns4="35349f32-7dce-48b8-bd0f-f66335130a2e" targetNamespace="http://schemas.microsoft.com/office/2006/metadata/properties" ma:root="true" ma:fieldsID="f44c51b8059c4c9a367039c50e6478fd" ns2:_="" ns3:_="" ns4:_="">
    <xsd:import namespace="feef5865-a982-42aa-8640-9d4286765ef6"/>
    <xsd:import namespace="0bce1741-78c9-4f55-b9d3-477fa33f23e3"/>
    <xsd:import namespace="35349f32-7dce-48b8-bd0f-f66335130a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7" nillable="true" ma:displayName="Taxonomy Catch All Column" ma:hidden="true" ma:list="{89ee8350-ab5a-444f-b2a6-f67d5ae36bde}" ma:internalName="TaxCatchAll" ma:showField="CatchAllData" ma:web="35349f32-7dce-48b8-bd0f-f66335130a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ce1741-78c9-4f55-b9d3-477fa33f23e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349f32-7dce-48b8-bd0f-f66335130a2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feef5865-a982-42aa-8640-9d4286765ef6"/>
    <ds:schemaRef ds:uri="35349f32-7dce-48b8-bd0f-f66335130a2e"/>
    <ds:schemaRef ds:uri="0bce1741-78c9-4f55-b9d3-477fa33f23e3"/>
  </ds:schemaRefs>
</ds:datastoreItem>
</file>

<file path=customXml/itemProps3.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4.xml><?xml version="1.0" encoding="utf-8"?>
<ds:datastoreItem xmlns:ds="http://schemas.openxmlformats.org/officeDocument/2006/customXml" ds:itemID="{4B7BF492-34AC-4B8B-9EE3-F0D662EC4D33}"/>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257</Words>
  <Characters>1415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Pfundt, AHW (Arjen)</cp:lastModifiedBy>
  <cp:revision>21</cp:revision>
  <dcterms:created xsi:type="dcterms:W3CDTF">2023-07-24T21:06:00Z</dcterms:created>
  <dcterms:modified xsi:type="dcterms:W3CDTF">2023-11-16T07:36:00Z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0x010100581BDBA980DFDA4288BD8904B37B8630</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MediaServiceImageTags">
    <vt:lpwstr/>
  </property>
</Properties>
</file>