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6FE1A" w14:textId="77777777" w:rsidR="00C73B6B" w:rsidRDefault="00C73B6B">
      <w:pPr>
        <w:pStyle w:val="Plattetekst"/>
        <w:spacing w:before="177"/>
        <w:rPr>
          <w:rFonts w:ascii="Times New Roman"/>
          <w:sz w:val="28"/>
        </w:rPr>
      </w:pPr>
    </w:p>
    <w:p w14:paraId="1F0F1EB0" w14:textId="6AE80614" w:rsidR="00C73B6B" w:rsidRDefault="00B96014">
      <w:pPr>
        <w:pStyle w:val="Titel"/>
        <w:rPr>
          <w:color w:val="009999"/>
          <w:spacing w:val="-4"/>
        </w:rPr>
      </w:pPr>
      <w:r w:rsidRPr="00D84C9B">
        <w:rPr>
          <w:color w:val="009999"/>
        </w:rPr>
        <w:t>Bijlage</w:t>
      </w:r>
      <w:r w:rsidRPr="00D84C9B">
        <w:rPr>
          <w:color w:val="009999"/>
          <w:spacing w:val="-4"/>
        </w:rPr>
        <w:t xml:space="preserve"> </w:t>
      </w:r>
      <w:r w:rsidR="00E9466B" w:rsidRPr="000308AC">
        <w:rPr>
          <w:color w:val="009999"/>
        </w:rPr>
        <w:t>2</w:t>
      </w:r>
      <w:r w:rsidRPr="00D84C9B">
        <w:rPr>
          <w:color w:val="009999"/>
          <w:spacing w:val="-5"/>
        </w:rPr>
        <w:t xml:space="preserve"> </w:t>
      </w:r>
      <w:r w:rsidRPr="00D84C9B">
        <w:rPr>
          <w:color w:val="009999"/>
        </w:rPr>
        <w:t>-</w:t>
      </w:r>
      <w:r w:rsidRPr="00D84C9B">
        <w:rPr>
          <w:color w:val="009999"/>
          <w:spacing w:val="-4"/>
        </w:rPr>
        <w:t xml:space="preserve"> </w:t>
      </w:r>
      <w:r w:rsidRPr="00D84C9B">
        <w:rPr>
          <w:color w:val="009999"/>
        </w:rPr>
        <w:t>Programma</w:t>
      </w:r>
      <w:r w:rsidRPr="00D84C9B">
        <w:rPr>
          <w:color w:val="009999"/>
          <w:spacing w:val="-4"/>
        </w:rPr>
        <w:t xml:space="preserve"> </w:t>
      </w:r>
      <w:r w:rsidRPr="00D84C9B">
        <w:rPr>
          <w:color w:val="009999"/>
        </w:rPr>
        <w:t>van</w:t>
      </w:r>
      <w:r w:rsidRPr="00D84C9B">
        <w:rPr>
          <w:color w:val="009999"/>
          <w:spacing w:val="-4"/>
        </w:rPr>
        <w:t xml:space="preserve"> Eisen</w:t>
      </w:r>
      <w:r w:rsidR="000308AC">
        <w:rPr>
          <w:color w:val="009999"/>
          <w:spacing w:val="-4"/>
        </w:rPr>
        <w:t xml:space="preserve"> EA </w:t>
      </w:r>
      <w:r w:rsidR="00122DD8">
        <w:rPr>
          <w:color w:val="009999"/>
          <w:spacing w:val="-4"/>
        </w:rPr>
        <w:t>Schoonmaak</w:t>
      </w:r>
    </w:p>
    <w:p w14:paraId="21A4BECA" w14:textId="16ECAFE3" w:rsidR="000E20A2" w:rsidRPr="004E0D57" w:rsidRDefault="000E20A2">
      <w:pPr>
        <w:pStyle w:val="Titel"/>
        <w:rPr>
          <w:rFonts w:ascii="Verdana" w:hAnsi="Verdana"/>
          <w:b w:val="0"/>
          <w:bCs w:val="0"/>
          <w:color w:val="009999"/>
          <w:sz w:val="20"/>
          <w:szCs w:val="20"/>
        </w:rPr>
      </w:pPr>
      <w:r w:rsidRPr="004E0D57">
        <w:rPr>
          <w:rFonts w:ascii="Verdana" w:hAnsi="Verdana"/>
          <w:b w:val="0"/>
          <w:bCs w:val="0"/>
          <w:color w:val="009999"/>
          <w:spacing w:val="-4"/>
          <w:sz w:val="20"/>
          <w:szCs w:val="20"/>
        </w:rPr>
        <w:t xml:space="preserve">Kenmerk </w:t>
      </w:r>
      <w:proofErr w:type="spellStart"/>
      <w:r w:rsidRPr="004E0D57">
        <w:rPr>
          <w:rFonts w:ascii="Verdana" w:hAnsi="Verdana"/>
          <w:b w:val="0"/>
          <w:bCs w:val="0"/>
          <w:color w:val="009999"/>
          <w:spacing w:val="-4"/>
          <w:sz w:val="20"/>
          <w:szCs w:val="20"/>
        </w:rPr>
        <w:t>TenderNed</w:t>
      </w:r>
      <w:proofErr w:type="spellEnd"/>
      <w:r w:rsidRPr="007D302B">
        <w:rPr>
          <w:rFonts w:ascii="Verdana" w:hAnsi="Verdana"/>
          <w:b w:val="0"/>
          <w:bCs w:val="0"/>
          <w:color w:val="009999"/>
          <w:spacing w:val="-4"/>
          <w:sz w:val="20"/>
          <w:szCs w:val="20"/>
        </w:rPr>
        <w:t xml:space="preserve">: </w:t>
      </w:r>
      <w:r w:rsidR="007D302B">
        <w:rPr>
          <w:rFonts w:ascii="Verdana" w:hAnsi="Verdana"/>
          <w:b w:val="0"/>
          <w:bCs w:val="0"/>
          <w:color w:val="009999"/>
          <w:spacing w:val="-4"/>
          <w:sz w:val="20"/>
          <w:szCs w:val="20"/>
        </w:rPr>
        <w:t>483916</w:t>
      </w:r>
    </w:p>
    <w:p w14:paraId="2219075A" w14:textId="77777777" w:rsidR="00C73B6B" w:rsidRDefault="00C73B6B">
      <w:pPr>
        <w:pStyle w:val="Plattetekst"/>
        <w:spacing w:before="199"/>
        <w:rPr>
          <w:rFonts w:ascii="Cambria"/>
          <w:b/>
          <w:sz w:val="28"/>
        </w:rPr>
      </w:pPr>
    </w:p>
    <w:p w14:paraId="353BD120" w14:textId="77777777" w:rsidR="00C73B6B" w:rsidRDefault="00B96014">
      <w:pPr>
        <w:pStyle w:val="Plattetekst"/>
        <w:spacing w:before="0"/>
        <w:ind w:left="120"/>
      </w:pPr>
      <w:bookmarkStart w:id="0" w:name="_Hlk172714017"/>
      <w:r>
        <w:t>De</w:t>
      </w:r>
      <w:r>
        <w:rPr>
          <w:spacing w:val="-4"/>
        </w:rPr>
        <w:t xml:space="preserve"> </w:t>
      </w:r>
      <w:r>
        <w:t>ondertekening</w:t>
      </w:r>
      <w:r>
        <w:rPr>
          <w:spacing w:val="-2"/>
        </w:rPr>
        <w:t xml:space="preserve"> </w:t>
      </w:r>
      <w:r>
        <w:t>van</w:t>
      </w:r>
      <w:r>
        <w:rPr>
          <w:spacing w:val="-1"/>
        </w:rPr>
        <w:t xml:space="preserve"> </w:t>
      </w:r>
      <w:r>
        <w:t>het</w:t>
      </w:r>
      <w:r>
        <w:rPr>
          <w:spacing w:val="-1"/>
        </w:rPr>
        <w:t xml:space="preserve"> </w:t>
      </w:r>
      <w:r>
        <w:t>Programma</w:t>
      </w:r>
      <w:r>
        <w:rPr>
          <w:spacing w:val="-3"/>
        </w:rPr>
        <w:t xml:space="preserve"> </w:t>
      </w:r>
      <w:r>
        <w:t>van</w:t>
      </w:r>
      <w:r>
        <w:rPr>
          <w:spacing w:val="-1"/>
        </w:rPr>
        <w:t xml:space="preserve"> </w:t>
      </w:r>
      <w:r>
        <w:t>Eisen</w:t>
      </w:r>
      <w:r>
        <w:rPr>
          <w:spacing w:val="-1"/>
        </w:rPr>
        <w:t xml:space="preserve"> </w:t>
      </w:r>
      <w:r>
        <w:t>is</w:t>
      </w:r>
      <w:r>
        <w:rPr>
          <w:spacing w:val="-2"/>
        </w:rPr>
        <w:t xml:space="preserve"> </w:t>
      </w:r>
      <w:r>
        <w:t>onderdeel</w:t>
      </w:r>
      <w:r>
        <w:rPr>
          <w:spacing w:val="-1"/>
        </w:rPr>
        <w:t xml:space="preserve"> </w:t>
      </w:r>
      <w:r>
        <w:t>van</w:t>
      </w:r>
      <w:r>
        <w:rPr>
          <w:spacing w:val="-1"/>
        </w:rPr>
        <w:t xml:space="preserve"> </w:t>
      </w:r>
      <w:r>
        <w:t>uw</w:t>
      </w:r>
      <w:r>
        <w:rPr>
          <w:spacing w:val="-3"/>
        </w:rPr>
        <w:t xml:space="preserve"> </w:t>
      </w:r>
      <w:r>
        <w:rPr>
          <w:spacing w:val="-2"/>
        </w:rPr>
        <w:t>inschrijving.</w:t>
      </w:r>
    </w:p>
    <w:p w14:paraId="52D292C3" w14:textId="77777777" w:rsidR="00C73B6B" w:rsidRDefault="00C73B6B">
      <w:pPr>
        <w:pStyle w:val="Plattetekst"/>
        <w:spacing w:before="14"/>
      </w:pPr>
    </w:p>
    <w:p w14:paraId="73553062" w14:textId="77777777" w:rsidR="00C73B6B" w:rsidRDefault="00B96014">
      <w:pPr>
        <w:pStyle w:val="Plattetekst"/>
        <w:spacing w:before="0" w:line="276" w:lineRule="auto"/>
        <w:ind w:left="120"/>
      </w:pPr>
      <w:r>
        <w:t>Van deelneming aan deze opdracht wordt iedere Opdrachtnemer uitgesloten die niet kan voldoen aan de onderstaande</w:t>
      </w:r>
      <w:r>
        <w:rPr>
          <w:spacing w:val="-1"/>
        </w:rPr>
        <w:t xml:space="preserve"> </w:t>
      </w:r>
      <w:r>
        <w:t>minimumeisen.</w:t>
      </w:r>
      <w:r>
        <w:rPr>
          <w:spacing w:val="-4"/>
        </w:rPr>
        <w:t xml:space="preserve"> </w:t>
      </w:r>
      <w:r>
        <w:t>Met</w:t>
      </w:r>
      <w:r>
        <w:rPr>
          <w:spacing w:val="-2"/>
        </w:rPr>
        <w:t xml:space="preserve"> </w:t>
      </w:r>
      <w:r>
        <w:t>andere</w:t>
      </w:r>
      <w:r>
        <w:rPr>
          <w:spacing w:val="-3"/>
        </w:rPr>
        <w:t xml:space="preserve"> </w:t>
      </w:r>
      <w:r>
        <w:t>woorden,</w:t>
      </w:r>
      <w:r>
        <w:rPr>
          <w:spacing w:val="-4"/>
        </w:rPr>
        <w:t xml:space="preserve"> </w:t>
      </w:r>
      <w:r>
        <w:t>als</w:t>
      </w:r>
      <w:r>
        <w:rPr>
          <w:spacing w:val="-3"/>
        </w:rPr>
        <w:t xml:space="preserve"> </w:t>
      </w:r>
      <w:r>
        <w:t>aan</w:t>
      </w:r>
      <w:r>
        <w:rPr>
          <w:spacing w:val="-3"/>
        </w:rPr>
        <w:t xml:space="preserve"> </w:t>
      </w:r>
      <w:r>
        <w:t>één</w:t>
      </w:r>
      <w:r>
        <w:rPr>
          <w:spacing w:val="-2"/>
        </w:rPr>
        <w:t xml:space="preserve"> </w:t>
      </w:r>
      <w:r>
        <w:t>van</w:t>
      </w:r>
      <w:r>
        <w:rPr>
          <w:spacing w:val="-2"/>
        </w:rPr>
        <w:t xml:space="preserve"> </w:t>
      </w:r>
      <w:r>
        <w:t>de</w:t>
      </w:r>
      <w:r>
        <w:rPr>
          <w:spacing w:val="-3"/>
        </w:rPr>
        <w:t xml:space="preserve"> </w:t>
      </w:r>
      <w:r>
        <w:t>eisen</w:t>
      </w:r>
      <w:r>
        <w:rPr>
          <w:spacing w:val="-2"/>
        </w:rPr>
        <w:t xml:space="preserve"> </w:t>
      </w:r>
      <w:r>
        <w:t>niet</w:t>
      </w:r>
      <w:r>
        <w:rPr>
          <w:spacing w:val="-2"/>
        </w:rPr>
        <w:t xml:space="preserve"> </w:t>
      </w:r>
      <w:r>
        <w:t>wordt</w:t>
      </w:r>
      <w:r>
        <w:rPr>
          <w:spacing w:val="-2"/>
        </w:rPr>
        <w:t xml:space="preserve"> </w:t>
      </w:r>
      <w:r>
        <w:t>voldaan</w:t>
      </w:r>
      <w:r>
        <w:rPr>
          <w:spacing w:val="-3"/>
        </w:rPr>
        <w:t xml:space="preserve"> </w:t>
      </w:r>
      <w:r>
        <w:t>wordt</w:t>
      </w:r>
      <w:r>
        <w:rPr>
          <w:spacing w:val="-2"/>
        </w:rPr>
        <w:t xml:space="preserve"> </w:t>
      </w:r>
      <w:r>
        <w:t>de Opdrachtnemer uitgesloten van verdere deelneming in deze aanbesteding.</w:t>
      </w:r>
    </w:p>
    <w:p w14:paraId="262E0EDF" w14:textId="77777777" w:rsidR="00C73B6B" w:rsidRDefault="00B96014">
      <w:pPr>
        <w:pStyle w:val="Plattetekst"/>
        <w:spacing w:before="200"/>
        <w:ind w:left="120"/>
      </w:pPr>
      <w:r>
        <w:t>Eisen</w:t>
      </w:r>
      <w:r>
        <w:rPr>
          <w:spacing w:val="-2"/>
        </w:rPr>
        <w:t xml:space="preserve"> </w:t>
      </w:r>
      <w:r>
        <w:t>worden</w:t>
      </w:r>
      <w:r>
        <w:rPr>
          <w:spacing w:val="-2"/>
        </w:rPr>
        <w:t xml:space="preserve"> </w:t>
      </w:r>
      <w:r>
        <w:t>als</w:t>
      </w:r>
      <w:r>
        <w:rPr>
          <w:spacing w:val="-2"/>
        </w:rPr>
        <w:t xml:space="preserve"> </w:t>
      </w:r>
      <w:r>
        <w:t>volgt</w:t>
      </w:r>
      <w:r>
        <w:rPr>
          <w:spacing w:val="-1"/>
        </w:rPr>
        <w:t xml:space="preserve"> </w:t>
      </w:r>
      <w:r>
        <w:rPr>
          <w:spacing w:val="-2"/>
        </w:rPr>
        <w:t>weergegeven:</w:t>
      </w:r>
    </w:p>
    <w:p w14:paraId="4FFD50CF" w14:textId="77777777" w:rsidR="00C73B6B" w:rsidRDefault="00C73B6B">
      <w:pPr>
        <w:pStyle w:val="Plattetekst"/>
        <w:spacing w:before="3"/>
        <w:rPr>
          <w:sz w:val="19"/>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9"/>
        <w:gridCol w:w="9460"/>
      </w:tblGrid>
      <w:tr w:rsidR="00C73B6B" w14:paraId="019E66B1" w14:textId="77777777" w:rsidTr="00D84C9B">
        <w:trPr>
          <w:trHeight w:val="241"/>
        </w:trPr>
        <w:tc>
          <w:tcPr>
            <w:tcW w:w="10459" w:type="dxa"/>
            <w:gridSpan w:val="2"/>
            <w:shd w:val="clear" w:color="auto" w:fill="009999"/>
          </w:tcPr>
          <w:p w14:paraId="44120032" w14:textId="77777777" w:rsidR="00C73B6B" w:rsidRDefault="00B96014">
            <w:pPr>
              <w:pStyle w:val="TableParagraph"/>
              <w:spacing w:before="0" w:line="222" w:lineRule="exact"/>
              <w:rPr>
                <w:b/>
                <w:sz w:val="20"/>
              </w:rPr>
            </w:pPr>
            <w:r>
              <w:rPr>
                <w:b/>
                <w:color w:val="FFFFFF"/>
                <w:sz w:val="20"/>
              </w:rPr>
              <w:t>Soorten</w:t>
            </w:r>
            <w:r>
              <w:rPr>
                <w:b/>
                <w:color w:val="FFFFFF"/>
                <w:spacing w:val="-13"/>
                <w:sz w:val="20"/>
              </w:rPr>
              <w:t xml:space="preserve"> </w:t>
            </w:r>
            <w:r>
              <w:rPr>
                <w:b/>
                <w:color w:val="FFFFFF"/>
                <w:spacing w:val="-2"/>
                <w:sz w:val="20"/>
              </w:rPr>
              <w:t>eisen</w:t>
            </w:r>
          </w:p>
        </w:tc>
      </w:tr>
      <w:tr w:rsidR="00C73B6B" w14:paraId="5580AEFC" w14:textId="77777777" w:rsidTr="008D19CC">
        <w:trPr>
          <w:trHeight w:val="1533"/>
        </w:trPr>
        <w:tc>
          <w:tcPr>
            <w:tcW w:w="999" w:type="dxa"/>
          </w:tcPr>
          <w:p w14:paraId="34D656B0" w14:textId="77777777" w:rsidR="00C73B6B" w:rsidRDefault="00B96014">
            <w:pPr>
              <w:pStyle w:val="TableParagraph"/>
              <w:spacing w:before="1"/>
              <w:rPr>
                <w:sz w:val="18"/>
              </w:rPr>
            </w:pPr>
            <w:r>
              <w:rPr>
                <w:spacing w:val="-5"/>
                <w:sz w:val="18"/>
              </w:rPr>
              <w:t>Eis</w:t>
            </w:r>
          </w:p>
        </w:tc>
        <w:tc>
          <w:tcPr>
            <w:tcW w:w="9460" w:type="dxa"/>
          </w:tcPr>
          <w:p w14:paraId="1DC8753C" w14:textId="3E55D0C9" w:rsidR="00C73B6B" w:rsidRDefault="00B96014">
            <w:pPr>
              <w:pStyle w:val="TableParagraph"/>
              <w:spacing w:before="1"/>
              <w:rPr>
                <w:sz w:val="18"/>
              </w:rPr>
            </w:pPr>
            <w:r>
              <w:rPr>
                <w:sz w:val="18"/>
              </w:rPr>
              <w:t>Gunningseisen:</w:t>
            </w:r>
            <w:r>
              <w:rPr>
                <w:spacing w:val="40"/>
                <w:sz w:val="18"/>
              </w:rPr>
              <w:t xml:space="preserve"> </w:t>
            </w:r>
            <w:r>
              <w:rPr>
                <w:sz w:val="18"/>
              </w:rPr>
              <w:t>Aan</w:t>
            </w:r>
            <w:r>
              <w:rPr>
                <w:spacing w:val="-3"/>
                <w:sz w:val="18"/>
              </w:rPr>
              <w:t xml:space="preserve"> </w:t>
            </w:r>
            <w:r>
              <w:rPr>
                <w:sz w:val="18"/>
              </w:rPr>
              <w:t>een</w:t>
            </w:r>
            <w:r>
              <w:rPr>
                <w:spacing w:val="-3"/>
                <w:sz w:val="18"/>
              </w:rPr>
              <w:t xml:space="preserve"> </w:t>
            </w:r>
            <w:r>
              <w:rPr>
                <w:sz w:val="18"/>
              </w:rPr>
              <w:t>gunningseis</w:t>
            </w:r>
            <w:r>
              <w:rPr>
                <w:spacing w:val="-4"/>
                <w:sz w:val="18"/>
              </w:rPr>
              <w:t xml:space="preserve"> </w:t>
            </w:r>
            <w:r>
              <w:rPr>
                <w:sz w:val="18"/>
              </w:rPr>
              <w:t>moet</w:t>
            </w:r>
            <w:r>
              <w:rPr>
                <w:spacing w:val="-3"/>
                <w:sz w:val="18"/>
              </w:rPr>
              <w:t xml:space="preserve"> </w:t>
            </w:r>
            <w:r>
              <w:rPr>
                <w:sz w:val="18"/>
              </w:rPr>
              <w:t>worden</w:t>
            </w:r>
            <w:r>
              <w:rPr>
                <w:spacing w:val="-3"/>
                <w:sz w:val="18"/>
              </w:rPr>
              <w:t xml:space="preserve"> </w:t>
            </w:r>
            <w:r>
              <w:rPr>
                <w:sz w:val="18"/>
              </w:rPr>
              <w:t>voldaan</w:t>
            </w:r>
            <w:r>
              <w:rPr>
                <w:spacing w:val="-3"/>
                <w:sz w:val="18"/>
              </w:rPr>
              <w:t xml:space="preserve"> </w:t>
            </w:r>
            <w:r>
              <w:rPr>
                <w:sz w:val="18"/>
              </w:rPr>
              <w:t>vanaf</w:t>
            </w:r>
            <w:r>
              <w:rPr>
                <w:spacing w:val="-5"/>
                <w:sz w:val="18"/>
              </w:rPr>
              <w:t xml:space="preserve"> </w:t>
            </w:r>
            <w:r>
              <w:rPr>
                <w:sz w:val="18"/>
              </w:rPr>
              <w:t>het</w:t>
            </w:r>
            <w:r>
              <w:rPr>
                <w:spacing w:val="-3"/>
                <w:sz w:val="18"/>
              </w:rPr>
              <w:t xml:space="preserve"> </w:t>
            </w:r>
            <w:r>
              <w:rPr>
                <w:sz w:val="18"/>
              </w:rPr>
              <w:t>moment</w:t>
            </w:r>
            <w:r>
              <w:rPr>
                <w:spacing w:val="-6"/>
                <w:sz w:val="18"/>
              </w:rPr>
              <w:t xml:space="preserve"> </w:t>
            </w:r>
            <w:r>
              <w:rPr>
                <w:sz w:val="18"/>
              </w:rPr>
              <w:t>van</w:t>
            </w:r>
            <w:r>
              <w:rPr>
                <w:spacing w:val="-3"/>
                <w:sz w:val="18"/>
              </w:rPr>
              <w:t xml:space="preserve"> </w:t>
            </w:r>
            <w:r>
              <w:rPr>
                <w:sz w:val="18"/>
              </w:rPr>
              <w:t>inschrijving.</w:t>
            </w:r>
            <w:r>
              <w:rPr>
                <w:spacing w:val="-5"/>
                <w:sz w:val="18"/>
              </w:rPr>
              <w:t xml:space="preserve"> </w:t>
            </w:r>
            <w:r>
              <w:rPr>
                <w:sz w:val="18"/>
              </w:rPr>
              <w:t>Als niet is voldaan aan een gunningseis dan wordt tot uitsluiting overgegaan. De gunningseisen zijn opgenomen in dit document. Mocht ingeval van gunning, tijdens de uitvoering van de raamovereenkomst blijken dat Opdrachtnemer toch niet aan de gunningseisen voldoet, dan is (achteraf) sprake van een ongeldige inschrijving en heeft Opdrachtgever het recht de raamovereenkomst per direct, zonder ingebrekestelling en zonder rechterlijke tussenkomst te</w:t>
            </w:r>
          </w:p>
          <w:p w14:paraId="2E462EDD" w14:textId="77777777" w:rsidR="00C73B6B" w:rsidRDefault="00B96014">
            <w:pPr>
              <w:pStyle w:val="TableParagraph"/>
              <w:spacing w:before="1" w:line="199" w:lineRule="exact"/>
              <w:rPr>
                <w:sz w:val="18"/>
              </w:rPr>
            </w:pPr>
            <w:r>
              <w:rPr>
                <w:spacing w:val="-2"/>
                <w:sz w:val="18"/>
              </w:rPr>
              <w:t>ontbinden.</w:t>
            </w:r>
          </w:p>
        </w:tc>
      </w:tr>
      <w:tr w:rsidR="00C73B6B" w14:paraId="1D87CEB3" w14:textId="77777777" w:rsidTr="008D19CC">
        <w:trPr>
          <w:trHeight w:val="1530"/>
        </w:trPr>
        <w:tc>
          <w:tcPr>
            <w:tcW w:w="999" w:type="dxa"/>
          </w:tcPr>
          <w:p w14:paraId="44C5E1CF" w14:textId="77777777" w:rsidR="00C73B6B" w:rsidRDefault="00B96014">
            <w:pPr>
              <w:pStyle w:val="TableParagraph"/>
              <w:spacing w:before="0" w:line="218" w:lineRule="exact"/>
              <w:rPr>
                <w:sz w:val="18"/>
              </w:rPr>
            </w:pPr>
            <w:r>
              <w:rPr>
                <w:spacing w:val="-5"/>
                <w:sz w:val="18"/>
              </w:rPr>
              <w:t>UE</w:t>
            </w:r>
          </w:p>
        </w:tc>
        <w:tc>
          <w:tcPr>
            <w:tcW w:w="9460" w:type="dxa"/>
          </w:tcPr>
          <w:p w14:paraId="7674A5B3" w14:textId="77777777" w:rsidR="00C73B6B" w:rsidRDefault="00B96014">
            <w:pPr>
              <w:pStyle w:val="TableParagraph"/>
              <w:spacing w:before="0"/>
              <w:ind w:right="89"/>
              <w:rPr>
                <w:sz w:val="18"/>
              </w:rPr>
            </w:pPr>
            <w:r>
              <w:rPr>
                <w:sz w:val="18"/>
              </w:rPr>
              <w:t>Uitvoeringseisen: Voorwaarden waar Opdrachtnemer zich bij de uitvoering van de opdracht aan dient te houden zijn uitvoeringseisen. De uitvoeringseisen zijn opgenomen in dit document. Door het indienen van een inschrijving gaat u onvoorwaardelijk akkoord met het voldoen aan de uitvoeringseisen gedurende de uitvoering van de raamovereenkomst. Mocht tijdens de uitvoering van de raamovereenkomst blijken dat Opdrachtnemer niet aan de uitvoeringseisen voldoet, dan heeft</w:t>
            </w:r>
            <w:r>
              <w:rPr>
                <w:spacing w:val="-4"/>
                <w:sz w:val="18"/>
              </w:rPr>
              <w:t xml:space="preserve"> </w:t>
            </w:r>
            <w:r>
              <w:rPr>
                <w:sz w:val="18"/>
              </w:rPr>
              <w:t>Opdrachtgever</w:t>
            </w:r>
            <w:r>
              <w:rPr>
                <w:spacing w:val="-5"/>
                <w:sz w:val="18"/>
              </w:rPr>
              <w:t xml:space="preserve"> </w:t>
            </w:r>
            <w:r>
              <w:rPr>
                <w:sz w:val="18"/>
              </w:rPr>
              <w:t>het</w:t>
            </w:r>
            <w:r>
              <w:rPr>
                <w:spacing w:val="-4"/>
                <w:sz w:val="18"/>
              </w:rPr>
              <w:t xml:space="preserve"> </w:t>
            </w:r>
            <w:r>
              <w:rPr>
                <w:sz w:val="18"/>
              </w:rPr>
              <w:t>recht</w:t>
            </w:r>
            <w:r>
              <w:rPr>
                <w:spacing w:val="-4"/>
                <w:sz w:val="18"/>
              </w:rPr>
              <w:t xml:space="preserve"> </w:t>
            </w:r>
            <w:r>
              <w:rPr>
                <w:sz w:val="18"/>
              </w:rPr>
              <w:t>de</w:t>
            </w:r>
            <w:r>
              <w:rPr>
                <w:spacing w:val="-5"/>
                <w:sz w:val="18"/>
              </w:rPr>
              <w:t xml:space="preserve"> </w:t>
            </w:r>
            <w:r>
              <w:rPr>
                <w:sz w:val="18"/>
              </w:rPr>
              <w:t>raamovereenkomst</w:t>
            </w:r>
            <w:r>
              <w:rPr>
                <w:spacing w:val="-4"/>
                <w:sz w:val="18"/>
              </w:rPr>
              <w:t xml:space="preserve"> </w:t>
            </w:r>
            <w:r>
              <w:rPr>
                <w:sz w:val="18"/>
              </w:rPr>
              <w:t>zonder</w:t>
            </w:r>
            <w:r>
              <w:rPr>
                <w:spacing w:val="-5"/>
                <w:sz w:val="18"/>
              </w:rPr>
              <w:t xml:space="preserve"> </w:t>
            </w:r>
            <w:r>
              <w:rPr>
                <w:sz w:val="18"/>
              </w:rPr>
              <w:t>rechterlijke</w:t>
            </w:r>
            <w:r>
              <w:rPr>
                <w:spacing w:val="-5"/>
                <w:sz w:val="18"/>
              </w:rPr>
              <w:t xml:space="preserve"> </w:t>
            </w:r>
            <w:r>
              <w:rPr>
                <w:sz w:val="18"/>
              </w:rPr>
              <w:t>tussenkomst</w:t>
            </w:r>
            <w:r>
              <w:rPr>
                <w:spacing w:val="-5"/>
                <w:sz w:val="18"/>
              </w:rPr>
              <w:t xml:space="preserve"> </w:t>
            </w:r>
            <w:r>
              <w:rPr>
                <w:sz w:val="18"/>
              </w:rPr>
              <w:t>te</w:t>
            </w:r>
            <w:r>
              <w:rPr>
                <w:spacing w:val="-7"/>
                <w:sz w:val="18"/>
              </w:rPr>
              <w:t xml:space="preserve"> </w:t>
            </w:r>
            <w:r>
              <w:rPr>
                <w:sz w:val="18"/>
              </w:rPr>
              <w:t>ontbinden</w:t>
            </w:r>
          </w:p>
          <w:p w14:paraId="7405CC9E" w14:textId="77777777" w:rsidR="00C73B6B" w:rsidRDefault="00B96014">
            <w:pPr>
              <w:pStyle w:val="TableParagraph"/>
              <w:spacing w:before="0" w:line="199" w:lineRule="exact"/>
              <w:rPr>
                <w:sz w:val="18"/>
              </w:rPr>
            </w:pPr>
            <w:r>
              <w:rPr>
                <w:sz w:val="18"/>
              </w:rPr>
              <w:t>indien</w:t>
            </w:r>
            <w:r>
              <w:rPr>
                <w:spacing w:val="-5"/>
                <w:sz w:val="18"/>
              </w:rPr>
              <w:t xml:space="preserve"> </w:t>
            </w:r>
            <w:r>
              <w:rPr>
                <w:sz w:val="18"/>
              </w:rPr>
              <w:t>Opdrachtnemer</w:t>
            </w:r>
            <w:r>
              <w:rPr>
                <w:spacing w:val="-3"/>
                <w:sz w:val="18"/>
              </w:rPr>
              <w:t xml:space="preserve"> </w:t>
            </w:r>
            <w:r>
              <w:rPr>
                <w:sz w:val="18"/>
              </w:rPr>
              <w:t>ook</w:t>
            </w:r>
            <w:r>
              <w:rPr>
                <w:spacing w:val="-7"/>
                <w:sz w:val="18"/>
              </w:rPr>
              <w:t xml:space="preserve"> </w:t>
            </w:r>
            <w:r>
              <w:rPr>
                <w:sz w:val="18"/>
              </w:rPr>
              <w:t>na</w:t>
            </w:r>
            <w:r>
              <w:rPr>
                <w:spacing w:val="-3"/>
                <w:sz w:val="18"/>
              </w:rPr>
              <w:t xml:space="preserve"> </w:t>
            </w:r>
            <w:r>
              <w:rPr>
                <w:sz w:val="18"/>
              </w:rPr>
              <w:t>een</w:t>
            </w:r>
            <w:r>
              <w:rPr>
                <w:spacing w:val="-3"/>
                <w:sz w:val="18"/>
              </w:rPr>
              <w:t xml:space="preserve"> </w:t>
            </w:r>
            <w:r>
              <w:rPr>
                <w:sz w:val="18"/>
              </w:rPr>
              <w:t>ingebrekestelling</w:t>
            </w:r>
            <w:r>
              <w:rPr>
                <w:spacing w:val="-3"/>
                <w:sz w:val="18"/>
              </w:rPr>
              <w:t xml:space="preserve"> </w:t>
            </w:r>
            <w:r>
              <w:rPr>
                <w:sz w:val="18"/>
              </w:rPr>
              <w:t>en</w:t>
            </w:r>
            <w:r>
              <w:rPr>
                <w:spacing w:val="-2"/>
                <w:sz w:val="18"/>
              </w:rPr>
              <w:t xml:space="preserve"> </w:t>
            </w:r>
            <w:r>
              <w:rPr>
                <w:sz w:val="18"/>
              </w:rPr>
              <w:t>een</w:t>
            </w:r>
            <w:r>
              <w:rPr>
                <w:spacing w:val="-2"/>
                <w:sz w:val="18"/>
              </w:rPr>
              <w:t xml:space="preserve"> </w:t>
            </w:r>
            <w:r>
              <w:rPr>
                <w:sz w:val="18"/>
              </w:rPr>
              <w:t>redelijke</w:t>
            </w:r>
            <w:r>
              <w:rPr>
                <w:spacing w:val="-3"/>
                <w:sz w:val="18"/>
              </w:rPr>
              <w:t xml:space="preserve"> </w:t>
            </w:r>
            <w:r>
              <w:rPr>
                <w:spacing w:val="-2"/>
                <w:sz w:val="18"/>
              </w:rPr>
              <w:t>hersteltermijn.</w:t>
            </w:r>
          </w:p>
        </w:tc>
      </w:tr>
      <w:bookmarkEnd w:id="0"/>
    </w:tbl>
    <w:p w14:paraId="341D8E39" w14:textId="3822DBB4" w:rsidR="000B60A8" w:rsidRDefault="000B60A8">
      <w:pPr>
        <w:pStyle w:val="Plattetekst"/>
        <w:spacing w:before="11"/>
        <w:rPr>
          <w:sz w:val="19"/>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9498"/>
      </w:tblGrid>
      <w:tr w:rsidR="000B60A8" w14:paraId="5CF3637C" w14:textId="77777777" w:rsidTr="00D84C9B">
        <w:trPr>
          <w:trHeight w:val="239"/>
        </w:trPr>
        <w:tc>
          <w:tcPr>
            <w:tcW w:w="10487" w:type="dxa"/>
            <w:gridSpan w:val="2"/>
            <w:shd w:val="clear" w:color="auto" w:fill="009999"/>
          </w:tcPr>
          <w:p w14:paraId="4A0C8266" w14:textId="39212F6D" w:rsidR="000B60A8" w:rsidRDefault="00CF22CB" w:rsidP="0003085E">
            <w:pPr>
              <w:pStyle w:val="TableParagraph"/>
              <w:spacing w:line="199" w:lineRule="exact"/>
              <w:rPr>
                <w:b/>
                <w:sz w:val="18"/>
              </w:rPr>
            </w:pPr>
            <w:r>
              <w:rPr>
                <w:b/>
                <w:color w:val="FFFFFF"/>
                <w:spacing w:val="-2"/>
                <w:sz w:val="18"/>
              </w:rPr>
              <w:t xml:space="preserve"> Algemeen </w:t>
            </w:r>
          </w:p>
        </w:tc>
      </w:tr>
      <w:tr w:rsidR="000B60A8" w14:paraId="50D607F2" w14:textId="77777777" w:rsidTr="0003085E">
        <w:trPr>
          <w:trHeight w:val="479"/>
        </w:trPr>
        <w:tc>
          <w:tcPr>
            <w:tcW w:w="989" w:type="dxa"/>
          </w:tcPr>
          <w:p w14:paraId="367B85EB" w14:textId="2550BD8A" w:rsidR="000B60A8" w:rsidRDefault="000B60A8" w:rsidP="0003085E">
            <w:pPr>
              <w:pStyle w:val="TableParagraph"/>
              <w:rPr>
                <w:sz w:val="18"/>
              </w:rPr>
            </w:pPr>
            <w:r>
              <w:rPr>
                <w:sz w:val="18"/>
              </w:rPr>
              <w:t>Eis</w:t>
            </w:r>
            <w:r>
              <w:rPr>
                <w:spacing w:val="-2"/>
                <w:sz w:val="18"/>
              </w:rPr>
              <w:t xml:space="preserve"> </w:t>
            </w:r>
            <w:r w:rsidR="000308AC">
              <w:rPr>
                <w:spacing w:val="-2"/>
                <w:sz w:val="18"/>
              </w:rPr>
              <w:t>1</w:t>
            </w:r>
          </w:p>
        </w:tc>
        <w:tc>
          <w:tcPr>
            <w:tcW w:w="9498" w:type="dxa"/>
          </w:tcPr>
          <w:p w14:paraId="3BCD5F83" w14:textId="48B57429" w:rsidR="000B60A8" w:rsidRDefault="00CF22CB" w:rsidP="0003085E">
            <w:pPr>
              <w:pStyle w:val="TableParagraph"/>
              <w:spacing w:before="0" w:line="240" w:lineRule="exact"/>
              <w:ind w:left="108"/>
              <w:rPr>
                <w:sz w:val="18"/>
              </w:rPr>
            </w:pPr>
            <w:r>
              <w:rPr>
                <w:sz w:val="18"/>
              </w:rPr>
              <w:t xml:space="preserve">Inschrijver </w:t>
            </w:r>
            <w:r w:rsidRPr="00CF22CB">
              <w:rPr>
                <w:sz w:val="18"/>
              </w:rPr>
              <w:t>is in staat en kan tijdig conform de beschreven documenten de dienstverlening(en) leveren.</w:t>
            </w:r>
          </w:p>
        </w:tc>
      </w:tr>
      <w:tr w:rsidR="00D14BBB" w14:paraId="5EC2ECB4" w14:textId="77777777" w:rsidTr="0003085E">
        <w:trPr>
          <w:trHeight w:val="479"/>
        </w:trPr>
        <w:tc>
          <w:tcPr>
            <w:tcW w:w="989" w:type="dxa"/>
          </w:tcPr>
          <w:p w14:paraId="638273D5" w14:textId="4339F244" w:rsidR="00D14BBB" w:rsidRDefault="001457A2" w:rsidP="0003085E">
            <w:pPr>
              <w:pStyle w:val="TableParagraph"/>
              <w:rPr>
                <w:sz w:val="18"/>
              </w:rPr>
            </w:pPr>
            <w:r>
              <w:rPr>
                <w:sz w:val="18"/>
              </w:rPr>
              <w:t>Eis</w:t>
            </w:r>
            <w:r w:rsidR="000308AC">
              <w:rPr>
                <w:sz w:val="18"/>
              </w:rPr>
              <w:t xml:space="preserve"> 2</w:t>
            </w:r>
          </w:p>
        </w:tc>
        <w:tc>
          <w:tcPr>
            <w:tcW w:w="9498" w:type="dxa"/>
          </w:tcPr>
          <w:p w14:paraId="1EA2988C" w14:textId="4CAFD93D" w:rsidR="00D14BBB" w:rsidRDefault="00D14BBB" w:rsidP="0003085E">
            <w:pPr>
              <w:pStyle w:val="TableParagraph"/>
              <w:spacing w:before="0" w:line="240" w:lineRule="exact"/>
              <w:ind w:left="108"/>
              <w:rPr>
                <w:sz w:val="18"/>
              </w:rPr>
            </w:pPr>
            <w:r>
              <w:rPr>
                <w:sz w:val="18"/>
              </w:rPr>
              <w:t xml:space="preserve">Inschrijver is in staat de dienstverlening op alle locaties, benoemd in bijlage </w:t>
            </w:r>
            <w:r w:rsidR="00E9197C" w:rsidRPr="00C209A5">
              <w:rPr>
                <w:sz w:val="18"/>
              </w:rPr>
              <w:t>9</w:t>
            </w:r>
            <w:r w:rsidR="00A54363">
              <w:rPr>
                <w:sz w:val="18"/>
              </w:rPr>
              <w:t xml:space="preserve"> </w:t>
            </w:r>
            <w:r>
              <w:rPr>
                <w:sz w:val="18"/>
              </w:rPr>
              <w:t>–</w:t>
            </w:r>
            <w:r w:rsidR="0089630C">
              <w:rPr>
                <w:sz w:val="18"/>
              </w:rPr>
              <w:t xml:space="preserve"> Dienstverleningsmatrix</w:t>
            </w:r>
            <w:r>
              <w:rPr>
                <w:sz w:val="18"/>
              </w:rPr>
              <w:t xml:space="preserve">  te bedienen. </w:t>
            </w:r>
          </w:p>
        </w:tc>
      </w:tr>
    </w:tbl>
    <w:p w14:paraId="41252BC2" w14:textId="77777777" w:rsidR="000B60A8" w:rsidRDefault="000B60A8">
      <w:pPr>
        <w:pStyle w:val="Plattetekst"/>
        <w:spacing w:before="11"/>
        <w:rPr>
          <w:sz w:val="19"/>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9498"/>
      </w:tblGrid>
      <w:tr w:rsidR="00980529" w14:paraId="36AFCE0D" w14:textId="77777777" w:rsidTr="004A0253">
        <w:trPr>
          <w:trHeight w:val="239"/>
        </w:trPr>
        <w:tc>
          <w:tcPr>
            <w:tcW w:w="10487" w:type="dxa"/>
            <w:gridSpan w:val="2"/>
            <w:shd w:val="clear" w:color="auto" w:fill="009999"/>
          </w:tcPr>
          <w:p w14:paraId="1C605529" w14:textId="0C07D0F8" w:rsidR="00980529" w:rsidRDefault="00980529" w:rsidP="004A0253">
            <w:pPr>
              <w:pStyle w:val="TableParagraph"/>
              <w:spacing w:line="199" w:lineRule="exact"/>
              <w:rPr>
                <w:b/>
                <w:sz w:val="18"/>
              </w:rPr>
            </w:pPr>
            <w:r>
              <w:rPr>
                <w:b/>
                <w:color w:val="FFFFFF"/>
                <w:spacing w:val="-2"/>
                <w:sz w:val="18"/>
              </w:rPr>
              <w:t>Locaties</w:t>
            </w:r>
          </w:p>
        </w:tc>
      </w:tr>
      <w:tr w:rsidR="00980529" w14:paraId="7C018A6A" w14:textId="77777777" w:rsidTr="004A0253">
        <w:trPr>
          <w:trHeight w:val="479"/>
        </w:trPr>
        <w:tc>
          <w:tcPr>
            <w:tcW w:w="989" w:type="dxa"/>
          </w:tcPr>
          <w:p w14:paraId="11809F7E" w14:textId="67B8C42B" w:rsidR="00980529" w:rsidRDefault="00980529" w:rsidP="004A0253">
            <w:pPr>
              <w:pStyle w:val="TableParagraph"/>
              <w:rPr>
                <w:sz w:val="18"/>
              </w:rPr>
            </w:pPr>
            <w:r>
              <w:rPr>
                <w:sz w:val="18"/>
              </w:rPr>
              <w:t>Eis</w:t>
            </w:r>
            <w:r>
              <w:rPr>
                <w:spacing w:val="-2"/>
                <w:sz w:val="18"/>
              </w:rPr>
              <w:t xml:space="preserve"> </w:t>
            </w:r>
            <w:r w:rsidR="005B327D">
              <w:rPr>
                <w:spacing w:val="-2"/>
                <w:sz w:val="18"/>
              </w:rPr>
              <w:t>3</w:t>
            </w:r>
          </w:p>
        </w:tc>
        <w:tc>
          <w:tcPr>
            <w:tcW w:w="9498" w:type="dxa"/>
          </w:tcPr>
          <w:p w14:paraId="0E73654A" w14:textId="433C73A4" w:rsidR="00980529" w:rsidRDefault="00980529" w:rsidP="00980529">
            <w:pPr>
              <w:pStyle w:val="TableParagraph"/>
              <w:spacing w:before="0" w:line="240" w:lineRule="exact"/>
              <w:ind w:left="0"/>
              <w:rPr>
                <w:sz w:val="18"/>
              </w:rPr>
            </w:pPr>
            <w:r>
              <w:rPr>
                <w:sz w:val="18"/>
              </w:rPr>
              <w:t xml:space="preserve">Inschrijver accepteert dat het aantal locaties benoemd in </w:t>
            </w:r>
            <w:r w:rsidRPr="00C209A5">
              <w:rPr>
                <w:sz w:val="18"/>
              </w:rPr>
              <w:t xml:space="preserve">bijlage </w:t>
            </w:r>
            <w:r w:rsidR="0089630C" w:rsidRPr="00C209A5">
              <w:rPr>
                <w:sz w:val="18"/>
              </w:rPr>
              <w:t>9</w:t>
            </w:r>
            <w:r>
              <w:rPr>
                <w:sz w:val="18"/>
              </w:rPr>
              <w:t xml:space="preserve">, gedurende de opdracht kan wijzigen. </w:t>
            </w:r>
          </w:p>
        </w:tc>
      </w:tr>
    </w:tbl>
    <w:p w14:paraId="641B1DC7" w14:textId="77777777" w:rsidR="00980529" w:rsidRDefault="00980529">
      <w:pPr>
        <w:pStyle w:val="Plattetekst"/>
        <w:spacing w:before="11"/>
        <w:rPr>
          <w:sz w:val="19"/>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9498"/>
      </w:tblGrid>
      <w:tr w:rsidR="00C73B6B" w14:paraId="2FCE3370" w14:textId="77777777" w:rsidTr="00D84C9B">
        <w:trPr>
          <w:trHeight w:val="239"/>
        </w:trPr>
        <w:tc>
          <w:tcPr>
            <w:tcW w:w="10487" w:type="dxa"/>
            <w:gridSpan w:val="2"/>
            <w:shd w:val="clear" w:color="auto" w:fill="009999"/>
          </w:tcPr>
          <w:p w14:paraId="7BE58938" w14:textId="7015FC67" w:rsidR="00C73B6B" w:rsidRDefault="00A54363">
            <w:pPr>
              <w:pStyle w:val="TableParagraph"/>
              <w:spacing w:line="199" w:lineRule="exact"/>
              <w:rPr>
                <w:b/>
                <w:sz w:val="18"/>
              </w:rPr>
            </w:pPr>
            <w:r>
              <w:rPr>
                <w:b/>
                <w:color w:val="FFFFFF"/>
                <w:spacing w:val="-2"/>
                <w:sz w:val="18"/>
              </w:rPr>
              <w:t>Oplevering</w:t>
            </w:r>
          </w:p>
        </w:tc>
      </w:tr>
      <w:tr w:rsidR="00C73B6B" w14:paraId="2A3E92A3" w14:textId="77777777">
        <w:trPr>
          <w:trHeight w:val="241"/>
        </w:trPr>
        <w:tc>
          <w:tcPr>
            <w:tcW w:w="989" w:type="dxa"/>
          </w:tcPr>
          <w:p w14:paraId="45AD2FFE" w14:textId="43C6B50E" w:rsidR="00C73B6B" w:rsidRDefault="00CB7D74">
            <w:pPr>
              <w:pStyle w:val="TableParagraph"/>
              <w:spacing w:before="23" w:line="199" w:lineRule="exact"/>
              <w:rPr>
                <w:sz w:val="18"/>
              </w:rPr>
            </w:pPr>
            <w:r>
              <w:rPr>
                <w:sz w:val="18"/>
              </w:rPr>
              <w:t xml:space="preserve">UE </w:t>
            </w:r>
            <w:r w:rsidR="000308AC">
              <w:rPr>
                <w:sz w:val="18"/>
              </w:rPr>
              <w:t>1</w:t>
            </w:r>
          </w:p>
        </w:tc>
        <w:tc>
          <w:tcPr>
            <w:tcW w:w="9498" w:type="dxa"/>
          </w:tcPr>
          <w:p w14:paraId="2016EAE8" w14:textId="49CE6339" w:rsidR="00C73B6B" w:rsidRDefault="00A54363">
            <w:pPr>
              <w:pStyle w:val="TableParagraph"/>
              <w:spacing w:before="23" w:line="199" w:lineRule="exact"/>
              <w:ind w:left="108"/>
              <w:rPr>
                <w:sz w:val="18"/>
              </w:rPr>
            </w:pPr>
            <w:r w:rsidRPr="00A54363">
              <w:rPr>
                <w:sz w:val="18"/>
              </w:rPr>
              <w:t>Binnen de eisen en de randvoorwaarden dient Opdrachtnemer zelf zijn personele inzet en inzet van middelen en materialen te bepalen, om met een optimale mix het kwaliteitsniveau te kunnen realiseren. Opdrachtnemer dient zelf in te spelen op de wisselende bezetting op de locaties en vervuiling van ruimten.</w:t>
            </w:r>
          </w:p>
        </w:tc>
      </w:tr>
      <w:tr w:rsidR="00C73B6B" w14:paraId="32632FB5" w14:textId="77777777">
        <w:trPr>
          <w:trHeight w:val="479"/>
        </w:trPr>
        <w:tc>
          <w:tcPr>
            <w:tcW w:w="989" w:type="dxa"/>
          </w:tcPr>
          <w:p w14:paraId="3D8C2E36" w14:textId="1701C698" w:rsidR="00C73B6B" w:rsidRDefault="00CB7D74">
            <w:pPr>
              <w:pStyle w:val="TableParagraph"/>
              <w:rPr>
                <w:sz w:val="18"/>
              </w:rPr>
            </w:pPr>
            <w:r>
              <w:rPr>
                <w:sz w:val="18"/>
              </w:rPr>
              <w:t xml:space="preserve">UE </w:t>
            </w:r>
            <w:r w:rsidR="000308AC">
              <w:rPr>
                <w:sz w:val="18"/>
              </w:rPr>
              <w:t>2</w:t>
            </w:r>
          </w:p>
        </w:tc>
        <w:tc>
          <w:tcPr>
            <w:tcW w:w="9498" w:type="dxa"/>
          </w:tcPr>
          <w:p w14:paraId="45D5B3E5" w14:textId="1760C26A" w:rsidR="00C73B6B" w:rsidRDefault="00B96014" w:rsidP="00516E3C">
            <w:pPr>
              <w:pStyle w:val="TableParagraph"/>
              <w:spacing w:before="0" w:line="240" w:lineRule="exact"/>
              <w:ind w:left="156" w:hanging="156"/>
              <w:rPr>
                <w:sz w:val="18"/>
              </w:rPr>
            </w:pPr>
            <w:r>
              <w:rPr>
                <w:spacing w:val="-4"/>
                <w:sz w:val="18"/>
              </w:rPr>
              <w:t xml:space="preserve"> </w:t>
            </w:r>
            <w:r w:rsidR="00A54363" w:rsidRPr="00A54363">
              <w:rPr>
                <w:spacing w:val="-4"/>
                <w:sz w:val="18"/>
              </w:rPr>
              <w:t xml:space="preserve">Alle elementen die vallen binnen de scope worden beoordeeld op basis van de VSR-KMS (NEN 2075). Bij de beoordeling van de kwaliteit wordt rekening gehouden met de mogelijke </w:t>
            </w:r>
            <w:proofErr w:type="spellStart"/>
            <w:r w:rsidR="00A54363" w:rsidRPr="00A54363">
              <w:rPr>
                <w:spacing w:val="-4"/>
                <w:sz w:val="18"/>
              </w:rPr>
              <w:t>hervervuiling</w:t>
            </w:r>
            <w:proofErr w:type="spellEnd"/>
            <w:r w:rsidR="00A54363" w:rsidRPr="00A54363">
              <w:rPr>
                <w:spacing w:val="-4"/>
                <w:sz w:val="18"/>
              </w:rPr>
              <w:t>.</w:t>
            </w:r>
          </w:p>
        </w:tc>
      </w:tr>
      <w:tr w:rsidR="00C73B6B" w14:paraId="4D9DCF72" w14:textId="77777777">
        <w:trPr>
          <w:trHeight w:val="479"/>
        </w:trPr>
        <w:tc>
          <w:tcPr>
            <w:tcW w:w="989" w:type="dxa"/>
          </w:tcPr>
          <w:p w14:paraId="20FD0C50" w14:textId="16DE4C61" w:rsidR="00C73B6B" w:rsidRDefault="00CB7D74">
            <w:pPr>
              <w:pStyle w:val="TableParagraph"/>
              <w:rPr>
                <w:sz w:val="18"/>
              </w:rPr>
            </w:pPr>
            <w:r>
              <w:rPr>
                <w:sz w:val="18"/>
              </w:rPr>
              <w:t xml:space="preserve">UE </w:t>
            </w:r>
            <w:r w:rsidR="000308AC">
              <w:rPr>
                <w:sz w:val="18"/>
              </w:rPr>
              <w:t>3</w:t>
            </w:r>
          </w:p>
        </w:tc>
        <w:tc>
          <w:tcPr>
            <w:tcW w:w="9498" w:type="dxa"/>
          </w:tcPr>
          <w:p w14:paraId="7D4C7CB8" w14:textId="4F5832E8" w:rsidR="00A54363" w:rsidRPr="00A54363" w:rsidRDefault="00A54363" w:rsidP="00A54363">
            <w:pPr>
              <w:pStyle w:val="TableParagraph"/>
              <w:spacing w:line="240" w:lineRule="exact"/>
              <w:ind w:left="108" w:right="229"/>
              <w:rPr>
                <w:sz w:val="18"/>
              </w:rPr>
            </w:pPr>
            <w:r>
              <w:rPr>
                <w:sz w:val="18"/>
              </w:rPr>
              <w:t xml:space="preserve">Opdrachtnemer voldoet aan de </w:t>
            </w:r>
            <w:r w:rsidRPr="00A54363">
              <w:rPr>
                <w:sz w:val="18"/>
              </w:rPr>
              <w:t xml:space="preserve">volgende AQL normen </w:t>
            </w:r>
            <w:r>
              <w:rPr>
                <w:sz w:val="18"/>
              </w:rPr>
              <w:t xml:space="preserve">en heeft deze </w:t>
            </w:r>
            <w:r w:rsidRPr="00A54363">
              <w:rPr>
                <w:sz w:val="18"/>
              </w:rPr>
              <w:t xml:space="preserve">opgenomen in de ruimtestaat in bijlage </w:t>
            </w:r>
            <w:r w:rsidR="00E9197C" w:rsidRPr="00C209A5">
              <w:rPr>
                <w:sz w:val="18"/>
              </w:rPr>
              <w:t>5</w:t>
            </w:r>
            <w:r w:rsidRPr="00A54363">
              <w:rPr>
                <w:sz w:val="18"/>
              </w:rPr>
              <w:t xml:space="preserve"> Prijzenblad:</w:t>
            </w:r>
            <w:r w:rsidR="00EC6543">
              <w:rPr>
                <w:sz w:val="18"/>
              </w:rPr>
              <w:t xml:space="preserve"> (</w:t>
            </w:r>
            <w:proofErr w:type="spellStart"/>
            <w:r w:rsidR="00EC6543">
              <w:rPr>
                <w:sz w:val="18"/>
              </w:rPr>
              <w:t>Acceptable</w:t>
            </w:r>
            <w:proofErr w:type="spellEnd"/>
            <w:r w:rsidR="00EC6543">
              <w:rPr>
                <w:sz w:val="18"/>
              </w:rPr>
              <w:t xml:space="preserve"> </w:t>
            </w:r>
            <w:proofErr w:type="spellStart"/>
            <w:r w:rsidR="00EC6543">
              <w:rPr>
                <w:sz w:val="18"/>
              </w:rPr>
              <w:t>Quality</w:t>
            </w:r>
            <w:proofErr w:type="spellEnd"/>
            <w:r w:rsidR="00EC6543">
              <w:rPr>
                <w:sz w:val="18"/>
              </w:rPr>
              <w:t xml:space="preserve"> Level) </w:t>
            </w:r>
          </w:p>
          <w:p w14:paraId="7A599CCC" w14:textId="549DE888" w:rsidR="00A54363" w:rsidRPr="00A54363" w:rsidRDefault="00A54363" w:rsidP="00FC7382">
            <w:pPr>
              <w:pStyle w:val="TableParagraph"/>
              <w:numPr>
                <w:ilvl w:val="0"/>
                <w:numId w:val="20"/>
              </w:numPr>
              <w:spacing w:line="240" w:lineRule="exact"/>
              <w:ind w:left="440" w:right="229" w:hanging="284"/>
              <w:rPr>
                <w:sz w:val="18"/>
              </w:rPr>
            </w:pPr>
            <w:r w:rsidRPr="00A54363">
              <w:rPr>
                <w:sz w:val="18"/>
              </w:rPr>
              <w:t>Sanitaire ruimten:</w:t>
            </w:r>
            <w:r w:rsidRPr="00A54363">
              <w:rPr>
                <w:sz w:val="18"/>
              </w:rPr>
              <w:tab/>
              <w:t>AQL 4%</w:t>
            </w:r>
          </w:p>
          <w:p w14:paraId="26CE263E" w14:textId="24382956" w:rsidR="00C73B6B" w:rsidRDefault="00A54363" w:rsidP="00FC7382">
            <w:pPr>
              <w:pStyle w:val="TableParagraph"/>
              <w:numPr>
                <w:ilvl w:val="0"/>
                <w:numId w:val="20"/>
              </w:numPr>
              <w:spacing w:before="0" w:line="240" w:lineRule="exact"/>
              <w:ind w:left="440" w:right="229" w:hanging="284"/>
              <w:rPr>
                <w:sz w:val="18"/>
              </w:rPr>
            </w:pPr>
            <w:r w:rsidRPr="00A54363">
              <w:rPr>
                <w:sz w:val="18"/>
              </w:rPr>
              <w:t>Verkeers-, kantoor- en overige ruimten:</w:t>
            </w:r>
            <w:r w:rsidRPr="00A54363">
              <w:rPr>
                <w:sz w:val="18"/>
              </w:rPr>
              <w:tab/>
              <w:t>AQL 7%</w:t>
            </w:r>
          </w:p>
        </w:tc>
      </w:tr>
      <w:tr w:rsidR="00BE1805" w14:paraId="2BC232BB" w14:textId="77777777">
        <w:trPr>
          <w:trHeight w:val="479"/>
        </w:trPr>
        <w:tc>
          <w:tcPr>
            <w:tcW w:w="989" w:type="dxa"/>
          </w:tcPr>
          <w:p w14:paraId="64012CB7" w14:textId="4A13988F" w:rsidR="00BE1805" w:rsidRDefault="00BE1805">
            <w:pPr>
              <w:pStyle w:val="TableParagraph"/>
              <w:rPr>
                <w:sz w:val="18"/>
              </w:rPr>
            </w:pPr>
            <w:r>
              <w:rPr>
                <w:sz w:val="18"/>
              </w:rPr>
              <w:t>UE 4</w:t>
            </w:r>
          </w:p>
        </w:tc>
        <w:tc>
          <w:tcPr>
            <w:tcW w:w="9498" w:type="dxa"/>
          </w:tcPr>
          <w:p w14:paraId="72D33BD4" w14:textId="77777777" w:rsidR="00C51BFF" w:rsidRPr="00516E3C" w:rsidRDefault="00C51BFF" w:rsidP="00C51BFF">
            <w:pPr>
              <w:pStyle w:val="TableParagraph"/>
              <w:spacing w:line="240" w:lineRule="exact"/>
              <w:rPr>
                <w:sz w:val="18"/>
                <w:szCs w:val="18"/>
              </w:rPr>
            </w:pPr>
            <w:r w:rsidRPr="00516E3C">
              <w:rPr>
                <w:sz w:val="18"/>
                <w:szCs w:val="18"/>
              </w:rPr>
              <w:t>Naast de beoordeling op basis van de VSR-KMS (NEN 2075) worden ook de volgende kwaliteitseisen gesteld:</w:t>
            </w:r>
          </w:p>
          <w:p w14:paraId="0BF363F7" w14:textId="77777777" w:rsidR="00C51BFF" w:rsidRPr="00516E3C" w:rsidRDefault="00C51BFF">
            <w:pPr>
              <w:pStyle w:val="TableParagraph"/>
              <w:spacing w:before="0" w:line="240" w:lineRule="exact"/>
              <w:ind w:left="108" w:right="229"/>
              <w:rPr>
                <w:rFonts w:eastAsia="Calibri"/>
                <w:color w:val="000000"/>
                <w:sz w:val="18"/>
                <w:szCs w:val="18"/>
              </w:rPr>
            </w:pPr>
          </w:p>
          <w:p w14:paraId="55D80171" w14:textId="4FCF4DE1" w:rsidR="00BE1805" w:rsidRPr="00516E3C" w:rsidRDefault="00516E3C" w:rsidP="00FC7382">
            <w:pPr>
              <w:pStyle w:val="TableParagraph"/>
              <w:numPr>
                <w:ilvl w:val="0"/>
                <w:numId w:val="19"/>
              </w:numPr>
              <w:spacing w:before="0" w:line="240" w:lineRule="exact"/>
              <w:ind w:left="440" w:right="229" w:hanging="284"/>
              <w:rPr>
                <w:rFonts w:eastAsia="Calibri"/>
                <w:color w:val="000000"/>
                <w:sz w:val="18"/>
                <w:szCs w:val="18"/>
              </w:rPr>
            </w:pPr>
            <w:r>
              <w:rPr>
                <w:rFonts w:eastAsia="Calibri"/>
                <w:color w:val="000000"/>
                <w:sz w:val="18"/>
                <w:szCs w:val="18"/>
              </w:rPr>
              <w:t xml:space="preserve">A.) </w:t>
            </w:r>
            <w:r w:rsidR="00BE1805" w:rsidRPr="00516E3C">
              <w:rPr>
                <w:rFonts w:eastAsia="Calibri"/>
                <w:color w:val="000000"/>
                <w:sz w:val="18"/>
                <w:szCs w:val="18"/>
              </w:rPr>
              <w:t>Sanitaire ruimten en elementen dienen urineluchtvrij te zijn;</w:t>
            </w:r>
          </w:p>
          <w:p w14:paraId="4632C52B" w14:textId="77777777" w:rsidR="00BE1805" w:rsidRPr="00516E3C" w:rsidRDefault="00BE1805" w:rsidP="00516E3C">
            <w:pPr>
              <w:pStyle w:val="TableParagraph"/>
              <w:spacing w:before="0" w:line="240" w:lineRule="exact"/>
              <w:ind w:left="440" w:right="229" w:hanging="284"/>
              <w:rPr>
                <w:rFonts w:eastAsia="Calibri"/>
                <w:color w:val="000000"/>
                <w:sz w:val="18"/>
                <w:szCs w:val="18"/>
              </w:rPr>
            </w:pPr>
          </w:p>
          <w:p w14:paraId="10FA82F0" w14:textId="37145EC9" w:rsidR="00BE1805" w:rsidRPr="00516E3C" w:rsidRDefault="00516E3C" w:rsidP="00FC7382">
            <w:pPr>
              <w:pStyle w:val="TableParagraph"/>
              <w:numPr>
                <w:ilvl w:val="0"/>
                <w:numId w:val="19"/>
              </w:numPr>
              <w:spacing w:before="0" w:line="240" w:lineRule="exact"/>
              <w:ind w:left="440" w:right="229" w:hanging="284"/>
              <w:rPr>
                <w:rFonts w:eastAsia="Calibri"/>
                <w:color w:val="000000"/>
                <w:sz w:val="18"/>
                <w:szCs w:val="18"/>
              </w:rPr>
            </w:pPr>
            <w:r>
              <w:rPr>
                <w:rFonts w:eastAsia="Calibri"/>
                <w:color w:val="000000"/>
                <w:sz w:val="18"/>
                <w:szCs w:val="18"/>
              </w:rPr>
              <w:t xml:space="preserve">B.) </w:t>
            </w:r>
            <w:r w:rsidR="00BE1805" w:rsidRPr="00516E3C">
              <w:rPr>
                <w:rFonts w:eastAsia="Calibri"/>
                <w:color w:val="000000"/>
                <w:sz w:val="18"/>
                <w:szCs w:val="18"/>
              </w:rPr>
              <w:t>Afvoerputjes worden indien nodig bijgevuld zodat zij niet droog staan. Tevens dienen zij tijdens het schrobben geheel te worden gereinigd;</w:t>
            </w:r>
          </w:p>
          <w:p w14:paraId="7DCE59CF" w14:textId="77777777" w:rsidR="00BE1805" w:rsidRPr="00516E3C" w:rsidRDefault="00BE1805" w:rsidP="00516E3C">
            <w:pPr>
              <w:pStyle w:val="TableParagraph"/>
              <w:spacing w:before="0" w:line="240" w:lineRule="exact"/>
              <w:ind w:left="440" w:right="229" w:hanging="284"/>
              <w:rPr>
                <w:rFonts w:eastAsia="Calibri"/>
                <w:color w:val="000000"/>
                <w:sz w:val="18"/>
                <w:szCs w:val="18"/>
              </w:rPr>
            </w:pPr>
          </w:p>
          <w:p w14:paraId="6197CA27" w14:textId="52CCBEF3" w:rsidR="00BE1805" w:rsidRPr="00516E3C" w:rsidRDefault="00516E3C" w:rsidP="00FC7382">
            <w:pPr>
              <w:pStyle w:val="TableParagraph"/>
              <w:numPr>
                <w:ilvl w:val="0"/>
                <w:numId w:val="19"/>
              </w:numPr>
              <w:spacing w:before="0" w:line="240" w:lineRule="exact"/>
              <w:ind w:left="440" w:right="229" w:hanging="284"/>
              <w:rPr>
                <w:rFonts w:eastAsia="Calibri"/>
                <w:color w:val="000000"/>
                <w:sz w:val="18"/>
                <w:szCs w:val="18"/>
              </w:rPr>
            </w:pPr>
            <w:r>
              <w:rPr>
                <w:rFonts w:eastAsia="Calibri"/>
                <w:color w:val="000000"/>
                <w:sz w:val="18"/>
                <w:szCs w:val="18"/>
              </w:rPr>
              <w:t xml:space="preserve">C.) </w:t>
            </w:r>
            <w:r w:rsidR="00BE1805" w:rsidRPr="00516E3C">
              <w:rPr>
                <w:rFonts w:eastAsia="Calibri"/>
                <w:color w:val="000000"/>
                <w:sz w:val="18"/>
                <w:szCs w:val="18"/>
              </w:rPr>
              <w:t xml:space="preserve">Het </w:t>
            </w:r>
            <w:proofErr w:type="spellStart"/>
            <w:r w:rsidR="00BE1805" w:rsidRPr="00516E3C">
              <w:rPr>
                <w:rFonts w:eastAsia="Calibri"/>
                <w:color w:val="000000"/>
                <w:sz w:val="18"/>
                <w:szCs w:val="18"/>
              </w:rPr>
              <w:t>vlekverwijderen</w:t>
            </w:r>
            <w:proofErr w:type="spellEnd"/>
            <w:r w:rsidR="00BE1805" w:rsidRPr="00516E3C">
              <w:rPr>
                <w:rFonts w:eastAsia="Calibri"/>
                <w:color w:val="000000"/>
                <w:sz w:val="18"/>
                <w:szCs w:val="18"/>
              </w:rPr>
              <w:t xml:space="preserve"> uit zachte vloerbedekking is onderdeel van de opleveringskwaliteit. </w:t>
            </w:r>
            <w:r w:rsidR="00BE1805" w:rsidRPr="00516E3C">
              <w:rPr>
                <w:rFonts w:eastAsia="Calibri"/>
                <w:color w:val="000000"/>
                <w:sz w:val="18"/>
                <w:szCs w:val="18"/>
              </w:rPr>
              <w:lastRenderedPageBreak/>
              <w:t xml:space="preserve">Hieronder valt het met een neutraal reiniger nat (eventueel machinaal) verwijderen van gehecht vuil (zoals kauwgom, strepen, koffievlekken e.d.). Dit betreft vlekken maximaal </w:t>
            </w:r>
            <w:r w:rsidR="00BE1805" w:rsidRPr="00A12650">
              <w:rPr>
                <w:rFonts w:eastAsia="Calibri"/>
                <w:color w:val="000000"/>
                <w:sz w:val="18"/>
                <w:szCs w:val="18"/>
              </w:rPr>
              <w:t>5</w:t>
            </w:r>
            <w:r w:rsidR="00274FD9" w:rsidRPr="00A12650">
              <w:rPr>
                <w:rFonts w:eastAsia="Calibri"/>
                <w:color w:val="000000"/>
                <w:sz w:val="18"/>
                <w:szCs w:val="18"/>
              </w:rPr>
              <w:t>0</w:t>
            </w:r>
            <w:r w:rsidR="00BE1805" w:rsidRPr="00516E3C">
              <w:rPr>
                <w:rFonts w:eastAsia="Calibri"/>
                <w:color w:val="000000"/>
                <w:sz w:val="18"/>
                <w:szCs w:val="18"/>
              </w:rPr>
              <w:t xml:space="preserve"> cm</w:t>
            </w:r>
            <w:r w:rsidR="00BE1805" w:rsidRPr="00516E3C">
              <w:rPr>
                <w:rFonts w:eastAsia="Calibri"/>
                <w:color w:val="000000"/>
                <w:sz w:val="18"/>
                <w:szCs w:val="18"/>
                <w:vertAlign w:val="superscript"/>
              </w:rPr>
              <w:t>2</w:t>
            </w:r>
            <w:r w:rsidR="00BE1805" w:rsidRPr="00516E3C">
              <w:rPr>
                <w:rFonts w:eastAsia="Calibri"/>
                <w:color w:val="000000"/>
                <w:sz w:val="18"/>
                <w:szCs w:val="18"/>
              </w:rPr>
              <w:t>, maar kan ook een spoor van maximaal 50 cm zijn;</w:t>
            </w:r>
          </w:p>
          <w:p w14:paraId="2118CD76" w14:textId="77777777" w:rsidR="00BE1805" w:rsidRDefault="00BE1805" w:rsidP="00516E3C">
            <w:pPr>
              <w:pStyle w:val="TableParagraph"/>
              <w:spacing w:before="0" w:line="240" w:lineRule="exact"/>
              <w:ind w:left="440" w:right="229" w:hanging="284"/>
              <w:rPr>
                <w:rFonts w:ascii="Calibri" w:eastAsia="Calibri" w:hAnsi="Calibri"/>
                <w:color w:val="000000"/>
              </w:rPr>
            </w:pPr>
          </w:p>
          <w:p w14:paraId="44ED16AB" w14:textId="4C8F807C" w:rsidR="00BE1805" w:rsidRDefault="00516E3C" w:rsidP="00FC7382">
            <w:pPr>
              <w:pStyle w:val="TableParagraph"/>
              <w:numPr>
                <w:ilvl w:val="0"/>
                <w:numId w:val="19"/>
              </w:numPr>
              <w:spacing w:before="0" w:line="240" w:lineRule="exact"/>
              <w:ind w:left="440" w:right="229" w:hanging="284"/>
              <w:rPr>
                <w:rFonts w:ascii="Calibri" w:eastAsia="Calibri" w:hAnsi="Calibri"/>
                <w:color w:val="000000"/>
              </w:rPr>
            </w:pPr>
            <w:r>
              <w:rPr>
                <w:rFonts w:ascii="Calibri" w:eastAsia="Calibri" w:hAnsi="Calibri"/>
                <w:color w:val="000000"/>
              </w:rPr>
              <w:t xml:space="preserve">D.) </w:t>
            </w:r>
            <w:r w:rsidR="00BE1805">
              <w:rPr>
                <w:rFonts w:ascii="Calibri" w:eastAsia="Calibri" w:hAnsi="Calibri"/>
                <w:color w:val="000000"/>
              </w:rPr>
              <w:t xml:space="preserve">Op de technische oplevermomenten dient het separatie- en overige glas in openbare- en niet-openbare gebieden tot 2.00 meter hoogte vrij van </w:t>
            </w:r>
            <w:proofErr w:type="spellStart"/>
            <w:r w:rsidR="00BE1805">
              <w:rPr>
                <w:rFonts w:ascii="Calibri" w:eastAsia="Calibri" w:hAnsi="Calibri"/>
                <w:color w:val="000000"/>
              </w:rPr>
              <w:t>vingertasten</w:t>
            </w:r>
            <w:proofErr w:type="spellEnd"/>
            <w:r w:rsidR="00BE1805">
              <w:rPr>
                <w:rFonts w:ascii="Calibri" w:eastAsia="Calibri" w:hAnsi="Calibri"/>
                <w:color w:val="000000"/>
              </w:rPr>
              <w:t xml:space="preserve"> en vlekken te zijn. Dit glas dient dus zonder taakstellende frequentie te worden onderhouden. </w:t>
            </w:r>
          </w:p>
          <w:p w14:paraId="5E17E08D" w14:textId="77777777" w:rsidR="00BE1805" w:rsidRDefault="00BE1805" w:rsidP="00516E3C">
            <w:pPr>
              <w:pStyle w:val="TableParagraph"/>
              <w:spacing w:before="0" w:line="240" w:lineRule="exact"/>
              <w:ind w:left="440" w:right="229" w:hanging="284"/>
              <w:rPr>
                <w:rFonts w:ascii="Calibri" w:eastAsia="Calibri" w:hAnsi="Calibri"/>
                <w:color w:val="000000"/>
              </w:rPr>
            </w:pPr>
          </w:p>
          <w:p w14:paraId="6333722E" w14:textId="609DB0F0" w:rsidR="00BE1805" w:rsidRDefault="00516E3C" w:rsidP="00FC7382">
            <w:pPr>
              <w:pStyle w:val="TableParagraph"/>
              <w:numPr>
                <w:ilvl w:val="0"/>
                <w:numId w:val="19"/>
              </w:numPr>
              <w:spacing w:before="0" w:line="240" w:lineRule="exact"/>
              <w:ind w:left="440" w:right="229" w:hanging="284"/>
              <w:rPr>
                <w:rFonts w:ascii="Calibri" w:eastAsia="Calibri" w:hAnsi="Calibri"/>
                <w:color w:val="000000"/>
              </w:rPr>
            </w:pPr>
            <w:r>
              <w:rPr>
                <w:rFonts w:ascii="Calibri" w:eastAsia="Calibri" w:hAnsi="Calibri"/>
                <w:color w:val="000000"/>
              </w:rPr>
              <w:t xml:space="preserve">E.) </w:t>
            </w:r>
            <w:r w:rsidR="00BE1805">
              <w:rPr>
                <w:rFonts w:ascii="Calibri" w:eastAsia="Calibri" w:hAnsi="Calibri"/>
                <w:color w:val="000000"/>
              </w:rPr>
              <w:t>Strepen</w:t>
            </w:r>
            <w:r w:rsidR="00C51BFF">
              <w:rPr>
                <w:rFonts w:ascii="Calibri" w:eastAsia="Calibri" w:hAnsi="Calibri"/>
                <w:color w:val="000000"/>
              </w:rPr>
              <w:t xml:space="preserve">, vlekken en gehecht vuil </w:t>
            </w:r>
            <w:r w:rsidR="00BE1805">
              <w:rPr>
                <w:rFonts w:ascii="Calibri" w:eastAsia="Calibri" w:hAnsi="Calibri"/>
                <w:color w:val="000000"/>
              </w:rPr>
              <w:t>op wanden dienen verwijderd te worden tot 2</w:t>
            </w:r>
            <w:r w:rsidR="00274FD9">
              <w:rPr>
                <w:rFonts w:ascii="Calibri" w:eastAsia="Calibri" w:hAnsi="Calibri"/>
                <w:color w:val="000000"/>
              </w:rPr>
              <w:t>.00</w:t>
            </w:r>
            <w:r w:rsidR="00BE1805">
              <w:rPr>
                <w:rFonts w:ascii="Calibri" w:eastAsia="Calibri" w:hAnsi="Calibri"/>
                <w:color w:val="000000"/>
              </w:rPr>
              <w:t xml:space="preserve"> m hoogte.</w:t>
            </w:r>
          </w:p>
          <w:p w14:paraId="4CECAFD2" w14:textId="77777777" w:rsidR="00C51BFF" w:rsidRDefault="00C51BFF" w:rsidP="00516E3C">
            <w:pPr>
              <w:pStyle w:val="TableParagraph"/>
              <w:spacing w:before="0" w:line="240" w:lineRule="exact"/>
              <w:ind w:left="440" w:right="229" w:hanging="284"/>
              <w:rPr>
                <w:rFonts w:ascii="Calibri" w:eastAsia="Calibri" w:hAnsi="Calibri"/>
                <w:color w:val="000000"/>
              </w:rPr>
            </w:pPr>
          </w:p>
          <w:p w14:paraId="1C1D513C" w14:textId="0FDC2AF7" w:rsidR="00C51BFF" w:rsidRPr="00A54363" w:rsidRDefault="00516E3C" w:rsidP="00FC7382">
            <w:pPr>
              <w:pStyle w:val="TableParagraph"/>
              <w:numPr>
                <w:ilvl w:val="0"/>
                <w:numId w:val="19"/>
              </w:numPr>
              <w:spacing w:before="0" w:line="240" w:lineRule="exact"/>
              <w:ind w:left="440" w:right="229" w:hanging="284"/>
              <w:rPr>
                <w:sz w:val="18"/>
              </w:rPr>
            </w:pPr>
            <w:r>
              <w:rPr>
                <w:rFonts w:ascii="Calibri" w:eastAsia="Calibri" w:hAnsi="Calibri"/>
                <w:color w:val="000000"/>
              </w:rPr>
              <w:t xml:space="preserve">F.) </w:t>
            </w:r>
            <w:proofErr w:type="spellStart"/>
            <w:r w:rsidR="00C51BFF">
              <w:rPr>
                <w:rFonts w:ascii="Calibri" w:eastAsia="Calibri" w:hAnsi="Calibri"/>
                <w:color w:val="000000"/>
              </w:rPr>
              <w:t>Vingertasten</w:t>
            </w:r>
            <w:proofErr w:type="spellEnd"/>
            <w:r w:rsidR="00C51BFF">
              <w:rPr>
                <w:rFonts w:ascii="Calibri" w:eastAsia="Calibri" w:hAnsi="Calibri"/>
                <w:color w:val="000000"/>
              </w:rPr>
              <w:t>, vlekken en gehecht vuil op stoelen dienen verwijderd te worden.</w:t>
            </w:r>
            <w:r w:rsidR="00274FD9">
              <w:rPr>
                <w:rFonts w:ascii="Calibri" w:eastAsia="Calibri" w:hAnsi="Calibri"/>
                <w:color w:val="000000"/>
              </w:rPr>
              <w:t xml:space="preserve"> </w:t>
            </w:r>
          </w:p>
        </w:tc>
      </w:tr>
      <w:tr w:rsidR="00E507E4" w14:paraId="34BE7092" w14:textId="77777777">
        <w:trPr>
          <w:trHeight w:val="479"/>
        </w:trPr>
        <w:tc>
          <w:tcPr>
            <w:tcW w:w="989" w:type="dxa"/>
          </w:tcPr>
          <w:p w14:paraId="6DECEE5B" w14:textId="1B585305" w:rsidR="00E507E4" w:rsidRDefault="00E507E4">
            <w:pPr>
              <w:pStyle w:val="TableParagraph"/>
              <w:rPr>
                <w:sz w:val="18"/>
              </w:rPr>
            </w:pPr>
            <w:r>
              <w:rPr>
                <w:sz w:val="18"/>
              </w:rPr>
              <w:lastRenderedPageBreak/>
              <w:t>UE</w:t>
            </w:r>
            <w:r w:rsidR="00223508">
              <w:rPr>
                <w:sz w:val="18"/>
              </w:rPr>
              <w:t xml:space="preserve"> </w:t>
            </w:r>
            <w:r w:rsidR="005B327D">
              <w:rPr>
                <w:sz w:val="18"/>
              </w:rPr>
              <w:t>5</w:t>
            </w:r>
          </w:p>
        </w:tc>
        <w:tc>
          <w:tcPr>
            <w:tcW w:w="9498" w:type="dxa"/>
          </w:tcPr>
          <w:p w14:paraId="35811990" w14:textId="6628F6FA" w:rsidR="00E507E4" w:rsidRPr="00CF22CB" w:rsidRDefault="00A54363">
            <w:pPr>
              <w:pStyle w:val="TableParagraph"/>
              <w:spacing w:before="0" w:line="240" w:lineRule="exact"/>
              <w:ind w:left="108" w:right="229"/>
              <w:rPr>
                <w:sz w:val="18"/>
              </w:rPr>
            </w:pPr>
            <w:r w:rsidRPr="00A54363">
              <w:rPr>
                <w:sz w:val="18"/>
              </w:rPr>
              <w:t>Het oplevermoment is het moment waarop de elementen in een ruimte moeten voldoen aan de kwaliteitseisen. De geldende oplevermomenten staan in de bijlage Dienstverleningsmatrix.</w:t>
            </w:r>
            <w:r>
              <w:rPr>
                <w:sz w:val="18"/>
              </w:rPr>
              <w:t xml:space="preserve"> Opdrachtnemer gaat akkoord met de bijlage dienstverleningsmatrix.</w:t>
            </w:r>
          </w:p>
        </w:tc>
      </w:tr>
      <w:tr w:rsidR="00C73B6B" w14:paraId="5D58A0ED" w14:textId="77777777" w:rsidTr="008960D1">
        <w:trPr>
          <w:trHeight w:val="562"/>
        </w:trPr>
        <w:tc>
          <w:tcPr>
            <w:tcW w:w="989" w:type="dxa"/>
          </w:tcPr>
          <w:p w14:paraId="3A2C27B9" w14:textId="6D8BE235" w:rsidR="00C73B6B" w:rsidRDefault="00CB7D74">
            <w:pPr>
              <w:pStyle w:val="TableParagraph"/>
              <w:rPr>
                <w:sz w:val="18"/>
              </w:rPr>
            </w:pPr>
            <w:r>
              <w:rPr>
                <w:sz w:val="18"/>
              </w:rPr>
              <w:t xml:space="preserve">UE </w:t>
            </w:r>
            <w:r w:rsidR="005B327D">
              <w:rPr>
                <w:sz w:val="18"/>
              </w:rPr>
              <w:t>6</w:t>
            </w:r>
          </w:p>
        </w:tc>
        <w:tc>
          <w:tcPr>
            <w:tcW w:w="9498" w:type="dxa"/>
          </w:tcPr>
          <w:p w14:paraId="4AFCBFD8" w14:textId="1734DC31" w:rsidR="00C73B6B" w:rsidRDefault="00A54363">
            <w:pPr>
              <w:pStyle w:val="TableParagraph"/>
              <w:spacing w:before="0" w:line="240" w:lineRule="exact"/>
              <w:ind w:left="108"/>
              <w:rPr>
                <w:sz w:val="18"/>
              </w:rPr>
            </w:pPr>
            <w:r>
              <w:rPr>
                <w:sz w:val="18"/>
              </w:rPr>
              <w:t>O</w:t>
            </w:r>
            <w:r w:rsidRPr="00A54363">
              <w:rPr>
                <w:sz w:val="18"/>
              </w:rPr>
              <w:t xml:space="preserve">p een aantal locaties </w:t>
            </w:r>
            <w:r w:rsidR="00122DD8">
              <w:rPr>
                <w:sz w:val="18"/>
              </w:rPr>
              <w:t xml:space="preserve">vinden er </w:t>
            </w:r>
            <w:r w:rsidRPr="00A54363">
              <w:rPr>
                <w:sz w:val="18"/>
              </w:rPr>
              <w:t xml:space="preserve">nalooprondes voor de sanitaire ruimten plaats. Voor welke locaties dit geldt, is opgenomen in bijlage </w:t>
            </w:r>
            <w:r w:rsidR="00E9197C" w:rsidRPr="00C209A5">
              <w:rPr>
                <w:sz w:val="18"/>
              </w:rPr>
              <w:t>9</w:t>
            </w:r>
            <w:r w:rsidR="00E9197C" w:rsidRPr="00A54363">
              <w:rPr>
                <w:sz w:val="18"/>
              </w:rPr>
              <w:t xml:space="preserve"> </w:t>
            </w:r>
            <w:r w:rsidRPr="00A54363">
              <w:rPr>
                <w:sz w:val="18"/>
              </w:rPr>
              <w:t>Dienstverleningsmatrix.</w:t>
            </w:r>
            <w:r>
              <w:rPr>
                <w:sz w:val="18"/>
              </w:rPr>
              <w:t xml:space="preserve"> Opdrachtnemer gaat hiermee akkoord </w:t>
            </w:r>
          </w:p>
        </w:tc>
      </w:tr>
      <w:tr w:rsidR="000150B2" w14:paraId="5B74CB3A" w14:textId="77777777">
        <w:trPr>
          <w:trHeight w:val="479"/>
        </w:trPr>
        <w:tc>
          <w:tcPr>
            <w:tcW w:w="989" w:type="dxa"/>
          </w:tcPr>
          <w:p w14:paraId="7F6ADBD0" w14:textId="4B8B18C4" w:rsidR="000150B2" w:rsidRDefault="007357E0">
            <w:pPr>
              <w:pStyle w:val="TableParagraph"/>
              <w:rPr>
                <w:sz w:val="18"/>
              </w:rPr>
            </w:pPr>
            <w:r>
              <w:rPr>
                <w:sz w:val="18"/>
              </w:rPr>
              <w:t>UE</w:t>
            </w:r>
            <w:r w:rsidR="000308AC">
              <w:rPr>
                <w:sz w:val="18"/>
              </w:rPr>
              <w:t xml:space="preserve"> </w:t>
            </w:r>
            <w:r w:rsidR="005B327D">
              <w:rPr>
                <w:sz w:val="18"/>
              </w:rPr>
              <w:t>7</w:t>
            </w:r>
          </w:p>
        </w:tc>
        <w:tc>
          <w:tcPr>
            <w:tcW w:w="9498" w:type="dxa"/>
          </w:tcPr>
          <w:p w14:paraId="10C99FCC" w14:textId="7F46F64C" w:rsidR="000150B2" w:rsidRDefault="00A54363">
            <w:pPr>
              <w:pStyle w:val="TableParagraph"/>
              <w:spacing w:before="0" w:line="240" w:lineRule="exact"/>
              <w:rPr>
                <w:sz w:val="18"/>
              </w:rPr>
            </w:pPr>
            <w:r w:rsidRPr="00A54363">
              <w:rPr>
                <w:sz w:val="18"/>
              </w:rPr>
              <w:t>De periodieke werkzaamheden</w:t>
            </w:r>
            <w:r w:rsidR="0024360A">
              <w:rPr>
                <w:sz w:val="18"/>
              </w:rPr>
              <w:t xml:space="preserve"> op regiebasis, </w:t>
            </w:r>
            <w:r w:rsidRPr="00A54363">
              <w:rPr>
                <w:sz w:val="18"/>
              </w:rPr>
              <w:t>door Opdrachtnemer naar eigen inzicht uitgevoerd om de kwaliteitseisen van de betreffende ruimte te realiseren</w:t>
            </w:r>
            <w:r w:rsidR="00F7251E">
              <w:rPr>
                <w:sz w:val="18"/>
              </w:rPr>
              <w:t>.</w:t>
            </w:r>
          </w:p>
          <w:p w14:paraId="27089AC5" w14:textId="5E4DE9F9" w:rsidR="00122DD8" w:rsidRDefault="0024360A" w:rsidP="008960D1">
            <w:pPr>
              <w:pStyle w:val="TableParagraph"/>
              <w:spacing w:before="0" w:line="240" w:lineRule="exact"/>
              <w:rPr>
                <w:rFonts w:ascii="Calibri" w:eastAsia="Calibri" w:hAnsi="Calibri"/>
                <w:color w:val="000000"/>
              </w:rPr>
            </w:pPr>
            <w:r>
              <w:rPr>
                <w:rFonts w:ascii="Calibri" w:eastAsia="Calibri" w:hAnsi="Calibri"/>
                <w:color w:val="000000"/>
              </w:rPr>
              <w:t>Het gaat hierbij om onder andere</w:t>
            </w:r>
            <w:r w:rsidR="00CC3ADE">
              <w:rPr>
                <w:rFonts w:ascii="Calibri" w:eastAsia="Calibri" w:hAnsi="Calibri"/>
                <w:color w:val="000000"/>
              </w:rPr>
              <w:t xml:space="preserve"> </w:t>
            </w:r>
            <w:r>
              <w:rPr>
                <w:rFonts w:ascii="Calibri" w:eastAsia="Calibri" w:hAnsi="Calibri"/>
                <w:color w:val="000000"/>
              </w:rPr>
              <w:t>schoonmaakwerkzaamheden boven de 2.00 meter, schrobwerkzaamheden</w:t>
            </w:r>
            <w:r w:rsidR="00CC3ADE">
              <w:rPr>
                <w:rFonts w:ascii="Calibri" w:eastAsia="Calibri" w:hAnsi="Calibri"/>
                <w:color w:val="000000"/>
              </w:rPr>
              <w:t xml:space="preserve"> (sanitair)</w:t>
            </w:r>
            <w:r>
              <w:rPr>
                <w:rFonts w:ascii="Calibri" w:eastAsia="Calibri" w:hAnsi="Calibri"/>
                <w:color w:val="000000"/>
              </w:rPr>
              <w:t xml:space="preserve">, </w:t>
            </w:r>
            <w:r w:rsidR="00CC3ADE">
              <w:rPr>
                <w:rFonts w:ascii="Calibri" w:eastAsia="Calibri" w:hAnsi="Calibri"/>
                <w:color w:val="000000"/>
              </w:rPr>
              <w:t>onderhoud harde vloeren en tapijt conform het onderhoudsvoorschrift van de leverancier etc.</w:t>
            </w:r>
          </w:p>
          <w:p w14:paraId="48E0E397" w14:textId="77777777" w:rsidR="008F3960" w:rsidRDefault="008F3960" w:rsidP="008960D1">
            <w:pPr>
              <w:pStyle w:val="TableParagraph"/>
              <w:spacing w:before="0" w:line="240" w:lineRule="exact"/>
              <w:rPr>
                <w:sz w:val="18"/>
              </w:rPr>
            </w:pPr>
          </w:p>
          <w:p w14:paraId="79DB4729" w14:textId="690AC3DE" w:rsidR="00F7251E" w:rsidRPr="00F7251E" w:rsidRDefault="008F3960" w:rsidP="008F3960">
            <w:pPr>
              <w:pStyle w:val="TableParagraph"/>
              <w:spacing w:line="240" w:lineRule="exact"/>
              <w:ind w:left="0"/>
              <w:rPr>
                <w:sz w:val="18"/>
              </w:rPr>
            </w:pPr>
            <w:r>
              <w:rPr>
                <w:sz w:val="18"/>
              </w:rPr>
              <w:t xml:space="preserve">  </w:t>
            </w:r>
            <w:r w:rsidR="00F7251E" w:rsidRPr="00F7251E">
              <w:rPr>
                <w:sz w:val="18"/>
              </w:rPr>
              <w:t>Daarbij worden de volgende</w:t>
            </w:r>
            <w:r w:rsidR="000B0D77">
              <w:rPr>
                <w:sz w:val="18"/>
              </w:rPr>
              <w:t xml:space="preserve"> </w:t>
            </w:r>
            <w:r w:rsidR="00F7251E" w:rsidRPr="00F7251E">
              <w:rPr>
                <w:sz w:val="18"/>
              </w:rPr>
              <w:t>oplevermomenten gehanteerd:</w:t>
            </w:r>
          </w:p>
          <w:p w14:paraId="6C45EDD9" w14:textId="6136538C" w:rsidR="00F7251E" w:rsidRPr="00F7251E" w:rsidRDefault="00F7251E" w:rsidP="00FC7382">
            <w:pPr>
              <w:pStyle w:val="TableParagraph"/>
              <w:numPr>
                <w:ilvl w:val="0"/>
                <w:numId w:val="17"/>
              </w:numPr>
              <w:spacing w:line="240" w:lineRule="exact"/>
              <w:ind w:left="581"/>
              <w:rPr>
                <w:sz w:val="18"/>
              </w:rPr>
            </w:pPr>
            <w:r w:rsidRPr="00F7251E">
              <w:rPr>
                <w:sz w:val="18"/>
              </w:rPr>
              <w:t>Sanitaire ruimten: vier keer per jaar;</w:t>
            </w:r>
          </w:p>
          <w:p w14:paraId="417FB5F8" w14:textId="68CB9BD3" w:rsidR="00F7251E" w:rsidRPr="00CF22CB" w:rsidRDefault="00F7251E" w:rsidP="00FC7382">
            <w:pPr>
              <w:pStyle w:val="TableParagraph"/>
              <w:numPr>
                <w:ilvl w:val="0"/>
                <w:numId w:val="4"/>
              </w:numPr>
              <w:spacing w:before="0" w:line="240" w:lineRule="exact"/>
              <w:ind w:left="581"/>
              <w:rPr>
                <w:sz w:val="18"/>
              </w:rPr>
            </w:pPr>
            <w:r w:rsidRPr="00F7251E">
              <w:rPr>
                <w:sz w:val="18"/>
              </w:rPr>
              <w:t xml:space="preserve">Verkeer, kantoor, overige ruimten: </w:t>
            </w:r>
            <w:r w:rsidR="00CC3ADE">
              <w:rPr>
                <w:sz w:val="18"/>
              </w:rPr>
              <w:t>één</w:t>
            </w:r>
            <w:r w:rsidRPr="00F7251E">
              <w:rPr>
                <w:sz w:val="18"/>
              </w:rPr>
              <w:t xml:space="preserve"> keer per jaar.</w:t>
            </w:r>
          </w:p>
        </w:tc>
      </w:tr>
      <w:tr w:rsidR="00DA7AEC" w14:paraId="441DCBDA" w14:textId="77777777">
        <w:trPr>
          <w:trHeight w:val="479"/>
        </w:trPr>
        <w:tc>
          <w:tcPr>
            <w:tcW w:w="989" w:type="dxa"/>
          </w:tcPr>
          <w:p w14:paraId="679FA8C1" w14:textId="6FD7CDD7" w:rsidR="00DA7AEC" w:rsidRDefault="00DA7AEC">
            <w:pPr>
              <w:pStyle w:val="TableParagraph"/>
              <w:rPr>
                <w:sz w:val="18"/>
              </w:rPr>
            </w:pPr>
            <w:r>
              <w:rPr>
                <w:sz w:val="18"/>
              </w:rPr>
              <w:t xml:space="preserve">UE </w:t>
            </w:r>
            <w:r w:rsidR="005B327D">
              <w:rPr>
                <w:sz w:val="18"/>
              </w:rPr>
              <w:t>8</w:t>
            </w:r>
          </w:p>
        </w:tc>
        <w:tc>
          <w:tcPr>
            <w:tcW w:w="9498" w:type="dxa"/>
          </w:tcPr>
          <w:p w14:paraId="27837449" w14:textId="52E769F2" w:rsidR="00F7251E" w:rsidRPr="00F7251E" w:rsidRDefault="00F7251E" w:rsidP="008960D1">
            <w:pPr>
              <w:pStyle w:val="TableParagraph"/>
              <w:spacing w:line="240" w:lineRule="exact"/>
              <w:rPr>
                <w:sz w:val="18"/>
              </w:rPr>
            </w:pPr>
            <w:r>
              <w:rPr>
                <w:sz w:val="18"/>
              </w:rPr>
              <w:t xml:space="preserve">Onder de opdracht vallend </w:t>
            </w:r>
            <w:r w:rsidRPr="00F7251E">
              <w:rPr>
                <w:sz w:val="18"/>
              </w:rPr>
              <w:t>de volgende specifieke werkzaamheden:</w:t>
            </w:r>
          </w:p>
          <w:p w14:paraId="7910E1C4" w14:textId="3DCEC7A9" w:rsidR="00F7251E" w:rsidRPr="00F7251E" w:rsidRDefault="00F7251E" w:rsidP="00FC7382">
            <w:pPr>
              <w:pStyle w:val="TableParagraph"/>
              <w:numPr>
                <w:ilvl w:val="1"/>
                <w:numId w:val="5"/>
              </w:numPr>
              <w:spacing w:line="240" w:lineRule="exact"/>
              <w:ind w:left="581" w:hanging="425"/>
              <w:rPr>
                <w:sz w:val="18"/>
              </w:rPr>
            </w:pPr>
            <w:r w:rsidRPr="00F7251E">
              <w:rPr>
                <w:sz w:val="18"/>
              </w:rPr>
              <w:t xml:space="preserve">De vloeren (linoleum en marmoleum) dienen minimaal één keer per jaar </w:t>
            </w:r>
            <w:r w:rsidR="00274FD9">
              <w:rPr>
                <w:sz w:val="18"/>
              </w:rPr>
              <w:t xml:space="preserve">te </w:t>
            </w:r>
            <w:r w:rsidR="00CC3ADE">
              <w:rPr>
                <w:sz w:val="18"/>
              </w:rPr>
              <w:t>worden onderhouden.</w:t>
            </w:r>
            <w:r w:rsidRPr="00F7251E">
              <w:rPr>
                <w:sz w:val="18"/>
              </w:rPr>
              <w:t xml:space="preserve"> Onderhoud aan de vloeren is conform de onderhoudsvoorschriften van de vloerleverancier(s);</w:t>
            </w:r>
          </w:p>
          <w:p w14:paraId="17B226D3" w14:textId="7BDB0F4F" w:rsidR="00F7251E" w:rsidRPr="00F7251E" w:rsidRDefault="00F7251E" w:rsidP="00FC7382">
            <w:pPr>
              <w:pStyle w:val="TableParagraph"/>
              <w:numPr>
                <w:ilvl w:val="1"/>
                <w:numId w:val="5"/>
              </w:numPr>
              <w:spacing w:line="240" w:lineRule="exact"/>
              <w:ind w:left="581" w:hanging="425"/>
              <w:rPr>
                <w:sz w:val="18"/>
              </w:rPr>
            </w:pPr>
            <w:r w:rsidRPr="00F7251E">
              <w:rPr>
                <w:sz w:val="18"/>
              </w:rPr>
              <w:t>In ruimtes waar tapijt ligt, dient minimaal één keer per jaar het tapijt geheel gereinigd te worden;</w:t>
            </w:r>
          </w:p>
          <w:p w14:paraId="288821A1" w14:textId="1DE74AF4" w:rsidR="00F7251E" w:rsidRDefault="00F7251E" w:rsidP="00FC7382">
            <w:pPr>
              <w:pStyle w:val="TableParagraph"/>
              <w:numPr>
                <w:ilvl w:val="1"/>
                <w:numId w:val="5"/>
              </w:numPr>
              <w:spacing w:line="240" w:lineRule="exact"/>
              <w:ind w:left="581" w:hanging="425"/>
              <w:rPr>
                <w:sz w:val="18"/>
              </w:rPr>
            </w:pPr>
            <w:r w:rsidRPr="00F7251E">
              <w:rPr>
                <w:sz w:val="18"/>
              </w:rPr>
              <w:t>De binnenzijde van vaatwassers, magnetrons, vriezers en koelkasten dient twee maal per jaar gereinigd te worden.</w:t>
            </w:r>
          </w:p>
          <w:p w14:paraId="712FC03A" w14:textId="77777777" w:rsidR="00F7251E" w:rsidRPr="00F7251E" w:rsidRDefault="00F7251E" w:rsidP="00F7251E">
            <w:pPr>
              <w:pStyle w:val="TableParagraph"/>
              <w:spacing w:line="240" w:lineRule="exact"/>
              <w:ind w:left="108"/>
              <w:rPr>
                <w:sz w:val="18"/>
              </w:rPr>
            </w:pPr>
          </w:p>
          <w:p w14:paraId="097EE114" w14:textId="77777777" w:rsidR="00F7251E" w:rsidRDefault="00F7251E" w:rsidP="00274FD9">
            <w:pPr>
              <w:pStyle w:val="TableParagraph"/>
              <w:spacing w:line="240" w:lineRule="exact"/>
              <w:rPr>
                <w:sz w:val="18"/>
              </w:rPr>
            </w:pPr>
            <w:r w:rsidRPr="00F7251E">
              <w:rPr>
                <w:sz w:val="18"/>
              </w:rPr>
              <w:t>Voor de uitvoering van periodieke werkzaamheden levert Opdrachtnemer een planning per kalenderjaar aan. De jaarplanning dient minimaal één maand voor ingang van de Overeenkomst digitaal aangereikt te worden. Indien de situatie daar om vraagt kan door Opdrachtgever met oplevermomenten in de jaarplanning geschoven worden.</w:t>
            </w:r>
          </w:p>
          <w:p w14:paraId="1346F1EB" w14:textId="77777777" w:rsidR="00F7251E" w:rsidRPr="00F7251E" w:rsidRDefault="00F7251E" w:rsidP="00F7251E">
            <w:pPr>
              <w:pStyle w:val="TableParagraph"/>
              <w:spacing w:line="240" w:lineRule="exact"/>
              <w:ind w:left="108"/>
              <w:rPr>
                <w:sz w:val="18"/>
              </w:rPr>
            </w:pPr>
          </w:p>
          <w:p w14:paraId="7319E973" w14:textId="638D6998" w:rsidR="00DA7AEC" w:rsidRDefault="00F7251E" w:rsidP="00274FD9">
            <w:pPr>
              <w:pStyle w:val="TableParagraph"/>
              <w:spacing w:before="0" w:line="240" w:lineRule="exact"/>
              <w:rPr>
                <w:sz w:val="18"/>
              </w:rPr>
            </w:pPr>
            <w:r w:rsidRPr="00F7251E">
              <w:rPr>
                <w:sz w:val="18"/>
              </w:rPr>
              <w:t>Alleen met een door Opdrachtgever geaccordeerd overzicht wordt tijdens de kwaliteitscontrole rekening gehouden. Met eventueel door Opdrachtnemer opgestelde werkprogramma’s ter ondersteuning van de uitvoering van de werkzaamheden of gehanteerde roosters wordt geen rekening gehouden.</w:t>
            </w:r>
          </w:p>
        </w:tc>
      </w:tr>
      <w:tr w:rsidR="00F7251E" w14:paraId="2410AF6D" w14:textId="77777777" w:rsidTr="0089630C">
        <w:trPr>
          <w:trHeight w:val="234"/>
        </w:trPr>
        <w:tc>
          <w:tcPr>
            <w:tcW w:w="10487" w:type="dxa"/>
            <w:gridSpan w:val="2"/>
            <w:shd w:val="clear" w:color="auto" w:fill="009999"/>
          </w:tcPr>
          <w:p w14:paraId="38B8C956" w14:textId="4A88F58A" w:rsidR="00F7251E" w:rsidRPr="0089630C" w:rsidRDefault="00F7251E" w:rsidP="00F7251E">
            <w:pPr>
              <w:pStyle w:val="TableParagraph"/>
              <w:spacing w:line="240" w:lineRule="exact"/>
              <w:ind w:left="108"/>
              <w:rPr>
                <w:b/>
                <w:bCs/>
                <w:sz w:val="18"/>
              </w:rPr>
            </w:pPr>
            <w:r w:rsidRPr="0089630C">
              <w:rPr>
                <w:b/>
                <w:bCs/>
                <w:color w:val="FFFFFF" w:themeColor="background1"/>
                <w:sz w:val="18"/>
              </w:rPr>
              <w:t xml:space="preserve">Uitzonderingen </w:t>
            </w:r>
          </w:p>
        </w:tc>
      </w:tr>
      <w:tr w:rsidR="00F7251E" w14:paraId="5A410E25" w14:textId="77777777">
        <w:trPr>
          <w:trHeight w:val="479"/>
        </w:trPr>
        <w:tc>
          <w:tcPr>
            <w:tcW w:w="989" w:type="dxa"/>
          </w:tcPr>
          <w:p w14:paraId="4C12688A" w14:textId="50583775" w:rsidR="00F7251E" w:rsidRDefault="005B327D">
            <w:pPr>
              <w:pStyle w:val="TableParagraph"/>
              <w:rPr>
                <w:sz w:val="18"/>
              </w:rPr>
            </w:pPr>
            <w:r>
              <w:rPr>
                <w:sz w:val="18"/>
              </w:rPr>
              <w:t>UE 9</w:t>
            </w:r>
          </w:p>
        </w:tc>
        <w:tc>
          <w:tcPr>
            <w:tcW w:w="9498" w:type="dxa"/>
          </w:tcPr>
          <w:p w14:paraId="79415404" w14:textId="120FC1B3" w:rsidR="00F7251E" w:rsidRDefault="00F7251E" w:rsidP="00F7251E">
            <w:pPr>
              <w:pStyle w:val="TableParagraph"/>
              <w:spacing w:line="240" w:lineRule="exact"/>
              <w:ind w:left="108"/>
              <w:rPr>
                <w:sz w:val="18"/>
              </w:rPr>
            </w:pPr>
            <w:r w:rsidRPr="00F7251E">
              <w:rPr>
                <w:sz w:val="18"/>
              </w:rPr>
              <w:t xml:space="preserve">Wanneer bureaus niet leeg zijn, dienen naar redelijkheid de grotere vrije vlakken te worden schoongemaakt. Indien een bureau té vol is, kan het bureau worden overgeslagen en dient dit </w:t>
            </w:r>
            <w:r w:rsidR="00CC3ADE">
              <w:rPr>
                <w:sz w:val="18"/>
              </w:rPr>
              <w:t xml:space="preserve">digitaal </w:t>
            </w:r>
            <w:r w:rsidRPr="00F7251E">
              <w:rPr>
                <w:sz w:val="18"/>
              </w:rPr>
              <w:t>te worden gemeld bij de contactpersoon van Opdrachtgever.</w:t>
            </w:r>
          </w:p>
        </w:tc>
      </w:tr>
      <w:tr w:rsidR="00F7251E" w14:paraId="59E52132" w14:textId="77777777">
        <w:trPr>
          <w:trHeight w:val="479"/>
        </w:trPr>
        <w:tc>
          <w:tcPr>
            <w:tcW w:w="989" w:type="dxa"/>
          </w:tcPr>
          <w:p w14:paraId="500EDBEB" w14:textId="7B9C390E" w:rsidR="00F7251E" w:rsidRDefault="005B327D">
            <w:pPr>
              <w:pStyle w:val="TableParagraph"/>
              <w:rPr>
                <w:sz w:val="18"/>
              </w:rPr>
            </w:pPr>
            <w:r>
              <w:rPr>
                <w:sz w:val="18"/>
              </w:rPr>
              <w:t>UE 10</w:t>
            </w:r>
          </w:p>
        </w:tc>
        <w:tc>
          <w:tcPr>
            <w:tcW w:w="9498" w:type="dxa"/>
          </w:tcPr>
          <w:p w14:paraId="6517B770" w14:textId="65EA9CEE" w:rsidR="00F7251E" w:rsidRDefault="00F7251E" w:rsidP="00F7251E">
            <w:pPr>
              <w:pStyle w:val="TableParagraph"/>
              <w:spacing w:line="240" w:lineRule="exact"/>
              <w:ind w:left="108"/>
              <w:rPr>
                <w:sz w:val="18"/>
              </w:rPr>
            </w:pPr>
            <w:r w:rsidRPr="00F7251E">
              <w:rPr>
                <w:sz w:val="18"/>
              </w:rPr>
              <w:t xml:space="preserve">Het stofvrij maken van de plafondroosters, luchtroosters en laaghangende lampen is onderdeel van de dagelijkse output tot </w:t>
            </w:r>
            <w:r w:rsidR="005B327D">
              <w:rPr>
                <w:sz w:val="18"/>
              </w:rPr>
              <w:t>2</w:t>
            </w:r>
            <w:r w:rsidRPr="00F7251E">
              <w:rPr>
                <w:sz w:val="18"/>
              </w:rPr>
              <w:t xml:space="preserve">.00 meter. Boven de </w:t>
            </w:r>
            <w:r w:rsidR="005B327D">
              <w:rPr>
                <w:sz w:val="18"/>
              </w:rPr>
              <w:t>2</w:t>
            </w:r>
            <w:r w:rsidRPr="00F7251E">
              <w:rPr>
                <w:sz w:val="18"/>
              </w:rPr>
              <w:t xml:space="preserve">.00 meter is het onderdeel van het periodiek werk. Eveneens dient Opdrachtnemer het verwijderen van spinrag tot </w:t>
            </w:r>
            <w:r w:rsidR="005B327D">
              <w:rPr>
                <w:sz w:val="18"/>
              </w:rPr>
              <w:t>2</w:t>
            </w:r>
            <w:r w:rsidRPr="00F7251E">
              <w:rPr>
                <w:sz w:val="18"/>
              </w:rPr>
              <w:t>.00 meter hoogte mee te nemen als onderdeel van de dagelijkse output.</w:t>
            </w:r>
          </w:p>
        </w:tc>
      </w:tr>
      <w:tr w:rsidR="00F7251E" w14:paraId="6C938A58" w14:textId="77777777">
        <w:trPr>
          <w:trHeight w:val="479"/>
        </w:trPr>
        <w:tc>
          <w:tcPr>
            <w:tcW w:w="989" w:type="dxa"/>
          </w:tcPr>
          <w:p w14:paraId="1FBB2A4A" w14:textId="5B576D12" w:rsidR="00F7251E" w:rsidRDefault="005B327D">
            <w:pPr>
              <w:pStyle w:val="TableParagraph"/>
              <w:rPr>
                <w:sz w:val="18"/>
              </w:rPr>
            </w:pPr>
            <w:r>
              <w:rPr>
                <w:sz w:val="18"/>
              </w:rPr>
              <w:t>UE 11</w:t>
            </w:r>
          </w:p>
        </w:tc>
        <w:tc>
          <w:tcPr>
            <w:tcW w:w="9498" w:type="dxa"/>
          </w:tcPr>
          <w:p w14:paraId="66B7B69A" w14:textId="77777777" w:rsidR="00F7251E" w:rsidRPr="00F7251E" w:rsidRDefault="00F7251E" w:rsidP="00F7251E">
            <w:pPr>
              <w:pStyle w:val="TableParagraph"/>
              <w:spacing w:line="240" w:lineRule="exact"/>
              <w:ind w:left="108"/>
              <w:rPr>
                <w:sz w:val="18"/>
              </w:rPr>
            </w:pPr>
            <w:r w:rsidRPr="00F7251E">
              <w:rPr>
                <w:sz w:val="18"/>
              </w:rPr>
              <w:t>De elementen waarvoor een uitzondering geldt, en derhalve niet onderdeel zijn van de schoonmaakdienstverlening:</w:t>
            </w:r>
          </w:p>
          <w:p w14:paraId="30E5227D" w14:textId="0427FAFC" w:rsidR="00F7251E" w:rsidRPr="00F7251E" w:rsidRDefault="00F7251E" w:rsidP="00FC7382">
            <w:pPr>
              <w:pStyle w:val="TableParagraph"/>
              <w:numPr>
                <w:ilvl w:val="0"/>
                <w:numId w:val="3"/>
              </w:numPr>
              <w:spacing w:line="240" w:lineRule="exact"/>
              <w:ind w:left="440" w:hanging="284"/>
              <w:rPr>
                <w:sz w:val="18"/>
              </w:rPr>
            </w:pPr>
            <w:r w:rsidRPr="00F7251E">
              <w:rPr>
                <w:sz w:val="18"/>
              </w:rPr>
              <w:t>Kopieerapparaten, repro apparatuur, computer- en randapparatuur;</w:t>
            </w:r>
          </w:p>
          <w:p w14:paraId="6168E881" w14:textId="2403FDDC" w:rsidR="00F7251E" w:rsidRPr="00F7251E" w:rsidRDefault="00F7251E" w:rsidP="00FC7382">
            <w:pPr>
              <w:pStyle w:val="TableParagraph"/>
              <w:numPr>
                <w:ilvl w:val="0"/>
                <w:numId w:val="3"/>
              </w:numPr>
              <w:spacing w:line="240" w:lineRule="exact"/>
              <w:ind w:left="440" w:hanging="284"/>
              <w:rPr>
                <w:sz w:val="18"/>
              </w:rPr>
            </w:pPr>
            <w:r w:rsidRPr="00F7251E">
              <w:rPr>
                <w:sz w:val="18"/>
              </w:rPr>
              <w:t>Binnenzijde van koffiezetapparaten (alleen op afroep). De buitenzijde is wel onderdeel van de scope);</w:t>
            </w:r>
          </w:p>
          <w:p w14:paraId="10AC8790" w14:textId="482EA5C8" w:rsidR="00F7251E" w:rsidRPr="00F7251E" w:rsidRDefault="00F7251E" w:rsidP="00FC7382">
            <w:pPr>
              <w:pStyle w:val="TableParagraph"/>
              <w:numPr>
                <w:ilvl w:val="0"/>
                <w:numId w:val="3"/>
              </w:numPr>
              <w:spacing w:line="240" w:lineRule="exact"/>
              <w:ind w:left="440" w:hanging="284"/>
              <w:rPr>
                <w:sz w:val="18"/>
              </w:rPr>
            </w:pPr>
            <w:r w:rsidRPr="00F7251E">
              <w:rPr>
                <w:sz w:val="18"/>
              </w:rPr>
              <w:t>Het te beschrijven gedeelte van whiteboards en het projectie deel van digiborden;</w:t>
            </w:r>
          </w:p>
          <w:p w14:paraId="45D96BF7" w14:textId="409AC0B9" w:rsidR="00F7251E" w:rsidRPr="00F7251E" w:rsidRDefault="00F7251E" w:rsidP="00FC7382">
            <w:pPr>
              <w:pStyle w:val="TableParagraph"/>
              <w:numPr>
                <w:ilvl w:val="0"/>
                <w:numId w:val="3"/>
              </w:numPr>
              <w:spacing w:line="240" w:lineRule="exact"/>
              <w:ind w:left="440" w:hanging="284"/>
              <w:rPr>
                <w:sz w:val="18"/>
              </w:rPr>
            </w:pPr>
            <w:proofErr w:type="spellStart"/>
            <w:r w:rsidRPr="00F7251E">
              <w:rPr>
                <w:sz w:val="18"/>
              </w:rPr>
              <w:t>Beamers</w:t>
            </w:r>
            <w:proofErr w:type="spellEnd"/>
            <w:r w:rsidRPr="00F7251E">
              <w:rPr>
                <w:sz w:val="18"/>
              </w:rPr>
              <w:t>, projectieschermen en andere AV middelen;</w:t>
            </w:r>
          </w:p>
          <w:p w14:paraId="410FB59A" w14:textId="0BE05599" w:rsidR="00F7251E" w:rsidRPr="00F7251E" w:rsidRDefault="00F7251E" w:rsidP="00FC7382">
            <w:pPr>
              <w:pStyle w:val="TableParagraph"/>
              <w:numPr>
                <w:ilvl w:val="0"/>
                <w:numId w:val="3"/>
              </w:numPr>
              <w:spacing w:line="240" w:lineRule="exact"/>
              <w:ind w:left="440" w:hanging="284"/>
              <w:rPr>
                <w:sz w:val="18"/>
              </w:rPr>
            </w:pPr>
            <w:r w:rsidRPr="00F7251E">
              <w:rPr>
                <w:sz w:val="18"/>
              </w:rPr>
              <w:lastRenderedPageBreak/>
              <w:t>Betonnen elementen, zoals wanden, vloeren, pilaren en traptreden wanneer specialistische reinigingshandelingen moeten worden uitgevoerd om het element aan de outputspecificatie te laten voldoen;</w:t>
            </w:r>
          </w:p>
          <w:p w14:paraId="12B6AABE" w14:textId="384080A3" w:rsidR="00F7251E" w:rsidRPr="00F7251E" w:rsidRDefault="00F7251E" w:rsidP="00FC7382">
            <w:pPr>
              <w:pStyle w:val="TableParagraph"/>
              <w:numPr>
                <w:ilvl w:val="0"/>
                <w:numId w:val="3"/>
              </w:numPr>
              <w:spacing w:line="240" w:lineRule="exact"/>
              <w:ind w:left="440" w:hanging="284"/>
              <w:rPr>
                <w:sz w:val="18"/>
              </w:rPr>
            </w:pPr>
            <w:r w:rsidRPr="00F7251E">
              <w:rPr>
                <w:sz w:val="18"/>
              </w:rPr>
              <w:t>Het vlekvrij maken van plafonds;</w:t>
            </w:r>
          </w:p>
          <w:p w14:paraId="04C0EDAE" w14:textId="1D93AD95" w:rsidR="00F7251E" w:rsidRPr="00F7251E" w:rsidRDefault="00F7251E" w:rsidP="00FC7382">
            <w:pPr>
              <w:pStyle w:val="TableParagraph"/>
              <w:numPr>
                <w:ilvl w:val="0"/>
                <w:numId w:val="3"/>
              </w:numPr>
              <w:spacing w:line="240" w:lineRule="exact"/>
              <w:ind w:left="440" w:hanging="284"/>
              <w:rPr>
                <w:sz w:val="18"/>
              </w:rPr>
            </w:pPr>
            <w:r w:rsidRPr="00F7251E">
              <w:rPr>
                <w:sz w:val="18"/>
              </w:rPr>
              <w:t>Technische apparatuur in technische ruimten;</w:t>
            </w:r>
          </w:p>
          <w:p w14:paraId="786AD797" w14:textId="4576E1BB" w:rsidR="00F7251E" w:rsidRPr="00F7251E" w:rsidRDefault="00F7251E" w:rsidP="00FC7382">
            <w:pPr>
              <w:pStyle w:val="TableParagraph"/>
              <w:numPr>
                <w:ilvl w:val="0"/>
                <w:numId w:val="3"/>
              </w:numPr>
              <w:spacing w:line="240" w:lineRule="exact"/>
              <w:ind w:left="440" w:hanging="284"/>
              <w:rPr>
                <w:sz w:val="18"/>
              </w:rPr>
            </w:pPr>
            <w:r w:rsidRPr="00F7251E">
              <w:rPr>
                <w:sz w:val="18"/>
              </w:rPr>
              <w:t>Persoonlijke eigendommen van medewerkers/gebruikers;</w:t>
            </w:r>
          </w:p>
          <w:p w14:paraId="3EDD6213" w14:textId="7CBE8A0A" w:rsidR="00F7251E" w:rsidRDefault="00F7251E" w:rsidP="00FC7382">
            <w:pPr>
              <w:pStyle w:val="TableParagraph"/>
              <w:numPr>
                <w:ilvl w:val="0"/>
                <w:numId w:val="3"/>
              </w:numPr>
              <w:tabs>
                <w:tab w:val="left" w:pos="720"/>
                <w:tab w:val="left" w:pos="1440"/>
                <w:tab w:val="left" w:pos="2160"/>
                <w:tab w:val="left" w:pos="2880"/>
                <w:tab w:val="left" w:pos="3600"/>
                <w:tab w:val="left" w:pos="4320"/>
                <w:tab w:val="left" w:pos="4785"/>
              </w:tabs>
              <w:spacing w:line="240" w:lineRule="exact"/>
              <w:ind w:left="440" w:hanging="284"/>
              <w:rPr>
                <w:sz w:val="18"/>
              </w:rPr>
            </w:pPr>
            <w:r w:rsidRPr="00F7251E">
              <w:rPr>
                <w:sz w:val="18"/>
              </w:rPr>
              <w:t>Boeken/bladen, kantoorartikelen, etc.;</w:t>
            </w:r>
            <w:r>
              <w:rPr>
                <w:sz w:val="18"/>
              </w:rPr>
              <w:tab/>
            </w:r>
          </w:p>
          <w:p w14:paraId="5B2FF459" w14:textId="34C289EF" w:rsidR="00F7251E" w:rsidRPr="00F7251E" w:rsidRDefault="00F7251E" w:rsidP="00FC7382">
            <w:pPr>
              <w:pStyle w:val="TableParagraph"/>
              <w:numPr>
                <w:ilvl w:val="0"/>
                <w:numId w:val="3"/>
              </w:numPr>
              <w:tabs>
                <w:tab w:val="left" w:pos="720"/>
                <w:tab w:val="left" w:pos="1440"/>
                <w:tab w:val="left" w:pos="2160"/>
                <w:tab w:val="left" w:pos="2880"/>
                <w:tab w:val="left" w:pos="3600"/>
                <w:tab w:val="left" w:pos="4320"/>
                <w:tab w:val="left" w:pos="4785"/>
              </w:tabs>
              <w:spacing w:line="240" w:lineRule="exact"/>
              <w:ind w:left="440" w:hanging="284"/>
              <w:rPr>
                <w:sz w:val="18"/>
              </w:rPr>
            </w:pPr>
            <w:r w:rsidRPr="00F7251E">
              <w:rPr>
                <w:sz w:val="18"/>
              </w:rPr>
              <w:t xml:space="preserve">Beveiligingscamera’s en nagelvaste </w:t>
            </w:r>
            <w:proofErr w:type="spellStart"/>
            <w:r w:rsidRPr="00F7251E">
              <w:rPr>
                <w:sz w:val="18"/>
              </w:rPr>
              <w:t>beamers</w:t>
            </w:r>
            <w:proofErr w:type="spellEnd"/>
            <w:r w:rsidRPr="00F7251E">
              <w:rPr>
                <w:sz w:val="18"/>
              </w:rPr>
              <w:t>;</w:t>
            </w:r>
          </w:p>
          <w:p w14:paraId="59BDDC30" w14:textId="263269AC" w:rsidR="00F7251E" w:rsidRPr="00F7251E" w:rsidRDefault="00F7251E" w:rsidP="00FC7382">
            <w:pPr>
              <w:pStyle w:val="TableParagraph"/>
              <w:numPr>
                <w:ilvl w:val="0"/>
                <w:numId w:val="3"/>
              </w:numPr>
              <w:tabs>
                <w:tab w:val="left" w:pos="720"/>
                <w:tab w:val="left" w:pos="1440"/>
                <w:tab w:val="left" w:pos="2160"/>
                <w:tab w:val="left" w:pos="2880"/>
                <w:tab w:val="left" w:pos="3600"/>
                <w:tab w:val="left" w:pos="4320"/>
                <w:tab w:val="left" w:pos="4785"/>
              </w:tabs>
              <w:spacing w:line="240" w:lineRule="exact"/>
              <w:ind w:left="440" w:hanging="284"/>
              <w:rPr>
                <w:sz w:val="18"/>
              </w:rPr>
            </w:pPr>
            <w:r w:rsidRPr="00F7251E">
              <w:rPr>
                <w:sz w:val="18"/>
              </w:rPr>
              <w:t>Binnenzijde van afsluitbare kasten;</w:t>
            </w:r>
          </w:p>
          <w:p w14:paraId="63B4FFD1" w14:textId="770CA8C6" w:rsidR="00F7251E" w:rsidRPr="00F7251E" w:rsidRDefault="00F7251E" w:rsidP="00FC7382">
            <w:pPr>
              <w:pStyle w:val="TableParagraph"/>
              <w:numPr>
                <w:ilvl w:val="0"/>
                <w:numId w:val="3"/>
              </w:numPr>
              <w:tabs>
                <w:tab w:val="left" w:pos="720"/>
                <w:tab w:val="left" w:pos="1440"/>
                <w:tab w:val="left" w:pos="2160"/>
                <w:tab w:val="left" w:pos="2880"/>
                <w:tab w:val="left" w:pos="3600"/>
                <w:tab w:val="left" w:pos="4320"/>
                <w:tab w:val="left" w:pos="4785"/>
              </w:tabs>
              <w:spacing w:line="240" w:lineRule="exact"/>
              <w:ind w:left="440" w:hanging="284"/>
              <w:rPr>
                <w:sz w:val="18"/>
              </w:rPr>
            </w:pPr>
            <w:r w:rsidRPr="00F7251E">
              <w:rPr>
                <w:sz w:val="18"/>
              </w:rPr>
              <w:t>Raambeschutting;</w:t>
            </w:r>
          </w:p>
          <w:p w14:paraId="31C6E1B9" w14:textId="3BB3A419" w:rsidR="00F7251E" w:rsidRPr="00F7251E" w:rsidRDefault="00F7251E" w:rsidP="00FC7382">
            <w:pPr>
              <w:pStyle w:val="TableParagraph"/>
              <w:numPr>
                <w:ilvl w:val="0"/>
                <w:numId w:val="3"/>
              </w:numPr>
              <w:tabs>
                <w:tab w:val="left" w:pos="720"/>
                <w:tab w:val="left" w:pos="1440"/>
                <w:tab w:val="left" w:pos="2160"/>
                <w:tab w:val="left" w:pos="2880"/>
                <w:tab w:val="left" w:pos="3600"/>
                <w:tab w:val="left" w:pos="4320"/>
                <w:tab w:val="left" w:pos="4785"/>
              </w:tabs>
              <w:spacing w:line="240" w:lineRule="exact"/>
              <w:ind w:left="440" w:hanging="284"/>
              <w:rPr>
                <w:sz w:val="18"/>
              </w:rPr>
            </w:pPr>
            <w:r w:rsidRPr="00F7251E">
              <w:rPr>
                <w:sz w:val="18"/>
              </w:rPr>
              <w:t>Kunstobjecten;</w:t>
            </w:r>
          </w:p>
          <w:p w14:paraId="6A522648" w14:textId="1394981E" w:rsidR="00F7251E" w:rsidRDefault="00F7251E" w:rsidP="00FC7382">
            <w:pPr>
              <w:pStyle w:val="TableParagraph"/>
              <w:numPr>
                <w:ilvl w:val="0"/>
                <w:numId w:val="3"/>
              </w:numPr>
              <w:tabs>
                <w:tab w:val="left" w:pos="720"/>
                <w:tab w:val="left" w:pos="1440"/>
                <w:tab w:val="left" w:pos="2160"/>
                <w:tab w:val="left" w:pos="2880"/>
                <w:tab w:val="left" w:pos="3600"/>
                <w:tab w:val="left" w:pos="4320"/>
                <w:tab w:val="left" w:pos="4785"/>
              </w:tabs>
              <w:spacing w:line="240" w:lineRule="exact"/>
              <w:ind w:left="440" w:hanging="284"/>
              <w:rPr>
                <w:sz w:val="18"/>
              </w:rPr>
            </w:pPr>
            <w:r w:rsidRPr="00F7251E">
              <w:rPr>
                <w:sz w:val="18"/>
              </w:rPr>
              <w:t xml:space="preserve">Vlekverwijdering (van vlekken groter dan </w:t>
            </w:r>
            <w:r w:rsidR="006E0AAB">
              <w:rPr>
                <w:sz w:val="18"/>
              </w:rPr>
              <w:t>50 cm2</w:t>
            </w:r>
            <w:r w:rsidRPr="00F7251E">
              <w:rPr>
                <w:sz w:val="18"/>
              </w:rPr>
              <w:t>) van gestoffeerde stoelen, banken en zachte vloerbedekking (Opdrachtnemer heeft wel een signaleringsplicht</w:t>
            </w:r>
            <w:r w:rsidR="00BD08B5">
              <w:rPr>
                <w:sz w:val="18"/>
              </w:rPr>
              <w:t>. Dit wordt digitaal doorgegeven</w:t>
            </w:r>
            <w:r w:rsidRPr="00F7251E">
              <w:rPr>
                <w:sz w:val="18"/>
              </w:rPr>
              <w:t xml:space="preserve"> richting Opdrachtgever omtrent dergelijke vlekken).</w:t>
            </w:r>
          </w:p>
        </w:tc>
      </w:tr>
    </w:tbl>
    <w:p w14:paraId="45DEBAD4" w14:textId="77777777" w:rsidR="00156003" w:rsidRDefault="00156003">
      <w:pPr>
        <w:pStyle w:val="Plattetekst"/>
        <w:spacing w:before="4"/>
        <w:rPr>
          <w:sz w:val="20"/>
        </w:rPr>
      </w:pPr>
    </w:p>
    <w:tbl>
      <w:tblPr>
        <w:tblStyle w:val="TableNormal"/>
        <w:tblpPr w:leftFromText="141" w:rightFromText="141" w:vertAnchor="text" w:horzAnchor="margin" w:tblpX="137"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9633"/>
      </w:tblGrid>
      <w:tr w:rsidR="00D018AD" w14:paraId="6E10A787" w14:textId="77777777" w:rsidTr="00CF04E1">
        <w:trPr>
          <w:trHeight w:val="239"/>
        </w:trPr>
        <w:tc>
          <w:tcPr>
            <w:tcW w:w="10485" w:type="dxa"/>
            <w:gridSpan w:val="2"/>
            <w:shd w:val="clear" w:color="auto" w:fill="009999"/>
          </w:tcPr>
          <w:p w14:paraId="615AA8F5" w14:textId="00E65D19" w:rsidR="00D018AD" w:rsidRDefault="00D018AD" w:rsidP="008960D1">
            <w:pPr>
              <w:pStyle w:val="TableParagraph"/>
              <w:spacing w:line="199" w:lineRule="exact"/>
              <w:ind w:left="0"/>
              <w:rPr>
                <w:b/>
                <w:sz w:val="18"/>
              </w:rPr>
            </w:pPr>
            <w:r>
              <w:rPr>
                <w:b/>
                <w:color w:val="FFFFFF"/>
                <w:spacing w:val="-2"/>
                <w:sz w:val="18"/>
              </w:rPr>
              <w:t>Sanitaire middelen</w:t>
            </w:r>
          </w:p>
        </w:tc>
      </w:tr>
      <w:tr w:rsidR="00D018AD" w14:paraId="14641F4E" w14:textId="77777777" w:rsidTr="00CF04E1">
        <w:trPr>
          <w:trHeight w:val="239"/>
        </w:trPr>
        <w:tc>
          <w:tcPr>
            <w:tcW w:w="852" w:type="dxa"/>
          </w:tcPr>
          <w:p w14:paraId="0FF7CECC" w14:textId="4C769819" w:rsidR="00D018AD" w:rsidRDefault="00D018AD" w:rsidP="00CF04E1">
            <w:pPr>
              <w:pStyle w:val="TableParagraph"/>
              <w:spacing w:line="199" w:lineRule="exact"/>
              <w:rPr>
                <w:sz w:val="18"/>
              </w:rPr>
            </w:pPr>
            <w:r>
              <w:rPr>
                <w:sz w:val="18"/>
              </w:rPr>
              <w:t>UE</w:t>
            </w:r>
            <w:r w:rsidR="005B327D">
              <w:rPr>
                <w:sz w:val="18"/>
              </w:rPr>
              <w:t xml:space="preserve"> 12</w:t>
            </w:r>
            <w:r>
              <w:rPr>
                <w:sz w:val="18"/>
              </w:rPr>
              <w:t xml:space="preserve"> </w:t>
            </w:r>
          </w:p>
        </w:tc>
        <w:tc>
          <w:tcPr>
            <w:tcW w:w="9633" w:type="dxa"/>
          </w:tcPr>
          <w:p w14:paraId="30C51930" w14:textId="0A4F52C7" w:rsidR="00D018AD" w:rsidRDefault="00D018AD" w:rsidP="00CF04E1">
            <w:pPr>
              <w:pStyle w:val="TableParagraph"/>
              <w:spacing w:line="199" w:lineRule="exact"/>
              <w:ind w:left="108"/>
              <w:rPr>
                <w:sz w:val="18"/>
              </w:rPr>
            </w:pPr>
            <w:r w:rsidRPr="00D018AD">
              <w:rPr>
                <w:sz w:val="18"/>
              </w:rPr>
              <w:t xml:space="preserve">Het aanvullen van de aanwezige sanitaire apparatuur of voorzieningen maakt onderdeel uit van de scope van de opdracht en de opleverkwaliteit en is daarmee de verantwoordelijkheid van Opdrachtnemer. Opdrachtnemer draagt zorg voor adequaat voorraadbeheer, de bestellingen richting Opdrachtgever, de </w:t>
            </w:r>
            <w:r w:rsidR="00C51BFF">
              <w:rPr>
                <w:sz w:val="18"/>
              </w:rPr>
              <w:t xml:space="preserve">digitale </w:t>
            </w:r>
            <w:r w:rsidRPr="00D018AD">
              <w:rPr>
                <w:sz w:val="18"/>
              </w:rPr>
              <w:t>communicatie over storingen en defecten met Opdrachtnemer, ontvangst van de goederen en controle van de leverbonnen welke na controle aan Opdrachtgever worden verstrekt, etc.</w:t>
            </w:r>
          </w:p>
        </w:tc>
      </w:tr>
    </w:tbl>
    <w:p w14:paraId="41CA308D" w14:textId="77777777" w:rsidR="00D018AD" w:rsidRDefault="00D018AD" w:rsidP="00D018AD">
      <w:pPr>
        <w:pStyle w:val="Plattetekst"/>
        <w:spacing w:before="4"/>
        <w:rPr>
          <w:sz w:val="20"/>
        </w:rPr>
      </w:pPr>
    </w:p>
    <w:tbl>
      <w:tblPr>
        <w:tblStyle w:val="TableNormal"/>
        <w:tblpPr w:leftFromText="141" w:rightFromText="141" w:vertAnchor="text" w:horzAnchor="margin" w:tblpX="137"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9633"/>
      </w:tblGrid>
      <w:tr w:rsidR="00D018AD" w14:paraId="40A501CB" w14:textId="77777777" w:rsidTr="00CF04E1">
        <w:trPr>
          <w:trHeight w:val="239"/>
        </w:trPr>
        <w:tc>
          <w:tcPr>
            <w:tcW w:w="10485" w:type="dxa"/>
            <w:gridSpan w:val="2"/>
            <w:shd w:val="clear" w:color="auto" w:fill="009999"/>
          </w:tcPr>
          <w:p w14:paraId="04B5770E" w14:textId="7F04D23E" w:rsidR="00D018AD" w:rsidRDefault="00D018AD" w:rsidP="00D018AD">
            <w:pPr>
              <w:pStyle w:val="TableParagraph"/>
              <w:spacing w:line="199" w:lineRule="exact"/>
              <w:ind w:left="0"/>
              <w:rPr>
                <w:b/>
                <w:sz w:val="18"/>
              </w:rPr>
            </w:pPr>
            <w:r>
              <w:rPr>
                <w:b/>
                <w:color w:val="FFFFFF"/>
                <w:spacing w:val="-2"/>
                <w:sz w:val="18"/>
              </w:rPr>
              <w:t>Extra werkzaamheden</w:t>
            </w:r>
            <w:r w:rsidR="006E0AAB">
              <w:rPr>
                <w:b/>
                <w:color w:val="FFFFFF"/>
                <w:spacing w:val="-2"/>
                <w:sz w:val="18"/>
              </w:rPr>
              <w:t xml:space="preserve"> (specialistisch) </w:t>
            </w:r>
          </w:p>
        </w:tc>
      </w:tr>
      <w:tr w:rsidR="00D018AD" w14:paraId="050AC1CE" w14:textId="77777777" w:rsidTr="00CF04E1">
        <w:trPr>
          <w:trHeight w:val="239"/>
        </w:trPr>
        <w:tc>
          <w:tcPr>
            <w:tcW w:w="852" w:type="dxa"/>
          </w:tcPr>
          <w:p w14:paraId="15429AF2" w14:textId="1034AA82" w:rsidR="00D018AD" w:rsidRDefault="00D018AD" w:rsidP="00CF04E1">
            <w:pPr>
              <w:pStyle w:val="TableParagraph"/>
              <w:spacing w:line="199" w:lineRule="exact"/>
              <w:rPr>
                <w:sz w:val="18"/>
              </w:rPr>
            </w:pPr>
            <w:r>
              <w:rPr>
                <w:sz w:val="18"/>
              </w:rPr>
              <w:t xml:space="preserve">UE </w:t>
            </w:r>
            <w:r w:rsidR="005B327D">
              <w:rPr>
                <w:sz w:val="18"/>
              </w:rPr>
              <w:t>13</w:t>
            </w:r>
          </w:p>
        </w:tc>
        <w:tc>
          <w:tcPr>
            <w:tcW w:w="9633" w:type="dxa"/>
          </w:tcPr>
          <w:p w14:paraId="4C8161DE" w14:textId="77777777" w:rsidR="00D018AD" w:rsidRPr="00D018AD" w:rsidRDefault="00D018AD" w:rsidP="00D018AD">
            <w:pPr>
              <w:pStyle w:val="TableParagraph"/>
              <w:spacing w:line="199" w:lineRule="exact"/>
              <w:ind w:left="108"/>
              <w:rPr>
                <w:sz w:val="18"/>
              </w:rPr>
            </w:pPr>
            <w:r w:rsidRPr="00D018AD">
              <w:rPr>
                <w:sz w:val="18"/>
              </w:rPr>
              <w:t>Naast de reguliere en periodieke werkzaamheden kan Opdrachtgever Opdrachtnemer verzoeken om extra werkzaamheden uit te voeren. Extra werkzaamheden zijn werkzaamheden die niet behoren tot de contractueel overeengekomen werkzaamheden. Voor extra opdrachten dient, indien nodig, extra mankracht te worden geleverd. Extra aanvragen kunnen alleen worden gedaan door de facilitair coördinatoren en facilitair manager. Van Opdrachtnemer en haar medewerkers wordt een proactieve en signalerende rol verwacht ten aanzien van extra werkzaamheden.</w:t>
            </w:r>
          </w:p>
          <w:p w14:paraId="1A9471F8" w14:textId="77777777" w:rsidR="00D018AD" w:rsidRDefault="00D018AD" w:rsidP="00D018AD">
            <w:pPr>
              <w:pStyle w:val="TableParagraph"/>
              <w:spacing w:line="199" w:lineRule="exact"/>
              <w:ind w:left="108"/>
              <w:rPr>
                <w:sz w:val="18"/>
              </w:rPr>
            </w:pPr>
            <w:r w:rsidRPr="00D018AD">
              <w:rPr>
                <w:sz w:val="18"/>
              </w:rPr>
              <w:t>Opdrachtnemer mag alleen extra werkzaamheden aannemen volgens onderstaande procedure:</w:t>
            </w:r>
          </w:p>
          <w:p w14:paraId="51DFF280" w14:textId="77777777" w:rsidR="00D018AD" w:rsidRPr="00D018AD" w:rsidRDefault="00D018AD" w:rsidP="00D018AD">
            <w:pPr>
              <w:pStyle w:val="TableParagraph"/>
              <w:spacing w:line="199" w:lineRule="exact"/>
              <w:ind w:left="108"/>
              <w:rPr>
                <w:sz w:val="18"/>
              </w:rPr>
            </w:pPr>
          </w:p>
          <w:p w14:paraId="4BE4F549" w14:textId="4AFF7A4F" w:rsidR="00D018AD" w:rsidRPr="00D018AD" w:rsidRDefault="00D018AD" w:rsidP="00FC7382">
            <w:pPr>
              <w:pStyle w:val="TableParagraph"/>
              <w:numPr>
                <w:ilvl w:val="2"/>
                <w:numId w:val="21"/>
              </w:numPr>
              <w:spacing w:line="199" w:lineRule="exact"/>
              <w:ind w:left="416" w:hanging="283"/>
              <w:rPr>
                <w:sz w:val="18"/>
              </w:rPr>
            </w:pPr>
            <w:r w:rsidRPr="00D018AD">
              <w:rPr>
                <w:sz w:val="18"/>
              </w:rPr>
              <w:t>Opdrachtgever neemt contact op met Opdrachtnemer om extra werk uit te laten voeren;</w:t>
            </w:r>
          </w:p>
          <w:p w14:paraId="29A2C238" w14:textId="038301EC" w:rsidR="00D018AD" w:rsidRPr="00D018AD" w:rsidRDefault="00D018AD" w:rsidP="00FC7382">
            <w:pPr>
              <w:pStyle w:val="TableParagraph"/>
              <w:numPr>
                <w:ilvl w:val="2"/>
                <w:numId w:val="21"/>
              </w:numPr>
              <w:spacing w:line="199" w:lineRule="exact"/>
              <w:ind w:left="416" w:hanging="283"/>
              <w:rPr>
                <w:sz w:val="18"/>
              </w:rPr>
            </w:pPr>
            <w:r w:rsidRPr="00D018AD">
              <w:rPr>
                <w:sz w:val="18"/>
              </w:rPr>
              <w:t>Opdrachtnemer levert via de mail de gespecificeerde offerte aan;</w:t>
            </w:r>
          </w:p>
          <w:p w14:paraId="20B2A900" w14:textId="53ED5EA0" w:rsidR="00D018AD" w:rsidRDefault="00D018AD" w:rsidP="00FC7382">
            <w:pPr>
              <w:pStyle w:val="TableParagraph"/>
              <w:numPr>
                <w:ilvl w:val="2"/>
                <w:numId w:val="21"/>
              </w:numPr>
              <w:spacing w:line="199" w:lineRule="exact"/>
              <w:ind w:left="416" w:hanging="283"/>
              <w:rPr>
                <w:sz w:val="18"/>
              </w:rPr>
            </w:pPr>
            <w:r w:rsidRPr="00D018AD">
              <w:rPr>
                <w:sz w:val="18"/>
              </w:rPr>
              <w:t>Opdrachtgever verstrekt via de mail de opdracht voor uitvoering van het extra werk;</w:t>
            </w:r>
          </w:p>
          <w:p w14:paraId="5BD91E31" w14:textId="5453FA30" w:rsidR="00D018AD" w:rsidRDefault="00D018AD" w:rsidP="00FC7382">
            <w:pPr>
              <w:pStyle w:val="TableParagraph"/>
              <w:numPr>
                <w:ilvl w:val="2"/>
                <w:numId w:val="21"/>
              </w:numPr>
              <w:spacing w:line="199" w:lineRule="exact"/>
              <w:ind w:left="416" w:hanging="283"/>
              <w:rPr>
                <w:sz w:val="18"/>
              </w:rPr>
            </w:pPr>
            <w:r w:rsidRPr="00D018AD">
              <w:rPr>
                <w:sz w:val="18"/>
              </w:rPr>
              <w:t>Opdrachtnemer ontvangt een opdrachtnummer en dient het juiste opdrachtnummer en taakomschrijving te vermelden op de factuur in verband met de accordering hiervan.</w:t>
            </w:r>
          </w:p>
          <w:p w14:paraId="7C881675" w14:textId="77777777" w:rsidR="00D018AD" w:rsidRPr="00D018AD" w:rsidRDefault="00D018AD" w:rsidP="00D018AD">
            <w:pPr>
              <w:pStyle w:val="TableParagraph"/>
              <w:spacing w:line="199" w:lineRule="exact"/>
              <w:ind w:left="108"/>
              <w:rPr>
                <w:sz w:val="18"/>
              </w:rPr>
            </w:pPr>
          </w:p>
          <w:p w14:paraId="3AEF86A9" w14:textId="336836E3" w:rsidR="00D018AD" w:rsidRDefault="00D018AD" w:rsidP="00D018AD">
            <w:pPr>
              <w:pStyle w:val="TableParagraph"/>
              <w:spacing w:line="199" w:lineRule="exact"/>
              <w:ind w:left="108"/>
              <w:rPr>
                <w:sz w:val="18"/>
              </w:rPr>
            </w:pPr>
            <w:r w:rsidRPr="00D018AD">
              <w:rPr>
                <w:sz w:val="18"/>
              </w:rPr>
              <w:t>Direct aansluitend op de uitvoering zal Opdrachtnemer de werkzaamheden opleveren aan Opdrachtgever. Opdrachtgever controleert de werkzaamheden, keurt deze goed en draagt zorg voor de betaling hiervan mits bovenstaande correct is doorlopen.</w:t>
            </w:r>
          </w:p>
          <w:p w14:paraId="373EF35B" w14:textId="6401A9DF" w:rsidR="00D018AD" w:rsidRDefault="00D018AD" w:rsidP="00D018AD">
            <w:pPr>
              <w:pStyle w:val="TableParagraph"/>
              <w:spacing w:line="199" w:lineRule="exact"/>
              <w:ind w:left="108"/>
              <w:rPr>
                <w:sz w:val="18"/>
              </w:rPr>
            </w:pPr>
          </w:p>
        </w:tc>
      </w:tr>
      <w:tr w:rsidR="00D018AD" w14:paraId="3AA7F96A" w14:textId="77777777" w:rsidTr="00CF04E1">
        <w:trPr>
          <w:trHeight w:val="239"/>
        </w:trPr>
        <w:tc>
          <w:tcPr>
            <w:tcW w:w="852" w:type="dxa"/>
          </w:tcPr>
          <w:p w14:paraId="08B9A3DA" w14:textId="63941D77" w:rsidR="00D018AD" w:rsidRDefault="00D018AD" w:rsidP="00CF04E1">
            <w:pPr>
              <w:pStyle w:val="TableParagraph"/>
              <w:spacing w:line="199" w:lineRule="exact"/>
              <w:rPr>
                <w:sz w:val="18"/>
              </w:rPr>
            </w:pPr>
            <w:r>
              <w:rPr>
                <w:sz w:val="18"/>
              </w:rPr>
              <w:t xml:space="preserve">UE </w:t>
            </w:r>
            <w:r w:rsidR="005B327D">
              <w:rPr>
                <w:sz w:val="18"/>
              </w:rPr>
              <w:t>14</w:t>
            </w:r>
          </w:p>
        </w:tc>
        <w:tc>
          <w:tcPr>
            <w:tcW w:w="9633" w:type="dxa"/>
          </w:tcPr>
          <w:p w14:paraId="02640C4F" w14:textId="77777777" w:rsidR="00D018AD" w:rsidRPr="00D018AD" w:rsidRDefault="00D018AD" w:rsidP="00D018AD">
            <w:pPr>
              <w:pStyle w:val="TableParagraph"/>
              <w:spacing w:line="199" w:lineRule="exact"/>
              <w:ind w:left="108"/>
              <w:rPr>
                <w:sz w:val="18"/>
              </w:rPr>
            </w:pPr>
            <w:r w:rsidRPr="00D018AD">
              <w:rPr>
                <w:sz w:val="18"/>
              </w:rPr>
              <w:t>Bij het uitvoeren van een dieptereiniging sanitair dient Opdrachtnemer minimaal de volgende</w:t>
            </w:r>
          </w:p>
          <w:p w14:paraId="5338E859" w14:textId="77777777" w:rsidR="00D018AD" w:rsidRPr="00D018AD" w:rsidRDefault="00D018AD" w:rsidP="00D018AD">
            <w:pPr>
              <w:pStyle w:val="TableParagraph"/>
              <w:spacing w:line="199" w:lineRule="exact"/>
              <w:ind w:left="108"/>
              <w:rPr>
                <w:sz w:val="18"/>
              </w:rPr>
            </w:pPr>
            <w:r w:rsidRPr="00D018AD">
              <w:rPr>
                <w:sz w:val="18"/>
              </w:rPr>
              <w:t>werkzaamheden uit te voeren:</w:t>
            </w:r>
          </w:p>
          <w:p w14:paraId="49367A45" w14:textId="4674195A" w:rsidR="00D018AD" w:rsidRPr="00D018AD" w:rsidRDefault="00D018AD" w:rsidP="00FC7382">
            <w:pPr>
              <w:pStyle w:val="TableParagraph"/>
              <w:numPr>
                <w:ilvl w:val="2"/>
                <w:numId w:val="6"/>
              </w:numPr>
              <w:spacing w:line="199" w:lineRule="exact"/>
              <w:ind w:left="425" w:hanging="283"/>
              <w:rPr>
                <w:sz w:val="18"/>
              </w:rPr>
            </w:pPr>
            <w:r w:rsidRPr="00D018AD">
              <w:rPr>
                <w:sz w:val="18"/>
              </w:rPr>
              <w:t>Het reinigen van de buitenzijde van de sanitaire objecten;</w:t>
            </w:r>
          </w:p>
          <w:p w14:paraId="49FD950A" w14:textId="6EFD6BAF" w:rsidR="00D018AD" w:rsidRPr="00D018AD" w:rsidRDefault="00D018AD" w:rsidP="00FC7382">
            <w:pPr>
              <w:pStyle w:val="TableParagraph"/>
              <w:numPr>
                <w:ilvl w:val="2"/>
                <w:numId w:val="6"/>
              </w:numPr>
              <w:spacing w:line="199" w:lineRule="exact"/>
              <w:ind w:left="425" w:hanging="283"/>
              <w:rPr>
                <w:sz w:val="18"/>
              </w:rPr>
            </w:pPr>
            <w:r w:rsidRPr="00D018AD">
              <w:rPr>
                <w:sz w:val="18"/>
              </w:rPr>
              <w:t>Het ontkalken van sanitaire objecten;</w:t>
            </w:r>
          </w:p>
          <w:p w14:paraId="204B70A9" w14:textId="0B18F830" w:rsidR="00D018AD" w:rsidRPr="00D018AD" w:rsidRDefault="00D018AD" w:rsidP="00FC7382">
            <w:pPr>
              <w:pStyle w:val="TableParagraph"/>
              <w:numPr>
                <w:ilvl w:val="2"/>
                <w:numId w:val="6"/>
              </w:numPr>
              <w:spacing w:line="199" w:lineRule="exact"/>
              <w:ind w:left="425" w:hanging="283"/>
              <w:rPr>
                <w:sz w:val="18"/>
              </w:rPr>
            </w:pPr>
            <w:r w:rsidRPr="00D018AD">
              <w:rPr>
                <w:sz w:val="18"/>
              </w:rPr>
              <w:t>Het reinigen van de deuren (aan beide zijden), wanden en vloeren;</w:t>
            </w:r>
          </w:p>
          <w:p w14:paraId="092DB693" w14:textId="57F5F438" w:rsidR="00D018AD" w:rsidRPr="00D018AD" w:rsidRDefault="00D018AD" w:rsidP="00FC7382">
            <w:pPr>
              <w:pStyle w:val="TableParagraph"/>
              <w:numPr>
                <w:ilvl w:val="2"/>
                <w:numId w:val="6"/>
              </w:numPr>
              <w:spacing w:line="199" w:lineRule="exact"/>
              <w:ind w:left="425" w:hanging="283"/>
              <w:rPr>
                <w:sz w:val="18"/>
              </w:rPr>
            </w:pPr>
            <w:r w:rsidRPr="00D018AD">
              <w:rPr>
                <w:sz w:val="18"/>
              </w:rPr>
              <w:t>Het reinigen van banken, spiegels, toiletbrillen, sifon (uitwendig), vloerroosters, kranen;</w:t>
            </w:r>
          </w:p>
          <w:p w14:paraId="39C1DB34" w14:textId="11A6FDAF" w:rsidR="00D018AD" w:rsidRPr="00D018AD" w:rsidRDefault="00D018AD" w:rsidP="00FC7382">
            <w:pPr>
              <w:pStyle w:val="TableParagraph"/>
              <w:numPr>
                <w:ilvl w:val="2"/>
                <w:numId w:val="6"/>
              </w:numPr>
              <w:spacing w:line="199" w:lineRule="exact"/>
              <w:ind w:left="425" w:hanging="283"/>
              <w:rPr>
                <w:sz w:val="18"/>
              </w:rPr>
            </w:pPr>
            <w:r w:rsidRPr="00D018AD">
              <w:rPr>
                <w:sz w:val="18"/>
              </w:rPr>
              <w:t>Het reinigen van voegen tussen tegels;</w:t>
            </w:r>
          </w:p>
          <w:p w14:paraId="5D031D66" w14:textId="4E5EE748" w:rsidR="00D018AD" w:rsidRPr="00D018AD" w:rsidRDefault="00D018AD" w:rsidP="00FC7382">
            <w:pPr>
              <w:pStyle w:val="TableParagraph"/>
              <w:numPr>
                <w:ilvl w:val="2"/>
                <w:numId w:val="6"/>
              </w:numPr>
              <w:spacing w:line="199" w:lineRule="exact"/>
              <w:ind w:left="425" w:hanging="283"/>
              <w:rPr>
                <w:sz w:val="18"/>
              </w:rPr>
            </w:pPr>
            <w:r w:rsidRPr="00D018AD">
              <w:rPr>
                <w:sz w:val="18"/>
              </w:rPr>
              <w:t>Het reinigen van moeilijk bereikbare plaatsen op vloeren, wanden, deuren, rondom kranen en sanitaire objecten;</w:t>
            </w:r>
          </w:p>
          <w:p w14:paraId="54CF9585" w14:textId="435B9565" w:rsidR="00D018AD" w:rsidRDefault="00D018AD" w:rsidP="00FC7382">
            <w:pPr>
              <w:pStyle w:val="TableParagraph"/>
              <w:numPr>
                <w:ilvl w:val="0"/>
                <w:numId w:val="6"/>
              </w:numPr>
              <w:spacing w:line="199" w:lineRule="exact"/>
              <w:ind w:left="425" w:hanging="283"/>
              <w:rPr>
                <w:sz w:val="18"/>
              </w:rPr>
            </w:pPr>
            <w:r w:rsidRPr="00D018AD">
              <w:rPr>
                <w:sz w:val="18"/>
              </w:rPr>
              <w:t>Het afdrogen van de gereinigde elementen en de directe omgeving waar vocht is achtergebleven.</w:t>
            </w:r>
          </w:p>
        </w:tc>
      </w:tr>
    </w:tbl>
    <w:p w14:paraId="141246E1" w14:textId="77777777" w:rsidR="00D018AD" w:rsidRDefault="00D018AD">
      <w:pPr>
        <w:pStyle w:val="Plattetekst"/>
        <w:spacing w:before="4"/>
        <w:rPr>
          <w:sz w:val="20"/>
        </w:rPr>
      </w:pPr>
    </w:p>
    <w:tbl>
      <w:tblPr>
        <w:tblStyle w:val="TableNormal"/>
        <w:tblpPr w:leftFromText="141" w:rightFromText="141" w:vertAnchor="text" w:horzAnchor="margin" w:tblpX="137"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9633"/>
      </w:tblGrid>
      <w:tr w:rsidR="00D018AD" w14:paraId="2DDC4D63" w14:textId="77777777" w:rsidTr="00CF04E1">
        <w:trPr>
          <w:trHeight w:val="239"/>
        </w:trPr>
        <w:tc>
          <w:tcPr>
            <w:tcW w:w="10485" w:type="dxa"/>
            <w:gridSpan w:val="2"/>
            <w:shd w:val="clear" w:color="auto" w:fill="009999"/>
          </w:tcPr>
          <w:p w14:paraId="30A7BBCC" w14:textId="4FF49BEE" w:rsidR="00D018AD" w:rsidRDefault="00D018AD" w:rsidP="00D018AD">
            <w:pPr>
              <w:pStyle w:val="TableParagraph"/>
              <w:spacing w:line="199" w:lineRule="exact"/>
              <w:ind w:left="0"/>
              <w:rPr>
                <w:b/>
                <w:sz w:val="18"/>
              </w:rPr>
            </w:pPr>
            <w:r>
              <w:rPr>
                <w:b/>
                <w:color w:val="FFFFFF"/>
                <w:spacing w:val="-2"/>
                <w:sz w:val="18"/>
              </w:rPr>
              <w:t>Vuilafvoer</w:t>
            </w:r>
          </w:p>
        </w:tc>
      </w:tr>
      <w:tr w:rsidR="00D018AD" w14:paraId="67DD25A5" w14:textId="77777777" w:rsidTr="00CF04E1">
        <w:trPr>
          <w:trHeight w:val="239"/>
        </w:trPr>
        <w:tc>
          <w:tcPr>
            <w:tcW w:w="852" w:type="dxa"/>
          </w:tcPr>
          <w:p w14:paraId="7791A55B" w14:textId="255A461E" w:rsidR="00D018AD" w:rsidRDefault="00D018AD" w:rsidP="00CF04E1">
            <w:pPr>
              <w:pStyle w:val="TableParagraph"/>
              <w:spacing w:line="199" w:lineRule="exact"/>
              <w:rPr>
                <w:sz w:val="18"/>
              </w:rPr>
            </w:pPr>
            <w:r>
              <w:rPr>
                <w:sz w:val="18"/>
              </w:rPr>
              <w:t xml:space="preserve">UE </w:t>
            </w:r>
            <w:r w:rsidR="005B327D">
              <w:rPr>
                <w:sz w:val="18"/>
              </w:rPr>
              <w:t>15</w:t>
            </w:r>
          </w:p>
        </w:tc>
        <w:tc>
          <w:tcPr>
            <w:tcW w:w="9633" w:type="dxa"/>
          </w:tcPr>
          <w:p w14:paraId="29817E75" w14:textId="05B1CF6B" w:rsidR="00D018AD" w:rsidRDefault="00D018AD" w:rsidP="00CF04E1">
            <w:pPr>
              <w:pStyle w:val="TableParagraph"/>
              <w:spacing w:line="199" w:lineRule="exact"/>
              <w:ind w:left="108"/>
              <w:rPr>
                <w:sz w:val="18"/>
              </w:rPr>
            </w:pPr>
            <w:r w:rsidRPr="00D018AD">
              <w:rPr>
                <w:sz w:val="18"/>
              </w:rPr>
              <w:t>Opdrachtnemer is verantwoordelijk voor de vuilafvoer op de locatie(s). In de Dienstverleningsmatrix in de bijlage</w:t>
            </w:r>
            <w:r w:rsidR="00980529">
              <w:rPr>
                <w:sz w:val="18"/>
              </w:rPr>
              <w:t xml:space="preserve"> </w:t>
            </w:r>
            <w:r w:rsidR="00E9197C" w:rsidRPr="00C209A5">
              <w:rPr>
                <w:sz w:val="18"/>
              </w:rPr>
              <w:t>9</w:t>
            </w:r>
            <w:r w:rsidRPr="00D018AD">
              <w:rPr>
                <w:sz w:val="18"/>
              </w:rPr>
              <w:t xml:space="preserve"> zijn de afwijkende afspraken op locatieniveau opgenomen. De werkzaamheden met betrekking tot vuilafvoer kunnen wijzigen in de toekomst, van Opdrachtnemer wordt hierin een meewerkende rol verwacht.</w:t>
            </w:r>
          </w:p>
        </w:tc>
      </w:tr>
      <w:tr w:rsidR="00D018AD" w14:paraId="0ED07E06" w14:textId="77777777" w:rsidTr="00CF04E1">
        <w:trPr>
          <w:trHeight w:val="239"/>
        </w:trPr>
        <w:tc>
          <w:tcPr>
            <w:tcW w:w="852" w:type="dxa"/>
          </w:tcPr>
          <w:p w14:paraId="29FA0E4C" w14:textId="243CF71A" w:rsidR="00D018AD" w:rsidRDefault="00D018AD" w:rsidP="00CF04E1">
            <w:pPr>
              <w:pStyle w:val="TableParagraph"/>
              <w:spacing w:line="199" w:lineRule="exact"/>
              <w:rPr>
                <w:sz w:val="18"/>
              </w:rPr>
            </w:pPr>
            <w:r>
              <w:rPr>
                <w:sz w:val="18"/>
              </w:rPr>
              <w:t xml:space="preserve">UE </w:t>
            </w:r>
            <w:r w:rsidR="005B327D">
              <w:rPr>
                <w:sz w:val="18"/>
              </w:rPr>
              <w:t>16</w:t>
            </w:r>
          </w:p>
        </w:tc>
        <w:tc>
          <w:tcPr>
            <w:tcW w:w="9633" w:type="dxa"/>
          </w:tcPr>
          <w:p w14:paraId="6C1E7948" w14:textId="147F49E8" w:rsidR="00D018AD" w:rsidRPr="00D018AD" w:rsidRDefault="00D018AD" w:rsidP="00D018AD">
            <w:pPr>
              <w:pStyle w:val="TableParagraph"/>
              <w:spacing w:line="199" w:lineRule="exact"/>
              <w:ind w:left="0"/>
              <w:rPr>
                <w:sz w:val="18"/>
              </w:rPr>
            </w:pPr>
            <w:r w:rsidRPr="00D018AD">
              <w:rPr>
                <w:sz w:val="18"/>
              </w:rPr>
              <w:t xml:space="preserve">Opdrachtnemer  dient </w:t>
            </w:r>
            <w:r>
              <w:rPr>
                <w:sz w:val="18"/>
              </w:rPr>
              <w:t xml:space="preserve">bij de vuilafvoer </w:t>
            </w:r>
            <w:r w:rsidRPr="00D018AD">
              <w:rPr>
                <w:sz w:val="18"/>
              </w:rPr>
              <w:t>rekening te houden met de volgende werkzaamheden, deze maken onderdeel uit van opleverkwaliteit in de betreffende ruimte:</w:t>
            </w:r>
          </w:p>
          <w:p w14:paraId="681FAE6C" w14:textId="76F82910" w:rsidR="00D018AD" w:rsidRPr="00D018AD" w:rsidRDefault="00D018AD" w:rsidP="00FC7382">
            <w:pPr>
              <w:pStyle w:val="TableParagraph"/>
              <w:numPr>
                <w:ilvl w:val="2"/>
                <w:numId w:val="7"/>
              </w:numPr>
              <w:spacing w:line="199" w:lineRule="exact"/>
              <w:ind w:left="846" w:hanging="425"/>
              <w:rPr>
                <w:sz w:val="18"/>
              </w:rPr>
            </w:pPr>
            <w:r w:rsidRPr="00D018AD">
              <w:rPr>
                <w:sz w:val="18"/>
              </w:rPr>
              <w:t>Op alle locaties de afvalbakken die in de schoon te maken ruimten staan dagelijks ledigen in de daartoe aangewezen centrale containers;</w:t>
            </w:r>
          </w:p>
          <w:p w14:paraId="3E861CB0" w14:textId="6C85459D" w:rsidR="00D018AD" w:rsidRPr="00D018AD" w:rsidRDefault="00D018AD" w:rsidP="00FC7382">
            <w:pPr>
              <w:pStyle w:val="TableParagraph"/>
              <w:numPr>
                <w:ilvl w:val="2"/>
                <w:numId w:val="7"/>
              </w:numPr>
              <w:spacing w:line="199" w:lineRule="exact"/>
              <w:ind w:left="846" w:hanging="425"/>
              <w:rPr>
                <w:sz w:val="18"/>
              </w:rPr>
            </w:pPr>
            <w:r w:rsidRPr="00D018AD">
              <w:rPr>
                <w:sz w:val="18"/>
              </w:rPr>
              <w:t>Afvalbakken voorzien van passende plastic zakken;</w:t>
            </w:r>
          </w:p>
          <w:p w14:paraId="79034DE7" w14:textId="69D4D033" w:rsidR="00D018AD" w:rsidRDefault="00D018AD" w:rsidP="00FC7382">
            <w:pPr>
              <w:pStyle w:val="TableParagraph"/>
              <w:numPr>
                <w:ilvl w:val="2"/>
                <w:numId w:val="7"/>
              </w:numPr>
              <w:spacing w:line="199" w:lineRule="exact"/>
              <w:ind w:left="846" w:hanging="425"/>
              <w:rPr>
                <w:sz w:val="18"/>
              </w:rPr>
            </w:pPr>
            <w:r w:rsidRPr="00D018AD">
              <w:rPr>
                <w:sz w:val="18"/>
              </w:rPr>
              <w:lastRenderedPageBreak/>
              <w:t>Karton plat maken en deponeren in de daarvoor bestemde container.</w:t>
            </w:r>
          </w:p>
        </w:tc>
      </w:tr>
    </w:tbl>
    <w:p w14:paraId="1F555B21" w14:textId="77777777" w:rsidR="00D018AD" w:rsidRDefault="00D018AD">
      <w:pPr>
        <w:pStyle w:val="Plattetekst"/>
        <w:spacing w:before="4"/>
        <w:rPr>
          <w:sz w:val="20"/>
        </w:rPr>
      </w:pPr>
    </w:p>
    <w:tbl>
      <w:tblPr>
        <w:tblStyle w:val="TableNormal"/>
        <w:tblpPr w:leftFromText="141" w:rightFromText="141" w:vertAnchor="text" w:horzAnchor="margin" w:tblpX="137"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9633"/>
      </w:tblGrid>
      <w:tr w:rsidR="005B47D6" w14:paraId="7BCC4438" w14:textId="77777777" w:rsidTr="00CE0914">
        <w:trPr>
          <w:trHeight w:val="239"/>
        </w:trPr>
        <w:tc>
          <w:tcPr>
            <w:tcW w:w="10485" w:type="dxa"/>
            <w:gridSpan w:val="2"/>
            <w:shd w:val="clear" w:color="auto" w:fill="009999"/>
          </w:tcPr>
          <w:p w14:paraId="69B910F4" w14:textId="34A29FF2" w:rsidR="005B47D6" w:rsidRDefault="005B47D6" w:rsidP="00CE0914">
            <w:pPr>
              <w:pStyle w:val="TableParagraph"/>
              <w:spacing w:line="199" w:lineRule="exact"/>
              <w:rPr>
                <w:b/>
                <w:sz w:val="18"/>
              </w:rPr>
            </w:pPr>
            <w:r>
              <w:rPr>
                <w:b/>
                <w:color w:val="FFFFFF"/>
                <w:spacing w:val="-2"/>
                <w:sz w:val="18"/>
              </w:rPr>
              <w:t>Werkdagen &amp; werktijden</w:t>
            </w:r>
          </w:p>
        </w:tc>
      </w:tr>
      <w:tr w:rsidR="005B47D6" w14:paraId="72FC325C" w14:textId="77777777" w:rsidTr="00CE0914">
        <w:trPr>
          <w:trHeight w:val="239"/>
        </w:trPr>
        <w:tc>
          <w:tcPr>
            <w:tcW w:w="852" w:type="dxa"/>
          </w:tcPr>
          <w:p w14:paraId="6662018B" w14:textId="70212421" w:rsidR="005B47D6" w:rsidRDefault="005B47D6" w:rsidP="00CE0914">
            <w:pPr>
              <w:pStyle w:val="TableParagraph"/>
              <w:spacing w:line="199" w:lineRule="exact"/>
              <w:rPr>
                <w:sz w:val="18"/>
              </w:rPr>
            </w:pPr>
            <w:r>
              <w:rPr>
                <w:sz w:val="18"/>
              </w:rPr>
              <w:t>UE 1</w:t>
            </w:r>
            <w:r w:rsidR="005B327D">
              <w:rPr>
                <w:sz w:val="18"/>
              </w:rPr>
              <w:t>7</w:t>
            </w:r>
          </w:p>
        </w:tc>
        <w:tc>
          <w:tcPr>
            <w:tcW w:w="9633" w:type="dxa"/>
          </w:tcPr>
          <w:p w14:paraId="58E20C3C" w14:textId="3614E3F1" w:rsidR="005B47D6" w:rsidRDefault="005B47D6" w:rsidP="001348ED">
            <w:pPr>
              <w:pStyle w:val="TableParagraph"/>
              <w:spacing w:line="199" w:lineRule="exact"/>
              <w:ind w:left="0"/>
              <w:rPr>
                <w:sz w:val="18"/>
              </w:rPr>
            </w:pPr>
            <w:r w:rsidRPr="005B47D6">
              <w:rPr>
                <w:sz w:val="18"/>
              </w:rPr>
              <w:t xml:space="preserve">Het aantal openingsdagen van Opdrachtgever bedraagt gemiddeld </w:t>
            </w:r>
            <w:r w:rsidRPr="00C209A5">
              <w:rPr>
                <w:sz w:val="18"/>
              </w:rPr>
              <w:t>252</w:t>
            </w:r>
            <w:r w:rsidRPr="005B47D6">
              <w:rPr>
                <w:sz w:val="18"/>
              </w:rPr>
              <w:t xml:space="preserve"> dagen. Er zal over en weer geen verrekening plaatsvinden wanneer het daadwerkelijke aantal dagen afwijkt.</w:t>
            </w:r>
          </w:p>
        </w:tc>
      </w:tr>
      <w:tr w:rsidR="005B47D6" w14:paraId="18BC2236" w14:textId="77777777" w:rsidTr="00CE0914">
        <w:trPr>
          <w:trHeight w:val="239"/>
        </w:trPr>
        <w:tc>
          <w:tcPr>
            <w:tcW w:w="852" w:type="dxa"/>
          </w:tcPr>
          <w:p w14:paraId="5024E816" w14:textId="49AEF5B8" w:rsidR="005B47D6" w:rsidRDefault="005B47D6" w:rsidP="00CE0914">
            <w:pPr>
              <w:pStyle w:val="TableParagraph"/>
              <w:spacing w:line="199" w:lineRule="exact"/>
              <w:rPr>
                <w:sz w:val="18"/>
              </w:rPr>
            </w:pPr>
            <w:r>
              <w:rPr>
                <w:sz w:val="18"/>
              </w:rPr>
              <w:t>UE 1</w:t>
            </w:r>
            <w:r w:rsidR="005B327D">
              <w:rPr>
                <w:sz w:val="18"/>
              </w:rPr>
              <w:t>8</w:t>
            </w:r>
          </w:p>
        </w:tc>
        <w:tc>
          <w:tcPr>
            <w:tcW w:w="9633" w:type="dxa"/>
          </w:tcPr>
          <w:p w14:paraId="582D4414" w14:textId="660DFA68" w:rsidR="005B47D6" w:rsidRPr="0079772E" w:rsidRDefault="005B47D6" w:rsidP="001348ED">
            <w:pPr>
              <w:spacing w:line="240" w:lineRule="atLeast"/>
              <w:ind w:right="133"/>
              <w:jc w:val="both"/>
              <w:textAlignment w:val="baseline"/>
              <w:rPr>
                <w:rFonts w:eastAsia="Calibri"/>
                <w:color w:val="000000"/>
                <w:sz w:val="18"/>
                <w:szCs w:val="18"/>
              </w:rPr>
            </w:pPr>
            <w:r w:rsidRPr="0079772E">
              <w:rPr>
                <w:rFonts w:eastAsia="Calibri"/>
                <w:color w:val="000000"/>
                <w:sz w:val="18"/>
                <w:szCs w:val="18"/>
              </w:rPr>
              <w:t>De werkdagen voor het reguliere schoonmaakonderhoud aan de locaties kunnen van maandag tot en met vrijdag zijn, met uitzondering van algemeen erkende feestdagen en de door Opdrachtgever vastgestelde vrije dagen. De vrije dagen zijn als volgt:</w:t>
            </w:r>
          </w:p>
          <w:p w14:paraId="5B999280" w14:textId="77777777" w:rsidR="005B47D6" w:rsidRPr="0079772E" w:rsidRDefault="005B47D6" w:rsidP="00FC7382">
            <w:pPr>
              <w:widowControl/>
              <w:numPr>
                <w:ilvl w:val="0"/>
                <w:numId w:val="8"/>
              </w:numPr>
              <w:tabs>
                <w:tab w:val="left" w:pos="720"/>
              </w:tabs>
              <w:autoSpaceDE/>
              <w:autoSpaceDN/>
              <w:spacing w:line="240" w:lineRule="atLeast"/>
              <w:ind w:left="828" w:right="133" w:hanging="360"/>
              <w:textAlignment w:val="baseline"/>
              <w:rPr>
                <w:rFonts w:eastAsia="Calibri"/>
                <w:color w:val="000000"/>
                <w:spacing w:val="-1"/>
                <w:sz w:val="18"/>
                <w:szCs w:val="18"/>
              </w:rPr>
            </w:pPr>
            <w:r w:rsidRPr="0079772E">
              <w:rPr>
                <w:rFonts w:eastAsia="Calibri"/>
                <w:color w:val="000000"/>
                <w:spacing w:val="-1"/>
                <w:sz w:val="18"/>
                <w:szCs w:val="18"/>
              </w:rPr>
              <w:t>Nieuwjaarsdag;</w:t>
            </w:r>
          </w:p>
          <w:p w14:paraId="2D960D2C" w14:textId="77777777" w:rsidR="005B47D6" w:rsidRPr="0079772E" w:rsidRDefault="005B47D6" w:rsidP="00FC7382">
            <w:pPr>
              <w:widowControl/>
              <w:numPr>
                <w:ilvl w:val="0"/>
                <w:numId w:val="8"/>
              </w:numPr>
              <w:tabs>
                <w:tab w:val="left" w:pos="720"/>
              </w:tabs>
              <w:autoSpaceDE/>
              <w:autoSpaceDN/>
              <w:spacing w:line="240" w:lineRule="atLeast"/>
              <w:ind w:left="828" w:right="133" w:hanging="360"/>
              <w:textAlignment w:val="baseline"/>
              <w:rPr>
                <w:rFonts w:eastAsia="Calibri"/>
                <w:color w:val="000000"/>
                <w:spacing w:val="-1"/>
                <w:sz w:val="18"/>
                <w:szCs w:val="18"/>
              </w:rPr>
            </w:pPr>
            <w:r w:rsidRPr="0079772E">
              <w:rPr>
                <w:rFonts w:eastAsia="Calibri"/>
                <w:color w:val="000000"/>
                <w:spacing w:val="-1"/>
                <w:sz w:val="18"/>
                <w:szCs w:val="18"/>
              </w:rPr>
              <w:t>Tweede Paasdag;</w:t>
            </w:r>
          </w:p>
          <w:p w14:paraId="70840E33" w14:textId="77777777" w:rsidR="005B47D6" w:rsidRPr="0079772E" w:rsidRDefault="005B47D6" w:rsidP="00FC7382">
            <w:pPr>
              <w:widowControl/>
              <w:numPr>
                <w:ilvl w:val="0"/>
                <w:numId w:val="8"/>
              </w:numPr>
              <w:tabs>
                <w:tab w:val="left" w:pos="720"/>
              </w:tabs>
              <w:autoSpaceDE/>
              <w:autoSpaceDN/>
              <w:spacing w:line="240" w:lineRule="atLeast"/>
              <w:ind w:left="828" w:right="133" w:hanging="360"/>
              <w:textAlignment w:val="baseline"/>
              <w:rPr>
                <w:rFonts w:eastAsia="Calibri"/>
                <w:color w:val="000000"/>
                <w:spacing w:val="-2"/>
                <w:sz w:val="18"/>
                <w:szCs w:val="18"/>
              </w:rPr>
            </w:pPr>
            <w:r w:rsidRPr="0079772E">
              <w:rPr>
                <w:rFonts w:eastAsia="Calibri"/>
                <w:color w:val="000000"/>
                <w:spacing w:val="-2"/>
                <w:sz w:val="18"/>
                <w:szCs w:val="18"/>
              </w:rPr>
              <w:t>Koningsdag;</w:t>
            </w:r>
          </w:p>
          <w:p w14:paraId="1521A3BB" w14:textId="77777777" w:rsidR="005B47D6" w:rsidRPr="0079772E" w:rsidRDefault="005B47D6" w:rsidP="00FC7382">
            <w:pPr>
              <w:widowControl/>
              <w:numPr>
                <w:ilvl w:val="0"/>
                <w:numId w:val="8"/>
              </w:numPr>
              <w:tabs>
                <w:tab w:val="left" w:pos="720"/>
              </w:tabs>
              <w:autoSpaceDE/>
              <w:autoSpaceDN/>
              <w:spacing w:line="240" w:lineRule="atLeast"/>
              <w:ind w:left="828" w:right="133" w:hanging="360"/>
              <w:textAlignment w:val="baseline"/>
              <w:rPr>
                <w:rFonts w:eastAsia="Calibri"/>
                <w:color w:val="000000"/>
                <w:spacing w:val="-1"/>
                <w:sz w:val="18"/>
                <w:szCs w:val="18"/>
              </w:rPr>
            </w:pPr>
            <w:r w:rsidRPr="0079772E">
              <w:rPr>
                <w:rFonts w:eastAsia="Calibri"/>
                <w:color w:val="000000"/>
                <w:spacing w:val="-1"/>
                <w:sz w:val="18"/>
                <w:szCs w:val="18"/>
              </w:rPr>
              <w:t>Bevrijdingsdag;</w:t>
            </w:r>
          </w:p>
          <w:p w14:paraId="3ACB2560" w14:textId="77777777" w:rsidR="006E0AAB" w:rsidRPr="0079772E" w:rsidRDefault="005B47D6" w:rsidP="00FC7382">
            <w:pPr>
              <w:pStyle w:val="Lijstalinea"/>
              <w:widowControl/>
              <w:numPr>
                <w:ilvl w:val="0"/>
                <w:numId w:val="9"/>
              </w:numPr>
              <w:tabs>
                <w:tab w:val="left" w:pos="720"/>
              </w:tabs>
              <w:autoSpaceDE/>
              <w:autoSpaceDN/>
              <w:spacing w:line="239" w:lineRule="exact"/>
              <w:ind w:left="468" w:right="133"/>
              <w:textAlignment w:val="baseline"/>
              <w:rPr>
                <w:rFonts w:eastAsia="Calibri"/>
                <w:color w:val="000000"/>
                <w:spacing w:val="-1"/>
                <w:sz w:val="18"/>
                <w:szCs w:val="18"/>
              </w:rPr>
            </w:pPr>
            <w:r w:rsidRPr="0079772E">
              <w:rPr>
                <w:rFonts w:eastAsia="Calibri"/>
                <w:color w:val="000000"/>
                <w:spacing w:val="-1"/>
                <w:sz w:val="18"/>
                <w:szCs w:val="18"/>
              </w:rPr>
              <w:t>Hemelvaartsdag;</w:t>
            </w:r>
          </w:p>
          <w:p w14:paraId="2BB67B68" w14:textId="77777777" w:rsidR="006E0AAB" w:rsidRPr="0079772E" w:rsidRDefault="005B47D6" w:rsidP="00FC7382">
            <w:pPr>
              <w:pStyle w:val="Lijstalinea"/>
              <w:widowControl/>
              <w:numPr>
                <w:ilvl w:val="0"/>
                <w:numId w:val="9"/>
              </w:numPr>
              <w:tabs>
                <w:tab w:val="left" w:pos="720"/>
              </w:tabs>
              <w:autoSpaceDE/>
              <w:autoSpaceDN/>
              <w:spacing w:line="239" w:lineRule="exact"/>
              <w:ind w:left="468" w:right="133"/>
              <w:textAlignment w:val="baseline"/>
              <w:rPr>
                <w:rFonts w:eastAsia="Calibri"/>
                <w:color w:val="000000"/>
                <w:spacing w:val="-1"/>
                <w:sz w:val="18"/>
                <w:szCs w:val="18"/>
              </w:rPr>
            </w:pPr>
            <w:r w:rsidRPr="0079772E">
              <w:rPr>
                <w:rFonts w:eastAsia="Calibri"/>
                <w:color w:val="000000"/>
                <w:spacing w:val="-1"/>
                <w:sz w:val="18"/>
                <w:szCs w:val="18"/>
              </w:rPr>
              <w:t>Tweede Pinksterdag;</w:t>
            </w:r>
          </w:p>
          <w:p w14:paraId="4692F14F" w14:textId="667182DE" w:rsidR="005B47D6" w:rsidRPr="001348ED" w:rsidRDefault="005B47D6" w:rsidP="00FC7382">
            <w:pPr>
              <w:pStyle w:val="Lijstalinea"/>
              <w:widowControl/>
              <w:numPr>
                <w:ilvl w:val="0"/>
                <w:numId w:val="9"/>
              </w:numPr>
              <w:tabs>
                <w:tab w:val="left" w:pos="720"/>
              </w:tabs>
              <w:autoSpaceDE/>
              <w:autoSpaceDN/>
              <w:spacing w:line="239" w:lineRule="exact"/>
              <w:ind w:left="468" w:right="133"/>
              <w:textAlignment w:val="baseline"/>
              <w:rPr>
                <w:rFonts w:eastAsia="Calibri"/>
                <w:color w:val="000000"/>
                <w:spacing w:val="-1"/>
                <w:sz w:val="18"/>
                <w:szCs w:val="18"/>
              </w:rPr>
            </w:pPr>
            <w:r w:rsidRPr="0079772E">
              <w:rPr>
                <w:rFonts w:eastAsia="Calibri"/>
                <w:color w:val="000000"/>
                <w:sz w:val="18"/>
                <w:szCs w:val="18"/>
              </w:rPr>
              <w:t>Eerste en tweede Kerstdag.</w:t>
            </w:r>
          </w:p>
          <w:p w14:paraId="5F504904" w14:textId="77777777" w:rsidR="001348ED" w:rsidRPr="0079772E" w:rsidRDefault="001348ED" w:rsidP="001348ED">
            <w:pPr>
              <w:pStyle w:val="Lijstalinea"/>
              <w:widowControl/>
              <w:tabs>
                <w:tab w:val="left" w:pos="720"/>
                <w:tab w:val="left" w:pos="2628"/>
              </w:tabs>
              <w:autoSpaceDE/>
              <w:autoSpaceDN/>
              <w:spacing w:line="239" w:lineRule="exact"/>
              <w:ind w:left="468" w:right="133"/>
              <w:textAlignment w:val="baseline"/>
              <w:rPr>
                <w:rFonts w:eastAsia="Calibri"/>
                <w:color w:val="000000"/>
                <w:spacing w:val="-1"/>
                <w:sz w:val="18"/>
                <w:szCs w:val="18"/>
              </w:rPr>
            </w:pPr>
          </w:p>
          <w:p w14:paraId="32E866CA" w14:textId="74D6356A" w:rsidR="005B47D6" w:rsidRDefault="005B47D6" w:rsidP="001348ED">
            <w:pPr>
              <w:widowControl/>
              <w:tabs>
                <w:tab w:val="left" w:pos="720"/>
                <w:tab w:val="left" w:pos="2628"/>
              </w:tabs>
              <w:autoSpaceDE/>
              <w:autoSpaceDN/>
              <w:spacing w:line="239" w:lineRule="exact"/>
              <w:ind w:right="133"/>
              <w:textAlignment w:val="baseline"/>
            </w:pPr>
            <w:r w:rsidRPr="0079772E">
              <w:rPr>
                <w:rFonts w:eastAsia="Calibri"/>
                <w:color w:val="000000"/>
                <w:spacing w:val="-1"/>
                <w:sz w:val="18"/>
                <w:szCs w:val="18"/>
              </w:rPr>
              <w:t>Op de bovengenoemde dagen kan geen periodiek onderhoud plaatsvinden.</w:t>
            </w:r>
          </w:p>
        </w:tc>
      </w:tr>
      <w:tr w:rsidR="005B47D6" w14:paraId="76B4EC41" w14:textId="77777777" w:rsidTr="00CE0914">
        <w:trPr>
          <w:trHeight w:val="239"/>
        </w:trPr>
        <w:tc>
          <w:tcPr>
            <w:tcW w:w="852" w:type="dxa"/>
          </w:tcPr>
          <w:p w14:paraId="2E6F220C" w14:textId="28B2ED5F" w:rsidR="005B47D6" w:rsidRDefault="005B327D" w:rsidP="00CE0914">
            <w:pPr>
              <w:pStyle w:val="TableParagraph"/>
              <w:spacing w:line="199" w:lineRule="exact"/>
              <w:rPr>
                <w:sz w:val="18"/>
              </w:rPr>
            </w:pPr>
            <w:r>
              <w:rPr>
                <w:sz w:val="18"/>
              </w:rPr>
              <w:t>UE 19</w:t>
            </w:r>
          </w:p>
        </w:tc>
        <w:tc>
          <w:tcPr>
            <w:tcW w:w="9633" w:type="dxa"/>
          </w:tcPr>
          <w:p w14:paraId="7879E0E0" w14:textId="6C9D9180" w:rsidR="005B47D6" w:rsidRDefault="005B47D6" w:rsidP="001348ED">
            <w:pPr>
              <w:pStyle w:val="TableParagraph"/>
              <w:spacing w:line="199" w:lineRule="exact"/>
              <w:ind w:left="0"/>
              <w:rPr>
                <w:rFonts w:ascii="Calibri" w:eastAsia="Calibri" w:hAnsi="Calibri"/>
                <w:color w:val="000000"/>
              </w:rPr>
            </w:pPr>
            <w:r w:rsidRPr="005B47D6">
              <w:rPr>
                <w:rFonts w:ascii="Calibri" w:eastAsia="Calibri" w:hAnsi="Calibri"/>
                <w:color w:val="000000"/>
              </w:rPr>
              <w:t>In de Dienstverleningsmatrix in de bijlage</w:t>
            </w:r>
            <w:r w:rsidR="001509A1">
              <w:rPr>
                <w:rFonts w:ascii="Calibri" w:eastAsia="Calibri" w:hAnsi="Calibri"/>
                <w:color w:val="000000"/>
              </w:rPr>
              <w:t xml:space="preserve"> </w:t>
            </w:r>
            <w:r w:rsidR="00E9197C" w:rsidRPr="00C209A5">
              <w:rPr>
                <w:rFonts w:ascii="Calibri" w:eastAsia="Calibri" w:hAnsi="Calibri"/>
                <w:color w:val="000000"/>
              </w:rPr>
              <w:t>9</w:t>
            </w:r>
            <w:r w:rsidRPr="005B47D6">
              <w:rPr>
                <w:rFonts w:ascii="Calibri" w:eastAsia="Calibri" w:hAnsi="Calibri"/>
                <w:color w:val="000000"/>
              </w:rPr>
              <w:t xml:space="preserve"> zijn mogelijke </w:t>
            </w:r>
            <w:r w:rsidR="00172297">
              <w:rPr>
                <w:rFonts w:ascii="Calibri" w:eastAsia="Calibri" w:hAnsi="Calibri"/>
                <w:color w:val="000000"/>
              </w:rPr>
              <w:t>werk</w:t>
            </w:r>
            <w:r w:rsidRPr="005B47D6">
              <w:rPr>
                <w:rFonts w:ascii="Calibri" w:eastAsia="Calibri" w:hAnsi="Calibri"/>
                <w:color w:val="000000"/>
              </w:rPr>
              <w:t xml:space="preserve">tijden aangegeven per locatie. </w:t>
            </w:r>
            <w:r w:rsidR="00172297">
              <w:rPr>
                <w:rFonts w:ascii="Calibri" w:eastAsia="Calibri" w:hAnsi="Calibri"/>
                <w:color w:val="000000"/>
              </w:rPr>
              <w:t>Opdrac</w:t>
            </w:r>
            <w:r w:rsidR="00D32C7F">
              <w:rPr>
                <w:rFonts w:ascii="Calibri" w:eastAsia="Calibri" w:hAnsi="Calibri"/>
                <w:color w:val="000000"/>
              </w:rPr>
              <w:t>h</w:t>
            </w:r>
            <w:r w:rsidR="00172297">
              <w:rPr>
                <w:rFonts w:ascii="Calibri" w:eastAsia="Calibri" w:hAnsi="Calibri"/>
                <w:color w:val="000000"/>
              </w:rPr>
              <w:t xml:space="preserve">tnemer dient de werkzaamheden binnen deze tijden uit te voeren. </w:t>
            </w:r>
            <w:r w:rsidRPr="005B47D6">
              <w:rPr>
                <w:rFonts w:ascii="Calibri" w:eastAsia="Calibri" w:hAnsi="Calibri"/>
                <w:color w:val="000000"/>
              </w:rPr>
              <w:t>De exacte werktijden worden na gunning in overleg met Opdrachtnemer afgestemd.</w:t>
            </w:r>
          </w:p>
        </w:tc>
      </w:tr>
    </w:tbl>
    <w:p w14:paraId="46849218" w14:textId="77777777" w:rsidR="00D018AD" w:rsidRDefault="00D018AD">
      <w:pPr>
        <w:pStyle w:val="Plattetekst"/>
        <w:spacing w:before="4"/>
        <w:rPr>
          <w:sz w:val="20"/>
        </w:rPr>
      </w:pPr>
    </w:p>
    <w:tbl>
      <w:tblPr>
        <w:tblStyle w:val="TableNormal"/>
        <w:tblpPr w:leftFromText="141" w:rightFromText="141" w:vertAnchor="text" w:horzAnchor="margin" w:tblpX="137"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9633"/>
      </w:tblGrid>
      <w:tr w:rsidR="005B47D6" w14:paraId="50CD1C59" w14:textId="77777777" w:rsidTr="00CE0914">
        <w:trPr>
          <w:trHeight w:val="239"/>
        </w:trPr>
        <w:tc>
          <w:tcPr>
            <w:tcW w:w="10485" w:type="dxa"/>
            <w:gridSpan w:val="2"/>
            <w:shd w:val="clear" w:color="auto" w:fill="009999"/>
          </w:tcPr>
          <w:p w14:paraId="7099A147" w14:textId="507BE696" w:rsidR="005B47D6" w:rsidRDefault="005B47D6" w:rsidP="006E0AAB">
            <w:pPr>
              <w:pStyle w:val="TableParagraph"/>
              <w:spacing w:line="199" w:lineRule="exact"/>
              <w:ind w:left="0"/>
              <w:rPr>
                <w:b/>
                <w:sz w:val="18"/>
              </w:rPr>
            </w:pPr>
            <w:r>
              <w:rPr>
                <w:b/>
                <w:color w:val="FFFFFF"/>
                <w:spacing w:val="-2"/>
                <w:sz w:val="18"/>
              </w:rPr>
              <w:t>Faciliteiten</w:t>
            </w:r>
          </w:p>
        </w:tc>
      </w:tr>
      <w:tr w:rsidR="008D19CC" w14:paraId="73C2F7BA" w14:textId="77777777" w:rsidTr="00A352A8">
        <w:trPr>
          <w:trHeight w:val="239"/>
        </w:trPr>
        <w:tc>
          <w:tcPr>
            <w:tcW w:w="10485" w:type="dxa"/>
            <w:gridSpan w:val="2"/>
            <w:shd w:val="clear" w:color="auto" w:fill="BFBFBF" w:themeFill="background1" w:themeFillShade="BF"/>
          </w:tcPr>
          <w:p w14:paraId="4A2475AB" w14:textId="57EBB3C6" w:rsidR="008D19CC" w:rsidRPr="00CC4CE0" w:rsidRDefault="008D19CC" w:rsidP="001348ED">
            <w:pPr>
              <w:pStyle w:val="TableParagraph"/>
              <w:spacing w:line="199" w:lineRule="exact"/>
              <w:ind w:left="0"/>
              <w:rPr>
                <w:b/>
                <w:bCs/>
                <w:sz w:val="18"/>
              </w:rPr>
            </w:pPr>
            <w:r w:rsidRPr="00CC4CE0">
              <w:rPr>
                <w:b/>
                <w:bCs/>
                <w:sz w:val="18"/>
              </w:rPr>
              <w:t>Opslag &amp; voorraadbeheer</w:t>
            </w:r>
          </w:p>
        </w:tc>
      </w:tr>
      <w:tr w:rsidR="005B47D6" w14:paraId="73EE15E6" w14:textId="77777777" w:rsidTr="00CE0914">
        <w:trPr>
          <w:trHeight w:val="239"/>
        </w:trPr>
        <w:tc>
          <w:tcPr>
            <w:tcW w:w="852" w:type="dxa"/>
          </w:tcPr>
          <w:p w14:paraId="67C57066" w14:textId="2EC9F5E1" w:rsidR="005B47D6" w:rsidRDefault="005B47D6" w:rsidP="00CE0914">
            <w:pPr>
              <w:pStyle w:val="TableParagraph"/>
              <w:spacing w:line="199" w:lineRule="exact"/>
              <w:rPr>
                <w:sz w:val="18"/>
              </w:rPr>
            </w:pPr>
            <w:r>
              <w:rPr>
                <w:sz w:val="18"/>
              </w:rPr>
              <w:t xml:space="preserve">UE </w:t>
            </w:r>
            <w:r w:rsidR="00A32B9B">
              <w:rPr>
                <w:sz w:val="18"/>
              </w:rPr>
              <w:t>20</w:t>
            </w:r>
          </w:p>
        </w:tc>
        <w:tc>
          <w:tcPr>
            <w:tcW w:w="9633" w:type="dxa"/>
          </w:tcPr>
          <w:p w14:paraId="1C75F2BE" w14:textId="19D7AD6B" w:rsidR="005B47D6" w:rsidRDefault="005B47D6" w:rsidP="001348ED">
            <w:pPr>
              <w:pStyle w:val="TableParagraph"/>
              <w:spacing w:line="199" w:lineRule="exact"/>
              <w:ind w:left="0"/>
              <w:rPr>
                <w:sz w:val="18"/>
              </w:rPr>
            </w:pPr>
            <w:r w:rsidRPr="005B47D6">
              <w:rPr>
                <w:sz w:val="18"/>
              </w:rPr>
              <w:t>Opslag van middelen, materialen en apparatuur geschiedt in de door Opdrachtgever ter beschikking gestelde afsluitbare ruimten of opstelruimten voor machines. Alleen opslag van artikelen voor het betreffende gebouw is toegestaan.</w:t>
            </w:r>
          </w:p>
        </w:tc>
      </w:tr>
      <w:tr w:rsidR="005B47D6" w14:paraId="0C8AEA39" w14:textId="77777777" w:rsidTr="00CE0914">
        <w:trPr>
          <w:trHeight w:val="239"/>
        </w:trPr>
        <w:tc>
          <w:tcPr>
            <w:tcW w:w="852" w:type="dxa"/>
          </w:tcPr>
          <w:p w14:paraId="0FCAFF36" w14:textId="7A44D031" w:rsidR="005B47D6" w:rsidRDefault="005B47D6" w:rsidP="00CE0914">
            <w:pPr>
              <w:pStyle w:val="TableParagraph"/>
              <w:spacing w:line="199" w:lineRule="exact"/>
              <w:rPr>
                <w:sz w:val="18"/>
              </w:rPr>
            </w:pPr>
            <w:r>
              <w:rPr>
                <w:sz w:val="18"/>
              </w:rPr>
              <w:t xml:space="preserve">UE </w:t>
            </w:r>
            <w:r w:rsidR="00A32B9B">
              <w:rPr>
                <w:sz w:val="18"/>
              </w:rPr>
              <w:t>21</w:t>
            </w:r>
          </w:p>
        </w:tc>
        <w:tc>
          <w:tcPr>
            <w:tcW w:w="9633" w:type="dxa"/>
          </w:tcPr>
          <w:p w14:paraId="79AD6865" w14:textId="1BCCB277" w:rsidR="005B47D6" w:rsidRDefault="005B47D6" w:rsidP="00CC4CE0">
            <w:pPr>
              <w:pStyle w:val="TableParagraph"/>
              <w:spacing w:line="199" w:lineRule="exact"/>
              <w:ind w:left="0" w:right="133"/>
              <w:rPr>
                <w:sz w:val="18"/>
              </w:rPr>
            </w:pPr>
            <w:r w:rsidRPr="005B47D6">
              <w:rPr>
                <w:sz w:val="18"/>
              </w:rPr>
              <w:t>Opdrachtnemer is verantwoordelijk voor voorraad- en uitgiftebeheer, opslag en het registreren van gevaarlijke stoffen van schoonmaakmiddelen. Opdrachtnemer dient in het kader van het milieubeleid van Opdrachtgever een registratie van het afgiftebeheer c.q. afvoer van gevaarlijke stoffen te voeren. De registratie dient op verzoek te worden opgenomen in de managementrapportage.</w:t>
            </w:r>
          </w:p>
        </w:tc>
      </w:tr>
      <w:tr w:rsidR="00A32B9B" w14:paraId="0DD80E6B" w14:textId="77777777" w:rsidTr="00A352A8">
        <w:trPr>
          <w:trHeight w:val="239"/>
        </w:trPr>
        <w:tc>
          <w:tcPr>
            <w:tcW w:w="10485" w:type="dxa"/>
            <w:gridSpan w:val="2"/>
            <w:shd w:val="clear" w:color="auto" w:fill="BFBFBF" w:themeFill="background1" w:themeFillShade="BF"/>
          </w:tcPr>
          <w:p w14:paraId="2E1C46E2" w14:textId="4D93E7B1" w:rsidR="00A32B9B" w:rsidRPr="00A352A8" w:rsidRDefault="00A32B9B" w:rsidP="00CE0914">
            <w:pPr>
              <w:pStyle w:val="TableParagraph"/>
              <w:spacing w:line="199" w:lineRule="exact"/>
              <w:ind w:left="108"/>
              <w:rPr>
                <w:b/>
                <w:bCs/>
                <w:sz w:val="18"/>
              </w:rPr>
            </w:pPr>
            <w:r w:rsidRPr="00A352A8">
              <w:rPr>
                <w:b/>
                <w:bCs/>
                <w:sz w:val="18"/>
              </w:rPr>
              <w:t>Sleutelbeheer</w:t>
            </w:r>
          </w:p>
        </w:tc>
      </w:tr>
      <w:tr w:rsidR="00895398" w14:paraId="7F12E1A3" w14:textId="77777777" w:rsidTr="00CE0914">
        <w:trPr>
          <w:trHeight w:val="239"/>
        </w:trPr>
        <w:tc>
          <w:tcPr>
            <w:tcW w:w="852" w:type="dxa"/>
          </w:tcPr>
          <w:p w14:paraId="34ADC8D5" w14:textId="32F8EFF0" w:rsidR="00895398" w:rsidRDefault="00A32B9B" w:rsidP="00CE0914">
            <w:pPr>
              <w:pStyle w:val="TableParagraph"/>
              <w:spacing w:line="199" w:lineRule="exact"/>
              <w:rPr>
                <w:sz w:val="18"/>
              </w:rPr>
            </w:pPr>
            <w:r>
              <w:rPr>
                <w:sz w:val="18"/>
              </w:rPr>
              <w:t>UE 22</w:t>
            </w:r>
          </w:p>
        </w:tc>
        <w:tc>
          <w:tcPr>
            <w:tcW w:w="9633" w:type="dxa"/>
          </w:tcPr>
          <w:p w14:paraId="09FE626F" w14:textId="5AEAB1C6" w:rsidR="00895398" w:rsidRPr="005B47D6" w:rsidRDefault="00895398" w:rsidP="001348ED">
            <w:pPr>
              <w:pStyle w:val="TableParagraph"/>
              <w:spacing w:line="199" w:lineRule="exact"/>
              <w:ind w:left="0"/>
              <w:rPr>
                <w:sz w:val="18"/>
              </w:rPr>
            </w:pPr>
            <w:r w:rsidRPr="00895398">
              <w:rPr>
                <w:sz w:val="18"/>
              </w:rPr>
              <w:t>Opdrachtgever verstrekt toegangspassen op naam om medewerkers van Opdrachtnemer toegang te verlenen tot de schoon te maken ruimten. In de Dienstverleningsmatrix in de bijlage is per locatie de toegangsbeheer per specifieke situatie beschreven. Verlies of vermoedelijk verlies van een toegangspas wordt onmiddellijk gemeld aan de contactpersoon van Opdrachtgever. Een nieuwe toegangspas kost Opdrachtnemer € 50,- per pas. Bij constatering van oneigenlijk gebruik van de toegangspas wordt deze door Opdrachtgever ingenomen.</w:t>
            </w:r>
          </w:p>
        </w:tc>
      </w:tr>
    </w:tbl>
    <w:p w14:paraId="7A2C8FA4" w14:textId="77777777" w:rsidR="00895398" w:rsidRDefault="00895398" w:rsidP="00895398">
      <w:pPr>
        <w:pStyle w:val="Plattetekst"/>
        <w:spacing w:before="4"/>
        <w:rPr>
          <w:sz w:val="20"/>
        </w:rPr>
      </w:pPr>
    </w:p>
    <w:tbl>
      <w:tblPr>
        <w:tblStyle w:val="TableNormal"/>
        <w:tblpPr w:leftFromText="141" w:rightFromText="141" w:vertAnchor="text" w:horzAnchor="margin" w:tblpX="137"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9633"/>
      </w:tblGrid>
      <w:tr w:rsidR="00895398" w14:paraId="11070367" w14:textId="77777777" w:rsidTr="00CE0914">
        <w:trPr>
          <w:trHeight w:val="239"/>
        </w:trPr>
        <w:tc>
          <w:tcPr>
            <w:tcW w:w="10485" w:type="dxa"/>
            <w:gridSpan w:val="2"/>
            <w:shd w:val="clear" w:color="auto" w:fill="009999"/>
          </w:tcPr>
          <w:p w14:paraId="1A8F92FF" w14:textId="5611F2E4" w:rsidR="00895398" w:rsidRDefault="00895398" w:rsidP="00895398">
            <w:pPr>
              <w:pStyle w:val="TableParagraph"/>
              <w:spacing w:line="199" w:lineRule="exact"/>
              <w:ind w:left="0"/>
              <w:rPr>
                <w:b/>
                <w:sz w:val="18"/>
              </w:rPr>
            </w:pPr>
            <w:r>
              <w:rPr>
                <w:b/>
                <w:color w:val="FFFFFF"/>
                <w:spacing w:val="-2"/>
                <w:sz w:val="18"/>
              </w:rPr>
              <w:t>Nulmeting</w:t>
            </w:r>
          </w:p>
        </w:tc>
      </w:tr>
      <w:tr w:rsidR="00895398" w14:paraId="4ABD9188" w14:textId="77777777" w:rsidTr="00CE0914">
        <w:trPr>
          <w:trHeight w:val="239"/>
        </w:trPr>
        <w:tc>
          <w:tcPr>
            <w:tcW w:w="852" w:type="dxa"/>
          </w:tcPr>
          <w:p w14:paraId="551A33D3" w14:textId="3F969469" w:rsidR="00895398" w:rsidRDefault="00895398" w:rsidP="00CE0914">
            <w:pPr>
              <w:pStyle w:val="TableParagraph"/>
              <w:spacing w:line="199" w:lineRule="exact"/>
              <w:rPr>
                <w:sz w:val="18"/>
              </w:rPr>
            </w:pPr>
            <w:r>
              <w:rPr>
                <w:sz w:val="18"/>
              </w:rPr>
              <w:t xml:space="preserve">UE </w:t>
            </w:r>
            <w:r w:rsidR="00A32B9B">
              <w:rPr>
                <w:sz w:val="18"/>
              </w:rPr>
              <w:t>23</w:t>
            </w:r>
          </w:p>
        </w:tc>
        <w:tc>
          <w:tcPr>
            <w:tcW w:w="9633" w:type="dxa"/>
          </w:tcPr>
          <w:p w14:paraId="69430256" w14:textId="73E60F7E" w:rsidR="00895398" w:rsidRDefault="00895398" w:rsidP="001348ED">
            <w:pPr>
              <w:pStyle w:val="TableParagraph"/>
              <w:spacing w:line="199" w:lineRule="exact"/>
              <w:ind w:left="0"/>
              <w:rPr>
                <w:sz w:val="18"/>
              </w:rPr>
            </w:pPr>
            <w:r w:rsidRPr="00895398">
              <w:rPr>
                <w:sz w:val="18"/>
              </w:rPr>
              <w:t>Voor ingang van de Overeenkomst krijgt Opdrachtnemer de gelegenheid om samen met Opdrachtgever en de huidige leverancier(s) een nulmeting uit te voeren. Op basis van deze beoordeling dient Opdrachtnemer samen met de vertrekkende leverancier(s) af te spreken hoe een eventuele achterstand in schoonmaakonderhoud voor overdracht wordt hersteld of verrekend.</w:t>
            </w:r>
          </w:p>
        </w:tc>
      </w:tr>
      <w:tr w:rsidR="00895398" w14:paraId="7F728E95" w14:textId="77777777" w:rsidTr="00CE0914">
        <w:trPr>
          <w:trHeight w:val="239"/>
        </w:trPr>
        <w:tc>
          <w:tcPr>
            <w:tcW w:w="852" w:type="dxa"/>
          </w:tcPr>
          <w:p w14:paraId="6584E4A6" w14:textId="470D0208" w:rsidR="00895398" w:rsidRDefault="00895398" w:rsidP="00CE0914">
            <w:pPr>
              <w:pStyle w:val="TableParagraph"/>
              <w:spacing w:line="199" w:lineRule="exact"/>
              <w:rPr>
                <w:sz w:val="18"/>
              </w:rPr>
            </w:pPr>
            <w:r>
              <w:rPr>
                <w:sz w:val="18"/>
              </w:rPr>
              <w:t xml:space="preserve">UE </w:t>
            </w:r>
            <w:r w:rsidR="00A32B9B">
              <w:rPr>
                <w:sz w:val="18"/>
              </w:rPr>
              <w:t>24</w:t>
            </w:r>
          </w:p>
        </w:tc>
        <w:tc>
          <w:tcPr>
            <w:tcW w:w="9633" w:type="dxa"/>
          </w:tcPr>
          <w:p w14:paraId="364490C4" w14:textId="65C1E9BA" w:rsidR="00895398" w:rsidRDefault="00895398" w:rsidP="001348ED">
            <w:pPr>
              <w:pStyle w:val="TableParagraph"/>
              <w:spacing w:line="199" w:lineRule="exact"/>
              <w:ind w:left="0"/>
              <w:rPr>
                <w:sz w:val="18"/>
              </w:rPr>
            </w:pPr>
            <w:r w:rsidRPr="00895398">
              <w:rPr>
                <w:sz w:val="18"/>
              </w:rPr>
              <w:t>Indien de vertrekkende leverancier(s) de herstelwerkzaamheden niet of in een slechte staat oplevert, worden de kosten die Opdrachtgever voor het herstel dient te maken in mindering gebracht op de laatste factuur. Wanneer partijen niet tot overeenstemming kunnen komen, kan de hulp worden ingeroepen van een onafhankelijke derde. Deze derde beslist over de discutabele punten. De kosten voor deze derde zijn voor degene die hierom verzoekt.</w:t>
            </w:r>
          </w:p>
        </w:tc>
      </w:tr>
    </w:tbl>
    <w:p w14:paraId="0F13F840" w14:textId="77777777" w:rsidR="005B47D6" w:rsidRDefault="005B47D6">
      <w:pPr>
        <w:pStyle w:val="Plattetekst"/>
        <w:spacing w:before="4"/>
        <w:rPr>
          <w:sz w:val="20"/>
        </w:rPr>
      </w:pPr>
    </w:p>
    <w:p w14:paraId="079FF3A0" w14:textId="50D48C1F" w:rsidR="002A1342" w:rsidRPr="00172297" w:rsidRDefault="005A3295" w:rsidP="002A1342">
      <w:pPr>
        <w:pStyle w:val="Plattetekst"/>
        <w:spacing w:before="4"/>
        <w:rPr>
          <w:b/>
          <w:bCs/>
          <w:sz w:val="20"/>
        </w:rPr>
      </w:pPr>
      <w:r w:rsidRPr="00172297">
        <w:rPr>
          <w:b/>
          <w:bCs/>
          <w:sz w:val="20"/>
        </w:rPr>
        <w:t>Glasbewassing</w:t>
      </w:r>
    </w:p>
    <w:tbl>
      <w:tblPr>
        <w:tblStyle w:val="TableNormal"/>
        <w:tblpPr w:leftFromText="141" w:rightFromText="141" w:vertAnchor="text" w:horzAnchor="margin" w:tblpX="137"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9633"/>
      </w:tblGrid>
      <w:tr w:rsidR="002A1342" w14:paraId="4A2CDD97" w14:textId="77777777" w:rsidTr="00CE0914">
        <w:trPr>
          <w:trHeight w:val="239"/>
        </w:trPr>
        <w:tc>
          <w:tcPr>
            <w:tcW w:w="10485" w:type="dxa"/>
            <w:gridSpan w:val="2"/>
            <w:shd w:val="clear" w:color="auto" w:fill="009999"/>
          </w:tcPr>
          <w:p w14:paraId="1E51FB92" w14:textId="5A8C463C" w:rsidR="002A1342" w:rsidRDefault="005A3295" w:rsidP="005A3295">
            <w:pPr>
              <w:pStyle w:val="TableParagraph"/>
              <w:spacing w:line="199" w:lineRule="exact"/>
              <w:ind w:left="0"/>
              <w:rPr>
                <w:b/>
                <w:sz w:val="18"/>
              </w:rPr>
            </w:pPr>
            <w:r>
              <w:rPr>
                <w:b/>
                <w:color w:val="FFFFFF"/>
                <w:spacing w:val="-2"/>
                <w:sz w:val="18"/>
              </w:rPr>
              <w:t>Richtlijnen</w:t>
            </w:r>
          </w:p>
        </w:tc>
      </w:tr>
      <w:tr w:rsidR="002A1342" w14:paraId="135533BE" w14:textId="77777777" w:rsidTr="00CE0914">
        <w:trPr>
          <w:trHeight w:val="239"/>
        </w:trPr>
        <w:tc>
          <w:tcPr>
            <w:tcW w:w="852" w:type="dxa"/>
          </w:tcPr>
          <w:p w14:paraId="363DC39F" w14:textId="1B0D2C17" w:rsidR="002A1342" w:rsidRDefault="002A1342" w:rsidP="00CE0914">
            <w:pPr>
              <w:pStyle w:val="TableParagraph"/>
              <w:spacing w:line="199" w:lineRule="exact"/>
              <w:rPr>
                <w:sz w:val="18"/>
              </w:rPr>
            </w:pPr>
            <w:r>
              <w:rPr>
                <w:sz w:val="18"/>
              </w:rPr>
              <w:t xml:space="preserve">UE </w:t>
            </w:r>
            <w:r w:rsidR="00A32B9B">
              <w:rPr>
                <w:sz w:val="18"/>
              </w:rPr>
              <w:t>25</w:t>
            </w:r>
          </w:p>
        </w:tc>
        <w:tc>
          <w:tcPr>
            <w:tcW w:w="9633" w:type="dxa"/>
          </w:tcPr>
          <w:p w14:paraId="7A867576" w14:textId="33FEA18C" w:rsidR="002A1342" w:rsidRDefault="005A3295" w:rsidP="00CE0914">
            <w:pPr>
              <w:pStyle w:val="TableParagraph"/>
              <w:spacing w:line="199" w:lineRule="exact"/>
              <w:ind w:left="108"/>
              <w:rPr>
                <w:sz w:val="18"/>
              </w:rPr>
            </w:pPr>
            <w:r w:rsidRPr="005A3295">
              <w:rPr>
                <w:sz w:val="18"/>
              </w:rPr>
              <w:t>Opdrachtnemer dient zich te houden aan de geldende bepalingen zoals omschreven in de Arbowet, het Document Gevelonderhoud, Convenant Gevelonderhoud, Normen en Richtlijnen en Europese richtlijn 2001/45/EG tijdelijke werkzaamheden op hoogte.</w:t>
            </w:r>
          </w:p>
        </w:tc>
      </w:tr>
    </w:tbl>
    <w:p w14:paraId="32F9DE84" w14:textId="77777777" w:rsidR="005A3295" w:rsidRDefault="005A3295" w:rsidP="005A3295">
      <w:pPr>
        <w:pStyle w:val="Plattetekst"/>
        <w:spacing w:before="4"/>
        <w:rPr>
          <w:sz w:val="20"/>
        </w:rPr>
      </w:pPr>
    </w:p>
    <w:tbl>
      <w:tblPr>
        <w:tblStyle w:val="TableNormal"/>
        <w:tblpPr w:leftFromText="141" w:rightFromText="141" w:vertAnchor="text" w:horzAnchor="margin" w:tblpX="137"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9633"/>
      </w:tblGrid>
      <w:tr w:rsidR="005A3295" w14:paraId="6C63468C" w14:textId="77777777" w:rsidTr="00CE0914">
        <w:trPr>
          <w:trHeight w:val="239"/>
        </w:trPr>
        <w:tc>
          <w:tcPr>
            <w:tcW w:w="10485" w:type="dxa"/>
            <w:gridSpan w:val="2"/>
            <w:shd w:val="clear" w:color="auto" w:fill="009999"/>
          </w:tcPr>
          <w:p w14:paraId="36DA3656" w14:textId="7DC06232" w:rsidR="005A3295" w:rsidRDefault="005A3295" w:rsidP="00CE0914">
            <w:pPr>
              <w:pStyle w:val="TableParagraph"/>
              <w:spacing w:line="199" w:lineRule="exact"/>
              <w:ind w:left="0"/>
              <w:rPr>
                <w:b/>
                <w:sz w:val="18"/>
              </w:rPr>
            </w:pPr>
            <w:r>
              <w:rPr>
                <w:b/>
                <w:color w:val="FFFFFF"/>
                <w:spacing w:val="-2"/>
                <w:sz w:val="18"/>
              </w:rPr>
              <w:t>Scope glasbewassing</w:t>
            </w:r>
          </w:p>
        </w:tc>
      </w:tr>
      <w:tr w:rsidR="005A3295" w14:paraId="19E79374" w14:textId="77777777" w:rsidTr="00CE0914">
        <w:trPr>
          <w:trHeight w:val="239"/>
        </w:trPr>
        <w:tc>
          <w:tcPr>
            <w:tcW w:w="852" w:type="dxa"/>
          </w:tcPr>
          <w:p w14:paraId="379669BD" w14:textId="74BB7EE5" w:rsidR="005A3295" w:rsidRDefault="005A3295" w:rsidP="00CE0914">
            <w:pPr>
              <w:pStyle w:val="TableParagraph"/>
              <w:spacing w:line="199" w:lineRule="exact"/>
              <w:rPr>
                <w:sz w:val="18"/>
              </w:rPr>
            </w:pPr>
            <w:r>
              <w:rPr>
                <w:sz w:val="18"/>
              </w:rPr>
              <w:t xml:space="preserve">UE </w:t>
            </w:r>
            <w:r w:rsidR="00A32B9B">
              <w:rPr>
                <w:sz w:val="18"/>
              </w:rPr>
              <w:t>26</w:t>
            </w:r>
          </w:p>
        </w:tc>
        <w:tc>
          <w:tcPr>
            <w:tcW w:w="9633" w:type="dxa"/>
          </w:tcPr>
          <w:p w14:paraId="037B629B" w14:textId="77777777" w:rsidR="005A3295" w:rsidRPr="005A3295" w:rsidRDefault="005A3295" w:rsidP="005A3295">
            <w:pPr>
              <w:pStyle w:val="TableParagraph"/>
              <w:spacing w:line="199" w:lineRule="exact"/>
              <w:rPr>
                <w:sz w:val="18"/>
              </w:rPr>
            </w:pPr>
            <w:r w:rsidRPr="005A3295">
              <w:rPr>
                <w:sz w:val="18"/>
              </w:rPr>
              <w:t>Tot de taak glasbewassing behoren:</w:t>
            </w:r>
          </w:p>
          <w:p w14:paraId="2F828337" w14:textId="65F76F93" w:rsidR="005A3295" w:rsidRPr="005A3295" w:rsidRDefault="005A3295" w:rsidP="00FC7382">
            <w:pPr>
              <w:pStyle w:val="TableParagraph"/>
              <w:numPr>
                <w:ilvl w:val="0"/>
                <w:numId w:val="10"/>
              </w:numPr>
              <w:tabs>
                <w:tab w:val="left" w:pos="2628"/>
              </w:tabs>
              <w:spacing w:line="199" w:lineRule="exact"/>
              <w:rPr>
                <w:sz w:val="18"/>
              </w:rPr>
            </w:pPr>
            <w:r w:rsidRPr="005A3295">
              <w:rPr>
                <w:sz w:val="18"/>
              </w:rPr>
              <w:t xml:space="preserve">Gevelglas aan de binnen- en buitenzijde, inclusief vensterbanken, kozijnen (incl. tussenpanelen), randen en richels, (vlekvrij en </w:t>
            </w:r>
            <w:proofErr w:type="spellStart"/>
            <w:r w:rsidRPr="005A3295">
              <w:rPr>
                <w:sz w:val="18"/>
              </w:rPr>
              <w:t>streeploos</w:t>
            </w:r>
            <w:proofErr w:type="spellEnd"/>
            <w:r w:rsidRPr="005A3295">
              <w:rPr>
                <w:sz w:val="18"/>
              </w:rPr>
              <w:t>) verwijderen van gemorst water op de vloeren en radiatoren en waterslagen, etc.;</w:t>
            </w:r>
          </w:p>
          <w:p w14:paraId="3CF0A395" w14:textId="608048C5" w:rsidR="005A3295" w:rsidRPr="005A3295" w:rsidRDefault="005A3295" w:rsidP="00FC7382">
            <w:pPr>
              <w:pStyle w:val="TableParagraph"/>
              <w:numPr>
                <w:ilvl w:val="0"/>
                <w:numId w:val="10"/>
              </w:numPr>
              <w:tabs>
                <w:tab w:val="left" w:pos="2628"/>
              </w:tabs>
              <w:spacing w:line="199" w:lineRule="exact"/>
              <w:rPr>
                <w:sz w:val="18"/>
              </w:rPr>
            </w:pPr>
            <w:r w:rsidRPr="005A3295">
              <w:rPr>
                <w:sz w:val="18"/>
              </w:rPr>
              <w:t xml:space="preserve">Het separatieglas en overig glas (deuren, tourniquets, glazenbouwstenen, balieglas), inclusief vensterbanken, kozijnen (incl. tussenpanelen), randen en richels, (vlekvrij en </w:t>
            </w:r>
            <w:proofErr w:type="spellStart"/>
            <w:r w:rsidRPr="005A3295">
              <w:rPr>
                <w:sz w:val="18"/>
              </w:rPr>
              <w:t>streeploos</w:t>
            </w:r>
            <w:proofErr w:type="spellEnd"/>
            <w:r w:rsidRPr="005A3295">
              <w:rPr>
                <w:sz w:val="18"/>
              </w:rPr>
              <w:t>) verwijderen van gemorst water op de vloeren en radiatoren, e.d.;</w:t>
            </w:r>
          </w:p>
          <w:p w14:paraId="20633B53" w14:textId="70604AAD" w:rsidR="005A3295" w:rsidRDefault="005A3295" w:rsidP="00FC7382">
            <w:pPr>
              <w:pStyle w:val="TableParagraph"/>
              <w:numPr>
                <w:ilvl w:val="0"/>
                <w:numId w:val="10"/>
              </w:numPr>
              <w:spacing w:line="199" w:lineRule="exact"/>
              <w:rPr>
                <w:sz w:val="18"/>
              </w:rPr>
            </w:pPr>
            <w:r w:rsidRPr="005A3295">
              <w:rPr>
                <w:sz w:val="18"/>
              </w:rPr>
              <w:lastRenderedPageBreak/>
              <w:t xml:space="preserve">Het entreeglas, inclusief vensterbanken, kozijnen (incl. tussenpanelen), randen en richels, (vlekvrij en </w:t>
            </w:r>
            <w:proofErr w:type="spellStart"/>
            <w:r w:rsidRPr="005A3295">
              <w:rPr>
                <w:sz w:val="18"/>
              </w:rPr>
              <w:t>streeploos</w:t>
            </w:r>
            <w:proofErr w:type="spellEnd"/>
            <w:r w:rsidRPr="005A3295">
              <w:rPr>
                <w:sz w:val="18"/>
              </w:rPr>
              <w:t>) verwijderen van gemorst water op de vloeren en radiatoren, e.d.</w:t>
            </w:r>
          </w:p>
        </w:tc>
      </w:tr>
    </w:tbl>
    <w:p w14:paraId="4EBAFA64" w14:textId="77777777" w:rsidR="005A3295" w:rsidRDefault="005A3295" w:rsidP="005A3295">
      <w:pPr>
        <w:pStyle w:val="Plattetekst"/>
        <w:spacing w:before="4"/>
        <w:rPr>
          <w:sz w:val="20"/>
        </w:rPr>
      </w:pPr>
    </w:p>
    <w:tbl>
      <w:tblPr>
        <w:tblStyle w:val="TableNormal"/>
        <w:tblpPr w:leftFromText="141" w:rightFromText="141" w:vertAnchor="text" w:horzAnchor="margin" w:tblpX="137"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9633"/>
      </w:tblGrid>
      <w:tr w:rsidR="005A3295" w14:paraId="79E0CDEF" w14:textId="77777777" w:rsidTr="00CE0914">
        <w:trPr>
          <w:trHeight w:val="239"/>
        </w:trPr>
        <w:tc>
          <w:tcPr>
            <w:tcW w:w="10485" w:type="dxa"/>
            <w:gridSpan w:val="2"/>
            <w:shd w:val="clear" w:color="auto" w:fill="009999"/>
          </w:tcPr>
          <w:p w14:paraId="7624B92C" w14:textId="4A27DA90" w:rsidR="005A3295" w:rsidRDefault="005A3295" w:rsidP="00CE0914">
            <w:pPr>
              <w:pStyle w:val="TableParagraph"/>
              <w:spacing w:line="199" w:lineRule="exact"/>
              <w:ind w:left="0"/>
              <w:rPr>
                <w:b/>
                <w:sz w:val="18"/>
              </w:rPr>
            </w:pPr>
            <w:r>
              <w:rPr>
                <w:b/>
                <w:color w:val="FFFFFF"/>
                <w:spacing w:val="-2"/>
                <w:sz w:val="18"/>
              </w:rPr>
              <w:t xml:space="preserve">Meters &amp; </w:t>
            </w:r>
            <w:proofErr w:type="spellStart"/>
            <w:r>
              <w:rPr>
                <w:b/>
                <w:color w:val="FFFFFF"/>
                <w:spacing w:val="-2"/>
                <w:sz w:val="18"/>
              </w:rPr>
              <w:t>frequensties</w:t>
            </w:r>
            <w:proofErr w:type="spellEnd"/>
          </w:p>
        </w:tc>
      </w:tr>
      <w:tr w:rsidR="005A3295" w14:paraId="45B32954" w14:textId="77777777" w:rsidTr="00CE0914">
        <w:trPr>
          <w:trHeight w:val="239"/>
        </w:trPr>
        <w:tc>
          <w:tcPr>
            <w:tcW w:w="852" w:type="dxa"/>
          </w:tcPr>
          <w:p w14:paraId="40493AE4" w14:textId="6288B94D" w:rsidR="005A3295" w:rsidRDefault="005A3295" w:rsidP="00CE0914">
            <w:pPr>
              <w:pStyle w:val="TableParagraph"/>
              <w:spacing w:line="199" w:lineRule="exact"/>
              <w:rPr>
                <w:sz w:val="18"/>
              </w:rPr>
            </w:pPr>
            <w:r>
              <w:rPr>
                <w:sz w:val="18"/>
              </w:rPr>
              <w:t xml:space="preserve">UE </w:t>
            </w:r>
            <w:r w:rsidR="00A32B9B">
              <w:rPr>
                <w:sz w:val="18"/>
              </w:rPr>
              <w:t>27</w:t>
            </w:r>
          </w:p>
        </w:tc>
        <w:tc>
          <w:tcPr>
            <w:tcW w:w="9633" w:type="dxa"/>
          </w:tcPr>
          <w:p w14:paraId="54651A6A" w14:textId="4C9053FB" w:rsidR="005A3295" w:rsidRDefault="005A3295" w:rsidP="00CE0914">
            <w:pPr>
              <w:pStyle w:val="TableParagraph"/>
              <w:spacing w:line="199" w:lineRule="exact"/>
              <w:ind w:left="108"/>
              <w:rPr>
                <w:sz w:val="18"/>
              </w:rPr>
            </w:pPr>
            <w:r w:rsidRPr="005A3295">
              <w:rPr>
                <w:sz w:val="18"/>
              </w:rPr>
              <w:t>In de Prijzenbladen is een overzicht opgenomen van het aantal vierkante meters glasbewassing per locatie. De vierkante meters van het separatieglas zijn dubbelzijdig gemeten. De glasbewassing worden taakstellend (inspanningsgericht) uitgevoerd.</w:t>
            </w:r>
          </w:p>
        </w:tc>
      </w:tr>
      <w:tr w:rsidR="005A3295" w14:paraId="3144ADC1" w14:textId="77777777" w:rsidTr="00CE0914">
        <w:trPr>
          <w:trHeight w:val="239"/>
        </w:trPr>
        <w:tc>
          <w:tcPr>
            <w:tcW w:w="852" w:type="dxa"/>
          </w:tcPr>
          <w:p w14:paraId="054546AC" w14:textId="3947E5B6" w:rsidR="005A3295" w:rsidRDefault="005A3295" w:rsidP="00CE0914">
            <w:pPr>
              <w:pStyle w:val="TableParagraph"/>
              <w:spacing w:line="199" w:lineRule="exact"/>
              <w:rPr>
                <w:sz w:val="18"/>
              </w:rPr>
            </w:pPr>
            <w:r>
              <w:rPr>
                <w:sz w:val="18"/>
              </w:rPr>
              <w:t xml:space="preserve">UE </w:t>
            </w:r>
            <w:r w:rsidR="00A32B9B">
              <w:rPr>
                <w:sz w:val="18"/>
              </w:rPr>
              <w:t>28</w:t>
            </w:r>
          </w:p>
        </w:tc>
        <w:tc>
          <w:tcPr>
            <w:tcW w:w="9633" w:type="dxa"/>
          </w:tcPr>
          <w:p w14:paraId="4DB4EF14" w14:textId="37E81282" w:rsidR="005A3295" w:rsidRDefault="005A3295" w:rsidP="00CE0914">
            <w:pPr>
              <w:pStyle w:val="TableParagraph"/>
              <w:spacing w:line="199" w:lineRule="exact"/>
              <w:ind w:left="108"/>
              <w:rPr>
                <w:sz w:val="18"/>
              </w:rPr>
            </w:pPr>
            <w:r w:rsidRPr="005A3295">
              <w:rPr>
                <w:sz w:val="18"/>
              </w:rPr>
              <w:t>De uitvoering van de glasbewassing vindt altijd in overleg met de contactpersoon plaats. De geplande beurt dient minimaal vijf werkdagen voor uitvoering te zijn aangekondigd bij de contactpersoon.</w:t>
            </w:r>
          </w:p>
        </w:tc>
      </w:tr>
    </w:tbl>
    <w:p w14:paraId="317D9F82" w14:textId="77777777" w:rsidR="005A3295" w:rsidRDefault="005A3295" w:rsidP="005A3295">
      <w:pPr>
        <w:pStyle w:val="Plattetekst"/>
        <w:spacing w:before="4"/>
        <w:rPr>
          <w:sz w:val="20"/>
        </w:rPr>
      </w:pPr>
    </w:p>
    <w:tbl>
      <w:tblPr>
        <w:tblStyle w:val="TableNormal"/>
        <w:tblpPr w:leftFromText="141" w:rightFromText="141" w:vertAnchor="text" w:horzAnchor="margin" w:tblpX="137"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9633"/>
      </w:tblGrid>
      <w:tr w:rsidR="005A3295" w14:paraId="7B157101" w14:textId="77777777" w:rsidTr="00CE0914">
        <w:trPr>
          <w:trHeight w:val="239"/>
        </w:trPr>
        <w:tc>
          <w:tcPr>
            <w:tcW w:w="10485" w:type="dxa"/>
            <w:gridSpan w:val="2"/>
            <w:shd w:val="clear" w:color="auto" w:fill="009999"/>
          </w:tcPr>
          <w:p w14:paraId="3B5D0855" w14:textId="1C9728FE" w:rsidR="005A3295" w:rsidRDefault="005A3295" w:rsidP="00CE0914">
            <w:pPr>
              <w:pStyle w:val="TableParagraph"/>
              <w:spacing w:line="199" w:lineRule="exact"/>
              <w:ind w:left="0"/>
              <w:rPr>
                <w:b/>
                <w:sz w:val="18"/>
              </w:rPr>
            </w:pPr>
            <w:r>
              <w:rPr>
                <w:b/>
                <w:color w:val="FFFFFF"/>
                <w:spacing w:val="-2"/>
                <w:sz w:val="18"/>
              </w:rPr>
              <w:t>Organisatorische voorwaarden</w:t>
            </w:r>
          </w:p>
        </w:tc>
      </w:tr>
      <w:tr w:rsidR="005A3295" w14:paraId="3EB5FFF6" w14:textId="77777777" w:rsidTr="00CE0914">
        <w:trPr>
          <w:trHeight w:val="239"/>
        </w:trPr>
        <w:tc>
          <w:tcPr>
            <w:tcW w:w="852" w:type="dxa"/>
          </w:tcPr>
          <w:p w14:paraId="009D2230" w14:textId="0EC3A250" w:rsidR="005A3295" w:rsidRDefault="005A3295" w:rsidP="005A3295">
            <w:pPr>
              <w:pStyle w:val="TableParagraph"/>
              <w:spacing w:line="199" w:lineRule="exact"/>
              <w:rPr>
                <w:sz w:val="18"/>
              </w:rPr>
            </w:pPr>
            <w:r>
              <w:rPr>
                <w:sz w:val="18"/>
              </w:rPr>
              <w:t xml:space="preserve">UE </w:t>
            </w:r>
            <w:r w:rsidR="00A32B9B">
              <w:rPr>
                <w:sz w:val="18"/>
              </w:rPr>
              <w:t>29</w:t>
            </w:r>
          </w:p>
        </w:tc>
        <w:tc>
          <w:tcPr>
            <w:tcW w:w="9633" w:type="dxa"/>
          </w:tcPr>
          <w:p w14:paraId="210EFB8F" w14:textId="75926BA1" w:rsidR="005A3295" w:rsidRDefault="005A3295" w:rsidP="005E0D53">
            <w:pPr>
              <w:pStyle w:val="TableParagraph"/>
              <w:spacing w:line="199" w:lineRule="exact"/>
              <w:rPr>
                <w:sz w:val="18"/>
              </w:rPr>
            </w:pPr>
            <w:r w:rsidRPr="005A3295">
              <w:rPr>
                <w:sz w:val="18"/>
              </w:rPr>
              <w:t>Opdrachtnemer draagt zelf verantwoordelijkheid voor onderstaande punten:</w:t>
            </w:r>
          </w:p>
          <w:p w14:paraId="1F73F15C" w14:textId="28BFF019" w:rsidR="005A3295" w:rsidRPr="005A3295" w:rsidRDefault="005A3295" w:rsidP="00FC7382">
            <w:pPr>
              <w:pStyle w:val="TableParagraph"/>
              <w:numPr>
                <w:ilvl w:val="0"/>
                <w:numId w:val="11"/>
              </w:numPr>
              <w:tabs>
                <w:tab w:val="left" w:pos="2628"/>
              </w:tabs>
              <w:spacing w:line="199" w:lineRule="exact"/>
              <w:rPr>
                <w:sz w:val="18"/>
              </w:rPr>
            </w:pPr>
            <w:r w:rsidRPr="005A3295">
              <w:rPr>
                <w:sz w:val="18"/>
              </w:rPr>
              <w:t xml:space="preserve">Opdrachtnemer stelt vooraf een jaarplanning op van de uit te voeren werkzaamheden en deze wordt ieder kalenderjaar per locatie </w:t>
            </w:r>
            <w:r w:rsidR="005E0D53">
              <w:rPr>
                <w:sz w:val="18"/>
              </w:rPr>
              <w:t xml:space="preserve">digitaal </w:t>
            </w:r>
            <w:r w:rsidRPr="005A3295">
              <w:rPr>
                <w:sz w:val="18"/>
              </w:rPr>
              <w:t>verstrekt. Slechts in overleg met Opdrachtgever kan afgeweken worden van deze planning. Het verschuiven van beurten wordt vooraf afgestemd met Opdrachtgever;</w:t>
            </w:r>
          </w:p>
          <w:p w14:paraId="3DFF1CDB" w14:textId="3D879462" w:rsidR="005A3295" w:rsidRPr="005A3295" w:rsidRDefault="005A3295" w:rsidP="00FC7382">
            <w:pPr>
              <w:pStyle w:val="TableParagraph"/>
              <w:numPr>
                <w:ilvl w:val="0"/>
                <w:numId w:val="11"/>
              </w:numPr>
              <w:tabs>
                <w:tab w:val="left" w:pos="2628"/>
              </w:tabs>
              <w:spacing w:line="199" w:lineRule="exact"/>
              <w:rPr>
                <w:sz w:val="18"/>
              </w:rPr>
            </w:pPr>
            <w:r w:rsidRPr="005A3295">
              <w:rPr>
                <w:sz w:val="18"/>
              </w:rPr>
              <w:t>Glazenwassers dienen voor aanvang van de werkzaamheden (veiligheids-) maatregelen te treffen teneinde eventuele storingen van en door derden te voorkomen (overleg met locatie over inzet klimmaterialen);</w:t>
            </w:r>
          </w:p>
          <w:p w14:paraId="7F02CD81" w14:textId="171E7D56" w:rsidR="005A3295" w:rsidRPr="005A3295" w:rsidRDefault="005A3295" w:rsidP="00FC7382">
            <w:pPr>
              <w:pStyle w:val="TableParagraph"/>
              <w:numPr>
                <w:ilvl w:val="0"/>
                <w:numId w:val="11"/>
              </w:numPr>
              <w:tabs>
                <w:tab w:val="left" w:pos="2628"/>
              </w:tabs>
              <w:spacing w:line="199" w:lineRule="exact"/>
              <w:rPr>
                <w:sz w:val="18"/>
              </w:rPr>
            </w:pPr>
            <w:r w:rsidRPr="005A3295">
              <w:rPr>
                <w:sz w:val="18"/>
              </w:rPr>
              <w:t xml:space="preserve">De glazenwassers dienen eventuele technische gebreken aan ramen, kozijnen en installaties te signaleren en te melden bij Opdrachtgever, tevens dient hiervan een rapportage </w:t>
            </w:r>
            <w:r w:rsidR="005E0D53">
              <w:rPr>
                <w:sz w:val="18"/>
              </w:rPr>
              <w:t>digitaal</w:t>
            </w:r>
            <w:r w:rsidRPr="005A3295">
              <w:rPr>
                <w:sz w:val="18"/>
              </w:rPr>
              <w:t xml:space="preserve"> te worden verstrekt;</w:t>
            </w:r>
          </w:p>
          <w:p w14:paraId="2992C6CD" w14:textId="5D6E0242" w:rsidR="005A3295" w:rsidRPr="005A3295" w:rsidRDefault="005A3295" w:rsidP="00FC7382">
            <w:pPr>
              <w:pStyle w:val="TableParagraph"/>
              <w:numPr>
                <w:ilvl w:val="0"/>
                <w:numId w:val="11"/>
              </w:numPr>
              <w:tabs>
                <w:tab w:val="left" w:pos="2628"/>
              </w:tabs>
              <w:spacing w:line="199" w:lineRule="exact"/>
              <w:rPr>
                <w:sz w:val="18"/>
              </w:rPr>
            </w:pPr>
            <w:r w:rsidRPr="005A3295">
              <w:rPr>
                <w:sz w:val="18"/>
              </w:rPr>
              <w:t>Opdrachtnemer maakt, indien aanwezig, gebruik van de glaswasinstallaties. Schade als gevolg van ondeskundig gebruik zal worden verhaald bij Inschrijver;</w:t>
            </w:r>
          </w:p>
          <w:p w14:paraId="7EE1608A" w14:textId="60597AD0" w:rsidR="005A3295" w:rsidRPr="005A3295" w:rsidRDefault="005A3295" w:rsidP="00FC7382">
            <w:pPr>
              <w:pStyle w:val="TableParagraph"/>
              <w:numPr>
                <w:ilvl w:val="0"/>
                <w:numId w:val="11"/>
              </w:numPr>
              <w:tabs>
                <w:tab w:val="left" w:pos="2628"/>
              </w:tabs>
              <w:spacing w:line="199" w:lineRule="exact"/>
              <w:rPr>
                <w:sz w:val="18"/>
              </w:rPr>
            </w:pPr>
            <w:r w:rsidRPr="005A3295">
              <w:rPr>
                <w:sz w:val="18"/>
              </w:rPr>
              <w:t>Eventueel niet uitgevoerde delen dienen te allen tijde te worden gemeld aan Opdrachtgever;</w:t>
            </w:r>
          </w:p>
          <w:p w14:paraId="27418592" w14:textId="63C9596C" w:rsidR="005A3295" w:rsidRPr="005A3295" w:rsidRDefault="005A3295" w:rsidP="00FC7382">
            <w:pPr>
              <w:pStyle w:val="TableParagraph"/>
              <w:numPr>
                <w:ilvl w:val="0"/>
                <w:numId w:val="11"/>
              </w:numPr>
              <w:tabs>
                <w:tab w:val="left" w:pos="2628"/>
              </w:tabs>
              <w:spacing w:line="199" w:lineRule="exact"/>
              <w:rPr>
                <w:sz w:val="18"/>
              </w:rPr>
            </w:pPr>
            <w:r w:rsidRPr="005A3295">
              <w:rPr>
                <w:sz w:val="18"/>
              </w:rPr>
              <w:t xml:space="preserve">Na oplevering worden opdrachtbonnen afgetekend door de Opdrachtgever. De getekende </w:t>
            </w:r>
            <w:proofErr w:type="spellStart"/>
            <w:r w:rsidRPr="005A3295">
              <w:rPr>
                <w:sz w:val="18"/>
              </w:rPr>
              <w:t>opdrachtbon</w:t>
            </w:r>
            <w:proofErr w:type="spellEnd"/>
            <w:r w:rsidRPr="005A3295">
              <w:rPr>
                <w:sz w:val="18"/>
              </w:rPr>
              <w:t xml:space="preserve"> wordt bij de factuur gevoegd;</w:t>
            </w:r>
          </w:p>
          <w:p w14:paraId="6380E9C4" w14:textId="3E787899" w:rsidR="005A3295" w:rsidRDefault="005A3295" w:rsidP="00FC7382">
            <w:pPr>
              <w:pStyle w:val="TableParagraph"/>
              <w:numPr>
                <w:ilvl w:val="0"/>
                <w:numId w:val="11"/>
              </w:numPr>
              <w:tabs>
                <w:tab w:val="left" w:pos="2628"/>
              </w:tabs>
              <w:spacing w:line="199" w:lineRule="exact"/>
              <w:rPr>
                <w:sz w:val="18"/>
              </w:rPr>
            </w:pPr>
            <w:r w:rsidRPr="005A3295">
              <w:rPr>
                <w:sz w:val="18"/>
              </w:rPr>
              <w:t>De uitvoering van de glasbewassing vindt altijd in overleg met Opdrachtgever plaats. De geplande beurt dient vijf werkdagen voor uitvoering te zijn aangekondigd bij Opdrachtgever. De uitvoeringsmomenten zullen in onderling overleg na gunning worden vastgesteld;</w:t>
            </w:r>
          </w:p>
          <w:p w14:paraId="2735316E" w14:textId="51BD124F" w:rsidR="005A3295" w:rsidRDefault="005A3295" w:rsidP="00FC7382">
            <w:pPr>
              <w:pStyle w:val="TableParagraph"/>
              <w:numPr>
                <w:ilvl w:val="0"/>
                <w:numId w:val="11"/>
              </w:numPr>
              <w:spacing w:line="199" w:lineRule="exact"/>
              <w:rPr>
                <w:sz w:val="18"/>
              </w:rPr>
            </w:pPr>
            <w:r w:rsidRPr="005A3295">
              <w:rPr>
                <w:sz w:val="18"/>
              </w:rPr>
              <w:t>Indien Opdrachtnemer een hoogwerker wenst in te zetten, gebeurt dit altijd in overleg met Opdrachtgever. Dit in verband met de maximale vloerbelasting.</w:t>
            </w:r>
          </w:p>
        </w:tc>
      </w:tr>
    </w:tbl>
    <w:p w14:paraId="27BC6C77" w14:textId="77777777" w:rsidR="005A3295" w:rsidRDefault="005A3295" w:rsidP="005A3295">
      <w:pPr>
        <w:pStyle w:val="Plattetekst"/>
        <w:spacing w:before="4"/>
        <w:rPr>
          <w:sz w:val="20"/>
        </w:rPr>
      </w:pPr>
    </w:p>
    <w:tbl>
      <w:tblPr>
        <w:tblStyle w:val="TableNormal"/>
        <w:tblpPr w:leftFromText="141" w:rightFromText="141" w:vertAnchor="text" w:horzAnchor="margin" w:tblpX="137"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9633"/>
      </w:tblGrid>
      <w:tr w:rsidR="005A3295" w14:paraId="62A8A811" w14:textId="77777777" w:rsidTr="00CE0914">
        <w:trPr>
          <w:trHeight w:val="239"/>
        </w:trPr>
        <w:tc>
          <w:tcPr>
            <w:tcW w:w="10485" w:type="dxa"/>
            <w:gridSpan w:val="2"/>
            <w:shd w:val="clear" w:color="auto" w:fill="009999"/>
          </w:tcPr>
          <w:p w14:paraId="0299D5B8" w14:textId="3C9ED6BC" w:rsidR="005A3295" w:rsidRDefault="005A3295" w:rsidP="005E0D53">
            <w:pPr>
              <w:pStyle w:val="TableParagraph"/>
              <w:spacing w:line="199" w:lineRule="exact"/>
              <w:ind w:left="0"/>
              <w:rPr>
                <w:b/>
                <w:sz w:val="18"/>
              </w:rPr>
            </w:pPr>
            <w:r>
              <w:rPr>
                <w:b/>
                <w:color w:val="FFFFFF"/>
                <w:spacing w:val="-2"/>
                <w:sz w:val="18"/>
              </w:rPr>
              <w:t>Kwaliteit glasbewassing</w:t>
            </w:r>
          </w:p>
        </w:tc>
      </w:tr>
      <w:tr w:rsidR="005A3295" w14:paraId="6B342AAD" w14:textId="77777777" w:rsidTr="00CE0914">
        <w:trPr>
          <w:trHeight w:val="239"/>
        </w:trPr>
        <w:tc>
          <w:tcPr>
            <w:tcW w:w="852" w:type="dxa"/>
          </w:tcPr>
          <w:p w14:paraId="7B44852B" w14:textId="3C15387C" w:rsidR="005A3295" w:rsidRDefault="005A3295" w:rsidP="00CE0914">
            <w:pPr>
              <w:pStyle w:val="TableParagraph"/>
              <w:spacing w:line="199" w:lineRule="exact"/>
              <w:rPr>
                <w:sz w:val="18"/>
              </w:rPr>
            </w:pPr>
            <w:r>
              <w:rPr>
                <w:sz w:val="18"/>
              </w:rPr>
              <w:t xml:space="preserve">UE </w:t>
            </w:r>
            <w:r w:rsidR="00A32B9B">
              <w:rPr>
                <w:sz w:val="18"/>
              </w:rPr>
              <w:t>30</w:t>
            </w:r>
          </w:p>
        </w:tc>
        <w:tc>
          <w:tcPr>
            <w:tcW w:w="9633" w:type="dxa"/>
          </w:tcPr>
          <w:p w14:paraId="4C36001A" w14:textId="77777777" w:rsidR="005A3295" w:rsidRDefault="005A3295" w:rsidP="005A3295">
            <w:pPr>
              <w:pStyle w:val="TableParagraph"/>
              <w:spacing w:line="199" w:lineRule="exact"/>
              <w:ind w:left="108"/>
              <w:rPr>
                <w:sz w:val="18"/>
              </w:rPr>
            </w:pPr>
            <w:r w:rsidRPr="005A3295">
              <w:rPr>
                <w:sz w:val="18"/>
              </w:rPr>
              <w:t>Voor de periodieke glaswerkzaamheden dient Opdrachtnemer de resultaten binnen 48 uur na uitvoering samen met Opdrachtgever te toetsen. Opdrachtgever behoudt zich het recht voor om de kwaliteit door een derde te laten controleren. Ten aanzien van de opleverkwaliteit van de glasbewassing heeft Opdrachtgever de volgende uitgangspunten gedefinieerd:</w:t>
            </w:r>
          </w:p>
          <w:p w14:paraId="31E786DA" w14:textId="77777777" w:rsidR="005A3295" w:rsidRPr="005A3295" w:rsidRDefault="005A3295" w:rsidP="005A3295">
            <w:pPr>
              <w:pStyle w:val="TableParagraph"/>
              <w:spacing w:line="199" w:lineRule="exact"/>
              <w:ind w:left="108"/>
              <w:rPr>
                <w:sz w:val="18"/>
              </w:rPr>
            </w:pPr>
          </w:p>
          <w:p w14:paraId="4EAEBE16" w14:textId="79C48A22" w:rsidR="005A3295" w:rsidRPr="005A3295" w:rsidRDefault="005A3295" w:rsidP="005A3295">
            <w:pPr>
              <w:pStyle w:val="TableParagraph"/>
              <w:spacing w:line="199" w:lineRule="exact"/>
              <w:ind w:left="108"/>
              <w:rPr>
                <w:sz w:val="18"/>
              </w:rPr>
            </w:pPr>
            <w:r w:rsidRPr="005A3295">
              <w:rPr>
                <w:sz w:val="18"/>
              </w:rPr>
              <w:t>De kwaliteit wordt beoordeeld op de volgende aspecten:</w:t>
            </w:r>
          </w:p>
          <w:p w14:paraId="20BF2743" w14:textId="3AF85B21" w:rsidR="005A3295" w:rsidRPr="005A3295" w:rsidRDefault="005A3295" w:rsidP="00FC7382">
            <w:pPr>
              <w:pStyle w:val="TableParagraph"/>
              <w:numPr>
                <w:ilvl w:val="0"/>
                <w:numId w:val="18"/>
              </w:numPr>
              <w:spacing w:line="199" w:lineRule="exact"/>
              <w:ind w:hanging="403"/>
              <w:rPr>
                <w:sz w:val="18"/>
              </w:rPr>
            </w:pPr>
            <w:r w:rsidRPr="005A3295">
              <w:rPr>
                <w:sz w:val="18"/>
              </w:rPr>
              <w:t>Het vlekvrij, zonder lekstrepen en methodefouten opleveren van de glasdelen, directe omlijsting en kozijnen;</w:t>
            </w:r>
          </w:p>
          <w:p w14:paraId="605203F0" w14:textId="64CCDA73" w:rsidR="005A3295" w:rsidRPr="005A3295" w:rsidRDefault="005A3295" w:rsidP="00FC7382">
            <w:pPr>
              <w:pStyle w:val="TableParagraph"/>
              <w:numPr>
                <w:ilvl w:val="0"/>
                <w:numId w:val="18"/>
              </w:numPr>
              <w:spacing w:line="199" w:lineRule="exact"/>
              <w:ind w:hanging="403"/>
              <w:rPr>
                <w:sz w:val="18"/>
              </w:rPr>
            </w:pPr>
            <w:r w:rsidRPr="005A3295">
              <w:rPr>
                <w:sz w:val="18"/>
              </w:rPr>
              <w:t>Het schoon opleveren van vensterbanken en boeiborden;</w:t>
            </w:r>
          </w:p>
          <w:p w14:paraId="456DFCC8" w14:textId="21E56956" w:rsidR="005A3295" w:rsidRPr="005A3295" w:rsidRDefault="005A3295" w:rsidP="00FC7382">
            <w:pPr>
              <w:pStyle w:val="TableParagraph"/>
              <w:numPr>
                <w:ilvl w:val="0"/>
                <w:numId w:val="18"/>
              </w:numPr>
              <w:spacing w:line="199" w:lineRule="exact"/>
              <w:ind w:hanging="403"/>
              <w:rPr>
                <w:sz w:val="18"/>
              </w:rPr>
            </w:pPr>
            <w:r w:rsidRPr="005A3295">
              <w:rPr>
                <w:sz w:val="18"/>
              </w:rPr>
              <w:t>Het zonder spinrag opleveren van de glasdelen;</w:t>
            </w:r>
          </w:p>
          <w:p w14:paraId="27876265" w14:textId="7906CFDF" w:rsidR="005A3295" w:rsidRDefault="005A3295" w:rsidP="00FC7382">
            <w:pPr>
              <w:pStyle w:val="TableParagraph"/>
              <w:numPr>
                <w:ilvl w:val="0"/>
                <w:numId w:val="18"/>
              </w:numPr>
              <w:spacing w:line="199" w:lineRule="exact"/>
              <w:ind w:hanging="403"/>
              <w:rPr>
                <w:sz w:val="18"/>
              </w:rPr>
            </w:pPr>
            <w:r w:rsidRPr="005A3295">
              <w:rPr>
                <w:sz w:val="18"/>
              </w:rPr>
              <w:t>Het verwijderen van het lekwater.</w:t>
            </w:r>
          </w:p>
          <w:p w14:paraId="2C8C79B6" w14:textId="77777777" w:rsidR="005A3295" w:rsidRPr="005A3295" w:rsidRDefault="005A3295" w:rsidP="005A3295">
            <w:pPr>
              <w:pStyle w:val="TableParagraph"/>
              <w:spacing w:line="199" w:lineRule="exact"/>
              <w:ind w:left="108"/>
              <w:rPr>
                <w:sz w:val="18"/>
              </w:rPr>
            </w:pPr>
          </w:p>
          <w:p w14:paraId="0FD67916" w14:textId="27894176" w:rsidR="005A3295" w:rsidRDefault="005A3295" w:rsidP="005A3295">
            <w:pPr>
              <w:pStyle w:val="TableParagraph"/>
              <w:spacing w:line="199" w:lineRule="exact"/>
              <w:ind w:left="108"/>
              <w:rPr>
                <w:sz w:val="18"/>
              </w:rPr>
            </w:pPr>
            <w:r w:rsidRPr="005A3295">
              <w:rPr>
                <w:sz w:val="18"/>
              </w:rPr>
              <w:t xml:space="preserve">Glasbewassing buiten- en </w:t>
            </w:r>
            <w:proofErr w:type="spellStart"/>
            <w:r w:rsidRPr="005A3295">
              <w:rPr>
                <w:sz w:val="18"/>
              </w:rPr>
              <w:t>binnengevel</w:t>
            </w:r>
            <w:proofErr w:type="spellEnd"/>
            <w:r w:rsidRPr="005A3295">
              <w:rPr>
                <w:sz w:val="18"/>
              </w:rPr>
              <w:t xml:space="preserve"> dienen aansluitend plaats te vinden, één en ander in overleg;</w:t>
            </w:r>
          </w:p>
          <w:p w14:paraId="069357C4" w14:textId="77777777" w:rsidR="005A3295" w:rsidRPr="005A3295" w:rsidRDefault="005A3295" w:rsidP="005A3295">
            <w:pPr>
              <w:pStyle w:val="TableParagraph"/>
              <w:spacing w:line="199" w:lineRule="exact"/>
              <w:ind w:left="108"/>
              <w:rPr>
                <w:sz w:val="18"/>
              </w:rPr>
            </w:pPr>
          </w:p>
          <w:p w14:paraId="0EB5B02B" w14:textId="1D291907" w:rsidR="005A3295" w:rsidRDefault="005A3295" w:rsidP="005A3295">
            <w:pPr>
              <w:pStyle w:val="TableParagraph"/>
              <w:spacing w:line="199" w:lineRule="exact"/>
              <w:ind w:left="108"/>
              <w:rPr>
                <w:sz w:val="18"/>
              </w:rPr>
            </w:pPr>
            <w:r w:rsidRPr="005A3295">
              <w:rPr>
                <w:sz w:val="18"/>
              </w:rPr>
              <w:t>Controle op de uitvoering wordt door Opdrachtgever en Opdrachtnemer periodiek gezamenlijk ingevuld en schriftelijk door Opdrachtnemer vastgelegd.</w:t>
            </w:r>
          </w:p>
        </w:tc>
      </w:tr>
      <w:tr w:rsidR="008D19CC" w14:paraId="6428273A" w14:textId="77777777" w:rsidTr="005B327D">
        <w:trPr>
          <w:trHeight w:val="239"/>
        </w:trPr>
        <w:tc>
          <w:tcPr>
            <w:tcW w:w="10485" w:type="dxa"/>
            <w:gridSpan w:val="2"/>
            <w:shd w:val="clear" w:color="auto" w:fill="BFBFBF" w:themeFill="background1" w:themeFillShade="BF"/>
          </w:tcPr>
          <w:p w14:paraId="3F2AB32A" w14:textId="026083F2" w:rsidR="008D19CC" w:rsidRPr="005E0D53" w:rsidRDefault="008D19CC" w:rsidP="00CE0914">
            <w:pPr>
              <w:pStyle w:val="TableParagraph"/>
              <w:spacing w:line="199" w:lineRule="exact"/>
              <w:ind w:left="108"/>
              <w:rPr>
                <w:b/>
                <w:bCs/>
                <w:sz w:val="18"/>
              </w:rPr>
            </w:pPr>
            <w:r w:rsidRPr="005E0D53">
              <w:rPr>
                <w:b/>
                <w:bCs/>
                <w:sz w:val="18"/>
              </w:rPr>
              <w:t>Onvoldoende resultaat</w:t>
            </w:r>
          </w:p>
        </w:tc>
      </w:tr>
      <w:tr w:rsidR="005A3295" w14:paraId="22D58A51" w14:textId="77777777" w:rsidTr="00CE0914">
        <w:trPr>
          <w:trHeight w:val="242"/>
        </w:trPr>
        <w:tc>
          <w:tcPr>
            <w:tcW w:w="852" w:type="dxa"/>
          </w:tcPr>
          <w:p w14:paraId="7375B528" w14:textId="58CBF510" w:rsidR="005A3295" w:rsidRPr="00CB7D74" w:rsidRDefault="005A3295" w:rsidP="00CE0914">
            <w:pPr>
              <w:pStyle w:val="TableParagraph"/>
              <w:spacing w:before="23" w:line="199" w:lineRule="exact"/>
              <w:ind w:left="0"/>
              <w:rPr>
                <w:sz w:val="18"/>
              </w:rPr>
            </w:pPr>
            <w:r>
              <w:rPr>
                <w:sz w:val="18"/>
              </w:rPr>
              <w:t xml:space="preserve">  UE </w:t>
            </w:r>
            <w:r w:rsidR="00A32B9B">
              <w:rPr>
                <w:sz w:val="18"/>
              </w:rPr>
              <w:t>31</w:t>
            </w:r>
          </w:p>
        </w:tc>
        <w:tc>
          <w:tcPr>
            <w:tcW w:w="9633" w:type="dxa"/>
          </w:tcPr>
          <w:p w14:paraId="0D93ABDE" w14:textId="77777777" w:rsidR="005A3295" w:rsidRDefault="005A3295" w:rsidP="005A3295">
            <w:pPr>
              <w:pStyle w:val="TableParagraph"/>
              <w:spacing w:before="23" w:line="199" w:lineRule="exact"/>
              <w:ind w:left="108"/>
              <w:rPr>
                <w:sz w:val="18"/>
              </w:rPr>
            </w:pPr>
            <w:r w:rsidRPr="005A3295">
              <w:rPr>
                <w:sz w:val="18"/>
              </w:rPr>
              <w:t>Indien bij beoordeling door Opdrachtgever blijkt dat delen niet of niet juist zijn gewassen dan dient Opdrachtnemer dit uiterlijk binnen vijf werkdagen te corrigeren. Dit wordt herhaald totdat Opdrachtgever akkoord is met de uitvoering. Hiervoor gelden de volgende kaders:</w:t>
            </w:r>
          </w:p>
          <w:p w14:paraId="319D162C" w14:textId="77777777" w:rsidR="005A3295" w:rsidRPr="005A3295" w:rsidRDefault="005A3295" w:rsidP="005A3295">
            <w:pPr>
              <w:pStyle w:val="TableParagraph"/>
              <w:spacing w:before="23" w:line="199" w:lineRule="exact"/>
              <w:ind w:left="108"/>
              <w:rPr>
                <w:sz w:val="18"/>
              </w:rPr>
            </w:pPr>
          </w:p>
          <w:p w14:paraId="75352AE7" w14:textId="064E9C59" w:rsidR="005A3295" w:rsidRPr="005A3295" w:rsidRDefault="005A3295" w:rsidP="00FC7382">
            <w:pPr>
              <w:pStyle w:val="TableParagraph"/>
              <w:numPr>
                <w:ilvl w:val="0"/>
                <w:numId w:val="12"/>
              </w:numPr>
              <w:tabs>
                <w:tab w:val="left" w:pos="2628"/>
              </w:tabs>
              <w:spacing w:before="23" w:line="199" w:lineRule="exact"/>
              <w:rPr>
                <w:sz w:val="18"/>
              </w:rPr>
            </w:pPr>
            <w:r w:rsidRPr="005A3295">
              <w:rPr>
                <w:sz w:val="18"/>
              </w:rPr>
              <w:t>Een gebouw wordt afgekeurd als meer dan 10% van de glasbewassing niet of niet conform de bovenstaande kwaliteitseisen is uitgevoerd;</w:t>
            </w:r>
          </w:p>
          <w:p w14:paraId="13BBD628" w14:textId="10D0C266" w:rsidR="005A3295" w:rsidRPr="005A3295" w:rsidRDefault="005A3295" w:rsidP="00FC7382">
            <w:pPr>
              <w:pStyle w:val="TableParagraph"/>
              <w:numPr>
                <w:ilvl w:val="0"/>
                <w:numId w:val="12"/>
              </w:numPr>
              <w:tabs>
                <w:tab w:val="left" w:pos="2628"/>
              </w:tabs>
              <w:spacing w:before="23" w:line="199" w:lineRule="exact"/>
              <w:rPr>
                <w:sz w:val="18"/>
              </w:rPr>
            </w:pPr>
            <w:r w:rsidRPr="005A3295">
              <w:rPr>
                <w:sz w:val="18"/>
              </w:rPr>
              <w:t>Indien één maal in een kalenderjaar een gebouw wordt afgekeurd is Opdrachtgever gerechtigd 15% op de factuur van de gehele beurt voor het betreffende gebouw in te houden;</w:t>
            </w:r>
          </w:p>
          <w:p w14:paraId="28138849" w14:textId="33BE8225" w:rsidR="005A3295" w:rsidRPr="005A3295" w:rsidRDefault="005A3295" w:rsidP="00FC7382">
            <w:pPr>
              <w:pStyle w:val="TableParagraph"/>
              <w:numPr>
                <w:ilvl w:val="0"/>
                <w:numId w:val="12"/>
              </w:numPr>
              <w:tabs>
                <w:tab w:val="left" w:pos="2628"/>
              </w:tabs>
              <w:spacing w:before="23" w:line="199" w:lineRule="exact"/>
              <w:rPr>
                <w:sz w:val="18"/>
              </w:rPr>
            </w:pPr>
            <w:r w:rsidRPr="005A3295">
              <w:rPr>
                <w:sz w:val="18"/>
              </w:rPr>
              <w:t>Indien tweemaal in een kalenderjaar een gebouw wordt afgekeurd is Opdrachtgever gerechtigd 25% op de factuur van de gehele beurt voor het betreffende gebouw in te houden;</w:t>
            </w:r>
          </w:p>
          <w:p w14:paraId="240A1E23" w14:textId="77777777" w:rsidR="005A3295" w:rsidRDefault="005A3295" w:rsidP="00FC7382">
            <w:pPr>
              <w:pStyle w:val="TableParagraph"/>
              <w:numPr>
                <w:ilvl w:val="0"/>
                <w:numId w:val="12"/>
              </w:numPr>
              <w:spacing w:before="23" w:line="199" w:lineRule="exact"/>
              <w:rPr>
                <w:sz w:val="18"/>
              </w:rPr>
            </w:pPr>
            <w:r w:rsidRPr="005A3295">
              <w:rPr>
                <w:sz w:val="18"/>
              </w:rPr>
              <w:t>Indien een gebouw binnen 1 kalenderjaar meer dan tweemaal wordt afgekeurd heeft de Aanbestedende dienst het recht dit te interpreteren als het leveren van een wanprestatie en kan de Aanbestedende dienst besluiten het gebouw onder te brengen bij een andere leverancier.</w:t>
            </w:r>
          </w:p>
          <w:p w14:paraId="329BECBB" w14:textId="2B70EAD9" w:rsidR="008D19CC" w:rsidRDefault="008D19CC" w:rsidP="008D19CC">
            <w:pPr>
              <w:pStyle w:val="TableParagraph"/>
              <w:spacing w:before="23" w:line="199" w:lineRule="exact"/>
              <w:ind w:left="828"/>
              <w:rPr>
                <w:sz w:val="18"/>
              </w:rPr>
            </w:pPr>
          </w:p>
        </w:tc>
      </w:tr>
      <w:tr w:rsidR="008D19CC" w14:paraId="32AD1FA9" w14:textId="77777777" w:rsidTr="008D19CC">
        <w:trPr>
          <w:trHeight w:val="242"/>
        </w:trPr>
        <w:tc>
          <w:tcPr>
            <w:tcW w:w="10485" w:type="dxa"/>
            <w:gridSpan w:val="2"/>
            <w:shd w:val="clear" w:color="auto" w:fill="BFBFBF" w:themeFill="background1" w:themeFillShade="BF"/>
          </w:tcPr>
          <w:p w14:paraId="1C3B86BF" w14:textId="56FE83DB" w:rsidR="008D19CC" w:rsidRPr="005E0D53" w:rsidRDefault="008D19CC" w:rsidP="005A3295">
            <w:pPr>
              <w:pStyle w:val="TableParagraph"/>
              <w:spacing w:before="23" w:line="199" w:lineRule="exact"/>
              <w:ind w:left="108"/>
              <w:rPr>
                <w:b/>
                <w:bCs/>
                <w:sz w:val="18"/>
              </w:rPr>
            </w:pPr>
            <w:r w:rsidRPr="005E0D53">
              <w:rPr>
                <w:b/>
                <w:bCs/>
                <w:sz w:val="18"/>
              </w:rPr>
              <w:lastRenderedPageBreak/>
              <w:t>Verrekening (uitvoering niet mogelijk geweest)</w:t>
            </w:r>
          </w:p>
        </w:tc>
      </w:tr>
      <w:tr w:rsidR="005A3295" w14:paraId="59E6AB41" w14:textId="77777777" w:rsidTr="00CE0914">
        <w:trPr>
          <w:trHeight w:val="242"/>
        </w:trPr>
        <w:tc>
          <w:tcPr>
            <w:tcW w:w="852" w:type="dxa"/>
          </w:tcPr>
          <w:p w14:paraId="36A45ACE" w14:textId="5ECF8C7F" w:rsidR="005A3295" w:rsidRDefault="00A32B9B" w:rsidP="00CE0914">
            <w:pPr>
              <w:pStyle w:val="TableParagraph"/>
              <w:spacing w:before="23" w:line="199" w:lineRule="exact"/>
              <w:ind w:left="0"/>
              <w:rPr>
                <w:sz w:val="18"/>
              </w:rPr>
            </w:pPr>
            <w:r>
              <w:rPr>
                <w:sz w:val="18"/>
              </w:rPr>
              <w:t xml:space="preserve"> UE 32</w:t>
            </w:r>
          </w:p>
        </w:tc>
        <w:tc>
          <w:tcPr>
            <w:tcW w:w="9633" w:type="dxa"/>
          </w:tcPr>
          <w:p w14:paraId="6C1E89A7" w14:textId="77777777" w:rsidR="005A3295" w:rsidRPr="005A3295" w:rsidRDefault="005A3295" w:rsidP="005A3295">
            <w:pPr>
              <w:pStyle w:val="TableParagraph"/>
              <w:spacing w:before="23" w:line="199" w:lineRule="exact"/>
              <w:ind w:left="108"/>
              <w:rPr>
                <w:sz w:val="18"/>
              </w:rPr>
            </w:pPr>
            <w:r w:rsidRPr="005A3295">
              <w:rPr>
                <w:sz w:val="18"/>
              </w:rPr>
              <w:t>Na uitvoering kan de glasbewassing door Opdrachtgever worden gecontroleerd. Indien er glas niet gewassen kon worden omdat de glazenwassers hier op enige wijze in belemmerd zijn (ruimte bezet, vensterbank niet leeggeruimd, etc.) wenst Opdrachtgever als volgt met deze situatie om te gaan:</w:t>
            </w:r>
          </w:p>
          <w:p w14:paraId="5A3C6474" w14:textId="6A93BB9C" w:rsidR="005A3295" w:rsidRPr="005A3295" w:rsidRDefault="005A3295" w:rsidP="005A3295">
            <w:pPr>
              <w:pStyle w:val="TableParagraph"/>
              <w:spacing w:before="23" w:line="199" w:lineRule="exact"/>
              <w:ind w:left="108"/>
              <w:rPr>
                <w:sz w:val="18"/>
              </w:rPr>
            </w:pPr>
            <w:r w:rsidRPr="005A3295">
              <w:rPr>
                <w:sz w:val="18"/>
              </w:rPr>
              <w:t xml:space="preserve">Indien er meer dan 10% van de glasbewassing op een onderdeel (binnen- en buitengevelglas, separatieglas, entreeglas en </w:t>
            </w:r>
            <w:proofErr w:type="spellStart"/>
            <w:r w:rsidRPr="005A3295">
              <w:rPr>
                <w:sz w:val="18"/>
              </w:rPr>
              <w:t>dakglas</w:t>
            </w:r>
            <w:proofErr w:type="spellEnd"/>
            <w:r w:rsidRPr="005A3295">
              <w:rPr>
                <w:sz w:val="18"/>
              </w:rPr>
              <w:t>) niet kon worden uitgevoerd wordt dit betreffende percentage verrekend met de factuur.</w:t>
            </w:r>
          </w:p>
        </w:tc>
      </w:tr>
    </w:tbl>
    <w:p w14:paraId="3FCFDBD4" w14:textId="77777777" w:rsidR="005A3295" w:rsidRDefault="005A3295">
      <w:pPr>
        <w:pStyle w:val="Plattetekst"/>
        <w:spacing w:before="4"/>
        <w:rPr>
          <w:sz w:val="20"/>
        </w:rPr>
      </w:pPr>
    </w:p>
    <w:p w14:paraId="77105D98" w14:textId="7A5231F3" w:rsidR="00980529" w:rsidRPr="0089630C" w:rsidRDefault="00980529">
      <w:pPr>
        <w:pStyle w:val="Plattetekst"/>
        <w:spacing w:before="4"/>
        <w:rPr>
          <w:b/>
          <w:bCs/>
          <w:sz w:val="20"/>
        </w:rPr>
      </w:pPr>
      <w:r w:rsidRPr="0089630C">
        <w:rPr>
          <w:b/>
          <w:bCs/>
          <w:sz w:val="20"/>
        </w:rPr>
        <w:t>Communicatie</w:t>
      </w:r>
    </w:p>
    <w:tbl>
      <w:tblPr>
        <w:tblStyle w:val="TableNormal"/>
        <w:tblpPr w:leftFromText="141" w:rightFromText="141" w:vertAnchor="text" w:horzAnchor="margin" w:tblpX="137"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9633"/>
      </w:tblGrid>
      <w:tr w:rsidR="00E00257" w14:paraId="36EECEBB" w14:textId="77777777" w:rsidTr="00D84C9B">
        <w:trPr>
          <w:trHeight w:val="239"/>
        </w:trPr>
        <w:tc>
          <w:tcPr>
            <w:tcW w:w="10485" w:type="dxa"/>
            <w:gridSpan w:val="2"/>
            <w:shd w:val="clear" w:color="auto" w:fill="009999"/>
          </w:tcPr>
          <w:p w14:paraId="08977EF9" w14:textId="3EFC88F9" w:rsidR="00E00257" w:rsidRDefault="00CF22CB" w:rsidP="00D4772A">
            <w:pPr>
              <w:pStyle w:val="TableParagraph"/>
              <w:spacing w:line="199" w:lineRule="exact"/>
              <w:rPr>
                <w:b/>
                <w:sz w:val="18"/>
              </w:rPr>
            </w:pPr>
            <w:r>
              <w:rPr>
                <w:b/>
                <w:color w:val="FFFFFF"/>
                <w:spacing w:val="-2"/>
                <w:sz w:val="18"/>
              </w:rPr>
              <w:t xml:space="preserve">Communicatie </w:t>
            </w:r>
            <w:r w:rsidR="00E00257">
              <w:rPr>
                <w:b/>
                <w:color w:val="FFFFFF"/>
                <w:spacing w:val="-2"/>
                <w:sz w:val="18"/>
              </w:rPr>
              <w:t xml:space="preserve"> </w:t>
            </w:r>
          </w:p>
        </w:tc>
      </w:tr>
      <w:tr w:rsidR="00E00257" w14:paraId="6DAAF23F" w14:textId="77777777" w:rsidTr="00D4772A">
        <w:trPr>
          <w:trHeight w:val="239"/>
        </w:trPr>
        <w:tc>
          <w:tcPr>
            <w:tcW w:w="852" w:type="dxa"/>
          </w:tcPr>
          <w:p w14:paraId="027D9F39" w14:textId="76821B12" w:rsidR="00E00257" w:rsidRDefault="00CB7D74" w:rsidP="00D4772A">
            <w:pPr>
              <w:pStyle w:val="TableParagraph"/>
              <w:spacing w:line="199" w:lineRule="exact"/>
              <w:rPr>
                <w:sz w:val="18"/>
              </w:rPr>
            </w:pPr>
            <w:r>
              <w:rPr>
                <w:sz w:val="18"/>
              </w:rPr>
              <w:t xml:space="preserve">UE </w:t>
            </w:r>
            <w:r w:rsidR="00A32B9B">
              <w:rPr>
                <w:sz w:val="18"/>
              </w:rPr>
              <w:t>33</w:t>
            </w:r>
          </w:p>
        </w:tc>
        <w:tc>
          <w:tcPr>
            <w:tcW w:w="9633" w:type="dxa"/>
          </w:tcPr>
          <w:p w14:paraId="28520588" w14:textId="7BC0D4EC" w:rsidR="00E00257" w:rsidRDefault="00CF22CB" w:rsidP="00D4772A">
            <w:pPr>
              <w:pStyle w:val="TableParagraph"/>
              <w:spacing w:line="199" w:lineRule="exact"/>
              <w:ind w:left="108"/>
              <w:rPr>
                <w:sz w:val="18"/>
              </w:rPr>
            </w:pPr>
            <w:r w:rsidRPr="00CF22CB">
              <w:rPr>
                <w:sz w:val="18"/>
              </w:rPr>
              <w:t>Opdrachtnemer verschaft na afloop van ieder kwartaal een managementrapportage, waarin ieder geval gerapporteerd wordt over de omzet, status, besteloverzicht per regio en eventuele klachten worden beschreven. De rapportage wordt uiterlijk twee weken na afloop van het kwartaal aangeleverd.</w:t>
            </w:r>
          </w:p>
        </w:tc>
      </w:tr>
      <w:tr w:rsidR="00E00257" w14:paraId="6E08B6A5" w14:textId="77777777" w:rsidTr="00D4772A">
        <w:trPr>
          <w:trHeight w:val="239"/>
        </w:trPr>
        <w:tc>
          <w:tcPr>
            <w:tcW w:w="852" w:type="dxa"/>
          </w:tcPr>
          <w:p w14:paraId="521C4270" w14:textId="4A8004CA" w:rsidR="00E00257" w:rsidRDefault="00CB7D74" w:rsidP="00D4772A">
            <w:pPr>
              <w:pStyle w:val="TableParagraph"/>
              <w:spacing w:line="199" w:lineRule="exact"/>
              <w:rPr>
                <w:sz w:val="18"/>
              </w:rPr>
            </w:pPr>
            <w:r>
              <w:rPr>
                <w:sz w:val="18"/>
              </w:rPr>
              <w:t xml:space="preserve">UE </w:t>
            </w:r>
            <w:r w:rsidR="00A32B9B">
              <w:rPr>
                <w:sz w:val="18"/>
              </w:rPr>
              <w:t>34</w:t>
            </w:r>
          </w:p>
        </w:tc>
        <w:tc>
          <w:tcPr>
            <w:tcW w:w="9633" w:type="dxa"/>
          </w:tcPr>
          <w:p w14:paraId="212D9DBA" w14:textId="25107708" w:rsidR="00E00257" w:rsidRDefault="00CF22CB" w:rsidP="00D4772A">
            <w:pPr>
              <w:pStyle w:val="TableParagraph"/>
              <w:spacing w:line="199" w:lineRule="exact"/>
              <w:ind w:left="108"/>
              <w:rPr>
                <w:sz w:val="18"/>
              </w:rPr>
            </w:pPr>
            <w:r w:rsidRPr="00CF22CB">
              <w:rPr>
                <w:sz w:val="18"/>
              </w:rPr>
              <w:t>Opdrachtnemer stelt één contractpersoon beschikbaar en een vaste vervanger. Deze contactpersoon dient kundig en gemachtigd te zijn om beslissingen te nemen en verzoeken op te pakken.</w:t>
            </w:r>
          </w:p>
        </w:tc>
      </w:tr>
      <w:tr w:rsidR="00E00257" w14:paraId="76FBBFAF" w14:textId="77777777" w:rsidTr="00D4772A">
        <w:trPr>
          <w:trHeight w:val="242"/>
        </w:trPr>
        <w:tc>
          <w:tcPr>
            <w:tcW w:w="852" w:type="dxa"/>
          </w:tcPr>
          <w:p w14:paraId="5F53BC1E" w14:textId="1C882D5F" w:rsidR="00E00257" w:rsidRPr="00CB7D74" w:rsidRDefault="00CB7D74" w:rsidP="00CB7D74">
            <w:pPr>
              <w:pStyle w:val="TableParagraph"/>
              <w:spacing w:before="23" w:line="199" w:lineRule="exact"/>
              <w:ind w:left="0"/>
              <w:rPr>
                <w:sz w:val="18"/>
              </w:rPr>
            </w:pPr>
            <w:r>
              <w:rPr>
                <w:sz w:val="18"/>
              </w:rPr>
              <w:t xml:space="preserve">  UE </w:t>
            </w:r>
            <w:r w:rsidR="00A32B9B">
              <w:rPr>
                <w:sz w:val="18"/>
              </w:rPr>
              <w:t>35</w:t>
            </w:r>
          </w:p>
        </w:tc>
        <w:tc>
          <w:tcPr>
            <w:tcW w:w="9633" w:type="dxa"/>
          </w:tcPr>
          <w:p w14:paraId="582E5AFB" w14:textId="458E90FC" w:rsidR="001457A2" w:rsidRDefault="001457A2" w:rsidP="000308AC">
            <w:pPr>
              <w:pStyle w:val="TableParagraph"/>
              <w:spacing w:before="23" w:line="199" w:lineRule="exact"/>
              <w:ind w:left="108"/>
              <w:rPr>
                <w:sz w:val="18"/>
              </w:rPr>
            </w:pPr>
            <w:r w:rsidRPr="001457A2">
              <w:rPr>
                <w:sz w:val="18"/>
              </w:rPr>
              <w:t xml:space="preserve">Het operationeel overleg vindt minimaal </w:t>
            </w:r>
            <w:r>
              <w:rPr>
                <w:sz w:val="18"/>
              </w:rPr>
              <w:t>4</w:t>
            </w:r>
            <w:r w:rsidRPr="001457A2">
              <w:rPr>
                <w:sz w:val="18"/>
              </w:rPr>
              <w:t xml:space="preserve"> keer per jaar, of vaker als Opdrachtgever dat nodig acht, plaats.</w:t>
            </w:r>
          </w:p>
          <w:p w14:paraId="06EE3B46" w14:textId="77777777" w:rsidR="001457A2" w:rsidRPr="001457A2" w:rsidRDefault="001457A2" w:rsidP="001457A2">
            <w:pPr>
              <w:pStyle w:val="TableParagraph"/>
              <w:spacing w:before="23" w:line="199" w:lineRule="exact"/>
              <w:ind w:left="108"/>
              <w:rPr>
                <w:sz w:val="18"/>
              </w:rPr>
            </w:pPr>
          </w:p>
          <w:p w14:paraId="05652CFF" w14:textId="77777777" w:rsidR="001457A2" w:rsidRDefault="001457A2" w:rsidP="001457A2">
            <w:pPr>
              <w:pStyle w:val="TableParagraph"/>
              <w:spacing w:before="23" w:line="199" w:lineRule="exact"/>
              <w:ind w:left="108"/>
              <w:rPr>
                <w:sz w:val="18"/>
              </w:rPr>
            </w:pPr>
            <w:r w:rsidRPr="001457A2">
              <w:rPr>
                <w:sz w:val="18"/>
              </w:rPr>
              <w:t>Opdrachtnemer zendt de stukken voor het operationeel overleg minimaal 2 weken voor het overleg aan Opdrachtgever. Opdrachtnemer stuurt het verslag maximaal 5 Werkdagen na het operationeel overleg, ter goedkeuring, digitaal naar Opdrachtgever.</w:t>
            </w:r>
          </w:p>
          <w:p w14:paraId="3BCDD9FF" w14:textId="77777777" w:rsidR="001457A2" w:rsidRPr="001457A2" w:rsidRDefault="001457A2" w:rsidP="001457A2">
            <w:pPr>
              <w:pStyle w:val="TableParagraph"/>
              <w:spacing w:before="23" w:line="199" w:lineRule="exact"/>
              <w:ind w:left="108"/>
              <w:rPr>
                <w:sz w:val="18"/>
              </w:rPr>
            </w:pPr>
          </w:p>
          <w:p w14:paraId="157BF600" w14:textId="7726B31E" w:rsidR="001457A2" w:rsidRPr="001457A2" w:rsidRDefault="00D8589E" w:rsidP="001457A2">
            <w:pPr>
              <w:pStyle w:val="TableParagraph"/>
              <w:spacing w:before="23" w:line="199" w:lineRule="exact"/>
              <w:ind w:left="108"/>
              <w:rPr>
                <w:sz w:val="18"/>
              </w:rPr>
            </w:pPr>
            <w:r>
              <w:rPr>
                <w:sz w:val="18"/>
              </w:rPr>
              <w:t>Minimaal a</w:t>
            </w:r>
            <w:r w:rsidR="001457A2" w:rsidRPr="001457A2">
              <w:rPr>
                <w:sz w:val="18"/>
              </w:rPr>
              <w:t>anwezig bij dit overleg zijn:</w:t>
            </w:r>
          </w:p>
          <w:p w14:paraId="4F991CCA" w14:textId="77777777" w:rsidR="001457A2" w:rsidRPr="001457A2" w:rsidRDefault="001457A2" w:rsidP="001457A2">
            <w:pPr>
              <w:pStyle w:val="TableParagraph"/>
              <w:spacing w:before="23" w:line="199" w:lineRule="exact"/>
              <w:ind w:left="108"/>
              <w:rPr>
                <w:sz w:val="18"/>
              </w:rPr>
            </w:pPr>
            <w:r w:rsidRPr="001457A2">
              <w:rPr>
                <w:sz w:val="18"/>
              </w:rPr>
              <w:t>- Accountmanager Opdrachtnemer;</w:t>
            </w:r>
          </w:p>
          <w:p w14:paraId="3FF25377" w14:textId="4C5A2B4A" w:rsidR="001457A2" w:rsidRPr="001457A2" w:rsidRDefault="001457A2" w:rsidP="001457A2">
            <w:pPr>
              <w:pStyle w:val="TableParagraph"/>
              <w:spacing w:before="23" w:line="199" w:lineRule="exact"/>
              <w:ind w:left="108"/>
              <w:rPr>
                <w:sz w:val="18"/>
              </w:rPr>
            </w:pPr>
            <w:r w:rsidRPr="001457A2">
              <w:rPr>
                <w:sz w:val="18"/>
              </w:rPr>
              <w:t xml:space="preserve">- Contractmanager </w:t>
            </w:r>
            <w:r>
              <w:rPr>
                <w:sz w:val="18"/>
              </w:rPr>
              <w:t>Opdrachtgever</w:t>
            </w:r>
            <w:r w:rsidRPr="001457A2">
              <w:rPr>
                <w:sz w:val="18"/>
              </w:rPr>
              <w:t>;</w:t>
            </w:r>
          </w:p>
          <w:p w14:paraId="4E78CD27" w14:textId="6DF53929" w:rsidR="001457A2" w:rsidRDefault="001457A2" w:rsidP="001457A2">
            <w:pPr>
              <w:pStyle w:val="TableParagraph"/>
              <w:spacing w:before="23" w:line="199" w:lineRule="exact"/>
              <w:ind w:left="108"/>
              <w:rPr>
                <w:sz w:val="18"/>
              </w:rPr>
            </w:pPr>
            <w:r w:rsidRPr="001457A2">
              <w:rPr>
                <w:sz w:val="18"/>
              </w:rPr>
              <w:t xml:space="preserve">- </w:t>
            </w:r>
            <w:r w:rsidR="00D8589E">
              <w:rPr>
                <w:sz w:val="18"/>
              </w:rPr>
              <w:t>Contracteigenaar Opdrachtgever</w:t>
            </w:r>
            <w:r w:rsidRPr="001457A2">
              <w:rPr>
                <w:sz w:val="18"/>
              </w:rPr>
              <w:t>;</w:t>
            </w:r>
          </w:p>
          <w:p w14:paraId="03028A46" w14:textId="77777777" w:rsidR="001457A2" w:rsidRPr="001457A2" w:rsidRDefault="001457A2" w:rsidP="001457A2">
            <w:pPr>
              <w:pStyle w:val="TableParagraph"/>
              <w:spacing w:before="23" w:line="199" w:lineRule="exact"/>
              <w:ind w:left="108"/>
              <w:rPr>
                <w:sz w:val="18"/>
              </w:rPr>
            </w:pPr>
          </w:p>
          <w:p w14:paraId="0B63319B" w14:textId="77777777" w:rsidR="001457A2" w:rsidRPr="001457A2" w:rsidRDefault="001457A2" w:rsidP="001457A2">
            <w:pPr>
              <w:pStyle w:val="TableParagraph"/>
              <w:spacing w:before="23" w:line="199" w:lineRule="exact"/>
              <w:ind w:left="108"/>
              <w:rPr>
                <w:sz w:val="18"/>
              </w:rPr>
            </w:pPr>
            <w:r w:rsidRPr="001457A2">
              <w:rPr>
                <w:sz w:val="18"/>
              </w:rPr>
              <w:t>De inhoud van het operationeel overleg gaat onder andere over:</w:t>
            </w:r>
          </w:p>
          <w:p w14:paraId="7772B204" w14:textId="2477CBBA" w:rsidR="001457A2" w:rsidRPr="001457A2" w:rsidRDefault="001457A2" w:rsidP="001457A2">
            <w:pPr>
              <w:pStyle w:val="TableParagraph"/>
              <w:spacing w:before="23" w:line="199" w:lineRule="exact"/>
              <w:ind w:left="108"/>
              <w:rPr>
                <w:sz w:val="18"/>
              </w:rPr>
            </w:pPr>
            <w:r w:rsidRPr="001457A2">
              <w:rPr>
                <w:sz w:val="18"/>
              </w:rPr>
              <w:t>Prestaties (algemeen, per resultaatgebied);</w:t>
            </w:r>
          </w:p>
          <w:p w14:paraId="062431D4" w14:textId="469A9E20" w:rsidR="001457A2" w:rsidRPr="001457A2" w:rsidRDefault="001457A2" w:rsidP="001457A2">
            <w:pPr>
              <w:pStyle w:val="TableParagraph"/>
              <w:spacing w:before="23" w:line="199" w:lineRule="exact"/>
              <w:ind w:left="108"/>
              <w:rPr>
                <w:sz w:val="18"/>
              </w:rPr>
            </w:pPr>
            <w:r w:rsidRPr="001457A2">
              <w:rPr>
                <w:sz w:val="18"/>
              </w:rPr>
              <w:t>Terugblik (ontwikkeling van de samenwerkingsrelatie);</w:t>
            </w:r>
          </w:p>
          <w:p w14:paraId="3598348F" w14:textId="77777777" w:rsidR="001457A2" w:rsidRPr="001457A2" w:rsidRDefault="001457A2" w:rsidP="001457A2">
            <w:pPr>
              <w:pStyle w:val="TableParagraph"/>
              <w:spacing w:before="23" w:line="199" w:lineRule="exact"/>
              <w:ind w:left="108"/>
              <w:rPr>
                <w:sz w:val="18"/>
              </w:rPr>
            </w:pPr>
            <w:r w:rsidRPr="001457A2">
              <w:rPr>
                <w:sz w:val="18"/>
              </w:rPr>
              <w:t>Acties en afspraken vorig overleg;</w:t>
            </w:r>
          </w:p>
          <w:p w14:paraId="2B2521AD" w14:textId="77777777" w:rsidR="001457A2" w:rsidRPr="001457A2" w:rsidRDefault="001457A2" w:rsidP="001457A2">
            <w:pPr>
              <w:pStyle w:val="TableParagraph"/>
              <w:spacing w:before="23" w:line="199" w:lineRule="exact"/>
              <w:ind w:left="108"/>
              <w:rPr>
                <w:sz w:val="18"/>
              </w:rPr>
            </w:pPr>
            <w:r w:rsidRPr="001457A2">
              <w:rPr>
                <w:sz w:val="18"/>
              </w:rPr>
              <w:t>Voortgangsrapportage (VGR) Deelnemers (1x per jaar);</w:t>
            </w:r>
          </w:p>
          <w:p w14:paraId="2A64C58F" w14:textId="1DEC393D" w:rsidR="001457A2" w:rsidRDefault="001457A2" w:rsidP="00D8589E">
            <w:pPr>
              <w:pStyle w:val="TableParagraph"/>
              <w:spacing w:before="23" w:line="199" w:lineRule="exact"/>
              <w:ind w:left="0"/>
              <w:rPr>
                <w:sz w:val="18"/>
              </w:rPr>
            </w:pPr>
          </w:p>
        </w:tc>
      </w:tr>
      <w:tr w:rsidR="007357E0" w14:paraId="18C5B739" w14:textId="77777777" w:rsidTr="00D4772A">
        <w:trPr>
          <w:trHeight w:val="242"/>
        </w:trPr>
        <w:tc>
          <w:tcPr>
            <w:tcW w:w="852" w:type="dxa"/>
          </w:tcPr>
          <w:p w14:paraId="173BE183" w14:textId="3ACE12A6" w:rsidR="007357E0" w:rsidRDefault="00A32B9B" w:rsidP="00CB7D74">
            <w:pPr>
              <w:pStyle w:val="TableParagraph"/>
              <w:spacing w:before="23" w:line="199" w:lineRule="exact"/>
              <w:ind w:left="0"/>
              <w:rPr>
                <w:sz w:val="18"/>
              </w:rPr>
            </w:pPr>
            <w:r>
              <w:rPr>
                <w:sz w:val="18"/>
              </w:rPr>
              <w:t xml:space="preserve"> </w:t>
            </w:r>
            <w:r w:rsidR="00791955">
              <w:rPr>
                <w:sz w:val="18"/>
              </w:rPr>
              <w:t>UE</w:t>
            </w:r>
            <w:r w:rsidR="000308AC">
              <w:rPr>
                <w:sz w:val="18"/>
              </w:rPr>
              <w:t xml:space="preserve"> </w:t>
            </w:r>
            <w:r>
              <w:rPr>
                <w:sz w:val="18"/>
              </w:rPr>
              <w:t>36</w:t>
            </w:r>
          </w:p>
        </w:tc>
        <w:tc>
          <w:tcPr>
            <w:tcW w:w="9633" w:type="dxa"/>
          </w:tcPr>
          <w:p w14:paraId="6F472E3C" w14:textId="5262E719" w:rsidR="007357E0" w:rsidRDefault="001457A2" w:rsidP="00D4772A">
            <w:pPr>
              <w:pStyle w:val="TableParagraph"/>
              <w:spacing w:before="23" w:line="199" w:lineRule="exact"/>
              <w:ind w:left="108"/>
              <w:rPr>
                <w:sz w:val="18"/>
              </w:rPr>
            </w:pPr>
            <w:r>
              <w:rPr>
                <w:sz w:val="18"/>
              </w:rPr>
              <w:t>Opdrachtnemer dient binnen één (1) week te reageren op verzoeken, klachten en andere communicatie</w:t>
            </w:r>
            <w:r w:rsidR="00791955">
              <w:rPr>
                <w:sz w:val="18"/>
              </w:rPr>
              <w:t>.</w:t>
            </w:r>
          </w:p>
        </w:tc>
      </w:tr>
    </w:tbl>
    <w:p w14:paraId="09320997" w14:textId="77777777" w:rsidR="00E00257" w:rsidRDefault="00E00257">
      <w:pPr>
        <w:pStyle w:val="Plattetekst"/>
        <w:spacing w:before="4"/>
        <w:rPr>
          <w:sz w:val="20"/>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2"/>
        <w:gridCol w:w="9498"/>
      </w:tblGrid>
      <w:tr w:rsidR="00C73B6B" w14:paraId="52150D37" w14:textId="77777777" w:rsidTr="00D84C9B">
        <w:trPr>
          <w:trHeight w:val="241"/>
        </w:trPr>
        <w:tc>
          <w:tcPr>
            <w:tcW w:w="10480" w:type="dxa"/>
            <w:gridSpan w:val="2"/>
            <w:shd w:val="clear" w:color="auto" w:fill="009999"/>
          </w:tcPr>
          <w:p w14:paraId="15C217BB" w14:textId="5F928449" w:rsidR="00C73B6B" w:rsidRDefault="00CF22CB" w:rsidP="00F00380">
            <w:pPr>
              <w:pStyle w:val="TableParagraph"/>
              <w:spacing w:before="23" w:line="199" w:lineRule="exact"/>
              <w:ind w:left="0"/>
              <w:rPr>
                <w:b/>
                <w:sz w:val="18"/>
              </w:rPr>
            </w:pPr>
            <w:r>
              <w:rPr>
                <w:b/>
                <w:color w:val="FFFFFF"/>
                <w:sz w:val="18"/>
              </w:rPr>
              <w:t xml:space="preserve">Portal </w:t>
            </w:r>
          </w:p>
        </w:tc>
      </w:tr>
      <w:tr w:rsidR="00C73B6B" w14:paraId="456262D0" w14:textId="77777777" w:rsidTr="00D4772A">
        <w:trPr>
          <w:trHeight w:val="266"/>
        </w:trPr>
        <w:tc>
          <w:tcPr>
            <w:tcW w:w="10480" w:type="dxa"/>
            <w:gridSpan w:val="2"/>
          </w:tcPr>
          <w:p w14:paraId="0CA8DE3C" w14:textId="4CA53A3F" w:rsidR="00C73B6B" w:rsidRDefault="00CF22CB" w:rsidP="00E00257">
            <w:pPr>
              <w:pStyle w:val="TableParagraph"/>
              <w:ind w:left="0"/>
              <w:rPr>
                <w:sz w:val="18"/>
              </w:rPr>
            </w:pPr>
            <w:r>
              <w:rPr>
                <w:sz w:val="18"/>
              </w:rPr>
              <w:t xml:space="preserve">inschrijver beschikt over </w:t>
            </w:r>
            <w:r w:rsidR="00C90869">
              <w:rPr>
                <w:sz w:val="18"/>
              </w:rPr>
              <w:t>en gebruikt actief</w:t>
            </w:r>
            <w:r>
              <w:rPr>
                <w:sz w:val="18"/>
              </w:rPr>
              <w:t xml:space="preserve"> </w:t>
            </w:r>
            <w:r w:rsidR="00C90869">
              <w:rPr>
                <w:sz w:val="18"/>
              </w:rPr>
              <w:t xml:space="preserve">een </w:t>
            </w:r>
            <w:r w:rsidR="007357E0">
              <w:rPr>
                <w:sz w:val="18"/>
              </w:rPr>
              <w:t xml:space="preserve">digitale </w:t>
            </w:r>
            <w:r>
              <w:rPr>
                <w:sz w:val="18"/>
              </w:rPr>
              <w:t>portal met de volgende functionaliteiten</w:t>
            </w:r>
            <w:r w:rsidR="00B96014">
              <w:rPr>
                <w:spacing w:val="-2"/>
                <w:sz w:val="18"/>
              </w:rPr>
              <w:t>:</w:t>
            </w:r>
          </w:p>
        </w:tc>
      </w:tr>
      <w:tr w:rsidR="001E12EA" w14:paraId="033005DF" w14:textId="77777777" w:rsidTr="00D4772A">
        <w:trPr>
          <w:trHeight w:val="239"/>
        </w:trPr>
        <w:tc>
          <w:tcPr>
            <w:tcW w:w="982" w:type="dxa"/>
          </w:tcPr>
          <w:p w14:paraId="6F3C47AB" w14:textId="4325C7A0" w:rsidR="001E12EA" w:rsidRDefault="001E12EA" w:rsidP="001E12EA">
            <w:pPr>
              <w:pStyle w:val="TableParagraph"/>
              <w:spacing w:line="199" w:lineRule="exact"/>
              <w:rPr>
                <w:sz w:val="18"/>
              </w:rPr>
            </w:pPr>
            <w:r>
              <w:rPr>
                <w:sz w:val="18"/>
              </w:rPr>
              <w:t xml:space="preserve">Eis </w:t>
            </w:r>
            <w:r w:rsidR="00A352A8">
              <w:rPr>
                <w:sz w:val="18"/>
              </w:rPr>
              <w:t>4</w:t>
            </w:r>
          </w:p>
        </w:tc>
        <w:tc>
          <w:tcPr>
            <w:tcW w:w="9498" w:type="dxa"/>
          </w:tcPr>
          <w:p w14:paraId="76966866" w14:textId="17C60DBE" w:rsidR="001E12EA" w:rsidRDefault="0089630C" w:rsidP="001E12EA">
            <w:pPr>
              <w:pStyle w:val="TableParagraph"/>
              <w:spacing w:line="199" w:lineRule="exact"/>
              <w:ind w:left="108"/>
              <w:rPr>
                <w:sz w:val="18"/>
              </w:rPr>
            </w:pPr>
            <w:r>
              <w:rPr>
                <w:bCs/>
                <w:iCs/>
                <w:sz w:val="18"/>
              </w:rPr>
              <w:t xml:space="preserve">Inzage en oplevering van </w:t>
            </w:r>
            <w:r w:rsidR="000B0D77">
              <w:rPr>
                <w:bCs/>
                <w:iCs/>
                <w:sz w:val="18"/>
              </w:rPr>
              <w:t>Rapportages</w:t>
            </w:r>
          </w:p>
        </w:tc>
      </w:tr>
      <w:tr w:rsidR="001E12EA" w14:paraId="3DF603F6" w14:textId="5CB71018" w:rsidTr="00D4772A">
        <w:trPr>
          <w:trHeight w:val="239"/>
        </w:trPr>
        <w:tc>
          <w:tcPr>
            <w:tcW w:w="982" w:type="dxa"/>
          </w:tcPr>
          <w:p w14:paraId="645DF661" w14:textId="400BBB75" w:rsidR="001E12EA" w:rsidRDefault="001E12EA" w:rsidP="001E12EA">
            <w:pPr>
              <w:pStyle w:val="TableParagraph"/>
              <w:spacing w:line="199" w:lineRule="exact"/>
              <w:rPr>
                <w:sz w:val="18"/>
              </w:rPr>
            </w:pPr>
            <w:r>
              <w:rPr>
                <w:sz w:val="18"/>
              </w:rPr>
              <w:t>E</w:t>
            </w:r>
            <w:r>
              <w:rPr>
                <w:spacing w:val="-2"/>
                <w:sz w:val="18"/>
              </w:rPr>
              <w:t xml:space="preserve">is </w:t>
            </w:r>
            <w:r w:rsidR="00A352A8">
              <w:rPr>
                <w:spacing w:val="-2"/>
                <w:sz w:val="18"/>
              </w:rPr>
              <w:t>5</w:t>
            </w:r>
          </w:p>
        </w:tc>
        <w:tc>
          <w:tcPr>
            <w:tcW w:w="9498" w:type="dxa"/>
          </w:tcPr>
          <w:p w14:paraId="03C1D431" w14:textId="4863E688" w:rsidR="001E12EA" w:rsidRDefault="0089630C" w:rsidP="001E12EA">
            <w:pPr>
              <w:pStyle w:val="TableParagraph"/>
              <w:spacing w:line="199" w:lineRule="exact"/>
              <w:ind w:left="108"/>
              <w:rPr>
                <w:sz w:val="18"/>
              </w:rPr>
            </w:pPr>
            <w:r>
              <w:rPr>
                <w:sz w:val="18"/>
              </w:rPr>
              <w:t xml:space="preserve">Het door kunnen geven van </w:t>
            </w:r>
            <w:r w:rsidR="000B0D77">
              <w:rPr>
                <w:sz w:val="18"/>
              </w:rPr>
              <w:t>Meldingen</w:t>
            </w:r>
            <w:r>
              <w:rPr>
                <w:sz w:val="18"/>
              </w:rPr>
              <w:t xml:space="preserve"> &amp; klachten</w:t>
            </w:r>
          </w:p>
        </w:tc>
      </w:tr>
      <w:tr w:rsidR="001E12EA" w14:paraId="2EF4FCD5" w14:textId="77777777" w:rsidTr="00D4772A">
        <w:trPr>
          <w:trHeight w:val="239"/>
        </w:trPr>
        <w:tc>
          <w:tcPr>
            <w:tcW w:w="982" w:type="dxa"/>
          </w:tcPr>
          <w:p w14:paraId="2D89ADAD" w14:textId="22CF169E" w:rsidR="001E12EA" w:rsidRDefault="001E12EA" w:rsidP="001E12EA">
            <w:pPr>
              <w:pStyle w:val="TableParagraph"/>
              <w:spacing w:line="199" w:lineRule="exact"/>
              <w:rPr>
                <w:sz w:val="18"/>
              </w:rPr>
            </w:pPr>
            <w:r>
              <w:rPr>
                <w:sz w:val="18"/>
              </w:rPr>
              <w:t>Eis</w:t>
            </w:r>
            <w:r>
              <w:rPr>
                <w:spacing w:val="-2"/>
                <w:sz w:val="18"/>
              </w:rPr>
              <w:t xml:space="preserve"> </w:t>
            </w:r>
            <w:r w:rsidR="00A352A8">
              <w:rPr>
                <w:spacing w:val="-2"/>
                <w:sz w:val="18"/>
              </w:rPr>
              <w:t>6</w:t>
            </w:r>
          </w:p>
        </w:tc>
        <w:tc>
          <w:tcPr>
            <w:tcW w:w="9498" w:type="dxa"/>
          </w:tcPr>
          <w:p w14:paraId="15D88863" w14:textId="388DB899" w:rsidR="001E12EA" w:rsidRDefault="001E12EA" w:rsidP="001E12EA">
            <w:pPr>
              <w:pStyle w:val="TableParagraph"/>
              <w:spacing w:line="199" w:lineRule="exact"/>
              <w:ind w:left="108"/>
              <w:rPr>
                <w:sz w:val="18"/>
              </w:rPr>
            </w:pPr>
            <w:r>
              <w:rPr>
                <w:sz w:val="18"/>
              </w:rPr>
              <w:t>Wijzigingen doorvoeren, zowel voor dienstverlening als serviceverlening</w:t>
            </w:r>
          </w:p>
        </w:tc>
      </w:tr>
      <w:tr w:rsidR="001E12EA" w14:paraId="4532439D" w14:textId="77777777" w:rsidTr="00D4772A">
        <w:trPr>
          <w:trHeight w:val="239"/>
        </w:trPr>
        <w:tc>
          <w:tcPr>
            <w:tcW w:w="982" w:type="dxa"/>
          </w:tcPr>
          <w:p w14:paraId="1BD69916" w14:textId="47BC3214" w:rsidR="001E12EA" w:rsidRDefault="001E12EA" w:rsidP="001E12EA">
            <w:pPr>
              <w:pStyle w:val="TableParagraph"/>
              <w:spacing w:line="199" w:lineRule="exact"/>
              <w:rPr>
                <w:sz w:val="18"/>
              </w:rPr>
            </w:pPr>
            <w:r>
              <w:rPr>
                <w:sz w:val="18"/>
              </w:rPr>
              <w:t xml:space="preserve">Eis </w:t>
            </w:r>
            <w:r w:rsidR="00A352A8">
              <w:rPr>
                <w:sz w:val="18"/>
              </w:rPr>
              <w:t>7</w:t>
            </w:r>
          </w:p>
        </w:tc>
        <w:tc>
          <w:tcPr>
            <w:tcW w:w="9498" w:type="dxa"/>
          </w:tcPr>
          <w:p w14:paraId="12BBAEEC" w14:textId="5E578160" w:rsidR="001E12EA" w:rsidRDefault="00E15853" w:rsidP="001E12EA">
            <w:pPr>
              <w:pStyle w:val="TableParagraph"/>
              <w:ind w:left="108"/>
              <w:rPr>
                <w:bCs/>
                <w:iCs/>
                <w:sz w:val="18"/>
              </w:rPr>
            </w:pPr>
            <w:r>
              <w:rPr>
                <w:bCs/>
                <w:iCs/>
                <w:sz w:val="18"/>
              </w:rPr>
              <w:t>Planningen worden in de portal actueel gehouden.</w:t>
            </w:r>
          </w:p>
        </w:tc>
      </w:tr>
    </w:tbl>
    <w:p w14:paraId="2202DBFF" w14:textId="77777777" w:rsidR="00C73B6B" w:rsidRDefault="00C73B6B">
      <w:pPr>
        <w:spacing w:line="199" w:lineRule="exact"/>
        <w:rPr>
          <w:sz w:val="18"/>
        </w:rPr>
        <w:sectPr w:rsidR="00C73B6B">
          <w:headerReference w:type="default" r:id="rId8"/>
          <w:footerReference w:type="default" r:id="rId9"/>
          <w:type w:val="continuous"/>
          <w:pgSz w:w="11910" w:h="16840"/>
          <w:pgMar w:top="1220" w:right="580" w:bottom="1275" w:left="600" w:header="248" w:footer="1000" w:gutter="0"/>
          <w:pgNumType w:start="1"/>
          <w:cols w:space="708"/>
        </w:sectPr>
      </w:pPr>
    </w:p>
    <w:p w14:paraId="2AAE65B3" w14:textId="77777777" w:rsidR="00C73B6B" w:rsidRDefault="00C73B6B">
      <w:pPr>
        <w:spacing w:line="199" w:lineRule="exact"/>
        <w:rPr>
          <w:rFonts w:ascii="Courier New" w:hAnsi="Courier New"/>
          <w:sz w:val="18"/>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2"/>
        <w:gridCol w:w="9498"/>
      </w:tblGrid>
      <w:tr w:rsidR="00DF2C4E" w14:paraId="4FF4C41E" w14:textId="77777777" w:rsidTr="004A0253">
        <w:trPr>
          <w:trHeight w:val="241"/>
        </w:trPr>
        <w:tc>
          <w:tcPr>
            <w:tcW w:w="10480" w:type="dxa"/>
            <w:gridSpan w:val="2"/>
            <w:shd w:val="clear" w:color="auto" w:fill="009999"/>
          </w:tcPr>
          <w:p w14:paraId="53F743E6" w14:textId="24735931" w:rsidR="00DF2C4E" w:rsidRDefault="00DF2C4E" w:rsidP="004A0253">
            <w:pPr>
              <w:pStyle w:val="TableParagraph"/>
              <w:spacing w:before="23" w:line="199" w:lineRule="exact"/>
              <w:ind w:left="0"/>
              <w:rPr>
                <w:b/>
                <w:sz w:val="18"/>
              </w:rPr>
            </w:pPr>
            <w:r>
              <w:rPr>
                <w:b/>
                <w:color w:val="FFFFFF"/>
                <w:sz w:val="18"/>
              </w:rPr>
              <w:t>Digitaal logboek</w:t>
            </w:r>
          </w:p>
        </w:tc>
      </w:tr>
      <w:tr w:rsidR="00DF2C4E" w14:paraId="3B5F60B8" w14:textId="77777777" w:rsidTr="004A0253">
        <w:trPr>
          <w:trHeight w:val="266"/>
        </w:trPr>
        <w:tc>
          <w:tcPr>
            <w:tcW w:w="10480" w:type="dxa"/>
            <w:gridSpan w:val="2"/>
          </w:tcPr>
          <w:p w14:paraId="7C148C82" w14:textId="71E2D4B4" w:rsidR="00DF2C4E" w:rsidRDefault="00DF2C4E" w:rsidP="004A0253">
            <w:pPr>
              <w:pStyle w:val="TableParagraph"/>
              <w:ind w:left="0"/>
              <w:rPr>
                <w:sz w:val="18"/>
              </w:rPr>
            </w:pPr>
            <w:r>
              <w:rPr>
                <w:sz w:val="18"/>
              </w:rPr>
              <w:t>inschrijver beschikt over en gebruikt actief een digitale logboek met de volgende functionaliteiten</w:t>
            </w:r>
            <w:r>
              <w:rPr>
                <w:spacing w:val="-2"/>
                <w:sz w:val="18"/>
              </w:rPr>
              <w:t>:</w:t>
            </w:r>
          </w:p>
        </w:tc>
      </w:tr>
      <w:tr w:rsidR="00DF2C4E" w14:paraId="69C5480B" w14:textId="77777777" w:rsidTr="004A0253">
        <w:trPr>
          <w:trHeight w:val="239"/>
        </w:trPr>
        <w:tc>
          <w:tcPr>
            <w:tcW w:w="982" w:type="dxa"/>
          </w:tcPr>
          <w:p w14:paraId="234C9376" w14:textId="04341EC4" w:rsidR="00DF2C4E" w:rsidRDefault="00DF2C4E" w:rsidP="004A0253">
            <w:pPr>
              <w:pStyle w:val="TableParagraph"/>
              <w:spacing w:line="199" w:lineRule="exact"/>
              <w:rPr>
                <w:sz w:val="18"/>
              </w:rPr>
            </w:pPr>
            <w:r>
              <w:rPr>
                <w:sz w:val="18"/>
              </w:rPr>
              <w:t>E</w:t>
            </w:r>
            <w:r>
              <w:rPr>
                <w:spacing w:val="-2"/>
                <w:sz w:val="18"/>
              </w:rPr>
              <w:t xml:space="preserve">is </w:t>
            </w:r>
            <w:r w:rsidR="00A352A8">
              <w:rPr>
                <w:spacing w:val="-2"/>
                <w:sz w:val="18"/>
              </w:rPr>
              <w:t>8</w:t>
            </w:r>
          </w:p>
        </w:tc>
        <w:tc>
          <w:tcPr>
            <w:tcW w:w="9498" w:type="dxa"/>
          </w:tcPr>
          <w:p w14:paraId="4BC1ED9C" w14:textId="71C3B4F0" w:rsidR="00DF2C4E" w:rsidRDefault="00DF2C4E" w:rsidP="004A0253">
            <w:pPr>
              <w:pStyle w:val="TableParagraph"/>
              <w:spacing w:line="199" w:lineRule="exact"/>
              <w:ind w:left="108"/>
              <w:rPr>
                <w:sz w:val="18"/>
              </w:rPr>
            </w:pPr>
            <w:r>
              <w:rPr>
                <w:sz w:val="18"/>
              </w:rPr>
              <w:t>Aanwezigheidsregistratie</w:t>
            </w:r>
            <w:r w:rsidR="0089630C">
              <w:rPr>
                <w:sz w:val="18"/>
              </w:rPr>
              <w:t>.</w:t>
            </w:r>
          </w:p>
        </w:tc>
      </w:tr>
      <w:tr w:rsidR="00DF2C4E" w14:paraId="0B9AC869" w14:textId="77777777" w:rsidTr="004A0253">
        <w:trPr>
          <w:trHeight w:val="239"/>
        </w:trPr>
        <w:tc>
          <w:tcPr>
            <w:tcW w:w="982" w:type="dxa"/>
          </w:tcPr>
          <w:p w14:paraId="62C67A30" w14:textId="42873A9C" w:rsidR="00DF2C4E" w:rsidRDefault="00DF2C4E" w:rsidP="004A0253">
            <w:pPr>
              <w:pStyle w:val="TableParagraph"/>
              <w:spacing w:line="199" w:lineRule="exact"/>
              <w:rPr>
                <w:sz w:val="18"/>
              </w:rPr>
            </w:pPr>
            <w:r>
              <w:rPr>
                <w:sz w:val="18"/>
              </w:rPr>
              <w:t xml:space="preserve">Eis </w:t>
            </w:r>
            <w:r w:rsidR="00A352A8">
              <w:rPr>
                <w:sz w:val="18"/>
              </w:rPr>
              <w:t>9</w:t>
            </w:r>
          </w:p>
        </w:tc>
        <w:tc>
          <w:tcPr>
            <w:tcW w:w="9498" w:type="dxa"/>
          </w:tcPr>
          <w:p w14:paraId="734A7C98" w14:textId="29BFE2DB" w:rsidR="00DF2C4E" w:rsidRPr="000150B2" w:rsidRDefault="00DF2C4E" w:rsidP="004A0253">
            <w:pPr>
              <w:pStyle w:val="TableParagraph"/>
              <w:ind w:left="108"/>
              <w:rPr>
                <w:bCs/>
                <w:iCs/>
                <w:sz w:val="18"/>
              </w:rPr>
            </w:pPr>
            <w:r>
              <w:rPr>
                <w:bCs/>
                <w:iCs/>
                <w:sz w:val="18"/>
              </w:rPr>
              <w:t>Proactieve communicatie bij signaleringen van storingen en ontbrekende voorraden</w:t>
            </w:r>
            <w:r w:rsidR="0089630C">
              <w:rPr>
                <w:bCs/>
                <w:iCs/>
                <w:sz w:val="18"/>
              </w:rPr>
              <w:t>.</w:t>
            </w:r>
            <w:r>
              <w:rPr>
                <w:bCs/>
                <w:iCs/>
                <w:sz w:val="18"/>
              </w:rPr>
              <w:t xml:space="preserve"> </w:t>
            </w:r>
          </w:p>
        </w:tc>
      </w:tr>
      <w:tr w:rsidR="00DF2C4E" w14:paraId="7291AEE6" w14:textId="77777777" w:rsidTr="004A0253">
        <w:trPr>
          <w:trHeight w:val="239"/>
        </w:trPr>
        <w:tc>
          <w:tcPr>
            <w:tcW w:w="982" w:type="dxa"/>
          </w:tcPr>
          <w:p w14:paraId="4C071AEB" w14:textId="739D3602" w:rsidR="00DF2C4E" w:rsidRDefault="00DF2C4E" w:rsidP="004A0253">
            <w:pPr>
              <w:pStyle w:val="TableParagraph"/>
              <w:spacing w:line="199" w:lineRule="exact"/>
              <w:rPr>
                <w:sz w:val="18"/>
              </w:rPr>
            </w:pPr>
            <w:r>
              <w:rPr>
                <w:sz w:val="18"/>
              </w:rPr>
              <w:t xml:space="preserve">Eis </w:t>
            </w:r>
            <w:r w:rsidR="00A352A8">
              <w:rPr>
                <w:sz w:val="18"/>
              </w:rPr>
              <w:t>10</w:t>
            </w:r>
          </w:p>
        </w:tc>
        <w:tc>
          <w:tcPr>
            <w:tcW w:w="9498" w:type="dxa"/>
          </w:tcPr>
          <w:p w14:paraId="47A07ABE" w14:textId="77777777" w:rsidR="00DF2C4E" w:rsidRDefault="00DF2C4E" w:rsidP="004A0253">
            <w:pPr>
              <w:pStyle w:val="TableParagraph"/>
              <w:ind w:left="108"/>
              <w:rPr>
                <w:bCs/>
                <w:iCs/>
                <w:sz w:val="18"/>
              </w:rPr>
            </w:pPr>
            <w:r>
              <w:rPr>
                <w:bCs/>
                <w:iCs/>
                <w:sz w:val="18"/>
              </w:rPr>
              <w:t>Planningen worden in de portal actueel gehouden.</w:t>
            </w:r>
          </w:p>
        </w:tc>
      </w:tr>
      <w:tr w:rsidR="00DF2C4E" w14:paraId="735696CD" w14:textId="77777777" w:rsidTr="004A0253">
        <w:trPr>
          <w:trHeight w:val="239"/>
        </w:trPr>
        <w:tc>
          <w:tcPr>
            <w:tcW w:w="982" w:type="dxa"/>
          </w:tcPr>
          <w:p w14:paraId="1991AF99" w14:textId="442263D1" w:rsidR="00DF2C4E" w:rsidRDefault="0089630C" w:rsidP="004A0253">
            <w:pPr>
              <w:pStyle w:val="TableParagraph"/>
              <w:spacing w:line="199" w:lineRule="exact"/>
              <w:rPr>
                <w:sz w:val="18"/>
              </w:rPr>
            </w:pPr>
            <w:r>
              <w:rPr>
                <w:sz w:val="18"/>
              </w:rPr>
              <w:t>Eis</w:t>
            </w:r>
            <w:r w:rsidR="00A352A8">
              <w:rPr>
                <w:sz w:val="18"/>
              </w:rPr>
              <w:t xml:space="preserve"> 11</w:t>
            </w:r>
          </w:p>
        </w:tc>
        <w:tc>
          <w:tcPr>
            <w:tcW w:w="9498" w:type="dxa"/>
          </w:tcPr>
          <w:p w14:paraId="050A3316" w14:textId="47BC174A" w:rsidR="00DF2C4E" w:rsidRDefault="00DF2C4E" w:rsidP="004A0253">
            <w:pPr>
              <w:pStyle w:val="TableParagraph"/>
              <w:ind w:left="108"/>
              <w:rPr>
                <w:bCs/>
                <w:iCs/>
                <w:sz w:val="18"/>
              </w:rPr>
            </w:pPr>
            <w:r>
              <w:rPr>
                <w:bCs/>
                <w:iCs/>
                <w:sz w:val="18"/>
              </w:rPr>
              <w:t>Geoptimaliseerd voor mobiel gebruik</w:t>
            </w:r>
            <w:r w:rsidR="0089630C">
              <w:rPr>
                <w:bCs/>
                <w:iCs/>
                <w:sz w:val="18"/>
              </w:rPr>
              <w:t>.</w:t>
            </w:r>
          </w:p>
        </w:tc>
      </w:tr>
      <w:tr w:rsidR="000B0D77" w14:paraId="523DF5FA" w14:textId="77777777" w:rsidTr="004A0253">
        <w:trPr>
          <w:trHeight w:val="239"/>
        </w:trPr>
        <w:tc>
          <w:tcPr>
            <w:tcW w:w="982" w:type="dxa"/>
          </w:tcPr>
          <w:p w14:paraId="05D92CEA" w14:textId="690592E3" w:rsidR="000B0D77" w:rsidRDefault="0089630C" w:rsidP="004A0253">
            <w:pPr>
              <w:pStyle w:val="TableParagraph"/>
              <w:spacing w:line="199" w:lineRule="exact"/>
              <w:rPr>
                <w:sz w:val="18"/>
              </w:rPr>
            </w:pPr>
            <w:r>
              <w:rPr>
                <w:sz w:val="18"/>
              </w:rPr>
              <w:t>Eis</w:t>
            </w:r>
            <w:r w:rsidR="00A352A8">
              <w:rPr>
                <w:sz w:val="18"/>
              </w:rPr>
              <w:t xml:space="preserve"> 12</w:t>
            </w:r>
          </w:p>
        </w:tc>
        <w:tc>
          <w:tcPr>
            <w:tcW w:w="9498" w:type="dxa"/>
          </w:tcPr>
          <w:p w14:paraId="779CB7A4" w14:textId="17801B23" w:rsidR="000B0D77" w:rsidRDefault="0089630C" w:rsidP="004A0253">
            <w:pPr>
              <w:pStyle w:val="TableParagraph"/>
              <w:ind w:left="108"/>
              <w:rPr>
                <w:bCs/>
                <w:iCs/>
                <w:sz w:val="18"/>
              </w:rPr>
            </w:pPr>
            <w:r>
              <w:rPr>
                <w:bCs/>
                <w:iCs/>
                <w:sz w:val="18"/>
              </w:rPr>
              <w:t xml:space="preserve">Mogelijkheid </w:t>
            </w:r>
            <w:r w:rsidR="000B0D77">
              <w:rPr>
                <w:bCs/>
                <w:iCs/>
                <w:sz w:val="18"/>
              </w:rPr>
              <w:t>voor</w:t>
            </w:r>
            <w:r>
              <w:rPr>
                <w:bCs/>
                <w:iCs/>
                <w:sz w:val="18"/>
              </w:rPr>
              <w:t xml:space="preserve"> het</w:t>
            </w:r>
            <w:r w:rsidR="000B0D77">
              <w:rPr>
                <w:bCs/>
                <w:iCs/>
                <w:sz w:val="18"/>
              </w:rPr>
              <w:t xml:space="preserve"> kopiëren en plakken van teksten</w:t>
            </w:r>
            <w:r>
              <w:rPr>
                <w:bCs/>
                <w:iCs/>
                <w:sz w:val="18"/>
              </w:rPr>
              <w:t>.</w:t>
            </w:r>
          </w:p>
        </w:tc>
      </w:tr>
    </w:tbl>
    <w:p w14:paraId="09EDAD5B" w14:textId="77777777" w:rsidR="00DF2C4E" w:rsidRPr="00DF2C4E" w:rsidRDefault="00DF2C4E" w:rsidP="00DF2C4E">
      <w:pPr>
        <w:rPr>
          <w:rFonts w:ascii="Courier New" w:hAnsi="Courier New"/>
          <w:sz w:val="18"/>
        </w:rPr>
        <w:sectPr w:rsidR="00DF2C4E" w:rsidRPr="00DF2C4E">
          <w:type w:val="continuous"/>
          <w:pgSz w:w="11910" w:h="16840"/>
          <w:pgMar w:top="1220" w:right="580" w:bottom="1200" w:left="600" w:header="248" w:footer="1000" w:gutter="0"/>
          <w:cols w:space="708"/>
        </w:sectPr>
      </w:pPr>
    </w:p>
    <w:p w14:paraId="1F78E86C" w14:textId="77777777" w:rsidR="00DF2C4E" w:rsidRDefault="00DF2C4E">
      <w:pPr>
        <w:pStyle w:val="Plattetekst"/>
        <w:rPr>
          <w:sz w:val="19"/>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2"/>
        <w:gridCol w:w="9498"/>
      </w:tblGrid>
      <w:tr w:rsidR="00C73B6B" w14:paraId="62D9D570" w14:textId="77777777" w:rsidTr="00223508">
        <w:trPr>
          <w:trHeight w:val="239"/>
        </w:trPr>
        <w:tc>
          <w:tcPr>
            <w:tcW w:w="10480" w:type="dxa"/>
            <w:gridSpan w:val="2"/>
            <w:shd w:val="clear" w:color="auto" w:fill="009999"/>
          </w:tcPr>
          <w:p w14:paraId="2227905C" w14:textId="1E2FC3F5" w:rsidR="00C73B6B" w:rsidRDefault="00436DC6">
            <w:pPr>
              <w:pStyle w:val="TableParagraph"/>
              <w:spacing w:line="199" w:lineRule="exact"/>
              <w:rPr>
                <w:b/>
                <w:sz w:val="18"/>
              </w:rPr>
            </w:pPr>
            <w:r>
              <w:rPr>
                <w:b/>
                <w:color w:val="FFFFFF"/>
                <w:spacing w:val="-2"/>
                <w:sz w:val="18"/>
              </w:rPr>
              <w:t>Keurmerk</w:t>
            </w:r>
            <w:r w:rsidR="00791955">
              <w:rPr>
                <w:b/>
                <w:color w:val="FFFFFF"/>
                <w:spacing w:val="-2"/>
                <w:sz w:val="18"/>
              </w:rPr>
              <w:t>en</w:t>
            </w:r>
          </w:p>
        </w:tc>
      </w:tr>
      <w:tr w:rsidR="000150B2" w14:paraId="6281631E" w14:textId="77777777" w:rsidTr="00223508">
        <w:trPr>
          <w:trHeight w:val="239"/>
        </w:trPr>
        <w:tc>
          <w:tcPr>
            <w:tcW w:w="982" w:type="dxa"/>
          </w:tcPr>
          <w:p w14:paraId="25A80FA6" w14:textId="26319A5C" w:rsidR="000150B2" w:rsidRDefault="000150B2">
            <w:pPr>
              <w:pStyle w:val="TableParagraph"/>
              <w:spacing w:line="199" w:lineRule="exact"/>
              <w:rPr>
                <w:sz w:val="18"/>
              </w:rPr>
            </w:pPr>
            <w:r>
              <w:rPr>
                <w:sz w:val="18"/>
              </w:rPr>
              <w:t>Ei</w:t>
            </w:r>
            <w:r w:rsidR="00F00380">
              <w:rPr>
                <w:sz w:val="18"/>
              </w:rPr>
              <w:t>s</w:t>
            </w:r>
            <w:r w:rsidR="000308AC">
              <w:rPr>
                <w:sz w:val="18"/>
              </w:rPr>
              <w:t xml:space="preserve"> </w:t>
            </w:r>
            <w:r w:rsidR="00A352A8">
              <w:rPr>
                <w:sz w:val="18"/>
              </w:rPr>
              <w:t>13</w:t>
            </w:r>
          </w:p>
        </w:tc>
        <w:tc>
          <w:tcPr>
            <w:tcW w:w="9498" w:type="dxa"/>
          </w:tcPr>
          <w:p w14:paraId="2A7EBD0F" w14:textId="77777777" w:rsidR="000150B2" w:rsidRPr="008D3A5C" w:rsidRDefault="000150B2" w:rsidP="000150B2">
            <w:pPr>
              <w:pStyle w:val="TableParagraph"/>
              <w:spacing w:line="199" w:lineRule="exact"/>
              <w:rPr>
                <w:sz w:val="18"/>
              </w:rPr>
            </w:pPr>
            <w:r w:rsidRPr="008D3A5C">
              <w:rPr>
                <w:sz w:val="18"/>
              </w:rPr>
              <w:t>Inschrijver moet bij inschrijving minimaal beschikken over de volgende</w:t>
            </w:r>
          </w:p>
          <w:p w14:paraId="5B27BB18" w14:textId="77777777" w:rsidR="000150B2" w:rsidRPr="008D3A5C" w:rsidRDefault="000150B2" w:rsidP="000150B2">
            <w:pPr>
              <w:pStyle w:val="TableParagraph"/>
              <w:spacing w:line="199" w:lineRule="exact"/>
              <w:rPr>
                <w:sz w:val="18"/>
              </w:rPr>
            </w:pPr>
            <w:r w:rsidRPr="008D3A5C">
              <w:rPr>
                <w:sz w:val="18"/>
              </w:rPr>
              <w:t>certificeringen die geldig zijn op het moment van inschrijving:</w:t>
            </w:r>
          </w:p>
          <w:p w14:paraId="1E416EF9" w14:textId="0FE6972A" w:rsidR="000150B2" w:rsidRPr="008D3A5C" w:rsidRDefault="000150B2" w:rsidP="00FC7382">
            <w:pPr>
              <w:pStyle w:val="TableParagraph"/>
              <w:numPr>
                <w:ilvl w:val="0"/>
                <w:numId w:val="2"/>
              </w:numPr>
              <w:spacing w:line="199" w:lineRule="exact"/>
              <w:rPr>
                <w:sz w:val="18"/>
              </w:rPr>
            </w:pPr>
            <w:r w:rsidRPr="008D3A5C">
              <w:rPr>
                <w:sz w:val="18"/>
              </w:rPr>
              <w:t>kwaliteitsmanagementsysteem ISO 9001</w:t>
            </w:r>
          </w:p>
          <w:p w14:paraId="3B6D1312" w14:textId="3954FC76" w:rsidR="000150B2" w:rsidRPr="008D3A5C" w:rsidRDefault="000150B2" w:rsidP="00FC7382">
            <w:pPr>
              <w:pStyle w:val="TableParagraph"/>
              <w:numPr>
                <w:ilvl w:val="0"/>
                <w:numId w:val="2"/>
              </w:numPr>
              <w:spacing w:line="199" w:lineRule="exact"/>
              <w:rPr>
                <w:sz w:val="18"/>
              </w:rPr>
            </w:pPr>
            <w:r w:rsidRPr="008D3A5C">
              <w:rPr>
                <w:sz w:val="18"/>
              </w:rPr>
              <w:t>milieuzorgsysteem ISO 14001.</w:t>
            </w:r>
          </w:p>
        </w:tc>
      </w:tr>
      <w:tr w:rsidR="00C73B6B" w14:paraId="3B555945" w14:textId="77777777" w:rsidTr="00223508">
        <w:trPr>
          <w:trHeight w:val="239"/>
        </w:trPr>
        <w:tc>
          <w:tcPr>
            <w:tcW w:w="982" w:type="dxa"/>
          </w:tcPr>
          <w:p w14:paraId="0E0FA336" w14:textId="0B75A75C" w:rsidR="00C73B6B" w:rsidRDefault="00B96014">
            <w:pPr>
              <w:pStyle w:val="TableParagraph"/>
              <w:spacing w:line="199" w:lineRule="exact"/>
              <w:rPr>
                <w:sz w:val="18"/>
              </w:rPr>
            </w:pPr>
            <w:r>
              <w:rPr>
                <w:sz w:val="18"/>
              </w:rPr>
              <w:t>UE</w:t>
            </w:r>
            <w:r>
              <w:rPr>
                <w:spacing w:val="-2"/>
                <w:sz w:val="18"/>
              </w:rPr>
              <w:t xml:space="preserve"> </w:t>
            </w:r>
            <w:r w:rsidR="00A32B9B">
              <w:rPr>
                <w:spacing w:val="-2"/>
                <w:sz w:val="18"/>
              </w:rPr>
              <w:t>37</w:t>
            </w:r>
          </w:p>
        </w:tc>
        <w:tc>
          <w:tcPr>
            <w:tcW w:w="9498" w:type="dxa"/>
          </w:tcPr>
          <w:p w14:paraId="38092F80" w14:textId="77777777" w:rsidR="008D3A5C" w:rsidRPr="008D3A5C" w:rsidRDefault="008D3A5C" w:rsidP="008D3A5C">
            <w:pPr>
              <w:pStyle w:val="TableParagraph"/>
              <w:spacing w:line="199" w:lineRule="exact"/>
              <w:rPr>
                <w:sz w:val="18"/>
              </w:rPr>
            </w:pPr>
            <w:r w:rsidRPr="008D3A5C">
              <w:rPr>
                <w:sz w:val="18"/>
              </w:rPr>
              <w:t>Ten aanzien van de genoemde certificaten geldt dat Opdrachtnemer gedurende de looptijd van de</w:t>
            </w:r>
          </w:p>
          <w:p w14:paraId="53701305" w14:textId="77777777" w:rsidR="008D3A5C" w:rsidRPr="008D3A5C" w:rsidRDefault="008D3A5C" w:rsidP="008D3A5C">
            <w:pPr>
              <w:pStyle w:val="TableParagraph"/>
              <w:spacing w:line="199" w:lineRule="exact"/>
              <w:rPr>
                <w:sz w:val="18"/>
              </w:rPr>
            </w:pPr>
            <w:r w:rsidRPr="008D3A5C">
              <w:rPr>
                <w:sz w:val="18"/>
              </w:rPr>
              <w:t>overeenkomst dient te zorgen dat hij of zij gecertificeerd blijft. Bij verlenging en/of vernieuwing van de</w:t>
            </w:r>
          </w:p>
          <w:p w14:paraId="08F5088A" w14:textId="0D9698A3" w:rsidR="00D4772A" w:rsidRPr="00767D16" w:rsidRDefault="008D3A5C" w:rsidP="008D3A5C">
            <w:pPr>
              <w:pStyle w:val="TableParagraph"/>
              <w:spacing w:line="199" w:lineRule="exact"/>
              <w:rPr>
                <w:sz w:val="18"/>
              </w:rPr>
            </w:pPr>
            <w:r w:rsidRPr="008D3A5C">
              <w:rPr>
                <w:sz w:val="18"/>
              </w:rPr>
              <w:t xml:space="preserve">betreffende certificaten dient de opdrachtgever schriftelijk te worden geïnformeerd. </w:t>
            </w:r>
          </w:p>
        </w:tc>
      </w:tr>
    </w:tbl>
    <w:p w14:paraId="067C779F" w14:textId="77777777" w:rsidR="003E74B9" w:rsidRDefault="003E74B9">
      <w:pPr>
        <w:spacing w:line="240" w:lineRule="exact"/>
        <w:rPr>
          <w:sz w:val="18"/>
        </w:rPr>
      </w:pPr>
    </w:p>
    <w:p w14:paraId="7C02A0BE" w14:textId="77777777" w:rsidR="008D19CC" w:rsidRDefault="008D19CC">
      <w:pPr>
        <w:spacing w:line="240" w:lineRule="exact"/>
        <w:rPr>
          <w:sz w:val="18"/>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9498"/>
      </w:tblGrid>
      <w:tr w:rsidR="00056D93" w14:paraId="363FFEDA" w14:textId="77777777" w:rsidTr="000E5AFA">
        <w:trPr>
          <w:trHeight w:val="241"/>
        </w:trPr>
        <w:tc>
          <w:tcPr>
            <w:tcW w:w="10487" w:type="dxa"/>
            <w:gridSpan w:val="2"/>
            <w:tcBorders>
              <w:bottom w:val="single" w:sz="8" w:space="0" w:color="000000"/>
            </w:tcBorders>
            <w:shd w:val="clear" w:color="auto" w:fill="009999"/>
          </w:tcPr>
          <w:p w14:paraId="21B4F5A2" w14:textId="277035C0" w:rsidR="00056D93" w:rsidRDefault="00056D93" w:rsidP="000E5AFA">
            <w:pPr>
              <w:pStyle w:val="TableParagraph"/>
              <w:spacing w:before="23" w:line="199" w:lineRule="exact"/>
              <w:rPr>
                <w:b/>
                <w:sz w:val="18"/>
              </w:rPr>
            </w:pPr>
            <w:r>
              <w:rPr>
                <w:b/>
                <w:color w:val="FFFFFF"/>
                <w:spacing w:val="-2"/>
                <w:sz w:val="18"/>
              </w:rPr>
              <w:lastRenderedPageBreak/>
              <w:t>Implementatie</w:t>
            </w:r>
            <w:r w:rsidR="0032344F">
              <w:rPr>
                <w:b/>
                <w:color w:val="FFFFFF"/>
                <w:spacing w:val="-2"/>
                <w:sz w:val="18"/>
              </w:rPr>
              <w:t xml:space="preserve"> en VGWM</w:t>
            </w:r>
          </w:p>
        </w:tc>
      </w:tr>
      <w:tr w:rsidR="0032344F" w14:paraId="3256FC5E" w14:textId="77777777" w:rsidTr="000E5AFA">
        <w:trPr>
          <w:trHeight w:val="241"/>
        </w:trPr>
        <w:tc>
          <w:tcPr>
            <w:tcW w:w="10487" w:type="dxa"/>
            <w:gridSpan w:val="2"/>
            <w:tcBorders>
              <w:bottom w:val="single" w:sz="8" w:space="0" w:color="000000"/>
            </w:tcBorders>
            <w:shd w:val="clear" w:color="auto" w:fill="009999"/>
          </w:tcPr>
          <w:p w14:paraId="3D1A3B05" w14:textId="2ED77327" w:rsidR="0032344F" w:rsidRDefault="004F64B3" w:rsidP="000E5AFA">
            <w:pPr>
              <w:pStyle w:val="TableParagraph"/>
              <w:spacing w:before="23" w:line="199" w:lineRule="exact"/>
              <w:rPr>
                <w:b/>
                <w:color w:val="FFFFFF"/>
                <w:spacing w:val="-2"/>
                <w:sz w:val="18"/>
              </w:rPr>
            </w:pPr>
            <w:r w:rsidRPr="007D55DB">
              <w:rPr>
                <w:b/>
                <w:color w:val="FFFFFF"/>
                <w:spacing w:val="-2"/>
                <w:sz w:val="18"/>
              </w:rPr>
              <w:t>Implementatiefase</w:t>
            </w:r>
          </w:p>
        </w:tc>
      </w:tr>
      <w:tr w:rsidR="00056D93" w14:paraId="13057DC6" w14:textId="77777777" w:rsidTr="007D55DB">
        <w:trPr>
          <w:trHeight w:val="479"/>
        </w:trPr>
        <w:tc>
          <w:tcPr>
            <w:tcW w:w="989" w:type="dxa"/>
            <w:tcBorders>
              <w:top w:val="single" w:sz="8" w:space="0" w:color="000000"/>
              <w:bottom w:val="single" w:sz="8" w:space="0" w:color="000000"/>
            </w:tcBorders>
          </w:tcPr>
          <w:p w14:paraId="5020B11C" w14:textId="58BD5057" w:rsidR="00056D93" w:rsidRDefault="005B327D" w:rsidP="000E5AFA">
            <w:pPr>
              <w:pStyle w:val="TableParagraph"/>
              <w:rPr>
                <w:sz w:val="18"/>
              </w:rPr>
            </w:pPr>
            <w:r>
              <w:rPr>
                <w:sz w:val="18"/>
              </w:rPr>
              <w:t>UE</w:t>
            </w:r>
            <w:r w:rsidR="00A32B9B">
              <w:rPr>
                <w:sz w:val="18"/>
              </w:rPr>
              <w:t xml:space="preserve"> 38</w:t>
            </w:r>
          </w:p>
        </w:tc>
        <w:tc>
          <w:tcPr>
            <w:tcW w:w="9498" w:type="dxa"/>
            <w:tcBorders>
              <w:top w:val="single" w:sz="8" w:space="0" w:color="000000"/>
              <w:bottom w:val="single" w:sz="8" w:space="0" w:color="000000"/>
            </w:tcBorders>
          </w:tcPr>
          <w:p w14:paraId="0FC4FD57" w14:textId="77777777" w:rsidR="0032344F" w:rsidRPr="008F3960" w:rsidRDefault="0032344F" w:rsidP="00645BED">
            <w:pPr>
              <w:spacing w:line="296" w:lineRule="exact"/>
              <w:ind w:right="129"/>
              <w:jc w:val="both"/>
              <w:textAlignment w:val="baseline"/>
              <w:rPr>
                <w:rFonts w:eastAsia="Calibri"/>
                <w:color w:val="000000"/>
                <w:sz w:val="18"/>
                <w:szCs w:val="18"/>
              </w:rPr>
            </w:pPr>
            <w:r w:rsidRPr="008F3960">
              <w:rPr>
                <w:rFonts w:eastAsia="Calibri"/>
                <w:color w:val="000000"/>
                <w:sz w:val="18"/>
                <w:szCs w:val="18"/>
              </w:rPr>
              <w:t>Opdrachtnemer zal zorg dragen voor de implementatie gedurende de periode die hiervoor is opgenomen in de planning. Voor de implementatie stelt Opdrachtnemer één vast contactpersoon aan voor Opdrachtgever.</w:t>
            </w:r>
          </w:p>
          <w:p w14:paraId="113756B1" w14:textId="59EFDD2C" w:rsidR="00056D93" w:rsidRDefault="00056D93" w:rsidP="000E5AFA">
            <w:pPr>
              <w:pStyle w:val="TableParagraph"/>
              <w:spacing w:before="0" w:line="240" w:lineRule="exact"/>
              <w:ind w:left="108" w:right="229"/>
              <w:rPr>
                <w:sz w:val="18"/>
              </w:rPr>
            </w:pPr>
          </w:p>
        </w:tc>
      </w:tr>
      <w:tr w:rsidR="0032344F" w14:paraId="2571FB0B" w14:textId="77777777" w:rsidTr="007D55DB">
        <w:trPr>
          <w:trHeight w:val="479"/>
        </w:trPr>
        <w:tc>
          <w:tcPr>
            <w:tcW w:w="989" w:type="dxa"/>
            <w:tcBorders>
              <w:top w:val="single" w:sz="8" w:space="0" w:color="000000"/>
              <w:bottom w:val="single" w:sz="8" w:space="0" w:color="000000"/>
            </w:tcBorders>
          </w:tcPr>
          <w:p w14:paraId="5B1D7F20" w14:textId="4A10C613" w:rsidR="0032344F" w:rsidRDefault="005B327D" w:rsidP="000E5AFA">
            <w:pPr>
              <w:pStyle w:val="TableParagraph"/>
              <w:rPr>
                <w:sz w:val="18"/>
              </w:rPr>
            </w:pPr>
            <w:r>
              <w:rPr>
                <w:sz w:val="18"/>
              </w:rPr>
              <w:t>UE</w:t>
            </w:r>
            <w:r w:rsidR="00A32B9B">
              <w:rPr>
                <w:sz w:val="18"/>
              </w:rPr>
              <w:t xml:space="preserve"> 39</w:t>
            </w:r>
          </w:p>
        </w:tc>
        <w:tc>
          <w:tcPr>
            <w:tcW w:w="9498" w:type="dxa"/>
            <w:tcBorders>
              <w:top w:val="single" w:sz="8" w:space="0" w:color="000000"/>
              <w:bottom w:val="single" w:sz="8" w:space="0" w:color="000000"/>
            </w:tcBorders>
          </w:tcPr>
          <w:p w14:paraId="5FBDAC7C" w14:textId="77777777" w:rsidR="0032344F" w:rsidRPr="008F3960" w:rsidRDefault="0032344F" w:rsidP="001348ED">
            <w:pPr>
              <w:spacing w:line="296" w:lineRule="exact"/>
              <w:ind w:right="129"/>
              <w:jc w:val="both"/>
              <w:textAlignment w:val="baseline"/>
              <w:rPr>
                <w:rFonts w:eastAsia="Calibri"/>
                <w:color w:val="000000"/>
                <w:sz w:val="18"/>
                <w:szCs w:val="18"/>
              </w:rPr>
            </w:pPr>
            <w:r w:rsidRPr="008F3960">
              <w:rPr>
                <w:rFonts w:eastAsia="Calibri"/>
                <w:color w:val="000000"/>
                <w:sz w:val="18"/>
                <w:szCs w:val="18"/>
              </w:rPr>
              <w:t>Ten behoeve van de implementatie zal Opdrachtnemer een plan opstellen binnen vijf werkdagen na definitieve gunning en dit ter akkoord voorleggen aan Opdrachtgever. Het implementatieplan zal minimaal de volgende onderdelen bevatten:</w:t>
            </w:r>
          </w:p>
          <w:p w14:paraId="7BF83A74" w14:textId="77777777" w:rsidR="0032344F" w:rsidRPr="008F3960" w:rsidRDefault="0032344F" w:rsidP="00FC7382">
            <w:pPr>
              <w:pStyle w:val="Lijstalinea"/>
              <w:widowControl/>
              <w:numPr>
                <w:ilvl w:val="0"/>
                <w:numId w:val="14"/>
              </w:numPr>
              <w:tabs>
                <w:tab w:val="left" w:pos="720"/>
                <w:tab w:val="left" w:pos="1080"/>
              </w:tabs>
              <w:autoSpaceDE/>
              <w:autoSpaceDN/>
              <w:spacing w:line="238" w:lineRule="exact"/>
              <w:ind w:hanging="646"/>
              <w:textAlignment w:val="baseline"/>
              <w:rPr>
                <w:rFonts w:eastAsia="Calibri"/>
                <w:color w:val="000000"/>
                <w:sz w:val="18"/>
                <w:szCs w:val="18"/>
              </w:rPr>
            </w:pPr>
            <w:r w:rsidRPr="008F3960">
              <w:rPr>
                <w:rFonts w:eastAsia="Calibri"/>
                <w:color w:val="000000"/>
                <w:sz w:val="18"/>
                <w:szCs w:val="18"/>
              </w:rPr>
              <w:t>Stappenplan met de te ondernemen acties;</w:t>
            </w:r>
          </w:p>
          <w:p w14:paraId="7CE765BB" w14:textId="77777777" w:rsidR="0032344F" w:rsidRPr="008F3960" w:rsidRDefault="0032344F" w:rsidP="00FC7382">
            <w:pPr>
              <w:pStyle w:val="Lijstalinea"/>
              <w:widowControl/>
              <w:numPr>
                <w:ilvl w:val="0"/>
                <w:numId w:val="14"/>
              </w:numPr>
              <w:tabs>
                <w:tab w:val="left" w:pos="720"/>
                <w:tab w:val="left" w:pos="1080"/>
              </w:tabs>
              <w:autoSpaceDE/>
              <w:autoSpaceDN/>
              <w:spacing w:line="238" w:lineRule="exact"/>
              <w:ind w:hanging="646"/>
              <w:textAlignment w:val="baseline"/>
              <w:rPr>
                <w:rFonts w:eastAsia="Calibri"/>
                <w:color w:val="000000"/>
                <w:sz w:val="18"/>
                <w:szCs w:val="18"/>
              </w:rPr>
            </w:pPr>
            <w:r w:rsidRPr="008F3960">
              <w:rPr>
                <w:rFonts w:eastAsia="Calibri"/>
                <w:color w:val="000000"/>
                <w:sz w:val="18"/>
                <w:szCs w:val="18"/>
              </w:rPr>
              <w:t>Rol- en taakverdeling onder de betrokkenen van Opdrachtnemer;</w:t>
            </w:r>
          </w:p>
          <w:p w14:paraId="54369EDC" w14:textId="77777777" w:rsidR="0032344F" w:rsidRPr="008F3960" w:rsidRDefault="0032344F" w:rsidP="00FC7382">
            <w:pPr>
              <w:pStyle w:val="Lijstalinea"/>
              <w:widowControl/>
              <w:numPr>
                <w:ilvl w:val="0"/>
                <w:numId w:val="14"/>
              </w:numPr>
              <w:tabs>
                <w:tab w:val="left" w:pos="720"/>
                <w:tab w:val="left" w:pos="1080"/>
              </w:tabs>
              <w:autoSpaceDE/>
              <w:autoSpaceDN/>
              <w:spacing w:line="238" w:lineRule="exact"/>
              <w:ind w:hanging="646"/>
              <w:textAlignment w:val="baseline"/>
              <w:rPr>
                <w:rFonts w:eastAsia="Calibri"/>
                <w:color w:val="000000"/>
                <w:sz w:val="18"/>
                <w:szCs w:val="18"/>
              </w:rPr>
            </w:pPr>
            <w:r w:rsidRPr="008F3960">
              <w:rPr>
                <w:rFonts w:eastAsia="Calibri"/>
                <w:color w:val="000000"/>
                <w:sz w:val="18"/>
                <w:szCs w:val="18"/>
              </w:rPr>
              <w:t>Randvoorwaarden welke Opdrachtgever moet organiseren;</w:t>
            </w:r>
          </w:p>
          <w:p w14:paraId="183EA01D" w14:textId="5FC81503" w:rsidR="007D55DB" w:rsidRPr="008F3960" w:rsidRDefault="007D55DB" w:rsidP="00FC7382">
            <w:pPr>
              <w:pStyle w:val="Lijstalinea"/>
              <w:widowControl/>
              <w:numPr>
                <w:ilvl w:val="0"/>
                <w:numId w:val="14"/>
              </w:numPr>
              <w:tabs>
                <w:tab w:val="left" w:pos="720"/>
                <w:tab w:val="left" w:pos="1080"/>
              </w:tabs>
              <w:autoSpaceDE/>
              <w:autoSpaceDN/>
              <w:spacing w:line="238" w:lineRule="exact"/>
              <w:ind w:hanging="646"/>
              <w:textAlignment w:val="baseline"/>
              <w:rPr>
                <w:rFonts w:eastAsia="Calibri"/>
                <w:color w:val="000000"/>
                <w:sz w:val="18"/>
                <w:szCs w:val="18"/>
              </w:rPr>
            </w:pPr>
            <w:r w:rsidRPr="008F3960">
              <w:rPr>
                <w:rFonts w:eastAsia="Calibri"/>
                <w:color w:val="000000"/>
                <w:sz w:val="18"/>
                <w:szCs w:val="18"/>
              </w:rPr>
              <w:t xml:space="preserve">Communicatieplan richting over te nemen personeel; </w:t>
            </w:r>
          </w:p>
          <w:p w14:paraId="4E79355D" w14:textId="77777777" w:rsidR="0032344F" w:rsidRPr="008F3960" w:rsidRDefault="0032344F" w:rsidP="00FC7382">
            <w:pPr>
              <w:pStyle w:val="Lijstalinea"/>
              <w:widowControl/>
              <w:numPr>
                <w:ilvl w:val="0"/>
                <w:numId w:val="14"/>
              </w:numPr>
              <w:tabs>
                <w:tab w:val="left" w:pos="720"/>
                <w:tab w:val="left" w:pos="1080"/>
              </w:tabs>
              <w:autoSpaceDE/>
              <w:autoSpaceDN/>
              <w:spacing w:line="239" w:lineRule="exact"/>
              <w:ind w:hanging="646"/>
              <w:textAlignment w:val="baseline"/>
              <w:rPr>
                <w:rFonts w:eastAsia="Calibri"/>
                <w:color w:val="000000"/>
                <w:sz w:val="18"/>
                <w:szCs w:val="18"/>
              </w:rPr>
            </w:pPr>
            <w:r w:rsidRPr="008F3960">
              <w:rPr>
                <w:rFonts w:eastAsia="Calibri"/>
                <w:color w:val="000000"/>
                <w:sz w:val="18"/>
                <w:szCs w:val="18"/>
              </w:rPr>
              <w:t>Opleidingsplan personeel;</w:t>
            </w:r>
          </w:p>
          <w:p w14:paraId="15A2E683" w14:textId="2CB5BB30" w:rsidR="0032344F" w:rsidRPr="0089630C" w:rsidRDefault="0032344F" w:rsidP="00FC7382">
            <w:pPr>
              <w:pStyle w:val="Lijstalinea"/>
              <w:widowControl/>
              <w:numPr>
                <w:ilvl w:val="0"/>
                <w:numId w:val="14"/>
              </w:numPr>
              <w:tabs>
                <w:tab w:val="left" w:pos="720"/>
                <w:tab w:val="left" w:pos="1080"/>
              </w:tabs>
              <w:autoSpaceDE/>
              <w:autoSpaceDN/>
              <w:spacing w:line="238" w:lineRule="exact"/>
              <w:ind w:hanging="646"/>
              <w:textAlignment w:val="baseline"/>
              <w:rPr>
                <w:rFonts w:ascii="Calibri" w:eastAsia="Calibri" w:hAnsi="Calibri"/>
                <w:color w:val="000000"/>
              </w:rPr>
            </w:pPr>
            <w:r w:rsidRPr="008F3960">
              <w:rPr>
                <w:rFonts w:eastAsia="Calibri"/>
                <w:color w:val="000000"/>
                <w:sz w:val="18"/>
                <w:szCs w:val="18"/>
              </w:rPr>
              <w:t>Tijdsplanning met mijlpalen.</w:t>
            </w:r>
          </w:p>
        </w:tc>
      </w:tr>
      <w:tr w:rsidR="004F64B3" w14:paraId="7DC1B358" w14:textId="77777777" w:rsidTr="000E5AFA">
        <w:trPr>
          <w:trHeight w:val="241"/>
        </w:trPr>
        <w:tc>
          <w:tcPr>
            <w:tcW w:w="10487" w:type="dxa"/>
            <w:gridSpan w:val="2"/>
            <w:tcBorders>
              <w:bottom w:val="single" w:sz="8" w:space="0" w:color="000000"/>
            </w:tcBorders>
            <w:shd w:val="clear" w:color="auto" w:fill="009999"/>
          </w:tcPr>
          <w:p w14:paraId="51993637" w14:textId="14A6DFB8" w:rsidR="004F64B3" w:rsidRDefault="004F64B3" w:rsidP="000E5AFA">
            <w:pPr>
              <w:pStyle w:val="TableParagraph"/>
              <w:spacing w:before="23" w:line="199" w:lineRule="exact"/>
              <w:rPr>
                <w:b/>
                <w:sz w:val="18"/>
              </w:rPr>
            </w:pPr>
            <w:r>
              <w:rPr>
                <w:b/>
                <w:color w:val="FFFFFF"/>
                <w:spacing w:val="-2"/>
                <w:sz w:val="18"/>
              </w:rPr>
              <w:t>Veiligheid, gezondheid, welzijn en milieu</w:t>
            </w:r>
          </w:p>
        </w:tc>
      </w:tr>
      <w:tr w:rsidR="004F64B3" w14:paraId="68771D0B" w14:textId="77777777" w:rsidTr="000E5AFA">
        <w:trPr>
          <w:trHeight w:val="241"/>
        </w:trPr>
        <w:tc>
          <w:tcPr>
            <w:tcW w:w="10487" w:type="dxa"/>
            <w:gridSpan w:val="2"/>
            <w:tcBorders>
              <w:bottom w:val="single" w:sz="8" w:space="0" w:color="000000"/>
            </w:tcBorders>
            <w:shd w:val="clear" w:color="auto" w:fill="009999"/>
          </w:tcPr>
          <w:p w14:paraId="6391B91B" w14:textId="5110BCE8" w:rsidR="004F64B3" w:rsidRDefault="004F64B3" w:rsidP="000E5AFA">
            <w:pPr>
              <w:pStyle w:val="TableParagraph"/>
              <w:spacing w:before="23" w:line="199" w:lineRule="exact"/>
              <w:rPr>
                <w:b/>
                <w:color w:val="FFFFFF"/>
                <w:spacing w:val="-2"/>
                <w:sz w:val="18"/>
              </w:rPr>
            </w:pPr>
            <w:r>
              <w:rPr>
                <w:b/>
                <w:color w:val="FFFFFF"/>
                <w:spacing w:val="-2"/>
                <w:sz w:val="18"/>
              </w:rPr>
              <w:t>VWGM-plan</w:t>
            </w:r>
          </w:p>
        </w:tc>
      </w:tr>
      <w:tr w:rsidR="0032344F" w:rsidRPr="004F64B3" w14:paraId="3C6AD6CC" w14:textId="77777777" w:rsidTr="007D55DB">
        <w:trPr>
          <w:trHeight w:val="479"/>
        </w:trPr>
        <w:tc>
          <w:tcPr>
            <w:tcW w:w="989" w:type="dxa"/>
            <w:tcBorders>
              <w:top w:val="single" w:sz="8" w:space="0" w:color="000000"/>
              <w:bottom w:val="single" w:sz="8" w:space="0" w:color="000000"/>
            </w:tcBorders>
          </w:tcPr>
          <w:p w14:paraId="0A4F06F5" w14:textId="760FAEB3" w:rsidR="0032344F" w:rsidRPr="005B327D" w:rsidRDefault="005B327D" w:rsidP="007D55DB">
            <w:pPr>
              <w:pStyle w:val="TableParagraph"/>
              <w:spacing w:before="23" w:line="199" w:lineRule="exact"/>
              <w:rPr>
                <w:bCs/>
                <w:color w:val="FFFFFF"/>
                <w:spacing w:val="-2"/>
                <w:sz w:val="18"/>
              </w:rPr>
            </w:pPr>
            <w:r w:rsidRPr="005B327D">
              <w:rPr>
                <w:bCs/>
                <w:color w:val="FFFFFF"/>
                <w:spacing w:val="-2"/>
                <w:sz w:val="18"/>
              </w:rPr>
              <w:t>UE</w:t>
            </w:r>
            <w:r w:rsidR="00A32B9B">
              <w:rPr>
                <w:bCs/>
                <w:color w:val="FFFFFF"/>
                <w:spacing w:val="-2"/>
                <w:sz w:val="18"/>
              </w:rPr>
              <w:t xml:space="preserve"> 40</w:t>
            </w:r>
          </w:p>
        </w:tc>
        <w:tc>
          <w:tcPr>
            <w:tcW w:w="9498" w:type="dxa"/>
            <w:tcBorders>
              <w:top w:val="single" w:sz="8" w:space="0" w:color="000000"/>
              <w:bottom w:val="single" w:sz="8" w:space="0" w:color="000000"/>
            </w:tcBorders>
          </w:tcPr>
          <w:p w14:paraId="0CF7C39F" w14:textId="77777777" w:rsidR="00FD0C9F" w:rsidRPr="008F3960" w:rsidRDefault="00FD0C9F" w:rsidP="0089630C">
            <w:pPr>
              <w:spacing w:line="288" w:lineRule="exact"/>
              <w:ind w:right="129"/>
              <w:jc w:val="both"/>
              <w:textAlignment w:val="baseline"/>
              <w:rPr>
                <w:rFonts w:eastAsia="Calibri"/>
                <w:color w:val="000000"/>
                <w:spacing w:val="-2"/>
                <w:sz w:val="18"/>
                <w:szCs w:val="18"/>
              </w:rPr>
            </w:pPr>
            <w:r w:rsidRPr="008F3960">
              <w:rPr>
                <w:rFonts w:eastAsia="Calibri"/>
                <w:color w:val="000000"/>
                <w:spacing w:val="-2"/>
                <w:sz w:val="18"/>
                <w:szCs w:val="18"/>
              </w:rPr>
              <w:t>Ten aanzien van Veiligheid, Gezondheid, Welzijn en Milieu (VGWM) is Opdrachtnemer verplicht tijdens de uitvoering van het onderhoud van kracht zijnde wetten, besluiten en verordeningen, reglementen en plaatselijke gebruiken na te leven en alle aanwijzingen van Opdrachtgever op te volgen.</w:t>
            </w:r>
          </w:p>
          <w:p w14:paraId="14CAA00D" w14:textId="77777777" w:rsidR="0032344F" w:rsidRPr="007D55DB" w:rsidRDefault="0032344F" w:rsidP="007D55DB">
            <w:pPr>
              <w:pStyle w:val="TableParagraph"/>
              <w:spacing w:before="23" w:line="199" w:lineRule="exact"/>
              <w:rPr>
                <w:b/>
                <w:color w:val="FFFFFF"/>
                <w:spacing w:val="-2"/>
                <w:sz w:val="18"/>
              </w:rPr>
            </w:pPr>
          </w:p>
        </w:tc>
      </w:tr>
      <w:tr w:rsidR="00FD0C9F" w:rsidRPr="00FD0C9F" w14:paraId="10F8CE82" w14:textId="77777777" w:rsidTr="001348ED">
        <w:trPr>
          <w:trHeight w:val="6073"/>
        </w:trPr>
        <w:tc>
          <w:tcPr>
            <w:tcW w:w="989" w:type="dxa"/>
            <w:tcBorders>
              <w:top w:val="single" w:sz="8" w:space="0" w:color="000000"/>
              <w:bottom w:val="single" w:sz="8" w:space="0" w:color="000000"/>
            </w:tcBorders>
          </w:tcPr>
          <w:p w14:paraId="018B8B93" w14:textId="1D9A0DFF" w:rsidR="00FD0C9F" w:rsidRPr="005B327D" w:rsidRDefault="005B327D" w:rsidP="004F64B3">
            <w:pPr>
              <w:pStyle w:val="TableParagraph"/>
              <w:spacing w:before="23" w:line="199" w:lineRule="exact"/>
              <w:rPr>
                <w:bCs/>
                <w:color w:val="FFFFFF"/>
                <w:spacing w:val="-2"/>
                <w:sz w:val="18"/>
              </w:rPr>
            </w:pPr>
            <w:r w:rsidRPr="005B327D">
              <w:rPr>
                <w:bCs/>
                <w:color w:val="FFFFFF"/>
                <w:spacing w:val="-2"/>
                <w:sz w:val="18"/>
              </w:rPr>
              <w:t>UE</w:t>
            </w:r>
            <w:r w:rsidR="00A32B9B">
              <w:rPr>
                <w:bCs/>
                <w:color w:val="FFFFFF"/>
                <w:spacing w:val="-2"/>
                <w:sz w:val="18"/>
              </w:rPr>
              <w:t xml:space="preserve"> 41</w:t>
            </w:r>
          </w:p>
        </w:tc>
        <w:tc>
          <w:tcPr>
            <w:tcW w:w="9498" w:type="dxa"/>
            <w:tcBorders>
              <w:top w:val="single" w:sz="8" w:space="0" w:color="000000"/>
              <w:bottom w:val="single" w:sz="8" w:space="0" w:color="000000"/>
            </w:tcBorders>
          </w:tcPr>
          <w:p w14:paraId="5D82FCF9" w14:textId="77777777" w:rsidR="00FD0C9F" w:rsidRPr="008F3960" w:rsidRDefault="00FD0C9F" w:rsidP="001348ED">
            <w:pPr>
              <w:spacing w:line="296" w:lineRule="exact"/>
              <w:ind w:right="129"/>
              <w:jc w:val="both"/>
              <w:textAlignment w:val="baseline"/>
              <w:rPr>
                <w:rFonts w:eastAsia="Calibri"/>
                <w:color w:val="000000"/>
                <w:sz w:val="18"/>
                <w:szCs w:val="18"/>
              </w:rPr>
            </w:pPr>
            <w:r w:rsidRPr="008F3960">
              <w:rPr>
                <w:rFonts w:eastAsia="Calibri"/>
                <w:color w:val="000000"/>
                <w:sz w:val="18"/>
                <w:szCs w:val="18"/>
              </w:rPr>
              <w:t>Opdrachtnemer is verplicht een VGWM-plan op te stellen en actueel te houden, waarin minimaal de volgende onderdelen zijn opgenomen:</w:t>
            </w:r>
          </w:p>
          <w:p w14:paraId="79C2B268" w14:textId="77777777" w:rsidR="00320015" w:rsidRPr="008F3960" w:rsidRDefault="00320015" w:rsidP="00FC7382">
            <w:pPr>
              <w:widowControl/>
              <w:numPr>
                <w:ilvl w:val="0"/>
                <w:numId w:val="15"/>
              </w:numPr>
              <w:tabs>
                <w:tab w:val="clear" w:pos="360"/>
                <w:tab w:val="left" w:pos="720"/>
              </w:tabs>
              <w:autoSpaceDE/>
              <w:autoSpaceDN/>
              <w:spacing w:line="238" w:lineRule="exact"/>
              <w:ind w:left="720" w:right="129" w:hanging="360"/>
              <w:textAlignment w:val="baseline"/>
              <w:rPr>
                <w:rFonts w:eastAsia="Calibri"/>
                <w:color w:val="000000"/>
                <w:sz w:val="18"/>
                <w:szCs w:val="18"/>
              </w:rPr>
            </w:pPr>
            <w:r w:rsidRPr="008F3960">
              <w:rPr>
                <w:rFonts w:eastAsia="Calibri"/>
                <w:color w:val="000000"/>
                <w:sz w:val="18"/>
                <w:szCs w:val="18"/>
              </w:rPr>
              <w:t>Beschrijving van taken, verantwoordelijkheden en bevoegdheden over VGWM-aspecten;</w:t>
            </w:r>
          </w:p>
          <w:p w14:paraId="3D434980" w14:textId="77777777" w:rsidR="00320015" w:rsidRPr="008F3960" w:rsidRDefault="00320015" w:rsidP="00FC7382">
            <w:pPr>
              <w:widowControl/>
              <w:numPr>
                <w:ilvl w:val="0"/>
                <w:numId w:val="15"/>
              </w:numPr>
              <w:tabs>
                <w:tab w:val="clear" w:pos="360"/>
                <w:tab w:val="left" w:pos="720"/>
              </w:tabs>
              <w:autoSpaceDE/>
              <w:autoSpaceDN/>
              <w:spacing w:line="238" w:lineRule="exact"/>
              <w:ind w:left="720" w:right="129" w:hanging="360"/>
              <w:textAlignment w:val="baseline"/>
              <w:rPr>
                <w:rFonts w:eastAsia="Calibri"/>
                <w:color w:val="000000"/>
                <w:sz w:val="18"/>
                <w:szCs w:val="18"/>
              </w:rPr>
            </w:pPr>
            <w:r w:rsidRPr="008F3960">
              <w:rPr>
                <w:rFonts w:eastAsia="Calibri"/>
                <w:color w:val="000000"/>
                <w:sz w:val="18"/>
                <w:szCs w:val="18"/>
              </w:rPr>
              <w:t>Beschrijving bedrijfshulpverlening op locatie(s) van Opdrachtgever buiten kantoortijden;</w:t>
            </w:r>
          </w:p>
          <w:p w14:paraId="596787F1" w14:textId="77777777" w:rsidR="00320015" w:rsidRPr="008F3960" w:rsidRDefault="00320015" w:rsidP="00FC7382">
            <w:pPr>
              <w:widowControl/>
              <w:numPr>
                <w:ilvl w:val="0"/>
                <w:numId w:val="15"/>
              </w:numPr>
              <w:tabs>
                <w:tab w:val="clear" w:pos="360"/>
                <w:tab w:val="left" w:pos="720"/>
              </w:tabs>
              <w:autoSpaceDE/>
              <w:autoSpaceDN/>
              <w:spacing w:line="238" w:lineRule="exact"/>
              <w:ind w:left="720" w:right="129" w:hanging="360"/>
              <w:textAlignment w:val="baseline"/>
              <w:rPr>
                <w:rFonts w:eastAsia="Calibri"/>
                <w:color w:val="000000"/>
                <w:sz w:val="18"/>
                <w:szCs w:val="18"/>
              </w:rPr>
            </w:pPr>
            <w:r w:rsidRPr="008F3960">
              <w:rPr>
                <w:rFonts w:eastAsia="Calibri"/>
                <w:color w:val="000000"/>
                <w:sz w:val="18"/>
                <w:szCs w:val="18"/>
              </w:rPr>
              <w:t>Overzicht van eisen, welke worden gesteld aan onderaannemers;</w:t>
            </w:r>
          </w:p>
          <w:p w14:paraId="73D71D96" w14:textId="77777777" w:rsidR="00320015" w:rsidRPr="008F3960" w:rsidRDefault="00320015" w:rsidP="00FC7382">
            <w:pPr>
              <w:widowControl/>
              <w:numPr>
                <w:ilvl w:val="0"/>
                <w:numId w:val="15"/>
              </w:numPr>
              <w:tabs>
                <w:tab w:val="clear" w:pos="360"/>
                <w:tab w:val="left" w:pos="720"/>
              </w:tabs>
              <w:autoSpaceDE/>
              <w:autoSpaceDN/>
              <w:spacing w:line="239" w:lineRule="exact"/>
              <w:ind w:left="720" w:right="129" w:hanging="360"/>
              <w:textAlignment w:val="baseline"/>
              <w:rPr>
                <w:rFonts w:eastAsia="Calibri"/>
                <w:color w:val="000000"/>
                <w:sz w:val="18"/>
                <w:szCs w:val="18"/>
              </w:rPr>
            </w:pPr>
            <w:r w:rsidRPr="008F3960">
              <w:rPr>
                <w:rFonts w:eastAsia="Calibri"/>
                <w:color w:val="000000"/>
                <w:sz w:val="18"/>
                <w:szCs w:val="18"/>
              </w:rPr>
              <w:t>Beschrijving van de meldingen, ongevallen, bijna ongevallen en onveilige situaties, inclusief</w:t>
            </w:r>
          </w:p>
          <w:p w14:paraId="1E96F90F" w14:textId="77777777" w:rsidR="00320015" w:rsidRPr="008F3960" w:rsidRDefault="00320015" w:rsidP="00FC7382">
            <w:pPr>
              <w:widowControl/>
              <w:numPr>
                <w:ilvl w:val="0"/>
                <w:numId w:val="15"/>
              </w:numPr>
              <w:tabs>
                <w:tab w:val="clear" w:pos="360"/>
                <w:tab w:val="left" w:pos="720"/>
              </w:tabs>
              <w:autoSpaceDE/>
              <w:autoSpaceDN/>
              <w:spacing w:line="238" w:lineRule="exact"/>
              <w:ind w:left="720" w:right="129" w:hanging="360"/>
              <w:textAlignment w:val="baseline"/>
              <w:rPr>
                <w:rFonts w:eastAsia="Calibri"/>
                <w:color w:val="000000"/>
                <w:sz w:val="18"/>
                <w:szCs w:val="18"/>
              </w:rPr>
            </w:pPr>
            <w:r w:rsidRPr="008F3960">
              <w:rPr>
                <w:rFonts w:eastAsia="Calibri"/>
                <w:color w:val="000000"/>
                <w:sz w:val="18"/>
                <w:szCs w:val="18"/>
              </w:rPr>
              <w:t>een exemplaar van het meldformulier;</w:t>
            </w:r>
          </w:p>
          <w:p w14:paraId="20DD67C7" w14:textId="77777777" w:rsidR="00320015" w:rsidRPr="008F3960" w:rsidRDefault="00320015" w:rsidP="00FC7382">
            <w:pPr>
              <w:widowControl/>
              <w:numPr>
                <w:ilvl w:val="0"/>
                <w:numId w:val="15"/>
              </w:numPr>
              <w:tabs>
                <w:tab w:val="clear" w:pos="360"/>
                <w:tab w:val="left" w:pos="720"/>
              </w:tabs>
              <w:autoSpaceDE/>
              <w:autoSpaceDN/>
              <w:spacing w:line="296" w:lineRule="exact"/>
              <w:ind w:left="720" w:right="129" w:hanging="360"/>
              <w:jc w:val="both"/>
              <w:textAlignment w:val="baseline"/>
              <w:rPr>
                <w:rFonts w:eastAsia="Calibri"/>
                <w:color w:val="000000"/>
                <w:sz w:val="18"/>
                <w:szCs w:val="18"/>
              </w:rPr>
            </w:pPr>
            <w:r w:rsidRPr="008F3960">
              <w:rPr>
                <w:rFonts w:eastAsia="Calibri"/>
                <w:color w:val="000000"/>
                <w:sz w:val="18"/>
                <w:szCs w:val="18"/>
              </w:rPr>
              <w:t>Beschrijving van het beschikbaar stellen van persoonlijke beschermingsmiddelen (</w:t>
            </w:r>
            <w:proofErr w:type="spellStart"/>
            <w:r w:rsidRPr="008F3960">
              <w:rPr>
                <w:rFonts w:eastAsia="Calibri"/>
                <w:color w:val="000000"/>
                <w:sz w:val="18"/>
                <w:szCs w:val="18"/>
              </w:rPr>
              <w:t>PBM’s</w:t>
            </w:r>
            <w:proofErr w:type="spellEnd"/>
            <w:r w:rsidRPr="008F3960">
              <w:rPr>
                <w:rFonts w:eastAsia="Calibri"/>
                <w:color w:val="000000"/>
                <w:sz w:val="18"/>
                <w:szCs w:val="18"/>
              </w:rPr>
              <w:t>) en de periodieke (her)instructie aan de medewerkers;</w:t>
            </w:r>
          </w:p>
          <w:p w14:paraId="68E30107" w14:textId="77777777" w:rsidR="00320015" w:rsidRPr="008F3960" w:rsidRDefault="00320015" w:rsidP="00FC7382">
            <w:pPr>
              <w:widowControl/>
              <w:numPr>
                <w:ilvl w:val="0"/>
                <w:numId w:val="15"/>
              </w:numPr>
              <w:tabs>
                <w:tab w:val="clear" w:pos="360"/>
                <w:tab w:val="left" w:pos="720"/>
              </w:tabs>
              <w:autoSpaceDE/>
              <w:autoSpaceDN/>
              <w:spacing w:line="238" w:lineRule="exact"/>
              <w:ind w:left="720" w:right="129" w:hanging="360"/>
              <w:jc w:val="both"/>
              <w:textAlignment w:val="baseline"/>
              <w:rPr>
                <w:rFonts w:eastAsia="Calibri"/>
                <w:color w:val="000000"/>
                <w:sz w:val="18"/>
                <w:szCs w:val="18"/>
              </w:rPr>
            </w:pPr>
            <w:r w:rsidRPr="008F3960">
              <w:rPr>
                <w:rFonts w:eastAsia="Calibri"/>
                <w:color w:val="000000"/>
                <w:sz w:val="18"/>
                <w:szCs w:val="18"/>
              </w:rPr>
              <w:t>Beschrijving procedure keuring arbeidsmiddelen en de periodieke herkeuringen;</w:t>
            </w:r>
          </w:p>
          <w:p w14:paraId="67AB4B2C" w14:textId="77777777" w:rsidR="00320015" w:rsidRPr="008F3960" w:rsidRDefault="00320015" w:rsidP="00FC7382">
            <w:pPr>
              <w:widowControl/>
              <w:numPr>
                <w:ilvl w:val="0"/>
                <w:numId w:val="15"/>
              </w:numPr>
              <w:tabs>
                <w:tab w:val="clear" w:pos="360"/>
                <w:tab w:val="left" w:pos="720"/>
              </w:tabs>
              <w:autoSpaceDE/>
              <w:autoSpaceDN/>
              <w:spacing w:line="296" w:lineRule="exact"/>
              <w:ind w:left="720" w:right="129" w:hanging="360"/>
              <w:jc w:val="both"/>
              <w:textAlignment w:val="baseline"/>
              <w:rPr>
                <w:rFonts w:eastAsia="Calibri"/>
                <w:color w:val="000000"/>
                <w:sz w:val="18"/>
                <w:szCs w:val="18"/>
              </w:rPr>
            </w:pPr>
            <w:r w:rsidRPr="008F3960">
              <w:rPr>
                <w:rFonts w:eastAsia="Calibri"/>
                <w:color w:val="000000"/>
                <w:sz w:val="18"/>
                <w:szCs w:val="18"/>
              </w:rPr>
              <w:t>Beschrijving op welke wijze en met welke frequentie voorlichting aan medewerkers plaatsvindt;</w:t>
            </w:r>
          </w:p>
          <w:p w14:paraId="316FCAD3" w14:textId="77777777" w:rsidR="00320015" w:rsidRPr="008F3960" w:rsidRDefault="00320015" w:rsidP="00FC7382">
            <w:pPr>
              <w:widowControl/>
              <w:numPr>
                <w:ilvl w:val="0"/>
                <w:numId w:val="15"/>
              </w:numPr>
              <w:tabs>
                <w:tab w:val="clear" w:pos="360"/>
                <w:tab w:val="left" w:pos="720"/>
              </w:tabs>
              <w:autoSpaceDE/>
              <w:autoSpaceDN/>
              <w:spacing w:line="238" w:lineRule="exact"/>
              <w:ind w:left="720" w:right="129" w:hanging="360"/>
              <w:jc w:val="both"/>
              <w:textAlignment w:val="baseline"/>
              <w:rPr>
                <w:rFonts w:eastAsia="Calibri"/>
                <w:color w:val="000000"/>
                <w:sz w:val="18"/>
                <w:szCs w:val="18"/>
              </w:rPr>
            </w:pPr>
            <w:r w:rsidRPr="008F3960">
              <w:rPr>
                <w:rFonts w:eastAsia="Calibri"/>
                <w:color w:val="000000"/>
                <w:sz w:val="18"/>
                <w:szCs w:val="18"/>
              </w:rPr>
              <w:t>Overige relevante procedures;</w:t>
            </w:r>
          </w:p>
          <w:p w14:paraId="28C4D373" w14:textId="77777777" w:rsidR="00320015" w:rsidRPr="008F3960" w:rsidRDefault="00320015" w:rsidP="00FC7382">
            <w:pPr>
              <w:widowControl/>
              <w:numPr>
                <w:ilvl w:val="0"/>
                <w:numId w:val="15"/>
              </w:numPr>
              <w:tabs>
                <w:tab w:val="clear" w:pos="360"/>
                <w:tab w:val="left" w:pos="720"/>
              </w:tabs>
              <w:autoSpaceDE/>
              <w:autoSpaceDN/>
              <w:spacing w:line="238" w:lineRule="exact"/>
              <w:ind w:left="720" w:right="129" w:hanging="360"/>
              <w:jc w:val="both"/>
              <w:textAlignment w:val="baseline"/>
              <w:rPr>
                <w:rFonts w:eastAsia="Calibri"/>
                <w:color w:val="000000"/>
                <w:sz w:val="18"/>
                <w:szCs w:val="18"/>
              </w:rPr>
            </w:pPr>
            <w:r w:rsidRPr="008F3960">
              <w:rPr>
                <w:rFonts w:eastAsia="Calibri"/>
                <w:color w:val="000000"/>
                <w:sz w:val="18"/>
                <w:szCs w:val="18"/>
              </w:rPr>
              <w:t>De aanwezige certificaten (onder andere opleidingen);</w:t>
            </w:r>
          </w:p>
          <w:p w14:paraId="21F0B19B" w14:textId="77777777" w:rsidR="00320015" w:rsidRPr="008F3960" w:rsidRDefault="00320015" w:rsidP="00FC7382">
            <w:pPr>
              <w:widowControl/>
              <w:numPr>
                <w:ilvl w:val="0"/>
                <w:numId w:val="15"/>
              </w:numPr>
              <w:tabs>
                <w:tab w:val="clear" w:pos="360"/>
                <w:tab w:val="left" w:pos="720"/>
              </w:tabs>
              <w:autoSpaceDE/>
              <w:autoSpaceDN/>
              <w:spacing w:line="238" w:lineRule="exact"/>
              <w:ind w:left="720" w:right="129" w:hanging="360"/>
              <w:jc w:val="both"/>
              <w:textAlignment w:val="baseline"/>
              <w:rPr>
                <w:rFonts w:eastAsia="Calibri"/>
                <w:color w:val="000000"/>
                <w:sz w:val="18"/>
                <w:szCs w:val="18"/>
              </w:rPr>
            </w:pPr>
            <w:r w:rsidRPr="008F3960">
              <w:rPr>
                <w:rFonts w:eastAsia="Calibri"/>
                <w:color w:val="000000"/>
                <w:sz w:val="18"/>
                <w:szCs w:val="18"/>
              </w:rPr>
              <w:t>Overige relevante procedures die worden gehanteerd over veiligheid;</w:t>
            </w:r>
          </w:p>
          <w:p w14:paraId="29DA3E15" w14:textId="77777777" w:rsidR="00320015" w:rsidRPr="008F3960" w:rsidRDefault="00320015" w:rsidP="00FC7382">
            <w:pPr>
              <w:widowControl/>
              <w:numPr>
                <w:ilvl w:val="0"/>
                <w:numId w:val="15"/>
              </w:numPr>
              <w:tabs>
                <w:tab w:val="clear" w:pos="360"/>
                <w:tab w:val="left" w:pos="720"/>
              </w:tabs>
              <w:autoSpaceDE/>
              <w:autoSpaceDN/>
              <w:spacing w:line="239" w:lineRule="exact"/>
              <w:ind w:left="720" w:right="129" w:hanging="360"/>
              <w:jc w:val="both"/>
              <w:textAlignment w:val="baseline"/>
              <w:rPr>
                <w:rFonts w:eastAsia="Calibri"/>
                <w:color w:val="000000"/>
                <w:sz w:val="18"/>
                <w:szCs w:val="18"/>
              </w:rPr>
            </w:pPr>
            <w:r w:rsidRPr="008F3960">
              <w:rPr>
                <w:rFonts w:eastAsia="Calibri"/>
                <w:color w:val="000000"/>
                <w:sz w:val="18"/>
                <w:szCs w:val="18"/>
              </w:rPr>
              <w:t>Een lijst met belangrijke telefoonnummers;</w:t>
            </w:r>
          </w:p>
          <w:p w14:paraId="348C7D01" w14:textId="77777777" w:rsidR="00320015" w:rsidRPr="008F3960" w:rsidRDefault="00320015" w:rsidP="00FC7382">
            <w:pPr>
              <w:widowControl/>
              <w:numPr>
                <w:ilvl w:val="0"/>
                <w:numId w:val="15"/>
              </w:numPr>
              <w:tabs>
                <w:tab w:val="clear" w:pos="360"/>
                <w:tab w:val="left" w:pos="720"/>
              </w:tabs>
              <w:autoSpaceDE/>
              <w:autoSpaceDN/>
              <w:spacing w:line="238" w:lineRule="exact"/>
              <w:ind w:left="720" w:right="129" w:hanging="360"/>
              <w:jc w:val="both"/>
              <w:textAlignment w:val="baseline"/>
              <w:rPr>
                <w:rFonts w:eastAsia="Calibri"/>
                <w:color w:val="000000"/>
                <w:sz w:val="18"/>
                <w:szCs w:val="18"/>
              </w:rPr>
            </w:pPr>
            <w:r w:rsidRPr="008F3960">
              <w:rPr>
                <w:rFonts w:eastAsia="Calibri"/>
                <w:color w:val="000000"/>
                <w:sz w:val="18"/>
                <w:szCs w:val="18"/>
              </w:rPr>
              <w:t>VI-bladen van aanwezige producten;</w:t>
            </w:r>
          </w:p>
          <w:p w14:paraId="0CA44CE2" w14:textId="77777777" w:rsidR="00320015" w:rsidRPr="008F3960" w:rsidRDefault="00320015" w:rsidP="00FC7382">
            <w:pPr>
              <w:widowControl/>
              <w:numPr>
                <w:ilvl w:val="0"/>
                <w:numId w:val="15"/>
              </w:numPr>
              <w:tabs>
                <w:tab w:val="clear" w:pos="360"/>
                <w:tab w:val="left" w:pos="720"/>
              </w:tabs>
              <w:autoSpaceDE/>
              <w:autoSpaceDN/>
              <w:spacing w:line="238" w:lineRule="exact"/>
              <w:ind w:left="720" w:right="129" w:hanging="360"/>
              <w:jc w:val="both"/>
              <w:textAlignment w:val="baseline"/>
              <w:rPr>
                <w:rFonts w:eastAsia="Calibri"/>
                <w:color w:val="000000"/>
                <w:sz w:val="18"/>
                <w:szCs w:val="18"/>
              </w:rPr>
            </w:pPr>
            <w:r w:rsidRPr="008F3960">
              <w:rPr>
                <w:rFonts w:eastAsia="Calibri"/>
                <w:color w:val="000000"/>
                <w:sz w:val="18"/>
                <w:szCs w:val="18"/>
              </w:rPr>
              <w:t>Specificaties van het machinepark en arbeidsmiddelen.</w:t>
            </w:r>
          </w:p>
          <w:p w14:paraId="61764318" w14:textId="63E4B833" w:rsidR="00FD0C9F" w:rsidRPr="008F3960" w:rsidRDefault="00320015" w:rsidP="001348ED">
            <w:pPr>
              <w:spacing w:line="296" w:lineRule="exact"/>
              <w:ind w:right="129"/>
              <w:jc w:val="both"/>
              <w:textAlignment w:val="baseline"/>
              <w:rPr>
                <w:rFonts w:eastAsia="Calibri"/>
                <w:color w:val="000000"/>
                <w:sz w:val="18"/>
                <w:szCs w:val="18"/>
              </w:rPr>
            </w:pPr>
            <w:r w:rsidRPr="008F3960">
              <w:rPr>
                <w:rFonts w:eastAsia="Calibri"/>
                <w:color w:val="000000"/>
                <w:sz w:val="18"/>
                <w:szCs w:val="18"/>
              </w:rPr>
              <w:t>Eenmaal per jaar levert Opdrachtnemer een bijgesteld VGWM-plan in bij Opdrachtgever. Deze zal het beoordelen en eventuele acties voortkomend uit de beoordeling dienen binnen de gestelde termijn afgehandeld te worden. Buiten het programma van eisen om kunnen door Opdrachtgever altijd extra VGWM-eisen worden gesteld. Het eerste VGWM-plan wordt zes weken voor start van de Overeenkomst aangeleverd bij Opdrachtgever.</w:t>
            </w:r>
          </w:p>
        </w:tc>
      </w:tr>
      <w:tr w:rsidR="008D19CC" w:rsidRPr="00FD0C9F" w14:paraId="233C975F" w14:textId="77777777" w:rsidTr="008D19CC">
        <w:trPr>
          <w:trHeight w:val="121"/>
        </w:trPr>
        <w:tc>
          <w:tcPr>
            <w:tcW w:w="10487" w:type="dxa"/>
            <w:gridSpan w:val="2"/>
            <w:tcBorders>
              <w:top w:val="single" w:sz="8" w:space="0" w:color="000000"/>
              <w:bottom w:val="single" w:sz="8" w:space="0" w:color="000000"/>
            </w:tcBorders>
            <w:shd w:val="clear" w:color="auto" w:fill="BFBFBF" w:themeFill="background1" w:themeFillShade="BF"/>
          </w:tcPr>
          <w:p w14:paraId="31C9BBF6" w14:textId="6804E0BA" w:rsidR="008D19CC" w:rsidRPr="007D55DB" w:rsidRDefault="008D19CC" w:rsidP="00FD0C9F">
            <w:pPr>
              <w:spacing w:before="119" w:line="296" w:lineRule="exact"/>
              <w:jc w:val="both"/>
              <w:textAlignment w:val="baseline"/>
              <w:rPr>
                <w:b/>
                <w:spacing w:val="-2"/>
                <w:sz w:val="18"/>
              </w:rPr>
            </w:pPr>
            <w:r>
              <w:rPr>
                <w:b/>
                <w:spacing w:val="-2"/>
                <w:sz w:val="18"/>
              </w:rPr>
              <w:t>BHV</w:t>
            </w:r>
          </w:p>
        </w:tc>
      </w:tr>
      <w:tr w:rsidR="00471EBB" w:rsidRPr="00FD0C9F" w14:paraId="1A66633E" w14:textId="77777777" w:rsidTr="007D55DB">
        <w:trPr>
          <w:trHeight w:val="479"/>
        </w:trPr>
        <w:tc>
          <w:tcPr>
            <w:tcW w:w="989" w:type="dxa"/>
            <w:tcBorders>
              <w:top w:val="single" w:sz="8" w:space="0" w:color="000000"/>
              <w:bottom w:val="single" w:sz="8" w:space="0" w:color="000000"/>
            </w:tcBorders>
          </w:tcPr>
          <w:p w14:paraId="497CE7B2" w14:textId="04B828D9" w:rsidR="00471EBB" w:rsidRPr="005B327D" w:rsidRDefault="005B327D" w:rsidP="004F64B3">
            <w:pPr>
              <w:pStyle w:val="TableParagraph"/>
              <w:spacing w:before="23" w:line="199" w:lineRule="exact"/>
              <w:rPr>
                <w:bCs/>
                <w:color w:val="FFFFFF"/>
                <w:spacing w:val="-2"/>
                <w:sz w:val="18"/>
              </w:rPr>
            </w:pPr>
            <w:r w:rsidRPr="005B327D">
              <w:rPr>
                <w:bCs/>
                <w:color w:val="FFFFFF"/>
                <w:spacing w:val="-2"/>
                <w:sz w:val="18"/>
              </w:rPr>
              <w:t>UE</w:t>
            </w:r>
            <w:r w:rsidR="00A32B9B">
              <w:rPr>
                <w:bCs/>
                <w:color w:val="FFFFFF"/>
                <w:spacing w:val="-2"/>
                <w:sz w:val="18"/>
              </w:rPr>
              <w:t xml:space="preserve"> 42</w:t>
            </w:r>
          </w:p>
        </w:tc>
        <w:tc>
          <w:tcPr>
            <w:tcW w:w="9498" w:type="dxa"/>
            <w:tcBorders>
              <w:top w:val="single" w:sz="8" w:space="0" w:color="000000"/>
              <w:bottom w:val="single" w:sz="8" w:space="0" w:color="000000"/>
            </w:tcBorders>
          </w:tcPr>
          <w:p w14:paraId="57D17AF1" w14:textId="353BC3D8" w:rsidR="00471EBB" w:rsidRDefault="00471EBB" w:rsidP="00645BED">
            <w:pPr>
              <w:spacing w:line="279" w:lineRule="exact"/>
              <w:ind w:right="271"/>
              <w:jc w:val="both"/>
              <w:textAlignment w:val="baseline"/>
              <w:rPr>
                <w:rFonts w:ascii="Calibri" w:eastAsia="Calibri" w:hAnsi="Calibri"/>
                <w:color w:val="000000"/>
              </w:rPr>
            </w:pPr>
            <w:r>
              <w:rPr>
                <w:rFonts w:ascii="Calibri" w:eastAsia="Calibri" w:hAnsi="Calibri"/>
                <w:color w:val="000000"/>
              </w:rPr>
              <w:t>Medewerkers van Opdrachtnemer zijn onvoorwaardelijk verplicht actieve medewerking te verlenen aan activiteiten in het kader van BHV. Buiten de openingstijden van de gebouwen dient Opdrachtnemer zelf te zorgen voor een adequate BHV opvolging voor het eigen personeel.</w:t>
            </w:r>
          </w:p>
        </w:tc>
      </w:tr>
      <w:tr w:rsidR="008D19CC" w:rsidRPr="00FD0C9F" w14:paraId="351FF0BC" w14:textId="77777777" w:rsidTr="008D19CC">
        <w:trPr>
          <w:trHeight w:val="335"/>
        </w:trPr>
        <w:tc>
          <w:tcPr>
            <w:tcW w:w="10487" w:type="dxa"/>
            <w:gridSpan w:val="2"/>
            <w:tcBorders>
              <w:top w:val="single" w:sz="8" w:space="0" w:color="000000"/>
              <w:bottom w:val="single" w:sz="8" w:space="0" w:color="000000"/>
            </w:tcBorders>
            <w:shd w:val="clear" w:color="auto" w:fill="BFBFBF" w:themeFill="background1" w:themeFillShade="BF"/>
          </w:tcPr>
          <w:p w14:paraId="54895F75" w14:textId="1FF44C0A" w:rsidR="008D19CC" w:rsidRDefault="008D19CC" w:rsidP="00645BED">
            <w:pPr>
              <w:spacing w:line="279" w:lineRule="exact"/>
              <w:ind w:right="271"/>
              <w:jc w:val="both"/>
              <w:textAlignment w:val="baseline"/>
              <w:rPr>
                <w:rFonts w:ascii="Calibri" w:eastAsia="Calibri" w:hAnsi="Calibri"/>
                <w:color w:val="000000"/>
              </w:rPr>
            </w:pPr>
            <w:r>
              <w:rPr>
                <w:b/>
                <w:spacing w:val="-2"/>
                <w:sz w:val="18"/>
              </w:rPr>
              <w:t>Risico Inventarisatie en Evaluatie</w:t>
            </w:r>
          </w:p>
        </w:tc>
      </w:tr>
      <w:tr w:rsidR="00471EBB" w:rsidRPr="00FD0C9F" w14:paraId="4F9BF6D4" w14:textId="77777777" w:rsidTr="007D55DB">
        <w:trPr>
          <w:trHeight w:val="479"/>
        </w:trPr>
        <w:tc>
          <w:tcPr>
            <w:tcW w:w="989" w:type="dxa"/>
            <w:tcBorders>
              <w:top w:val="single" w:sz="8" w:space="0" w:color="000000"/>
              <w:bottom w:val="single" w:sz="8" w:space="0" w:color="000000"/>
            </w:tcBorders>
          </w:tcPr>
          <w:p w14:paraId="077BFFD7" w14:textId="01F14800" w:rsidR="00471EBB" w:rsidRPr="005B327D" w:rsidRDefault="005B327D" w:rsidP="004F64B3">
            <w:pPr>
              <w:pStyle w:val="TableParagraph"/>
              <w:spacing w:before="23" w:line="199" w:lineRule="exact"/>
              <w:rPr>
                <w:bCs/>
                <w:color w:val="FFFFFF"/>
                <w:spacing w:val="-2"/>
                <w:sz w:val="18"/>
              </w:rPr>
            </w:pPr>
            <w:r w:rsidRPr="005B327D">
              <w:rPr>
                <w:bCs/>
                <w:color w:val="FFFFFF"/>
                <w:spacing w:val="-2"/>
                <w:sz w:val="18"/>
              </w:rPr>
              <w:t>UE</w:t>
            </w:r>
            <w:r w:rsidR="00A32B9B">
              <w:rPr>
                <w:bCs/>
                <w:color w:val="FFFFFF"/>
                <w:spacing w:val="-2"/>
                <w:sz w:val="18"/>
              </w:rPr>
              <w:t xml:space="preserve"> 43</w:t>
            </w:r>
          </w:p>
        </w:tc>
        <w:tc>
          <w:tcPr>
            <w:tcW w:w="9498" w:type="dxa"/>
            <w:tcBorders>
              <w:top w:val="single" w:sz="8" w:space="0" w:color="000000"/>
              <w:bottom w:val="single" w:sz="8" w:space="0" w:color="000000"/>
            </w:tcBorders>
          </w:tcPr>
          <w:p w14:paraId="5CC8A67A" w14:textId="77777777" w:rsidR="00471EBB" w:rsidRDefault="00471EBB" w:rsidP="00645BED">
            <w:pPr>
              <w:spacing w:line="284" w:lineRule="exact"/>
              <w:ind w:right="271"/>
              <w:jc w:val="both"/>
              <w:textAlignment w:val="baseline"/>
              <w:rPr>
                <w:rFonts w:ascii="Calibri" w:eastAsia="Calibri" w:hAnsi="Calibri"/>
                <w:color w:val="000000"/>
              </w:rPr>
            </w:pPr>
            <w:r>
              <w:rPr>
                <w:rFonts w:ascii="Calibri" w:eastAsia="Calibri" w:hAnsi="Calibri"/>
                <w:color w:val="000000"/>
              </w:rPr>
              <w:t>Opdrachtnemer verstrekt een week voor de opstart van de werkzaamheden een Risico Inventarisatie en Evaluatie (RI&amp;E) ter goedkeuring aan Opdrachtgever. Hierbij dienen onder andere alle voorschriften die staan vermeld in de branche RI&amp;E Schoonmaak- en Glazenwassersbranche in acht te worden genomen.</w:t>
            </w:r>
          </w:p>
          <w:p w14:paraId="18A7806C" w14:textId="77777777" w:rsidR="00471EBB" w:rsidRDefault="00471EBB" w:rsidP="00645BED">
            <w:pPr>
              <w:spacing w:before="126" w:line="295" w:lineRule="exact"/>
              <w:ind w:right="271"/>
              <w:jc w:val="both"/>
              <w:textAlignment w:val="baseline"/>
              <w:rPr>
                <w:rFonts w:ascii="Calibri" w:eastAsia="Calibri" w:hAnsi="Calibri"/>
                <w:color w:val="000000"/>
              </w:rPr>
            </w:pPr>
            <w:r>
              <w:rPr>
                <w:rFonts w:ascii="Calibri" w:eastAsia="Calibri" w:hAnsi="Calibri"/>
                <w:color w:val="000000"/>
              </w:rPr>
              <w:lastRenderedPageBreak/>
              <w:t>Opdrachtnemer heeft de verantwoordelijkheid Opdrachtgever tijdig schriftelijk te informeren over veranderende wetgeving die gevolgen heeft voor de uitvoering van de werkzaamheden. De kosten voor het uitvoeren en het controleren van de werkzaamheden conform de RI&amp;E zijn voor rekening van Opdrachtnemer.</w:t>
            </w:r>
          </w:p>
          <w:p w14:paraId="6CF66A80" w14:textId="77777777" w:rsidR="00471EBB" w:rsidRDefault="00471EBB" w:rsidP="00645BED">
            <w:pPr>
              <w:spacing w:before="121" w:line="295" w:lineRule="exact"/>
              <w:ind w:right="271"/>
              <w:jc w:val="both"/>
              <w:textAlignment w:val="baseline"/>
              <w:rPr>
                <w:rFonts w:ascii="Calibri" w:eastAsia="Calibri" w:hAnsi="Calibri"/>
                <w:color w:val="000000"/>
              </w:rPr>
            </w:pPr>
            <w:r>
              <w:rPr>
                <w:rFonts w:ascii="Calibri" w:eastAsia="Calibri" w:hAnsi="Calibri"/>
                <w:color w:val="000000"/>
              </w:rPr>
              <w:t xml:space="preserve">Opdrachtgever is verantwoordelijk voor de keuring en werking van </w:t>
            </w:r>
            <w:proofErr w:type="spellStart"/>
            <w:r>
              <w:rPr>
                <w:rFonts w:ascii="Calibri" w:eastAsia="Calibri" w:hAnsi="Calibri"/>
                <w:color w:val="000000"/>
              </w:rPr>
              <w:t>gebouwgebonden</w:t>
            </w:r>
            <w:proofErr w:type="spellEnd"/>
            <w:r>
              <w:rPr>
                <w:rFonts w:ascii="Calibri" w:eastAsia="Calibri" w:hAnsi="Calibri"/>
                <w:color w:val="000000"/>
              </w:rPr>
              <w:t xml:space="preserve"> installaties. Opdrachtnemer heeft de plicht deze te gebruiken conform voorschriften en een meldingsplicht in geval van storingen/mankementen. Opdrachtnemer dient tijdig aan te geven wanneer een ondergrond niet voldoet aan de eisen ten aanzien van de in te zetten middelen. In overleg zal worden bepaald welke (tijdelijke) maatregelen worden getroffen. Opdrachtnemer is zelf verantwoordelijk voor het tijdig aanvragen van vergunningen en de daarbij behorende kosten.</w:t>
            </w:r>
          </w:p>
          <w:p w14:paraId="3B127EEC" w14:textId="77777777" w:rsidR="00471EBB" w:rsidRDefault="00471EBB" w:rsidP="00645BED">
            <w:pPr>
              <w:spacing w:line="279" w:lineRule="exact"/>
              <w:ind w:right="271"/>
              <w:jc w:val="both"/>
              <w:textAlignment w:val="baseline"/>
              <w:rPr>
                <w:b/>
                <w:spacing w:val="-2"/>
                <w:sz w:val="18"/>
              </w:rPr>
            </w:pPr>
          </w:p>
        </w:tc>
      </w:tr>
      <w:tr w:rsidR="008D19CC" w:rsidRPr="00FD0C9F" w14:paraId="7B62D16C" w14:textId="77777777" w:rsidTr="008D19CC">
        <w:trPr>
          <w:trHeight w:val="359"/>
        </w:trPr>
        <w:tc>
          <w:tcPr>
            <w:tcW w:w="10487" w:type="dxa"/>
            <w:gridSpan w:val="2"/>
            <w:tcBorders>
              <w:top w:val="single" w:sz="8" w:space="0" w:color="000000"/>
              <w:bottom w:val="single" w:sz="8" w:space="0" w:color="000000"/>
            </w:tcBorders>
            <w:shd w:val="clear" w:color="auto" w:fill="BFBFBF" w:themeFill="background1" w:themeFillShade="BF"/>
          </w:tcPr>
          <w:p w14:paraId="40B1ADBC" w14:textId="6608F34E" w:rsidR="008D19CC" w:rsidRPr="008F3960" w:rsidRDefault="008D19CC" w:rsidP="00471EBB">
            <w:pPr>
              <w:spacing w:line="284" w:lineRule="exact"/>
              <w:jc w:val="both"/>
              <w:textAlignment w:val="baseline"/>
              <w:rPr>
                <w:rFonts w:eastAsia="Calibri"/>
                <w:color w:val="000000"/>
                <w:sz w:val="18"/>
                <w:szCs w:val="18"/>
              </w:rPr>
            </w:pPr>
            <w:r w:rsidRPr="008F3960">
              <w:rPr>
                <w:rFonts w:eastAsia="Calibri"/>
                <w:b/>
                <w:bCs/>
                <w:color w:val="000000"/>
                <w:sz w:val="18"/>
                <w:szCs w:val="18"/>
              </w:rPr>
              <w:lastRenderedPageBreak/>
              <w:t>Schoonmaakmiddelen</w:t>
            </w:r>
          </w:p>
        </w:tc>
      </w:tr>
      <w:tr w:rsidR="007E75B8" w:rsidRPr="00FD0C9F" w14:paraId="613BC273" w14:textId="77777777" w:rsidTr="007D55DB">
        <w:trPr>
          <w:trHeight w:val="479"/>
        </w:trPr>
        <w:tc>
          <w:tcPr>
            <w:tcW w:w="989" w:type="dxa"/>
            <w:tcBorders>
              <w:top w:val="single" w:sz="8" w:space="0" w:color="000000"/>
              <w:bottom w:val="single" w:sz="8" w:space="0" w:color="000000"/>
            </w:tcBorders>
          </w:tcPr>
          <w:p w14:paraId="66C3589A" w14:textId="0D4A5809" w:rsidR="007E75B8" w:rsidRPr="00A352A8" w:rsidRDefault="005B327D" w:rsidP="004F64B3">
            <w:pPr>
              <w:pStyle w:val="TableParagraph"/>
              <w:spacing w:before="23" w:line="199" w:lineRule="exact"/>
              <w:rPr>
                <w:bCs/>
                <w:color w:val="FFFFFF"/>
                <w:spacing w:val="-2"/>
                <w:sz w:val="18"/>
              </w:rPr>
            </w:pPr>
            <w:r w:rsidRPr="00A352A8">
              <w:rPr>
                <w:bCs/>
                <w:color w:val="FFFFFF"/>
                <w:spacing w:val="-2"/>
                <w:sz w:val="18"/>
              </w:rPr>
              <w:t>UE</w:t>
            </w:r>
            <w:r w:rsidR="00A32B9B">
              <w:rPr>
                <w:bCs/>
                <w:color w:val="FFFFFF"/>
                <w:spacing w:val="-2"/>
                <w:sz w:val="18"/>
              </w:rPr>
              <w:t xml:space="preserve"> 44</w:t>
            </w:r>
          </w:p>
        </w:tc>
        <w:tc>
          <w:tcPr>
            <w:tcW w:w="9498" w:type="dxa"/>
            <w:tcBorders>
              <w:top w:val="single" w:sz="8" w:space="0" w:color="000000"/>
              <w:bottom w:val="single" w:sz="8" w:space="0" w:color="000000"/>
            </w:tcBorders>
          </w:tcPr>
          <w:p w14:paraId="151E6CB4" w14:textId="77777777" w:rsidR="007E75B8" w:rsidRPr="008F3960" w:rsidRDefault="007E75B8" w:rsidP="00645BED">
            <w:pPr>
              <w:spacing w:line="282" w:lineRule="exact"/>
              <w:ind w:right="271"/>
              <w:jc w:val="both"/>
              <w:textAlignment w:val="baseline"/>
              <w:rPr>
                <w:rFonts w:eastAsia="Calibri"/>
                <w:color w:val="000000"/>
                <w:sz w:val="18"/>
                <w:szCs w:val="18"/>
              </w:rPr>
            </w:pPr>
            <w:r w:rsidRPr="008F3960">
              <w:rPr>
                <w:rFonts w:eastAsia="Calibri"/>
                <w:color w:val="000000"/>
                <w:sz w:val="18"/>
                <w:szCs w:val="18"/>
              </w:rPr>
              <w:t>Opdrachtgever houdt zich aan de criteria voor duurzaam inkopen van schoonmaak (opgesteld door de Rijksdienst voor Ondernemend Nederland, RVO) en verwacht dat Opdrachtnemer zich ook hieraan houdt. Dit betekent onder meer het volgende:</w:t>
            </w:r>
          </w:p>
          <w:p w14:paraId="4B3CE1F9" w14:textId="0F77D294" w:rsidR="007E75B8" w:rsidRPr="008F3960" w:rsidRDefault="007E75B8" w:rsidP="00FC7382">
            <w:pPr>
              <w:widowControl/>
              <w:numPr>
                <w:ilvl w:val="0"/>
                <w:numId w:val="15"/>
              </w:numPr>
              <w:tabs>
                <w:tab w:val="clear" w:pos="360"/>
                <w:tab w:val="left" w:pos="720"/>
              </w:tabs>
              <w:autoSpaceDE/>
              <w:autoSpaceDN/>
              <w:spacing w:before="133" w:line="295" w:lineRule="exact"/>
              <w:ind w:left="720" w:right="271" w:hanging="360"/>
              <w:jc w:val="both"/>
              <w:textAlignment w:val="baseline"/>
              <w:rPr>
                <w:rFonts w:eastAsia="Calibri"/>
                <w:color w:val="000000"/>
                <w:sz w:val="18"/>
                <w:szCs w:val="18"/>
              </w:rPr>
            </w:pPr>
            <w:r w:rsidRPr="008F3960">
              <w:rPr>
                <w:rFonts w:eastAsia="Calibri"/>
                <w:color w:val="000000"/>
                <w:sz w:val="18"/>
                <w:szCs w:val="18"/>
              </w:rPr>
              <w:t xml:space="preserve">De te gebruiken allesreinigers, sanitaire reinigers en ruitenreinigers voldoen aan de eisen zoals beschreven in Publicatieblad van de Europese Unie, Beschikking tot vaststelling van de milieucriteria voor de toekenning van de communautaire milieukeur aan allesreinigers en sanitair reinigers, 28 mei 2014 (2014/313/EU). Opdrachtnemer overlegt </w:t>
            </w:r>
            <w:r w:rsidR="00C536AC" w:rsidRPr="008F3960">
              <w:rPr>
                <w:rFonts w:eastAsia="Calibri"/>
                <w:color w:val="000000"/>
                <w:sz w:val="18"/>
                <w:szCs w:val="18"/>
              </w:rPr>
              <w:t>op verzoek</w:t>
            </w:r>
            <w:r w:rsidRPr="008F3960">
              <w:rPr>
                <w:rFonts w:eastAsia="Calibri"/>
                <w:color w:val="000000"/>
                <w:sz w:val="18"/>
                <w:szCs w:val="18"/>
              </w:rPr>
              <w:t xml:space="preserve"> een overzicht van de gebruikte reinigingsmiddelen;</w:t>
            </w:r>
          </w:p>
          <w:p w14:paraId="79B5EA37" w14:textId="58A6A930" w:rsidR="007E75B8" w:rsidRPr="008F3960" w:rsidRDefault="007E75B8" w:rsidP="00FC7382">
            <w:pPr>
              <w:widowControl/>
              <w:numPr>
                <w:ilvl w:val="0"/>
                <w:numId w:val="15"/>
              </w:numPr>
              <w:tabs>
                <w:tab w:val="clear" w:pos="360"/>
                <w:tab w:val="left" w:pos="720"/>
              </w:tabs>
              <w:autoSpaceDE/>
              <w:autoSpaceDN/>
              <w:spacing w:before="13" w:line="295" w:lineRule="exact"/>
              <w:ind w:left="720" w:right="271" w:hanging="360"/>
              <w:jc w:val="both"/>
              <w:textAlignment w:val="baseline"/>
              <w:rPr>
                <w:rFonts w:eastAsia="Calibri"/>
                <w:color w:val="000000"/>
                <w:sz w:val="18"/>
                <w:szCs w:val="18"/>
              </w:rPr>
            </w:pPr>
            <w:r w:rsidRPr="008F3960">
              <w:rPr>
                <w:rFonts w:eastAsia="Calibri"/>
                <w:color w:val="000000"/>
                <w:sz w:val="18"/>
                <w:szCs w:val="18"/>
              </w:rPr>
              <w:t xml:space="preserve">Voor de schoonmaakmiddelen wordt altijd gebruik gemaakt van navulbare flacons, waarbij de navulling geschiedt uit grootverpakkingen zoals jerrycans of </w:t>
            </w:r>
            <w:proofErr w:type="spellStart"/>
            <w:r w:rsidRPr="008F3960">
              <w:rPr>
                <w:rFonts w:eastAsia="Calibri"/>
                <w:color w:val="000000"/>
                <w:sz w:val="18"/>
                <w:szCs w:val="18"/>
              </w:rPr>
              <w:t>cubitainers</w:t>
            </w:r>
            <w:proofErr w:type="spellEnd"/>
            <w:r w:rsidRPr="008F3960">
              <w:rPr>
                <w:rFonts w:eastAsia="Calibri"/>
                <w:color w:val="000000"/>
                <w:sz w:val="18"/>
                <w:szCs w:val="18"/>
              </w:rPr>
              <w:t xml:space="preserve"> of vergelijkbare verpakkingen die bijdragen aan het verminderen van verpakkingsafval. Opdrachtnemer dient op verzoek van Opdrachtgever een overzicht van de gebruikte reinigingsmiddelen en wijze van verpakking te overleggen;</w:t>
            </w:r>
          </w:p>
          <w:p w14:paraId="52E73B3D" w14:textId="77ACECAF" w:rsidR="007E75B8" w:rsidRPr="008F3960" w:rsidRDefault="007E75B8" w:rsidP="00FC7382">
            <w:pPr>
              <w:widowControl/>
              <w:numPr>
                <w:ilvl w:val="0"/>
                <w:numId w:val="15"/>
              </w:numPr>
              <w:tabs>
                <w:tab w:val="clear" w:pos="360"/>
                <w:tab w:val="left" w:pos="720"/>
              </w:tabs>
              <w:autoSpaceDE/>
              <w:autoSpaceDN/>
              <w:spacing w:before="15" w:line="295" w:lineRule="exact"/>
              <w:ind w:left="720" w:right="271" w:hanging="360"/>
              <w:jc w:val="both"/>
              <w:textAlignment w:val="baseline"/>
              <w:rPr>
                <w:rFonts w:eastAsia="Calibri"/>
                <w:color w:val="000000"/>
                <w:sz w:val="18"/>
                <w:szCs w:val="18"/>
              </w:rPr>
            </w:pPr>
            <w:r w:rsidRPr="008F3960">
              <w:rPr>
                <w:rFonts w:eastAsia="Calibri"/>
                <w:color w:val="000000"/>
                <w:sz w:val="18"/>
                <w:szCs w:val="18"/>
              </w:rPr>
              <w:t>Voor het verdunnen van schoonmaakproducten tot de gebruiksoplossing wordt altijd gebruik gemaakt van doseersystemen. Onder doseersystemen wordt verstaan: een doseerstation, doseerapparaat, doseerpatroon, of een alternatief dat tot hetzelfde resultaat leidt (het doseren van schoonmaakproducten). Opdrachtnemer dient op verzoek van Opdrachtgever een overzicht van de gebruikte reinigingsmiddelen en de wijze van doseren te overleggen;</w:t>
            </w:r>
          </w:p>
          <w:p w14:paraId="0BD8655C" w14:textId="77777777" w:rsidR="007E75B8" w:rsidRPr="008F3960" w:rsidRDefault="007E75B8" w:rsidP="00FC7382">
            <w:pPr>
              <w:widowControl/>
              <w:numPr>
                <w:ilvl w:val="0"/>
                <w:numId w:val="15"/>
              </w:numPr>
              <w:tabs>
                <w:tab w:val="clear" w:pos="360"/>
                <w:tab w:val="left" w:pos="720"/>
              </w:tabs>
              <w:autoSpaceDE/>
              <w:autoSpaceDN/>
              <w:spacing w:before="13" w:line="295" w:lineRule="exact"/>
              <w:ind w:left="720" w:right="271" w:hanging="360"/>
              <w:jc w:val="both"/>
              <w:textAlignment w:val="baseline"/>
              <w:rPr>
                <w:rFonts w:eastAsia="Calibri"/>
                <w:color w:val="000000"/>
                <w:sz w:val="18"/>
                <w:szCs w:val="18"/>
              </w:rPr>
            </w:pPr>
            <w:r w:rsidRPr="008F3960">
              <w:rPr>
                <w:rFonts w:eastAsia="Calibri"/>
                <w:color w:val="000000"/>
                <w:sz w:val="18"/>
                <w:szCs w:val="18"/>
              </w:rPr>
              <w:t xml:space="preserve">Periodiek vloeronderhoud moet zijn afgestemd op de gewenste uitstraling en duurzaam behoud van de desbetreffende vloer, zoals beschreven in het </w:t>
            </w:r>
            <w:proofErr w:type="spellStart"/>
            <w:r w:rsidRPr="008F3960">
              <w:rPr>
                <w:rFonts w:eastAsia="Calibri"/>
                <w:color w:val="000000"/>
                <w:sz w:val="18"/>
                <w:szCs w:val="18"/>
              </w:rPr>
              <w:t>PvE</w:t>
            </w:r>
            <w:proofErr w:type="spellEnd"/>
            <w:r w:rsidRPr="008F3960">
              <w:rPr>
                <w:rFonts w:eastAsia="Calibri"/>
                <w:color w:val="000000"/>
                <w:sz w:val="18"/>
                <w:szCs w:val="18"/>
              </w:rPr>
              <w:t>. Voor vlekverwijdering uit tapijt wordt gebruik gemaakt van reinigingsmiddelen op basis van water.</w:t>
            </w:r>
          </w:p>
          <w:p w14:paraId="6F2B0A6C" w14:textId="741C29FF" w:rsidR="007E75B8" w:rsidRPr="008F3960" w:rsidRDefault="007E75B8" w:rsidP="00A352A8">
            <w:pPr>
              <w:spacing w:line="284" w:lineRule="exact"/>
              <w:ind w:right="130"/>
              <w:jc w:val="both"/>
              <w:textAlignment w:val="baseline"/>
              <w:rPr>
                <w:rFonts w:eastAsia="Calibri"/>
                <w:color w:val="000000"/>
                <w:sz w:val="18"/>
                <w:szCs w:val="18"/>
              </w:rPr>
            </w:pPr>
          </w:p>
        </w:tc>
      </w:tr>
      <w:tr w:rsidR="00A352A8" w:rsidRPr="00FD0C9F" w14:paraId="6B06EE2C" w14:textId="77777777" w:rsidTr="007D55DB">
        <w:trPr>
          <w:trHeight w:val="479"/>
        </w:trPr>
        <w:tc>
          <w:tcPr>
            <w:tcW w:w="989" w:type="dxa"/>
            <w:tcBorders>
              <w:top w:val="single" w:sz="8" w:space="0" w:color="000000"/>
              <w:bottom w:val="single" w:sz="8" w:space="0" w:color="000000"/>
            </w:tcBorders>
          </w:tcPr>
          <w:p w14:paraId="6B570C89" w14:textId="7BC446F8" w:rsidR="00A352A8" w:rsidRPr="00A352A8" w:rsidRDefault="00A352A8" w:rsidP="004F64B3">
            <w:pPr>
              <w:pStyle w:val="TableParagraph"/>
              <w:spacing w:before="23" w:line="199" w:lineRule="exact"/>
              <w:rPr>
                <w:bCs/>
                <w:color w:val="FFFFFF"/>
                <w:spacing w:val="-2"/>
                <w:sz w:val="18"/>
              </w:rPr>
            </w:pPr>
            <w:r>
              <w:rPr>
                <w:bCs/>
                <w:color w:val="FFFFFF"/>
                <w:spacing w:val="-2"/>
                <w:sz w:val="18"/>
              </w:rPr>
              <w:t>UE 45</w:t>
            </w:r>
          </w:p>
        </w:tc>
        <w:tc>
          <w:tcPr>
            <w:tcW w:w="9498" w:type="dxa"/>
            <w:tcBorders>
              <w:top w:val="single" w:sz="8" w:space="0" w:color="000000"/>
              <w:bottom w:val="single" w:sz="8" w:space="0" w:color="000000"/>
            </w:tcBorders>
          </w:tcPr>
          <w:p w14:paraId="0588C554" w14:textId="30D5F503" w:rsidR="00A352A8" w:rsidRPr="008F3960" w:rsidRDefault="00A352A8" w:rsidP="00645BED">
            <w:pPr>
              <w:spacing w:line="282" w:lineRule="exact"/>
              <w:ind w:right="271"/>
              <w:jc w:val="both"/>
              <w:textAlignment w:val="baseline"/>
              <w:rPr>
                <w:rFonts w:eastAsia="Calibri"/>
                <w:color w:val="000000"/>
                <w:sz w:val="18"/>
                <w:szCs w:val="18"/>
              </w:rPr>
            </w:pPr>
            <w:r w:rsidRPr="00A352A8">
              <w:rPr>
                <w:rFonts w:eastAsia="Calibri"/>
                <w:color w:val="000000"/>
                <w:sz w:val="18"/>
                <w:szCs w:val="18"/>
              </w:rPr>
              <w:t>Opdrachtnemer dient de schoonmaakmiddelen en werkwijze in overeenstemming te laten zijn met de afwerkmaterialen waarop deze worden gebruikt. Bij twijfel dient Opdrachtgever geraadpleegd te worden over de onderhoudsvoorschriften van het betreffende afwerkmateriaal. Opdrachtnemer is aansprakelijk voor schade aan de afwerkmaterialen en/of andere eigendommen van Opdrachtgever en/of derden door schoonmaakmiddelen en/of apparatuur. Opdrachtnemer heeft de plicht om schade gesignaleerd door de medewerkers van Opdrachtnemer, dan wel veroorzaakt door medewerkers van Opdrachtnemer, direct te melden aan Opdrachtgever.</w:t>
            </w:r>
          </w:p>
        </w:tc>
      </w:tr>
      <w:tr w:rsidR="00A352A8" w:rsidRPr="00FD0C9F" w14:paraId="06E71DC5" w14:textId="77777777" w:rsidTr="007D55DB">
        <w:trPr>
          <w:trHeight w:val="479"/>
        </w:trPr>
        <w:tc>
          <w:tcPr>
            <w:tcW w:w="989" w:type="dxa"/>
            <w:tcBorders>
              <w:top w:val="single" w:sz="8" w:space="0" w:color="000000"/>
              <w:bottom w:val="single" w:sz="8" w:space="0" w:color="000000"/>
            </w:tcBorders>
          </w:tcPr>
          <w:p w14:paraId="08715D59" w14:textId="10D955E5" w:rsidR="00A352A8" w:rsidRPr="00A352A8" w:rsidRDefault="00A352A8" w:rsidP="004F64B3">
            <w:pPr>
              <w:pStyle w:val="TableParagraph"/>
              <w:spacing w:before="23" w:line="199" w:lineRule="exact"/>
              <w:rPr>
                <w:bCs/>
                <w:color w:val="FFFFFF"/>
                <w:spacing w:val="-2"/>
                <w:sz w:val="18"/>
              </w:rPr>
            </w:pPr>
            <w:r>
              <w:rPr>
                <w:bCs/>
                <w:color w:val="FFFFFF"/>
                <w:spacing w:val="-2"/>
                <w:sz w:val="18"/>
              </w:rPr>
              <w:t>UE 46</w:t>
            </w:r>
          </w:p>
        </w:tc>
        <w:tc>
          <w:tcPr>
            <w:tcW w:w="9498" w:type="dxa"/>
            <w:tcBorders>
              <w:top w:val="single" w:sz="8" w:space="0" w:color="000000"/>
              <w:bottom w:val="single" w:sz="8" w:space="0" w:color="000000"/>
            </w:tcBorders>
          </w:tcPr>
          <w:p w14:paraId="0016D49C" w14:textId="0A1B8B7E" w:rsidR="00A352A8" w:rsidRPr="00A352A8" w:rsidRDefault="00A352A8" w:rsidP="00645BED">
            <w:pPr>
              <w:spacing w:line="282" w:lineRule="exact"/>
              <w:ind w:right="271"/>
              <w:jc w:val="both"/>
              <w:textAlignment w:val="baseline"/>
              <w:rPr>
                <w:rFonts w:eastAsia="Calibri"/>
                <w:color w:val="000000"/>
                <w:sz w:val="18"/>
                <w:szCs w:val="18"/>
              </w:rPr>
            </w:pPr>
            <w:r w:rsidRPr="00A352A8">
              <w:rPr>
                <w:rFonts w:eastAsia="Calibri"/>
                <w:color w:val="000000"/>
                <w:sz w:val="18"/>
                <w:szCs w:val="18"/>
              </w:rPr>
              <w:t xml:space="preserve">Opdrachtnemer dient de te gebruiken methoden te beschrijven en een lijst samen te stellen van schoonmaakmaterialen, -middelen en -machines die worden gebruikt voor interieur-, sanitair-, en vloeronderhoud en de producenten/leveranciers hiervan. Deze dienen onderdeel te zijn van het op het object aanwezige handboek. De inzet van materialen, middelen en machines behoeven de goedkeuring van Opdrachtgever. Opdrachtnemer verplicht zich toe te zien op een juiste naleving van de eisen. Zij zorgt voor voorlichting aan het personeel over een juist, veilig en milieubewust gebruik van </w:t>
            </w:r>
            <w:r w:rsidRPr="00A352A8">
              <w:rPr>
                <w:rFonts w:eastAsia="Calibri"/>
                <w:color w:val="000000"/>
                <w:sz w:val="18"/>
                <w:szCs w:val="18"/>
              </w:rPr>
              <w:lastRenderedPageBreak/>
              <w:t>schoonmaakmiddelen en hulpmiddelen.</w:t>
            </w:r>
          </w:p>
        </w:tc>
      </w:tr>
      <w:tr w:rsidR="008D19CC" w:rsidRPr="00FD0C9F" w14:paraId="44F48DE6" w14:textId="77777777" w:rsidTr="008D19CC">
        <w:trPr>
          <w:trHeight w:val="247"/>
        </w:trPr>
        <w:tc>
          <w:tcPr>
            <w:tcW w:w="10487" w:type="dxa"/>
            <w:gridSpan w:val="2"/>
            <w:tcBorders>
              <w:top w:val="single" w:sz="8" w:space="0" w:color="000000"/>
              <w:bottom w:val="single" w:sz="8" w:space="0" w:color="000000"/>
            </w:tcBorders>
            <w:shd w:val="clear" w:color="auto" w:fill="BFBFBF" w:themeFill="background1" w:themeFillShade="BF"/>
          </w:tcPr>
          <w:p w14:paraId="3F76A068" w14:textId="3483A2FE" w:rsidR="008D19CC" w:rsidRPr="007D55DB" w:rsidRDefault="008D19CC" w:rsidP="007E75B8">
            <w:pPr>
              <w:spacing w:line="282" w:lineRule="exact"/>
              <w:jc w:val="both"/>
              <w:textAlignment w:val="baseline"/>
              <w:rPr>
                <w:rFonts w:ascii="Calibri" w:eastAsia="Calibri" w:hAnsi="Calibri"/>
                <w:b/>
                <w:bCs/>
                <w:color w:val="000000"/>
              </w:rPr>
            </w:pPr>
            <w:r>
              <w:rPr>
                <w:rFonts w:ascii="Calibri" w:eastAsia="Calibri" w:hAnsi="Calibri"/>
                <w:b/>
                <w:bCs/>
                <w:color w:val="000000"/>
              </w:rPr>
              <w:lastRenderedPageBreak/>
              <w:t>Schoonmaakmachines</w:t>
            </w:r>
          </w:p>
        </w:tc>
      </w:tr>
      <w:tr w:rsidR="006D374F" w:rsidRPr="00FD0C9F" w14:paraId="16473BC7" w14:textId="77777777" w:rsidTr="007D55DB">
        <w:trPr>
          <w:trHeight w:val="479"/>
        </w:trPr>
        <w:tc>
          <w:tcPr>
            <w:tcW w:w="989" w:type="dxa"/>
            <w:tcBorders>
              <w:top w:val="single" w:sz="8" w:space="0" w:color="000000"/>
              <w:bottom w:val="single" w:sz="8" w:space="0" w:color="000000"/>
            </w:tcBorders>
          </w:tcPr>
          <w:p w14:paraId="7977B16C" w14:textId="507E986F" w:rsidR="006D374F" w:rsidRPr="00A352A8" w:rsidRDefault="005B327D" w:rsidP="004F64B3">
            <w:pPr>
              <w:pStyle w:val="TableParagraph"/>
              <w:spacing w:before="23" w:line="199" w:lineRule="exact"/>
              <w:rPr>
                <w:bCs/>
                <w:color w:val="FFFFFF"/>
                <w:spacing w:val="-2"/>
                <w:sz w:val="18"/>
              </w:rPr>
            </w:pPr>
            <w:r w:rsidRPr="00A352A8">
              <w:rPr>
                <w:bCs/>
                <w:color w:val="FFFFFF"/>
                <w:spacing w:val="-2"/>
                <w:sz w:val="18"/>
              </w:rPr>
              <w:t>UE</w:t>
            </w:r>
            <w:r w:rsidR="00A352A8">
              <w:rPr>
                <w:bCs/>
                <w:color w:val="FFFFFF"/>
                <w:spacing w:val="-2"/>
                <w:sz w:val="18"/>
              </w:rPr>
              <w:t xml:space="preserve"> 47</w:t>
            </w:r>
          </w:p>
        </w:tc>
        <w:tc>
          <w:tcPr>
            <w:tcW w:w="9498" w:type="dxa"/>
            <w:tcBorders>
              <w:top w:val="single" w:sz="8" w:space="0" w:color="000000"/>
              <w:bottom w:val="single" w:sz="8" w:space="0" w:color="000000"/>
            </w:tcBorders>
          </w:tcPr>
          <w:p w14:paraId="1B2B4A39" w14:textId="77777777" w:rsidR="006D374F" w:rsidRPr="008F3960" w:rsidRDefault="006D374F" w:rsidP="001348ED">
            <w:pPr>
              <w:spacing w:line="296" w:lineRule="exact"/>
              <w:ind w:left="156" w:right="130"/>
              <w:jc w:val="both"/>
              <w:textAlignment w:val="baseline"/>
              <w:rPr>
                <w:rFonts w:eastAsia="Calibri"/>
                <w:color w:val="000000"/>
                <w:spacing w:val="-2"/>
                <w:sz w:val="18"/>
                <w:szCs w:val="18"/>
              </w:rPr>
            </w:pPr>
            <w:r w:rsidRPr="008F3960">
              <w:rPr>
                <w:rFonts w:eastAsia="Calibri"/>
                <w:color w:val="000000"/>
                <w:spacing w:val="-2"/>
                <w:sz w:val="18"/>
                <w:szCs w:val="18"/>
              </w:rPr>
              <w:t xml:space="preserve">Inzet van materialen, middelen en machines dient te voldoen aan alle voor Opdrachtnemer van toepassing zijnde wettelijke </w:t>
            </w:r>
            <w:proofErr w:type="spellStart"/>
            <w:r w:rsidRPr="008F3960">
              <w:rPr>
                <w:rFonts w:eastAsia="Calibri"/>
                <w:color w:val="000000"/>
                <w:spacing w:val="-2"/>
                <w:sz w:val="18"/>
                <w:szCs w:val="18"/>
              </w:rPr>
              <w:t>arbo</w:t>
            </w:r>
            <w:proofErr w:type="spellEnd"/>
            <w:r w:rsidRPr="008F3960">
              <w:rPr>
                <w:rFonts w:eastAsia="Calibri"/>
                <w:color w:val="000000"/>
                <w:spacing w:val="-2"/>
                <w:sz w:val="18"/>
                <w:szCs w:val="18"/>
              </w:rPr>
              <w:t>- en milieu regelgeving. Alle arbeidsmiddelen dienen te zijn voorzien van een CE-markering. De door Opdrachtnemer ingezette materialen en machines dienen te allen tijde een nette en representatieve uitstraling te hebben en in voldoende mate aanwezig te zijn.</w:t>
            </w:r>
          </w:p>
          <w:p w14:paraId="66CB3144" w14:textId="77777777" w:rsidR="006D374F" w:rsidRPr="008F3960" w:rsidRDefault="006D374F" w:rsidP="001348ED">
            <w:pPr>
              <w:spacing w:line="296" w:lineRule="exact"/>
              <w:ind w:left="156" w:right="130"/>
              <w:jc w:val="both"/>
              <w:textAlignment w:val="baseline"/>
              <w:rPr>
                <w:rFonts w:eastAsia="Calibri"/>
                <w:color w:val="000000"/>
                <w:sz w:val="18"/>
                <w:szCs w:val="18"/>
              </w:rPr>
            </w:pPr>
            <w:r w:rsidRPr="008F3960">
              <w:rPr>
                <w:rFonts w:eastAsia="Calibri"/>
                <w:color w:val="000000"/>
                <w:sz w:val="18"/>
                <w:szCs w:val="18"/>
              </w:rPr>
              <w:t>Ook is Opdrachtnemer verantwoordelijk voor het aantoonbaar juist uitvoeren van de veiligheidsrichtlijnen zoals omschreven in NEN 3140. De veiligheidsinspecties aan verplaatsbare elektrische hulpmiddelen mogen alleen worden uitgevoerd door “voldoende onderrichte personen”. Door netspanning of krachtstroom aangedreven machines mogen uitsluitend in natte ruimten worden gebruikt indien deze machines zijn geaard.</w:t>
            </w:r>
          </w:p>
          <w:p w14:paraId="1C2DDF43" w14:textId="77777777" w:rsidR="006D374F" w:rsidRPr="008F3960" w:rsidRDefault="006D374F" w:rsidP="001348ED">
            <w:pPr>
              <w:spacing w:line="296" w:lineRule="exact"/>
              <w:ind w:left="156" w:right="130"/>
              <w:jc w:val="both"/>
              <w:textAlignment w:val="baseline"/>
              <w:rPr>
                <w:rFonts w:eastAsia="Calibri"/>
                <w:color w:val="000000"/>
                <w:sz w:val="18"/>
                <w:szCs w:val="18"/>
              </w:rPr>
            </w:pPr>
            <w:r w:rsidRPr="008F3960">
              <w:rPr>
                <w:rFonts w:eastAsia="Calibri"/>
                <w:color w:val="000000"/>
                <w:sz w:val="18"/>
                <w:szCs w:val="18"/>
              </w:rPr>
              <w:t>Elektrisch materieel, geïsoleerd handgereedschap, persoonlijke beschermingsmiddelen en verplaatsbare leidingen moeten, op kosten van Opdrachtnemer, als volgt worden gecontroleerd:</w:t>
            </w:r>
          </w:p>
          <w:p w14:paraId="26DAD3D9" w14:textId="35495A07" w:rsidR="006D374F" w:rsidRPr="008F3960" w:rsidRDefault="006D374F" w:rsidP="00FC7382">
            <w:pPr>
              <w:widowControl/>
              <w:numPr>
                <w:ilvl w:val="0"/>
                <w:numId w:val="13"/>
              </w:numPr>
              <w:tabs>
                <w:tab w:val="clear" w:pos="720"/>
                <w:tab w:val="left" w:pos="1080"/>
              </w:tabs>
              <w:autoSpaceDE/>
              <w:autoSpaceDN/>
              <w:spacing w:line="296" w:lineRule="exact"/>
              <w:ind w:left="156" w:right="130"/>
              <w:jc w:val="both"/>
              <w:textAlignment w:val="baseline"/>
              <w:rPr>
                <w:rFonts w:eastAsia="Calibri"/>
                <w:color w:val="000000"/>
                <w:sz w:val="18"/>
                <w:szCs w:val="18"/>
              </w:rPr>
            </w:pPr>
            <w:r w:rsidRPr="008F3960">
              <w:rPr>
                <w:rFonts w:eastAsia="Calibri"/>
                <w:color w:val="000000"/>
                <w:sz w:val="18"/>
                <w:szCs w:val="18"/>
              </w:rPr>
              <w:t xml:space="preserve">Periodiek: waarbij de frequentie afhangt van het risico (te bepalen volgens </w:t>
            </w:r>
            <w:r w:rsidRPr="00C209A5">
              <w:rPr>
                <w:rFonts w:eastAsia="Calibri"/>
                <w:color w:val="000000"/>
                <w:sz w:val="18"/>
                <w:szCs w:val="18"/>
              </w:rPr>
              <w:t>Bijlage K</w:t>
            </w:r>
            <w:r w:rsidRPr="008F3960">
              <w:rPr>
                <w:rFonts w:eastAsia="Calibri"/>
                <w:color w:val="000000"/>
                <w:sz w:val="18"/>
                <w:szCs w:val="18"/>
              </w:rPr>
              <w:t xml:space="preserve"> van NEN 3140). De Technische Commissie Machines van NVZ-</w:t>
            </w:r>
            <w:proofErr w:type="spellStart"/>
            <w:r w:rsidRPr="008F3960">
              <w:rPr>
                <w:rFonts w:eastAsia="Calibri"/>
                <w:color w:val="000000"/>
                <w:sz w:val="18"/>
                <w:szCs w:val="18"/>
              </w:rPr>
              <w:t>Nifim</w:t>
            </w:r>
            <w:proofErr w:type="spellEnd"/>
            <w:r w:rsidRPr="008F3960">
              <w:rPr>
                <w:rFonts w:eastAsia="Calibri"/>
                <w:color w:val="000000"/>
                <w:sz w:val="18"/>
                <w:szCs w:val="18"/>
              </w:rPr>
              <w:t xml:space="preserve"> heeft als advies vastgesteld dat een frequentie van één jaar geldt voor de machines in de institutionele schoonmaak en in industriële omgevingen. Alleen stofzuigers en vergelijkbare machines (die worden gebruikt in een schone en droge omgeving) </w:t>
            </w:r>
            <w:r w:rsidR="00C536AC" w:rsidRPr="008F3960">
              <w:rPr>
                <w:rFonts w:eastAsia="Calibri"/>
                <w:color w:val="000000"/>
                <w:sz w:val="18"/>
                <w:szCs w:val="18"/>
              </w:rPr>
              <w:t>moeten</w:t>
            </w:r>
            <w:r w:rsidRPr="008F3960">
              <w:rPr>
                <w:rFonts w:eastAsia="Calibri"/>
                <w:color w:val="000000"/>
                <w:sz w:val="18"/>
                <w:szCs w:val="18"/>
              </w:rPr>
              <w:t xml:space="preserve"> met een frequentie van eens in de twee jaar worden gekeurd;</w:t>
            </w:r>
          </w:p>
          <w:p w14:paraId="33FE02C0" w14:textId="77777777" w:rsidR="006D374F" w:rsidRPr="008F3960" w:rsidRDefault="006D374F" w:rsidP="00FC7382">
            <w:pPr>
              <w:widowControl/>
              <w:numPr>
                <w:ilvl w:val="0"/>
                <w:numId w:val="13"/>
              </w:numPr>
              <w:tabs>
                <w:tab w:val="clear" w:pos="720"/>
                <w:tab w:val="left" w:pos="1080"/>
              </w:tabs>
              <w:autoSpaceDE/>
              <w:autoSpaceDN/>
              <w:spacing w:line="238" w:lineRule="exact"/>
              <w:ind w:left="156" w:right="130"/>
              <w:jc w:val="both"/>
              <w:textAlignment w:val="baseline"/>
              <w:rPr>
                <w:rFonts w:eastAsia="Calibri"/>
                <w:color w:val="000000"/>
                <w:spacing w:val="-1"/>
                <w:sz w:val="18"/>
                <w:szCs w:val="18"/>
              </w:rPr>
            </w:pPr>
            <w:r w:rsidRPr="008F3960">
              <w:rPr>
                <w:rFonts w:eastAsia="Calibri"/>
                <w:color w:val="000000"/>
                <w:spacing w:val="-1"/>
                <w:sz w:val="18"/>
                <w:szCs w:val="18"/>
              </w:rPr>
              <w:t>Na iedere reparatie.</w:t>
            </w:r>
          </w:p>
          <w:p w14:paraId="7FDE82A7" w14:textId="32BC4E33" w:rsidR="006D374F" w:rsidRDefault="006D374F" w:rsidP="001348ED">
            <w:pPr>
              <w:spacing w:line="282" w:lineRule="exact"/>
              <w:ind w:left="156" w:right="130"/>
              <w:jc w:val="both"/>
              <w:textAlignment w:val="baseline"/>
              <w:rPr>
                <w:rFonts w:ascii="Calibri" w:eastAsia="Calibri" w:hAnsi="Calibri"/>
                <w:color w:val="000000"/>
              </w:rPr>
            </w:pPr>
            <w:r w:rsidRPr="008F3960">
              <w:rPr>
                <w:rFonts w:eastAsia="Calibri"/>
                <w:color w:val="000000"/>
                <w:sz w:val="18"/>
                <w:szCs w:val="18"/>
              </w:rPr>
              <w:t>Opdrachtnemer dient aan te kunnen tonen dat de elektrische veiligheid op afdoende wijze is gewaarborgd. Certificaten van keuringen of inspectieverslagen dienen op verzoek aan Opdrachtgever beschikbaar te worden gesteld. Kosten voor het uitvoeren van bovengenoemde veiligheidsrichtlijnen zijn voor rekening van Opdrachtnemer.</w:t>
            </w:r>
          </w:p>
        </w:tc>
      </w:tr>
      <w:tr w:rsidR="008D19CC" w:rsidRPr="00FD0C9F" w14:paraId="27B0D86E" w14:textId="77777777" w:rsidTr="00A352A8">
        <w:trPr>
          <w:trHeight w:val="48"/>
        </w:trPr>
        <w:tc>
          <w:tcPr>
            <w:tcW w:w="10487" w:type="dxa"/>
            <w:gridSpan w:val="2"/>
            <w:tcBorders>
              <w:top w:val="single" w:sz="8" w:space="0" w:color="000000"/>
              <w:bottom w:val="single" w:sz="8" w:space="0" w:color="000000"/>
            </w:tcBorders>
            <w:shd w:val="clear" w:color="auto" w:fill="BFBFBF" w:themeFill="background1" w:themeFillShade="BF"/>
          </w:tcPr>
          <w:p w14:paraId="473DC4B9" w14:textId="13BE409C" w:rsidR="008D19CC" w:rsidRPr="008D19CC" w:rsidRDefault="008D19CC" w:rsidP="006D374F">
            <w:pPr>
              <w:spacing w:before="132" w:line="296" w:lineRule="exact"/>
              <w:jc w:val="both"/>
              <w:textAlignment w:val="baseline"/>
              <w:rPr>
                <w:rFonts w:eastAsia="Calibri"/>
                <w:b/>
                <w:bCs/>
                <w:color w:val="000000"/>
                <w:spacing w:val="-2"/>
                <w:sz w:val="18"/>
                <w:szCs w:val="18"/>
              </w:rPr>
            </w:pPr>
            <w:r w:rsidRPr="008D19CC">
              <w:rPr>
                <w:rFonts w:eastAsia="Calibri"/>
                <w:b/>
                <w:bCs/>
                <w:color w:val="000000"/>
                <w:spacing w:val="-2"/>
                <w:sz w:val="18"/>
                <w:szCs w:val="18"/>
              </w:rPr>
              <w:t>Milieubelasting</w:t>
            </w:r>
          </w:p>
        </w:tc>
      </w:tr>
      <w:tr w:rsidR="00050E0F" w:rsidRPr="00FD0C9F" w14:paraId="45768C11" w14:textId="77777777" w:rsidTr="000E5AFA">
        <w:trPr>
          <w:trHeight w:val="479"/>
        </w:trPr>
        <w:tc>
          <w:tcPr>
            <w:tcW w:w="989" w:type="dxa"/>
            <w:tcBorders>
              <w:top w:val="single" w:sz="8" w:space="0" w:color="000000"/>
            </w:tcBorders>
          </w:tcPr>
          <w:p w14:paraId="023F619D" w14:textId="08E713C6" w:rsidR="00050E0F" w:rsidRPr="00A352A8" w:rsidRDefault="005B327D" w:rsidP="004F64B3">
            <w:pPr>
              <w:pStyle w:val="TableParagraph"/>
              <w:spacing w:before="23" w:line="199" w:lineRule="exact"/>
              <w:rPr>
                <w:bCs/>
                <w:color w:val="FFFFFF"/>
                <w:spacing w:val="-2"/>
                <w:sz w:val="18"/>
              </w:rPr>
            </w:pPr>
            <w:r w:rsidRPr="00A352A8">
              <w:rPr>
                <w:bCs/>
                <w:color w:val="FFFFFF"/>
                <w:spacing w:val="-2"/>
                <w:sz w:val="18"/>
              </w:rPr>
              <w:t>UE</w:t>
            </w:r>
            <w:r w:rsidR="00A352A8">
              <w:rPr>
                <w:bCs/>
                <w:color w:val="FFFFFF"/>
                <w:spacing w:val="-2"/>
                <w:sz w:val="18"/>
              </w:rPr>
              <w:t xml:space="preserve"> 48</w:t>
            </w:r>
          </w:p>
        </w:tc>
        <w:tc>
          <w:tcPr>
            <w:tcW w:w="9498" w:type="dxa"/>
            <w:tcBorders>
              <w:top w:val="single" w:sz="8" w:space="0" w:color="000000"/>
            </w:tcBorders>
          </w:tcPr>
          <w:p w14:paraId="1788DDFC" w14:textId="2775D738" w:rsidR="00050E0F" w:rsidRPr="008F3960" w:rsidRDefault="00050E0F" w:rsidP="005B327D">
            <w:pPr>
              <w:spacing w:line="296" w:lineRule="exact"/>
              <w:ind w:right="272"/>
              <w:jc w:val="both"/>
              <w:textAlignment w:val="baseline"/>
              <w:rPr>
                <w:rFonts w:eastAsia="Calibri"/>
                <w:color w:val="000000"/>
                <w:sz w:val="18"/>
                <w:szCs w:val="18"/>
              </w:rPr>
            </w:pPr>
            <w:r w:rsidRPr="008F3960">
              <w:rPr>
                <w:rFonts w:eastAsia="Calibri"/>
                <w:color w:val="000000"/>
                <w:sz w:val="18"/>
                <w:szCs w:val="18"/>
              </w:rPr>
              <w:t>Maatschappelijk Verantwoord Ondernemen (MVO) is een vorm van ondernemen gericht op economische prestaties (</w:t>
            </w:r>
            <w:proofErr w:type="spellStart"/>
            <w:r w:rsidRPr="008F3960">
              <w:rPr>
                <w:rFonts w:eastAsia="Calibri"/>
                <w:i/>
                <w:color w:val="000000"/>
                <w:sz w:val="18"/>
                <w:szCs w:val="18"/>
              </w:rPr>
              <w:t>profit</w:t>
            </w:r>
            <w:proofErr w:type="spellEnd"/>
            <w:r w:rsidRPr="008F3960">
              <w:rPr>
                <w:rFonts w:eastAsia="Calibri"/>
                <w:color w:val="000000"/>
                <w:sz w:val="18"/>
                <w:szCs w:val="18"/>
              </w:rPr>
              <w:t>), met respect voor de sociale kant (</w:t>
            </w:r>
            <w:proofErr w:type="spellStart"/>
            <w:r w:rsidRPr="008F3960">
              <w:rPr>
                <w:rFonts w:eastAsia="Calibri"/>
                <w:i/>
                <w:color w:val="000000"/>
                <w:sz w:val="18"/>
                <w:szCs w:val="18"/>
              </w:rPr>
              <w:t>people</w:t>
            </w:r>
            <w:proofErr w:type="spellEnd"/>
            <w:r w:rsidRPr="008F3960">
              <w:rPr>
                <w:rFonts w:eastAsia="Calibri"/>
                <w:color w:val="000000"/>
                <w:sz w:val="18"/>
                <w:szCs w:val="18"/>
              </w:rPr>
              <w:t>), binnen de ecologische randvoorwaarden (</w:t>
            </w:r>
            <w:proofErr w:type="spellStart"/>
            <w:r w:rsidRPr="008F3960">
              <w:rPr>
                <w:rFonts w:eastAsia="Calibri"/>
                <w:i/>
                <w:color w:val="000000"/>
                <w:sz w:val="18"/>
                <w:szCs w:val="18"/>
              </w:rPr>
              <w:t>planet</w:t>
            </w:r>
            <w:proofErr w:type="spellEnd"/>
            <w:r w:rsidRPr="008F3960">
              <w:rPr>
                <w:rFonts w:eastAsia="Calibri"/>
                <w:color w:val="000000"/>
                <w:sz w:val="18"/>
                <w:szCs w:val="18"/>
              </w:rPr>
              <w:t>). Opdrachtnemer onderschrijft het MVO beleid van Opdrachtgever en zal proactief met adviezen ter verbetering komen.</w:t>
            </w:r>
          </w:p>
          <w:p w14:paraId="24FA1B67" w14:textId="1DBD2A84" w:rsidR="00050E0F" w:rsidRPr="008F3960" w:rsidRDefault="00050E0F" w:rsidP="005B327D">
            <w:pPr>
              <w:spacing w:line="296" w:lineRule="exact"/>
              <w:ind w:right="272"/>
              <w:jc w:val="both"/>
              <w:textAlignment w:val="baseline"/>
              <w:rPr>
                <w:rFonts w:eastAsia="Calibri"/>
                <w:color w:val="000000"/>
                <w:spacing w:val="-2"/>
                <w:sz w:val="18"/>
                <w:szCs w:val="18"/>
              </w:rPr>
            </w:pPr>
            <w:r w:rsidRPr="008F3960">
              <w:rPr>
                <w:rFonts w:eastAsia="Calibri"/>
                <w:color w:val="000000"/>
                <w:spacing w:val="-1"/>
                <w:sz w:val="18"/>
                <w:szCs w:val="18"/>
              </w:rPr>
              <w:t xml:space="preserve">Daarnaast verklaart Opdrachtnemer zich ervoor in te spannen de milieubelasting, veroorzaakt door haar geleverde goederen en/of verrichte diensten, zoveel mogelijk te beperken, onder meer door het </w:t>
            </w:r>
          </w:p>
          <w:p w14:paraId="2E7825BA" w14:textId="77777777" w:rsidR="00050E0F" w:rsidRPr="008F3960" w:rsidRDefault="00050E0F" w:rsidP="005B327D">
            <w:pPr>
              <w:spacing w:line="296" w:lineRule="exact"/>
              <w:ind w:right="272"/>
              <w:jc w:val="both"/>
              <w:textAlignment w:val="baseline"/>
              <w:rPr>
                <w:rFonts w:eastAsia="Calibri"/>
                <w:color w:val="000000"/>
                <w:sz w:val="18"/>
                <w:szCs w:val="18"/>
              </w:rPr>
            </w:pPr>
            <w:r w:rsidRPr="008F3960">
              <w:rPr>
                <w:rFonts w:eastAsia="Calibri"/>
                <w:color w:val="000000"/>
                <w:sz w:val="18"/>
                <w:szCs w:val="18"/>
              </w:rPr>
              <w:t>zoveel mogelijk toepassen van minder milieubelastende materialen en producten. Opdrachtnemer dient ieder jaar een verbeterplan op te stellen voor Opdrachtgever om de milieubelasting verder terug te brengen waarbij minimaal aandacht wordt besteed aan de volgende onderwerpen:</w:t>
            </w:r>
          </w:p>
          <w:p w14:paraId="03806BF0" w14:textId="77777777" w:rsidR="00050E0F" w:rsidRPr="008F3960" w:rsidRDefault="00050E0F" w:rsidP="005B327D">
            <w:pPr>
              <w:widowControl/>
              <w:numPr>
                <w:ilvl w:val="0"/>
                <w:numId w:val="13"/>
              </w:numPr>
              <w:tabs>
                <w:tab w:val="clear" w:pos="720"/>
                <w:tab w:val="left" w:pos="1080"/>
              </w:tabs>
              <w:autoSpaceDE/>
              <w:autoSpaceDN/>
              <w:spacing w:line="238" w:lineRule="exact"/>
              <w:ind w:left="360" w:right="272"/>
              <w:textAlignment w:val="baseline"/>
              <w:rPr>
                <w:rFonts w:eastAsia="Calibri"/>
                <w:color w:val="000000"/>
                <w:spacing w:val="-3"/>
                <w:sz w:val="18"/>
                <w:szCs w:val="18"/>
              </w:rPr>
            </w:pPr>
            <w:r w:rsidRPr="008F3960">
              <w:rPr>
                <w:rFonts w:eastAsia="Calibri"/>
                <w:color w:val="000000"/>
                <w:spacing w:val="-3"/>
                <w:sz w:val="18"/>
                <w:szCs w:val="18"/>
              </w:rPr>
              <w:t>Toxische stoffen in het milieu en de bijdrage aan eutrofiering in relatie tot vloeronderhoud;</w:t>
            </w:r>
          </w:p>
          <w:p w14:paraId="70B992BB" w14:textId="77777777" w:rsidR="00050E0F" w:rsidRPr="008F3960" w:rsidRDefault="00050E0F" w:rsidP="005B327D">
            <w:pPr>
              <w:widowControl/>
              <w:numPr>
                <w:ilvl w:val="0"/>
                <w:numId w:val="13"/>
              </w:numPr>
              <w:tabs>
                <w:tab w:val="clear" w:pos="720"/>
                <w:tab w:val="left" w:pos="1080"/>
              </w:tabs>
              <w:autoSpaceDE/>
              <w:autoSpaceDN/>
              <w:spacing w:line="238" w:lineRule="exact"/>
              <w:ind w:left="360" w:right="272"/>
              <w:textAlignment w:val="baseline"/>
              <w:rPr>
                <w:rFonts w:eastAsia="Calibri"/>
                <w:color w:val="000000"/>
                <w:spacing w:val="-2"/>
                <w:sz w:val="18"/>
                <w:szCs w:val="18"/>
              </w:rPr>
            </w:pPr>
            <w:r w:rsidRPr="008F3960">
              <w:rPr>
                <w:rFonts w:eastAsia="Calibri"/>
                <w:color w:val="000000"/>
                <w:spacing w:val="-2"/>
                <w:sz w:val="18"/>
                <w:szCs w:val="18"/>
              </w:rPr>
              <w:t>Transport;</w:t>
            </w:r>
          </w:p>
          <w:p w14:paraId="3BF0C884" w14:textId="77777777" w:rsidR="00050E0F" w:rsidRPr="008F3960" w:rsidRDefault="00050E0F" w:rsidP="005B327D">
            <w:pPr>
              <w:widowControl/>
              <w:numPr>
                <w:ilvl w:val="0"/>
                <w:numId w:val="13"/>
              </w:numPr>
              <w:tabs>
                <w:tab w:val="clear" w:pos="720"/>
                <w:tab w:val="left" w:pos="1080"/>
              </w:tabs>
              <w:autoSpaceDE/>
              <w:autoSpaceDN/>
              <w:spacing w:line="238" w:lineRule="exact"/>
              <w:ind w:left="360" w:right="272"/>
              <w:textAlignment w:val="baseline"/>
              <w:rPr>
                <w:rFonts w:eastAsia="Calibri"/>
                <w:color w:val="000000"/>
                <w:sz w:val="18"/>
                <w:szCs w:val="18"/>
              </w:rPr>
            </w:pPr>
            <w:r w:rsidRPr="008F3960">
              <w:rPr>
                <w:rFonts w:eastAsia="Calibri"/>
                <w:color w:val="000000"/>
                <w:sz w:val="18"/>
                <w:szCs w:val="18"/>
              </w:rPr>
              <w:t>Deskundig personeel;</w:t>
            </w:r>
          </w:p>
          <w:p w14:paraId="549078C9" w14:textId="1EC30DB0" w:rsidR="00050E0F" w:rsidRPr="007D55DB" w:rsidRDefault="00050E0F" w:rsidP="005B327D">
            <w:pPr>
              <w:widowControl/>
              <w:numPr>
                <w:ilvl w:val="0"/>
                <w:numId w:val="13"/>
              </w:numPr>
              <w:tabs>
                <w:tab w:val="clear" w:pos="720"/>
                <w:tab w:val="left" w:pos="1080"/>
              </w:tabs>
              <w:autoSpaceDE/>
              <w:autoSpaceDN/>
              <w:spacing w:line="238" w:lineRule="exact"/>
              <w:ind w:left="360" w:right="272"/>
              <w:textAlignment w:val="baseline"/>
              <w:rPr>
                <w:rFonts w:ascii="Calibri" w:eastAsia="Calibri" w:hAnsi="Calibri"/>
                <w:color w:val="000000"/>
              </w:rPr>
            </w:pPr>
            <w:r w:rsidRPr="008F3960">
              <w:rPr>
                <w:rFonts w:eastAsia="Calibri"/>
                <w:color w:val="000000"/>
                <w:sz w:val="18"/>
                <w:szCs w:val="18"/>
              </w:rPr>
              <w:t>Water- en energiegebruik</w:t>
            </w:r>
          </w:p>
        </w:tc>
      </w:tr>
    </w:tbl>
    <w:p w14:paraId="0D6880C7" w14:textId="77777777" w:rsidR="00522308" w:rsidRDefault="00522308">
      <w:pPr>
        <w:spacing w:line="240" w:lineRule="exact"/>
        <w:rPr>
          <w:sz w:val="18"/>
        </w:rPr>
      </w:pPr>
    </w:p>
    <w:tbl>
      <w:tblPr>
        <w:tblStyle w:val="TableNormal"/>
        <w:tblpPr w:leftFromText="141" w:rightFromText="141" w:vertAnchor="text" w:horzAnchor="margin" w:tblpX="137"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9633"/>
      </w:tblGrid>
      <w:tr w:rsidR="00F666D5" w14:paraId="585A2949" w14:textId="77777777" w:rsidTr="0087794D">
        <w:trPr>
          <w:trHeight w:val="239"/>
        </w:trPr>
        <w:tc>
          <w:tcPr>
            <w:tcW w:w="10485" w:type="dxa"/>
            <w:gridSpan w:val="2"/>
            <w:shd w:val="clear" w:color="auto" w:fill="009999"/>
          </w:tcPr>
          <w:p w14:paraId="551D1923" w14:textId="77777777" w:rsidR="00F666D5" w:rsidRPr="002728B6" w:rsidRDefault="00F666D5" w:rsidP="0087794D">
            <w:pPr>
              <w:pStyle w:val="TableParagraph"/>
              <w:spacing w:line="199" w:lineRule="exact"/>
              <w:ind w:left="0"/>
              <w:rPr>
                <w:b/>
                <w:sz w:val="18"/>
                <w:szCs w:val="18"/>
              </w:rPr>
            </w:pPr>
            <w:r>
              <w:rPr>
                <w:b/>
                <w:color w:val="FFFFFF"/>
                <w:spacing w:val="-2"/>
                <w:sz w:val="18"/>
                <w:szCs w:val="18"/>
              </w:rPr>
              <w:t>Personele organisatie</w:t>
            </w:r>
          </w:p>
        </w:tc>
      </w:tr>
      <w:tr w:rsidR="00F666D5" w14:paraId="00FB0BE6" w14:textId="77777777" w:rsidTr="008D19CC">
        <w:trPr>
          <w:trHeight w:val="239"/>
        </w:trPr>
        <w:tc>
          <w:tcPr>
            <w:tcW w:w="10485" w:type="dxa"/>
            <w:gridSpan w:val="2"/>
            <w:shd w:val="clear" w:color="auto" w:fill="BFBFBF" w:themeFill="background1" w:themeFillShade="BF"/>
          </w:tcPr>
          <w:p w14:paraId="15EEB0A3" w14:textId="77777777" w:rsidR="00F666D5" w:rsidRPr="00BF6BA3" w:rsidRDefault="00F666D5" w:rsidP="0087794D">
            <w:pPr>
              <w:pStyle w:val="TableParagraph"/>
              <w:spacing w:line="199" w:lineRule="exact"/>
              <w:ind w:left="0"/>
              <w:rPr>
                <w:b/>
                <w:spacing w:val="-2"/>
                <w:sz w:val="18"/>
                <w:szCs w:val="18"/>
              </w:rPr>
            </w:pPr>
            <w:r>
              <w:rPr>
                <w:b/>
                <w:spacing w:val="-2"/>
                <w:sz w:val="18"/>
                <w:szCs w:val="18"/>
              </w:rPr>
              <w:t>Overname schoonmaakmedewerkers</w:t>
            </w:r>
          </w:p>
        </w:tc>
      </w:tr>
      <w:tr w:rsidR="00F666D5" w:rsidRPr="00BF6BA3" w14:paraId="3DDEF421" w14:textId="77777777" w:rsidTr="0087794D">
        <w:trPr>
          <w:trHeight w:val="239"/>
        </w:trPr>
        <w:tc>
          <w:tcPr>
            <w:tcW w:w="852" w:type="dxa"/>
          </w:tcPr>
          <w:p w14:paraId="3A043040" w14:textId="1389502C" w:rsidR="00F666D5" w:rsidRPr="006B0382" w:rsidRDefault="005037A4" w:rsidP="0087794D">
            <w:pPr>
              <w:pStyle w:val="TableParagraph"/>
              <w:spacing w:line="280" w:lineRule="atLeast"/>
              <w:rPr>
                <w:sz w:val="18"/>
                <w:szCs w:val="18"/>
              </w:rPr>
            </w:pPr>
            <w:r>
              <w:rPr>
                <w:sz w:val="18"/>
                <w:szCs w:val="18"/>
              </w:rPr>
              <w:t>UE</w:t>
            </w:r>
            <w:r w:rsidR="00A352A8">
              <w:rPr>
                <w:sz w:val="18"/>
                <w:szCs w:val="18"/>
              </w:rPr>
              <w:t xml:space="preserve"> 49</w:t>
            </w:r>
          </w:p>
        </w:tc>
        <w:tc>
          <w:tcPr>
            <w:tcW w:w="9633" w:type="dxa"/>
            <w:tcBorders>
              <w:bottom w:val="single" w:sz="4" w:space="0" w:color="000000"/>
            </w:tcBorders>
          </w:tcPr>
          <w:p w14:paraId="4DBBDBD8" w14:textId="3846FC9E" w:rsidR="00F666D5" w:rsidRPr="008F3960" w:rsidRDefault="00F666D5" w:rsidP="008B76E4">
            <w:pPr>
              <w:spacing w:line="280" w:lineRule="atLeast"/>
              <w:textAlignment w:val="baseline"/>
              <w:rPr>
                <w:rFonts w:eastAsia="Calibri"/>
                <w:color w:val="000000"/>
                <w:sz w:val="18"/>
                <w:szCs w:val="18"/>
              </w:rPr>
            </w:pPr>
            <w:r w:rsidRPr="008F3960">
              <w:rPr>
                <w:rFonts w:eastAsia="Calibri"/>
                <w:color w:val="000000"/>
                <w:sz w:val="18"/>
                <w:szCs w:val="18"/>
              </w:rPr>
              <w:t xml:space="preserve">Opdrachtnemer dient rekening te houden met de geldende cao-bepalingen ten aanzien van contractwisseling inzake werkgelegenheid. Inschrijvingen dienen te worden gedaan op basis van de aangeleverde personeelsgegevens van de huidige medewerkers, welke terug te vinden zijn </w:t>
            </w:r>
            <w:r w:rsidRPr="00C209A5">
              <w:rPr>
                <w:rFonts w:eastAsia="Calibri"/>
                <w:color w:val="000000"/>
                <w:sz w:val="18"/>
                <w:szCs w:val="18"/>
              </w:rPr>
              <w:t>in bijlage 1</w:t>
            </w:r>
            <w:r w:rsidR="00C209A5" w:rsidRPr="00C209A5">
              <w:rPr>
                <w:rFonts w:eastAsia="Calibri"/>
                <w:color w:val="000000"/>
                <w:sz w:val="18"/>
                <w:szCs w:val="18"/>
              </w:rPr>
              <w:t>0</w:t>
            </w:r>
            <w:r w:rsidRPr="00C209A5">
              <w:rPr>
                <w:rFonts w:eastAsia="Calibri"/>
                <w:color w:val="000000"/>
                <w:sz w:val="18"/>
                <w:szCs w:val="18"/>
              </w:rPr>
              <w:t xml:space="preserve"> Personeelsgegevens.</w:t>
            </w:r>
          </w:p>
          <w:p w14:paraId="0C810415" w14:textId="77777777" w:rsidR="00F666D5" w:rsidRDefault="00F666D5" w:rsidP="008B76E4">
            <w:pPr>
              <w:spacing w:line="280" w:lineRule="atLeast"/>
              <w:textAlignment w:val="baseline"/>
              <w:rPr>
                <w:rFonts w:eastAsia="Calibri"/>
                <w:color w:val="000000"/>
                <w:spacing w:val="-1"/>
                <w:sz w:val="18"/>
                <w:szCs w:val="18"/>
              </w:rPr>
            </w:pPr>
            <w:r w:rsidRPr="008F3960">
              <w:rPr>
                <w:rFonts w:eastAsia="Calibri"/>
                <w:color w:val="000000"/>
                <w:spacing w:val="-1"/>
                <w:sz w:val="18"/>
                <w:szCs w:val="18"/>
              </w:rPr>
              <w:t xml:space="preserve">Over eventuele </w:t>
            </w:r>
            <w:proofErr w:type="spellStart"/>
            <w:r w:rsidRPr="008F3960">
              <w:rPr>
                <w:rFonts w:eastAsia="Calibri"/>
                <w:color w:val="000000"/>
                <w:spacing w:val="-1"/>
                <w:sz w:val="18"/>
                <w:szCs w:val="18"/>
              </w:rPr>
              <w:t>meeruren</w:t>
            </w:r>
            <w:proofErr w:type="spellEnd"/>
            <w:r w:rsidRPr="008F3960">
              <w:rPr>
                <w:rFonts w:eastAsia="Calibri"/>
                <w:color w:val="000000"/>
                <w:spacing w:val="-1"/>
                <w:sz w:val="18"/>
                <w:szCs w:val="18"/>
              </w:rPr>
              <w:t xml:space="preserve"> als gevolg van het verschil tussen het huidige contract en het nieuwe contract kan niet worden onderhandeld. Opdrachtgever is niet verantwoordelijk of aansprakelijk voor de personeelsgegevens voor zover die de medewerkers van de huidige Opdrachtnemer betreffen</w:t>
            </w:r>
            <w:r w:rsidR="008B76E4">
              <w:rPr>
                <w:rFonts w:eastAsia="Calibri"/>
                <w:color w:val="000000"/>
                <w:spacing w:val="-1"/>
                <w:sz w:val="18"/>
                <w:szCs w:val="18"/>
              </w:rPr>
              <w:t>.</w:t>
            </w:r>
          </w:p>
          <w:p w14:paraId="00627CF1" w14:textId="77777777" w:rsidR="00A352A8" w:rsidRDefault="00A352A8" w:rsidP="008B76E4">
            <w:pPr>
              <w:spacing w:line="280" w:lineRule="atLeast"/>
              <w:textAlignment w:val="baseline"/>
              <w:rPr>
                <w:rFonts w:eastAsia="Calibri"/>
                <w:color w:val="000000"/>
                <w:spacing w:val="-1"/>
                <w:sz w:val="18"/>
                <w:szCs w:val="18"/>
              </w:rPr>
            </w:pPr>
          </w:p>
          <w:p w14:paraId="51261ACC" w14:textId="66C723C9" w:rsidR="00C209A5" w:rsidRPr="006B0382" w:rsidRDefault="00C209A5" w:rsidP="008B76E4">
            <w:pPr>
              <w:spacing w:line="280" w:lineRule="atLeast"/>
              <w:textAlignment w:val="baseline"/>
            </w:pPr>
          </w:p>
        </w:tc>
      </w:tr>
      <w:tr w:rsidR="00F666D5" w:rsidRPr="00BF6BA3" w14:paraId="4C64A74D" w14:textId="77777777" w:rsidTr="008D19CC">
        <w:trPr>
          <w:trHeight w:val="226"/>
        </w:trPr>
        <w:tc>
          <w:tcPr>
            <w:tcW w:w="10485" w:type="dxa"/>
            <w:gridSpan w:val="2"/>
            <w:shd w:val="clear" w:color="auto" w:fill="BFBFBF" w:themeFill="background1" w:themeFillShade="BF"/>
          </w:tcPr>
          <w:p w14:paraId="2D485EAC" w14:textId="77777777" w:rsidR="00F666D5" w:rsidRPr="006B0382" w:rsidRDefault="00F666D5" w:rsidP="0087794D">
            <w:pPr>
              <w:pStyle w:val="TableParagraph"/>
              <w:spacing w:line="280" w:lineRule="atLeast"/>
              <w:ind w:left="0"/>
              <w:rPr>
                <w:b/>
                <w:spacing w:val="-2"/>
                <w:sz w:val="18"/>
                <w:szCs w:val="18"/>
              </w:rPr>
            </w:pPr>
            <w:r w:rsidRPr="006B0382">
              <w:rPr>
                <w:b/>
                <w:spacing w:val="-2"/>
                <w:sz w:val="18"/>
                <w:szCs w:val="18"/>
              </w:rPr>
              <w:lastRenderedPageBreak/>
              <w:t>Management leverancier</w:t>
            </w:r>
          </w:p>
        </w:tc>
      </w:tr>
      <w:tr w:rsidR="00F666D5" w:rsidRPr="00BF6BA3" w14:paraId="0E2952D9" w14:textId="77777777" w:rsidTr="005037A4">
        <w:trPr>
          <w:trHeight w:val="668"/>
        </w:trPr>
        <w:tc>
          <w:tcPr>
            <w:tcW w:w="852" w:type="dxa"/>
          </w:tcPr>
          <w:p w14:paraId="4C73255D" w14:textId="481B44C5" w:rsidR="00F666D5" w:rsidRPr="006B0382" w:rsidRDefault="005037A4" w:rsidP="0087794D">
            <w:pPr>
              <w:pStyle w:val="TableParagraph"/>
              <w:spacing w:line="280" w:lineRule="atLeast"/>
              <w:rPr>
                <w:sz w:val="18"/>
                <w:szCs w:val="18"/>
              </w:rPr>
            </w:pPr>
            <w:r>
              <w:rPr>
                <w:sz w:val="18"/>
                <w:szCs w:val="18"/>
              </w:rPr>
              <w:t>UE</w:t>
            </w:r>
            <w:r w:rsidR="00A352A8">
              <w:rPr>
                <w:sz w:val="18"/>
                <w:szCs w:val="18"/>
              </w:rPr>
              <w:t xml:space="preserve"> 50</w:t>
            </w:r>
          </w:p>
        </w:tc>
        <w:tc>
          <w:tcPr>
            <w:tcW w:w="9633" w:type="dxa"/>
          </w:tcPr>
          <w:p w14:paraId="786D4C4E" w14:textId="77777777" w:rsidR="00F666D5" w:rsidRPr="00BF6BA3" w:rsidRDefault="00F666D5" w:rsidP="008B76E4">
            <w:pPr>
              <w:spacing w:line="280" w:lineRule="atLeast"/>
              <w:textAlignment w:val="baseline"/>
              <w:rPr>
                <w:rFonts w:eastAsia="Calibri"/>
                <w:color w:val="000000"/>
                <w:spacing w:val="-1"/>
                <w:sz w:val="18"/>
                <w:szCs w:val="18"/>
              </w:rPr>
            </w:pPr>
            <w:r w:rsidRPr="00BF6BA3">
              <w:rPr>
                <w:rFonts w:eastAsia="Calibri"/>
                <w:color w:val="000000"/>
                <w:spacing w:val="-2"/>
                <w:sz w:val="18"/>
                <w:szCs w:val="18"/>
              </w:rPr>
              <w:t>De werkzaamheden vinden plaats onder toezicht van een leidinggevende die dient te beschikken over voldoende kennis van de Nederlandse taal in woord en geschrift.</w:t>
            </w:r>
          </w:p>
          <w:p w14:paraId="14153F47" w14:textId="77777777" w:rsidR="00F666D5" w:rsidRPr="006B0382" w:rsidRDefault="00F666D5" w:rsidP="0087794D">
            <w:pPr>
              <w:pStyle w:val="TableParagraph"/>
              <w:spacing w:line="280" w:lineRule="atLeast"/>
              <w:ind w:left="108"/>
              <w:rPr>
                <w:sz w:val="18"/>
                <w:szCs w:val="18"/>
              </w:rPr>
            </w:pPr>
          </w:p>
        </w:tc>
      </w:tr>
      <w:tr w:rsidR="00F666D5" w:rsidRPr="00BF6BA3" w14:paraId="4F270974" w14:textId="77777777" w:rsidTr="0087794D">
        <w:trPr>
          <w:trHeight w:val="239"/>
        </w:trPr>
        <w:tc>
          <w:tcPr>
            <w:tcW w:w="852" w:type="dxa"/>
          </w:tcPr>
          <w:p w14:paraId="625C1051" w14:textId="3D51C79D" w:rsidR="00F666D5" w:rsidRPr="006B0382" w:rsidRDefault="005037A4" w:rsidP="00CC4CE0">
            <w:pPr>
              <w:pStyle w:val="TableParagraph"/>
              <w:spacing w:before="0" w:line="280" w:lineRule="atLeast"/>
              <w:rPr>
                <w:sz w:val="18"/>
                <w:szCs w:val="18"/>
              </w:rPr>
            </w:pPr>
            <w:r>
              <w:rPr>
                <w:sz w:val="18"/>
                <w:szCs w:val="18"/>
              </w:rPr>
              <w:t>UE</w:t>
            </w:r>
            <w:r w:rsidR="00A352A8">
              <w:rPr>
                <w:sz w:val="18"/>
                <w:szCs w:val="18"/>
              </w:rPr>
              <w:t xml:space="preserve"> 51</w:t>
            </w:r>
          </w:p>
        </w:tc>
        <w:tc>
          <w:tcPr>
            <w:tcW w:w="9633" w:type="dxa"/>
          </w:tcPr>
          <w:p w14:paraId="00EAEA31" w14:textId="77777777" w:rsidR="00F666D5" w:rsidRPr="00BF6BA3" w:rsidRDefault="00F666D5" w:rsidP="00CC4CE0">
            <w:pPr>
              <w:spacing w:line="280" w:lineRule="atLeast"/>
              <w:textAlignment w:val="baseline"/>
              <w:rPr>
                <w:rFonts w:eastAsia="Calibri"/>
                <w:color w:val="000000"/>
                <w:spacing w:val="-2"/>
                <w:sz w:val="18"/>
                <w:szCs w:val="18"/>
              </w:rPr>
            </w:pPr>
            <w:r w:rsidRPr="00BF6BA3">
              <w:rPr>
                <w:rFonts w:eastAsia="Calibri"/>
                <w:color w:val="000000"/>
                <w:spacing w:val="-2"/>
                <w:sz w:val="18"/>
                <w:szCs w:val="18"/>
              </w:rPr>
              <w:t>Deze leidinggevende overlegt met Opdrachtgever over de gang van zaken en de kwaliteit</w:t>
            </w:r>
            <w:r w:rsidRPr="006B0382">
              <w:rPr>
                <w:rFonts w:eastAsia="Calibri"/>
                <w:color w:val="000000"/>
                <w:spacing w:val="-2"/>
                <w:sz w:val="18"/>
                <w:szCs w:val="18"/>
              </w:rPr>
              <w:t xml:space="preserve"> zowel telefonisch als mondeling</w:t>
            </w:r>
            <w:r w:rsidRPr="00BF6BA3">
              <w:rPr>
                <w:rFonts w:eastAsia="Calibri"/>
                <w:color w:val="000000"/>
                <w:spacing w:val="-2"/>
                <w:sz w:val="18"/>
                <w:szCs w:val="18"/>
              </w:rPr>
              <w:t xml:space="preserve">. </w:t>
            </w:r>
          </w:p>
        </w:tc>
      </w:tr>
      <w:tr w:rsidR="00F666D5" w:rsidRPr="00BF6BA3" w14:paraId="0358C7DD" w14:textId="77777777" w:rsidTr="0087794D">
        <w:trPr>
          <w:trHeight w:val="239"/>
        </w:trPr>
        <w:tc>
          <w:tcPr>
            <w:tcW w:w="852" w:type="dxa"/>
          </w:tcPr>
          <w:p w14:paraId="27A29510" w14:textId="2AA08D5D" w:rsidR="00F666D5" w:rsidRPr="006B0382" w:rsidRDefault="005037A4" w:rsidP="00CC4CE0">
            <w:pPr>
              <w:pStyle w:val="TableParagraph"/>
              <w:spacing w:before="0" w:line="280" w:lineRule="atLeast"/>
              <w:rPr>
                <w:sz w:val="18"/>
                <w:szCs w:val="18"/>
              </w:rPr>
            </w:pPr>
            <w:r>
              <w:rPr>
                <w:sz w:val="18"/>
                <w:szCs w:val="18"/>
              </w:rPr>
              <w:t>UE</w:t>
            </w:r>
            <w:r w:rsidR="00A352A8">
              <w:rPr>
                <w:sz w:val="18"/>
                <w:szCs w:val="18"/>
              </w:rPr>
              <w:t xml:space="preserve"> 52</w:t>
            </w:r>
          </w:p>
        </w:tc>
        <w:tc>
          <w:tcPr>
            <w:tcW w:w="9633" w:type="dxa"/>
          </w:tcPr>
          <w:p w14:paraId="233D57AA" w14:textId="77777777" w:rsidR="00F666D5" w:rsidRPr="00BF6BA3" w:rsidRDefault="00F666D5" w:rsidP="00CC4CE0">
            <w:pPr>
              <w:spacing w:line="280" w:lineRule="atLeast"/>
              <w:textAlignment w:val="baseline"/>
              <w:rPr>
                <w:rFonts w:eastAsia="Calibri"/>
                <w:color w:val="000000"/>
                <w:sz w:val="18"/>
                <w:szCs w:val="18"/>
              </w:rPr>
            </w:pPr>
            <w:r w:rsidRPr="00BF6BA3">
              <w:rPr>
                <w:rFonts w:eastAsia="Calibri"/>
                <w:color w:val="000000"/>
                <w:sz w:val="18"/>
                <w:szCs w:val="18"/>
              </w:rPr>
              <w:t>De leidinggevende dient volledig op de hoogte te zijn van de inhoud van de overeenkomst.</w:t>
            </w:r>
          </w:p>
        </w:tc>
      </w:tr>
      <w:tr w:rsidR="00F666D5" w:rsidRPr="00BF6BA3" w14:paraId="0C4E73C3" w14:textId="77777777" w:rsidTr="0087794D">
        <w:trPr>
          <w:trHeight w:val="239"/>
        </w:trPr>
        <w:tc>
          <w:tcPr>
            <w:tcW w:w="852" w:type="dxa"/>
          </w:tcPr>
          <w:p w14:paraId="7FF8181D" w14:textId="5C3BC794" w:rsidR="00F666D5" w:rsidRPr="006B0382" w:rsidRDefault="005037A4" w:rsidP="008B76E4">
            <w:pPr>
              <w:pStyle w:val="TableParagraph"/>
              <w:spacing w:before="0" w:line="280" w:lineRule="atLeast"/>
              <w:rPr>
                <w:sz w:val="18"/>
                <w:szCs w:val="18"/>
              </w:rPr>
            </w:pPr>
            <w:r>
              <w:rPr>
                <w:sz w:val="18"/>
                <w:szCs w:val="18"/>
              </w:rPr>
              <w:t>UE</w:t>
            </w:r>
            <w:r w:rsidR="00A352A8">
              <w:rPr>
                <w:sz w:val="18"/>
                <w:szCs w:val="18"/>
              </w:rPr>
              <w:t xml:space="preserve"> 53</w:t>
            </w:r>
          </w:p>
        </w:tc>
        <w:tc>
          <w:tcPr>
            <w:tcW w:w="9633" w:type="dxa"/>
          </w:tcPr>
          <w:p w14:paraId="6BC1FE87" w14:textId="77777777" w:rsidR="00F666D5" w:rsidRPr="00BF6BA3" w:rsidRDefault="00F666D5" w:rsidP="008B76E4">
            <w:pPr>
              <w:spacing w:line="280" w:lineRule="atLeast"/>
              <w:textAlignment w:val="baseline"/>
              <w:rPr>
                <w:rFonts w:eastAsia="Calibri"/>
                <w:color w:val="000000"/>
                <w:sz w:val="18"/>
                <w:szCs w:val="18"/>
              </w:rPr>
            </w:pPr>
            <w:r w:rsidRPr="00BF6BA3">
              <w:rPr>
                <w:rFonts w:eastAsia="Calibri"/>
                <w:color w:val="000000"/>
                <w:sz w:val="18"/>
                <w:szCs w:val="18"/>
              </w:rPr>
              <w:t>Opdrachtgever wordt vóór aanstelling of wisseling van de leidinggevende officieel op de hoogte gebracht en krijgt de gelegenheid om kennis te maken. Opdrachtgever wordt op de hoogte gesteld als er een mutatie in deze functie plaatsvindt. Bij (tijdelijke) afwezigheid van de leidinggevende wordt deze adequaat vervangen en wordt Opdrachtgever hiervan op de hoogte gesteld met vermelding van duur en alternatief aanspreekpunt/contactpersoon.</w:t>
            </w:r>
          </w:p>
        </w:tc>
      </w:tr>
      <w:tr w:rsidR="00F666D5" w:rsidRPr="00BF6BA3" w14:paraId="0039FF3A" w14:textId="77777777" w:rsidTr="0087794D">
        <w:trPr>
          <w:trHeight w:val="239"/>
        </w:trPr>
        <w:tc>
          <w:tcPr>
            <w:tcW w:w="852" w:type="dxa"/>
          </w:tcPr>
          <w:p w14:paraId="38BBB6EA" w14:textId="10E37B4A" w:rsidR="00F666D5" w:rsidRPr="006B0382" w:rsidRDefault="005037A4" w:rsidP="008B76E4">
            <w:pPr>
              <w:pStyle w:val="TableParagraph"/>
              <w:spacing w:before="0" w:line="280" w:lineRule="atLeast"/>
              <w:rPr>
                <w:sz w:val="18"/>
                <w:szCs w:val="18"/>
              </w:rPr>
            </w:pPr>
            <w:r>
              <w:rPr>
                <w:sz w:val="18"/>
                <w:szCs w:val="18"/>
              </w:rPr>
              <w:t>UE</w:t>
            </w:r>
            <w:r w:rsidR="00A352A8">
              <w:rPr>
                <w:sz w:val="18"/>
                <w:szCs w:val="18"/>
              </w:rPr>
              <w:t xml:space="preserve"> 54</w:t>
            </w:r>
          </w:p>
        </w:tc>
        <w:tc>
          <w:tcPr>
            <w:tcW w:w="9633" w:type="dxa"/>
          </w:tcPr>
          <w:p w14:paraId="1464F5E5" w14:textId="77777777" w:rsidR="00F666D5" w:rsidRPr="006B0382" w:rsidRDefault="00F666D5" w:rsidP="008B76E4">
            <w:pPr>
              <w:spacing w:line="280" w:lineRule="atLeast"/>
              <w:textAlignment w:val="baseline"/>
              <w:rPr>
                <w:rFonts w:eastAsia="Calibri"/>
                <w:color w:val="000000"/>
                <w:sz w:val="18"/>
                <w:szCs w:val="18"/>
              </w:rPr>
            </w:pPr>
            <w:r w:rsidRPr="00BF6BA3">
              <w:rPr>
                <w:rFonts w:eastAsia="Calibri"/>
                <w:color w:val="000000"/>
                <w:sz w:val="18"/>
                <w:szCs w:val="18"/>
              </w:rPr>
              <w:t>Opdrachtnemer dient er zorg voor te dragen dat een eventueel nieuwe leidinggevende, goed wordt ingewerkt. Extra kosten die voortvloeien uit het inwerken van een nieuwe leidinggevende zijn voor rekening van Opdrachtnemer.</w:t>
            </w:r>
          </w:p>
        </w:tc>
      </w:tr>
      <w:tr w:rsidR="00F666D5" w:rsidRPr="00BF6BA3" w14:paraId="5F7FAC8A" w14:textId="77777777" w:rsidTr="00C209A5">
        <w:trPr>
          <w:trHeight w:val="239"/>
        </w:trPr>
        <w:tc>
          <w:tcPr>
            <w:tcW w:w="10485" w:type="dxa"/>
            <w:gridSpan w:val="2"/>
            <w:shd w:val="clear" w:color="auto" w:fill="BFBFBF" w:themeFill="background1" w:themeFillShade="BF"/>
          </w:tcPr>
          <w:p w14:paraId="4C010DEA" w14:textId="77777777" w:rsidR="00F666D5" w:rsidRPr="006B0382" w:rsidRDefault="00F666D5" w:rsidP="0087794D">
            <w:pPr>
              <w:pStyle w:val="TableParagraph"/>
              <w:spacing w:line="280" w:lineRule="atLeast"/>
              <w:ind w:left="0"/>
              <w:rPr>
                <w:b/>
                <w:spacing w:val="-2"/>
                <w:sz w:val="18"/>
                <w:szCs w:val="18"/>
              </w:rPr>
            </w:pPr>
            <w:r w:rsidRPr="006B0382">
              <w:rPr>
                <w:b/>
                <w:spacing w:val="-2"/>
                <w:sz w:val="18"/>
                <w:szCs w:val="18"/>
              </w:rPr>
              <w:t xml:space="preserve">Operationeel </w:t>
            </w:r>
            <w:r w:rsidRPr="00C209A5">
              <w:rPr>
                <w:b/>
                <w:spacing w:val="-2"/>
                <w:sz w:val="18"/>
                <w:szCs w:val="18"/>
                <w:shd w:val="clear" w:color="auto" w:fill="D9D9D9" w:themeFill="background1" w:themeFillShade="D9"/>
              </w:rPr>
              <w:t>coördinator – (Operationeel leidinggevende)</w:t>
            </w:r>
          </w:p>
        </w:tc>
      </w:tr>
      <w:tr w:rsidR="00F666D5" w:rsidRPr="00BF6BA3" w14:paraId="56EBB95E" w14:textId="77777777" w:rsidTr="0087794D">
        <w:trPr>
          <w:trHeight w:val="239"/>
        </w:trPr>
        <w:tc>
          <w:tcPr>
            <w:tcW w:w="852" w:type="dxa"/>
          </w:tcPr>
          <w:p w14:paraId="400B0CE3" w14:textId="254CC9A9" w:rsidR="00F666D5" w:rsidRPr="006B0382" w:rsidRDefault="005037A4" w:rsidP="008B76E4">
            <w:pPr>
              <w:pStyle w:val="TableParagraph"/>
              <w:spacing w:before="0" w:line="280" w:lineRule="atLeast"/>
              <w:rPr>
                <w:sz w:val="18"/>
                <w:szCs w:val="18"/>
              </w:rPr>
            </w:pPr>
            <w:r>
              <w:rPr>
                <w:sz w:val="18"/>
                <w:szCs w:val="18"/>
              </w:rPr>
              <w:t>UE</w:t>
            </w:r>
            <w:r w:rsidR="00A352A8">
              <w:rPr>
                <w:sz w:val="18"/>
                <w:szCs w:val="18"/>
              </w:rPr>
              <w:t xml:space="preserve"> 55</w:t>
            </w:r>
          </w:p>
        </w:tc>
        <w:tc>
          <w:tcPr>
            <w:tcW w:w="9633" w:type="dxa"/>
          </w:tcPr>
          <w:p w14:paraId="02FA49BE" w14:textId="77777777" w:rsidR="00F666D5" w:rsidRPr="00BF6BA3" w:rsidRDefault="00F666D5" w:rsidP="00645BED">
            <w:pPr>
              <w:spacing w:line="280" w:lineRule="atLeast"/>
              <w:ind w:right="133"/>
              <w:textAlignment w:val="baseline"/>
              <w:rPr>
                <w:rFonts w:eastAsia="Calibri"/>
                <w:color w:val="000000"/>
                <w:sz w:val="18"/>
                <w:szCs w:val="18"/>
              </w:rPr>
            </w:pPr>
            <w:r w:rsidRPr="00BF6BA3">
              <w:rPr>
                <w:rFonts w:eastAsia="Calibri"/>
                <w:color w:val="000000"/>
                <w:sz w:val="18"/>
                <w:szCs w:val="18"/>
              </w:rPr>
              <w:t xml:space="preserve">De Operationeel Coördinator is het niveau leidinggevende(n) dat direct betrokken is bij de aansturing van de uitvoerende medewerkers en wekelijks contact onderhoudt met de </w:t>
            </w:r>
            <w:proofErr w:type="spellStart"/>
            <w:r w:rsidRPr="00BF6BA3">
              <w:rPr>
                <w:rFonts w:eastAsia="Calibri"/>
                <w:color w:val="000000"/>
                <w:sz w:val="18"/>
                <w:szCs w:val="18"/>
              </w:rPr>
              <w:t>contactperso</w:t>
            </w:r>
            <w:proofErr w:type="spellEnd"/>
            <w:r w:rsidRPr="00BF6BA3">
              <w:rPr>
                <w:rFonts w:eastAsia="Calibri"/>
                <w:color w:val="000000"/>
                <w:sz w:val="18"/>
                <w:szCs w:val="18"/>
              </w:rPr>
              <w:t>(o)n(en) van Opdrachtgever.</w:t>
            </w:r>
          </w:p>
        </w:tc>
      </w:tr>
      <w:tr w:rsidR="00F666D5" w:rsidRPr="00BF6BA3" w14:paraId="55B310B0" w14:textId="77777777" w:rsidTr="0087794D">
        <w:trPr>
          <w:trHeight w:val="239"/>
        </w:trPr>
        <w:tc>
          <w:tcPr>
            <w:tcW w:w="852" w:type="dxa"/>
          </w:tcPr>
          <w:p w14:paraId="2C331F99" w14:textId="190CDC8E" w:rsidR="00F666D5" w:rsidRPr="006B0382" w:rsidRDefault="005037A4" w:rsidP="008B76E4">
            <w:pPr>
              <w:pStyle w:val="TableParagraph"/>
              <w:spacing w:before="0" w:line="280" w:lineRule="atLeast"/>
              <w:rPr>
                <w:sz w:val="18"/>
                <w:szCs w:val="18"/>
              </w:rPr>
            </w:pPr>
            <w:r>
              <w:rPr>
                <w:sz w:val="18"/>
                <w:szCs w:val="18"/>
              </w:rPr>
              <w:t>UE</w:t>
            </w:r>
            <w:r w:rsidR="00A352A8">
              <w:rPr>
                <w:sz w:val="18"/>
                <w:szCs w:val="18"/>
              </w:rPr>
              <w:t xml:space="preserve"> 56</w:t>
            </w:r>
          </w:p>
        </w:tc>
        <w:tc>
          <w:tcPr>
            <w:tcW w:w="9633" w:type="dxa"/>
          </w:tcPr>
          <w:p w14:paraId="404FEFE6" w14:textId="77777777" w:rsidR="00F666D5" w:rsidRPr="00BF6BA3" w:rsidRDefault="00F666D5" w:rsidP="00645BED">
            <w:pPr>
              <w:spacing w:line="280" w:lineRule="atLeast"/>
              <w:ind w:right="133"/>
              <w:textAlignment w:val="baseline"/>
              <w:rPr>
                <w:rFonts w:eastAsia="Calibri"/>
                <w:color w:val="000000"/>
                <w:sz w:val="18"/>
                <w:szCs w:val="18"/>
              </w:rPr>
            </w:pPr>
            <w:r w:rsidRPr="00BF6BA3">
              <w:rPr>
                <w:rFonts w:eastAsia="Calibri"/>
                <w:color w:val="000000"/>
                <w:sz w:val="18"/>
                <w:szCs w:val="18"/>
              </w:rPr>
              <w:t>De Operationeel Coördinator dient kennis te hebben van de Overeenkomst, dient dit te kunnen vertalen naar het operationele niveau en moet de consequenties kunnen overzien en middels een proactieve houding creatieve oplossingen kunnen bieden. Daarnaast wordt vereist dat de persoon communicatief vaardig en sensitief is voor het invullen van het gevraagde serviceniveau. Relevante leidinggevende ervaring met vergelijkbare organisaties als Opdrachtgever is vereist. Om opdrachten adequaat te kunnen uitvoeren dient deze medewerker de Nederlandse taal zowel mondeling als schriftelijk goed te beheersen.</w:t>
            </w:r>
          </w:p>
        </w:tc>
      </w:tr>
      <w:tr w:rsidR="00F666D5" w:rsidRPr="00BF6BA3" w14:paraId="2065FA82" w14:textId="77777777" w:rsidTr="0087794D">
        <w:trPr>
          <w:trHeight w:val="239"/>
        </w:trPr>
        <w:tc>
          <w:tcPr>
            <w:tcW w:w="852" w:type="dxa"/>
          </w:tcPr>
          <w:p w14:paraId="51940A60" w14:textId="086713E1" w:rsidR="00F666D5" w:rsidRPr="006B0382" w:rsidRDefault="005037A4" w:rsidP="008B76E4">
            <w:pPr>
              <w:pStyle w:val="TableParagraph"/>
              <w:spacing w:before="0" w:line="280" w:lineRule="atLeast"/>
              <w:rPr>
                <w:sz w:val="18"/>
                <w:szCs w:val="18"/>
              </w:rPr>
            </w:pPr>
            <w:r>
              <w:rPr>
                <w:sz w:val="18"/>
                <w:szCs w:val="18"/>
              </w:rPr>
              <w:t>UE</w:t>
            </w:r>
            <w:r w:rsidR="00A352A8">
              <w:rPr>
                <w:sz w:val="18"/>
                <w:szCs w:val="18"/>
              </w:rPr>
              <w:t xml:space="preserve"> 57</w:t>
            </w:r>
          </w:p>
        </w:tc>
        <w:tc>
          <w:tcPr>
            <w:tcW w:w="9633" w:type="dxa"/>
          </w:tcPr>
          <w:p w14:paraId="375EE7EE" w14:textId="77777777" w:rsidR="00F666D5" w:rsidRPr="00BF6BA3" w:rsidRDefault="00F666D5" w:rsidP="008B76E4">
            <w:pPr>
              <w:spacing w:line="280" w:lineRule="atLeast"/>
              <w:textAlignment w:val="baseline"/>
              <w:rPr>
                <w:rFonts w:eastAsia="Calibri"/>
                <w:color w:val="000000"/>
                <w:sz w:val="18"/>
                <w:szCs w:val="18"/>
              </w:rPr>
            </w:pPr>
            <w:r w:rsidRPr="00BF6BA3">
              <w:rPr>
                <w:rFonts w:eastAsia="Calibri"/>
                <w:color w:val="000000"/>
                <w:sz w:val="18"/>
                <w:szCs w:val="18"/>
              </w:rPr>
              <w:t>De Operationeel Coördinator is verantwoordelijk voor:</w:t>
            </w:r>
          </w:p>
          <w:p w14:paraId="4EF4743F" w14:textId="77777777" w:rsidR="00F666D5" w:rsidRPr="00BF6BA3" w:rsidRDefault="00F666D5" w:rsidP="00FC7382">
            <w:pPr>
              <w:widowControl/>
              <w:numPr>
                <w:ilvl w:val="0"/>
                <w:numId w:val="27"/>
              </w:numPr>
              <w:tabs>
                <w:tab w:val="clear" w:pos="360"/>
                <w:tab w:val="left" w:pos="567"/>
                <w:tab w:val="left" w:pos="720"/>
              </w:tabs>
              <w:autoSpaceDE/>
              <w:autoSpaceDN/>
              <w:spacing w:line="280" w:lineRule="atLeast"/>
              <w:ind w:left="142" w:firstLine="142"/>
              <w:textAlignment w:val="baseline"/>
              <w:rPr>
                <w:rFonts w:eastAsia="Calibri"/>
                <w:color w:val="000000"/>
                <w:sz w:val="18"/>
                <w:szCs w:val="18"/>
              </w:rPr>
            </w:pPr>
            <w:r w:rsidRPr="00BF6BA3">
              <w:rPr>
                <w:rFonts w:eastAsia="Calibri"/>
                <w:color w:val="000000"/>
                <w:sz w:val="18"/>
                <w:szCs w:val="18"/>
              </w:rPr>
              <w:t>De uitvoering van de Overeenkomst;</w:t>
            </w:r>
          </w:p>
          <w:p w14:paraId="4386161D" w14:textId="1AC08083" w:rsidR="00F666D5" w:rsidRPr="00692F69" w:rsidRDefault="00F666D5" w:rsidP="00FC7382">
            <w:pPr>
              <w:widowControl/>
              <w:numPr>
                <w:ilvl w:val="0"/>
                <w:numId w:val="27"/>
              </w:numPr>
              <w:tabs>
                <w:tab w:val="clear" w:pos="360"/>
                <w:tab w:val="left" w:pos="567"/>
                <w:tab w:val="left" w:pos="720"/>
              </w:tabs>
              <w:autoSpaceDE/>
              <w:autoSpaceDN/>
              <w:spacing w:line="280" w:lineRule="atLeast"/>
              <w:ind w:left="567" w:hanging="283"/>
              <w:textAlignment w:val="baseline"/>
              <w:rPr>
                <w:rFonts w:eastAsia="Calibri"/>
                <w:color w:val="000000"/>
                <w:sz w:val="18"/>
                <w:szCs w:val="18"/>
              </w:rPr>
            </w:pPr>
            <w:r w:rsidRPr="00BF6BA3">
              <w:rPr>
                <w:rFonts w:eastAsia="Calibri"/>
                <w:color w:val="000000"/>
                <w:sz w:val="18"/>
                <w:szCs w:val="18"/>
              </w:rPr>
              <w:t>Het uitvoeren van eigen kwaliteitsmetingen (DKS)/audits, inclusief periodieke rapportage van de resultaten;</w:t>
            </w:r>
          </w:p>
          <w:p w14:paraId="0A0B3D7E" w14:textId="77777777" w:rsidR="00F666D5" w:rsidRPr="00BF6BA3" w:rsidRDefault="00F666D5" w:rsidP="00FC7382">
            <w:pPr>
              <w:widowControl/>
              <w:numPr>
                <w:ilvl w:val="0"/>
                <w:numId w:val="27"/>
              </w:numPr>
              <w:tabs>
                <w:tab w:val="clear" w:pos="360"/>
                <w:tab w:val="left" w:pos="567"/>
                <w:tab w:val="left" w:pos="720"/>
              </w:tabs>
              <w:autoSpaceDE/>
              <w:autoSpaceDN/>
              <w:spacing w:line="280" w:lineRule="atLeast"/>
              <w:ind w:left="142" w:firstLine="142"/>
              <w:textAlignment w:val="baseline"/>
              <w:rPr>
                <w:rFonts w:eastAsia="Calibri"/>
                <w:color w:val="000000"/>
                <w:sz w:val="18"/>
                <w:szCs w:val="18"/>
              </w:rPr>
            </w:pPr>
            <w:r w:rsidRPr="00BF6BA3">
              <w:rPr>
                <w:rFonts w:eastAsia="Calibri"/>
                <w:color w:val="000000"/>
                <w:sz w:val="18"/>
                <w:szCs w:val="18"/>
              </w:rPr>
              <w:t>Bewerkstelligen en handhaving van vooraf gedefinieerde kwaliteit van dienstverlening;</w:t>
            </w:r>
          </w:p>
          <w:p w14:paraId="6C42ADEA" w14:textId="77777777" w:rsidR="00F666D5" w:rsidRPr="00BF6BA3" w:rsidRDefault="00F666D5" w:rsidP="00FC7382">
            <w:pPr>
              <w:widowControl/>
              <w:numPr>
                <w:ilvl w:val="0"/>
                <w:numId w:val="27"/>
              </w:numPr>
              <w:tabs>
                <w:tab w:val="clear" w:pos="360"/>
                <w:tab w:val="left" w:pos="567"/>
                <w:tab w:val="left" w:pos="720"/>
              </w:tabs>
              <w:autoSpaceDE/>
              <w:autoSpaceDN/>
              <w:spacing w:line="280" w:lineRule="atLeast"/>
              <w:ind w:left="142" w:firstLine="142"/>
              <w:textAlignment w:val="baseline"/>
              <w:rPr>
                <w:rFonts w:eastAsia="Calibri"/>
                <w:color w:val="000000"/>
                <w:spacing w:val="-2"/>
                <w:sz w:val="18"/>
                <w:szCs w:val="18"/>
              </w:rPr>
            </w:pPr>
            <w:r w:rsidRPr="00BF6BA3">
              <w:rPr>
                <w:rFonts w:eastAsia="Calibri"/>
                <w:color w:val="000000"/>
                <w:spacing w:val="-2"/>
                <w:sz w:val="18"/>
                <w:szCs w:val="18"/>
              </w:rPr>
              <w:t>Communicatie op operationeel en tactisch niveau met de contactpersoon van Opdrachtgever;</w:t>
            </w:r>
          </w:p>
          <w:p w14:paraId="5516CB1D" w14:textId="77777777" w:rsidR="00F666D5" w:rsidRPr="00BF6BA3" w:rsidRDefault="00F666D5" w:rsidP="00FC7382">
            <w:pPr>
              <w:widowControl/>
              <w:numPr>
                <w:ilvl w:val="0"/>
                <w:numId w:val="27"/>
              </w:numPr>
              <w:tabs>
                <w:tab w:val="clear" w:pos="360"/>
                <w:tab w:val="left" w:pos="567"/>
                <w:tab w:val="left" w:pos="720"/>
              </w:tabs>
              <w:autoSpaceDE/>
              <w:autoSpaceDN/>
              <w:spacing w:line="280" w:lineRule="atLeast"/>
              <w:ind w:left="567" w:hanging="284"/>
              <w:textAlignment w:val="baseline"/>
              <w:rPr>
                <w:rFonts w:eastAsia="Calibri"/>
                <w:color w:val="000000"/>
                <w:sz w:val="18"/>
                <w:szCs w:val="18"/>
              </w:rPr>
            </w:pPr>
            <w:r w:rsidRPr="00BF6BA3">
              <w:rPr>
                <w:rFonts w:eastAsia="Calibri"/>
                <w:color w:val="000000"/>
                <w:sz w:val="18"/>
                <w:szCs w:val="18"/>
              </w:rPr>
              <w:t>Het uitvoeren van signaleringstaken, waarbij afwijkingen, storingen, de oplossing en de tijdspanne gemeld worden aan de contactpersoon van Opdrachtgever;</w:t>
            </w:r>
          </w:p>
          <w:p w14:paraId="667B00F5" w14:textId="77777777" w:rsidR="00F666D5" w:rsidRPr="00BF6BA3" w:rsidRDefault="00F666D5" w:rsidP="00FC7382">
            <w:pPr>
              <w:widowControl/>
              <w:numPr>
                <w:ilvl w:val="0"/>
                <w:numId w:val="27"/>
              </w:numPr>
              <w:tabs>
                <w:tab w:val="clear" w:pos="360"/>
                <w:tab w:val="left" w:pos="567"/>
                <w:tab w:val="left" w:pos="720"/>
              </w:tabs>
              <w:autoSpaceDE/>
              <w:autoSpaceDN/>
              <w:spacing w:line="280" w:lineRule="atLeast"/>
              <w:ind w:left="567" w:hanging="283"/>
              <w:textAlignment w:val="baseline"/>
              <w:rPr>
                <w:rFonts w:eastAsia="Calibri"/>
                <w:color w:val="000000"/>
                <w:sz w:val="18"/>
                <w:szCs w:val="18"/>
              </w:rPr>
            </w:pPr>
            <w:r w:rsidRPr="00BF6BA3">
              <w:rPr>
                <w:rFonts w:eastAsia="Calibri"/>
                <w:color w:val="000000"/>
                <w:sz w:val="18"/>
                <w:szCs w:val="18"/>
              </w:rPr>
              <w:t>Eerste aanspreekpunt van Opdrachtgever voor extra opdrachten, van aanvraag tot en met uitvoering voor de locatie(s) van Opdrachtgever;</w:t>
            </w:r>
          </w:p>
          <w:p w14:paraId="17E0A6A6" w14:textId="77777777" w:rsidR="00F666D5" w:rsidRPr="006B0382" w:rsidRDefault="00F666D5" w:rsidP="00FC7382">
            <w:pPr>
              <w:widowControl/>
              <w:numPr>
                <w:ilvl w:val="0"/>
                <w:numId w:val="28"/>
              </w:numPr>
              <w:tabs>
                <w:tab w:val="left" w:pos="720"/>
              </w:tabs>
              <w:autoSpaceDE/>
              <w:autoSpaceDN/>
              <w:spacing w:line="280" w:lineRule="atLeast"/>
              <w:ind w:firstLine="283"/>
              <w:textAlignment w:val="baseline"/>
              <w:rPr>
                <w:rFonts w:eastAsia="Calibri"/>
                <w:color w:val="000000"/>
                <w:sz w:val="18"/>
                <w:szCs w:val="18"/>
              </w:rPr>
            </w:pPr>
            <w:r w:rsidRPr="00BF6BA3">
              <w:rPr>
                <w:rFonts w:eastAsia="Calibri"/>
                <w:color w:val="000000"/>
                <w:sz w:val="18"/>
                <w:szCs w:val="18"/>
              </w:rPr>
              <w:t>Implementatie van verbetervoorstellen.</w:t>
            </w:r>
          </w:p>
        </w:tc>
      </w:tr>
      <w:tr w:rsidR="00F666D5" w:rsidRPr="00BF6BA3" w14:paraId="48C6476C" w14:textId="77777777" w:rsidTr="0087794D">
        <w:trPr>
          <w:trHeight w:val="239"/>
        </w:trPr>
        <w:tc>
          <w:tcPr>
            <w:tcW w:w="852" w:type="dxa"/>
          </w:tcPr>
          <w:p w14:paraId="03481CA8" w14:textId="5D8CB43A" w:rsidR="00F666D5" w:rsidRPr="006B0382" w:rsidRDefault="005037A4" w:rsidP="008B76E4">
            <w:pPr>
              <w:pStyle w:val="TableParagraph"/>
              <w:spacing w:before="0" w:line="280" w:lineRule="atLeast"/>
              <w:rPr>
                <w:sz w:val="18"/>
                <w:szCs w:val="18"/>
              </w:rPr>
            </w:pPr>
            <w:r>
              <w:rPr>
                <w:sz w:val="18"/>
                <w:szCs w:val="18"/>
              </w:rPr>
              <w:t>UE</w:t>
            </w:r>
            <w:r w:rsidR="00A352A8">
              <w:rPr>
                <w:sz w:val="18"/>
                <w:szCs w:val="18"/>
              </w:rPr>
              <w:t xml:space="preserve"> 58</w:t>
            </w:r>
          </w:p>
        </w:tc>
        <w:tc>
          <w:tcPr>
            <w:tcW w:w="9633" w:type="dxa"/>
          </w:tcPr>
          <w:p w14:paraId="007FFAD4" w14:textId="77777777" w:rsidR="00F666D5" w:rsidRPr="00BF6BA3" w:rsidRDefault="00F666D5" w:rsidP="008B76E4">
            <w:pPr>
              <w:spacing w:line="280" w:lineRule="atLeast"/>
              <w:textAlignment w:val="baseline"/>
              <w:rPr>
                <w:rFonts w:eastAsia="Calibri"/>
                <w:color w:val="000000"/>
                <w:sz w:val="18"/>
                <w:szCs w:val="18"/>
              </w:rPr>
            </w:pPr>
            <w:r w:rsidRPr="00BF6BA3">
              <w:rPr>
                <w:rFonts w:eastAsia="Calibri"/>
                <w:color w:val="000000"/>
                <w:sz w:val="18"/>
                <w:szCs w:val="18"/>
              </w:rPr>
              <w:t xml:space="preserve">De Operationeel Coördinator </w:t>
            </w:r>
            <w:r>
              <w:rPr>
                <w:rFonts w:eastAsia="Calibri"/>
                <w:color w:val="000000"/>
                <w:sz w:val="18"/>
                <w:szCs w:val="18"/>
              </w:rPr>
              <w:t>heeft</w:t>
            </w:r>
            <w:r w:rsidRPr="00BF6BA3">
              <w:rPr>
                <w:rFonts w:eastAsia="Calibri"/>
                <w:color w:val="000000"/>
                <w:sz w:val="18"/>
                <w:szCs w:val="18"/>
              </w:rPr>
              <w:t xml:space="preserve"> </w:t>
            </w:r>
            <w:r>
              <w:rPr>
                <w:rFonts w:eastAsia="Calibri"/>
                <w:color w:val="000000"/>
                <w:sz w:val="18"/>
                <w:szCs w:val="18"/>
              </w:rPr>
              <w:t>minimaal elke twee (2) maanden</w:t>
            </w:r>
            <w:r w:rsidRPr="00BF6BA3">
              <w:rPr>
                <w:rFonts w:eastAsia="Calibri"/>
                <w:color w:val="000000"/>
                <w:sz w:val="18"/>
                <w:szCs w:val="18"/>
              </w:rPr>
              <w:t xml:space="preserve"> met Opdrachtgever overleg over de dagelijkse voortgang en de gerealiseerde kwaliteit.</w:t>
            </w:r>
          </w:p>
        </w:tc>
      </w:tr>
      <w:tr w:rsidR="00F666D5" w:rsidRPr="00BF6BA3" w14:paraId="28B48760" w14:textId="77777777" w:rsidTr="0087794D">
        <w:trPr>
          <w:trHeight w:val="239"/>
        </w:trPr>
        <w:tc>
          <w:tcPr>
            <w:tcW w:w="852" w:type="dxa"/>
          </w:tcPr>
          <w:p w14:paraId="79AED1BE" w14:textId="0BDE097D" w:rsidR="00F666D5" w:rsidRPr="006B0382" w:rsidRDefault="005037A4" w:rsidP="008B76E4">
            <w:pPr>
              <w:pStyle w:val="TableParagraph"/>
              <w:spacing w:before="0" w:line="280" w:lineRule="atLeast"/>
              <w:rPr>
                <w:sz w:val="18"/>
                <w:szCs w:val="18"/>
              </w:rPr>
            </w:pPr>
            <w:r>
              <w:rPr>
                <w:sz w:val="18"/>
                <w:szCs w:val="18"/>
              </w:rPr>
              <w:t>UE</w:t>
            </w:r>
            <w:r w:rsidR="00A352A8">
              <w:rPr>
                <w:sz w:val="18"/>
                <w:szCs w:val="18"/>
              </w:rPr>
              <w:t xml:space="preserve"> 59</w:t>
            </w:r>
          </w:p>
        </w:tc>
        <w:tc>
          <w:tcPr>
            <w:tcW w:w="9633" w:type="dxa"/>
          </w:tcPr>
          <w:p w14:paraId="42B1591D" w14:textId="77777777" w:rsidR="00F666D5" w:rsidRPr="00BF6BA3" w:rsidRDefault="00F666D5" w:rsidP="008B76E4">
            <w:pPr>
              <w:spacing w:line="280" w:lineRule="atLeast"/>
              <w:textAlignment w:val="baseline"/>
              <w:rPr>
                <w:rFonts w:eastAsia="Calibri"/>
                <w:color w:val="000000"/>
                <w:sz w:val="18"/>
                <w:szCs w:val="18"/>
              </w:rPr>
            </w:pPr>
            <w:r w:rsidRPr="00BF6BA3">
              <w:rPr>
                <w:rFonts w:eastAsia="Calibri"/>
                <w:color w:val="000000"/>
                <w:sz w:val="18"/>
                <w:szCs w:val="18"/>
              </w:rPr>
              <w:t xml:space="preserve">Bij verlof of ziekte van de Operationeel Coördinator wordt Opdrachtgever vooraf en tijdig geïnformeerd over de vervangingsregeling. Opdrachtnemer </w:t>
            </w:r>
            <w:r>
              <w:rPr>
                <w:rFonts w:eastAsia="Calibri"/>
                <w:color w:val="000000"/>
                <w:sz w:val="18"/>
                <w:szCs w:val="18"/>
              </w:rPr>
              <w:t>zorgt</w:t>
            </w:r>
            <w:r w:rsidRPr="00BF6BA3">
              <w:rPr>
                <w:rFonts w:eastAsia="Calibri"/>
                <w:color w:val="000000"/>
                <w:sz w:val="18"/>
                <w:szCs w:val="18"/>
              </w:rPr>
              <w:t xml:space="preserve"> voor vervanging op gelijkwaardig niveau en </w:t>
            </w:r>
            <w:r>
              <w:rPr>
                <w:rFonts w:eastAsia="Calibri"/>
                <w:color w:val="000000"/>
                <w:sz w:val="18"/>
                <w:szCs w:val="18"/>
              </w:rPr>
              <w:t>legt</w:t>
            </w:r>
            <w:r w:rsidRPr="00BF6BA3">
              <w:rPr>
                <w:rFonts w:eastAsia="Calibri"/>
                <w:color w:val="000000"/>
                <w:sz w:val="18"/>
                <w:szCs w:val="18"/>
              </w:rPr>
              <w:t xml:space="preserve"> deze voor aan Opdrachtgever. Ziekte en/of verlof is geen grondslag voor uitstel van werkzaamheden of verlenging van de termijn waarbinnen de werkzaamheden moeten zijn afgerond.</w:t>
            </w:r>
          </w:p>
        </w:tc>
      </w:tr>
      <w:tr w:rsidR="00F666D5" w:rsidRPr="00BF6BA3" w14:paraId="3F96E07A" w14:textId="77777777" w:rsidTr="0087794D">
        <w:trPr>
          <w:trHeight w:val="239"/>
        </w:trPr>
        <w:tc>
          <w:tcPr>
            <w:tcW w:w="852" w:type="dxa"/>
          </w:tcPr>
          <w:p w14:paraId="30BA3F8C" w14:textId="7613B565" w:rsidR="00F666D5" w:rsidRPr="006B0382" w:rsidRDefault="005037A4" w:rsidP="008B76E4">
            <w:pPr>
              <w:pStyle w:val="TableParagraph"/>
              <w:spacing w:before="0" w:line="280" w:lineRule="atLeast"/>
              <w:rPr>
                <w:sz w:val="18"/>
                <w:szCs w:val="18"/>
              </w:rPr>
            </w:pPr>
            <w:r>
              <w:rPr>
                <w:sz w:val="18"/>
                <w:szCs w:val="18"/>
              </w:rPr>
              <w:t>UE</w:t>
            </w:r>
            <w:r w:rsidR="00A352A8">
              <w:rPr>
                <w:sz w:val="18"/>
                <w:szCs w:val="18"/>
              </w:rPr>
              <w:t xml:space="preserve"> 60</w:t>
            </w:r>
          </w:p>
        </w:tc>
        <w:tc>
          <w:tcPr>
            <w:tcW w:w="9633" w:type="dxa"/>
          </w:tcPr>
          <w:p w14:paraId="7424B73F" w14:textId="77777777" w:rsidR="00F666D5" w:rsidRPr="00BF6BA3" w:rsidRDefault="00F666D5" w:rsidP="008B76E4">
            <w:pPr>
              <w:spacing w:line="280" w:lineRule="atLeast"/>
              <w:textAlignment w:val="baseline"/>
              <w:rPr>
                <w:rFonts w:eastAsia="Calibri"/>
                <w:color w:val="000000"/>
                <w:sz w:val="18"/>
                <w:szCs w:val="18"/>
              </w:rPr>
            </w:pPr>
            <w:r w:rsidRPr="00BF6BA3">
              <w:rPr>
                <w:rFonts w:eastAsia="Calibri"/>
                <w:color w:val="000000"/>
                <w:sz w:val="18"/>
                <w:szCs w:val="18"/>
              </w:rPr>
              <w:t>Opdrachtgever wil vóór aanstelling of wisseling van deze leidinggevende officieel op de hoogte worden gebracht, gelegenheid hebben kennis te maken Opdrachtgever heeft het recht om een wijziging van het tactisch en operationeel management te vragen. In een voorkomend geval zal Opdrachtgever dit schriftelijk onderbouwd kenbaar maken aan Opdrachtnemer.</w:t>
            </w:r>
          </w:p>
        </w:tc>
      </w:tr>
    </w:tbl>
    <w:p w14:paraId="1A2E7413" w14:textId="0E87653F" w:rsidR="00F666D5" w:rsidRDefault="00C209A5" w:rsidP="00F666D5">
      <w:pPr>
        <w:spacing w:line="280" w:lineRule="atLeast"/>
        <w:rPr>
          <w:b/>
          <w:color w:val="FFFFFF"/>
          <w:spacing w:val="-2"/>
          <w:sz w:val="18"/>
          <w:szCs w:val="18"/>
        </w:rPr>
      </w:pPr>
      <w:r w:rsidRPr="006B0382">
        <w:rPr>
          <w:b/>
          <w:color w:val="FFFFFF"/>
          <w:spacing w:val="-2"/>
          <w:sz w:val="18"/>
          <w:szCs w:val="18"/>
        </w:rPr>
        <w:t>C</w:t>
      </w:r>
    </w:p>
    <w:p w14:paraId="74DA6959" w14:textId="77777777" w:rsidR="00C209A5" w:rsidRDefault="00C209A5" w:rsidP="00F666D5">
      <w:pPr>
        <w:spacing w:line="280" w:lineRule="atLeast"/>
        <w:rPr>
          <w:b/>
          <w:color w:val="FFFFFF"/>
          <w:spacing w:val="-2"/>
          <w:sz w:val="18"/>
          <w:szCs w:val="18"/>
        </w:rPr>
      </w:pPr>
    </w:p>
    <w:p w14:paraId="65C846E9" w14:textId="77777777" w:rsidR="00C209A5" w:rsidRPr="00BF6BA3" w:rsidRDefault="00C209A5" w:rsidP="00F666D5">
      <w:pPr>
        <w:spacing w:line="280" w:lineRule="atLeast"/>
        <w:rPr>
          <w:sz w:val="18"/>
          <w:szCs w:val="18"/>
        </w:rPr>
      </w:pPr>
    </w:p>
    <w:tbl>
      <w:tblPr>
        <w:tblStyle w:val="TableNormal"/>
        <w:tblpPr w:leftFromText="141" w:rightFromText="141" w:vertAnchor="text" w:horzAnchor="margin" w:tblpX="137"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9633"/>
      </w:tblGrid>
      <w:tr w:rsidR="00F666D5" w:rsidRPr="00BF6BA3" w14:paraId="2852409F" w14:textId="77777777" w:rsidTr="0087794D">
        <w:trPr>
          <w:trHeight w:val="239"/>
        </w:trPr>
        <w:tc>
          <w:tcPr>
            <w:tcW w:w="10485" w:type="dxa"/>
            <w:gridSpan w:val="2"/>
            <w:shd w:val="clear" w:color="auto" w:fill="009999"/>
          </w:tcPr>
          <w:p w14:paraId="0327C8E2" w14:textId="77777777" w:rsidR="00F666D5" w:rsidRPr="006B0382" w:rsidRDefault="00F666D5" w:rsidP="0087794D">
            <w:pPr>
              <w:pStyle w:val="TableParagraph"/>
              <w:spacing w:line="280" w:lineRule="atLeast"/>
              <w:ind w:left="0"/>
              <w:rPr>
                <w:b/>
                <w:sz w:val="18"/>
                <w:szCs w:val="18"/>
              </w:rPr>
            </w:pPr>
            <w:r w:rsidRPr="006B0382">
              <w:rPr>
                <w:b/>
                <w:color w:val="FFFFFF"/>
                <w:spacing w:val="-2"/>
                <w:sz w:val="18"/>
                <w:szCs w:val="18"/>
              </w:rPr>
              <w:lastRenderedPageBreak/>
              <w:t>Schoonmaakmedewerkers</w:t>
            </w:r>
          </w:p>
        </w:tc>
      </w:tr>
      <w:tr w:rsidR="00F666D5" w:rsidRPr="00BF6BA3" w14:paraId="0A2CFECE" w14:textId="77777777" w:rsidTr="008D19CC">
        <w:trPr>
          <w:trHeight w:val="239"/>
        </w:trPr>
        <w:tc>
          <w:tcPr>
            <w:tcW w:w="10485" w:type="dxa"/>
            <w:gridSpan w:val="2"/>
            <w:shd w:val="clear" w:color="auto" w:fill="BFBFBF" w:themeFill="background1" w:themeFillShade="BF"/>
          </w:tcPr>
          <w:p w14:paraId="7685E848" w14:textId="77777777" w:rsidR="00F666D5" w:rsidRPr="006B0382" w:rsidRDefault="00F666D5" w:rsidP="0087794D">
            <w:pPr>
              <w:pStyle w:val="TableParagraph"/>
              <w:spacing w:line="280" w:lineRule="atLeast"/>
              <w:ind w:left="0"/>
              <w:rPr>
                <w:b/>
                <w:spacing w:val="-2"/>
                <w:sz w:val="18"/>
                <w:szCs w:val="18"/>
              </w:rPr>
            </w:pPr>
            <w:r w:rsidRPr="006B0382">
              <w:rPr>
                <w:b/>
                <w:spacing w:val="-2"/>
                <w:sz w:val="18"/>
                <w:szCs w:val="18"/>
              </w:rPr>
              <w:t>Profiel</w:t>
            </w:r>
          </w:p>
        </w:tc>
      </w:tr>
      <w:tr w:rsidR="00F666D5" w:rsidRPr="00BF6BA3" w14:paraId="2AA5AD63" w14:textId="77777777" w:rsidTr="0087794D">
        <w:trPr>
          <w:trHeight w:val="239"/>
        </w:trPr>
        <w:tc>
          <w:tcPr>
            <w:tcW w:w="10485" w:type="dxa"/>
            <w:gridSpan w:val="2"/>
            <w:shd w:val="clear" w:color="auto" w:fill="auto"/>
          </w:tcPr>
          <w:p w14:paraId="7B37E6FF" w14:textId="77777777" w:rsidR="00F666D5" w:rsidRPr="007C2F1B" w:rsidRDefault="00F666D5" w:rsidP="008B76E4">
            <w:pPr>
              <w:spacing w:line="296" w:lineRule="exact"/>
              <w:ind w:right="133"/>
              <w:jc w:val="both"/>
              <w:textAlignment w:val="baseline"/>
              <w:rPr>
                <w:rFonts w:eastAsia="Calibri"/>
                <w:color w:val="000000"/>
                <w:sz w:val="18"/>
                <w:szCs w:val="18"/>
              </w:rPr>
            </w:pPr>
            <w:r w:rsidRPr="007C2F1B">
              <w:rPr>
                <w:rFonts w:eastAsia="Calibri"/>
                <w:color w:val="000000"/>
                <w:sz w:val="18"/>
                <w:szCs w:val="18"/>
              </w:rPr>
              <w:t>Een medewerker die aan één van de genoemde aspecten in de hierna volgende paragrafen niet voldoet, kan toegang geweigerd worden tot het gebouw. De verantwoordelijkheid en kosten hiervoor liggen bij Opdrachtnemer.</w:t>
            </w:r>
          </w:p>
        </w:tc>
      </w:tr>
      <w:tr w:rsidR="00F666D5" w:rsidRPr="00BF6BA3" w14:paraId="52A5D01D" w14:textId="77777777" w:rsidTr="0087794D">
        <w:trPr>
          <w:trHeight w:val="239"/>
        </w:trPr>
        <w:tc>
          <w:tcPr>
            <w:tcW w:w="852" w:type="dxa"/>
          </w:tcPr>
          <w:p w14:paraId="30F98668" w14:textId="7ECD6763" w:rsidR="00F666D5" w:rsidRPr="006B0382" w:rsidRDefault="005037A4" w:rsidP="0087794D">
            <w:pPr>
              <w:pStyle w:val="TableParagraph"/>
              <w:spacing w:line="280" w:lineRule="atLeast"/>
              <w:rPr>
                <w:sz w:val="18"/>
                <w:szCs w:val="18"/>
              </w:rPr>
            </w:pPr>
            <w:r>
              <w:rPr>
                <w:sz w:val="18"/>
                <w:szCs w:val="18"/>
              </w:rPr>
              <w:t>UE</w:t>
            </w:r>
            <w:r w:rsidR="00A352A8">
              <w:rPr>
                <w:sz w:val="18"/>
                <w:szCs w:val="18"/>
              </w:rPr>
              <w:t xml:space="preserve"> 61</w:t>
            </w:r>
          </w:p>
        </w:tc>
        <w:tc>
          <w:tcPr>
            <w:tcW w:w="9633" w:type="dxa"/>
          </w:tcPr>
          <w:p w14:paraId="6FA61CA5" w14:textId="77777777" w:rsidR="00F666D5" w:rsidRPr="00BF6BA3" w:rsidRDefault="00F666D5" w:rsidP="0087794D">
            <w:pPr>
              <w:spacing w:line="280" w:lineRule="atLeast"/>
              <w:ind w:left="138"/>
              <w:textAlignment w:val="baseline"/>
              <w:rPr>
                <w:rFonts w:eastAsia="Calibri"/>
                <w:color w:val="000000"/>
                <w:sz w:val="18"/>
                <w:szCs w:val="18"/>
              </w:rPr>
            </w:pPr>
            <w:r w:rsidRPr="00BF6BA3">
              <w:rPr>
                <w:rFonts w:eastAsia="Calibri"/>
                <w:color w:val="000000"/>
                <w:sz w:val="18"/>
                <w:szCs w:val="18"/>
              </w:rPr>
              <w:t>Opdrachtgever verwacht dat het personeel van Opdrachtnemer een positieve bijdrage levert aan de professionele uitstraling van Opdrachtgever. Opdrachtgever stelt hoge eisen aan de professionaliteit, servicegerichtheid, flexibiliteit en representativiteit van de ingezette medewerkers. Opdrachtgever verwacht een klantvriendelijke en proactieve houding, ondernemerschap en een groot meedenkend vermogen.</w:t>
            </w:r>
          </w:p>
        </w:tc>
      </w:tr>
      <w:tr w:rsidR="00F666D5" w:rsidRPr="00BF6BA3" w14:paraId="5C655847" w14:textId="77777777" w:rsidTr="008B76E4">
        <w:trPr>
          <w:trHeight w:val="1551"/>
        </w:trPr>
        <w:tc>
          <w:tcPr>
            <w:tcW w:w="852" w:type="dxa"/>
          </w:tcPr>
          <w:p w14:paraId="3E2DD136" w14:textId="6C804281" w:rsidR="00F666D5" w:rsidRPr="006B0382" w:rsidRDefault="005037A4" w:rsidP="0087794D">
            <w:pPr>
              <w:pStyle w:val="TableParagraph"/>
              <w:spacing w:line="280" w:lineRule="atLeast"/>
              <w:rPr>
                <w:sz w:val="18"/>
                <w:szCs w:val="18"/>
              </w:rPr>
            </w:pPr>
            <w:r>
              <w:rPr>
                <w:sz w:val="18"/>
                <w:szCs w:val="18"/>
              </w:rPr>
              <w:t>UE</w:t>
            </w:r>
            <w:r w:rsidR="00A352A8">
              <w:rPr>
                <w:sz w:val="18"/>
                <w:szCs w:val="18"/>
              </w:rPr>
              <w:t xml:space="preserve"> 62</w:t>
            </w:r>
          </w:p>
        </w:tc>
        <w:tc>
          <w:tcPr>
            <w:tcW w:w="9633" w:type="dxa"/>
          </w:tcPr>
          <w:p w14:paraId="7EBFD4F0" w14:textId="77777777" w:rsidR="00F666D5" w:rsidRPr="00BF6BA3" w:rsidRDefault="00F666D5" w:rsidP="00645BED">
            <w:pPr>
              <w:spacing w:line="280" w:lineRule="atLeast"/>
              <w:ind w:left="142"/>
              <w:textAlignment w:val="baseline"/>
              <w:rPr>
                <w:rFonts w:eastAsia="Calibri"/>
                <w:color w:val="000000"/>
                <w:sz w:val="18"/>
                <w:szCs w:val="18"/>
              </w:rPr>
            </w:pPr>
            <w:r w:rsidRPr="00BF6BA3">
              <w:rPr>
                <w:rFonts w:eastAsia="Calibri"/>
                <w:color w:val="000000"/>
                <w:sz w:val="18"/>
                <w:szCs w:val="18"/>
              </w:rPr>
              <w:t>Daarnaast worden de volgende eisen gesteld aan de in te zetten medewerkers:</w:t>
            </w:r>
          </w:p>
          <w:p w14:paraId="2058F09A" w14:textId="77777777" w:rsidR="00F666D5" w:rsidRPr="00BF6BA3" w:rsidRDefault="00F666D5" w:rsidP="00FC7382">
            <w:pPr>
              <w:widowControl/>
              <w:numPr>
                <w:ilvl w:val="0"/>
                <w:numId w:val="16"/>
              </w:numPr>
              <w:tabs>
                <w:tab w:val="clear" w:pos="360"/>
                <w:tab w:val="left" w:pos="720"/>
              </w:tabs>
              <w:autoSpaceDE/>
              <w:autoSpaceDN/>
              <w:spacing w:line="280" w:lineRule="atLeast"/>
              <w:ind w:left="720" w:hanging="360"/>
              <w:textAlignment w:val="baseline"/>
              <w:rPr>
                <w:rFonts w:eastAsia="Calibri"/>
                <w:color w:val="000000"/>
                <w:sz w:val="18"/>
                <w:szCs w:val="18"/>
              </w:rPr>
            </w:pPr>
            <w:r w:rsidRPr="00BF6BA3">
              <w:rPr>
                <w:rFonts w:eastAsia="Calibri"/>
                <w:color w:val="000000"/>
                <w:sz w:val="18"/>
                <w:szCs w:val="18"/>
              </w:rPr>
              <w:t>Alle medewerkers dienen uiterlijk één jaar na ingangsdatum van de Overeenkomst te beschikken over een ‘Basisopleiding Schoonmaken’ (conform SVS of gelijkwaardig);</w:t>
            </w:r>
          </w:p>
          <w:p w14:paraId="0F130FB3" w14:textId="77777777" w:rsidR="00F666D5" w:rsidRPr="00BF6BA3" w:rsidRDefault="00F666D5" w:rsidP="00FC7382">
            <w:pPr>
              <w:widowControl/>
              <w:numPr>
                <w:ilvl w:val="0"/>
                <w:numId w:val="16"/>
              </w:numPr>
              <w:tabs>
                <w:tab w:val="clear" w:pos="360"/>
                <w:tab w:val="left" w:pos="720"/>
              </w:tabs>
              <w:autoSpaceDE/>
              <w:autoSpaceDN/>
              <w:spacing w:line="280" w:lineRule="atLeast"/>
              <w:ind w:left="720" w:hanging="360"/>
              <w:textAlignment w:val="baseline"/>
              <w:rPr>
                <w:rFonts w:eastAsia="Calibri"/>
                <w:color w:val="000000"/>
                <w:sz w:val="18"/>
                <w:szCs w:val="18"/>
              </w:rPr>
            </w:pPr>
            <w:r w:rsidRPr="00BF6BA3">
              <w:rPr>
                <w:rFonts w:eastAsia="Calibri"/>
                <w:color w:val="000000"/>
                <w:sz w:val="18"/>
                <w:szCs w:val="18"/>
              </w:rPr>
              <w:t>Leidinggevenden en/of objectleiders dienen te beschikken over een opleiding ‘Basismodulen Kaderopleiding Schoonmaakdienstverlening 2.0’ (conform SVS of gelijkwaardig); Opdrachtnemer dient het personeel voldoende op te leiden en opgeleid te houden om op een professionele wijze schoonmaakwerkzaamheden te verrichten. Benodigde opleidingen/trainingen dienen zoveel als mogelijk voor de start van de werkzaamheden te geschieden. Alle kosten voor opleiding en training zijn voor rekening van Opdrachtnemer;</w:t>
            </w:r>
          </w:p>
          <w:p w14:paraId="694E1201" w14:textId="77777777" w:rsidR="00F666D5" w:rsidRPr="00BF6BA3" w:rsidRDefault="00F666D5" w:rsidP="00FC7382">
            <w:pPr>
              <w:widowControl/>
              <w:numPr>
                <w:ilvl w:val="0"/>
                <w:numId w:val="16"/>
              </w:numPr>
              <w:tabs>
                <w:tab w:val="clear" w:pos="360"/>
                <w:tab w:val="left" w:pos="720"/>
              </w:tabs>
              <w:autoSpaceDE/>
              <w:autoSpaceDN/>
              <w:spacing w:line="280" w:lineRule="atLeast"/>
              <w:ind w:left="720" w:hanging="360"/>
              <w:textAlignment w:val="baseline"/>
              <w:rPr>
                <w:rFonts w:eastAsia="Calibri"/>
                <w:color w:val="000000"/>
                <w:sz w:val="18"/>
                <w:szCs w:val="18"/>
              </w:rPr>
            </w:pPr>
            <w:r w:rsidRPr="00BF6BA3">
              <w:rPr>
                <w:rFonts w:eastAsia="Calibri"/>
                <w:color w:val="000000"/>
                <w:sz w:val="18"/>
                <w:szCs w:val="18"/>
              </w:rPr>
              <w:t>Alle door Opdrachtnemer nieuw in te zetten medemerkers dienen de Nederlandse taal op A2-niveau</w:t>
            </w:r>
            <w:r>
              <w:rPr>
                <w:rFonts w:eastAsia="Calibri"/>
                <w:color w:val="000000"/>
                <w:sz w:val="18"/>
                <w:szCs w:val="18"/>
              </w:rPr>
              <w:t xml:space="preserve"> of de Engelse taal</w:t>
            </w:r>
            <w:r w:rsidRPr="00BF6BA3">
              <w:rPr>
                <w:rFonts w:eastAsia="Calibri"/>
                <w:color w:val="000000"/>
                <w:sz w:val="18"/>
                <w:szCs w:val="18"/>
              </w:rPr>
              <w:t xml:space="preserve"> </w:t>
            </w:r>
            <w:r>
              <w:rPr>
                <w:rFonts w:eastAsia="Calibri"/>
                <w:color w:val="000000"/>
                <w:sz w:val="18"/>
                <w:szCs w:val="18"/>
              </w:rPr>
              <w:t xml:space="preserve">(A2-niveau) </w:t>
            </w:r>
            <w:r w:rsidRPr="00BF6BA3">
              <w:rPr>
                <w:rFonts w:eastAsia="Calibri"/>
                <w:color w:val="000000"/>
                <w:sz w:val="18"/>
                <w:szCs w:val="18"/>
              </w:rPr>
              <w:t>te beheersen. Daarnaast dient Opdrachtnemer er zorg voor te dragen dat minimaal de medewerkers met wie Opdrachtgever regelmatig in overleg treedt, zoals de voorman/-vrouw, de Nederlandse taal voldoende beheersen;</w:t>
            </w:r>
          </w:p>
          <w:p w14:paraId="7315913E" w14:textId="77777777" w:rsidR="00F666D5" w:rsidRPr="00BF6BA3" w:rsidRDefault="00F666D5" w:rsidP="00FC7382">
            <w:pPr>
              <w:widowControl/>
              <w:numPr>
                <w:ilvl w:val="0"/>
                <w:numId w:val="16"/>
              </w:numPr>
              <w:tabs>
                <w:tab w:val="clear" w:pos="360"/>
                <w:tab w:val="left" w:pos="720"/>
              </w:tabs>
              <w:autoSpaceDE/>
              <w:autoSpaceDN/>
              <w:spacing w:line="280" w:lineRule="atLeast"/>
              <w:ind w:left="720" w:hanging="360"/>
              <w:textAlignment w:val="baseline"/>
              <w:rPr>
                <w:rFonts w:eastAsia="Calibri"/>
                <w:color w:val="000000"/>
                <w:sz w:val="18"/>
                <w:szCs w:val="18"/>
              </w:rPr>
            </w:pPr>
            <w:r w:rsidRPr="00BF6BA3">
              <w:rPr>
                <w:rFonts w:eastAsia="Calibri"/>
                <w:color w:val="000000"/>
                <w:sz w:val="18"/>
                <w:szCs w:val="18"/>
              </w:rPr>
              <w:t xml:space="preserve">Medewerkers van Opdrachtnemer zijn frequent op de locatie van Opdrachtgever aanwezig en hebben daarom veel mogelijkheden om verstoringen en ongeregeldheden die tot verstoring kunnen leiden te signaleren. Dit geldt ook voor verstoringen buiten de eigen scope van de dienstverlening (bijvoorbeeld een kapotte lamp). Opdrachtnemer is er verantwoordelijk voor om deze signaleringsplicht dagelijks gestructureerd uit te voeren. Meldingen worden </w:t>
            </w:r>
            <w:r>
              <w:rPr>
                <w:rFonts w:eastAsia="Calibri"/>
                <w:color w:val="000000"/>
                <w:sz w:val="18"/>
                <w:szCs w:val="18"/>
              </w:rPr>
              <w:t>digitaal</w:t>
            </w:r>
            <w:r w:rsidRPr="00BF6BA3">
              <w:rPr>
                <w:rFonts w:eastAsia="Calibri"/>
                <w:color w:val="000000"/>
                <w:sz w:val="18"/>
                <w:szCs w:val="18"/>
              </w:rPr>
              <w:t xml:space="preserve"> doorgegeven aan de Facilitair Coördinator van de regio. In geval van een calamiteit wordt rechtstreeks contact opgenomen met de contactpersoon van Opdrachtgever;</w:t>
            </w:r>
          </w:p>
          <w:p w14:paraId="1D71F269" w14:textId="77777777" w:rsidR="00F666D5" w:rsidRPr="00BF6BA3" w:rsidRDefault="00F666D5" w:rsidP="00FC7382">
            <w:pPr>
              <w:widowControl/>
              <w:numPr>
                <w:ilvl w:val="0"/>
                <w:numId w:val="16"/>
              </w:numPr>
              <w:tabs>
                <w:tab w:val="clear" w:pos="360"/>
                <w:tab w:val="left" w:pos="720"/>
              </w:tabs>
              <w:autoSpaceDE/>
              <w:autoSpaceDN/>
              <w:spacing w:line="280" w:lineRule="atLeast"/>
              <w:ind w:left="720" w:hanging="360"/>
              <w:textAlignment w:val="baseline"/>
              <w:rPr>
                <w:rFonts w:eastAsia="Calibri"/>
                <w:color w:val="000000"/>
                <w:sz w:val="18"/>
                <w:szCs w:val="18"/>
              </w:rPr>
            </w:pPr>
            <w:r w:rsidRPr="00BF6BA3">
              <w:rPr>
                <w:rFonts w:eastAsia="Calibri"/>
                <w:color w:val="000000"/>
                <w:sz w:val="18"/>
                <w:szCs w:val="18"/>
              </w:rPr>
              <w:t>De medewerkers bespreken conflicten niet in het openbaar</w:t>
            </w:r>
            <w:r>
              <w:rPr>
                <w:rFonts w:eastAsia="Calibri"/>
                <w:color w:val="000000"/>
                <w:sz w:val="18"/>
                <w:szCs w:val="18"/>
              </w:rPr>
              <w:t>.</w:t>
            </w:r>
            <w:r w:rsidRPr="00BF6BA3">
              <w:rPr>
                <w:rFonts w:eastAsia="Calibri"/>
                <w:color w:val="000000"/>
                <w:sz w:val="18"/>
                <w:szCs w:val="18"/>
              </w:rPr>
              <w:t xml:space="preserve"> </w:t>
            </w:r>
            <w:r>
              <w:rPr>
                <w:rFonts w:eastAsia="Calibri"/>
                <w:color w:val="000000"/>
                <w:sz w:val="18"/>
                <w:szCs w:val="18"/>
              </w:rPr>
              <w:t>V</w:t>
            </w:r>
            <w:r w:rsidRPr="00BF6BA3">
              <w:rPr>
                <w:rFonts w:eastAsia="Calibri"/>
                <w:color w:val="000000"/>
                <w:sz w:val="18"/>
                <w:szCs w:val="18"/>
              </w:rPr>
              <w:t>erbale en non-verbale agressie worden niet geaccepteerd;</w:t>
            </w:r>
          </w:p>
          <w:p w14:paraId="376D556D" w14:textId="77777777" w:rsidR="00F666D5" w:rsidRPr="00BF6BA3" w:rsidRDefault="00F666D5" w:rsidP="00FC7382">
            <w:pPr>
              <w:widowControl/>
              <w:numPr>
                <w:ilvl w:val="0"/>
                <w:numId w:val="16"/>
              </w:numPr>
              <w:tabs>
                <w:tab w:val="clear" w:pos="360"/>
                <w:tab w:val="left" w:pos="720"/>
              </w:tabs>
              <w:autoSpaceDE/>
              <w:autoSpaceDN/>
              <w:spacing w:line="280" w:lineRule="atLeast"/>
              <w:ind w:left="720" w:hanging="360"/>
              <w:textAlignment w:val="baseline"/>
              <w:rPr>
                <w:rFonts w:eastAsia="Calibri"/>
                <w:color w:val="000000"/>
                <w:sz w:val="18"/>
                <w:szCs w:val="18"/>
              </w:rPr>
            </w:pPr>
            <w:r w:rsidRPr="00BF6BA3">
              <w:rPr>
                <w:rFonts w:eastAsia="Calibri"/>
                <w:color w:val="000000"/>
                <w:sz w:val="18"/>
                <w:szCs w:val="18"/>
              </w:rPr>
              <w:t>Er mogen alleen zakelijke gesprekken worden gevoerd met mobiele telefoon binnen de locatie van Opdrachtgever tijdens de werkzaamheden;</w:t>
            </w:r>
          </w:p>
          <w:p w14:paraId="787301AC" w14:textId="77777777" w:rsidR="00F666D5" w:rsidRPr="00BF6BA3" w:rsidRDefault="00F666D5" w:rsidP="00FC7382">
            <w:pPr>
              <w:widowControl/>
              <w:numPr>
                <w:ilvl w:val="0"/>
                <w:numId w:val="16"/>
              </w:numPr>
              <w:tabs>
                <w:tab w:val="clear" w:pos="360"/>
                <w:tab w:val="left" w:pos="720"/>
              </w:tabs>
              <w:autoSpaceDE/>
              <w:autoSpaceDN/>
              <w:spacing w:line="280" w:lineRule="atLeast"/>
              <w:ind w:left="360"/>
              <w:textAlignment w:val="baseline"/>
              <w:rPr>
                <w:rFonts w:eastAsia="Calibri"/>
                <w:color w:val="000000"/>
                <w:sz w:val="18"/>
                <w:szCs w:val="18"/>
              </w:rPr>
            </w:pPr>
            <w:r w:rsidRPr="00BF6BA3">
              <w:rPr>
                <w:rFonts w:eastAsia="Calibri"/>
                <w:color w:val="000000"/>
                <w:sz w:val="18"/>
                <w:szCs w:val="18"/>
              </w:rPr>
              <w:t>Alle medewerkers zijn verplicht zich op verzoek te kunnen legitimeren;</w:t>
            </w:r>
          </w:p>
          <w:p w14:paraId="6F1423D6" w14:textId="77777777" w:rsidR="00F666D5" w:rsidRPr="00BF6BA3" w:rsidRDefault="00F666D5" w:rsidP="00FC7382">
            <w:pPr>
              <w:widowControl/>
              <w:numPr>
                <w:ilvl w:val="0"/>
                <w:numId w:val="16"/>
              </w:numPr>
              <w:tabs>
                <w:tab w:val="clear" w:pos="360"/>
                <w:tab w:val="left" w:pos="720"/>
              </w:tabs>
              <w:autoSpaceDE/>
              <w:autoSpaceDN/>
              <w:spacing w:line="280" w:lineRule="atLeast"/>
              <w:ind w:left="360"/>
              <w:textAlignment w:val="baseline"/>
              <w:rPr>
                <w:rFonts w:eastAsia="Calibri"/>
                <w:color w:val="000000"/>
                <w:sz w:val="18"/>
                <w:szCs w:val="18"/>
              </w:rPr>
            </w:pPr>
            <w:r w:rsidRPr="00BF6BA3">
              <w:rPr>
                <w:rFonts w:eastAsia="Calibri"/>
                <w:color w:val="000000"/>
                <w:sz w:val="18"/>
                <w:szCs w:val="18"/>
              </w:rPr>
              <w:t>Volledige handhaving van de veiligheidsvoorschriften;</w:t>
            </w:r>
          </w:p>
          <w:p w14:paraId="72AFA86C" w14:textId="77777777" w:rsidR="00F666D5" w:rsidRPr="00BF6BA3" w:rsidRDefault="00F666D5" w:rsidP="00FC7382">
            <w:pPr>
              <w:widowControl/>
              <w:numPr>
                <w:ilvl w:val="0"/>
                <w:numId w:val="16"/>
              </w:numPr>
              <w:tabs>
                <w:tab w:val="clear" w:pos="360"/>
                <w:tab w:val="left" w:pos="720"/>
              </w:tabs>
              <w:autoSpaceDE/>
              <w:autoSpaceDN/>
              <w:spacing w:line="280" w:lineRule="atLeast"/>
              <w:ind w:firstLine="360"/>
              <w:textAlignment w:val="baseline"/>
              <w:rPr>
                <w:rFonts w:eastAsia="Calibri"/>
                <w:color w:val="000000"/>
                <w:sz w:val="18"/>
                <w:szCs w:val="18"/>
              </w:rPr>
            </w:pPr>
            <w:r w:rsidRPr="00BF6BA3">
              <w:rPr>
                <w:rFonts w:eastAsia="Calibri"/>
                <w:color w:val="000000"/>
                <w:sz w:val="18"/>
                <w:szCs w:val="18"/>
              </w:rPr>
              <w:t xml:space="preserve">De medewerkers nuttigen etenswaren in de restauratieve ruimten of in een door </w:t>
            </w:r>
          </w:p>
          <w:p w14:paraId="57DD35CA" w14:textId="77777777" w:rsidR="00F666D5" w:rsidRPr="00BF6BA3" w:rsidRDefault="00F666D5" w:rsidP="008B76E4">
            <w:pPr>
              <w:widowControl/>
              <w:tabs>
                <w:tab w:val="left" w:pos="360"/>
                <w:tab w:val="left" w:pos="720"/>
              </w:tabs>
              <w:autoSpaceDE/>
              <w:autoSpaceDN/>
              <w:spacing w:line="280" w:lineRule="atLeast"/>
              <w:ind w:left="720"/>
              <w:textAlignment w:val="baseline"/>
              <w:rPr>
                <w:rFonts w:eastAsia="Calibri"/>
                <w:color w:val="000000"/>
                <w:sz w:val="18"/>
                <w:szCs w:val="18"/>
              </w:rPr>
            </w:pPr>
            <w:r w:rsidRPr="00BF6BA3">
              <w:rPr>
                <w:rFonts w:eastAsia="Calibri"/>
                <w:color w:val="000000"/>
                <w:sz w:val="18"/>
                <w:szCs w:val="18"/>
              </w:rPr>
              <w:t>Opdrachtgever aangewezen ruimte.</w:t>
            </w:r>
          </w:p>
        </w:tc>
      </w:tr>
      <w:tr w:rsidR="00F666D5" w:rsidRPr="00BF6BA3" w14:paraId="77D65637" w14:textId="77777777" w:rsidTr="00C209A5">
        <w:trPr>
          <w:trHeight w:val="239"/>
        </w:trPr>
        <w:tc>
          <w:tcPr>
            <w:tcW w:w="10485" w:type="dxa"/>
            <w:gridSpan w:val="2"/>
            <w:shd w:val="clear" w:color="auto" w:fill="D9D9D9" w:themeFill="background1" w:themeFillShade="D9"/>
          </w:tcPr>
          <w:p w14:paraId="36F88A17" w14:textId="77777777" w:rsidR="00F666D5" w:rsidRPr="006B0382" w:rsidRDefault="00F666D5" w:rsidP="0087794D">
            <w:pPr>
              <w:pStyle w:val="TableParagraph"/>
              <w:spacing w:line="280" w:lineRule="atLeast"/>
              <w:ind w:left="0"/>
              <w:rPr>
                <w:b/>
                <w:spacing w:val="-2"/>
                <w:sz w:val="18"/>
                <w:szCs w:val="18"/>
              </w:rPr>
            </w:pPr>
            <w:r w:rsidRPr="006B0382">
              <w:rPr>
                <w:b/>
                <w:spacing w:val="-2"/>
                <w:sz w:val="18"/>
                <w:szCs w:val="18"/>
              </w:rPr>
              <w:t>Kleding, uiterlijke verzorging en persoonlijke hygiëne</w:t>
            </w:r>
          </w:p>
        </w:tc>
      </w:tr>
      <w:tr w:rsidR="00F666D5" w:rsidRPr="00BF6BA3" w14:paraId="3F4BF182" w14:textId="77777777" w:rsidTr="0087794D">
        <w:trPr>
          <w:trHeight w:val="239"/>
        </w:trPr>
        <w:tc>
          <w:tcPr>
            <w:tcW w:w="852" w:type="dxa"/>
          </w:tcPr>
          <w:p w14:paraId="74B66F38" w14:textId="44730F9A" w:rsidR="00F666D5" w:rsidRPr="006B0382" w:rsidRDefault="005037A4" w:rsidP="0087794D">
            <w:pPr>
              <w:pStyle w:val="TableParagraph"/>
              <w:spacing w:line="280" w:lineRule="atLeast"/>
              <w:rPr>
                <w:sz w:val="18"/>
                <w:szCs w:val="18"/>
              </w:rPr>
            </w:pPr>
            <w:r>
              <w:rPr>
                <w:sz w:val="18"/>
                <w:szCs w:val="18"/>
              </w:rPr>
              <w:t>UE</w:t>
            </w:r>
            <w:r w:rsidR="00A352A8">
              <w:rPr>
                <w:sz w:val="18"/>
                <w:szCs w:val="18"/>
              </w:rPr>
              <w:t xml:space="preserve"> 63</w:t>
            </w:r>
          </w:p>
        </w:tc>
        <w:tc>
          <w:tcPr>
            <w:tcW w:w="9633" w:type="dxa"/>
          </w:tcPr>
          <w:p w14:paraId="15D59F46" w14:textId="77777777" w:rsidR="00F666D5" w:rsidRPr="00BF6BA3" w:rsidRDefault="00F666D5" w:rsidP="0087794D">
            <w:pPr>
              <w:spacing w:line="280" w:lineRule="atLeast"/>
              <w:ind w:left="138"/>
              <w:textAlignment w:val="baseline"/>
              <w:rPr>
                <w:rFonts w:eastAsia="Calibri"/>
                <w:color w:val="000000"/>
                <w:sz w:val="18"/>
                <w:szCs w:val="18"/>
              </w:rPr>
            </w:pPr>
            <w:r w:rsidRPr="00BF6BA3">
              <w:rPr>
                <w:rFonts w:eastAsia="Calibri"/>
                <w:color w:val="000000"/>
                <w:sz w:val="18"/>
                <w:szCs w:val="18"/>
              </w:rPr>
              <w:t>Opdrachtnemer dient te zorgen voor beschermende, representatieve en uniforme bedrijfskleding voor alle medewerkers die werkzaam zijn bij Opdrachtgever. Ook vervangend en tijdelijk personeel dient (herkenbare) bedrijfskleding van Opdrachtnemer te dragen. De bedrijfskleding dient te worden afgestemd op de aard van de activiteiten. Het uiten van reclameboodschappen, anders dan de firmanaam van Opdrachtnemer, zijn niet toegestaan.</w:t>
            </w:r>
          </w:p>
        </w:tc>
      </w:tr>
      <w:tr w:rsidR="00F666D5" w:rsidRPr="00BF6BA3" w14:paraId="67E438A4" w14:textId="77777777" w:rsidTr="0087794D">
        <w:trPr>
          <w:trHeight w:val="239"/>
        </w:trPr>
        <w:tc>
          <w:tcPr>
            <w:tcW w:w="852" w:type="dxa"/>
          </w:tcPr>
          <w:p w14:paraId="5F7CE117" w14:textId="53DB56A1" w:rsidR="00F666D5" w:rsidRPr="006B0382" w:rsidRDefault="005037A4" w:rsidP="0087794D">
            <w:pPr>
              <w:pStyle w:val="TableParagraph"/>
              <w:spacing w:line="280" w:lineRule="atLeast"/>
              <w:rPr>
                <w:sz w:val="18"/>
                <w:szCs w:val="18"/>
              </w:rPr>
            </w:pPr>
            <w:r>
              <w:rPr>
                <w:sz w:val="18"/>
                <w:szCs w:val="18"/>
              </w:rPr>
              <w:t>UE</w:t>
            </w:r>
            <w:r w:rsidR="00A352A8">
              <w:rPr>
                <w:sz w:val="18"/>
                <w:szCs w:val="18"/>
              </w:rPr>
              <w:t xml:space="preserve"> 64</w:t>
            </w:r>
          </w:p>
        </w:tc>
        <w:tc>
          <w:tcPr>
            <w:tcW w:w="9633" w:type="dxa"/>
          </w:tcPr>
          <w:p w14:paraId="54D41987" w14:textId="77777777" w:rsidR="00F666D5" w:rsidRPr="00BF6BA3" w:rsidRDefault="00F666D5" w:rsidP="008B76E4">
            <w:pPr>
              <w:spacing w:line="280" w:lineRule="atLeast"/>
              <w:ind w:left="138"/>
              <w:textAlignment w:val="baseline"/>
              <w:rPr>
                <w:rFonts w:eastAsia="Calibri"/>
                <w:color w:val="000000"/>
                <w:sz w:val="18"/>
                <w:szCs w:val="18"/>
              </w:rPr>
            </w:pPr>
            <w:r w:rsidRPr="00BF6BA3">
              <w:rPr>
                <w:rFonts w:eastAsia="Calibri"/>
                <w:color w:val="000000"/>
                <w:sz w:val="18"/>
                <w:szCs w:val="18"/>
              </w:rPr>
              <w:t>Opdrachtnemer dient erop toe te zien dat zijn medewerkers voldoende aandacht besteden aan persoonlijke hygiëne en uiterlijke verzorging.</w:t>
            </w:r>
          </w:p>
        </w:tc>
      </w:tr>
      <w:tr w:rsidR="00F666D5" w:rsidRPr="00BF6BA3" w14:paraId="455A54F6" w14:textId="77777777" w:rsidTr="0087794D">
        <w:trPr>
          <w:trHeight w:val="239"/>
        </w:trPr>
        <w:tc>
          <w:tcPr>
            <w:tcW w:w="852" w:type="dxa"/>
          </w:tcPr>
          <w:p w14:paraId="395DDB4C" w14:textId="713D6C5E" w:rsidR="00F666D5" w:rsidRPr="006B0382" w:rsidRDefault="005037A4" w:rsidP="0087794D">
            <w:pPr>
              <w:pStyle w:val="TableParagraph"/>
              <w:spacing w:line="280" w:lineRule="atLeast"/>
              <w:rPr>
                <w:sz w:val="18"/>
                <w:szCs w:val="18"/>
              </w:rPr>
            </w:pPr>
            <w:r>
              <w:rPr>
                <w:sz w:val="18"/>
                <w:szCs w:val="18"/>
              </w:rPr>
              <w:t>UE</w:t>
            </w:r>
            <w:r w:rsidR="00A352A8">
              <w:rPr>
                <w:sz w:val="18"/>
                <w:szCs w:val="18"/>
              </w:rPr>
              <w:t xml:space="preserve"> 65</w:t>
            </w:r>
          </w:p>
        </w:tc>
        <w:tc>
          <w:tcPr>
            <w:tcW w:w="9633" w:type="dxa"/>
          </w:tcPr>
          <w:p w14:paraId="62BC0802" w14:textId="77777777" w:rsidR="00F666D5" w:rsidRDefault="00F666D5" w:rsidP="0087794D">
            <w:pPr>
              <w:spacing w:line="280" w:lineRule="atLeast"/>
              <w:ind w:left="138"/>
              <w:textAlignment w:val="baseline"/>
              <w:rPr>
                <w:rFonts w:eastAsia="Calibri"/>
                <w:color w:val="000000"/>
                <w:sz w:val="18"/>
                <w:szCs w:val="18"/>
              </w:rPr>
            </w:pPr>
            <w:r w:rsidRPr="00BF6BA3">
              <w:rPr>
                <w:rFonts w:eastAsia="Calibri"/>
                <w:color w:val="000000"/>
                <w:sz w:val="18"/>
                <w:szCs w:val="18"/>
              </w:rPr>
              <w:t xml:space="preserve">Indien Opdrachtnemer een nieuwe medewerker, tijdelijk of permanent, wenst in te zetten voor de uitvoering van de dienstverlening, dan dient Opdrachtnemer bijtijds voorafgaand aan de inzet de Facilitair Coördinator van Opdrachtgever hierover schriftelijk </w:t>
            </w:r>
            <w:r>
              <w:rPr>
                <w:rFonts w:eastAsia="Calibri"/>
                <w:color w:val="000000"/>
                <w:sz w:val="18"/>
                <w:szCs w:val="18"/>
              </w:rPr>
              <w:t xml:space="preserve">digitaal </w:t>
            </w:r>
            <w:r w:rsidRPr="00BF6BA3">
              <w:rPr>
                <w:rFonts w:eastAsia="Calibri"/>
                <w:color w:val="000000"/>
                <w:sz w:val="18"/>
                <w:szCs w:val="18"/>
              </w:rPr>
              <w:t>te informeren en te voorzien van de naam, functie en personeelsnummer</w:t>
            </w:r>
            <w:r>
              <w:rPr>
                <w:rFonts w:eastAsia="Calibri"/>
                <w:color w:val="000000"/>
                <w:sz w:val="18"/>
                <w:szCs w:val="18"/>
              </w:rPr>
              <w:t xml:space="preserve">, bezit geldig </w:t>
            </w:r>
            <w:proofErr w:type="spellStart"/>
            <w:r>
              <w:rPr>
                <w:rFonts w:eastAsia="Calibri"/>
                <w:color w:val="000000"/>
                <w:sz w:val="18"/>
                <w:szCs w:val="18"/>
              </w:rPr>
              <w:t>vog</w:t>
            </w:r>
            <w:proofErr w:type="spellEnd"/>
            <w:r w:rsidRPr="00BF6BA3">
              <w:rPr>
                <w:rFonts w:eastAsia="Calibri"/>
                <w:color w:val="000000"/>
                <w:sz w:val="18"/>
                <w:szCs w:val="18"/>
              </w:rPr>
              <w:t>.</w:t>
            </w:r>
          </w:p>
          <w:p w14:paraId="60B2C5C7" w14:textId="77777777" w:rsidR="00C209A5" w:rsidRPr="00BF6BA3" w:rsidRDefault="00C209A5" w:rsidP="0087794D">
            <w:pPr>
              <w:spacing w:line="280" w:lineRule="atLeast"/>
              <w:ind w:left="138"/>
              <w:textAlignment w:val="baseline"/>
              <w:rPr>
                <w:rFonts w:eastAsia="Calibri"/>
                <w:color w:val="000000"/>
                <w:sz w:val="18"/>
                <w:szCs w:val="18"/>
              </w:rPr>
            </w:pPr>
          </w:p>
        </w:tc>
      </w:tr>
      <w:tr w:rsidR="00F666D5" w:rsidRPr="00BF6BA3" w14:paraId="2AA62FCD" w14:textId="77777777" w:rsidTr="00C209A5">
        <w:trPr>
          <w:trHeight w:val="239"/>
        </w:trPr>
        <w:tc>
          <w:tcPr>
            <w:tcW w:w="10485" w:type="dxa"/>
            <w:gridSpan w:val="2"/>
            <w:shd w:val="clear" w:color="auto" w:fill="D9D9D9" w:themeFill="background1" w:themeFillShade="D9"/>
          </w:tcPr>
          <w:p w14:paraId="357A29E6" w14:textId="77777777" w:rsidR="00F666D5" w:rsidRPr="006B0382" w:rsidRDefault="00F666D5" w:rsidP="0087794D">
            <w:pPr>
              <w:pStyle w:val="TableParagraph"/>
              <w:spacing w:line="280" w:lineRule="atLeast"/>
              <w:ind w:left="0"/>
              <w:rPr>
                <w:b/>
                <w:spacing w:val="-2"/>
                <w:sz w:val="18"/>
                <w:szCs w:val="18"/>
              </w:rPr>
            </w:pPr>
            <w:r w:rsidRPr="006B0382">
              <w:rPr>
                <w:b/>
                <w:spacing w:val="-2"/>
                <w:sz w:val="18"/>
                <w:szCs w:val="18"/>
              </w:rPr>
              <w:lastRenderedPageBreak/>
              <w:t>Indiensttreding</w:t>
            </w:r>
          </w:p>
        </w:tc>
      </w:tr>
      <w:tr w:rsidR="00F666D5" w:rsidRPr="00BF6BA3" w14:paraId="01BF51B0" w14:textId="77777777" w:rsidTr="0087794D">
        <w:trPr>
          <w:trHeight w:val="239"/>
        </w:trPr>
        <w:tc>
          <w:tcPr>
            <w:tcW w:w="852" w:type="dxa"/>
          </w:tcPr>
          <w:p w14:paraId="44849DBE" w14:textId="351BF5AB" w:rsidR="00F666D5" w:rsidRPr="006B0382" w:rsidRDefault="005037A4" w:rsidP="0087794D">
            <w:pPr>
              <w:pStyle w:val="TableParagraph"/>
              <w:spacing w:line="280" w:lineRule="atLeast"/>
              <w:rPr>
                <w:sz w:val="18"/>
                <w:szCs w:val="18"/>
              </w:rPr>
            </w:pPr>
            <w:r>
              <w:rPr>
                <w:sz w:val="18"/>
                <w:szCs w:val="18"/>
              </w:rPr>
              <w:t>UE</w:t>
            </w:r>
            <w:r w:rsidR="00A352A8">
              <w:rPr>
                <w:sz w:val="18"/>
                <w:szCs w:val="18"/>
              </w:rPr>
              <w:t xml:space="preserve"> 66</w:t>
            </w:r>
          </w:p>
        </w:tc>
        <w:tc>
          <w:tcPr>
            <w:tcW w:w="9633" w:type="dxa"/>
          </w:tcPr>
          <w:p w14:paraId="2EA46CCC" w14:textId="77777777" w:rsidR="00F666D5" w:rsidRPr="00BF6BA3" w:rsidRDefault="00F666D5" w:rsidP="0087794D">
            <w:pPr>
              <w:spacing w:line="280" w:lineRule="atLeast"/>
              <w:ind w:left="138"/>
              <w:textAlignment w:val="baseline"/>
              <w:rPr>
                <w:rFonts w:eastAsia="Calibri"/>
                <w:color w:val="000000"/>
                <w:sz w:val="18"/>
                <w:szCs w:val="18"/>
              </w:rPr>
            </w:pPr>
            <w:r w:rsidRPr="00BF6BA3">
              <w:rPr>
                <w:rFonts w:eastAsia="Calibri"/>
                <w:color w:val="000000"/>
                <w:sz w:val="18"/>
                <w:szCs w:val="18"/>
              </w:rPr>
              <w:t>Indien Opdrachtnemer een nieuwe medewerker, tijdelijk of permanent, wenst in te zetten voor de uitvoering van de dienstverlening, dan dient Opdrachtnemer bijtijds voorafgaand aan de inzet de Facilitair Coördinator van Opdrachtgever hierover schriftelijk (</w:t>
            </w:r>
            <w:r>
              <w:rPr>
                <w:rFonts w:eastAsia="Calibri"/>
                <w:color w:val="000000"/>
                <w:sz w:val="18"/>
                <w:szCs w:val="18"/>
              </w:rPr>
              <w:t>digitaal</w:t>
            </w:r>
            <w:r w:rsidRPr="00BF6BA3">
              <w:rPr>
                <w:rFonts w:eastAsia="Calibri"/>
                <w:color w:val="000000"/>
                <w:sz w:val="18"/>
                <w:szCs w:val="18"/>
              </w:rPr>
              <w:t>) te informeren en te voorzien van de naam, functie en personeelsnummer</w:t>
            </w:r>
            <w:r>
              <w:rPr>
                <w:rFonts w:eastAsia="Calibri"/>
                <w:color w:val="000000"/>
                <w:sz w:val="18"/>
                <w:szCs w:val="18"/>
              </w:rPr>
              <w:t xml:space="preserve">, bezit geldig </w:t>
            </w:r>
            <w:proofErr w:type="spellStart"/>
            <w:r>
              <w:rPr>
                <w:rFonts w:eastAsia="Calibri"/>
                <w:color w:val="000000"/>
                <w:sz w:val="18"/>
                <w:szCs w:val="18"/>
              </w:rPr>
              <w:t>vog</w:t>
            </w:r>
            <w:proofErr w:type="spellEnd"/>
            <w:r w:rsidRPr="00BF6BA3">
              <w:rPr>
                <w:rFonts w:eastAsia="Calibri"/>
                <w:color w:val="000000"/>
                <w:sz w:val="18"/>
                <w:szCs w:val="18"/>
              </w:rPr>
              <w:t>.</w:t>
            </w:r>
          </w:p>
          <w:p w14:paraId="74EEA1BA" w14:textId="77777777" w:rsidR="00F666D5" w:rsidRPr="00BF6BA3" w:rsidRDefault="00F666D5" w:rsidP="0087794D">
            <w:pPr>
              <w:spacing w:line="280" w:lineRule="atLeast"/>
              <w:textAlignment w:val="baseline"/>
              <w:rPr>
                <w:rFonts w:eastAsia="Calibri"/>
                <w:color w:val="000000"/>
                <w:sz w:val="18"/>
                <w:szCs w:val="18"/>
              </w:rPr>
            </w:pPr>
          </w:p>
        </w:tc>
      </w:tr>
      <w:tr w:rsidR="00F666D5" w:rsidRPr="00BF6BA3" w14:paraId="407E3C12" w14:textId="77777777" w:rsidTr="0087794D">
        <w:trPr>
          <w:trHeight w:val="239"/>
        </w:trPr>
        <w:tc>
          <w:tcPr>
            <w:tcW w:w="852" w:type="dxa"/>
          </w:tcPr>
          <w:p w14:paraId="23AD7CD2" w14:textId="707F3770" w:rsidR="00F666D5" w:rsidRPr="006B0382" w:rsidRDefault="005037A4" w:rsidP="008B76E4">
            <w:pPr>
              <w:pStyle w:val="TableParagraph"/>
              <w:spacing w:before="0" w:line="280" w:lineRule="atLeast"/>
              <w:rPr>
                <w:sz w:val="18"/>
                <w:szCs w:val="18"/>
              </w:rPr>
            </w:pPr>
            <w:r>
              <w:rPr>
                <w:sz w:val="18"/>
                <w:szCs w:val="18"/>
              </w:rPr>
              <w:t>UE</w:t>
            </w:r>
            <w:r w:rsidR="00A352A8">
              <w:rPr>
                <w:sz w:val="18"/>
                <w:szCs w:val="18"/>
              </w:rPr>
              <w:t xml:space="preserve"> 67</w:t>
            </w:r>
          </w:p>
        </w:tc>
        <w:tc>
          <w:tcPr>
            <w:tcW w:w="9633" w:type="dxa"/>
          </w:tcPr>
          <w:p w14:paraId="519A3A64" w14:textId="77777777" w:rsidR="00F666D5" w:rsidRPr="00BF6BA3" w:rsidRDefault="00F666D5" w:rsidP="008B76E4">
            <w:pPr>
              <w:spacing w:line="280" w:lineRule="atLeast"/>
              <w:ind w:left="138"/>
              <w:textAlignment w:val="baseline"/>
              <w:rPr>
                <w:rFonts w:eastAsia="Calibri"/>
                <w:color w:val="000000"/>
                <w:sz w:val="18"/>
                <w:szCs w:val="18"/>
              </w:rPr>
            </w:pPr>
            <w:r w:rsidRPr="00BF6BA3">
              <w:rPr>
                <w:rFonts w:eastAsia="Calibri"/>
                <w:color w:val="000000"/>
                <w:sz w:val="18"/>
                <w:szCs w:val="18"/>
              </w:rPr>
              <w:t>Na gunning van de opdracht behoudt Opdrachtgever zich het recht voor om bij Opdrachtnemer een overzicht aan te vragen van de medewerkers die bij Opdrachtgever komen te werken, met de volgende gegevens (exact conform het wettig ID):</w:t>
            </w:r>
          </w:p>
          <w:p w14:paraId="24BEDE5B" w14:textId="77777777" w:rsidR="00F666D5" w:rsidRPr="00BF6BA3" w:rsidRDefault="00F666D5" w:rsidP="00FC7382">
            <w:pPr>
              <w:pStyle w:val="Lijstalinea"/>
              <w:widowControl/>
              <w:numPr>
                <w:ilvl w:val="0"/>
                <w:numId w:val="29"/>
              </w:numPr>
              <w:tabs>
                <w:tab w:val="left" w:pos="360"/>
                <w:tab w:val="left" w:pos="720"/>
              </w:tabs>
              <w:autoSpaceDE/>
              <w:autoSpaceDN/>
              <w:textAlignment w:val="baseline"/>
              <w:rPr>
                <w:rFonts w:eastAsia="Calibri"/>
                <w:color w:val="000000"/>
                <w:sz w:val="18"/>
                <w:szCs w:val="18"/>
              </w:rPr>
            </w:pPr>
            <w:r w:rsidRPr="00BF6BA3">
              <w:rPr>
                <w:rFonts w:eastAsia="Calibri"/>
                <w:color w:val="000000"/>
                <w:spacing w:val="-2"/>
                <w:sz w:val="18"/>
                <w:szCs w:val="18"/>
              </w:rPr>
              <w:t>Naam;</w:t>
            </w:r>
          </w:p>
          <w:p w14:paraId="4964FC3C" w14:textId="77777777" w:rsidR="00F666D5" w:rsidRPr="00BF6BA3" w:rsidRDefault="00F666D5" w:rsidP="00FC7382">
            <w:pPr>
              <w:pStyle w:val="Lijstalinea"/>
              <w:widowControl/>
              <w:numPr>
                <w:ilvl w:val="0"/>
                <w:numId w:val="29"/>
              </w:numPr>
              <w:tabs>
                <w:tab w:val="left" w:pos="360"/>
                <w:tab w:val="left" w:pos="720"/>
              </w:tabs>
              <w:autoSpaceDE/>
              <w:autoSpaceDN/>
              <w:textAlignment w:val="baseline"/>
              <w:rPr>
                <w:rFonts w:eastAsia="Calibri"/>
                <w:color w:val="000000"/>
                <w:sz w:val="18"/>
                <w:szCs w:val="18"/>
              </w:rPr>
            </w:pPr>
            <w:r w:rsidRPr="00BF6BA3">
              <w:rPr>
                <w:rFonts w:eastAsia="Calibri"/>
                <w:color w:val="000000"/>
                <w:sz w:val="18"/>
                <w:szCs w:val="18"/>
              </w:rPr>
              <w:t xml:space="preserve">Geboortedatum; </w:t>
            </w:r>
          </w:p>
          <w:p w14:paraId="422D65F5" w14:textId="77777777" w:rsidR="00F666D5" w:rsidRPr="00BF6BA3" w:rsidRDefault="00F666D5" w:rsidP="00FC7382">
            <w:pPr>
              <w:pStyle w:val="Lijstalinea"/>
              <w:widowControl/>
              <w:numPr>
                <w:ilvl w:val="0"/>
                <w:numId w:val="29"/>
              </w:numPr>
              <w:tabs>
                <w:tab w:val="left" w:pos="360"/>
                <w:tab w:val="left" w:pos="720"/>
              </w:tabs>
              <w:autoSpaceDE/>
              <w:autoSpaceDN/>
              <w:textAlignment w:val="baseline"/>
              <w:rPr>
                <w:rFonts w:eastAsia="Calibri"/>
                <w:color w:val="000000"/>
                <w:sz w:val="18"/>
                <w:szCs w:val="18"/>
              </w:rPr>
            </w:pPr>
            <w:r w:rsidRPr="00BF6BA3">
              <w:rPr>
                <w:rFonts w:eastAsia="Calibri"/>
                <w:color w:val="000000"/>
                <w:sz w:val="18"/>
                <w:szCs w:val="18"/>
              </w:rPr>
              <w:t>Nummer van het wettig ID;</w:t>
            </w:r>
          </w:p>
          <w:p w14:paraId="62AD51E0" w14:textId="77777777" w:rsidR="00F666D5" w:rsidRPr="00BF6BA3" w:rsidRDefault="00F666D5" w:rsidP="00FC7382">
            <w:pPr>
              <w:pStyle w:val="Lijstalinea"/>
              <w:widowControl/>
              <w:numPr>
                <w:ilvl w:val="0"/>
                <w:numId w:val="29"/>
              </w:numPr>
              <w:tabs>
                <w:tab w:val="left" w:pos="360"/>
                <w:tab w:val="left" w:pos="720"/>
              </w:tabs>
              <w:autoSpaceDE/>
              <w:autoSpaceDN/>
              <w:textAlignment w:val="baseline"/>
              <w:rPr>
                <w:rFonts w:eastAsia="Calibri"/>
                <w:color w:val="000000"/>
                <w:sz w:val="18"/>
                <w:szCs w:val="18"/>
              </w:rPr>
            </w:pPr>
            <w:r w:rsidRPr="00BF6BA3">
              <w:rPr>
                <w:rFonts w:eastAsia="Calibri"/>
                <w:color w:val="000000"/>
                <w:sz w:val="18"/>
                <w:szCs w:val="18"/>
              </w:rPr>
              <w:t>Opleidingen.</w:t>
            </w:r>
          </w:p>
          <w:p w14:paraId="2E2AF177" w14:textId="77777777" w:rsidR="00F666D5" w:rsidRPr="00BF6BA3" w:rsidRDefault="00F666D5" w:rsidP="008B76E4">
            <w:pPr>
              <w:spacing w:line="280" w:lineRule="atLeast"/>
              <w:ind w:left="138"/>
              <w:textAlignment w:val="baseline"/>
              <w:rPr>
                <w:rFonts w:eastAsia="Calibri"/>
                <w:color w:val="000000"/>
                <w:sz w:val="18"/>
                <w:szCs w:val="18"/>
              </w:rPr>
            </w:pPr>
            <w:r w:rsidRPr="00BF6BA3">
              <w:rPr>
                <w:rFonts w:eastAsia="Calibri"/>
                <w:color w:val="000000"/>
                <w:sz w:val="18"/>
                <w:szCs w:val="18"/>
              </w:rPr>
              <w:t>Het doel van het overzicht is dat Opdrachtgever weet wie er bij hen aan het werk kunnen zijn (Arbowet/BHV). Opdrachtgever handelt hierbij conform de Wet Bescherming Persoonsgegevens.</w:t>
            </w:r>
          </w:p>
        </w:tc>
      </w:tr>
      <w:tr w:rsidR="00F666D5" w:rsidRPr="00BF6BA3" w14:paraId="2C92C9AC" w14:textId="77777777" w:rsidTr="0087794D">
        <w:trPr>
          <w:trHeight w:val="239"/>
        </w:trPr>
        <w:tc>
          <w:tcPr>
            <w:tcW w:w="852" w:type="dxa"/>
          </w:tcPr>
          <w:p w14:paraId="45D35036" w14:textId="565FADA0" w:rsidR="00F666D5" w:rsidRPr="006B0382" w:rsidRDefault="005037A4" w:rsidP="008B76E4">
            <w:pPr>
              <w:pStyle w:val="TableParagraph"/>
              <w:spacing w:before="0" w:line="280" w:lineRule="atLeast"/>
              <w:rPr>
                <w:sz w:val="18"/>
                <w:szCs w:val="18"/>
              </w:rPr>
            </w:pPr>
            <w:r>
              <w:rPr>
                <w:sz w:val="18"/>
                <w:szCs w:val="18"/>
              </w:rPr>
              <w:t>UE</w:t>
            </w:r>
            <w:r w:rsidR="00A352A8">
              <w:rPr>
                <w:sz w:val="18"/>
                <w:szCs w:val="18"/>
              </w:rPr>
              <w:t xml:space="preserve"> 68</w:t>
            </w:r>
          </w:p>
        </w:tc>
        <w:tc>
          <w:tcPr>
            <w:tcW w:w="9633" w:type="dxa"/>
          </w:tcPr>
          <w:p w14:paraId="56B90101" w14:textId="77777777" w:rsidR="00F666D5" w:rsidRPr="00BF6BA3" w:rsidRDefault="00F666D5" w:rsidP="008B76E4">
            <w:pPr>
              <w:spacing w:line="280" w:lineRule="atLeast"/>
              <w:ind w:left="138"/>
              <w:textAlignment w:val="baseline"/>
              <w:rPr>
                <w:rFonts w:eastAsia="Calibri"/>
                <w:color w:val="000000"/>
                <w:sz w:val="18"/>
                <w:szCs w:val="18"/>
              </w:rPr>
            </w:pPr>
            <w:r w:rsidRPr="00BF6BA3">
              <w:rPr>
                <w:rFonts w:eastAsia="Calibri"/>
                <w:color w:val="000000"/>
                <w:sz w:val="18"/>
                <w:szCs w:val="18"/>
              </w:rPr>
              <w:t xml:space="preserve">Nieuwe medewerkers, inclusief tijdelijke medewerkers en/of invalkrachten, dienen te beschikken over een VOG. De VOG mag maximaal zes maanden oud zijn. De kosten voor </w:t>
            </w:r>
            <w:proofErr w:type="spellStart"/>
            <w:r w:rsidRPr="00BF6BA3">
              <w:rPr>
                <w:rFonts w:eastAsia="Calibri"/>
                <w:color w:val="000000"/>
                <w:sz w:val="18"/>
                <w:szCs w:val="18"/>
              </w:rPr>
              <w:t>VOG’s</w:t>
            </w:r>
            <w:proofErr w:type="spellEnd"/>
            <w:r w:rsidRPr="00BF6BA3">
              <w:rPr>
                <w:rFonts w:eastAsia="Calibri"/>
                <w:color w:val="000000"/>
                <w:sz w:val="18"/>
                <w:szCs w:val="18"/>
              </w:rPr>
              <w:t xml:space="preserve"> zijn voor Opdrachtnemer. De </w:t>
            </w:r>
            <w:proofErr w:type="spellStart"/>
            <w:r w:rsidRPr="00BF6BA3">
              <w:rPr>
                <w:rFonts w:eastAsia="Calibri"/>
                <w:color w:val="000000"/>
                <w:sz w:val="18"/>
                <w:szCs w:val="18"/>
              </w:rPr>
              <w:t>VOG’s</w:t>
            </w:r>
            <w:proofErr w:type="spellEnd"/>
            <w:r w:rsidRPr="00BF6BA3">
              <w:rPr>
                <w:rFonts w:eastAsia="Calibri"/>
                <w:color w:val="000000"/>
                <w:sz w:val="18"/>
                <w:szCs w:val="18"/>
              </w:rPr>
              <w:t xml:space="preserve"> dienen getoetst te worden op de volgende punten:</w:t>
            </w:r>
          </w:p>
          <w:p w14:paraId="126877F4" w14:textId="77777777" w:rsidR="00F666D5" w:rsidRPr="00BF6BA3" w:rsidRDefault="00F666D5" w:rsidP="00FC7382">
            <w:pPr>
              <w:widowControl/>
              <w:numPr>
                <w:ilvl w:val="0"/>
                <w:numId w:val="16"/>
              </w:numPr>
              <w:tabs>
                <w:tab w:val="clear" w:pos="360"/>
                <w:tab w:val="left" w:pos="720"/>
              </w:tabs>
              <w:autoSpaceDE/>
              <w:autoSpaceDN/>
              <w:spacing w:line="280" w:lineRule="atLeast"/>
              <w:ind w:left="138"/>
              <w:textAlignment w:val="baseline"/>
              <w:rPr>
                <w:rFonts w:eastAsia="Calibri"/>
                <w:color w:val="000000"/>
                <w:sz w:val="18"/>
                <w:szCs w:val="18"/>
              </w:rPr>
            </w:pPr>
            <w:r w:rsidRPr="00BF6BA3">
              <w:rPr>
                <w:rFonts w:eastAsia="Calibri"/>
                <w:color w:val="000000"/>
                <w:sz w:val="18"/>
                <w:szCs w:val="18"/>
              </w:rPr>
              <w:t>12: met gevoelige/vertrouwelijke informatie omgaan;</w:t>
            </w:r>
          </w:p>
          <w:p w14:paraId="4CCE9765" w14:textId="77777777" w:rsidR="00F666D5" w:rsidRPr="00BF6BA3" w:rsidRDefault="00F666D5" w:rsidP="00FC7382">
            <w:pPr>
              <w:widowControl/>
              <w:numPr>
                <w:ilvl w:val="0"/>
                <w:numId w:val="16"/>
              </w:numPr>
              <w:tabs>
                <w:tab w:val="clear" w:pos="360"/>
                <w:tab w:val="left" w:pos="720"/>
              </w:tabs>
              <w:autoSpaceDE/>
              <w:autoSpaceDN/>
              <w:spacing w:after="39" w:line="280" w:lineRule="atLeast"/>
              <w:ind w:left="138"/>
              <w:textAlignment w:val="baseline"/>
              <w:rPr>
                <w:rFonts w:eastAsia="Calibri"/>
                <w:color w:val="000000"/>
                <w:sz w:val="18"/>
                <w:szCs w:val="18"/>
              </w:rPr>
            </w:pPr>
            <w:r w:rsidRPr="00BF6BA3">
              <w:rPr>
                <w:rFonts w:eastAsia="Calibri"/>
                <w:color w:val="000000"/>
                <w:sz w:val="18"/>
                <w:szCs w:val="18"/>
              </w:rPr>
              <w:t>41: het verlenen van diensten.</w:t>
            </w:r>
          </w:p>
        </w:tc>
      </w:tr>
      <w:tr w:rsidR="00F666D5" w:rsidRPr="00BF6BA3" w14:paraId="03D4A8E3" w14:textId="77777777" w:rsidTr="00CC4CE0">
        <w:trPr>
          <w:trHeight w:val="239"/>
        </w:trPr>
        <w:tc>
          <w:tcPr>
            <w:tcW w:w="10485" w:type="dxa"/>
            <w:gridSpan w:val="2"/>
            <w:shd w:val="clear" w:color="auto" w:fill="D9D9D9" w:themeFill="background1" w:themeFillShade="D9"/>
          </w:tcPr>
          <w:p w14:paraId="164F8602" w14:textId="77777777" w:rsidR="00F666D5" w:rsidRPr="006B0382" w:rsidRDefault="00F666D5" w:rsidP="0087794D">
            <w:pPr>
              <w:pStyle w:val="TableParagraph"/>
              <w:spacing w:line="280" w:lineRule="atLeast"/>
              <w:ind w:left="0"/>
              <w:rPr>
                <w:b/>
                <w:spacing w:val="-2"/>
                <w:sz w:val="18"/>
                <w:szCs w:val="18"/>
              </w:rPr>
            </w:pPr>
            <w:r w:rsidRPr="006B0382">
              <w:rPr>
                <w:b/>
                <w:spacing w:val="-2"/>
                <w:sz w:val="18"/>
                <w:szCs w:val="18"/>
              </w:rPr>
              <w:t>Vervanging</w:t>
            </w:r>
          </w:p>
        </w:tc>
      </w:tr>
      <w:tr w:rsidR="00F666D5" w:rsidRPr="00BF6BA3" w14:paraId="2C1F0439" w14:textId="77777777" w:rsidTr="0087794D">
        <w:trPr>
          <w:trHeight w:val="239"/>
        </w:trPr>
        <w:tc>
          <w:tcPr>
            <w:tcW w:w="852" w:type="dxa"/>
          </w:tcPr>
          <w:p w14:paraId="105FBBBF" w14:textId="258522BE" w:rsidR="00F666D5" w:rsidRPr="006B0382" w:rsidRDefault="005037A4" w:rsidP="008B76E4">
            <w:pPr>
              <w:pStyle w:val="TableParagraph"/>
              <w:spacing w:before="0" w:line="280" w:lineRule="atLeast"/>
              <w:rPr>
                <w:sz w:val="18"/>
                <w:szCs w:val="18"/>
              </w:rPr>
            </w:pPr>
            <w:r>
              <w:rPr>
                <w:sz w:val="18"/>
                <w:szCs w:val="18"/>
              </w:rPr>
              <w:t>UE</w:t>
            </w:r>
            <w:r w:rsidR="00A352A8">
              <w:rPr>
                <w:sz w:val="18"/>
                <w:szCs w:val="18"/>
              </w:rPr>
              <w:t xml:space="preserve"> 69</w:t>
            </w:r>
          </w:p>
        </w:tc>
        <w:tc>
          <w:tcPr>
            <w:tcW w:w="9633" w:type="dxa"/>
          </w:tcPr>
          <w:p w14:paraId="43B25977" w14:textId="77777777" w:rsidR="00F666D5" w:rsidRPr="00BF6BA3" w:rsidRDefault="00F666D5" w:rsidP="008B76E4">
            <w:pPr>
              <w:spacing w:line="280" w:lineRule="atLeast"/>
              <w:ind w:left="142"/>
              <w:textAlignment w:val="baseline"/>
              <w:rPr>
                <w:rFonts w:eastAsia="Calibri"/>
                <w:color w:val="000000"/>
                <w:sz w:val="18"/>
                <w:szCs w:val="18"/>
              </w:rPr>
            </w:pPr>
            <w:r w:rsidRPr="00BF6BA3">
              <w:rPr>
                <w:rFonts w:eastAsia="Calibri"/>
                <w:color w:val="000000"/>
                <w:sz w:val="18"/>
                <w:szCs w:val="18"/>
              </w:rPr>
              <w:t>Opdrachtnemer is verantwoordelijk voor een efficiënte inzet van medewerkers voor de realisatie van de te verlenen diensten. Opdrachtnemer houdt in de personele bezetting rekening met meer en minder drukke perioden, zoals vakanties.</w:t>
            </w:r>
          </w:p>
        </w:tc>
      </w:tr>
      <w:tr w:rsidR="00F666D5" w:rsidRPr="00BF6BA3" w14:paraId="2765005C" w14:textId="77777777" w:rsidTr="0087794D">
        <w:trPr>
          <w:trHeight w:val="239"/>
        </w:trPr>
        <w:tc>
          <w:tcPr>
            <w:tcW w:w="852" w:type="dxa"/>
          </w:tcPr>
          <w:p w14:paraId="3CF1B7F4" w14:textId="4E94D4A6" w:rsidR="00F666D5" w:rsidRPr="006B0382" w:rsidRDefault="005037A4" w:rsidP="008B76E4">
            <w:pPr>
              <w:pStyle w:val="TableParagraph"/>
              <w:spacing w:before="0" w:line="280" w:lineRule="atLeast"/>
              <w:rPr>
                <w:sz w:val="18"/>
                <w:szCs w:val="18"/>
              </w:rPr>
            </w:pPr>
            <w:r>
              <w:rPr>
                <w:sz w:val="18"/>
                <w:szCs w:val="18"/>
              </w:rPr>
              <w:t>UE</w:t>
            </w:r>
            <w:r w:rsidR="00A352A8">
              <w:rPr>
                <w:sz w:val="18"/>
                <w:szCs w:val="18"/>
              </w:rPr>
              <w:t xml:space="preserve"> 70</w:t>
            </w:r>
          </w:p>
        </w:tc>
        <w:tc>
          <w:tcPr>
            <w:tcW w:w="9633" w:type="dxa"/>
          </w:tcPr>
          <w:p w14:paraId="202ADCCA" w14:textId="77777777" w:rsidR="00F666D5" w:rsidRPr="00BF6BA3" w:rsidRDefault="00F666D5" w:rsidP="008B76E4">
            <w:pPr>
              <w:spacing w:line="280" w:lineRule="atLeast"/>
              <w:ind w:left="138"/>
              <w:textAlignment w:val="baseline"/>
              <w:rPr>
                <w:rFonts w:eastAsia="Calibri"/>
                <w:color w:val="000000"/>
                <w:spacing w:val="-2"/>
                <w:sz w:val="18"/>
                <w:szCs w:val="18"/>
              </w:rPr>
            </w:pPr>
            <w:r w:rsidRPr="00BF6BA3">
              <w:rPr>
                <w:rFonts w:eastAsia="Calibri"/>
                <w:color w:val="000000"/>
                <w:spacing w:val="-2"/>
                <w:sz w:val="18"/>
                <w:szCs w:val="18"/>
              </w:rPr>
              <w:t>Opdrachtnemer dient de continuïteit van de werkzaamheden en het daarmee samenhangende kwaliteitsniveau te waarborgen, door voor een adequate vervanging te zorgen. Opdrachtnemer dient hiervoor een vaste reservepool op te richten. Bij vervangingen dient Opdrachtnemer zoveel mogelijk gebruik te maken van medewerkers uit deze pool. Opdrachtnemer is verantwoordelijk voor de vervanging van personeel bij ziekte, absentie, uitdiensttreding of welke andere oorzaak. Het vervangende personeel dient aan dezelfde eisen/certificering te voldoen als de reguliere medewerkers, op dezelfde wijze te worden geselecteerd als het overige personeel en kennis te hebben van de werkwijze bij Opdrachtgever. Dat wil zeggen: het personeel is op de hoogte van de procedures</w:t>
            </w:r>
            <w:r>
              <w:rPr>
                <w:rFonts w:eastAsia="Calibri"/>
                <w:color w:val="000000"/>
                <w:spacing w:val="-2"/>
                <w:sz w:val="18"/>
                <w:szCs w:val="18"/>
              </w:rPr>
              <w:t xml:space="preserve"> en afspraken van de betreffende locatie(s)</w:t>
            </w:r>
            <w:r w:rsidRPr="00BF6BA3">
              <w:rPr>
                <w:rFonts w:eastAsia="Calibri"/>
                <w:color w:val="000000"/>
                <w:spacing w:val="-2"/>
                <w:sz w:val="18"/>
                <w:szCs w:val="18"/>
              </w:rPr>
              <w:t>, kent de veiligheidseisen en is ingewerkt. Indien nodig dient Opdrachtnemer (op eigen kosten) extra uren leiding in te zetten om de geëiste kwaliteit tijdens deze periodes te kunnen borgen.</w:t>
            </w:r>
          </w:p>
        </w:tc>
      </w:tr>
      <w:tr w:rsidR="00F666D5" w:rsidRPr="00BF6BA3" w14:paraId="19AC8E51" w14:textId="77777777" w:rsidTr="0087794D">
        <w:trPr>
          <w:trHeight w:val="239"/>
        </w:trPr>
        <w:tc>
          <w:tcPr>
            <w:tcW w:w="852" w:type="dxa"/>
          </w:tcPr>
          <w:p w14:paraId="68CB8E21" w14:textId="13E6B20B" w:rsidR="00F666D5" w:rsidRPr="006B0382" w:rsidRDefault="005037A4" w:rsidP="008B76E4">
            <w:pPr>
              <w:pStyle w:val="TableParagraph"/>
              <w:spacing w:before="0" w:line="280" w:lineRule="atLeast"/>
              <w:rPr>
                <w:sz w:val="18"/>
                <w:szCs w:val="18"/>
              </w:rPr>
            </w:pPr>
            <w:r>
              <w:rPr>
                <w:sz w:val="18"/>
                <w:szCs w:val="18"/>
              </w:rPr>
              <w:t>UE</w:t>
            </w:r>
            <w:r w:rsidR="00A352A8">
              <w:rPr>
                <w:sz w:val="18"/>
                <w:szCs w:val="18"/>
              </w:rPr>
              <w:t xml:space="preserve"> 71</w:t>
            </w:r>
          </w:p>
        </w:tc>
        <w:tc>
          <w:tcPr>
            <w:tcW w:w="9633" w:type="dxa"/>
          </w:tcPr>
          <w:p w14:paraId="6418777B" w14:textId="77777777" w:rsidR="00F666D5" w:rsidRPr="00BF6BA3" w:rsidRDefault="00F666D5" w:rsidP="008B76E4">
            <w:pPr>
              <w:spacing w:line="280" w:lineRule="atLeast"/>
              <w:ind w:left="138"/>
              <w:textAlignment w:val="baseline"/>
              <w:rPr>
                <w:rFonts w:eastAsia="Calibri"/>
                <w:color w:val="000000"/>
                <w:sz w:val="18"/>
                <w:szCs w:val="18"/>
              </w:rPr>
            </w:pPr>
            <w:r w:rsidRPr="00BF6BA3">
              <w:rPr>
                <w:rFonts w:eastAsia="Calibri"/>
                <w:color w:val="000000"/>
                <w:sz w:val="18"/>
                <w:szCs w:val="18"/>
              </w:rPr>
              <w:t>Eventuele extra kosten voor de vervanging van de schoonmaakmedewerkers kunnen niet doorberekend worden aan Opdrachtgever. De verhouding vast en tijdelijk personeel dient te allen tijde geborgd te worden. Vaste medewerkers zijn (eind)verantwoordelijk voor de verzorging van de schoonmaak op de locaties.</w:t>
            </w:r>
          </w:p>
        </w:tc>
      </w:tr>
      <w:tr w:rsidR="00F666D5" w:rsidRPr="00BF6BA3" w14:paraId="21F74F58" w14:textId="77777777" w:rsidTr="00C209A5">
        <w:trPr>
          <w:trHeight w:val="239"/>
        </w:trPr>
        <w:tc>
          <w:tcPr>
            <w:tcW w:w="10485" w:type="dxa"/>
            <w:gridSpan w:val="2"/>
            <w:shd w:val="clear" w:color="auto" w:fill="D9D9D9" w:themeFill="background1" w:themeFillShade="D9"/>
          </w:tcPr>
          <w:p w14:paraId="0BDC6ABB" w14:textId="77777777" w:rsidR="00F666D5" w:rsidRPr="006B0382" w:rsidRDefault="00F666D5" w:rsidP="0087794D">
            <w:pPr>
              <w:pStyle w:val="TableParagraph"/>
              <w:spacing w:line="280" w:lineRule="atLeast"/>
              <w:ind w:left="0"/>
              <w:rPr>
                <w:b/>
                <w:spacing w:val="-2"/>
                <w:sz w:val="18"/>
                <w:szCs w:val="18"/>
              </w:rPr>
            </w:pPr>
            <w:proofErr w:type="spellStart"/>
            <w:r w:rsidRPr="00C209A5">
              <w:rPr>
                <w:b/>
                <w:spacing w:val="-2"/>
                <w:sz w:val="18"/>
                <w:szCs w:val="18"/>
              </w:rPr>
              <w:t>Social</w:t>
            </w:r>
            <w:proofErr w:type="spellEnd"/>
            <w:r w:rsidRPr="00C209A5">
              <w:rPr>
                <w:b/>
                <w:spacing w:val="-2"/>
                <w:sz w:val="18"/>
                <w:szCs w:val="18"/>
              </w:rPr>
              <w:t xml:space="preserve"> Return</w:t>
            </w:r>
          </w:p>
        </w:tc>
      </w:tr>
      <w:tr w:rsidR="00F666D5" w:rsidRPr="00BF6BA3" w14:paraId="7741C295" w14:textId="77777777" w:rsidTr="0087794D">
        <w:trPr>
          <w:trHeight w:val="239"/>
        </w:trPr>
        <w:tc>
          <w:tcPr>
            <w:tcW w:w="852" w:type="dxa"/>
          </w:tcPr>
          <w:p w14:paraId="27AB9A6B" w14:textId="2BE79125" w:rsidR="00F666D5" w:rsidRPr="006B0382" w:rsidRDefault="005037A4" w:rsidP="0087794D">
            <w:pPr>
              <w:pStyle w:val="TableParagraph"/>
              <w:spacing w:line="280" w:lineRule="atLeast"/>
              <w:rPr>
                <w:sz w:val="18"/>
                <w:szCs w:val="18"/>
              </w:rPr>
            </w:pPr>
            <w:r>
              <w:rPr>
                <w:sz w:val="18"/>
                <w:szCs w:val="18"/>
              </w:rPr>
              <w:t>UE</w:t>
            </w:r>
            <w:r w:rsidR="00A352A8">
              <w:rPr>
                <w:sz w:val="18"/>
                <w:szCs w:val="18"/>
              </w:rPr>
              <w:t xml:space="preserve"> 72</w:t>
            </w:r>
          </w:p>
        </w:tc>
        <w:tc>
          <w:tcPr>
            <w:tcW w:w="9633" w:type="dxa"/>
          </w:tcPr>
          <w:p w14:paraId="7D4FBE3A" w14:textId="2321D474" w:rsidR="00F666D5" w:rsidRPr="00BF6BA3" w:rsidRDefault="00C209A5" w:rsidP="00C209A5">
            <w:pPr>
              <w:spacing w:line="280" w:lineRule="atLeast"/>
              <w:textAlignment w:val="baseline"/>
              <w:rPr>
                <w:rFonts w:eastAsia="Calibri"/>
                <w:color w:val="000000"/>
                <w:sz w:val="18"/>
                <w:szCs w:val="18"/>
              </w:rPr>
            </w:pPr>
            <w:r>
              <w:rPr>
                <w:rFonts w:eastAsia="Calibri"/>
                <w:color w:val="000000"/>
                <w:sz w:val="18"/>
                <w:szCs w:val="18"/>
              </w:rPr>
              <w:t xml:space="preserve">Inschrijver dient 5% van de opdrachtwaarde uit te geven aan </w:t>
            </w:r>
            <w:proofErr w:type="spellStart"/>
            <w:r>
              <w:rPr>
                <w:rFonts w:eastAsia="Calibri"/>
                <w:color w:val="000000"/>
                <w:sz w:val="18"/>
                <w:szCs w:val="18"/>
              </w:rPr>
              <w:t>Social</w:t>
            </w:r>
            <w:proofErr w:type="spellEnd"/>
            <w:r>
              <w:rPr>
                <w:rFonts w:eastAsia="Calibri"/>
                <w:color w:val="000000"/>
                <w:sz w:val="18"/>
                <w:szCs w:val="18"/>
              </w:rPr>
              <w:t xml:space="preserve"> return. Hiervoor dient na gunning een plan ingediend te worden. </w:t>
            </w:r>
          </w:p>
        </w:tc>
      </w:tr>
    </w:tbl>
    <w:p w14:paraId="30D2D6B9" w14:textId="77777777" w:rsidR="00F666D5" w:rsidRPr="00BF6BA3" w:rsidRDefault="00F666D5" w:rsidP="00F666D5">
      <w:pPr>
        <w:pStyle w:val="Plattetekst"/>
        <w:spacing w:before="4" w:line="280" w:lineRule="atLeast"/>
      </w:pPr>
    </w:p>
    <w:tbl>
      <w:tblPr>
        <w:tblStyle w:val="TableNormal"/>
        <w:tblpPr w:leftFromText="141" w:rightFromText="141" w:vertAnchor="text" w:horzAnchor="margin" w:tblpX="137"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9633"/>
      </w:tblGrid>
      <w:tr w:rsidR="00F666D5" w:rsidRPr="00BF6BA3" w14:paraId="26E9823D" w14:textId="77777777" w:rsidTr="0087794D">
        <w:trPr>
          <w:trHeight w:val="239"/>
        </w:trPr>
        <w:tc>
          <w:tcPr>
            <w:tcW w:w="10485" w:type="dxa"/>
            <w:gridSpan w:val="2"/>
            <w:shd w:val="clear" w:color="auto" w:fill="009999"/>
          </w:tcPr>
          <w:p w14:paraId="23845625" w14:textId="77777777" w:rsidR="00F666D5" w:rsidRPr="006B0382" w:rsidRDefault="00F666D5" w:rsidP="0087794D">
            <w:pPr>
              <w:pStyle w:val="TableParagraph"/>
              <w:spacing w:line="280" w:lineRule="atLeast"/>
              <w:ind w:left="0"/>
              <w:rPr>
                <w:b/>
                <w:sz w:val="18"/>
                <w:szCs w:val="18"/>
              </w:rPr>
            </w:pPr>
            <w:r w:rsidRPr="006B0382">
              <w:rPr>
                <w:b/>
                <w:color w:val="FFFFFF"/>
                <w:spacing w:val="-2"/>
                <w:sz w:val="18"/>
                <w:szCs w:val="18"/>
              </w:rPr>
              <w:t>Ziekteverzuim en Arbo</w:t>
            </w:r>
          </w:p>
        </w:tc>
      </w:tr>
      <w:tr w:rsidR="00F666D5" w:rsidRPr="00BF6BA3" w14:paraId="662F8296" w14:textId="77777777" w:rsidTr="0087794D">
        <w:trPr>
          <w:trHeight w:val="239"/>
        </w:trPr>
        <w:tc>
          <w:tcPr>
            <w:tcW w:w="852" w:type="dxa"/>
          </w:tcPr>
          <w:p w14:paraId="67362BDC" w14:textId="40C1EA32" w:rsidR="00F666D5" w:rsidRPr="006B0382" w:rsidRDefault="005037A4" w:rsidP="0087794D">
            <w:pPr>
              <w:pStyle w:val="TableParagraph"/>
              <w:spacing w:line="280" w:lineRule="atLeast"/>
              <w:rPr>
                <w:sz w:val="18"/>
                <w:szCs w:val="18"/>
              </w:rPr>
            </w:pPr>
            <w:r>
              <w:rPr>
                <w:sz w:val="18"/>
                <w:szCs w:val="18"/>
              </w:rPr>
              <w:t>UE</w:t>
            </w:r>
            <w:r w:rsidR="00A352A8">
              <w:rPr>
                <w:sz w:val="18"/>
                <w:szCs w:val="18"/>
              </w:rPr>
              <w:t xml:space="preserve"> 73</w:t>
            </w:r>
          </w:p>
        </w:tc>
        <w:tc>
          <w:tcPr>
            <w:tcW w:w="9633" w:type="dxa"/>
          </w:tcPr>
          <w:p w14:paraId="243D7EA0" w14:textId="77777777" w:rsidR="00F666D5" w:rsidRPr="00BF6BA3" w:rsidRDefault="00F666D5" w:rsidP="008B76E4">
            <w:pPr>
              <w:spacing w:line="280" w:lineRule="atLeast"/>
              <w:textAlignment w:val="baseline"/>
              <w:rPr>
                <w:rFonts w:eastAsia="Calibri"/>
                <w:color w:val="000000"/>
                <w:sz w:val="18"/>
                <w:szCs w:val="18"/>
              </w:rPr>
            </w:pPr>
            <w:r w:rsidRPr="00BF6BA3">
              <w:rPr>
                <w:rFonts w:eastAsia="Calibri"/>
                <w:color w:val="000000"/>
                <w:sz w:val="18"/>
                <w:szCs w:val="18"/>
              </w:rPr>
              <w:t>Opdrachtnemer is verantwoordelijk voor registratie van en controle op het ziekteverzuim en beschikt aantoonbaar over een op schrift gesteld ziekteverzuimbeleid. De kosten van ziekteverzuim zijn volledig voor risico en rekening van Opdrachtnemer.</w:t>
            </w:r>
          </w:p>
        </w:tc>
      </w:tr>
      <w:tr w:rsidR="00F666D5" w:rsidRPr="00BF6BA3" w14:paraId="12803A6B" w14:textId="77777777" w:rsidTr="0087794D">
        <w:trPr>
          <w:trHeight w:val="239"/>
        </w:trPr>
        <w:tc>
          <w:tcPr>
            <w:tcW w:w="852" w:type="dxa"/>
          </w:tcPr>
          <w:p w14:paraId="47B192C0" w14:textId="571D0DC9" w:rsidR="00F666D5" w:rsidRPr="006B0382" w:rsidRDefault="005037A4" w:rsidP="0087794D">
            <w:pPr>
              <w:pStyle w:val="TableParagraph"/>
              <w:spacing w:line="280" w:lineRule="atLeast"/>
              <w:rPr>
                <w:sz w:val="18"/>
                <w:szCs w:val="18"/>
              </w:rPr>
            </w:pPr>
            <w:r>
              <w:rPr>
                <w:sz w:val="18"/>
                <w:szCs w:val="18"/>
              </w:rPr>
              <w:t>UE</w:t>
            </w:r>
            <w:r w:rsidR="00A352A8">
              <w:rPr>
                <w:sz w:val="18"/>
                <w:szCs w:val="18"/>
              </w:rPr>
              <w:t xml:space="preserve"> 74</w:t>
            </w:r>
          </w:p>
        </w:tc>
        <w:tc>
          <w:tcPr>
            <w:tcW w:w="9633" w:type="dxa"/>
          </w:tcPr>
          <w:p w14:paraId="0257BCED" w14:textId="77777777" w:rsidR="00F666D5" w:rsidRPr="00BF6BA3" w:rsidRDefault="00F666D5" w:rsidP="00A12650">
            <w:pPr>
              <w:spacing w:before="16" w:line="280" w:lineRule="atLeast"/>
              <w:textAlignment w:val="baseline"/>
              <w:rPr>
                <w:rFonts w:eastAsia="Calibri"/>
                <w:color w:val="000000"/>
                <w:sz w:val="18"/>
                <w:szCs w:val="18"/>
              </w:rPr>
            </w:pPr>
            <w:r w:rsidRPr="00BF6BA3">
              <w:rPr>
                <w:rFonts w:eastAsia="Calibri"/>
                <w:color w:val="000000"/>
                <w:sz w:val="18"/>
                <w:szCs w:val="18"/>
              </w:rPr>
              <w:t>Opdrachtgever rekent tot de verantwoordelijkheid van Opdrachtnemer dat zij haar personeel wijst op gevaarlijke situaties in de ruimten en met betrekking tot de middelen die zij ter beschikking gesteld krijgt. Tevens dient Opdrachtnemer systematisch aandacht te hebben voor:</w:t>
            </w:r>
          </w:p>
          <w:p w14:paraId="7AF77628" w14:textId="77777777" w:rsidR="00F666D5" w:rsidRPr="00BF6BA3" w:rsidRDefault="00F666D5" w:rsidP="00FC7382">
            <w:pPr>
              <w:widowControl/>
              <w:numPr>
                <w:ilvl w:val="0"/>
                <w:numId w:val="16"/>
              </w:numPr>
              <w:tabs>
                <w:tab w:val="clear" w:pos="360"/>
                <w:tab w:val="left" w:pos="720"/>
              </w:tabs>
              <w:autoSpaceDE/>
              <w:autoSpaceDN/>
              <w:spacing w:line="280" w:lineRule="atLeast"/>
              <w:ind w:left="360"/>
              <w:textAlignment w:val="baseline"/>
              <w:rPr>
                <w:rFonts w:eastAsia="Calibri"/>
                <w:color w:val="000000"/>
                <w:sz w:val="18"/>
                <w:szCs w:val="18"/>
              </w:rPr>
            </w:pPr>
            <w:r w:rsidRPr="00BF6BA3">
              <w:rPr>
                <w:rFonts w:eastAsia="Calibri"/>
                <w:color w:val="000000"/>
                <w:sz w:val="18"/>
                <w:szCs w:val="18"/>
              </w:rPr>
              <w:t>Preventie ziekteverzuim;</w:t>
            </w:r>
          </w:p>
          <w:p w14:paraId="027CE73B" w14:textId="77777777" w:rsidR="00F666D5" w:rsidRPr="00BF6BA3" w:rsidRDefault="00F666D5" w:rsidP="00FC7382">
            <w:pPr>
              <w:widowControl/>
              <w:numPr>
                <w:ilvl w:val="0"/>
                <w:numId w:val="16"/>
              </w:numPr>
              <w:tabs>
                <w:tab w:val="clear" w:pos="360"/>
                <w:tab w:val="left" w:pos="720"/>
              </w:tabs>
              <w:autoSpaceDE/>
              <w:autoSpaceDN/>
              <w:spacing w:line="280" w:lineRule="atLeast"/>
              <w:ind w:left="360"/>
              <w:textAlignment w:val="baseline"/>
              <w:rPr>
                <w:rFonts w:eastAsia="Calibri"/>
                <w:color w:val="000000"/>
                <w:sz w:val="18"/>
                <w:szCs w:val="18"/>
              </w:rPr>
            </w:pPr>
            <w:r w:rsidRPr="00BF6BA3">
              <w:rPr>
                <w:rFonts w:eastAsia="Calibri"/>
                <w:color w:val="000000"/>
                <w:sz w:val="18"/>
                <w:szCs w:val="18"/>
              </w:rPr>
              <w:t>Bewustwording en vakbekwaamheid van te werk gestelde medewerkers;</w:t>
            </w:r>
          </w:p>
          <w:p w14:paraId="0CBF6EDF" w14:textId="77777777" w:rsidR="00F666D5" w:rsidRPr="00BF6BA3" w:rsidRDefault="00F666D5" w:rsidP="00FC7382">
            <w:pPr>
              <w:widowControl/>
              <w:numPr>
                <w:ilvl w:val="0"/>
                <w:numId w:val="16"/>
              </w:numPr>
              <w:tabs>
                <w:tab w:val="clear" w:pos="360"/>
                <w:tab w:val="left" w:pos="720"/>
              </w:tabs>
              <w:autoSpaceDE/>
              <w:autoSpaceDN/>
              <w:spacing w:line="280" w:lineRule="atLeast"/>
              <w:ind w:left="360"/>
              <w:textAlignment w:val="baseline"/>
              <w:rPr>
                <w:rFonts w:eastAsia="Calibri"/>
                <w:color w:val="000000"/>
                <w:sz w:val="18"/>
                <w:szCs w:val="18"/>
              </w:rPr>
            </w:pPr>
            <w:r w:rsidRPr="00BF6BA3">
              <w:rPr>
                <w:rFonts w:eastAsia="Calibri"/>
                <w:color w:val="000000"/>
                <w:sz w:val="18"/>
                <w:szCs w:val="18"/>
              </w:rPr>
              <w:lastRenderedPageBreak/>
              <w:t>Ongevallenpreventie;</w:t>
            </w:r>
          </w:p>
          <w:p w14:paraId="270D097A" w14:textId="77777777" w:rsidR="00F666D5" w:rsidRPr="00BF6BA3" w:rsidRDefault="00F666D5" w:rsidP="00FC7382">
            <w:pPr>
              <w:widowControl/>
              <w:numPr>
                <w:ilvl w:val="0"/>
                <w:numId w:val="16"/>
              </w:numPr>
              <w:tabs>
                <w:tab w:val="clear" w:pos="360"/>
                <w:tab w:val="left" w:pos="720"/>
              </w:tabs>
              <w:autoSpaceDE/>
              <w:autoSpaceDN/>
              <w:spacing w:line="280" w:lineRule="atLeast"/>
              <w:ind w:left="360"/>
              <w:textAlignment w:val="baseline"/>
              <w:rPr>
                <w:rFonts w:eastAsia="Calibri"/>
                <w:color w:val="000000"/>
                <w:sz w:val="18"/>
                <w:szCs w:val="18"/>
              </w:rPr>
            </w:pPr>
            <w:r w:rsidRPr="00BF6BA3">
              <w:rPr>
                <w:rFonts w:eastAsia="Calibri"/>
                <w:color w:val="000000"/>
                <w:sz w:val="18"/>
                <w:szCs w:val="18"/>
              </w:rPr>
              <w:t>Inzet van apparaten, materialen en middelen conform de ARBO-vereisten;</w:t>
            </w:r>
          </w:p>
          <w:p w14:paraId="3A315B16" w14:textId="77777777" w:rsidR="00F666D5" w:rsidRPr="00BF6BA3" w:rsidRDefault="00F666D5" w:rsidP="00FC7382">
            <w:pPr>
              <w:widowControl/>
              <w:numPr>
                <w:ilvl w:val="0"/>
                <w:numId w:val="16"/>
              </w:numPr>
              <w:tabs>
                <w:tab w:val="clear" w:pos="360"/>
                <w:tab w:val="left" w:pos="720"/>
              </w:tabs>
              <w:autoSpaceDE/>
              <w:autoSpaceDN/>
              <w:spacing w:line="280" w:lineRule="atLeast"/>
              <w:ind w:left="360"/>
              <w:textAlignment w:val="baseline"/>
              <w:rPr>
                <w:rFonts w:eastAsia="Calibri"/>
                <w:color w:val="000000"/>
                <w:sz w:val="18"/>
                <w:szCs w:val="18"/>
              </w:rPr>
            </w:pPr>
            <w:r w:rsidRPr="00BF6BA3">
              <w:rPr>
                <w:rFonts w:eastAsia="Calibri"/>
                <w:color w:val="000000"/>
                <w:sz w:val="18"/>
                <w:szCs w:val="18"/>
              </w:rPr>
              <w:t>Gebruik van persoonlijke beschermingsmiddelen.</w:t>
            </w:r>
          </w:p>
        </w:tc>
      </w:tr>
    </w:tbl>
    <w:p w14:paraId="732EF0A8" w14:textId="77777777" w:rsidR="00F666D5" w:rsidRDefault="00F666D5">
      <w:pPr>
        <w:spacing w:line="240" w:lineRule="exact"/>
        <w:rPr>
          <w:sz w:val="18"/>
        </w:rPr>
      </w:pPr>
    </w:p>
    <w:p w14:paraId="3F408407" w14:textId="55164CE7" w:rsidR="00702216" w:rsidRDefault="00702216">
      <w:pPr>
        <w:spacing w:line="240" w:lineRule="exact"/>
        <w:rPr>
          <w:sz w:val="18"/>
        </w:rPr>
      </w:pPr>
      <w:r w:rsidRPr="008F3960">
        <w:rPr>
          <w:b/>
          <w:bCs/>
          <w:sz w:val="18"/>
        </w:rPr>
        <w:t>Communicatie &amp; contractbeheer</w:t>
      </w:r>
    </w:p>
    <w:tbl>
      <w:tblPr>
        <w:tblStyle w:val="TableNormal"/>
        <w:tblpPr w:leftFromText="141" w:rightFromText="141" w:vertAnchor="text" w:horzAnchor="margin" w:tblpX="137"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9633"/>
      </w:tblGrid>
      <w:tr w:rsidR="00F666D5" w:rsidRPr="00BF6BA3" w14:paraId="0121A737" w14:textId="77777777" w:rsidTr="0087794D">
        <w:trPr>
          <w:trHeight w:val="239"/>
        </w:trPr>
        <w:tc>
          <w:tcPr>
            <w:tcW w:w="10485" w:type="dxa"/>
            <w:gridSpan w:val="2"/>
            <w:shd w:val="clear" w:color="auto" w:fill="009999"/>
          </w:tcPr>
          <w:p w14:paraId="74C9E9F7" w14:textId="336DC203" w:rsidR="00F666D5" w:rsidRPr="006B0382" w:rsidRDefault="00F666D5" w:rsidP="0087794D">
            <w:pPr>
              <w:pStyle w:val="TableParagraph"/>
              <w:spacing w:line="280" w:lineRule="atLeast"/>
              <w:ind w:left="0"/>
              <w:rPr>
                <w:b/>
                <w:sz w:val="18"/>
                <w:szCs w:val="18"/>
              </w:rPr>
            </w:pPr>
            <w:r>
              <w:rPr>
                <w:b/>
                <w:color w:val="FFFFFF"/>
                <w:spacing w:val="-2"/>
                <w:sz w:val="18"/>
                <w:szCs w:val="18"/>
              </w:rPr>
              <w:t>Communicatie &amp; informatievoorziening</w:t>
            </w:r>
          </w:p>
        </w:tc>
      </w:tr>
      <w:tr w:rsidR="00F666D5" w:rsidRPr="00BF6BA3" w14:paraId="4CF2171A" w14:textId="77777777" w:rsidTr="00692F69">
        <w:trPr>
          <w:trHeight w:val="6365"/>
        </w:trPr>
        <w:tc>
          <w:tcPr>
            <w:tcW w:w="852" w:type="dxa"/>
          </w:tcPr>
          <w:p w14:paraId="03188D79" w14:textId="7F9575C9" w:rsidR="00F666D5" w:rsidRPr="006B0382" w:rsidRDefault="005037A4" w:rsidP="0087794D">
            <w:pPr>
              <w:pStyle w:val="TableParagraph"/>
              <w:spacing w:line="280" w:lineRule="atLeast"/>
              <w:rPr>
                <w:sz w:val="18"/>
                <w:szCs w:val="18"/>
              </w:rPr>
            </w:pPr>
            <w:r>
              <w:rPr>
                <w:sz w:val="18"/>
                <w:szCs w:val="18"/>
              </w:rPr>
              <w:t>UE</w:t>
            </w:r>
            <w:r w:rsidR="00A352A8">
              <w:rPr>
                <w:sz w:val="18"/>
                <w:szCs w:val="18"/>
              </w:rPr>
              <w:t xml:space="preserve"> 75</w:t>
            </w:r>
          </w:p>
        </w:tc>
        <w:tc>
          <w:tcPr>
            <w:tcW w:w="9633" w:type="dxa"/>
          </w:tcPr>
          <w:p w14:paraId="6DD913C8" w14:textId="44EA0809" w:rsidR="00F666D5" w:rsidRDefault="00F666D5" w:rsidP="008B76E4">
            <w:pPr>
              <w:spacing w:before="121" w:line="280" w:lineRule="atLeast"/>
              <w:ind w:left="138"/>
              <w:textAlignment w:val="baseline"/>
              <w:rPr>
                <w:rFonts w:eastAsia="Calibri"/>
                <w:color w:val="000000"/>
                <w:sz w:val="18"/>
                <w:szCs w:val="18"/>
              </w:rPr>
            </w:pPr>
            <w:r>
              <w:rPr>
                <w:rFonts w:eastAsia="Calibri"/>
                <w:color w:val="000000"/>
                <w:sz w:val="18"/>
                <w:szCs w:val="18"/>
              </w:rPr>
              <w:t>Opdrachtnemer accepteert de volgende communicatiemomenten en informatievoorzieningen tussen Opdrachtnemer &amp; Opdrachtgever:</w:t>
            </w:r>
          </w:p>
          <w:tbl>
            <w:tblPr>
              <w:tblW w:w="0" w:type="auto"/>
              <w:tblInd w:w="3" w:type="dxa"/>
              <w:tblLayout w:type="fixed"/>
              <w:tblCellMar>
                <w:left w:w="0" w:type="dxa"/>
                <w:right w:w="0" w:type="dxa"/>
              </w:tblCellMar>
              <w:tblLook w:val="0000" w:firstRow="0" w:lastRow="0" w:firstColumn="0" w:lastColumn="0" w:noHBand="0" w:noVBand="0"/>
            </w:tblPr>
            <w:tblGrid>
              <w:gridCol w:w="1872"/>
              <w:gridCol w:w="2947"/>
              <w:gridCol w:w="4258"/>
            </w:tblGrid>
            <w:tr w:rsidR="00F666D5" w14:paraId="46222A33" w14:textId="77777777" w:rsidTr="0087794D">
              <w:trPr>
                <w:trHeight w:hRule="exact" w:val="293"/>
              </w:trPr>
              <w:tc>
                <w:tcPr>
                  <w:tcW w:w="1872" w:type="dxa"/>
                  <w:tcBorders>
                    <w:top w:val="none" w:sz="0" w:space="0" w:color="020000"/>
                    <w:left w:val="none" w:sz="0" w:space="0" w:color="020000"/>
                    <w:bottom w:val="none" w:sz="0" w:space="0" w:color="020000"/>
                    <w:right w:val="single" w:sz="5" w:space="0" w:color="000000"/>
                  </w:tcBorders>
                  <w:shd w:val="clear" w:color="585858" w:fill="585858"/>
                  <w:vAlign w:val="center"/>
                </w:tcPr>
                <w:p w14:paraId="74B26462" w14:textId="77777777" w:rsidR="00F666D5" w:rsidRPr="00692F69" w:rsidRDefault="00F666D5" w:rsidP="005D110A">
                  <w:pPr>
                    <w:framePr w:hSpace="141" w:wrap="around" w:vAnchor="text" w:hAnchor="margin" w:x="137" w:y="31"/>
                    <w:spacing w:before="42" w:after="47" w:line="203" w:lineRule="exact"/>
                    <w:ind w:left="115"/>
                    <w:textAlignment w:val="baseline"/>
                    <w:rPr>
                      <w:rFonts w:eastAsia="Calibri"/>
                      <w:b/>
                      <w:color w:val="FFFFFF"/>
                      <w:sz w:val="18"/>
                      <w:szCs w:val="18"/>
                    </w:rPr>
                  </w:pPr>
                  <w:r w:rsidRPr="00692F69">
                    <w:rPr>
                      <w:rFonts w:eastAsia="Calibri"/>
                      <w:b/>
                      <w:color w:val="FFFFFF"/>
                      <w:sz w:val="18"/>
                      <w:szCs w:val="18"/>
                    </w:rPr>
                    <w:t>Type overleg</w:t>
                  </w:r>
                </w:p>
              </w:tc>
              <w:tc>
                <w:tcPr>
                  <w:tcW w:w="2947" w:type="dxa"/>
                  <w:tcBorders>
                    <w:top w:val="none" w:sz="0" w:space="0" w:color="020000"/>
                    <w:left w:val="single" w:sz="5" w:space="0" w:color="000000"/>
                    <w:bottom w:val="none" w:sz="0" w:space="0" w:color="020000"/>
                    <w:right w:val="single" w:sz="5" w:space="0" w:color="000000"/>
                  </w:tcBorders>
                  <w:shd w:val="clear" w:color="585858" w:fill="585858"/>
                  <w:vAlign w:val="center"/>
                </w:tcPr>
                <w:p w14:paraId="7AC1F87D" w14:textId="77777777" w:rsidR="00F666D5" w:rsidRPr="00692F69" w:rsidRDefault="00F666D5" w:rsidP="005D110A">
                  <w:pPr>
                    <w:framePr w:hSpace="141" w:wrap="around" w:vAnchor="text" w:hAnchor="margin" w:x="137" w:y="31"/>
                    <w:spacing w:before="42" w:after="47" w:line="203" w:lineRule="exact"/>
                    <w:ind w:left="115"/>
                    <w:textAlignment w:val="baseline"/>
                    <w:rPr>
                      <w:rFonts w:eastAsia="Calibri"/>
                      <w:b/>
                      <w:color w:val="FFFFFF"/>
                      <w:sz w:val="18"/>
                      <w:szCs w:val="18"/>
                    </w:rPr>
                  </w:pPr>
                  <w:r w:rsidRPr="00692F69">
                    <w:rPr>
                      <w:rFonts w:eastAsia="Calibri"/>
                      <w:b/>
                      <w:color w:val="FFFFFF"/>
                      <w:sz w:val="18"/>
                      <w:szCs w:val="18"/>
                    </w:rPr>
                    <w:t>Frequentie</w:t>
                  </w:r>
                </w:p>
              </w:tc>
              <w:tc>
                <w:tcPr>
                  <w:tcW w:w="4258" w:type="dxa"/>
                  <w:tcBorders>
                    <w:top w:val="none" w:sz="0" w:space="0" w:color="020000"/>
                    <w:left w:val="single" w:sz="5" w:space="0" w:color="000000"/>
                    <w:bottom w:val="none" w:sz="0" w:space="0" w:color="020000"/>
                    <w:right w:val="single" w:sz="5" w:space="0" w:color="000000"/>
                  </w:tcBorders>
                  <w:shd w:val="clear" w:color="585858" w:fill="585858"/>
                  <w:vAlign w:val="center"/>
                </w:tcPr>
                <w:p w14:paraId="7E66BB08" w14:textId="77777777" w:rsidR="00F666D5" w:rsidRPr="00692F69" w:rsidRDefault="00F666D5" w:rsidP="005D110A">
                  <w:pPr>
                    <w:framePr w:hSpace="141" w:wrap="around" w:vAnchor="text" w:hAnchor="margin" w:x="137" w:y="31"/>
                    <w:spacing w:before="42" w:after="47" w:line="203" w:lineRule="exact"/>
                    <w:ind w:left="115"/>
                    <w:textAlignment w:val="baseline"/>
                    <w:rPr>
                      <w:rFonts w:eastAsia="Calibri"/>
                      <w:b/>
                      <w:color w:val="FFFFFF"/>
                      <w:sz w:val="18"/>
                      <w:szCs w:val="18"/>
                    </w:rPr>
                  </w:pPr>
                  <w:r w:rsidRPr="00692F69">
                    <w:rPr>
                      <w:rFonts w:eastAsia="Calibri"/>
                      <w:b/>
                      <w:color w:val="FFFFFF"/>
                      <w:sz w:val="18"/>
                      <w:szCs w:val="18"/>
                    </w:rPr>
                    <w:t>Onderwerpen</w:t>
                  </w:r>
                </w:p>
              </w:tc>
            </w:tr>
            <w:tr w:rsidR="00F666D5" w14:paraId="52F5518D" w14:textId="77777777" w:rsidTr="0087794D">
              <w:trPr>
                <w:trHeight w:hRule="exact" w:val="1075"/>
              </w:trPr>
              <w:tc>
                <w:tcPr>
                  <w:tcW w:w="1872" w:type="dxa"/>
                  <w:tcBorders>
                    <w:top w:val="none" w:sz="0" w:space="0" w:color="020000"/>
                    <w:left w:val="none" w:sz="0" w:space="0" w:color="020000"/>
                    <w:bottom w:val="single" w:sz="5" w:space="0" w:color="000000"/>
                    <w:right w:val="single" w:sz="5" w:space="0" w:color="000000"/>
                  </w:tcBorders>
                </w:tcPr>
                <w:p w14:paraId="27B9CFF4" w14:textId="77777777" w:rsidR="00F666D5" w:rsidRPr="00692F69" w:rsidRDefault="00F666D5" w:rsidP="005D110A">
                  <w:pPr>
                    <w:framePr w:hSpace="141" w:wrap="around" w:vAnchor="text" w:hAnchor="margin" w:x="137" w:y="31"/>
                    <w:spacing w:after="835" w:line="202" w:lineRule="exact"/>
                    <w:ind w:left="115"/>
                    <w:textAlignment w:val="baseline"/>
                    <w:rPr>
                      <w:rFonts w:eastAsia="Calibri"/>
                      <w:i/>
                      <w:color w:val="000000"/>
                      <w:sz w:val="18"/>
                      <w:szCs w:val="18"/>
                    </w:rPr>
                  </w:pPr>
                  <w:r w:rsidRPr="00692F69">
                    <w:rPr>
                      <w:rFonts w:eastAsia="Calibri"/>
                      <w:i/>
                      <w:color w:val="000000"/>
                      <w:sz w:val="18"/>
                      <w:szCs w:val="18"/>
                    </w:rPr>
                    <w:t>Eenmalig</w:t>
                  </w:r>
                </w:p>
              </w:tc>
              <w:tc>
                <w:tcPr>
                  <w:tcW w:w="2947" w:type="dxa"/>
                  <w:tcBorders>
                    <w:top w:val="none" w:sz="0" w:space="0" w:color="020000"/>
                    <w:left w:val="single" w:sz="5" w:space="0" w:color="000000"/>
                    <w:bottom w:val="single" w:sz="5" w:space="0" w:color="000000"/>
                    <w:right w:val="single" w:sz="5" w:space="0" w:color="000000"/>
                  </w:tcBorders>
                </w:tcPr>
                <w:p w14:paraId="1E6B8CEC" w14:textId="77777777" w:rsidR="00F666D5" w:rsidRPr="00692F69" w:rsidRDefault="00F666D5" w:rsidP="005D110A">
                  <w:pPr>
                    <w:framePr w:hSpace="141" w:wrap="around" w:vAnchor="text" w:hAnchor="margin" w:x="137" w:y="31"/>
                    <w:spacing w:after="566" w:line="249" w:lineRule="exact"/>
                    <w:ind w:left="108"/>
                    <w:textAlignment w:val="baseline"/>
                    <w:rPr>
                      <w:rFonts w:eastAsia="Calibri"/>
                      <w:color w:val="000000"/>
                      <w:sz w:val="18"/>
                      <w:szCs w:val="18"/>
                    </w:rPr>
                  </w:pPr>
                  <w:r w:rsidRPr="00692F69">
                    <w:rPr>
                      <w:rFonts w:eastAsia="Calibri"/>
                      <w:color w:val="000000"/>
                      <w:sz w:val="18"/>
                      <w:szCs w:val="18"/>
                    </w:rPr>
                    <w:t>Binnen 1 maand na definitieve gunning</w:t>
                  </w:r>
                </w:p>
              </w:tc>
              <w:tc>
                <w:tcPr>
                  <w:tcW w:w="4258" w:type="dxa"/>
                  <w:tcBorders>
                    <w:top w:val="none" w:sz="0" w:space="0" w:color="020000"/>
                    <w:left w:val="single" w:sz="5" w:space="0" w:color="000000"/>
                    <w:bottom w:val="single" w:sz="5" w:space="0" w:color="000000"/>
                    <w:right w:val="single" w:sz="5" w:space="0" w:color="000000"/>
                  </w:tcBorders>
                </w:tcPr>
                <w:p w14:paraId="1F0A05F0" w14:textId="77777777" w:rsidR="00F666D5" w:rsidRPr="00692F69" w:rsidRDefault="00F666D5" w:rsidP="005D110A">
                  <w:pPr>
                    <w:framePr w:hSpace="141" w:wrap="around" w:vAnchor="text" w:hAnchor="margin" w:x="137" w:y="31"/>
                    <w:spacing w:line="205" w:lineRule="exact"/>
                    <w:ind w:left="144"/>
                    <w:textAlignment w:val="baseline"/>
                    <w:rPr>
                      <w:rFonts w:eastAsia="Calibri"/>
                      <w:color w:val="000000"/>
                      <w:sz w:val="18"/>
                      <w:szCs w:val="18"/>
                    </w:rPr>
                  </w:pPr>
                  <w:r w:rsidRPr="00692F69">
                    <w:rPr>
                      <w:rFonts w:eastAsia="Calibri"/>
                      <w:color w:val="000000"/>
                      <w:sz w:val="18"/>
                      <w:szCs w:val="18"/>
                    </w:rPr>
                    <w:t>- Implementatieplan;</w:t>
                  </w:r>
                </w:p>
                <w:p w14:paraId="5E92979C" w14:textId="77777777" w:rsidR="00F666D5" w:rsidRPr="00692F69" w:rsidRDefault="00F666D5" w:rsidP="005D110A">
                  <w:pPr>
                    <w:framePr w:hSpace="141" w:wrap="around" w:vAnchor="text" w:hAnchor="margin" w:x="137" w:y="31"/>
                    <w:spacing w:before="64" w:line="205" w:lineRule="exact"/>
                    <w:ind w:left="144"/>
                    <w:textAlignment w:val="baseline"/>
                    <w:rPr>
                      <w:rFonts w:eastAsia="Calibri"/>
                      <w:color w:val="000000"/>
                      <w:sz w:val="18"/>
                      <w:szCs w:val="18"/>
                    </w:rPr>
                  </w:pPr>
                  <w:r w:rsidRPr="00692F69">
                    <w:rPr>
                      <w:rFonts w:eastAsia="Calibri"/>
                      <w:color w:val="000000"/>
                      <w:sz w:val="18"/>
                      <w:szCs w:val="18"/>
                    </w:rPr>
                    <w:t>- Format managementrapportage;</w:t>
                  </w:r>
                </w:p>
                <w:p w14:paraId="38CF2A31" w14:textId="77777777" w:rsidR="00F666D5" w:rsidRPr="00692F69" w:rsidRDefault="00F666D5" w:rsidP="005D110A">
                  <w:pPr>
                    <w:framePr w:hSpace="141" w:wrap="around" w:vAnchor="text" w:hAnchor="margin" w:x="137" w:y="31"/>
                    <w:spacing w:before="63" w:line="201" w:lineRule="exact"/>
                    <w:ind w:left="144"/>
                    <w:textAlignment w:val="baseline"/>
                    <w:rPr>
                      <w:rFonts w:eastAsia="Calibri"/>
                      <w:color w:val="000000"/>
                      <w:sz w:val="18"/>
                      <w:szCs w:val="18"/>
                    </w:rPr>
                  </w:pPr>
                  <w:r w:rsidRPr="00692F69">
                    <w:rPr>
                      <w:rFonts w:eastAsia="Calibri"/>
                      <w:color w:val="000000"/>
                      <w:sz w:val="18"/>
                      <w:szCs w:val="18"/>
                    </w:rPr>
                    <w:t>- Format facturatie;</w:t>
                  </w:r>
                </w:p>
                <w:p w14:paraId="7E927090" w14:textId="77777777" w:rsidR="00F666D5" w:rsidRPr="00692F69" w:rsidRDefault="00F666D5" w:rsidP="005D110A">
                  <w:pPr>
                    <w:framePr w:hSpace="141" w:wrap="around" w:vAnchor="text" w:hAnchor="margin" w:x="137" w:y="31"/>
                    <w:spacing w:before="68" w:after="33" w:line="201" w:lineRule="exact"/>
                    <w:ind w:left="144"/>
                    <w:textAlignment w:val="baseline"/>
                    <w:rPr>
                      <w:rFonts w:eastAsia="Calibri"/>
                      <w:color w:val="000000"/>
                      <w:sz w:val="18"/>
                      <w:szCs w:val="18"/>
                    </w:rPr>
                  </w:pPr>
                  <w:r w:rsidRPr="00692F69">
                    <w:rPr>
                      <w:rFonts w:eastAsia="Calibri"/>
                      <w:color w:val="000000"/>
                      <w:sz w:val="18"/>
                      <w:szCs w:val="18"/>
                    </w:rPr>
                    <w:t>- RI&amp;E.</w:t>
                  </w:r>
                </w:p>
              </w:tc>
            </w:tr>
            <w:tr w:rsidR="00F666D5" w14:paraId="3DEFD102" w14:textId="77777777" w:rsidTr="0087794D">
              <w:trPr>
                <w:trHeight w:hRule="exact" w:val="1085"/>
              </w:trPr>
              <w:tc>
                <w:tcPr>
                  <w:tcW w:w="1872" w:type="dxa"/>
                  <w:tcBorders>
                    <w:top w:val="single" w:sz="5" w:space="0" w:color="000000"/>
                    <w:left w:val="none" w:sz="0" w:space="0" w:color="020000"/>
                    <w:bottom w:val="single" w:sz="5" w:space="0" w:color="000000"/>
                    <w:right w:val="single" w:sz="5" w:space="0" w:color="000000"/>
                  </w:tcBorders>
                </w:tcPr>
                <w:p w14:paraId="28467733" w14:textId="77777777" w:rsidR="00F666D5" w:rsidRPr="00692F69" w:rsidRDefault="00F666D5" w:rsidP="005D110A">
                  <w:pPr>
                    <w:framePr w:hSpace="141" w:wrap="around" w:vAnchor="text" w:hAnchor="margin" w:x="137" w:y="31"/>
                    <w:spacing w:before="38" w:after="844" w:line="202" w:lineRule="exact"/>
                    <w:ind w:left="115"/>
                    <w:textAlignment w:val="baseline"/>
                    <w:rPr>
                      <w:rFonts w:eastAsia="Calibri"/>
                      <w:i/>
                      <w:color w:val="000000"/>
                      <w:sz w:val="18"/>
                      <w:szCs w:val="18"/>
                    </w:rPr>
                  </w:pPr>
                  <w:r w:rsidRPr="00692F69">
                    <w:rPr>
                      <w:rFonts w:eastAsia="Calibri"/>
                      <w:i/>
                      <w:color w:val="000000"/>
                      <w:sz w:val="18"/>
                      <w:szCs w:val="18"/>
                    </w:rPr>
                    <w:t>Strategisch</w:t>
                  </w:r>
                </w:p>
              </w:tc>
              <w:tc>
                <w:tcPr>
                  <w:tcW w:w="2947" w:type="dxa"/>
                  <w:tcBorders>
                    <w:top w:val="single" w:sz="5" w:space="0" w:color="000000"/>
                    <w:left w:val="single" w:sz="5" w:space="0" w:color="000000"/>
                    <w:bottom w:val="single" w:sz="5" w:space="0" w:color="000000"/>
                    <w:right w:val="single" w:sz="5" w:space="0" w:color="000000"/>
                  </w:tcBorders>
                </w:tcPr>
                <w:p w14:paraId="3257A55D" w14:textId="77777777" w:rsidR="00F666D5" w:rsidRPr="00692F69" w:rsidRDefault="00F666D5" w:rsidP="005D110A">
                  <w:pPr>
                    <w:framePr w:hSpace="141" w:wrap="around" w:vAnchor="text" w:hAnchor="margin" w:x="137" w:y="31"/>
                    <w:spacing w:before="35" w:after="844" w:line="205" w:lineRule="exact"/>
                    <w:ind w:left="115"/>
                    <w:textAlignment w:val="baseline"/>
                    <w:rPr>
                      <w:rFonts w:eastAsia="Calibri"/>
                      <w:color w:val="000000"/>
                      <w:sz w:val="18"/>
                      <w:szCs w:val="18"/>
                    </w:rPr>
                  </w:pPr>
                  <w:r w:rsidRPr="00692F69">
                    <w:rPr>
                      <w:rFonts w:eastAsia="Calibri"/>
                      <w:color w:val="000000"/>
                      <w:sz w:val="18"/>
                      <w:szCs w:val="18"/>
                    </w:rPr>
                    <w:t>1x per jaar</w:t>
                  </w:r>
                </w:p>
              </w:tc>
              <w:tc>
                <w:tcPr>
                  <w:tcW w:w="4258" w:type="dxa"/>
                  <w:tcBorders>
                    <w:top w:val="single" w:sz="5" w:space="0" w:color="000000"/>
                    <w:left w:val="single" w:sz="5" w:space="0" w:color="000000"/>
                    <w:bottom w:val="single" w:sz="5" w:space="0" w:color="000000"/>
                    <w:right w:val="single" w:sz="5" w:space="0" w:color="000000"/>
                  </w:tcBorders>
                </w:tcPr>
                <w:p w14:paraId="676F9F59" w14:textId="77777777" w:rsidR="00F666D5" w:rsidRPr="00692F69" w:rsidRDefault="00F666D5" w:rsidP="005D110A">
                  <w:pPr>
                    <w:framePr w:hSpace="141" w:wrap="around" w:vAnchor="text" w:hAnchor="margin" w:x="137" w:y="31"/>
                    <w:spacing w:before="35" w:line="205" w:lineRule="exact"/>
                    <w:ind w:left="144"/>
                    <w:textAlignment w:val="baseline"/>
                    <w:rPr>
                      <w:rFonts w:eastAsia="Calibri"/>
                      <w:color w:val="000000"/>
                      <w:sz w:val="18"/>
                      <w:szCs w:val="18"/>
                    </w:rPr>
                  </w:pPr>
                  <w:r w:rsidRPr="00692F69">
                    <w:rPr>
                      <w:rFonts w:eastAsia="Calibri"/>
                      <w:color w:val="000000"/>
                      <w:sz w:val="18"/>
                      <w:szCs w:val="18"/>
                    </w:rPr>
                    <w:t>- Evaluatie overall performance;</w:t>
                  </w:r>
                </w:p>
                <w:p w14:paraId="40410CDF" w14:textId="77777777" w:rsidR="00F666D5" w:rsidRPr="00692F69" w:rsidRDefault="00F666D5" w:rsidP="005D110A">
                  <w:pPr>
                    <w:framePr w:hSpace="141" w:wrap="around" w:vAnchor="text" w:hAnchor="margin" w:x="137" w:y="31"/>
                    <w:spacing w:before="63" w:line="206" w:lineRule="exact"/>
                    <w:ind w:left="144"/>
                    <w:textAlignment w:val="baseline"/>
                    <w:rPr>
                      <w:rFonts w:eastAsia="Calibri"/>
                      <w:color w:val="000000"/>
                      <w:sz w:val="18"/>
                      <w:szCs w:val="18"/>
                    </w:rPr>
                  </w:pPr>
                  <w:r w:rsidRPr="00692F69">
                    <w:rPr>
                      <w:rFonts w:eastAsia="Calibri"/>
                      <w:color w:val="000000"/>
                      <w:sz w:val="18"/>
                      <w:szCs w:val="18"/>
                    </w:rPr>
                    <w:t xml:space="preserve">- Beoordeling </w:t>
                  </w:r>
                  <w:proofErr w:type="spellStart"/>
                  <w:r w:rsidRPr="00692F69">
                    <w:rPr>
                      <w:rFonts w:eastAsia="Calibri"/>
                      <w:color w:val="000000"/>
                      <w:sz w:val="18"/>
                      <w:szCs w:val="18"/>
                    </w:rPr>
                    <w:t>KPI’s</w:t>
                  </w:r>
                  <w:proofErr w:type="spellEnd"/>
                  <w:r w:rsidRPr="00692F69">
                    <w:rPr>
                      <w:rFonts w:eastAsia="Calibri"/>
                      <w:color w:val="000000"/>
                      <w:sz w:val="18"/>
                      <w:szCs w:val="18"/>
                    </w:rPr>
                    <w:t>;</w:t>
                  </w:r>
                </w:p>
                <w:p w14:paraId="1A97A44D" w14:textId="77777777" w:rsidR="00F666D5" w:rsidRPr="00692F69" w:rsidRDefault="00F666D5" w:rsidP="005D110A">
                  <w:pPr>
                    <w:framePr w:hSpace="141" w:wrap="around" w:vAnchor="text" w:hAnchor="margin" w:x="137" w:y="31"/>
                    <w:spacing w:before="63" w:line="201" w:lineRule="exact"/>
                    <w:ind w:left="144"/>
                    <w:textAlignment w:val="baseline"/>
                    <w:rPr>
                      <w:rFonts w:eastAsia="Calibri"/>
                      <w:color w:val="000000"/>
                      <w:sz w:val="18"/>
                      <w:szCs w:val="18"/>
                    </w:rPr>
                  </w:pPr>
                  <w:r w:rsidRPr="00692F69">
                    <w:rPr>
                      <w:rFonts w:eastAsia="Calibri"/>
                      <w:color w:val="000000"/>
                      <w:sz w:val="18"/>
                      <w:szCs w:val="18"/>
                    </w:rPr>
                    <w:t>- Contractuele zaken;</w:t>
                  </w:r>
                </w:p>
                <w:p w14:paraId="4686D6EB" w14:textId="77777777" w:rsidR="00F666D5" w:rsidRPr="00692F69" w:rsidRDefault="00F666D5" w:rsidP="005D110A">
                  <w:pPr>
                    <w:framePr w:hSpace="141" w:wrap="around" w:vAnchor="text" w:hAnchor="margin" w:x="137" w:y="31"/>
                    <w:spacing w:before="68" w:after="38" w:line="205" w:lineRule="exact"/>
                    <w:ind w:left="144"/>
                    <w:textAlignment w:val="baseline"/>
                    <w:rPr>
                      <w:rFonts w:eastAsia="Calibri"/>
                      <w:color w:val="000000"/>
                      <w:sz w:val="18"/>
                      <w:szCs w:val="18"/>
                    </w:rPr>
                  </w:pPr>
                  <w:r w:rsidRPr="00692F69">
                    <w:rPr>
                      <w:rFonts w:eastAsia="Calibri"/>
                      <w:color w:val="000000"/>
                      <w:sz w:val="18"/>
                      <w:szCs w:val="18"/>
                    </w:rPr>
                    <w:t>- Ontwikkelingen intern/extern.</w:t>
                  </w:r>
                </w:p>
              </w:tc>
            </w:tr>
            <w:tr w:rsidR="00F666D5" w14:paraId="02599E0B" w14:textId="77777777" w:rsidTr="0087794D">
              <w:trPr>
                <w:trHeight w:hRule="exact" w:val="2429"/>
              </w:trPr>
              <w:tc>
                <w:tcPr>
                  <w:tcW w:w="1872" w:type="dxa"/>
                  <w:tcBorders>
                    <w:top w:val="single" w:sz="5" w:space="0" w:color="000000"/>
                    <w:left w:val="none" w:sz="0" w:space="0" w:color="020000"/>
                    <w:bottom w:val="single" w:sz="5" w:space="0" w:color="000000"/>
                    <w:right w:val="single" w:sz="5" w:space="0" w:color="000000"/>
                  </w:tcBorders>
                </w:tcPr>
                <w:p w14:paraId="34321930" w14:textId="77777777" w:rsidR="00F666D5" w:rsidRPr="00692F69" w:rsidRDefault="00F666D5" w:rsidP="005D110A">
                  <w:pPr>
                    <w:framePr w:hSpace="141" w:wrap="around" w:vAnchor="text" w:hAnchor="margin" w:x="137" w:y="31"/>
                    <w:spacing w:before="37" w:after="2180" w:line="202" w:lineRule="exact"/>
                    <w:ind w:left="115"/>
                    <w:textAlignment w:val="baseline"/>
                    <w:rPr>
                      <w:rFonts w:eastAsia="Calibri"/>
                      <w:i/>
                      <w:color w:val="000000"/>
                      <w:sz w:val="18"/>
                      <w:szCs w:val="18"/>
                    </w:rPr>
                  </w:pPr>
                  <w:r w:rsidRPr="00692F69">
                    <w:rPr>
                      <w:rFonts w:eastAsia="Calibri"/>
                      <w:i/>
                      <w:color w:val="000000"/>
                      <w:sz w:val="18"/>
                      <w:szCs w:val="18"/>
                    </w:rPr>
                    <w:t>Tactisch</w:t>
                  </w:r>
                </w:p>
              </w:tc>
              <w:tc>
                <w:tcPr>
                  <w:tcW w:w="2947" w:type="dxa"/>
                  <w:tcBorders>
                    <w:top w:val="single" w:sz="5" w:space="0" w:color="000000"/>
                    <w:left w:val="single" w:sz="5" w:space="0" w:color="000000"/>
                    <w:bottom w:val="single" w:sz="5" w:space="0" w:color="000000"/>
                    <w:right w:val="single" w:sz="5" w:space="0" w:color="000000"/>
                  </w:tcBorders>
                </w:tcPr>
                <w:p w14:paraId="00FD09A7" w14:textId="77777777" w:rsidR="00F666D5" w:rsidRPr="00692F69" w:rsidRDefault="00F666D5" w:rsidP="005D110A">
                  <w:pPr>
                    <w:framePr w:hSpace="141" w:wrap="around" w:vAnchor="text" w:hAnchor="margin" w:x="137" w:y="31"/>
                    <w:spacing w:before="34" w:after="2179" w:line="206" w:lineRule="exact"/>
                    <w:ind w:left="115"/>
                    <w:textAlignment w:val="baseline"/>
                    <w:rPr>
                      <w:rFonts w:eastAsia="Calibri"/>
                      <w:color w:val="000000"/>
                      <w:sz w:val="18"/>
                      <w:szCs w:val="18"/>
                    </w:rPr>
                  </w:pPr>
                  <w:r w:rsidRPr="00692F69">
                    <w:rPr>
                      <w:rFonts w:eastAsia="Calibri"/>
                      <w:color w:val="000000"/>
                      <w:sz w:val="18"/>
                      <w:szCs w:val="18"/>
                    </w:rPr>
                    <w:t>4x per jaar</w:t>
                  </w:r>
                </w:p>
              </w:tc>
              <w:tc>
                <w:tcPr>
                  <w:tcW w:w="4258" w:type="dxa"/>
                  <w:tcBorders>
                    <w:top w:val="single" w:sz="5" w:space="0" w:color="000000"/>
                    <w:left w:val="single" w:sz="5" w:space="0" w:color="000000"/>
                    <w:bottom w:val="single" w:sz="5" w:space="0" w:color="000000"/>
                    <w:right w:val="single" w:sz="5" w:space="0" w:color="000000"/>
                  </w:tcBorders>
                </w:tcPr>
                <w:p w14:paraId="0667FC86" w14:textId="77777777" w:rsidR="00F666D5" w:rsidRPr="00692F69" w:rsidRDefault="00F666D5" w:rsidP="005D110A">
                  <w:pPr>
                    <w:framePr w:hSpace="141" w:wrap="around" w:vAnchor="text" w:hAnchor="margin" w:x="137" w:y="31"/>
                    <w:spacing w:before="34" w:line="201" w:lineRule="exact"/>
                    <w:ind w:left="144"/>
                    <w:textAlignment w:val="baseline"/>
                    <w:rPr>
                      <w:rFonts w:eastAsia="Calibri"/>
                      <w:color w:val="000000"/>
                      <w:sz w:val="18"/>
                      <w:szCs w:val="18"/>
                    </w:rPr>
                  </w:pPr>
                  <w:r w:rsidRPr="00692F69">
                    <w:rPr>
                      <w:rFonts w:eastAsia="Calibri"/>
                      <w:color w:val="000000"/>
                      <w:sz w:val="18"/>
                      <w:szCs w:val="18"/>
                    </w:rPr>
                    <w:t xml:space="preserve">- Status </w:t>
                  </w:r>
                  <w:proofErr w:type="spellStart"/>
                  <w:r w:rsidRPr="00692F69">
                    <w:rPr>
                      <w:rFonts w:eastAsia="Calibri"/>
                      <w:color w:val="000000"/>
                      <w:sz w:val="18"/>
                      <w:szCs w:val="18"/>
                    </w:rPr>
                    <w:t>KPI’s</w:t>
                  </w:r>
                  <w:proofErr w:type="spellEnd"/>
                  <w:r w:rsidRPr="00692F69">
                    <w:rPr>
                      <w:rFonts w:eastAsia="Calibri"/>
                      <w:color w:val="000000"/>
                      <w:sz w:val="18"/>
                      <w:szCs w:val="18"/>
                    </w:rPr>
                    <w:t>;</w:t>
                  </w:r>
                </w:p>
                <w:p w14:paraId="5E4F64A4" w14:textId="77777777" w:rsidR="00F666D5" w:rsidRPr="00692F69" w:rsidRDefault="00F666D5" w:rsidP="005D110A">
                  <w:pPr>
                    <w:framePr w:hSpace="141" w:wrap="around" w:vAnchor="text" w:hAnchor="margin" w:x="137" w:y="31"/>
                    <w:spacing w:before="68" w:line="206" w:lineRule="exact"/>
                    <w:ind w:left="144"/>
                    <w:textAlignment w:val="baseline"/>
                    <w:rPr>
                      <w:rFonts w:eastAsia="Calibri"/>
                      <w:color w:val="000000"/>
                      <w:sz w:val="18"/>
                      <w:szCs w:val="18"/>
                    </w:rPr>
                  </w:pPr>
                  <w:r w:rsidRPr="00692F69">
                    <w:rPr>
                      <w:rFonts w:eastAsia="Calibri"/>
                      <w:color w:val="000000"/>
                      <w:sz w:val="18"/>
                      <w:szCs w:val="18"/>
                    </w:rPr>
                    <w:t>- Verbeterplannen (voortgang en borging);</w:t>
                  </w:r>
                </w:p>
                <w:p w14:paraId="26D4C340" w14:textId="77777777" w:rsidR="00F666D5" w:rsidRPr="00692F69" w:rsidRDefault="00F666D5" w:rsidP="005D110A">
                  <w:pPr>
                    <w:framePr w:hSpace="141" w:wrap="around" w:vAnchor="text" w:hAnchor="margin" w:x="137" w:y="31"/>
                    <w:spacing w:before="63" w:line="205" w:lineRule="exact"/>
                    <w:ind w:left="144"/>
                    <w:textAlignment w:val="baseline"/>
                    <w:rPr>
                      <w:rFonts w:eastAsia="Calibri"/>
                      <w:color w:val="000000"/>
                      <w:sz w:val="18"/>
                      <w:szCs w:val="18"/>
                    </w:rPr>
                  </w:pPr>
                  <w:r w:rsidRPr="00692F69">
                    <w:rPr>
                      <w:rFonts w:eastAsia="Calibri"/>
                      <w:color w:val="000000"/>
                      <w:sz w:val="18"/>
                      <w:szCs w:val="18"/>
                    </w:rPr>
                    <w:t>- Bewaken contractwaarde (budget/realisatie);</w:t>
                  </w:r>
                </w:p>
                <w:p w14:paraId="4B533668" w14:textId="77777777" w:rsidR="00F666D5" w:rsidRPr="00692F69" w:rsidRDefault="00F666D5" w:rsidP="005D110A">
                  <w:pPr>
                    <w:framePr w:hSpace="141" w:wrap="around" w:vAnchor="text" w:hAnchor="margin" w:x="137" w:y="31"/>
                    <w:spacing w:before="64" w:line="205" w:lineRule="exact"/>
                    <w:ind w:left="144"/>
                    <w:textAlignment w:val="baseline"/>
                    <w:rPr>
                      <w:rFonts w:eastAsia="Calibri"/>
                      <w:color w:val="000000"/>
                      <w:sz w:val="18"/>
                      <w:szCs w:val="18"/>
                    </w:rPr>
                  </w:pPr>
                  <w:r w:rsidRPr="00692F69">
                    <w:rPr>
                      <w:rFonts w:eastAsia="Calibri"/>
                      <w:color w:val="000000"/>
                      <w:sz w:val="18"/>
                      <w:szCs w:val="18"/>
                    </w:rPr>
                    <w:t>- Status werkzaamheden extra opdrachten</w:t>
                  </w:r>
                </w:p>
                <w:p w14:paraId="525B0A8C" w14:textId="77777777" w:rsidR="00F666D5" w:rsidRPr="00692F69" w:rsidRDefault="00F666D5" w:rsidP="005D110A">
                  <w:pPr>
                    <w:framePr w:hSpace="141" w:wrap="around" w:vAnchor="text" w:hAnchor="margin" w:x="137" w:y="31"/>
                    <w:spacing w:before="59" w:line="201" w:lineRule="exact"/>
                    <w:ind w:left="144"/>
                    <w:textAlignment w:val="baseline"/>
                    <w:rPr>
                      <w:rFonts w:eastAsia="Calibri"/>
                      <w:color w:val="000000"/>
                      <w:sz w:val="18"/>
                      <w:szCs w:val="18"/>
                    </w:rPr>
                  </w:pPr>
                  <w:r w:rsidRPr="00692F69">
                    <w:rPr>
                      <w:rFonts w:eastAsia="Calibri"/>
                      <w:color w:val="000000"/>
                      <w:sz w:val="18"/>
                      <w:szCs w:val="18"/>
                    </w:rPr>
                    <w:t>(standaard en maatwerk);</w:t>
                  </w:r>
                </w:p>
                <w:p w14:paraId="09B083BD" w14:textId="77777777" w:rsidR="00F666D5" w:rsidRPr="00692F69" w:rsidRDefault="00F666D5" w:rsidP="005D110A">
                  <w:pPr>
                    <w:framePr w:hSpace="141" w:wrap="around" w:vAnchor="text" w:hAnchor="margin" w:x="137" w:y="31"/>
                    <w:spacing w:before="68" w:line="205" w:lineRule="exact"/>
                    <w:ind w:left="144"/>
                    <w:textAlignment w:val="baseline"/>
                    <w:rPr>
                      <w:rFonts w:eastAsia="Calibri"/>
                      <w:color w:val="000000"/>
                      <w:sz w:val="18"/>
                      <w:szCs w:val="18"/>
                    </w:rPr>
                  </w:pPr>
                  <w:r w:rsidRPr="00692F69">
                    <w:rPr>
                      <w:rFonts w:eastAsia="Calibri"/>
                      <w:color w:val="000000"/>
                      <w:sz w:val="18"/>
                      <w:szCs w:val="18"/>
                    </w:rPr>
                    <w:t>- Doorgevoerde mutaties;</w:t>
                  </w:r>
                </w:p>
                <w:p w14:paraId="53BAAC32" w14:textId="77777777" w:rsidR="00F666D5" w:rsidRPr="00692F69" w:rsidRDefault="00F666D5" w:rsidP="005D110A">
                  <w:pPr>
                    <w:framePr w:hSpace="141" w:wrap="around" w:vAnchor="text" w:hAnchor="margin" w:x="137" w:y="31"/>
                    <w:spacing w:before="63" w:line="206" w:lineRule="exact"/>
                    <w:ind w:left="144"/>
                    <w:textAlignment w:val="baseline"/>
                    <w:rPr>
                      <w:rFonts w:eastAsia="Calibri"/>
                      <w:color w:val="000000"/>
                      <w:sz w:val="18"/>
                      <w:szCs w:val="18"/>
                    </w:rPr>
                  </w:pPr>
                  <w:r w:rsidRPr="00692F69">
                    <w:rPr>
                      <w:rFonts w:eastAsia="Calibri"/>
                      <w:color w:val="000000"/>
                      <w:sz w:val="18"/>
                      <w:szCs w:val="18"/>
                    </w:rPr>
                    <w:t>- Richtlijnen en wetgeving (RI&amp;E etc.);</w:t>
                  </w:r>
                </w:p>
                <w:p w14:paraId="3B6CDF65" w14:textId="77777777" w:rsidR="00F666D5" w:rsidRPr="00692F69" w:rsidRDefault="00F666D5" w:rsidP="005D110A">
                  <w:pPr>
                    <w:framePr w:hSpace="141" w:wrap="around" w:vAnchor="text" w:hAnchor="margin" w:x="137" w:y="31"/>
                    <w:spacing w:before="63" w:line="201" w:lineRule="exact"/>
                    <w:ind w:left="144"/>
                    <w:textAlignment w:val="baseline"/>
                    <w:rPr>
                      <w:rFonts w:eastAsia="Calibri"/>
                      <w:color w:val="000000"/>
                      <w:sz w:val="18"/>
                      <w:szCs w:val="18"/>
                    </w:rPr>
                  </w:pPr>
                  <w:r w:rsidRPr="00692F69">
                    <w:rPr>
                      <w:rFonts w:eastAsia="Calibri"/>
                      <w:color w:val="000000"/>
                      <w:sz w:val="18"/>
                      <w:szCs w:val="18"/>
                    </w:rPr>
                    <w:t xml:space="preserve">- Inzet </w:t>
                  </w:r>
                  <w:proofErr w:type="spellStart"/>
                  <w:r w:rsidRPr="00692F69">
                    <w:rPr>
                      <w:rFonts w:eastAsia="Calibri"/>
                      <w:color w:val="000000"/>
                      <w:sz w:val="18"/>
                      <w:szCs w:val="18"/>
                    </w:rPr>
                    <w:t>Social</w:t>
                  </w:r>
                  <w:proofErr w:type="spellEnd"/>
                  <w:r w:rsidRPr="00692F69">
                    <w:rPr>
                      <w:rFonts w:eastAsia="Calibri"/>
                      <w:color w:val="000000"/>
                      <w:sz w:val="18"/>
                      <w:szCs w:val="18"/>
                    </w:rPr>
                    <w:t xml:space="preserve"> Return;</w:t>
                  </w:r>
                </w:p>
                <w:p w14:paraId="5AC2E860" w14:textId="77777777" w:rsidR="00F666D5" w:rsidRPr="00692F69" w:rsidRDefault="00F666D5" w:rsidP="005D110A">
                  <w:pPr>
                    <w:framePr w:hSpace="141" w:wrap="around" w:vAnchor="text" w:hAnchor="margin" w:x="137" w:y="31"/>
                    <w:spacing w:before="68" w:after="34" w:line="205" w:lineRule="exact"/>
                    <w:ind w:left="144"/>
                    <w:textAlignment w:val="baseline"/>
                    <w:rPr>
                      <w:rFonts w:eastAsia="Calibri"/>
                      <w:color w:val="000000"/>
                      <w:sz w:val="18"/>
                      <w:szCs w:val="18"/>
                    </w:rPr>
                  </w:pPr>
                  <w:r w:rsidRPr="00692F69">
                    <w:rPr>
                      <w:rFonts w:eastAsia="Calibri"/>
                      <w:color w:val="000000"/>
                      <w:sz w:val="18"/>
                      <w:szCs w:val="18"/>
                    </w:rPr>
                    <w:t>- Initiatieven op het gebied van MVO.</w:t>
                  </w:r>
                </w:p>
              </w:tc>
            </w:tr>
            <w:tr w:rsidR="00F666D5" w14:paraId="10B7D119" w14:textId="77777777" w:rsidTr="00F666D5">
              <w:trPr>
                <w:trHeight w:hRule="exact" w:val="2488"/>
              </w:trPr>
              <w:tc>
                <w:tcPr>
                  <w:tcW w:w="1872" w:type="dxa"/>
                  <w:tcBorders>
                    <w:top w:val="single" w:sz="5" w:space="0" w:color="000000"/>
                    <w:left w:val="none" w:sz="0" w:space="0" w:color="020000"/>
                    <w:bottom w:val="single" w:sz="5" w:space="0" w:color="000000"/>
                    <w:right w:val="single" w:sz="5" w:space="0" w:color="000000"/>
                  </w:tcBorders>
                </w:tcPr>
                <w:p w14:paraId="4310C671" w14:textId="77777777" w:rsidR="00F666D5" w:rsidRPr="00692F69" w:rsidRDefault="00F666D5" w:rsidP="005D110A">
                  <w:pPr>
                    <w:framePr w:hSpace="141" w:wrap="around" w:vAnchor="text" w:hAnchor="margin" w:x="137" w:y="31"/>
                    <w:spacing w:before="32" w:after="1655" w:line="203" w:lineRule="exact"/>
                    <w:ind w:left="115"/>
                    <w:textAlignment w:val="baseline"/>
                    <w:rPr>
                      <w:rFonts w:eastAsia="Calibri"/>
                      <w:i/>
                      <w:color w:val="000000"/>
                      <w:sz w:val="18"/>
                      <w:szCs w:val="18"/>
                    </w:rPr>
                  </w:pPr>
                  <w:r w:rsidRPr="00692F69">
                    <w:rPr>
                      <w:rFonts w:eastAsia="Calibri"/>
                      <w:i/>
                      <w:color w:val="000000"/>
                      <w:sz w:val="18"/>
                      <w:szCs w:val="18"/>
                    </w:rPr>
                    <w:t>Operationeel</w:t>
                  </w:r>
                </w:p>
              </w:tc>
              <w:tc>
                <w:tcPr>
                  <w:tcW w:w="2947" w:type="dxa"/>
                  <w:tcBorders>
                    <w:top w:val="single" w:sz="5" w:space="0" w:color="000000"/>
                    <w:left w:val="single" w:sz="5" w:space="0" w:color="000000"/>
                    <w:bottom w:val="single" w:sz="5" w:space="0" w:color="000000"/>
                    <w:right w:val="single" w:sz="5" w:space="0" w:color="000000"/>
                  </w:tcBorders>
                </w:tcPr>
                <w:p w14:paraId="7599AA9A" w14:textId="77777777" w:rsidR="00F666D5" w:rsidRPr="00692F69" w:rsidRDefault="00F666D5" w:rsidP="005D110A">
                  <w:pPr>
                    <w:framePr w:hSpace="141" w:wrap="around" w:vAnchor="text" w:hAnchor="margin" w:x="137" w:y="31"/>
                    <w:spacing w:after="1391" w:line="249" w:lineRule="exact"/>
                    <w:ind w:left="108" w:right="576"/>
                    <w:textAlignment w:val="baseline"/>
                    <w:rPr>
                      <w:rFonts w:eastAsia="Calibri"/>
                      <w:color w:val="000000"/>
                      <w:spacing w:val="-4"/>
                      <w:sz w:val="18"/>
                      <w:szCs w:val="18"/>
                    </w:rPr>
                  </w:pPr>
                  <w:r w:rsidRPr="00692F69">
                    <w:rPr>
                      <w:rFonts w:eastAsia="Calibri"/>
                      <w:color w:val="000000"/>
                      <w:spacing w:val="-4"/>
                      <w:sz w:val="18"/>
                      <w:szCs w:val="18"/>
                    </w:rPr>
                    <w:t>6x per jaar of naar behoefte meer</w:t>
                  </w:r>
                </w:p>
              </w:tc>
              <w:tc>
                <w:tcPr>
                  <w:tcW w:w="4258" w:type="dxa"/>
                  <w:tcBorders>
                    <w:top w:val="single" w:sz="5" w:space="0" w:color="000000"/>
                    <w:left w:val="single" w:sz="5" w:space="0" w:color="000000"/>
                    <w:bottom w:val="single" w:sz="5" w:space="0" w:color="000000"/>
                    <w:right w:val="single" w:sz="5" w:space="0" w:color="000000"/>
                  </w:tcBorders>
                </w:tcPr>
                <w:p w14:paraId="2332C6B7" w14:textId="77777777" w:rsidR="00F666D5" w:rsidRPr="00692F69" w:rsidRDefault="00F666D5" w:rsidP="005D110A">
                  <w:pPr>
                    <w:framePr w:hSpace="141" w:wrap="around" w:vAnchor="text" w:hAnchor="margin" w:x="137" w:y="31"/>
                    <w:spacing w:line="206" w:lineRule="exact"/>
                    <w:ind w:left="144"/>
                    <w:textAlignment w:val="baseline"/>
                    <w:rPr>
                      <w:rFonts w:eastAsia="Calibri"/>
                      <w:color w:val="000000"/>
                      <w:sz w:val="18"/>
                      <w:szCs w:val="18"/>
                    </w:rPr>
                  </w:pPr>
                  <w:r w:rsidRPr="00692F69">
                    <w:rPr>
                      <w:rFonts w:eastAsia="Calibri"/>
                      <w:color w:val="000000"/>
                      <w:sz w:val="18"/>
                      <w:szCs w:val="18"/>
                    </w:rPr>
                    <w:t>- Afhandeling KWIS;</w:t>
                  </w:r>
                </w:p>
                <w:p w14:paraId="6DFE1C31" w14:textId="77777777" w:rsidR="00F666D5" w:rsidRPr="00692F69" w:rsidRDefault="00F666D5" w:rsidP="005D110A">
                  <w:pPr>
                    <w:framePr w:hSpace="141" w:wrap="around" w:vAnchor="text" w:hAnchor="margin" w:x="137" w:y="31"/>
                    <w:spacing w:before="63" w:line="206" w:lineRule="exact"/>
                    <w:ind w:left="144"/>
                    <w:textAlignment w:val="baseline"/>
                    <w:rPr>
                      <w:rFonts w:eastAsia="Calibri"/>
                      <w:color w:val="000000"/>
                      <w:sz w:val="18"/>
                      <w:szCs w:val="18"/>
                    </w:rPr>
                  </w:pPr>
                  <w:r w:rsidRPr="00692F69">
                    <w:rPr>
                      <w:rFonts w:eastAsia="Calibri"/>
                      <w:color w:val="000000"/>
                      <w:sz w:val="18"/>
                      <w:szCs w:val="18"/>
                    </w:rPr>
                    <w:t>- Bezetting en organisatie;</w:t>
                  </w:r>
                </w:p>
                <w:p w14:paraId="488C691B" w14:textId="77777777" w:rsidR="00F666D5" w:rsidRPr="00692F69" w:rsidRDefault="00F666D5" w:rsidP="005D110A">
                  <w:pPr>
                    <w:framePr w:hSpace="141" w:wrap="around" w:vAnchor="text" w:hAnchor="margin" w:x="137" w:y="31"/>
                    <w:spacing w:before="63" w:line="205" w:lineRule="exact"/>
                    <w:ind w:left="144"/>
                    <w:textAlignment w:val="baseline"/>
                    <w:rPr>
                      <w:rFonts w:eastAsia="Calibri"/>
                      <w:color w:val="000000"/>
                      <w:sz w:val="18"/>
                      <w:szCs w:val="18"/>
                    </w:rPr>
                  </w:pPr>
                  <w:r w:rsidRPr="00692F69">
                    <w:rPr>
                      <w:rFonts w:eastAsia="Calibri"/>
                      <w:color w:val="000000"/>
                      <w:sz w:val="18"/>
                      <w:szCs w:val="18"/>
                    </w:rPr>
                    <w:t>- Extra opdrachten;</w:t>
                  </w:r>
                </w:p>
                <w:p w14:paraId="4DA8FA76" w14:textId="77777777" w:rsidR="00F666D5" w:rsidRPr="00692F69" w:rsidRDefault="00F666D5" w:rsidP="005D110A">
                  <w:pPr>
                    <w:framePr w:hSpace="141" w:wrap="around" w:vAnchor="text" w:hAnchor="margin" w:x="137" w:y="31"/>
                    <w:spacing w:before="64" w:line="201" w:lineRule="exact"/>
                    <w:ind w:left="144"/>
                    <w:textAlignment w:val="baseline"/>
                    <w:rPr>
                      <w:rFonts w:eastAsia="Calibri"/>
                      <w:color w:val="000000"/>
                      <w:sz w:val="18"/>
                      <w:szCs w:val="18"/>
                    </w:rPr>
                  </w:pPr>
                  <w:r w:rsidRPr="00692F69">
                    <w:rPr>
                      <w:rFonts w:eastAsia="Calibri"/>
                      <w:color w:val="000000"/>
                      <w:sz w:val="18"/>
                      <w:szCs w:val="18"/>
                    </w:rPr>
                    <w:t>- Mutaties;</w:t>
                  </w:r>
                </w:p>
                <w:p w14:paraId="669D6FE9" w14:textId="77777777" w:rsidR="00F666D5" w:rsidRPr="00692F69" w:rsidRDefault="00F666D5" w:rsidP="005D110A">
                  <w:pPr>
                    <w:framePr w:hSpace="141" w:wrap="around" w:vAnchor="text" w:hAnchor="margin" w:x="137" w:y="31"/>
                    <w:spacing w:before="68" w:line="201" w:lineRule="exact"/>
                    <w:ind w:left="144"/>
                    <w:textAlignment w:val="baseline"/>
                    <w:rPr>
                      <w:rFonts w:eastAsia="Calibri"/>
                      <w:color w:val="000000"/>
                      <w:sz w:val="18"/>
                      <w:szCs w:val="18"/>
                    </w:rPr>
                  </w:pPr>
                  <w:r w:rsidRPr="00692F69">
                    <w:rPr>
                      <w:rFonts w:eastAsia="Calibri"/>
                      <w:color w:val="000000"/>
                      <w:sz w:val="18"/>
                      <w:szCs w:val="18"/>
                    </w:rPr>
                    <w:t>- Inzicht facturatie;</w:t>
                  </w:r>
                </w:p>
                <w:p w14:paraId="40DB1ED4" w14:textId="77777777" w:rsidR="00F666D5" w:rsidRPr="00692F69" w:rsidRDefault="00F666D5" w:rsidP="005D110A">
                  <w:pPr>
                    <w:framePr w:hSpace="141" w:wrap="around" w:vAnchor="text" w:hAnchor="margin" w:x="137" w:y="31"/>
                    <w:spacing w:before="67" w:line="206" w:lineRule="exact"/>
                    <w:ind w:left="144"/>
                    <w:textAlignment w:val="baseline"/>
                    <w:rPr>
                      <w:rFonts w:eastAsia="Calibri"/>
                      <w:color w:val="000000"/>
                      <w:sz w:val="18"/>
                      <w:szCs w:val="18"/>
                    </w:rPr>
                  </w:pPr>
                  <w:r w:rsidRPr="00692F69">
                    <w:rPr>
                      <w:rFonts w:eastAsia="Calibri"/>
                      <w:color w:val="000000"/>
                      <w:sz w:val="18"/>
                      <w:szCs w:val="18"/>
                    </w:rPr>
                    <w:t>- Knelpunten en verbeterpunten;</w:t>
                  </w:r>
                </w:p>
                <w:p w14:paraId="170EEC7E" w14:textId="77777777" w:rsidR="00F666D5" w:rsidRPr="00692F69" w:rsidRDefault="00F666D5" w:rsidP="005D110A">
                  <w:pPr>
                    <w:framePr w:hSpace="141" w:wrap="around" w:vAnchor="text" w:hAnchor="margin" w:x="137" w:y="31"/>
                    <w:spacing w:before="63" w:after="42" w:line="206" w:lineRule="exact"/>
                    <w:ind w:left="144"/>
                    <w:textAlignment w:val="baseline"/>
                    <w:rPr>
                      <w:rFonts w:eastAsia="Calibri"/>
                      <w:color w:val="000000"/>
                      <w:sz w:val="18"/>
                      <w:szCs w:val="18"/>
                    </w:rPr>
                  </w:pPr>
                  <w:r w:rsidRPr="00692F69">
                    <w:rPr>
                      <w:rFonts w:eastAsia="Calibri"/>
                      <w:color w:val="000000"/>
                      <w:sz w:val="18"/>
                      <w:szCs w:val="18"/>
                    </w:rPr>
                    <w:t xml:space="preserve">- Operationele aangelegenheden. </w:t>
                  </w:r>
                </w:p>
                <w:p w14:paraId="333844E5" w14:textId="6E0CD887" w:rsidR="00F666D5" w:rsidRPr="00692F69" w:rsidRDefault="00F666D5" w:rsidP="005D110A">
                  <w:pPr>
                    <w:framePr w:hSpace="141" w:wrap="around" w:vAnchor="text" w:hAnchor="margin" w:x="137" w:y="31"/>
                    <w:spacing w:before="63" w:after="42" w:line="206" w:lineRule="exact"/>
                    <w:ind w:left="144"/>
                    <w:textAlignment w:val="baseline"/>
                    <w:rPr>
                      <w:rFonts w:eastAsia="Calibri"/>
                      <w:color w:val="000000"/>
                      <w:sz w:val="18"/>
                      <w:szCs w:val="18"/>
                    </w:rPr>
                  </w:pPr>
                  <w:r w:rsidRPr="00692F69">
                    <w:rPr>
                      <w:rFonts w:eastAsia="Calibri"/>
                      <w:color w:val="000000"/>
                      <w:sz w:val="18"/>
                      <w:szCs w:val="18"/>
                    </w:rPr>
                    <w:t>- Evaluatie &amp; DKS</w:t>
                  </w:r>
                </w:p>
              </w:tc>
            </w:tr>
          </w:tbl>
          <w:p w14:paraId="5FF8200A" w14:textId="2F423CB9" w:rsidR="00F666D5" w:rsidRPr="00BF6BA3" w:rsidRDefault="00F666D5" w:rsidP="00D32C7F">
            <w:pPr>
              <w:spacing w:before="121" w:line="280" w:lineRule="atLeast"/>
              <w:textAlignment w:val="baseline"/>
              <w:rPr>
                <w:rFonts w:eastAsia="Calibri"/>
                <w:color w:val="000000"/>
                <w:sz w:val="18"/>
                <w:szCs w:val="18"/>
              </w:rPr>
            </w:pPr>
          </w:p>
        </w:tc>
      </w:tr>
      <w:tr w:rsidR="00F666D5" w:rsidRPr="00BF6BA3" w14:paraId="6AA0EC6C" w14:textId="77777777" w:rsidTr="0087794D">
        <w:trPr>
          <w:trHeight w:val="239"/>
        </w:trPr>
        <w:tc>
          <w:tcPr>
            <w:tcW w:w="852" w:type="dxa"/>
          </w:tcPr>
          <w:p w14:paraId="7E6D2E83" w14:textId="5553E5B2" w:rsidR="00F666D5" w:rsidRPr="006B0382" w:rsidRDefault="005037A4" w:rsidP="008B76E4">
            <w:pPr>
              <w:pStyle w:val="TableParagraph"/>
              <w:spacing w:before="0" w:line="280" w:lineRule="atLeast"/>
              <w:rPr>
                <w:sz w:val="18"/>
                <w:szCs w:val="18"/>
              </w:rPr>
            </w:pPr>
            <w:r>
              <w:rPr>
                <w:sz w:val="18"/>
                <w:szCs w:val="18"/>
              </w:rPr>
              <w:t>UE</w:t>
            </w:r>
            <w:r w:rsidR="00A352A8">
              <w:rPr>
                <w:sz w:val="18"/>
                <w:szCs w:val="18"/>
              </w:rPr>
              <w:t xml:space="preserve"> 67</w:t>
            </w:r>
          </w:p>
        </w:tc>
        <w:tc>
          <w:tcPr>
            <w:tcW w:w="9633" w:type="dxa"/>
          </w:tcPr>
          <w:p w14:paraId="372E59F2" w14:textId="77777777" w:rsidR="009A78FE" w:rsidRPr="009A78FE" w:rsidRDefault="009A78FE" w:rsidP="008B76E4">
            <w:pPr>
              <w:widowControl/>
              <w:tabs>
                <w:tab w:val="left" w:pos="360"/>
                <w:tab w:val="left" w:pos="720"/>
              </w:tabs>
              <w:autoSpaceDE/>
              <w:autoSpaceDN/>
              <w:spacing w:line="280" w:lineRule="atLeast"/>
              <w:textAlignment w:val="baseline"/>
              <w:rPr>
                <w:rFonts w:eastAsia="Calibri"/>
                <w:color w:val="000000"/>
                <w:sz w:val="18"/>
                <w:szCs w:val="18"/>
              </w:rPr>
            </w:pPr>
            <w:r w:rsidRPr="009A78FE">
              <w:rPr>
                <w:rFonts w:eastAsia="Calibri"/>
                <w:color w:val="000000"/>
                <w:sz w:val="18"/>
                <w:szCs w:val="18"/>
              </w:rPr>
              <w:t>Uiterlijk vijf werkdagen voorafgaand aan de geplande bijeenkomsten draagt Opdrachtnemer er zorg</w:t>
            </w:r>
          </w:p>
          <w:p w14:paraId="2A3266DD" w14:textId="083D5B9B" w:rsidR="00F666D5" w:rsidRPr="00BF6BA3" w:rsidRDefault="009A78FE" w:rsidP="008B76E4">
            <w:pPr>
              <w:widowControl/>
              <w:tabs>
                <w:tab w:val="left" w:pos="360"/>
                <w:tab w:val="left" w:pos="720"/>
              </w:tabs>
              <w:autoSpaceDE/>
              <w:autoSpaceDN/>
              <w:spacing w:line="280" w:lineRule="atLeast"/>
              <w:textAlignment w:val="baseline"/>
              <w:rPr>
                <w:rFonts w:eastAsia="Calibri"/>
                <w:color w:val="000000"/>
                <w:sz w:val="18"/>
                <w:szCs w:val="18"/>
              </w:rPr>
            </w:pPr>
            <w:r w:rsidRPr="009A78FE">
              <w:rPr>
                <w:rFonts w:eastAsia="Calibri"/>
                <w:color w:val="000000"/>
                <w:sz w:val="18"/>
                <w:szCs w:val="18"/>
              </w:rPr>
              <w:t>voor dat Opdrachtgever de vermelde rapportages, ter voorbereiding op het overleg, heeft ontvangen.</w:t>
            </w:r>
          </w:p>
        </w:tc>
      </w:tr>
      <w:tr w:rsidR="00F666D5" w:rsidRPr="00BF6BA3" w14:paraId="3E13C6E6" w14:textId="77777777" w:rsidTr="0087794D">
        <w:trPr>
          <w:trHeight w:val="239"/>
        </w:trPr>
        <w:tc>
          <w:tcPr>
            <w:tcW w:w="852" w:type="dxa"/>
          </w:tcPr>
          <w:p w14:paraId="5097B573" w14:textId="7E0473DE" w:rsidR="00F666D5" w:rsidRPr="006B0382" w:rsidRDefault="005037A4" w:rsidP="008B76E4">
            <w:pPr>
              <w:pStyle w:val="TableParagraph"/>
              <w:spacing w:before="0" w:line="280" w:lineRule="atLeast"/>
              <w:rPr>
                <w:sz w:val="18"/>
                <w:szCs w:val="18"/>
              </w:rPr>
            </w:pPr>
            <w:r>
              <w:rPr>
                <w:sz w:val="18"/>
                <w:szCs w:val="18"/>
              </w:rPr>
              <w:t>UE</w:t>
            </w:r>
            <w:r w:rsidR="00A352A8">
              <w:rPr>
                <w:sz w:val="18"/>
                <w:szCs w:val="18"/>
              </w:rPr>
              <w:t xml:space="preserve"> 68</w:t>
            </w:r>
          </w:p>
        </w:tc>
        <w:tc>
          <w:tcPr>
            <w:tcW w:w="9633" w:type="dxa"/>
          </w:tcPr>
          <w:p w14:paraId="6718D0EB" w14:textId="46527C34" w:rsidR="00F666D5" w:rsidRPr="00BF6BA3" w:rsidRDefault="009A78FE" w:rsidP="008B76E4">
            <w:pPr>
              <w:widowControl/>
              <w:tabs>
                <w:tab w:val="left" w:pos="360"/>
                <w:tab w:val="left" w:pos="720"/>
              </w:tabs>
              <w:autoSpaceDE/>
              <w:autoSpaceDN/>
              <w:spacing w:line="280" w:lineRule="atLeast"/>
              <w:textAlignment w:val="baseline"/>
              <w:rPr>
                <w:rFonts w:eastAsia="Calibri"/>
                <w:color w:val="000000"/>
                <w:sz w:val="18"/>
                <w:szCs w:val="18"/>
              </w:rPr>
            </w:pPr>
            <w:r w:rsidRPr="009A78FE">
              <w:rPr>
                <w:rFonts w:eastAsia="Calibri"/>
                <w:color w:val="000000"/>
                <w:sz w:val="18"/>
                <w:szCs w:val="18"/>
              </w:rPr>
              <w:t>Rapportages en gesprekverslagen na het overleg worden opgesteld door Opdrachtnemer en binnen vijf werkdagen digitaal ter beschikking gesteld ter goedkeuring van Opdrachtgever. Het gespreksverslag van een bijeenkomst is pas akkoord na schriftelijke goedkeuring door Opdrachtgever.</w:t>
            </w:r>
          </w:p>
        </w:tc>
      </w:tr>
      <w:tr w:rsidR="009A78FE" w:rsidRPr="00BF6BA3" w14:paraId="4BFD9A6C" w14:textId="77777777" w:rsidTr="00C209A5">
        <w:trPr>
          <w:trHeight w:val="417"/>
        </w:trPr>
        <w:tc>
          <w:tcPr>
            <w:tcW w:w="852" w:type="dxa"/>
          </w:tcPr>
          <w:p w14:paraId="0054AA54" w14:textId="4C9C8652" w:rsidR="009A78FE" w:rsidRPr="006B0382" w:rsidRDefault="005037A4" w:rsidP="008B76E4">
            <w:pPr>
              <w:pStyle w:val="TableParagraph"/>
              <w:spacing w:before="0" w:line="280" w:lineRule="atLeast"/>
              <w:rPr>
                <w:sz w:val="18"/>
                <w:szCs w:val="18"/>
              </w:rPr>
            </w:pPr>
            <w:r>
              <w:rPr>
                <w:sz w:val="18"/>
                <w:szCs w:val="18"/>
              </w:rPr>
              <w:t>UE</w:t>
            </w:r>
            <w:r w:rsidR="00A352A8">
              <w:rPr>
                <w:sz w:val="18"/>
                <w:szCs w:val="18"/>
              </w:rPr>
              <w:t xml:space="preserve"> 69</w:t>
            </w:r>
          </w:p>
        </w:tc>
        <w:tc>
          <w:tcPr>
            <w:tcW w:w="9633" w:type="dxa"/>
          </w:tcPr>
          <w:p w14:paraId="00D73625" w14:textId="61D4FDB9" w:rsidR="009A78FE" w:rsidRPr="009A78FE" w:rsidRDefault="009A78FE" w:rsidP="008B76E4">
            <w:pPr>
              <w:widowControl/>
              <w:tabs>
                <w:tab w:val="left" w:pos="360"/>
                <w:tab w:val="left" w:pos="720"/>
              </w:tabs>
              <w:autoSpaceDE/>
              <w:autoSpaceDN/>
              <w:spacing w:line="280" w:lineRule="atLeast"/>
              <w:textAlignment w:val="baseline"/>
              <w:rPr>
                <w:rFonts w:eastAsia="Calibri"/>
                <w:color w:val="000000"/>
                <w:sz w:val="18"/>
                <w:szCs w:val="18"/>
              </w:rPr>
            </w:pPr>
            <w:r w:rsidRPr="009A78FE">
              <w:rPr>
                <w:rFonts w:eastAsia="Calibri"/>
                <w:color w:val="000000"/>
                <w:sz w:val="18"/>
                <w:szCs w:val="18"/>
              </w:rPr>
              <w:t>De managementrapportages geven per kwartaal inzicht in de status van de gemaakte afspraken. De onderwerpen worden in overleg tussen Opdrachtgever en Opdrachtnemer vastgesteld na gunning, en kan uit de volgende thema’s bestaan:</w:t>
            </w:r>
          </w:p>
          <w:p w14:paraId="07C3F327" w14:textId="4AE69FE2" w:rsidR="009A78FE" w:rsidRPr="00A12650" w:rsidRDefault="009A78FE" w:rsidP="00FC7382">
            <w:pPr>
              <w:pStyle w:val="Lijstalinea"/>
              <w:widowControl/>
              <w:numPr>
                <w:ilvl w:val="0"/>
                <w:numId w:val="22"/>
              </w:numPr>
              <w:tabs>
                <w:tab w:val="left" w:pos="360"/>
                <w:tab w:val="left" w:pos="720"/>
              </w:tabs>
              <w:autoSpaceDE/>
              <w:autoSpaceDN/>
              <w:spacing w:line="280" w:lineRule="atLeast"/>
              <w:textAlignment w:val="baseline"/>
              <w:rPr>
                <w:rFonts w:eastAsia="Calibri"/>
                <w:color w:val="000000"/>
                <w:sz w:val="18"/>
                <w:szCs w:val="18"/>
              </w:rPr>
            </w:pPr>
            <w:r w:rsidRPr="00A12650">
              <w:rPr>
                <w:rFonts w:eastAsia="Calibri"/>
                <w:color w:val="000000"/>
                <w:sz w:val="18"/>
                <w:szCs w:val="18"/>
              </w:rPr>
              <w:t xml:space="preserve">Status </w:t>
            </w:r>
            <w:proofErr w:type="spellStart"/>
            <w:r w:rsidRPr="00A12650">
              <w:rPr>
                <w:rFonts w:eastAsia="Calibri"/>
                <w:color w:val="000000"/>
                <w:sz w:val="18"/>
                <w:szCs w:val="18"/>
              </w:rPr>
              <w:t>KPI’s</w:t>
            </w:r>
            <w:proofErr w:type="spellEnd"/>
            <w:r w:rsidRPr="00A12650">
              <w:rPr>
                <w:rFonts w:eastAsia="Calibri"/>
                <w:color w:val="000000"/>
                <w:sz w:val="18"/>
                <w:szCs w:val="18"/>
              </w:rPr>
              <w:t>;</w:t>
            </w:r>
          </w:p>
          <w:p w14:paraId="0353D9B1" w14:textId="0C907B2B" w:rsidR="009A78FE" w:rsidRPr="00A12650" w:rsidRDefault="009A78FE" w:rsidP="00FC7382">
            <w:pPr>
              <w:pStyle w:val="Lijstalinea"/>
              <w:widowControl/>
              <w:numPr>
                <w:ilvl w:val="0"/>
                <w:numId w:val="22"/>
              </w:numPr>
              <w:tabs>
                <w:tab w:val="left" w:pos="360"/>
                <w:tab w:val="left" w:pos="720"/>
              </w:tabs>
              <w:autoSpaceDE/>
              <w:autoSpaceDN/>
              <w:spacing w:line="280" w:lineRule="atLeast"/>
              <w:textAlignment w:val="baseline"/>
              <w:rPr>
                <w:rFonts w:eastAsia="Calibri"/>
                <w:color w:val="000000"/>
                <w:sz w:val="18"/>
                <w:szCs w:val="18"/>
              </w:rPr>
            </w:pPr>
            <w:r w:rsidRPr="00A12650">
              <w:rPr>
                <w:rFonts w:eastAsia="Calibri"/>
                <w:color w:val="000000"/>
                <w:sz w:val="18"/>
                <w:szCs w:val="18"/>
              </w:rPr>
              <w:t>Bewaken contractwaarde (budget/realisatie);</w:t>
            </w:r>
          </w:p>
          <w:p w14:paraId="42D30975" w14:textId="1DD1E0D6" w:rsidR="009A78FE" w:rsidRPr="00A12650" w:rsidRDefault="009A78FE" w:rsidP="00FC7382">
            <w:pPr>
              <w:pStyle w:val="Lijstalinea"/>
              <w:widowControl/>
              <w:numPr>
                <w:ilvl w:val="0"/>
                <w:numId w:val="22"/>
              </w:numPr>
              <w:tabs>
                <w:tab w:val="left" w:pos="360"/>
                <w:tab w:val="left" w:pos="720"/>
              </w:tabs>
              <w:autoSpaceDE/>
              <w:autoSpaceDN/>
              <w:spacing w:line="280" w:lineRule="atLeast"/>
              <w:textAlignment w:val="baseline"/>
              <w:rPr>
                <w:rFonts w:eastAsia="Calibri"/>
                <w:color w:val="000000"/>
                <w:sz w:val="18"/>
                <w:szCs w:val="18"/>
              </w:rPr>
            </w:pPr>
            <w:r w:rsidRPr="00A12650">
              <w:rPr>
                <w:rFonts w:eastAsia="Calibri"/>
                <w:color w:val="000000"/>
                <w:sz w:val="18"/>
                <w:szCs w:val="18"/>
              </w:rPr>
              <w:t>Status werkzaamheden extra opdrachten (standaard en maatwerk);</w:t>
            </w:r>
          </w:p>
          <w:p w14:paraId="351EA326" w14:textId="17AB3EC5" w:rsidR="009A78FE" w:rsidRPr="00A12650" w:rsidRDefault="009A78FE" w:rsidP="00FC7382">
            <w:pPr>
              <w:pStyle w:val="Lijstalinea"/>
              <w:widowControl/>
              <w:numPr>
                <w:ilvl w:val="0"/>
                <w:numId w:val="22"/>
              </w:numPr>
              <w:tabs>
                <w:tab w:val="left" w:pos="360"/>
                <w:tab w:val="left" w:pos="720"/>
              </w:tabs>
              <w:autoSpaceDE/>
              <w:autoSpaceDN/>
              <w:spacing w:line="280" w:lineRule="atLeast"/>
              <w:textAlignment w:val="baseline"/>
              <w:rPr>
                <w:rFonts w:eastAsia="Calibri"/>
                <w:color w:val="000000"/>
                <w:sz w:val="18"/>
                <w:szCs w:val="18"/>
              </w:rPr>
            </w:pPr>
            <w:r w:rsidRPr="00A12650">
              <w:rPr>
                <w:rFonts w:eastAsia="Calibri"/>
                <w:color w:val="000000"/>
                <w:sz w:val="18"/>
                <w:szCs w:val="18"/>
              </w:rPr>
              <w:t>Besprekingsverslagen;</w:t>
            </w:r>
          </w:p>
          <w:p w14:paraId="7365CAE2" w14:textId="1F93DAEB" w:rsidR="009A78FE" w:rsidRPr="00A12650" w:rsidRDefault="009A78FE" w:rsidP="00FC7382">
            <w:pPr>
              <w:pStyle w:val="Lijstalinea"/>
              <w:widowControl/>
              <w:numPr>
                <w:ilvl w:val="0"/>
                <w:numId w:val="22"/>
              </w:numPr>
              <w:tabs>
                <w:tab w:val="left" w:pos="360"/>
                <w:tab w:val="left" w:pos="720"/>
              </w:tabs>
              <w:autoSpaceDE/>
              <w:autoSpaceDN/>
              <w:spacing w:line="280" w:lineRule="atLeast"/>
              <w:textAlignment w:val="baseline"/>
              <w:rPr>
                <w:rFonts w:eastAsia="Calibri"/>
                <w:color w:val="000000"/>
                <w:sz w:val="18"/>
                <w:szCs w:val="18"/>
              </w:rPr>
            </w:pPr>
            <w:r w:rsidRPr="00A12650">
              <w:rPr>
                <w:rFonts w:eastAsia="Calibri"/>
                <w:color w:val="000000"/>
                <w:sz w:val="18"/>
                <w:szCs w:val="18"/>
              </w:rPr>
              <w:t>Afhandeling KWIS-aanvragen;</w:t>
            </w:r>
          </w:p>
          <w:p w14:paraId="23253764" w14:textId="06422A90" w:rsidR="009A78FE" w:rsidRPr="00A12650" w:rsidRDefault="009A78FE" w:rsidP="00FC7382">
            <w:pPr>
              <w:pStyle w:val="Lijstalinea"/>
              <w:widowControl/>
              <w:numPr>
                <w:ilvl w:val="0"/>
                <w:numId w:val="22"/>
              </w:numPr>
              <w:tabs>
                <w:tab w:val="left" w:pos="360"/>
                <w:tab w:val="left" w:pos="720"/>
              </w:tabs>
              <w:autoSpaceDE/>
              <w:autoSpaceDN/>
              <w:spacing w:line="280" w:lineRule="atLeast"/>
              <w:textAlignment w:val="baseline"/>
              <w:rPr>
                <w:rFonts w:eastAsia="Calibri"/>
                <w:color w:val="000000"/>
                <w:sz w:val="18"/>
                <w:szCs w:val="18"/>
              </w:rPr>
            </w:pPr>
            <w:r w:rsidRPr="00A12650">
              <w:rPr>
                <w:rFonts w:eastAsia="Calibri"/>
                <w:color w:val="000000"/>
                <w:sz w:val="18"/>
                <w:szCs w:val="18"/>
              </w:rPr>
              <w:t>Richtlijnen en wetgeving (RI&amp;E, etc.);</w:t>
            </w:r>
          </w:p>
          <w:p w14:paraId="65CAB165" w14:textId="33678AD7" w:rsidR="009A78FE" w:rsidRPr="00A12650" w:rsidRDefault="009A78FE" w:rsidP="00FC7382">
            <w:pPr>
              <w:pStyle w:val="Lijstalinea"/>
              <w:widowControl/>
              <w:numPr>
                <w:ilvl w:val="0"/>
                <w:numId w:val="22"/>
              </w:numPr>
              <w:tabs>
                <w:tab w:val="left" w:pos="360"/>
                <w:tab w:val="left" w:pos="720"/>
              </w:tabs>
              <w:autoSpaceDE/>
              <w:autoSpaceDN/>
              <w:spacing w:line="280" w:lineRule="atLeast"/>
              <w:textAlignment w:val="baseline"/>
              <w:rPr>
                <w:rFonts w:eastAsia="Calibri"/>
                <w:color w:val="000000"/>
                <w:sz w:val="18"/>
                <w:szCs w:val="18"/>
              </w:rPr>
            </w:pPr>
            <w:r w:rsidRPr="00A12650">
              <w:rPr>
                <w:rFonts w:eastAsia="Calibri"/>
                <w:color w:val="000000"/>
                <w:sz w:val="18"/>
                <w:szCs w:val="18"/>
              </w:rPr>
              <w:t>Actieplannen (voortgang en borging);</w:t>
            </w:r>
          </w:p>
          <w:p w14:paraId="4B16FD3B" w14:textId="0756BD14" w:rsidR="009A78FE" w:rsidRPr="00A12650" w:rsidRDefault="009A78FE" w:rsidP="00FC7382">
            <w:pPr>
              <w:pStyle w:val="Lijstalinea"/>
              <w:widowControl/>
              <w:numPr>
                <w:ilvl w:val="0"/>
                <w:numId w:val="22"/>
              </w:numPr>
              <w:tabs>
                <w:tab w:val="left" w:pos="360"/>
                <w:tab w:val="left" w:pos="720"/>
              </w:tabs>
              <w:autoSpaceDE/>
              <w:autoSpaceDN/>
              <w:spacing w:line="280" w:lineRule="atLeast"/>
              <w:textAlignment w:val="baseline"/>
              <w:rPr>
                <w:rFonts w:eastAsia="Calibri"/>
                <w:color w:val="000000"/>
                <w:sz w:val="18"/>
                <w:szCs w:val="18"/>
              </w:rPr>
            </w:pPr>
            <w:r w:rsidRPr="00A12650">
              <w:rPr>
                <w:rFonts w:eastAsia="Calibri"/>
                <w:color w:val="000000"/>
                <w:sz w:val="18"/>
                <w:szCs w:val="18"/>
              </w:rPr>
              <w:t>Status VOG medewerkers.</w:t>
            </w:r>
          </w:p>
        </w:tc>
      </w:tr>
    </w:tbl>
    <w:p w14:paraId="51E3CBE9" w14:textId="77777777" w:rsidR="00F666D5" w:rsidRDefault="00F666D5">
      <w:pPr>
        <w:spacing w:line="240" w:lineRule="exact"/>
        <w:rPr>
          <w:sz w:val="18"/>
        </w:rPr>
      </w:pPr>
    </w:p>
    <w:tbl>
      <w:tblPr>
        <w:tblStyle w:val="TableNormal"/>
        <w:tblpPr w:leftFromText="141" w:rightFromText="141" w:vertAnchor="text" w:horzAnchor="margin" w:tblpX="137"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9633"/>
      </w:tblGrid>
      <w:tr w:rsidR="009A78FE" w:rsidRPr="006B0382" w14:paraId="0E244015" w14:textId="77777777" w:rsidTr="0087794D">
        <w:trPr>
          <w:trHeight w:val="239"/>
        </w:trPr>
        <w:tc>
          <w:tcPr>
            <w:tcW w:w="10485" w:type="dxa"/>
            <w:gridSpan w:val="2"/>
            <w:shd w:val="clear" w:color="auto" w:fill="009999"/>
          </w:tcPr>
          <w:p w14:paraId="5C2B8F45" w14:textId="7EA19456" w:rsidR="009A78FE" w:rsidRPr="006B0382" w:rsidRDefault="009A78FE" w:rsidP="0087794D">
            <w:pPr>
              <w:pStyle w:val="TableParagraph"/>
              <w:spacing w:line="280" w:lineRule="atLeast"/>
              <w:ind w:left="0"/>
              <w:rPr>
                <w:b/>
                <w:sz w:val="18"/>
                <w:szCs w:val="18"/>
              </w:rPr>
            </w:pPr>
            <w:r>
              <w:rPr>
                <w:b/>
                <w:color w:val="FFFFFF"/>
                <w:spacing w:val="-2"/>
                <w:sz w:val="18"/>
                <w:szCs w:val="18"/>
              </w:rPr>
              <w:t>Meldingen</w:t>
            </w:r>
          </w:p>
        </w:tc>
      </w:tr>
      <w:tr w:rsidR="009A78FE" w:rsidRPr="00BF6BA3" w14:paraId="293CFB60" w14:textId="77777777" w:rsidTr="0087794D">
        <w:trPr>
          <w:trHeight w:val="239"/>
        </w:trPr>
        <w:tc>
          <w:tcPr>
            <w:tcW w:w="852" w:type="dxa"/>
          </w:tcPr>
          <w:p w14:paraId="1FBB1C54" w14:textId="175EDB0C" w:rsidR="009A78FE" w:rsidRPr="006B0382" w:rsidRDefault="005037A4" w:rsidP="008B76E4">
            <w:pPr>
              <w:pStyle w:val="TableParagraph"/>
              <w:spacing w:before="0" w:line="280" w:lineRule="atLeast"/>
              <w:rPr>
                <w:sz w:val="18"/>
                <w:szCs w:val="18"/>
              </w:rPr>
            </w:pPr>
            <w:r>
              <w:rPr>
                <w:sz w:val="18"/>
                <w:szCs w:val="18"/>
              </w:rPr>
              <w:t>UE</w:t>
            </w:r>
            <w:r w:rsidR="00A352A8">
              <w:rPr>
                <w:sz w:val="18"/>
                <w:szCs w:val="18"/>
              </w:rPr>
              <w:t xml:space="preserve"> 70</w:t>
            </w:r>
          </w:p>
        </w:tc>
        <w:tc>
          <w:tcPr>
            <w:tcW w:w="9633" w:type="dxa"/>
          </w:tcPr>
          <w:p w14:paraId="683A8CEB" w14:textId="39D9C805" w:rsidR="009A78FE" w:rsidRPr="00BF6BA3" w:rsidRDefault="009A78FE" w:rsidP="008B76E4">
            <w:pPr>
              <w:spacing w:line="280" w:lineRule="atLeast"/>
              <w:textAlignment w:val="baseline"/>
              <w:rPr>
                <w:rFonts w:eastAsia="Calibri"/>
                <w:color w:val="000000"/>
                <w:sz w:val="18"/>
                <w:szCs w:val="18"/>
              </w:rPr>
            </w:pPr>
            <w:r w:rsidRPr="009A78FE">
              <w:rPr>
                <w:rFonts w:eastAsia="Calibri"/>
                <w:color w:val="000000"/>
                <w:sz w:val="18"/>
                <w:szCs w:val="18"/>
              </w:rPr>
              <w:t>Opdrachtnemer dient zorg te dragen dat effectieve communicatie mogelijk is. Hiervoor dienen diverse mogelijkheden geboden te worden om klachten te melden, waaronder minimaal e-mail en telefoon. Aanvullend dient een digitaal systeem/logboek aangeboden te worden door Opdrachtnemer.</w:t>
            </w:r>
          </w:p>
        </w:tc>
      </w:tr>
      <w:tr w:rsidR="009A78FE" w:rsidRPr="00BF6BA3" w14:paraId="43DD2B2D" w14:textId="77777777" w:rsidTr="0087794D">
        <w:trPr>
          <w:trHeight w:val="239"/>
        </w:trPr>
        <w:tc>
          <w:tcPr>
            <w:tcW w:w="852" w:type="dxa"/>
          </w:tcPr>
          <w:p w14:paraId="238449D9" w14:textId="5F1FC851" w:rsidR="009A78FE" w:rsidRPr="006B0382" w:rsidRDefault="005037A4" w:rsidP="008B76E4">
            <w:pPr>
              <w:pStyle w:val="TableParagraph"/>
              <w:spacing w:before="0" w:line="280" w:lineRule="atLeast"/>
              <w:rPr>
                <w:sz w:val="18"/>
                <w:szCs w:val="18"/>
              </w:rPr>
            </w:pPr>
            <w:r>
              <w:rPr>
                <w:sz w:val="18"/>
                <w:szCs w:val="18"/>
              </w:rPr>
              <w:t>UE</w:t>
            </w:r>
            <w:r w:rsidR="00A352A8">
              <w:rPr>
                <w:sz w:val="18"/>
                <w:szCs w:val="18"/>
              </w:rPr>
              <w:t xml:space="preserve"> 71</w:t>
            </w:r>
          </w:p>
        </w:tc>
        <w:tc>
          <w:tcPr>
            <w:tcW w:w="9633" w:type="dxa"/>
          </w:tcPr>
          <w:p w14:paraId="34B5F74E" w14:textId="100619E7" w:rsidR="009A78FE" w:rsidRPr="00BF6BA3" w:rsidRDefault="009A78FE" w:rsidP="008B76E4">
            <w:pPr>
              <w:widowControl/>
              <w:tabs>
                <w:tab w:val="left" w:pos="360"/>
                <w:tab w:val="left" w:pos="720"/>
              </w:tabs>
              <w:autoSpaceDE/>
              <w:autoSpaceDN/>
              <w:spacing w:line="280" w:lineRule="atLeast"/>
              <w:textAlignment w:val="baseline"/>
              <w:rPr>
                <w:rFonts w:eastAsia="Calibri"/>
                <w:color w:val="000000"/>
                <w:sz w:val="18"/>
                <w:szCs w:val="18"/>
              </w:rPr>
            </w:pPr>
            <w:r w:rsidRPr="009A78FE">
              <w:rPr>
                <w:rFonts w:eastAsia="Calibri"/>
                <w:color w:val="000000"/>
                <w:sz w:val="18"/>
                <w:szCs w:val="18"/>
              </w:rPr>
              <w:t>Er</w:t>
            </w:r>
            <w:r>
              <w:rPr>
                <w:rFonts w:eastAsia="Calibri"/>
                <w:color w:val="000000"/>
                <w:sz w:val="18"/>
                <w:szCs w:val="18"/>
              </w:rPr>
              <w:t xml:space="preserve"> wordt door Opdrachtnemer</w:t>
            </w:r>
            <w:r w:rsidRPr="009A78FE">
              <w:rPr>
                <w:rFonts w:eastAsia="Calibri"/>
                <w:color w:val="000000"/>
                <w:sz w:val="18"/>
                <w:szCs w:val="18"/>
              </w:rPr>
              <w:t xml:space="preserve"> een digitaal logboek</w:t>
            </w:r>
            <w:r>
              <w:rPr>
                <w:rFonts w:eastAsia="Calibri"/>
                <w:color w:val="000000"/>
                <w:sz w:val="18"/>
                <w:szCs w:val="18"/>
              </w:rPr>
              <w:t xml:space="preserve"> ter beschikking gesteld</w:t>
            </w:r>
            <w:r w:rsidRPr="009A78FE">
              <w:rPr>
                <w:rFonts w:eastAsia="Calibri"/>
                <w:color w:val="000000"/>
                <w:sz w:val="18"/>
                <w:szCs w:val="18"/>
              </w:rPr>
              <w:t xml:space="preserve"> voor de communicatie tussen de facilitaire organisatie en de schoonmaakmedewerker. Dit logboek dient door medewerkers van Opdrachtnemer actief gebruikt te worden.</w:t>
            </w:r>
          </w:p>
        </w:tc>
      </w:tr>
    </w:tbl>
    <w:p w14:paraId="6C455A38" w14:textId="77777777" w:rsidR="00F666D5" w:rsidRDefault="00F666D5">
      <w:pPr>
        <w:spacing w:line="240" w:lineRule="exact"/>
        <w:rPr>
          <w:sz w:val="18"/>
        </w:rPr>
      </w:pPr>
    </w:p>
    <w:tbl>
      <w:tblPr>
        <w:tblStyle w:val="TableNormal"/>
        <w:tblpPr w:leftFromText="141" w:rightFromText="141" w:vertAnchor="text" w:horzAnchor="margin" w:tblpX="137"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9633"/>
      </w:tblGrid>
      <w:tr w:rsidR="009A78FE" w:rsidRPr="006B0382" w14:paraId="1BEBEBBE" w14:textId="77777777" w:rsidTr="0087794D">
        <w:trPr>
          <w:trHeight w:val="239"/>
        </w:trPr>
        <w:tc>
          <w:tcPr>
            <w:tcW w:w="10485" w:type="dxa"/>
            <w:gridSpan w:val="2"/>
            <w:shd w:val="clear" w:color="auto" w:fill="009999"/>
          </w:tcPr>
          <w:p w14:paraId="7149165D" w14:textId="12865C04" w:rsidR="009A78FE" w:rsidRPr="006B0382" w:rsidRDefault="009A78FE" w:rsidP="0087794D">
            <w:pPr>
              <w:pStyle w:val="TableParagraph"/>
              <w:spacing w:line="280" w:lineRule="atLeast"/>
              <w:ind w:left="0"/>
              <w:rPr>
                <w:b/>
                <w:sz w:val="18"/>
                <w:szCs w:val="18"/>
              </w:rPr>
            </w:pPr>
            <w:r>
              <w:rPr>
                <w:b/>
                <w:color w:val="FFFFFF"/>
                <w:spacing w:val="-2"/>
                <w:sz w:val="18"/>
                <w:szCs w:val="18"/>
              </w:rPr>
              <w:t>Oplostijden</w:t>
            </w:r>
          </w:p>
        </w:tc>
      </w:tr>
      <w:tr w:rsidR="009A78FE" w:rsidRPr="00BF6BA3" w14:paraId="42928D59" w14:textId="77777777" w:rsidTr="0087794D">
        <w:trPr>
          <w:trHeight w:val="239"/>
        </w:trPr>
        <w:tc>
          <w:tcPr>
            <w:tcW w:w="852" w:type="dxa"/>
          </w:tcPr>
          <w:p w14:paraId="44BF9889" w14:textId="343EB427" w:rsidR="009A78FE" w:rsidRPr="006B0382" w:rsidRDefault="005037A4" w:rsidP="0087794D">
            <w:pPr>
              <w:pStyle w:val="TableParagraph"/>
              <w:spacing w:line="280" w:lineRule="atLeast"/>
              <w:rPr>
                <w:sz w:val="18"/>
                <w:szCs w:val="18"/>
              </w:rPr>
            </w:pPr>
            <w:r>
              <w:rPr>
                <w:sz w:val="18"/>
                <w:szCs w:val="18"/>
              </w:rPr>
              <w:t>UE</w:t>
            </w:r>
            <w:r w:rsidR="00A352A8">
              <w:rPr>
                <w:sz w:val="18"/>
                <w:szCs w:val="18"/>
              </w:rPr>
              <w:t xml:space="preserve"> 72</w:t>
            </w:r>
          </w:p>
        </w:tc>
        <w:tc>
          <w:tcPr>
            <w:tcW w:w="9633" w:type="dxa"/>
          </w:tcPr>
          <w:p w14:paraId="6DFFF349" w14:textId="77777777" w:rsidR="009A78FE" w:rsidRDefault="009A78FE" w:rsidP="008B76E4">
            <w:pPr>
              <w:spacing w:line="280" w:lineRule="atLeast"/>
              <w:textAlignment w:val="baseline"/>
              <w:rPr>
                <w:rFonts w:eastAsia="Calibri"/>
                <w:color w:val="000000"/>
                <w:sz w:val="18"/>
                <w:szCs w:val="18"/>
              </w:rPr>
            </w:pPr>
            <w:r w:rsidRPr="009A78FE">
              <w:rPr>
                <w:rFonts w:eastAsia="Calibri"/>
                <w:color w:val="000000"/>
                <w:sz w:val="18"/>
                <w:szCs w:val="18"/>
              </w:rPr>
              <w:t>Er dient altijd een terugkoppeling gegeven te worden aan de melder wanneer de melding is opgelost. Voor de oplossing van klachten, wensen, informatie en storingen (KWIS) gerelateerd aan de dienstverlening van Opdrachtnemer gelden de volgende oplostermijnen:</w:t>
            </w:r>
          </w:p>
          <w:tbl>
            <w:tblPr>
              <w:tblW w:w="0" w:type="auto"/>
              <w:tblInd w:w="3" w:type="dxa"/>
              <w:tblLayout w:type="fixed"/>
              <w:tblCellMar>
                <w:left w:w="0" w:type="dxa"/>
                <w:right w:w="0" w:type="dxa"/>
              </w:tblCellMar>
              <w:tblLook w:val="0000" w:firstRow="0" w:lastRow="0" w:firstColumn="0" w:lastColumn="0" w:noHBand="0" w:noVBand="0"/>
            </w:tblPr>
            <w:tblGrid>
              <w:gridCol w:w="2429"/>
              <w:gridCol w:w="3321"/>
              <w:gridCol w:w="3322"/>
            </w:tblGrid>
            <w:tr w:rsidR="009A78FE" w14:paraId="62E0409A" w14:textId="77777777" w:rsidTr="0087794D">
              <w:trPr>
                <w:trHeight w:hRule="exact" w:val="293"/>
              </w:trPr>
              <w:tc>
                <w:tcPr>
                  <w:tcW w:w="9072" w:type="dxa"/>
                  <w:gridSpan w:val="3"/>
                  <w:tcBorders>
                    <w:top w:val="none" w:sz="0" w:space="0" w:color="020000"/>
                    <w:left w:val="none" w:sz="0" w:space="0" w:color="020000"/>
                    <w:bottom w:val="none" w:sz="0" w:space="0" w:color="020000"/>
                    <w:right w:val="none" w:sz="0" w:space="0" w:color="020000"/>
                  </w:tcBorders>
                  <w:shd w:val="clear" w:color="585858" w:fill="585858"/>
                  <w:vAlign w:val="center"/>
                </w:tcPr>
                <w:p w14:paraId="37AF8078" w14:textId="77777777" w:rsidR="009A78FE" w:rsidRPr="00692F69" w:rsidRDefault="009A78FE" w:rsidP="005D110A">
                  <w:pPr>
                    <w:framePr w:hSpace="141" w:wrap="around" w:vAnchor="text" w:hAnchor="margin" w:x="137" w:y="31"/>
                    <w:tabs>
                      <w:tab w:val="left" w:pos="2520"/>
                      <w:tab w:val="left" w:pos="5832"/>
                    </w:tabs>
                    <w:spacing w:before="43" w:after="43" w:line="202" w:lineRule="exact"/>
                    <w:ind w:left="120"/>
                    <w:textAlignment w:val="baseline"/>
                    <w:rPr>
                      <w:rFonts w:eastAsia="Calibri"/>
                      <w:color w:val="FFFFFF"/>
                      <w:sz w:val="18"/>
                      <w:szCs w:val="18"/>
                    </w:rPr>
                  </w:pPr>
                  <w:r w:rsidRPr="00692F69">
                    <w:rPr>
                      <w:rFonts w:eastAsia="Calibri"/>
                      <w:color w:val="FFFFFF"/>
                      <w:sz w:val="18"/>
                      <w:szCs w:val="18"/>
                    </w:rPr>
                    <w:t>Soort melding</w:t>
                  </w:r>
                  <w:r w:rsidRPr="00692F69">
                    <w:rPr>
                      <w:rFonts w:eastAsia="Calibri"/>
                      <w:color w:val="FFFFFF"/>
                      <w:sz w:val="18"/>
                      <w:szCs w:val="18"/>
                    </w:rPr>
                    <w:tab/>
                    <w:t>Responstijd</w:t>
                  </w:r>
                  <w:r w:rsidRPr="00692F69">
                    <w:rPr>
                      <w:rFonts w:eastAsia="Calibri"/>
                      <w:color w:val="FFFFFF"/>
                      <w:sz w:val="18"/>
                      <w:szCs w:val="18"/>
                    </w:rPr>
                    <w:tab/>
                    <w:t>Oplostermijn</w:t>
                  </w:r>
                </w:p>
              </w:tc>
            </w:tr>
            <w:tr w:rsidR="009A78FE" w14:paraId="368FD6BD" w14:textId="77777777" w:rsidTr="0087794D">
              <w:trPr>
                <w:trHeight w:hRule="exact" w:val="537"/>
              </w:trPr>
              <w:tc>
                <w:tcPr>
                  <w:tcW w:w="2429" w:type="dxa"/>
                  <w:tcBorders>
                    <w:top w:val="none" w:sz="0" w:space="0" w:color="020000"/>
                    <w:left w:val="none" w:sz="0" w:space="0" w:color="020000"/>
                    <w:bottom w:val="single" w:sz="5" w:space="0" w:color="000000"/>
                    <w:right w:val="single" w:sz="5" w:space="0" w:color="000000"/>
                  </w:tcBorders>
                </w:tcPr>
                <w:p w14:paraId="501B38F3" w14:textId="77777777" w:rsidR="009A78FE" w:rsidRPr="00692F69" w:rsidRDefault="009A78FE" w:rsidP="005D110A">
                  <w:pPr>
                    <w:framePr w:hSpace="141" w:wrap="around" w:vAnchor="text" w:hAnchor="margin" w:x="137" w:y="31"/>
                    <w:spacing w:after="302" w:line="198" w:lineRule="exact"/>
                    <w:ind w:left="120"/>
                    <w:textAlignment w:val="baseline"/>
                    <w:rPr>
                      <w:rFonts w:eastAsia="Calibri"/>
                      <w:color w:val="000000"/>
                      <w:sz w:val="18"/>
                      <w:szCs w:val="18"/>
                    </w:rPr>
                  </w:pPr>
                  <w:r w:rsidRPr="00692F69">
                    <w:rPr>
                      <w:rFonts w:eastAsia="Calibri"/>
                      <w:color w:val="000000"/>
                      <w:sz w:val="18"/>
                      <w:szCs w:val="18"/>
                    </w:rPr>
                    <w:t>Wens, Informatieverzoek</w:t>
                  </w:r>
                </w:p>
              </w:tc>
              <w:tc>
                <w:tcPr>
                  <w:tcW w:w="3321" w:type="dxa"/>
                  <w:tcBorders>
                    <w:top w:val="none" w:sz="0" w:space="0" w:color="020000"/>
                    <w:left w:val="single" w:sz="5" w:space="0" w:color="000000"/>
                    <w:bottom w:val="single" w:sz="5" w:space="0" w:color="000000"/>
                    <w:right w:val="single" w:sz="5" w:space="0" w:color="000000"/>
                  </w:tcBorders>
                </w:tcPr>
                <w:p w14:paraId="3F64966C" w14:textId="77777777" w:rsidR="009A78FE" w:rsidRPr="00692F69" w:rsidRDefault="009A78FE" w:rsidP="005D110A">
                  <w:pPr>
                    <w:framePr w:hSpace="141" w:wrap="around" w:vAnchor="text" w:hAnchor="margin" w:x="137" w:y="31"/>
                    <w:spacing w:after="297" w:line="203" w:lineRule="exact"/>
                    <w:ind w:left="115"/>
                    <w:textAlignment w:val="baseline"/>
                    <w:rPr>
                      <w:rFonts w:eastAsia="Calibri"/>
                      <w:color w:val="000000"/>
                      <w:sz w:val="18"/>
                      <w:szCs w:val="18"/>
                    </w:rPr>
                  </w:pPr>
                  <w:r w:rsidRPr="00692F69">
                    <w:rPr>
                      <w:rFonts w:eastAsia="Calibri"/>
                      <w:color w:val="000000"/>
                      <w:sz w:val="18"/>
                      <w:szCs w:val="18"/>
                    </w:rPr>
                    <w:t>&lt; 8 uur (binnen werktijden)</w:t>
                  </w:r>
                </w:p>
              </w:tc>
              <w:tc>
                <w:tcPr>
                  <w:tcW w:w="3322" w:type="dxa"/>
                  <w:tcBorders>
                    <w:top w:val="none" w:sz="0" w:space="0" w:color="020000"/>
                    <w:left w:val="single" w:sz="5" w:space="0" w:color="000000"/>
                    <w:bottom w:val="single" w:sz="5" w:space="0" w:color="000000"/>
                    <w:right w:val="single" w:sz="5" w:space="0" w:color="000000"/>
                  </w:tcBorders>
                </w:tcPr>
                <w:p w14:paraId="10EB8667" w14:textId="77777777" w:rsidR="009A78FE" w:rsidRPr="00692F69" w:rsidRDefault="009A78FE" w:rsidP="005D110A">
                  <w:pPr>
                    <w:framePr w:hSpace="141" w:wrap="around" w:vAnchor="text" w:hAnchor="margin" w:x="137" w:y="31"/>
                    <w:spacing w:after="302" w:line="198" w:lineRule="exact"/>
                    <w:ind w:left="111"/>
                    <w:textAlignment w:val="baseline"/>
                    <w:rPr>
                      <w:rFonts w:eastAsia="Calibri"/>
                      <w:color w:val="000000"/>
                      <w:sz w:val="18"/>
                      <w:szCs w:val="18"/>
                    </w:rPr>
                  </w:pPr>
                  <w:r w:rsidRPr="00692F69">
                    <w:rPr>
                      <w:rFonts w:eastAsia="Calibri"/>
                      <w:color w:val="000000"/>
                      <w:sz w:val="18"/>
                      <w:szCs w:val="18"/>
                    </w:rPr>
                    <w:t>&lt; 72 uur</w:t>
                  </w:r>
                </w:p>
              </w:tc>
            </w:tr>
            <w:tr w:rsidR="009A78FE" w14:paraId="14EB9B71" w14:textId="77777777" w:rsidTr="0087794D">
              <w:trPr>
                <w:trHeight w:hRule="exact" w:val="279"/>
              </w:trPr>
              <w:tc>
                <w:tcPr>
                  <w:tcW w:w="2429" w:type="dxa"/>
                  <w:tcBorders>
                    <w:top w:val="single" w:sz="5" w:space="0" w:color="000000"/>
                    <w:left w:val="none" w:sz="0" w:space="0" w:color="020000"/>
                    <w:bottom w:val="single" w:sz="5" w:space="0" w:color="000000"/>
                    <w:right w:val="single" w:sz="5" w:space="0" w:color="000000"/>
                  </w:tcBorders>
                  <w:vAlign w:val="center"/>
                </w:tcPr>
                <w:p w14:paraId="472DE8C7" w14:textId="77777777" w:rsidR="009A78FE" w:rsidRPr="00692F69" w:rsidRDefault="009A78FE" w:rsidP="005D110A">
                  <w:pPr>
                    <w:framePr w:hSpace="141" w:wrap="around" w:vAnchor="text" w:hAnchor="margin" w:x="137" w:y="31"/>
                    <w:spacing w:before="38" w:after="23" w:line="203" w:lineRule="exact"/>
                    <w:ind w:left="120"/>
                    <w:textAlignment w:val="baseline"/>
                    <w:rPr>
                      <w:rFonts w:eastAsia="Calibri"/>
                      <w:color w:val="000000"/>
                      <w:sz w:val="18"/>
                      <w:szCs w:val="18"/>
                    </w:rPr>
                  </w:pPr>
                  <w:r w:rsidRPr="00692F69">
                    <w:rPr>
                      <w:rFonts w:eastAsia="Calibri"/>
                      <w:color w:val="000000"/>
                      <w:sz w:val="18"/>
                      <w:szCs w:val="18"/>
                    </w:rPr>
                    <w:t>Storing, klacht (urgent)</w:t>
                  </w:r>
                </w:p>
              </w:tc>
              <w:tc>
                <w:tcPr>
                  <w:tcW w:w="3321" w:type="dxa"/>
                  <w:tcBorders>
                    <w:top w:val="single" w:sz="5" w:space="0" w:color="000000"/>
                    <w:left w:val="single" w:sz="5" w:space="0" w:color="000000"/>
                    <w:bottom w:val="single" w:sz="5" w:space="0" w:color="000000"/>
                    <w:right w:val="single" w:sz="5" w:space="0" w:color="000000"/>
                  </w:tcBorders>
                  <w:vAlign w:val="center"/>
                </w:tcPr>
                <w:p w14:paraId="4747E525" w14:textId="77777777" w:rsidR="009A78FE" w:rsidRPr="00692F69" w:rsidRDefault="009A78FE" w:rsidP="005D110A">
                  <w:pPr>
                    <w:framePr w:hSpace="141" w:wrap="around" w:vAnchor="text" w:hAnchor="margin" w:x="137" w:y="31"/>
                    <w:spacing w:before="38" w:after="23" w:line="203" w:lineRule="exact"/>
                    <w:ind w:left="115"/>
                    <w:textAlignment w:val="baseline"/>
                    <w:rPr>
                      <w:rFonts w:eastAsia="Calibri"/>
                      <w:color w:val="000000"/>
                      <w:sz w:val="18"/>
                      <w:szCs w:val="18"/>
                    </w:rPr>
                  </w:pPr>
                  <w:r w:rsidRPr="00692F69">
                    <w:rPr>
                      <w:rFonts w:eastAsia="Calibri"/>
                      <w:color w:val="000000"/>
                      <w:sz w:val="18"/>
                      <w:szCs w:val="18"/>
                    </w:rPr>
                    <w:t>&lt; 1 uur (binnen werktijden)</w:t>
                  </w:r>
                </w:p>
              </w:tc>
              <w:tc>
                <w:tcPr>
                  <w:tcW w:w="3322" w:type="dxa"/>
                  <w:tcBorders>
                    <w:top w:val="single" w:sz="5" w:space="0" w:color="000000"/>
                    <w:left w:val="single" w:sz="5" w:space="0" w:color="000000"/>
                    <w:bottom w:val="single" w:sz="5" w:space="0" w:color="000000"/>
                    <w:right w:val="single" w:sz="5" w:space="0" w:color="000000"/>
                  </w:tcBorders>
                  <w:vAlign w:val="center"/>
                </w:tcPr>
                <w:p w14:paraId="2C2EA7E4" w14:textId="77777777" w:rsidR="009A78FE" w:rsidRPr="00692F69" w:rsidRDefault="009A78FE" w:rsidP="005D110A">
                  <w:pPr>
                    <w:framePr w:hSpace="141" w:wrap="around" w:vAnchor="text" w:hAnchor="margin" w:x="137" w:y="31"/>
                    <w:spacing w:before="38" w:after="23" w:line="203" w:lineRule="exact"/>
                    <w:ind w:left="111"/>
                    <w:textAlignment w:val="baseline"/>
                    <w:rPr>
                      <w:rFonts w:eastAsia="Calibri"/>
                      <w:color w:val="000000"/>
                      <w:sz w:val="18"/>
                      <w:szCs w:val="18"/>
                    </w:rPr>
                  </w:pPr>
                  <w:r w:rsidRPr="00692F69">
                    <w:rPr>
                      <w:rFonts w:eastAsia="Calibri"/>
                      <w:color w:val="000000"/>
                      <w:sz w:val="18"/>
                      <w:szCs w:val="18"/>
                    </w:rPr>
                    <w:t>&lt; 8 uur (binnen werktijden)</w:t>
                  </w:r>
                </w:p>
              </w:tc>
            </w:tr>
            <w:tr w:rsidR="009A78FE" w14:paraId="5DA960AC" w14:textId="77777777" w:rsidTr="0087794D">
              <w:trPr>
                <w:trHeight w:hRule="exact" w:val="278"/>
              </w:trPr>
              <w:tc>
                <w:tcPr>
                  <w:tcW w:w="2429" w:type="dxa"/>
                  <w:tcBorders>
                    <w:top w:val="single" w:sz="5" w:space="0" w:color="000000"/>
                    <w:left w:val="none" w:sz="0" w:space="0" w:color="020000"/>
                    <w:bottom w:val="single" w:sz="5" w:space="0" w:color="000000"/>
                    <w:right w:val="single" w:sz="5" w:space="0" w:color="000000"/>
                  </w:tcBorders>
                  <w:vAlign w:val="center"/>
                </w:tcPr>
                <w:p w14:paraId="2DB6E7B6" w14:textId="77777777" w:rsidR="009A78FE" w:rsidRPr="00692F69" w:rsidRDefault="009A78FE" w:rsidP="005D110A">
                  <w:pPr>
                    <w:framePr w:hSpace="141" w:wrap="around" w:vAnchor="text" w:hAnchor="margin" w:x="137" w:y="31"/>
                    <w:spacing w:before="38" w:after="33" w:line="202" w:lineRule="exact"/>
                    <w:ind w:left="120"/>
                    <w:textAlignment w:val="baseline"/>
                    <w:rPr>
                      <w:rFonts w:eastAsia="Calibri"/>
                      <w:color w:val="000000"/>
                      <w:sz w:val="18"/>
                      <w:szCs w:val="18"/>
                    </w:rPr>
                  </w:pPr>
                  <w:r w:rsidRPr="00692F69">
                    <w:rPr>
                      <w:rFonts w:eastAsia="Calibri"/>
                      <w:color w:val="000000"/>
                      <w:sz w:val="18"/>
                      <w:szCs w:val="18"/>
                    </w:rPr>
                    <w:t>Storing, klacht (overig)</w:t>
                  </w:r>
                </w:p>
              </w:tc>
              <w:tc>
                <w:tcPr>
                  <w:tcW w:w="3321" w:type="dxa"/>
                  <w:tcBorders>
                    <w:top w:val="single" w:sz="5" w:space="0" w:color="000000"/>
                    <w:left w:val="single" w:sz="5" w:space="0" w:color="000000"/>
                    <w:bottom w:val="single" w:sz="5" w:space="0" w:color="000000"/>
                    <w:right w:val="single" w:sz="5" w:space="0" w:color="000000"/>
                  </w:tcBorders>
                  <w:vAlign w:val="center"/>
                </w:tcPr>
                <w:p w14:paraId="5CE40AA8" w14:textId="77777777" w:rsidR="009A78FE" w:rsidRPr="00692F69" w:rsidRDefault="009A78FE" w:rsidP="005D110A">
                  <w:pPr>
                    <w:framePr w:hSpace="141" w:wrap="around" w:vAnchor="text" w:hAnchor="margin" w:x="137" w:y="31"/>
                    <w:spacing w:before="38" w:after="33" w:line="202" w:lineRule="exact"/>
                    <w:ind w:left="115"/>
                    <w:textAlignment w:val="baseline"/>
                    <w:rPr>
                      <w:rFonts w:eastAsia="Calibri"/>
                      <w:color w:val="000000"/>
                      <w:sz w:val="18"/>
                      <w:szCs w:val="18"/>
                    </w:rPr>
                  </w:pPr>
                  <w:r w:rsidRPr="00692F69">
                    <w:rPr>
                      <w:rFonts w:eastAsia="Calibri"/>
                      <w:color w:val="000000"/>
                      <w:sz w:val="18"/>
                      <w:szCs w:val="18"/>
                    </w:rPr>
                    <w:t>&lt; 4 uur (binnen werktijden)</w:t>
                  </w:r>
                </w:p>
              </w:tc>
              <w:tc>
                <w:tcPr>
                  <w:tcW w:w="3322" w:type="dxa"/>
                  <w:tcBorders>
                    <w:top w:val="single" w:sz="5" w:space="0" w:color="000000"/>
                    <w:left w:val="single" w:sz="5" w:space="0" w:color="000000"/>
                    <w:bottom w:val="single" w:sz="5" w:space="0" w:color="000000"/>
                    <w:right w:val="single" w:sz="5" w:space="0" w:color="000000"/>
                  </w:tcBorders>
                  <w:vAlign w:val="center"/>
                </w:tcPr>
                <w:p w14:paraId="3379AB32" w14:textId="77777777" w:rsidR="009A78FE" w:rsidRPr="00692F69" w:rsidRDefault="009A78FE" w:rsidP="005D110A">
                  <w:pPr>
                    <w:framePr w:hSpace="141" w:wrap="around" w:vAnchor="text" w:hAnchor="margin" w:x="137" w:y="31"/>
                    <w:spacing w:before="38" w:after="33" w:line="202" w:lineRule="exact"/>
                    <w:ind w:left="111"/>
                    <w:textAlignment w:val="baseline"/>
                    <w:rPr>
                      <w:rFonts w:eastAsia="Calibri"/>
                      <w:color w:val="000000"/>
                      <w:sz w:val="18"/>
                      <w:szCs w:val="18"/>
                    </w:rPr>
                  </w:pPr>
                  <w:r w:rsidRPr="00692F69">
                    <w:rPr>
                      <w:rFonts w:eastAsia="Calibri"/>
                      <w:color w:val="000000"/>
                      <w:sz w:val="18"/>
                      <w:szCs w:val="18"/>
                    </w:rPr>
                    <w:t>&lt; 16 uur (binnen werktijden)</w:t>
                  </w:r>
                </w:p>
              </w:tc>
            </w:tr>
            <w:tr w:rsidR="009A78FE" w14:paraId="07F529B5" w14:textId="77777777" w:rsidTr="0087794D">
              <w:trPr>
                <w:trHeight w:hRule="exact" w:val="547"/>
              </w:trPr>
              <w:tc>
                <w:tcPr>
                  <w:tcW w:w="2429" w:type="dxa"/>
                  <w:tcBorders>
                    <w:top w:val="single" w:sz="5" w:space="0" w:color="000000"/>
                    <w:left w:val="none" w:sz="0" w:space="0" w:color="020000"/>
                    <w:bottom w:val="single" w:sz="5" w:space="0" w:color="000000"/>
                    <w:right w:val="single" w:sz="5" w:space="0" w:color="000000"/>
                  </w:tcBorders>
                </w:tcPr>
                <w:p w14:paraId="45EE9993" w14:textId="77777777" w:rsidR="009A78FE" w:rsidRPr="00692F69" w:rsidRDefault="009A78FE" w:rsidP="005D110A">
                  <w:pPr>
                    <w:framePr w:hSpace="141" w:wrap="around" w:vAnchor="text" w:hAnchor="margin" w:x="137" w:y="31"/>
                    <w:spacing w:after="34" w:line="254" w:lineRule="exact"/>
                    <w:ind w:left="108"/>
                    <w:textAlignment w:val="baseline"/>
                    <w:rPr>
                      <w:rFonts w:eastAsia="Calibri"/>
                      <w:color w:val="000000"/>
                      <w:sz w:val="18"/>
                      <w:szCs w:val="18"/>
                    </w:rPr>
                  </w:pPr>
                  <w:r w:rsidRPr="00692F69">
                    <w:rPr>
                      <w:rFonts w:eastAsia="Calibri"/>
                      <w:color w:val="000000"/>
                      <w:sz w:val="18"/>
                      <w:szCs w:val="18"/>
                    </w:rPr>
                    <w:t>Calamiteit (binnen openingstijden)</w:t>
                  </w:r>
                </w:p>
              </w:tc>
              <w:tc>
                <w:tcPr>
                  <w:tcW w:w="3321" w:type="dxa"/>
                  <w:tcBorders>
                    <w:top w:val="single" w:sz="5" w:space="0" w:color="000000"/>
                    <w:left w:val="single" w:sz="5" w:space="0" w:color="000000"/>
                    <w:bottom w:val="single" w:sz="5" w:space="0" w:color="000000"/>
                    <w:right w:val="single" w:sz="5" w:space="0" w:color="000000"/>
                  </w:tcBorders>
                </w:tcPr>
                <w:p w14:paraId="6D86763D" w14:textId="77777777" w:rsidR="009A78FE" w:rsidRPr="00692F69" w:rsidRDefault="009A78FE" w:rsidP="005D110A">
                  <w:pPr>
                    <w:framePr w:hSpace="141" w:wrap="around" w:vAnchor="text" w:hAnchor="margin" w:x="137" w:y="31"/>
                    <w:spacing w:before="38" w:after="307" w:line="198" w:lineRule="exact"/>
                    <w:ind w:left="115"/>
                    <w:textAlignment w:val="baseline"/>
                    <w:rPr>
                      <w:rFonts w:eastAsia="Calibri"/>
                      <w:color w:val="000000"/>
                      <w:sz w:val="18"/>
                      <w:szCs w:val="18"/>
                    </w:rPr>
                  </w:pPr>
                  <w:r w:rsidRPr="00692F69">
                    <w:rPr>
                      <w:rFonts w:eastAsia="Calibri"/>
                      <w:color w:val="000000"/>
                      <w:sz w:val="18"/>
                      <w:szCs w:val="18"/>
                    </w:rPr>
                    <w:t>&lt; 30 minuten</w:t>
                  </w:r>
                </w:p>
              </w:tc>
              <w:tc>
                <w:tcPr>
                  <w:tcW w:w="3322" w:type="dxa"/>
                  <w:tcBorders>
                    <w:top w:val="single" w:sz="5" w:space="0" w:color="000000"/>
                    <w:left w:val="single" w:sz="5" w:space="0" w:color="000000"/>
                    <w:bottom w:val="single" w:sz="5" w:space="0" w:color="000000"/>
                    <w:right w:val="single" w:sz="5" w:space="0" w:color="000000"/>
                  </w:tcBorders>
                </w:tcPr>
                <w:p w14:paraId="5A72FA32" w14:textId="77777777" w:rsidR="009A78FE" w:rsidRPr="00692F69" w:rsidRDefault="009A78FE" w:rsidP="005D110A">
                  <w:pPr>
                    <w:framePr w:hSpace="141" w:wrap="around" w:vAnchor="text" w:hAnchor="margin" w:x="137" w:y="31"/>
                    <w:spacing w:before="38" w:after="307" w:line="198" w:lineRule="exact"/>
                    <w:ind w:left="111"/>
                    <w:textAlignment w:val="baseline"/>
                    <w:rPr>
                      <w:rFonts w:eastAsia="Calibri"/>
                      <w:color w:val="000000"/>
                      <w:sz w:val="18"/>
                      <w:szCs w:val="18"/>
                    </w:rPr>
                  </w:pPr>
                  <w:r w:rsidRPr="00692F69">
                    <w:rPr>
                      <w:rFonts w:eastAsia="Calibri"/>
                      <w:color w:val="000000"/>
                      <w:sz w:val="18"/>
                      <w:szCs w:val="18"/>
                    </w:rPr>
                    <w:t>&lt; 4 uur</w:t>
                  </w:r>
                </w:p>
              </w:tc>
            </w:tr>
            <w:tr w:rsidR="009A78FE" w14:paraId="017EA30B" w14:textId="77777777" w:rsidTr="0087794D">
              <w:trPr>
                <w:trHeight w:hRule="exact" w:val="553"/>
              </w:trPr>
              <w:tc>
                <w:tcPr>
                  <w:tcW w:w="2429" w:type="dxa"/>
                  <w:tcBorders>
                    <w:top w:val="single" w:sz="5" w:space="0" w:color="000000"/>
                    <w:left w:val="none" w:sz="0" w:space="0" w:color="020000"/>
                    <w:bottom w:val="single" w:sz="5" w:space="0" w:color="000000"/>
                    <w:right w:val="single" w:sz="5" w:space="0" w:color="000000"/>
                  </w:tcBorders>
                </w:tcPr>
                <w:p w14:paraId="634DBA8D" w14:textId="77777777" w:rsidR="009A78FE" w:rsidRPr="00692F69" w:rsidRDefault="009A78FE" w:rsidP="005D110A">
                  <w:pPr>
                    <w:framePr w:hSpace="141" w:wrap="around" w:vAnchor="text" w:hAnchor="margin" w:x="137" w:y="31"/>
                    <w:spacing w:after="33" w:line="255" w:lineRule="exact"/>
                    <w:ind w:left="108"/>
                    <w:textAlignment w:val="baseline"/>
                    <w:rPr>
                      <w:rFonts w:eastAsia="Calibri"/>
                      <w:color w:val="000000"/>
                      <w:sz w:val="18"/>
                      <w:szCs w:val="18"/>
                    </w:rPr>
                  </w:pPr>
                  <w:r w:rsidRPr="00692F69">
                    <w:rPr>
                      <w:rFonts w:eastAsia="Calibri"/>
                      <w:color w:val="000000"/>
                      <w:sz w:val="18"/>
                      <w:szCs w:val="18"/>
                    </w:rPr>
                    <w:t>Calamiteit (buiten openingstijden)</w:t>
                  </w:r>
                </w:p>
              </w:tc>
              <w:tc>
                <w:tcPr>
                  <w:tcW w:w="3321" w:type="dxa"/>
                  <w:tcBorders>
                    <w:top w:val="single" w:sz="5" w:space="0" w:color="000000"/>
                    <w:left w:val="single" w:sz="5" w:space="0" w:color="000000"/>
                    <w:bottom w:val="single" w:sz="5" w:space="0" w:color="000000"/>
                    <w:right w:val="single" w:sz="5" w:space="0" w:color="000000"/>
                  </w:tcBorders>
                </w:tcPr>
                <w:p w14:paraId="37FA9D19" w14:textId="77777777" w:rsidR="009A78FE" w:rsidRPr="00692F69" w:rsidRDefault="009A78FE" w:rsidP="005D110A">
                  <w:pPr>
                    <w:framePr w:hSpace="141" w:wrap="around" w:vAnchor="text" w:hAnchor="margin" w:x="137" w:y="31"/>
                    <w:spacing w:before="38" w:after="307" w:line="198" w:lineRule="exact"/>
                    <w:ind w:left="115"/>
                    <w:textAlignment w:val="baseline"/>
                    <w:rPr>
                      <w:rFonts w:eastAsia="Calibri"/>
                      <w:color w:val="000000"/>
                      <w:sz w:val="18"/>
                      <w:szCs w:val="18"/>
                    </w:rPr>
                  </w:pPr>
                  <w:r w:rsidRPr="00692F69">
                    <w:rPr>
                      <w:rFonts w:eastAsia="Calibri"/>
                      <w:color w:val="000000"/>
                      <w:sz w:val="18"/>
                      <w:szCs w:val="18"/>
                    </w:rPr>
                    <w:t>&lt; 1 uur</w:t>
                  </w:r>
                </w:p>
              </w:tc>
              <w:tc>
                <w:tcPr>
                  <w:tcW w:w="3322" w:type="dxa"/>
                  <w:tcBorders>
                    <w:top w:val="single" w:sz="5" w:space="0" w:color="000000"/>
                    <w:left w:val="single" w:sz="5" w:space="0" w:color="000000"/>
                    <w:bottom w:val="single" w:sz="5" w:space="0" w:color="000000"/>
                    <w:right w:val="single" w:sz="5" w:space="0" w:color="000000"/>
                  </w:tcBorders>
                </w:tcPr>
                <w:p w14:paraId="246994D0" w14:textId="77777777" w:rsidR="009A78FE" w:rsidRPr="00692F69" w:rsidRDefault="009A78FE" w:rsidP="005D110A">
                  <w:pPr>
                    <w:framePr w:hSpace="141" w:wrap="around" w:vAnchor="text" w:hAnchor="margin" w:x="137" w:y="31"/>
                    <w:spacing w:before="38" w:after="307" w:line="198" w:lineRule="exact"/>
                    <w:ind w:left="111"/>
                    <w:textAlignment w:val="baseline"/>
                    <w:rPr>
                      <w:rFonts w:eastAsia="Calibri"/>
                      <w:color w:val="000000"/>
                      <w:sz w:val="18"/>
                      <w:szCs w:val="18"/>
                    </w:rPr>
                  </w:pPr>
                  <w:r w:rsidRPr="00692F69">
                    <w:rPr>
                      <w:rFonts w:eastAsia="Calibri"/>
                      <w:color w:val="000000"/>
                      <w:sz w:val="18"/>
                      <w:szCs w:val="18"/>
                    </w:rPr>
                    <w:t>&lt; 8 uur</w:t>
                  </w:r>
                </w:p>
              </w:tc>
            </w:tr>
          </w:tbl>
          <w:p w14:paraId="054BA8AC" w14:textId="739390D7" w:rsidR="009A78FE" w:rsidRPr="00BF6BA3" w:rsidRDefault="009A78FE" w:rsidP="009A78FE">
            <w:pPr>
              <w:spacing w:before="121" w:line="280" w:lineRule="atLeast"/>
              <w:textAlignment w:val="baseline"/>
              <w:rPr>
                <w:rFonts w:eastAsia="Calibri"/>
                <w:color w:val="000000"/>
                <w:sz w:val="18"/>
                <w:szCs w:val="18"/>
              </w:rPr>
            </w:pPr>
          </w:p>
        </w:tc>
      </w:tr>
      <w:tr w:rsidR="009A78FE" w:rsidRPr="00BF6BA3" w14:paraId="4E08AFA7" w14:textId="77777777" w:rsidTr="0087794D">
        <w:trPr>
          <w:trHeight w:val="239"/>
        </w:trPr>
        <w:tc>
          <w:tcPr>
            <w:tcW w:w="852" w:type="dxa"/>
          </w:tcPr>
          <w:p w14:paraId="0B457863" w14:textId="0EE9E1C3" w:rsidR="009A78FE" w:rsidRPr="006B0382" w:rsidRDefault="005037A4" w:rsidP="0087794D">
            <w:pPr>
              <w:pStyle w:val="TableParagraph"/>
              <w:spacing w:line="280" w:lineRule="atLeast"/>
              <w:rPr>
                <w:sz w:val="18"/>
                <w:szCs w:val="18"/>
              </w:rPr>
            </w:pPr>
            <w:r>
              <w:rPr>
                <w:sz w:val="18"/>
                <w:szCs w:val="18"/>
              </w:rPr>
              <w:t>UE</w:t>
            </w:r>
            <w:r w:rsidR="00A352A8">
              <w:rPr>
                <w:sz w:val="18"/>
                <w:szCs w:val="18"/>
              </w:rPr>
              <w:t xml:space="preserve"> 73</w:t>
            </w:r>
          </w:p>
        </w:tc>
        <w:tc>
          <w:tcPr>
            <w:tcW w:w="9633" w:type="dxa"/>
          </w:tcPr>
          <w:p w14:paraId="7383BDD7" w14:textId="77777777" w:rsidR="009A78FE" w:rsidRPr="009A78FE" w:rsidRDefault="009A78FE" w:rsidP="005E26C4">
            <w:pPr>
              <w:widowControl/>
              <w:tabs>
                <w:tab w:val="left" w:pos="360"/>
                <w:tab w:val="left" w:pos="720"/>
              </w:tabs>
              <w:autoSpaceDE/>
              <w:autoSpaceDN/>
              <w:spacing w:line="280" w:lineRule="atLeast"/>
              <w:textAlignment w:val="baseline"/>
              <w:rPr>
                <w:rFonts w:eastAsia="Calibri"/>
                <w:color w:val="000000"/>
                <w:sz w:val="18"/>
                <w:szCs w:val="18"/>
              </w:rPr>
            </w:pPr>
            <w:r w:rsidRPr="009A78FE">
              <w:rPr>
                <w:rFonts w:eastAsia="Calibri"/>
                <w:color w:val="000000"/>
                <w:sz w:val="18"/>
                <w:szCs w:val="18"/>
              </w:rPr>
              <w:t>Opdrachtgever stelt de volgende eisen aan de bereikbaarheid van de organisatie van Opdrachtnemer:</w:t>
            </w:r>
          </w:p>
          <w:p w14:paraId="2016DADE" w14:textId="0FAF1CD0" w:rsidR="009A78FE" w:rsidRPr="00A12650" w:rsidRDefault="009A78FE" w:rsidP="00FC7382">
            <w:pPr>
              <w:pStyle w:val="Lijstalinea"/>
              <w:widowControl/>
              <w:numPr>
                <w:ilvl w:val="0"/>
                <w:numId w:val="23"/>
              </w:numPr>
              <w:tabs>
                <w:tab w:val="left" w:pos="360"/>
                <w:tab w:val="left" w:pos="720"/>
              </w:tabs>
              <w:autoSpaceDE/>
              <w:autoSpaceDN/>
              <w:spacing w:line="280" w:lineRule="atLeast"/>
              <w:textAlignment w:val="baseline"/>
              <w:rPr>
                <w:rFonts w:eastAsia="Calibri"/>
                <w:color w:val="000000"/>
                <w:sz w:val="18"/>
                <w:szCs w:val="18"/>
              </w:rPr>
            </w:pPr>
            <w:r w:rsidRPr="00A12650">
              <w:rPr>
                <w:rFonts w:eastAsia="Calibri"/>
                <w:color w:val="000000"/>
                <w:sz w:val="18"/>
                <w:szCs w:val="18"/>
              </w:rPr>
              <w:t>Tijdens openingstijden dient Opdrachtnemer te allen tijde telefonisch bereikbaar te zijn;</w:t>
            </w:r>
          </w:p>
          <w:p w14:paraId="27D73092" w14:textId="33F614DF" w:rsidR="009A78FE" w:rsidRPr="00A12650" w:rsidRDefault="009A78FE" w:rsidP="00FC7382">
            <w:pPr>
              <w:pStyle w:val="Lijstalinea"/>
              <w:widowControl/>
              <w:numPr>
                <w:ilvl w:val="0"/>
                <w:numId w:val="23"/>
              </w:numPr>
              <w:tabs>
                <w:tab w:val="left" w:pos="360"/>
                <w:tab w:val="left" w:pos="720"/>
              </w:tabs>
              <w:autoSpaceDE/>
              <w:autoSpaceDN/>
              <w:spacing w:line="280" w:lineRule="atLeast"/>
              <w:textAlignment w:val="baseline"/>
              <w:rPr>
                <w:rFonts w:eastAsia="Calibri"/>
                <w:color w:val="000000"/>
                <w:sz w:val="18"/>
                <w:szCs w:val="18"/>
              </w:rPr>
            </w:pPr>
            <w:r w:rsidRPr="00A12650">
              <w:rPr>
                <w:rFonts w:eastAsia="Calibri"/>
                <w:color w:val="000000"/>
                <w:sz w:val="18"/>
                <w:szCs w:val="18"/>
              </w:rPr>
              <w:t>Na openingstijden dient Opdrachtnemer bereikbaarheid te waarborgen voor calamiteiten en Opdrachtgever te informeren over contactpersonen, e-mailadressen en telefoonnummers.</w:t>
            </w:r>
          </w:p>
          <w:p w14:paraId="36CF6955" w14:textId="57E2DCAF" w:rsidR="009A78FE" w:rsidRPr="00BF6BA3" w:rsidRDefault="009A78FE" w:rsidP="005E26C4">
            <w:pPr>
              <w:widowControl/>
              <w:tabs>
                <w:tab w:val="left" w:pos="360"/>
                <w:tab w:val="left" w:pos="720"/>
              </w:tabs>
              <w:autoSpaceDE/>
              <w:autoSpaceDN/>
              <w:spacing w:line="280" w:lineRule="atLeast"/>
              <w:textAlignment w:val="baseline"/>
              <w:rPr>
                <w:rFonts w:eastAsia="Calibri"/>
                <w:color w:val="000000"/>
                <w:sz w:val="18"/>
                <w:szCs w:val="18"/>
              </w:rPr>
            </w:pPr>
            <w:r w:rsidRPr="009A78FE">
              <w:rPr>
                <w:rFonts w:eastAsia="Calibri"/>
                <w:color w:val="000000"/>
                <w:sz w:val="18"/>
                <w:szCs w:val="18"/>
              </w:rPr>
              <w:t>Opdrachtnemer dient de afhandeling gebaseerd op de oplostijden inzichtelijk te maken in rapportages</w:t>
            </w:r>
          </w:p>
        </w:tc>
      </w:tr>
    </w:tbl>
    <w:p w14:paraId="3EA46D82" w14:textId="77777777" w:rsidR="00F666D5" w:rsidRDefault="00F666D5">
      <w:pPr>
        <w:spacing w:line="240" w:lineRule="exact"/>
        <w:rPr>
          <w:sz w:val="18"/>
        </w:rPr>
      </w:pPr>
    </w:p>
    <w:tbl>
      <w:tblPr>
        <w:tblStyle w:val="TableNormal"/>
        <w:tblpPr w:leftFromText="141" w:rightFromText="141" w:vertAnchor="text" w:horzAnchor="margin" w:tblpX="137"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9633"/>
      </w:tblGrid>
      <w:tr w:rsidR="004C23CE" w:rsidRPr="006B0382" w14:paraId="489CCDB1" w14:textId="77777777" w:rsidTr="0087794D">
        <w:trPr>
          <w:trHeight w:val="239"/>
        </w:trPr>
        <w:tc>
          <w:tcPr>
            <w:tcW w:w="10485" w:type="dxa"/>
            <w:gridSpan w:val="2"/>
            <w:shd w:val="clear" w:color="auto" w:fill="009999"/>
          </w:tcPr>
          <w:p w14:paraId="78D6197D" w14:textId="32F69440" w:rsidR="004C23CE" w:rsidRPr="006B0382" w:rsidRDefault="004C23CE" w:rsidP="0087794D">
            <w:pPr>
              <w:pStyle w:val="TableParagraph"/>
              <w:spacing w:line="280" w:lineRule="atLeast"/>
              <w:ind w:left="0"/>
              <w:rPr>
                <w:b/>
                <w:sz w:val="18"/>
                <w:szCs w:val="18"/>
              </w:rPr>
            </w:pPr>
            <w:r>
              <w:rPr>
                <w:b/>
                <w:color w:val="FFFFFF"/>
                <w:spacing w:val="-2"/>
                <w:sz w:val="18"/>
                <w:szCs w:val="18"/>
              </w:rPr>
              <w:t>Procedure opvolging en registratie calamiteiten</w:t>
            </w:r>
          </w:p>
        </w:tc>
      </w:tr>
      <w:tr w:rsidR="004C23CE" w:rsidRPr="00BF6BA3" w14:paraId="10FEBEC3" w14:textId="77777777" w:rsidTr="00550DC5">
        <w:trPr>
          <w:trHeight w:val="239"/>
        </w:trPr>
        <w:tc>
          <w:tcPr>
            <w:tcW w:w="10485" w:type="dxa"/>
            <w:gridSpan w:val="2"/>
          </w:tcPr>
          <w:p w14:paraId="08611F69" w14:textId="6A2BBF8A" w:rsidR="004C23CE" w:rsidRPr="00BF6BA3" w:rsidRDefault="004C23CE" w:rsidP="005037A4">
            <w:pPr>
              <w:spacing w:line="280" w:lineRule="atLeast"/>
              <w:ind w:right="282"/>
              <w:textAlignment w:val="baseline"/>
              <w:rPr>
                <w:rFonts w:eastAsia="Calibri"/>
                <w:color w:val="000000"/>
                <w:sz w:val="18"/>
                <w:szCs w:val="18"/>
              </w:rPr>
            </w:pPr>
            <w:r w:rsidRPr="004C23CE">
              <w:rPr>
                <w:rFonts w:eastAsia="Calibri"/>
                <w:color w:val="000000"/>
                <w:sz w:val="18"/>
                <w:szCs w:val="18"/>
              </w:rPr>
              <w:t>Calamiteiten, ongeacht welke, moeten door de signalerende partij worden gemeld aan de Facilitair Coördinator van Opdrachtgever</w:t>
            </w:r>
            <w:r w:rsidR="00645BED">
              <w:rPr>
                <w:rFonts w:eastAsia="Calibri"/>
                <w:color w:val="000000"/>
                <w:sz w:val="18"/>
                <w:szCs w:val="18"/>
              </w:rPr>
              <w:t>.</w:t>
            </w:r>
          </w:p>
        </w:tc>
      </w:tr>
      <w:tr w:rsidR="004C23CE" w:rsidRPr="00BF6BA3" w14:paraId="6A0AB18D" w14:textId="77777777" w:rsidTr="0087794D">
        <w:trPr>
          <w:trHeight w:val="239"/>
        </w:trPr>
        <w:tc>
          <w:tcPr>
            <w:tcW w:w="852" w:type="dxa"/>
          </w:tcPr>
          <w:p w14:paraId="17E8FA7C" w14:textId="1872B5AE" w:rsidR="004C23CE" w:rsidRPr="006B0382" w:rsidRDefault="00A352A8" w:rsidP="0087794D">
            <w:pPr>
              <w:pStyle w:val="TableParagraph"/>
              <w:spacing w:line="280" w:lineRule="atLeast"/>
              <w:rPr>
                <w:sz w:val="18"/>
                <w:szCs w:val="18"/>
              </w:rPr>
            </w:pPr>
            <w:r>
              <w:rPr>
                <w:sz w:val="18"/>
                <w:szCs w:val="18"/>
              </w:rPr>
              <w:t>UE 74</w:t>
            </w:r>
          </w:p>
        </w:tc>
        <w:tc>
          <w:tcPr>
            <w:tcW w:w="9633" w:type="dxa"/>
          </w:tcPr>
          <w:p w14:paraId="176F7106" w14:textId="77777777" w:rsidR="004C23CE" w:rsidRPr="004C23CE" w:rsidRDefault="004C23CE" w:rsidP="005E26C4">
            <w:pPr>
              <w:widowControl/>
              <w:tabs>
                <w:tab w:val="left" w:pos="360"/>
                <w:tab w:val="left" w:pos="720"/>
              </w:tabs>
              <w:autoSpaceDE/>
              <w:autoSpaceDN/>
              <w:spacing w:line="280" w:lineRule="atLeast"/>
              <w:textAlignment w:val="baseline"/>
              <w:rPr>
                <w:rFonts w:eastAsia="Calibri"/>
                <w:color w:val="000000"/>
                <w:sz w:val="18"/>
                <w:szCs w:val="18"/>
              </w:rPr>
            </w:pPr>
            <w:r w:rsidRPr="004C23CE">
              <w:rPr>
                <w:rFonts w:eastAsia="Calibri"/>
                <w:color w:val="000000"/>
                <w:sz w:val="18"/>
                <w:szCs w:val="18"/>
              </w:rPr>
              <w:t>De volgende eisen worden gesteld ten aanzien van de procedure van kleine calamiteiten (bijvoorbeeld het laten vallen van een kan koffie):</w:t>
            </w:r>
          </w:p>
          <w:p w14:paraId="294FA0E3" w14:textId="6A9DB0A3" w:rsidR="004C23CE" w:rsidRPr="00A12650" w:rsidRDefault="004C23CE" w:rsidP="00FC7382">
            <w:pPr>
              <w:pStyle w:val="Lijstalinea"/>
              <w:widowControl/>
              <w:numPr>
                <w:ilvl w:val="0"/>
                <w:numId w:val="24"/>
              </w:numPr>
              <w:tabs>
                <w:tab w:val="left" w:pos="360"/>
                <w:tab w:val="left" w:pos="720"/>
              </w:tabs>
              <w:autoSpaceDE/>
              <w:autoSpaceDN/>
              <w:spacing w:line="280" w:lineRule="atLeast"/>
              <w:textAlignment w:val="baseline"/>
              <w:rPr>
                <w:rFonts w:eastAsia="Calibri"/>
                <w:color w:val="000000"/>
                <w:sz w:val="18"/>
                <w:szCs w:val="18"/>
              </w:rPr>
            </w:pPr>
            <w:r w:rsidRPr="00A12650">
              <w:rPr>
                <w:rFonts w:eastAsia="Calibri"/>
                <w:color w:val="000000"/>
                <w:sz w:val="18"/>
                <w:szCs w:val="18"/>
              </w:rPr>
              <w:t>Opdrachtnemer garandeert afhandeling conform de oplostijdenmatrix;</w:t>
            </w:r>
          </w:p>
          <w:p w14:paraId="5FDE3100" w14:textId="75506E45" w:rsidR="004C23CE" w:rsidRPr="00A12650" w:rsidRDefault="004C23CE" w:rsidP="00FC7382">
            <w:pPr>
              <w:pStyle w:val="Lijstalinea"/>
              <w:widowControl/>
              <w:numPr>
                <w:ilvl w:val="0"/>
                <w:numId w:val="24"/>
              </w:numPr>
              <w:tabs>
                <w:tab w:val="left" w:pos="360"/>
                <w:tab w:val="left" w:pos="720"/>
              </w:tabs>
              <w:autoSpaceDE/>
              <w:autoSpaceDN/>
              <w:spacing w:line="280" w:lineRule="atLeast"/>
              <w:textAlignment w:val="baseline"/>
              <w:rPr>
                <w:rFonts w:eastAsia="Calibri"/>
                <w:color w:val="000000"/>
                <w:sz w:val="18"/>
                <w:szCs w:val="18"/>
              </w:rPr>
            </w:pPr>
            <w:r w:rsidRPr="00A12650">
              <w:rPr>
                <w:rFonts w:eastAsia="Calibri"/>
                <w:color w:val="000000"/>
                <w:sz w:val="18"/>
                <w:szCs w:val="18"/>
              </w:rPr>
              <w:t>Opdrachtnemer garandeert directe gereed melding van de calamiteit bij de Facilitair Coördinator van de betreffende regio na afhandeling hiervan.</w:t>
            </w:r>
          </w:p>
        </w:tc>
      </w:tr>
      <w:tr w:rsidR="004C23CE" w:rsidRPr="00BF6BA3" w14:paraId="3F9AE840" w14:textId="77777777" w:rsidTr="0087794D">
        <w:trPr>
          <w:trHeight w:val="239"/>
        </w:trPr>
        <w:tc>
          <w:tcPr>
            <w:tcW w:w="852" w:type="dxa"/>
          </w:tcPr>
          <w:p w14:paraId="44BCF0C3" w14:textId="1F1A3A55" w:rsidR="004C23CE" w:rsidRPr="006B0382" w:rsidRDefault="005037A4" w:rsidP="0087794D">
            <w:pPr>
              <w:pStyle w:val="TableParagraph"/>
              <w:spacing w:line="280" w:lineRule="atLeast"/>
              <w:rPr>
                <w:sz w:val="18"/>
                <w:szCs w:val="18"/>
              </w:rPr>
            </w:pPr>
            <w:r>
              <w:rPr>
                <w:sz w:val="18"/>
                <w:szCs w:val="18"/>
              </w:rPr>
              <w:t>UE</w:t>
            </w:r>
            <w:r w:rsidR="00A352A8">
              <w:rPr>
                <w:sz w:val="18"/>
                <w:szCs w:val="18"/>
              </w:rPr>
              <w:t xml:space="preserve"> 75</w:t>
            </w:r>
          </w:p>
        </w:tc>
        <w:tc>
          <w:tcPr>
            <w:tcW w:w="9633" w:type="dxa"/>
          </w:tcPr>
          <w:p w14:paraId="7C014DB2" w14:textId="51375D57" w:rsidR="005E6148" w:rsidRDefault="005E6148" w:rsidP="005037A4">
            <w:pPr>
              <w:widowControl/>
              <w:tabs>
                <w:tab w:val="left" w:pos="360"/>
                <w:tab w:val="left" w:pos="720"/>
              </w:tabs>
              <w:autoSpaceDE/>
              <w:autoSpaceDN/>
              <w:spacing w:line="280" w:lineRule="atLeast"/>
              <w:ind w:right="140"/>
              <w:textAlignment w:val="baseline"/>
              <w:rPr>
                <w:rFonts w:eastAsia="Calibri"/>
                <w:color w:val="000000"/>
                <w:sz w:val="18"/>
                <w:szCs w:val="18"/>
              </w:rPr>
            </w:pPr>
            <w:r w:rsidRPr="005E6148">
              <w:rPr>
                <w:rFonts w:eastAsia="Calibri"/>
                <w:color w:val="000000"/>
                <w:sz w:val="18"/>
                <w:szCs w:val="18"/>
              </w:rPr>
              <w:t>Er is sprake van een grote calamiteit indien er als gevolg van externe oorzaken (incidenten rondom brand, wateroverlast, inbraak, technische storingen, e.d.) moet worden opgetreden om de voortgang van de bedrijfsvoering, veiligheid van cliënten, medewerkers en bezoekers te herstellen.</w:t>
            </w:r>
          </w:p>
          <w:p w14:paraId="177FE518" w14:textId="589C3746" w:rsidR="004C23CE" w:rsidRPr="004C23CE" w:rsidRDefault="004C23CE" w:rsidP="005037A4">
            <w:pPr>
              <w:widowControl/>
              <w:tabs>
                <w:tab w:val="left" w:pos="360"/>
                <w:tab w:val="left" w:pos="720"/>
              </w:tabs>
              <w:autoSpaceDE/>
              <w:autoSpaceDN/>
              <w:spacing w:line="280" w:lineRule="atLeast"/>
              <w:ind w:right="140"/>
              <w:textAlignment w:val="baseline"/>
              <w:rPr>
                <w:rFonts w:eastAsia="Calibri"/>
                <w:color w:val="000000"/>
                <w:sz w:val="18"/>
                <w:szCs w:val="18"/>
              </w:rPr>
            </w:pPr>
            <w:r w:rsidRPr="004C23CE">
              <w:rPr>
                <w:rFonts w:eastAsia="Calibri"/>
                <w:color w:val="000000"/>
                <w:sz w:val="18"/>
                <w:szCs w:val="18"/>
              </w:rPr>
              <w:t>De volgende eisen worden gesteld ten aanzien van de procedure van grote calamiteiten:</w:t>
            </w:r>
          </w:p>
          <w:p w14:paraId="20848BCF" w14:textId="0FC869F1" w:rsidR="004C23CE" w:rsidRPr="00A12650" w:rsidRDefault="004C23CE" w:rsidP="005037A4">
            <w:pPr>
              <w:pStyle w:val="Lijstalinea"/>
              <w:widowControl/>
              <w:numPr>
                <w:ilvl w:val="0"/>
                <w:numId w:val="25"/>
              </w:numPr>
              <w:tabs>
                <w:tab w:val="left" w:pos="360"/>
                <w:tab w:val="left" w:pos="720"/>
              </w:tabs>
              <w:autoSpaceDE/>
              <w:autoSpaceDN/>
              <w:spacing w:line="280" w:lineRule="atLeast"/>
              <w:ind w:right="140"/>
              <w:textAlignment w:val="baseline"/>
              <w:rPr>
                <w:rFonts w:eastAsia="Calibri"/>
                <w:color w:val="000000"/>
                <w:sz w:val="18"/>
                <w:szCs w:val="18"/>
              </w:rPr>
            </w:pPr>
            <w:r w:rsidRPr="00A12650">
              <w:rPr>
                <w:rFonts w:eastAsia="Calibri"/>
                <w:color w:val="000000"/>
                <w:sz w:val="18"/>
                <w:szCs w:val="18"/>
              </w:rPr>
              <w:t xml:space="preserve">Opdrachtnemer dient te beschikken over een calamiteitenorganisatie die gedurende zeven dagen per week, 24 uur per dag telefonisch bereikbaar is in geval van een calamiteit. Opdrachtgever bepaalt of er sprake is van een calamiteit; Opdrachtnemer dient hiervoor een telefoonnummer beschikbaar te stellen. Dit telefoonnummer dient bij de implementatie aan de facilitair coördinatoren bekend gemaakt te worden; </w:t>
            </w:r>
          </w:p>
          <w:p w14:paraId="1F6D4FCB" w14:textId="74A36CEE" w:rsidR="004C23CE" w:rsidRPr="00A12650" w:rsidRDefault="004C23CE" w:rsidP="00FC7382">
            <w:pPr>
              <w:pStyle w:val="Lijstalinea"/>
              <w:widowControl/>
              <w:numPr>
                <w:ilvl w:val="0"/>
                <w:numId w:val="25"/>
              </w:numPr>
              <w:tabs>
                <w:tab w:val="left" w:pos="360"/>
                <w:tab w:val="left" w:pos="720"/>
              </w:tabs>
              <w:autoSpaceDE/>
              <w:autoSpaceDN/>
              <w:spacing w:line="280" w:lineRule="atLeast"/>
              <w:textAlignment w:val="baseline"/>
              <w:rPr>
                <w:rFonts w:eastAsia="Calibri"/>
                <w:color w:val="000000"/>
                <w:sz w:val="18"/>
                <w:szCs w:val="18"/>
              </w:rPr>
            </w:pPr>
            <w:r w:rsidRPr="00A12650">
              <w:rPr>
                <w:rFonts w:eastAsia="Calibri"/>
                <w:color w:val="000000"/>
                <w:sz w:val="18"/>
                <w:szCs w:val="18"/>
              </w:rPr>
              <w:t>Opdrachtnemer dient de calamiteit en de afhandeling daarvan terug te koppelen aan de Opdrachtgever.</w:t>
            </w:r>
          </w:p>
        </w:tc>
      </w:tr>
    </w:tbl>
    <w:p w14:paraId="29559873" w14:textId="77777777" w:rsidR="00C209A5" w:rsidRDefault="00C209A5">
      <w:pPr>
        <w:spacing w:line="240" w:lineRule="exact"/>
        <w:rPr>
          <w:sz w:val="18"/>
        </w:rPr>
      </w:pPr>
    </w:p>
    <w:p w14:paraId="39B846E1" w14:textId="77777777" w:rsidR="00C209A5" w:rsidRDefault="00C209A5">
      <w:pPr>
        <w:spacing w:line="240" w:lineRule="exact"/>
        <w:rPr>
          <w:sz w:val="18"/>
        </w:rPr>
      </w:pPr>
    </w:p>
    <w:p w14:paraId="51438C9A" w14:textId="77777777" w:rsidR="00C209A5" w:rsidRDefault="00C209A5">
      <w:pPr>
        <w:spacing w:line="240" w:lineRule="exact"/>
        <w:rPr>
          <w:sz w:val="18"/>
        </w:rPr>
      </w:pPr>
    </w:p>
    <w:p w14:paraId="444DC891" w14:textId="77777777" w:rsidR="00C209A5" w:rsidRDefault="00C209A5">
      <w:pPr>
        <w:spacing w:line="240" w:lineRule="exact"/>
        <w:rPr>
          <w:sz w:val="18"/>
        </w:rPr>
      </w:pPr>
    </w:p>
    <w:tbl>
      <w:tblPr>
        <w:tblStyle w:val="TableNormal"/>
        <w:tblpPr w:leftFromText="141" w:rightFromText="141" w:vertAnchor="text" w:horzAnchor="margin" w:tblpX="137"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9633"/>
      </w:tblGrid>
      <w:tr w:rsidR="005E6148" w:rsidRPr="006B0382" w14:paraId="01966898" w14:textId="77777777" w:rsidTr="0087794D">
        <w:trPr>
          <w:trHeight w:val="239"/>
        </w:trPr>
        <w:tc>
          <w:tcPr>
            <w:tcW w:w="10485" w:type="dxa"/>
            <w:gridSpan w:val="2"/>
            <w:shd w:val="clear" w:color="auto" w:fill="009999"/>
          </w:tcPr>
          <w:p w14:paraId="75315BA9" w14:textId="0F0C81FA" w:rsidR="005E6148" w:rsidRPr="006B0382" w:rsidRDefault="00702216" w:rsidP="0087794D">
            <w:pPr>
              <w:pStyle w:val="TableParagraph"/>
              <w:spacing w:line="280" w:lineRule="atLeast"/>
              <w:ind w:left="0"/>
              <w:rPr>
                <w:b/>
                <w:sz w:val="18"/>
                <w:szCs w:val="18"/>
              </w:rPr>
            </w:pPr>
            <w:r>
              <w:rPr>
                <w:b/>
                <w:color w:val="FFFFFF"/>
                <w:spacing w:val="-2"/>
                <w:sz w:val="18"/>
                <w:szCs w:val="18"/>
              </w:rPr>
              <w:lastRenderedPageBreak/>
              <w:t>Procedure opvolging &amp; registratie klachten</w:t>
            </w:r>
          </w:p>
        </w:tc>
      </w:tr>
      <w:tr w:rsidR="005E6148" w:rsidRPr="00BF6BA3" w14:paraId="415F3633" w14:textId="77777777" w:rsidTr="0087794D">
        <w:trPr>
          <w:trHeight w:val="239"/>
        </w:trPr>
        <w:tc>
          <w:tcPr>
            <w:tcW w:w="852" w:type="dxa"/>
          </w:tcPr>
          <w:p w14:paraId="02374EFD" w14:textId="7EDEC4DC" w:rsidR="005E6148" w:rsidRPr="006B0382" w:rsidRDefault="005037A4" w:rsidP="0087794D">
            <w:pPr>
              <w:pStyle w:val="TableParagraph"/>
              <w:spacing w:line="280" w:lineRule="atLeast"/>
              <w:rPr>
                <w:sz w:val="18"/>
                <w:szCs w:val="18"/>
              </w:rPr>
            </w:pPr>
            <w:r>
              <w:rPr>
                <w:sz w:val="18"/>
                <w:szCs w:val="18"/>
              </w:rPr>
              <w:t>UE</w:t>
            </w:r>
            <w:r w:rsidR="00A352A8">
              <w:rPr>
                <w:sz w:val="18"/>
                <w:szCs w:val="18"/>
              </w:rPr>
              <w:t xml:space="preserve"> 76</w:t>
            </w:r>
          </w:p>
        </w:tc>
        <w:tc>
          <w:tcPr>
            <w:tcW w:w="9633" w:type="dxa"/>
          </w:tcPr>
          <w:p w14:paraId="1EDDE321" w14:textId="599C46E8" w:rsidR="005E6148" w:rsidRPr="00BF6BA3" w:rsidRDefault="00702216" w:rsidP="005E26C4">
            <w:pPr>
              <w:spacing w:line="280" w:lineRule="atLeast"/>
              <w:textAlignment w:val="baseline"/>
              <w:rPr>
                <w:rFonts w:eastAsia="Calibri"/>
                <w:color w:val="000000"/>
                <w:sz w:val="18"/>
                <w:szCs w:val="18"/>
              </w:rPr>
            </w:pPr>
            <w:r w:rsidRPr="00702216">
              <w:rPr>
                <w:rFonts w:eastAsia="Calibri"/>
                <w:color w:val="000000"/>
                <w:sz w:val="18"/>
                <w:szCs w:val="18"/>
              </w:rPr>
              <w:t>Opdrachtnemer dient te beschikken over een procedure voor de registratie en afhandeling van klachten die betrekking hebben op haar dienstverlening. Opdrachtnemer is verantwoordelijk voor het informeren en het geïnformeerd houden van medewerkers en Opdrachtgever over het bestaan en de werking van de procedure.</w:t>
            </w:r>
          </w:p>
        </w:tc>
      </w:tr>
      <w:tr w:rsidR="005E6148" w:rsidRPr="00BF6BA3" w14:paraId="63D0D339" w14:textId="77777777" w:rsidTr="0087794D">
        <w:trPr>
          <w:trHeight w:val="239"/>
        </w:trPr>
        <w:tc>
          <w:tcPr>
            <w:tcW w:w="852" w:type="dxa"/>
          </w:tcPr>
          <w:p w14:paraId="7CAF1F79" w14:textId="04B7953F" w:rsidR="005E6148" w:rsidRPr="006B0382" w:rsidRDefault="003067C1" w:rsidP="00CC4CE0">
            <w:pPr>
              <w:pStyle w:val="TableParagraph"/>
              <w:spacing w:before="0" w:line="280" w:lineRule="atLeast"/>
              <w:rPr>
                <w:sz w:val="18"/>
                <w:szCs w:val="18"/>
              </w:rPr>
            </w:pPr>
            <w:r>
              <w:rPr>
                <w:sz w:val="18"/>
                <w:szCs w:val="18"/>
              </w:rPr>
              <w:t>UE</w:t>
            </w:r>
            <w:r w:rsidR="00A352A8">
              <w:rPr>
                <w:sz w:val="18"/>
                <w:szCs w:val="18"/>
              </w:rPr>
              <w:t xml:space="preserve"> 77</w:t>
            </w:r>
          </w:p>
        </w:tc>
        <w:tc>
          <w:tcPr>
            <w:tcW w:w="9633" w:type="dxa"/>
          </w:tcPr>
          <w:p w14:paraId="65575E7D" w14:textId="3FDF8631" w:rsidR="005E6148" w:rsidRPr="00BF6BA3" w:rsidRDefault="00702216" w:rsidP="00CC4CE0">
            <w:pPr>
              <w:widowControl/>
              <w:tabs>
                <w:tab w:val="left" w:pos="360"/>
                <w:tab w:val="left" w:pos="720"/>
              </w:tabs>
              <w:autoSpaceDE/>
              <w:autoSpaceDN/>
              <w:spacing w:line="280" w:lineRule="atLeast"/>
              <w:textAlignment w:val="baseline"/>
              <w:rPr>
                <w:rFonts w:eastAsia="Calibri"/>
                <w:color w:val="000000"/>
                <w:sz w:val="18"/>
                <w:szCs w:val="18"/>
              </w:rPr>
            </w:pPr>
            <w:r w:rsidRPr="00702216">
              <w:rPr>
                <w:rFonts w:eastAsia="Calibri"/>
                <w:color w:val="000000"/>
                <w:sz w:val="18"/>
                <w:szCs w:val="18"/>
              </w:rPr>
              <w:t>Indien Opdrachtnemer een klacht niet tijdig op correcte wijze kan afhandelen, dient Opdrachtnemer onverwijld de contactpersoon van Opdrachtgever te informeren.</w:t>
            </w:r>
          </w:p>
        </w:tc>
      </w:tr>
    </w:tbl>
    <w:p w14:paraId="1A0C6B03" w14:textId="77777777" w:rsidR="00CC4CE0" w:rsidRDefault="00CC4CE0">
      <w:pPr>
        <w:spacing w:line="240" w:lineRule="exact"/>
        <w:rPr>
          <w:b/>
          <w:bCs/>
          <w:sz w:val="18"/>
        </w:rPr>
      </w:pPr>
    </w:p>
    <w:p w14:paraId="4FFDCB2F" w14:textId="6C30752F" w:rsidR="00702216" w:rsidRDefault="00702216">
      <w:pPr>
        <w:spacing w:line="240" w:lineRule="exact"/>
        <w:rPr>
          <w:sz w:val="18"/>
        </w:rPr>
      </w:pPr>
      <w:r w:rsidRPr="008F3960">
        <w:rPr>
          <w:b/>
          <w:bCs/>
          <w:sz w:val="18"/>
        </w:rPr>
        <w:t xml:space="preserve">Kwaliteit &amp; monitoring </w:t>
      </w:r>
    </w:p>
    <w:tbl>
      <w:tblPr>
        <w:tblStyle w:val="TableNormal"/>
        <w:tblpPr w:leftFromText="141" w:rightFromText="141" w:vertAnchor="text" w:horzAnchor="margin" w:tblpX="137"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9633"/>
      </w:tblGrid>
      <w:tr w:rsidR="00702216" w:rsidRPr="006B0382" w14:paraId="6E0D4530" w14:textId="77777777" w:rsidTr="0087794D">
        <w:trPr>
          <w:trHeight w:val="239"/>
        </w:trPr>
        <w:tc>
          <w:tcPr>
            <w:tcW w:w="10485" w:type="dxa"/>
            <w:gridSpan w:val="2"/>
            <w:shd w:val="clear" w:color="auto" w:fill="009999"/>
          </w:tcPr>
          <w:p w14:paraId="395431F5" w14:textId="526A6D8E" w:rsidR="00702216" w:rsidRPr="006B0382" w:rsidRDefault="00702216" w:rsidP="0087794D">
            <w:pPr>
              <w:pStyle w:val="TableParagraph"/>
              <w:spacing w:line="280" w:lineRule="atLeast"/>
              <w:ind w:left="0"/>
              <w:rPr>
                <w:b/>
                <w:sz w:val="18"/>
                <w:szCs w:val="18"/>
              </w:rPr>
            </w:pPr>
            <w:r>
              <w:rPr>
                <w:b/>
                <w:color w:val="FFFFFF"/>
                <w:spacing w:val="-2"/>
                <w:sz w:val="18"/>
                <w:szCs w:val="18"/>
              </w:rPr>
              <w:t>Methodiek</w:t>
            </w:r>
          </w:p>
        </w:tc>
      </w:tr>
      <w:tr w:rsidR="00702216" w:rsidRPr="00BF6BA3" w14:paraId="29B89DFB" w14:textId="77777777" w:rsidTr="0087794D">
        <w:trPr>
          <w:trHeight w:val="239"/>
        </w:trPr>
        <w:tc>
          <w:tcPr>
            <w:tcW w:w="852" w:type="dxa"/>
          </w:tcPr>
          <w:p w14:paraId="0E2443B1" w14:textId="697B2E86" w:rsidR="00702216" w:rsidRPr="006B0382" w:rsidRDefault="003067C1" w:rsidP="0087794D">
            <w:pPr>
              <w:pStyle w:val="TableParagraph"/>
              <w:spacing w:line="280" w:lineRule="atLeast"/>
              <w:rPr>
                <w:sz w:val="18"/>
                <w:szCs w:val="18"/>
              </w:rPr>
            </w:pPr>
            <w:r>
              <w:rPr>
                <w:sz w:val="18"/>
                <w:szCs w:val="18"/>
              </w:rPr>
              <w:t>UE</w:t>
            </w:r>
            <w:r w:rsidR="00A352A8">
              <w:rPr>
                <w:sz w:val="18"/>
                <w:szCs w:val="18"/>
              </w:rPr>
              <w:t xml:space="preserve"> 78</w:t>
            </w:r>
          </w:p>
        </w:tc>
        <w:tc>
          <w:tcPr>
            <w:tcW w:w="9633" w:type="dxa"/>
          </w:tcPr>
          <w:p w14:paraId="20459D84" w14:textId="00D32BA7" w:rsidR="00702216" w:rsidRPr="00BF6BA3" w:rsidRDefault="00702216" w:rsidP="005E26C4">
            <w:pPr>
              <w:spacing w:line="280" w:lineRule="atLeast"/>
              <w:textAlignment w:val="baseline"/>
              <w:rPr>
                <w:rFonts w:eastAsia="Calibri"/>
                <w:color w:val="000000"/>
                <w:sz w:val="18"/>
                <w:szCs w:val="18"/>
              </w:rPr>
            </w:pPr>
            <w:r w:rsidRPr="00702216">
              <w:rPr>
                <w:rFonts w:eastAsia="Calibri"/>
                <w:color w:val="000000"/>
                <w:sz w:val="18"/>
                <w:szCs w:val="18"/>
              </w:rPr>
              <w:t xml:space="preserve">Opdrachtgever ziet de </w:t>
            </w:r>
            <w:proofErr w:type="spellStart"/>
            <w:r w:rsidRPr="00702216">
              <w:rPr>
                <w:rFonts w:eastAsia="Calibri"/>
                <w:color w:val="000000"/>
                <w:sz w:val="18"/>
                <w:szCs w:val="18"/>
              </w:rPr>
              <w:t>KPI’s</w:t>
            </w:r>
            <w:proofErr w:type="spellEnd"/>
            <w:r w:rsidRPr="00702216">
              <w:rPr>
                <w:rFonts w:eastAsia="Calibri"/>
                <w:color w:val="000000"/>
                <w:sz w:val="18"/>
                <w:szCs w:val="18"/>
              </w:rPr>
              <w:t xml:space="preserve"> als een dynamisch model en behoudt zich het recht voor om gedurende de looptijd van het contract wijzigingen aan te brengen in (onderdelen van) de </w:t>
            </w:r>
            <w:proofErr w:type="spellStart"/>
            <w:r w:rsidRPr="00702216">
              <w:rPr>
                <w:rFonts w:eastAsia="Calibri"/>
                <w:color w:val="000000"/>
                <w:sz w:val="18"/>
                <w:szCs w:val="18"/>
              </w:rPr>
              <w:t>KPI’s</w:t>
            </w:r>
            <w:proofErr w:type="spellEnd"/>
            <w:r w:rsidRPr="00702216">
              <w:rPr>
                <w:rFonts w:eastAsia="Calibri"/>
                <w:color w:val="000000"/>
                <w:sz w:val="18"/>
                <w:szCs w:val="18"/>
              </w:rPr>
              <w:t xml:space="preserve"> of te kiezen voor een andere methodiek. Dit gebeurt in overleg met Opdrachtnemer.</w:t>
            </w:r>
          </w:p>
        </w:tc>
      </w:tr>
    </w:tbl>
    <w:p w14:paraId="563F8F54" w14:textId="77777777" w:rsidR="00702216" w:rsidRDefault="00702216" w:rsidP="00702216">
      <w:pPr>
        <w:spacing w:line="240" w:lineRule="exact"/>
        <w:rPr>
          <w:sz w:val="18"/>
        </w:rPr>
      </w:pPr>
    </w:p>
    <w:tbl>
      <w:tblPr>
        <w:tblStyle w:val="TableNormal"/>
        <w:tblpPr w:leftFromText="141" w:rightFromText="141" w:vertAnchor="text" w:horzAnchor="margin" w:tblpX="137"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7"/>
        <w:gridCol w:w="9633"/>
      </w:tblGrid>
      <w:tr w:rsidR="00702216" w:rsidRPr="006B0382" w14:paraId="26E6260D" w14:textId="77777777" w:rsidTr="008F3960">
        <w:trPr>
          <w:trHeight w:val="239"/>
        </w:trPr>
        <w:tc>
          <w:tcPr>
            <w:tcW w:w="10490" w:type="dxa"/>
            <w:gridSpan w:val="2"/>
            <w:shd w:val="clear" w:color="auto" w:fill="009999"/>
          </w:tcPr>
          <w:p w14:paraId="442A5405" w14:textId="083FFB83" w:rsidR="00702216" w:rsidRPr="006B0382" w:rsidRDefault="00702216" w:rsidP="0087794D">
            <w:pPr>
              <w:pStyle w:val="TableParagraph"/>
              <w:spacing w:line="280" w:lineRule="atLeast"/>
              <w:ind w:left="0"/>
              <w:rPr>
                <w:b/>
                <w:sz w:val="18"/>
                <w:szCs w:val="18"/>
              </w:rPr>
            </w:pPr>
            <w:r>
              <w:rPr>
                <w:b/>
                <w:color w:val="FFFFFF"/>
                <w:spacing w:val="-2"/>
                <w:sz w:val="18"/>
                <w:szCs w:val="18"/>
              </w:rPr>
              <w:t>Kritische Prestatie indicatoren (</w:t>
            </w:r>
            <w:proofErr w:type="spellStart"/>
            <w:r>
              <w:rPr>
                <w:b/>
                <w:color w:val="FFFFFF"/>
                <w:spacing w:val="-2"/>
                <w:sz w:val="18"/>
                <w:szCs w:val="18"/>
              </w:rPr>
              <w:t>KPI’s</w:t>
            </w:r>
            <w:proofErr w:type="spellEnd"/>
            <w:r>
              <w:rPr>
                <w:b/>
                <w:color w:val="FFFFFF"/>
                <w:spacing w:val="-2"/>
                <w:sz w:val="18"/>
                <w:szCs w:val="18"/>
              </w:rPr>
              <w:t xml:space="preserve">) </w:t>
            </w:r>
          </w:p>
        </w:tc>
      </w:tr>
      <w:tr w:rsidR="00702216" w:rsidRPr="00BF6BA3" w14:paraId="22B22698" w14:textId="77777777" w:rsidTr="008F3960">
        <w:trPr>
          <w:trHeight w:val="239"/>
        </w:trPr>
        <w:tc>
          <w:tcPr>
            <w:tcW w:w="10490" w:type="dxa"/>
            <w:gridSpan w:val="2"/>
          </w:tcPr>
          <w:p w14:paraId="6B8D3188" w14:textId="50A44AC1" w:rsidR="009F5AB3" w:rsidRPr="00BF6BA3" w:rsidRDefault="00702216" w:rsidP="005E26C4">
            <w:pPr>
              <w:spacing w:line="280" w:lineRule="atLeast"/>
              <w:textAlignment w:val="baseline"/>
              <w:rPr>
                <w:rFonts w:eastAsia="Calibri"/>
                <w:color w:val="000000"/>
                <w:sz w:val="18"/>
                <w:szCs w:val="18"/>
              </w:rPr>
            </w:pPr>
            <w:r w:rsidRPr="00702216">
              <w:rPr>
                <w:rFonts w:eastAsia="Calibri"/>
                <w:color w:val="000000"/>
                <w:sz w:val="18"/>
                <w:szCs w:val="18"/>
              </w:rPr>
              <w:t>In onderstaande tabellen zijn per kwadrant de Kritische Prestatie Indicator(en) en de bijbehorende (herstel)procedures(s) benoemd. De maatregelen die worden toegepast verschillen per KPI, deze zijn eveneens terug te vinden in de tabellen.</w:t>
            </w:r>
          </w:p>
        </w:tc>
      </w:tr>
      <w:tr w:rsidR="00702216" w:rsidRPr="00BF6BA3" w14:paraId="31BEF951" w14:textId="77777777" w:rsidTr="008F3960">
        <w:trPr>
          <w:trHeight w:val="239"/>
        </w:trPr>
        <w:tc>
          <w:tcPr>
            <w:tcW w:w="857" w:type="dxa"/>
          </w:tcPr>
          <w:p w14:paraId="61DBFB52" w14:textId="52FF8496" w:rsidR="00702216" w:rsidRPr="006B0382" w:rsidRDefault="003067C1" w:rsidP="0087794D">
            <w:pPr>
              <w:pStyle w:val="TableParagraph"/>
              <w:spacing w:line="280" w:lineRule="atLeast"/>
              <w:rPr>
                <w:sz w:val="18"/>
                <w:szCs w:val="18"/>
              </w:rPr>
            </w:pPr>
            <w:bookmarkStart w:id="1" w:name="_Hlk176338831"/>
            <w:r>
              <w:rPr>
                <w:sz w:val="18"/>
                <w:szCs w:val="18"/>
              </w:rPr>
              <w:t>UE</w:t>
            </w:r>
            <w:r w:rsidR="00A352A8">
              <w:rPr>
                <w:sz w:val="18"/>
                <w:szCs w:val="18"/>
              </w:rPr>
              <w:t xml:space="preserve"> 79</w:t>
            </w:r>
          </w:p>
        </w:tc>
        <w:tc>
          <w:tcPr>
            <w:tcW w:w="9633" w:type="dxa"/>
          </w:tcPr>
          <w:tbl>
            <w:tblPr>
              <w:tblW w:w="9767" w:type="dxa"/>
              <w:tblInd w:w="14" w:type="dxa"/>
              <w:tblLayout w:type="fixed"/>
              <w:tblCellMar>
                <w:left w:w="0" w:type="dxa"/>
                <w:right w:w="0" w:type="dxa"/>
              </w:tblCellMar>
              <w:tblLook w:val="0000" w:firstRow="0" w:lastRow="0" w:firstColumn="0" w:lastColumn="0" w:noHBand="0" w:noVBand="0"/>
            </w:tblPr>
            <w:tblGrid>
              <w:gridCol w:w="389"/>
              <w:gridCol w:w="2287"/>
              <w:gridCol w:w="2977"/>
              <w:gridCol w:w="4114"/>
            </w:tblGrid>
            <w:tr w:rsidR="009F5AB3" w:rsidRPr="00D15246" w14:paraId="4975B5B8" w14:textId="77777777" w:rsidTr="00326AFF">
              <w:trPr>
                <w:trHeight w:hRule="exact" w:val="259"/>
              </w:trPr>
              <w:tc>
                <w:tcPr>
                  <w:tcW w:w="389" w:type="dxa"/>
                  <w:tcBorders>
                    <w:top w:val="single" w:sz="5" w:space="0" w:color="000000"/>
                    <w:left w:val="single" w:sz="5" w:space="0" w:color="000000"/>
                    <w:bottom w:val="single" w:sz="5" w:space="0" w:color="000000"/>
                    <w:right w:val="single" w:sz="5" w:space="0" w:color="000000"/>
                  </w:tcBorders>
                  <w:shd w:val="clear" w:color="808080" w:fill="808080"/>
                </w:tcPr>
                <w:p w14:paraId="07158E6F" w14:textId="77777777" w:rsidR="009F5AB3" w:rsidRPr="00D15246" w:rsidRDefault="009F5AB3" w:rsidP="005D110A">
                  <w:pPr>
                    <w:framePr w:hSpace="141" w:wrap="around" w:vAnchor="text" w:hAnchor="margin" w:x="137" w:y="31"/>
                    <w:textAlignment w:val="baseline"/>
                    <w:rPr>
                      <w:rFonts w:eastAsia="Calibri Light"/>
                      <w:color w:val="000000"/>
                      <w:sz w:val="18"/>
                      <w:szCs w:val="18"/>
                    </w:rPr>
                  </w:pPr>
                </w:p>
              </w:tc>
              <w:tc>
                <w:tcPr>
                  <w:tcW w:w="2287" w:type="dxa"/>
                  <w:tcBorders>
                    <w:top w:val="single" w:sz="5" w:space="0" w:color="000000"/>
                    <w:left w:val="single" w:sz="5" w:space="0" w:color="000000"/>
                    <w:bottom w:val="single" w:sz="5" w:space="0" w:color="000000"/>
                    <w:right w:val="single" w:sz="5" w:space="0" w:color="000000"/>
                  </w:tcBorders>
                  <w:shd w:val="clear" w:color="808080" w:fill="808080"/>
                  <w:vAlign w:val="center"/>
                </w:tcPr>
                <w:p w14:paraId="6105F457" w14:textId="77777777" w:rsidR="009F5AB3" w:rsidRPr="00D15246" w:rsidRDefault="009F5AB3" w:rsidP="005D110A">
                  <w:pPr>
                    <w:framePr w:hSpace="141" w:wrap="around" w:vAnchor="text" w:hAnchor="margin" w:x="137" w:y="31"/>
                    <w:spacing w:before="42" w:line="216" w:lineRule="exact"/>
                    <w:ind w:left="115"/>
                    <w:textAlignment w:val="baseline"/>
                    <w:rPr>
                      <w:rFonts w:eastAsia="Calibri"/>
                      <w:b/>
                      <w:color w:val="FFFFFF"/>
                      <w:sz w:val="18"/>
                      <w:szCs w:val="18"/>
                    </w:rPr>
                  </w:pPr>
                  <w:r w:rsidRPr="00D15246">
                    <w:rPr>
                      <w:rFonts w:eastAsia="Calibri"/>
                      <w:b/>
                      <w:color w:val="FFFFFF"/>
                      <w:sz w:val="18"/>
                      <w:szCs w:val="18"/>
                    </w:rPr>
                    <w:t>KPI</w:t>
                  </w:r>
                </w:p>
              </w:tc>
              <w:tc>
                <w:tcPr>
                  <w:tcW w:w="2977" w:type="dxa"/>
                  <w:tcBorders>
                    <w:top w:val="single" w:sz="5" w:space="0" w:color="000000"/>
                    <w:left w:val="single" w:sz="5" w:space="0" w:color="000000"/>
                    <w:bottom w:val="single" w:sz="5" w:space="0" w:color="000000"/>
                    <w:right w:val="single" w:sz="5" w:space="0" w:color="000000"/>
                  </w:tcBorders>
                  <w:shd w:val="clear" w:color="808080" w:fill="808080"/>
                  <w:vAlign w:val="center"/>
                </w:tcPr>
                <w:p w14:paraId="3C7B9A67" w14:textId="77777777" w:rsidR="009F5AB3" w:rsidRPr="00D15246" w:rsidRDefault="009F5AB3" w:rsidP="005D110A">
                  <w:pPr>
                    <w:framePr w:hSpace="141" w:wrap="around" w:vAnchor="text" w:hAnchor="margin" w:x="137" w:y="31"/>
                    <w:spacing w:before="42" w:line="216" w:lineRule="exact"/>
                    <w:ind w:left="110"/>
                    <w:textAlignment w:val="baseline"/>
                    <w:rPr>
                      <w:rFonts w:eastAsia="Calibri"/>
                      <w:b/>
                      <w:color w:val="FFFFFF"/>
                      <w:sz w:val="18"/>
                      <w:szCs w:val="18"/>
                    </w:rPr>
                  </w:pPr>
                  <w:r w:rsidRPr="00D15246">
                    <w:rPr>
                      <w:rFonts w:eastAsia="Calibri"/>
                      <w:b/>
                      <w:color w:val="FFFFFF"/>
                      <w:sz w:val="18"/>
                      <w:szCs w:val="18"/>
                    </w:rPr>
                    <w:t>Norm</w:t>
                  </w:r>
                </w:p>
              </w:tc>
              <w:tc>
                <w:tcPr>
                  <w:tcW w:w="4114" w:type="dxa"/>
                  <w:tcBorders>
                    <w:top w:val="single" w:sz="5" w:space="0" w:color="000000"/>
                    <w:left w:val="single" w:sz="5" w:space="0" w:color="000000"/>
                    <w:bottom w:val="single" w:sz="5" w:space="0" w:color="000000"/>
                    <w:right w:val="single" w:sz="5" w:space="0" w:color="000000"/>
                  </w:tcBorders>
                  <w:shd w:val="clear" w:color="808080" w:fill="808080"/>
                  <w:vAlign w:val="center"/>
                </w:tcPr>
                <w:p w14:paraId="6CDF315D" w14:textId="77777777" w:rsidR="009F5AB3" w:rsidRPr="00D15246" w:rsidRDefault="009F5AB3" w:rsidP="005D110A">
                  <w:pPr>
                    <w:framePr w:hSpace="141" w:wrap="around" w:vAnchor="text" w:hAnchor="margin" w:x="137" w:y="31"/>
                    <w:spacing w:before="42" w:line="216" w:lineRule="exact"/>
                    <w:ind w:firstLine="114"/>
                    <w:textAlignment w:val="baseline"/>
                    <w:rPr>
                      <w:rFonts w:eastAsia="Calibri"/>
                      <w:b/>
                      <w:color w:val="FFFFFF"/>
                      <w:sz w:val="18"/>
                      <w:szCs w:val="18"/>
                    </w:rPr>
                  </w:pPr>
                  <w:r w:rsidRPr="00D15246">
                    <w:rPr>
                      <w:rFonts w:eastAsia="Calibri"/>
                      <w:b/>
                      <w:color w:val="FFFFFF"/>
                      <w:sz w:val="18"/>
                      <w:szCs w:val="18"/>
                    </w:rPr>
                    <w:t>Meetmethodiek</w:t>
                  </w:r>
                </w:p>
              </w:tc>
            </w:tr>
            <w:tr w:rsidR="009F5AB3" w:rsidRPr="00D15246" w14:paraId="259E0C0B" w14:textId="77777777" w:rsidTr="005E26C4">
              <w:trPr>
                <w:trHeight w:hRule="exact" w:val="1696"/>
              </w:trPr>
              <w:tc>
                <w:tcPr>
                  <w:tcW w:w="389" w:type="dxa"/>
                  <w:tcBorders>
                    <w:top w:val="single" w:sz="5" w:space="0" w:color="000000"/>
                    <w:left w:val="single" w:sz="5" w:space="0" w:color="000000"/>
                    <w:bottom w:val="single" w:sz="5" w:space="0" w:color="000000"/>
                    <w:right w:val="single" w:sz="5" w:space="0" w:color="000000"/>
                  </w:tcBorders>
                </w:tcPr>
                <w:p w14:paraId="43C93447" w14:textId="77777777" w:rsidR="009F5AB3" w:rsidRPr="00D15246" w:rsidRDefault="009F5AB3" w:rsidP="005D110A">
                  <w:pPr>
                    <w:framePr w:hSpace="141" w:wrap="around" w:vAnchor="text" w:hAnchor="margin" w:x="137" w:y="31"/>
                    <w:spacing w:before="37" w:after="985" w:line="201" w:lineRule="exact"/>
                    <w:ind w:left="115"/>
                    <w:textAlignment w:val="baseline"/>
                    <w:rPr>
                      <w:rFonts w:eastAsia="Calibri"/>
                      <w:color w:val="000000"/>
                      <w:sz w:val="18"/>
                      <w:szCs w:val="18"/>
                    </w:rPr>
                  </w:pPr>
                  <w:r w:rsidRPr="00D15246">
                    <w:rPr>
                      <w:rFonts w:eastAsia="Calibri"/>
                      <w:color w:val="000000"/>
                      <w:sz w:val="18"/>
                      <w:szCs w:val="18"/>
                    </w:rPr>
                    <w:t>1.</w:t>
                  </w:r>
                </w:p>
              </w:tc>
              <w:tc>
                <w:tcPr>
                  <w:tcW w:w="2287" w:type="dxa"/>
                  <w:tcBorders>
                    <w:top w:val="single" w:sz="5" w:space="0" w:color="000000"/>
                    <w:left w:val="single" w:sz="5" w:space="0" w:color="000000"/>
                    <w:bottom w:val="single" w:sz="5" w:space="0" w:color="000000"/>
                    <w:right w:val="single" w:sz="5" w:space="0" w:color="000000"/>
                  </w:tcBorders>
                </w:tcPr>
                <w:p w14:paraId="18E758DE" w14:textId="706DFC73" w:rsidR="009F5AB3" w:rsidRPr="00D15246" w:rsidRDefault="009F5AB3" w:rsidP="005D110A">
                  <w:pPr>
                    <w:framePr w:hSpace="141" w:wrap="around" w:vAnchor="text" w:hAnchor="margin" w:x="137" w:y="31"/>
                    <w:spacing w:after="255" w:line="242" w:lineRule="exact"/>
                    <w:ind w:left="108"/>
                    <w:textAlignment w:val="baseline"/>
                    <w:rPr>
                      <w:rFonts w:eastAsia="Calibri"/>
                      <w:color w:val="000000"/>
                      <w:sz w:val="18"/>
                      <w:szCs w:val="18"/>
                    </w:rPr>
                  </w:pPr>
                  <w:r w:rsidRPr="00D15246">
                    <w:rPr>
                      <w:rFonts w:eastAsia="Calibri"/>
                      <w:color w:val="000000"/>
                      <w:sz w:val="18"/>
                      <w:szCs w:val="18"/>
                    </w:rPr>
                    <w:t>Klanttevredenheid opdrachtgever- opdrachtnemersrelatie</w:t>
                  </w:r>
                </w:p>
              </w:tc>
              <w:tc>
                <w:tcPr>
                  <w:tcW w:w="2977" w:type="dxa"/>
                  <w:tcBorders>
                    <w:top w:val="single" w:sz="5" w:space="0" w:color="000000"/>
                    <w:left w:val="single" w:sz="5" w:space="0" w:color="000000"/>
                    <w:bottom w:val="single" w:sz="5" w:space="0" w:color="000000"/>
                    <w:right w:val="single" w:sz="5" w:space="0" w:color="000000"/>
                  </w:tcBorders>
                </w:tcPr>
                <w:p w14:paraId="7E4904A7" w14:textId="7D6A1B7C" w:rsidR="009F5AB3" w:rsidRPr="00D15246" w:rsidRDefault="009F5AB3" w:rsidP="005D110A">
                  <w:pPr>
                    <w:framePr w:hSpace="141" w:wrap="around" w:vAnchor="text" w:hAnchor="margin" w:x="137" w:y="31"/>
                    <w:spacing w:after="738" w:line="242" w:lineRule="exact"/>
                    <w:ind w:left="108" w:right="2"/>
                    <w:textAlignment w:val="baseline"/>
                    <w:rPr>
                      <w:rFonts w:eastAsia="Calibri"/>
                      <w:color w:val="000000"/>
                      <w:sz w:val="18"/>
                      <w:szCs w:val="18"/>
                    </w:rPr>
                  </w:pPr>
                  <w:r w:rsidRPr="00D15246">
                    <w:rPr>
                      <w:rFonts w:eastAsia="Calibri"/>
                      <w:color w:val="000000"/>
                      <w:sz w:val="18"/>
                      <w:szCs w:val="18"/>
                    </w:rPr>
                    <w:t>In een nulmeting wordt de huidige tevredenheid vastgesteld (schaal 1¬10); daarna dient de tevredenheid jaarlijks met minimaal 0,5 punt te stijgen tot een cijfer van een 8,0 behaald is.</w:t>
                  </w:r>
                </w:p>
              </w:tc>
              <w:tc>
                <w:tcPr>
                  <w:tcW w:w="4114" w:type="dxa"/>
                  <w:tcBorders>
                    <w:top w:val="single" w:sz="5" w:space="0" w:color="000000"/>
                    <w:left w:val="single" w:sz="5" w:space="0" w:color="000000"/>
                    <w:bottom w:val="single" w:sz="5" w:space="0" w:color="000000"/>
                    <w:right w:val="single" w:sz="5" w:space="0" w:color="000000"/>
                  </w:tcBorders>
                </w:tcPr>
                <w:p w14:paraId="5B7396DE" w14:textId="77777777" w:rsidR="009F5AB3" w:rsidRPr="00D15246" w:rsidRDefault="009F5AB3" w:rsidP="005D110A">
                  <w:pPr>
                    <w:framePr w:hSpace="141" w:wrap="around" w:vAnchor="text" w:hAnchor="margin" w:x="137" w:y="31"/>
                    <w:spacing w:after="9" w:line="242" w:lineRule="exact"/>
                    <w:ind w:left="108" w:right="252"/>
                    <w:textAlignment w:val="baseline"/>
                    <w:rPr>
                      <w:rFonts w:eastAsia="Calibri"/>
                      <w:color w:val="000000"/>
                      <w:spacing w:val="-1"/>
                      <w:sz w:val="18"/>
                      <w:szCs w:val="18"/>
                    </w:rPr>
                  </w:pPr>
                  <w:r w:rsidRPr="00D15246">
                    <w:rPr>
                      <w:rFonts w:eastAsia="Calibri"/>
                      <w:color w:val="000000"/>
                      <w:spacing w:val="-1"/>
                      <w:sz w:val="18"/>
                      <w:szCs w:val="18"/>
                    </w:rPr>
                    <w:t>Door Opdrachtnemer te bepalen in overleg met Opdrachtgever eenmaal per contractjaar.</w:t>
                  </w:r>
                </w:p>
                <w:p w14:paraId="524469DC" w14:textId="7C6FA0FB" w:rsidR="009F5AB3" w:rsidRPr="00D15246" w:rsidRDefault="009F5AB3" w:rsidP="005D110A">
                  <w:pPr>
                    <w:framePr w:hSpace="141" w:wrap="around" w:vAnchor="text" w:hAnchor="margin" w:x="137" w:y="31"/>
                    <w:spacing w:after="9" w:line="242" w:lineRule="exact"/>
                    <w:ind w:left="108" w:right="252"/>
                    <w:textAlignment w:val="baseline"/>
                    <w:rPr>
                      <w:rFonts w:eastAsia="Calibri"/>
                      <w:color w:val="000000"/>
                      <w:spacing w:val="-1"/>
                      <w:sz w:val="18"/>
                      <w:szCs w:val="18"/>
                    </w:rPr>
                  </w:pPr>
                  <w:r w:rsidRPr="00D15246">
                    <w:rPr>
                      <w:rFonts w:eastAsia="Calibri"/>
                      <w:color w:val="000000"/>
                      <w:spacing w:val="-1"/>
                      <w:sz w:val="18"/>
                      <w:szCs w:val="18"/>
                    </w:rPr>
                    <w:t>Opdrachtnemer doet een voorstel voor een meetmethodiek in het eerste kwartaal na aanvang van de Overeenkomst.</w:t>
                  </w:r>
                </w:p>
              </w:tc>
            </w:tr>
            <w:tr w:rsidR="009F5AB3" w:rsidRPr="00D15246" w14:paraId="5312BD27" w14:textId="77777777" w:rsidTr="00326AFF">
              <w:trPr>
                <w:trHeight w:val="1461"/>
              </w:trPr>
              <w:tc>
                <w:tcPr>
                  <w:tcW w:w="9767" w:type="dxa"/>
                  <w:gridSpan w:val="4"/>
                  <w:tcBorders>
                    <w:top w:val="single" w:sz="5" w:space="0" w:color="000000"/>
                    <w:left w:val="single" w:sz="5" w:space="0" w:color="000000"/>
                    <w:right w:val="single" w:sz="5" w:space="0" w:color="000000"/>
                  </w:tcBorders>
                  <w:vAlign w:val="center"/>
                </w:tcPr>
                <w:p w14:paraId="2B56CF89" w14:textId="77777777" w:rsidR="009F5AB3" w:rsidRPr="00D15246" w:rsidRDefault="009F5AB3" w:rsidP="005D110A">
                  <w:pPr>
                    <w:framePr w:hSpace="141" w:wrap="around" w:vAnchor="text" w:hAnchor="margin" w:x="137" w:y="31"/>
                    <w:spacing w:before="32" w:line="188" w:lineRule="exact"/>
                    <w:ind w:right="424"/>
                    <w:textAlignment w:val="baseline"/>
                    <w:rPr>
                      <w:rFonts w:eastAsia="Calibri"/>
                      <w:color w:val="000000"/>
                      <w:sz w:val="18"/>
                      <w:szCs w:val="18"/>
                    </w:rPr>
                  </w:pPr>
                  <w:r w:rsidRPr="00D15246">
                    <w:rPr>
                      <w:rFonts w:eastAsia="Calibri"/>
                      <w:color w:val="000000"/>
                      <w:sz w:val="18"/>
                      <w:szCs w:val="18"/>
                    </w:rPr>
                    <w:t>Procedure herstel (norm wordt niet behaald)</w:t>
                  </w:r>
                </w:p>
                <w:p w14:paraId="75BDA359" w14:textId="77777777" w:rsidR="009F5AB3" w:rsidRPr="00D15246" w:rsidRDefault="009F5AB3" w:rsidP="005D110A">
                  <w:pPr>
                    <w:framePr w:hSpace="141" w:wrap="around" w:vAnchor="text" w:hAnchor="margin" w:x="137" w:y="31"/>
                    <w:widowControl/>
                    <w:tabs>
                      <w:tab w:val="left" w:pos="360"/>
                      <w:tab w:val="left" w:pos="504"/>
                    </w:tabs>
                    <w:autoSpaceDE/>
                    <w:autoSpaceDN/>
                    <w:spacing w:after="19" w:line="243" w:lineRule="exact"/>
                    <w:ind w:right="424"/>
                    <w:jc w:val="both"/>
                    <w:textAlignment w:val="baseline"/>
                    <w:rPr>
                      <w:rFonts w:eastAsia="Calibri"/>
                      <w:color w:val="000000"/>
                      <w:spacing w:val="-8"/>
                      <w:sz w:val="18"/>
                      <w:szCs w:val="18"/>
                    </w:rPr>
                  </w:pPr>
                  <w:r w:rsidRPr="00D15246">
                    <w:rPr>
                      <w:rFonts w:eastAsia="Calibri"/>
                      <w:color w:val="000000"/>
                      <w:spacing w:val="-8"/>
                      <w:sz w:val="18"/>
                      <w:szCs w:val="18"/>
                    </w:rPr>
                    <w:t>1)</w:t>
                  </w:r>
                  <w:r w:rsidRPr="00D15246">
                    <w:rPr>
                      <w:rFonts w:eastAsia="Calibri"/>
                      <w:color w:val="000000"/>
                      <w:spacing w:val="-8"/>
                      <w:sz w:val="18"/>
                      <w:szCs w:val="18"/>
                    </w:rPr>
                    <w:tab/>
                    <w:t>Opdrachtnemer stelt een verbeterplan op conform SMART principes, binnen vijf werkdagen na rapportage. Dit verbeterplan dient te worden voorgelegd aan Opdrachtgever en na goedkeuring (uiterlijk binnen tien werkdagen) dient het plan binnen één maand geïmplementeerd te worden.</w:t>
                  </w:r>
                </w:p>
                <w:p w14:paraId="3ECCD4F6" w14:textId="07307569" w:rsidR="009F5AB3" w:rsidRPr="00D15246" w:rsidRDefault="009F5AB3" w:rsidP="005D110A">
                  <w:pPr>
                    <w:framePr w:hSpace="141" w:wrap="around" w:vAnchor="text" w:hAnchor="margin" w:x="137" w:y="31"/>
                    <w:ind w:right="424"/>
                    <w:rPr>
                      <w:rFonts w:eastAsia="Calibri"/>
                      <w:color w:val="000000"/>
                      <w:sz w:val="18"/>
                      <w:szCs w:val="18"/>
                    </w:rPr>
                  </w:pPr>
                  <w:r w:rsidRPr="00D15246">
                    <w:rPr>
                      <w:rFonts w:eastAsia="Calibri"/>
                      <w:color w:val="000000"/>
                      <w:spacing w:val="-8"/>
                      <w:sz w:val="18"/>
                      <w:szCs w:val="18"/>
                    </w:rPr>
                    <w:t>2)</w:t>
                  </w:r>
                  <w:r w:rsidRPr="00D15246">
                    <w:rPr>
                      <w:rFonts w:eastAsia="Calibri"/>
                      <w:color w:val="000000"/>
                      <w:spacing w:val="-8"/>
                      <w:sz w:val="18"/>
                      <w:szCs w:val="18"/>
                    </w:rPr>
                    <w:tab/>
                    <w:t>Wanneer de norm drie keer niet wordt behaald, is er sprake van wanprestatie. Opdrachtgever is gerechtigd de Overeenkomst deels of geheel te ontbinden.</w:t>
                  </w:r>
                </w:p>
              </w:tc>
            </w:tr>
          </w:tbl>
          <w:p w14:paraId="4F455447" w14:textId="77777777" w:rsidR="00702216" w:rsidRPr="00D15246" w:rsidRDefault="00702216" w:rsidP="0087794D">
            <w:pPr>
              <w:spacing w:before="121" w:line="280" w:lineRule="atLeast"/>
              <w:textAlignment w:val="baseline"/>
              <w:rPr>
                <w:rFonts w:eastAsia="Calibri"/>
                <w:color w:val="000000"/>
                <w:sz w:val="18"/>
                <w:szCs w:val="18"/>
              </w:rPr>
            </w:pPr>
          </w:p>
        </w:tc>
      </w:tr>
      <w:tr w:rsidR="009F5AB3" w:rsidRPr="00BF6BA3" w14:paraId="414D63AB" w14:textId="77777777" w:rsidTr="009F5AB3">
        <w:trPr>
          <w:trHeight w:val="239"/>
        </w:trPr>
        <w:tc>
          <w:tcPr>
            <w:tcW w:w="857" w:type="dxa"/>
          </w:tcPr>
          <w:p w14:paraId="7EF81E9F" w14:textId="5A8DA9C9" w:rsidR="009F5AB3" w:rsidRPr="006B0382" w:rsidRDefault="003067C1" w:rsidP="0087794D">
            <w:pPr>
              <w:pStyle w:val="TableParagraph"/>
              <w:spacing w:line="280" w:lineRule="atLeast"/>
              <w:rPr>
                <w:sz w:val="18"/>
                <w:szCs w:val="18"/>
              </w:rPr>
            </w:pPr>
            <w:r>
              <w:rPr>
                <w:sz w:val="18"/>
                <w:szCs w:val="18"/>
              </w:rPr>
              <w:t>UE</w:t>
            </w:r>
            <w:r w:rsidR="00A352A8">
              <w:rPr>
                <w:sz w:val="18"/>
                <w:szCs w:val="18"/>
              </w:rPr>
              <w:t xml:space="preserve"> 80</w:t>
            </w:r>
          </w:p>
        </w:tc>
        <w:tc>
          <w:tcPr>
            <w:tcW w:w="9633" w:type="dxa"/>
          </w:tcPr>
          <w:tbl>
            <w:tblPr>
              <w:tblW w:w="9323" w:type="dxa"/>
              <w:tblInd w:w="14" w:type="dxa"/>
              <w:tblLayout w:type="fixed"/>
              <w:tblCellMar>
                <w:left w:w="0" w:type="dxa"/>
                <w:right w:w="0" w:type="dxa"/>
              </w:tblCellMar>
              <w:tblLook w:val="0000" w:firstRow="0" w:lastRow="0" w:firstColumn="0" w:lastColumn="0" w:noHBand="0" w:noVBand="0"/>
            </w:tblPr>
            <w:tblGrid>
              <w:gridCol w:w="389"/>
              <w:gridCol w:w="2287"/>
              <w:gridCol w:w="2533"/>
              <w:gridCol w:w="4114"/>
            </w:tblGrid>
            <w:tr w:rsidR="009F5AB3" w:rsidRPr="00D15246" w14:paraId="5E468DFF" w14:textId="77777777" w:rsidTr="00326AFF">
              <w:trPr>
                <w:trHeight w:hRule="exact" w:val="259"/>
              </w:trPr>
              <w:tc>
                <w:tcPr>
                  <w:tcW w:w="389" w:type="dxa"/>
                  <w:tcBorders>
                    <w:top w:val="single" w:sz="5" w:space="0" w:color="000000"/>
                    <w:left w:val="single" w:sz="5" w:space="0" w:color="000000"/>
                    <w:bottom w:val="single" w:sz="5" w:space="0" w:color="000000"/>
                    <w:right w:val="single" w:sz="5" w:space="0" w:color="000000"/>
                  </w:tcBorders>
                  <w:shd w:val="clear" w:color="808080" w:fill="808080"/>
                </w:tcPr>
                <w:p w14:paraId="0FBBC402" w14:textId="77777777" w:rsidR="009F5AB3" w:rsidRPr="00D15246" w:rsidRDefault="009F5AB3" w:rsidP="005D110A">
                  <w:pPr>
                    <w:framePr w:hSpace="141" w:wrap="around" w:vAnchor="text" w:hAnchor="margin" w:x="137" w:y="31"/>
                    <w:textAlignment w:val="baseline"/>
                    <w:rPr>
                      <w:rFonts w:eastAsia="Calibri Light"/>
                      <w:color w:val="000000"/>
                      <w:sz w:val="18"/>
                      <w:szCs w:val="18"/>
                    </w:rPr>
                  </w:pPr>
                </w:p>
              </w:tc>
              <w:tc>
                <w:tcPr>
                  <w:tcW w:w="2287" w:type="dxa"/>
                  <w:tcBorders>
                    <w:top w:val="single" w:sz="5" w:space="0" w:color="000000"/>
                    <w:left w:val="single" w:sz="5" w:space="0" w:color="000000"/>
                    <w:bottom w:val="single" w:sz="5" w:space="0" w:color="000000"/>
                    <w:right w:val="single" w:sz="5" w:space="0" w:color="000000"/>
                  </w:tcBorders>
                  <w:shd w:val="clear" w:color="808080" w:fill="808080"/>
                  <w:vAlign w:val="center"/>
                </w:tcPr>
                <w:p w14:paraId="315B3926" w14:textId="77777777" w:rsidR="009F5AB3" w:rsidRPr="00D15246" w:rsidRDefault="009F5AB3" w:rsidP="005D110A">
                  <w:pPr>
                    <w:framePr w:hSpace="141" w:wrap="around" w:vAnchor="text" w:hAnchor="margin" w:x="137" w:y="31"/>
                    <w:spacing w:before="42" w:line="216" w:lineRule="exact"/>
                    <w:ind w:left="115"/>
                    <w:textAlignment w:val="baseline"/>
                    <w:rPr>
                      <w:rFonts w:eastAsia="Calibri"/>
                      <w:b/>
                      <w:color w:val="FFFFFF"/>
                      <w:sz w:val="18"/>
                      <w:szCs w:val="18"/>
                    </w:rPr>
                  </w:pPr>
                  <w:r w:rsidRPr="00D15246">
                    <w:rPr>
                      <w:rFonts w:eastAsia="Calibri"/>
                      <w:b/>
                      <w:color w:val="FFFFFF"/>
                      <w:sz w:val="18"/>
                      <w:szCs w:val="18"/>
                    </w:rPr>
                    <w:t>KPI</w:t>
                  </w:r>
                </w:p>
              </w:tc>
              <w:tc>
                <w:tcPr>
                  <w:tcW w:w="2533" w:type="dxa"/>
                  <w:tcBorders>
                    <w:top w:val="single" w:sz="5" w:space="0" w:color="000000"/>
                    <w:left w:val="single" w:sz="5" w:space="0" w:color="000000"/>
                    <w:bottom w:val="single" w:sz="5" w:space="0" w:color="000000"/>
                    <w:right w:val="single" w:sz="5" w:space="0" w:color="000000"/>
                  </w:tcBorders>
                  <w:shd w:val="clear" w:color="808080" w:fill="808080"/>
                  <w:vAlign w:val="center"/>
                </w:tcPr>
                <w:p w14:paraId="13AC3808" w14:textId="77777777" w:rsidR="009F5AB3" w:rsidRPr="00D15246" w:rsidRDefault="009F5AB3" w:rsidP="005D110A">
                  <w:pPr>
                    <w:framePr w:hSpace="141" w:wrap="around" w:vAnchor="text" w:hAnchor="margin" w:x="137" w:y="31"/>
                    <w:spacing w:before="42" w:line="216" w:lineRule="exact"/>
                    <w:ind w:left="110"/>
                    <w:textAlignment w:val="baseline"/>
                    <w:rPr>
                      <w:rFonts w:eastAsia="Calibri"/>
                      <w:b/>
                      <w:color w:val="FFFFFF"/>
                      <w:sz w:val="18"/>
                      <w:szCs w:val="18"/>
                    </w:rPr>
                  </w:pPr>
                  <w:r w:rsidRPr="00D15246">
                    <w:rPr>
                      <w:rFonts w:eastAsia="Calibri"/>
                      <w:b/>
                      <w:color w:val="FFFFFF"/>
                      <w:sz w:val="18"/>
                      <w:szCs w:val="18"/>
                    </w:rPr>
                    <w:t>Norm</w:t>
                  </w:r>
                </w:p>
              </w:tc>
              <w:tc>
                <w:tcPr>
                  <w:tcW w:w="4114" w:type="dxa"/>
                  <w:tcBorders>
                    <w:top w:val="single" w:sz="5" w:space="0" w:color="000000"/>
                    <w:left w:val="single" w:sz="5" w:space="0" w:color="000000"/>
                    <w:bottom w:val="single" w:sz="5" w:space="0" w:color="000000"/>
                    <w:right w:val="single" w:sz="5" w:space="0" w:color="000000"/>
                  </w:tcBorders>
                  <w:shd w:val="clear" w:color="808080" w:fill="808080"/>
                  <w:vAlign w:val="center"/>
                </w:tcPr>
                <w:p w14:paraId="50EE3A7C" w14:textId="77777777" w:rsidR="009F5AB3" w:rsidRPr="00D15246" w:rsidRDefault="009F5AB3" w:rsidP="005D110A">
                  <w:pPr>
                    <w:framePr w:hSpace="141" w:wrap="around" w:vAnchor="text" w:hAnchor="margin" w:x="137" w:y="31"/>
                    <w:spacing w:before="42" w:line="216" w:lineRule="exact"/>
                    <w:ind w:left="114"/>
                    <w:textAlignment w:val="baseline"/>
                    <w:rPr>
                      <w:rFonts w:eastAsia="Calibri"/>
                      <w:b/>
                      <w:color w:val="FFFFFF"/>
                      <w:sz w:val="18"/>
                      <w:szCs w:val="18"/>
                    </w:rPr>
                  </w:pPr>
                  <w:r w:rsidRPr="00D15246">
                    <w:rPr>
                      <w:rFonts w:eastAsia="Calibri"/>
                      <w:b/>
                      <w:color w:val="FFFFFF"/>
                      <w:sz w:val="18"/>
                      <w:szCs w:val="18"/>
                    </w:rPr>
                    <w:t>Meetmethodiek</w:t>
                  </w:r>
                </w:p>
              </w:tc>
            </w:tr>
            <w:tr w:rsidR="009F5AB3" w:rsidRPr="00D15246" w14:paraId="268C6972" w14:textId="77777777" w:rsidTr="00645BED">
              <w:trPr>
                <w:trHeight w:hRule="exact" w:val="2936"/>
              </w:trPr>
              <w:tc>
                <w:tcPr>
                  <w:tcW w:w="389" w:type="dxa"/>
                  <w:tcBorders>
                    <w:top w:val="single" w:sz="5" w:space="0" w:color="000000"/>
                    <w:left w:val="single" w:sz="5" w:space="0" w:color="000000"/>
                    <w:bottom w:val="single" w:sz="5" w:space="0" w:color="000000"/>
                    <w:right w:val="single" w:sz="5" w:space="0" w:color="000000"/>
                  </w:tcBorders>
                </w:tcPr>
                <w:p w14:paraId="53C25F81" w14:textId="77777777" w:rsidR="009F5AB3" w:rsidRPr="00D15246" w:rsidRDefault="009F5AB3" w:rsidP="005D110A">
                  <w:pPr>
                    <w:framePr w:hSpace="141" w:wrap="around" w:vAnchor="text" w:hAnchor="margin" w:x="137" w:y="31"/>
                    <w:spacing w:before="37" w:after="985" w:line="201" w:lineRule="exact"/>
                    <w:ind w:left="115"/>
                    <w:textAlignment w:val="baseline"/>
                    <w:rPr>
                      <w:rFonts w:eastAsia="Calibri"/>
                      <w:color w:val="000000"/>
                      <w:sz w:val="18"/>
                      <w:szCs w:val="18"/>
                    </w:rPr>
                  </w:pPr>
                  <w:r w:rsidRPr="00D15246">
                    <w:rPr>
                      <w:rFonts w:eastAsia="Calibri"/>
                      <w:color w:val="000000"/>
                      <w:sz w:val="18"/>
                      <w:szCs w:val="18"/>
                    </w:rPr>
                    <w:t>1.</w:t>
                  </w:r>
                </w:p>
              </w:tc>
              <w:tc>
                <w:tcPr>
                  <w:tcW w:w="2287" w:type="dxa"/>
                  <w:tcBorders>
                    <w:top w:val="single" w:sz="5" w:space="0" w:color="000000"/>
                    <w:left w:val="single" w:sz="5" w:space="0" w:color="000000"/>
                    <w:bottom w:val="single" w:sz="5" w:space="0" w:color="000000"/>
                    <w:right w:val="single" w:sz="5" w:space="0" w:color="000000"/>
                  </w:tcBorders>
                </w:tcPr>
                <w:p w14:paraId="62D6B8F8" w14:textId="41058CD3" w:rsidR="009F5AB3" w:rsidRPr="00D15246" w:rsidRDefault="009F5AB3" w:rsidP="005D110A">
                  <w:pPr>
                    <w:framePr w:hSpace="141" w:wrap="around" w:vAnchor="text" w:hAnchor="margin" w:x="137" w:y="31"/>
                    <w:spacing w:after="255" w:line="242" w:lineRule="exact"/>
                    <w:ind w:left="108"/>
                    <w:textAlignment w:val="baseline"/>
                    <w:rPr>
                      <w:rFonts w:eastAsia="Calibri"/>
                      <w:color w:val="000000"/>
                      <w:sz w:val="18"/>
                      <w:szCs w:val="18"/>
                    </w:rPr>
                  </w:pPr>
                  <w:r w:rsidRPr="00D15246">
                    <w:rPr>
                      <w:rFonts w:eastAsia="Calibri"/>
                      <w:color w:val="000000"/>
                      <w:sz w:val="18"/>
                      <w:szCs w:val="18"/>
                    </w:rPr>
                    <w:t xml:space="preserve">Klanttevredenheid medewerkers </w:t>
                  </w:r>
                </w:p>
              </w:tc>
              <w:tc>
                <w:tcPr>
                  <w:tcW w:w="2533" w:type="dxa"/>
                  <w:tcBorders>
                    <w:top w:val="single" w:sz="5" w:space="0" w:color="000000"/>
                    <w:left w:val="single" w:sz="5" w:space="0" w:color="000000"/>
                    <w:bottom w:val="single" w:sz="5" w:space="0" w:color="000000"/>
                    <w:right w:val="single" w:sz="5" w:space="0" w:color="000000"/>
                  </w:tcBorders>
                </w:tcPr>
                <w:p w14:paraId="6282EB84" w14:textId="68981127" w:rsidR="009F5AB3" w:rsidRPr="00D15246" w:rsidRDefault="009F5AB3" w:rsidP="005D110A">
                  <w:pPr>
                    <w:framePr w:hSpace="141" w:wrap="around" w:vAnchor="text" w:hAnchor="margin" w:x="137" w:y="31"/>
                    <w:spacing w:after="738" w:line="242" w:lineRule="exact"/>
                    <w:ind w:left="108"/>
                    <w:textAlignment w:val="baseline"/>
                    <w:rPr>
                      <w:rFonts w:eastAsia="Calibri"/>
                      <w:color w:val="000000"/>
                      <w:sz w:val="18"/>
                      <w:szCs w:val="18"/>
                    </w:rPr>
                  </w:pPr>
                  <w:r w:rsidRPr="00D15246">
                    <w:rPr>
                      <w:rFonts w:eastAsia="Calibri"/>
                      <w:color w:val="000000"/>
                      <w:sz w:val="18"/>
                      <w:szCs w:val="18"/>
                    </w:rPr>
                    <w:t>In een nulmeting wordt de huidige tevredenheid vastgesteld (schaal 1-10); daarna dient de tevredenheid jaarlijks (per contractjaar) met minimaal 0,5 punt te stijgen tot een cijfer van een 7,0 behaald is. De minimale score voor de tevredenheid betreft een 6,0.</w:t>
                  </w:r>
                </w:p>
              </w:tc>
              <w:tc>
                <w:tcPr>
                  <w:tcW w:w="4114" w:type="dxa"/>
                  <w:tcBorders>
                    <w:top w:val="single" w:sz="5" w:space="0" w:color="000000"/>
                    <w:left w:val="single" w:sz="5" w:space="0" w:color="000000"/>
                    <w:bottom w:val="single" w:sz="5" w:space="0" w:color="000000"/>
                    <w:right w:val="single" w:sz="5" w:space="0" w:color="000000"/>
                  </w:tcBorders>
                </w:tcPr>
                <w:p w14:paraId="2679B7C9" w14:textId="25DF6552" w:rsidR="009F5AB3" w:rsidRPr="00D15246" w:rsidRDefault="009F5AB3" w:rsidP="005D110A">
                  <w:pPr>
                    <w:framePr w:hSpace="141" w:wrap="around" w:vAnchor="text" w:hAnchor="margin" w:x="137" w:y="31"/>
                    <w:spacing w:after="9" w:line="242" w:lineRule="exact"/>
                    <w:ind w:left="108" w:right="252"/>
                    <w:textAlignment w:val="baseline"/>
                    <w:rPr>
                      <w:rFonts w:eastAsia="Calibri"/>
                      <w:color w:val="000000"/>
                      <w:spacing w:val="-1"/>
                      <w:sz w:val="18"/>
                      <w:szCs w:val="18"/>
                    </w:rPr>
                  </w:pPr>
                  <w:r w:rsidRPr="00D15246">
                    <w:rPr>
                      <w:rFonts w:eastAsia="Calibri"/>
                      <w:color w:val="000000"/>
                      <w:spacing w:val="-1"/>
                      <w:sz w:val="18"/>
                      <w:szCs w:val="18"/>
                    </w:rPr>
                    <w:t>Door Opdrachtgever eenmaal per contractjaar. N.B. Opdrachtnemer mag uitsluitend in overleg met  Opdrachtgever zelf initiatieven ontplooien om de klanttevredenheid te meten. Opdrachtgever heeft de wens om deze activiteiten centraal vanuit de facilitaire organisatie te beheren.</w:t>
                  </w:r>
                </w:p>
              </w:tc>
            </w:tr>
            <w:tr w:rsidR="009F5AB3" w:rsidRPr="00D15246" w14:paraId="0BCD38C3" w14:textId="77777777" w:rsidTr="00326AFF">
              <w:trPr>
                <w:trHeight w:val="1461"/>
              </w:trPr>
              <w:tc>
                <w:tcPr>
                  <w:tcW w:w="9323" w:type="dxa"/>
                  <w:gridSpan w:val="4"/>
                  <w:tcBorders>
                    <w:top w:val="single" w:sz="5" w:space="0" w:color="000000"/>
                    <w:left w:val="single" w:sz="5" w:space="0" w:color="000000"/>
                    <w:right w:val="single" w:sz="5" w:space="0" w:color="000000"/>
                  </w:tcBorders>
                  <w:vAlign w:val="center"/>
                </w:tcPr>
                <w:p w14:paraId="73B60291" w14:textId="77777777" w:rsidR="009F5AB3" w:rsidRPr="00D15246" w:rsidRDefault="009F5AB3" w:rsidP="005D110A">
                  <w:pPr>
                    <w:framePr w:hSpace="141" w:wrap="around" w:vAnchor="text" w:hAnchor="margin" w:x="137" w:y="31"/>
                    <w:spacing w:before="32" w:line="188" w:lineRule="exact"/>
                    <w:ind w:right="128"/>
                    <w:textAlignment w:val="baseline"/>
                    <w:rPr>
                      <w:rFonts w:eastAsia="Calibri"/>
                      <w:color w:val="000000"/>
                      <w:sz w:val="18"/>
                      <w:szCs w:val="18"/>
                    </w:rPr>
                  </w:pPr>
                  <w:r w:rsidRPr="00D15246">
                    <w:rPr>
                      <w:rFonts w:eastAsia="Calibri"/>
                      <w:color w:val="000000"/>
                      <w:sz w:val="18"/>
                      <w:szCs w:val="18"/>
                    </w:rPr>
                    <w:t>Procedure herstel (norm wordt niet behaald)</w:t>
                  </w:r>
                </w:p>
                <w:p w14:paraId="288D71CF" w14:textId="77777777" w:rsidR="009F5AB3" w:rsidRPr="00D15246" w:rsidRDefault="009F5AB3" w:rsidP="005D110A">
                  <w:pPr>
                    <w:framePr w:hSpace="141" w:wrap="around" w:vAnchor="text" w:hAnchor="margin" w:x="137" w:y="31"/>
                    <w:widowControl/>
                    <w:tabs>
                      <w:tab w:val="left" w:pos="360"/>
                      <w:tab w:val="left" w:pos="504"/>
                    </w:tabs>
                    <w:autoSpaceDE/>
                    <w:autoSpaceDN/>
                    <w:spacing w:after="19" w:line="243" w:lineRule="exact"/>
                    <w:ind w:right="128"/>
                    <w:jc w:val="both"/>
                    <w:textAlignment w:val="baseline"/>
                    <w:rPr>
                      <w:rFonts w:eastAsia="Calibri"/>
                      <w:color w:val="000000"/>
                      <w:spacing w:val="-8"/>
                      <w:sz w:val="18"/>
                      <w:szCs w:val="18"/>
                    </w:rPr>
                  </w:pPr>
                  <w:r w:rsidRPr="00D15246">
                    <w:rPr>
                      <w:rFonts w:eastAsia="Calibri"/>
                      <w:color w:val="000000"/>
                      <w:spacing w:val="-8"/>
                      <w:sz w:val="18"/>
                      <w:szCs w:val="18"/>
                    </w:rPr>
                    <w:t>1)</w:t>
                  </w:r>
                  <w:r w:rsidRPr="00D15246">
                    <w:rPr>
                      <w:rFonts w:eastAsia="Calibri"/>
                      <w:color w:val="000000"/>
                      <w:spacing w:val="-8"/>
                      <w:sz w:val="18"/>
                      <w:szCs w:val="18"/>
                    </w:rPr>
                    <w:tab/>
                    <w:t>Opdrachtnemer stelt een verbeterplan op conform SMART principes, binnen vijf werkdagen na rapportage. Dit verbeterplan dient te worden voorgelegd aan Opdrachtgever en na goedkeuring (uiterlijk binnen tien werkdagen) dient het plan binnen één maand geïmplementeerd te worden.</w:t>
                  </w:r>
                </w:p>
                <w:p w14:paraId="5553D2DD" w14:textId="77777777" w:rsidR="009F5AB3" w:rsidRPr="00D15246" w:rsidRDefault="009F5AB3" w:rsidP="005D110A">
                  <w:pPr>
                    <w:framePr w:hSpace="141" w:wrap="around" w:vAnchor="text" w:hAnchor="margin" w:x="137" w:y="31"/>
                    <w:ind w:right="128"/>
                    <w:rPr>
                      <w:rFonts w:eastAsia="Calibri"/>
                      <w:color w:val="000000"/>
                      <w:sz w:val="18"/>
                      <w:szCs w:val="18"/>
                    </w:rPr>
                  </w:pPr>
                  <w:r w:rsidRPr="00D15246">
                    <w:rPr>
                      <w:rFonts w:eastAsia="Calibri"/>
                      <w:color w:val="000000"/>
                      <w:spacing w:val="-8"/>
                      <w:sz w:val="18"/>
                      <w:szCs w:val="18"/>
                    </w:rPr>
                    <w:t>2)</w:t>
                  </w:r>
                  <w:r w:rsidRPr="00D15246">
                    <w:rPr>
                      <w:rFonts w:eastAsia="Calibri"/>
                      <w:color w:val="000000"/>
                      <w:spacing w:val="-8"/>
                      <w:sz w:val="18"/>
                      <w:szCs w:val="18"/>
                    </w:rPr>
                    <w:tab/>
                    <w:t>Wanneer de norm drie keer niet wordt behaald, is er sprake van wanprestatie. Opdrachtgever is gerechtigd de Overeenkomst deels of geheel te ontbinden.</w:t>
                  </w:r>
                </w:p>
              </w:tc>
            </w:tr>
          </w:tbl>
          <w:p w14:paraId="5B074776" w14:textId="77777777" w:rsidR="009F5AB3" w:rsidRPr="00D15246" w:rsidRDefault="009F5AB3" w:rsidP="0087794D">
            <w:pPr>
              <w:spacing w:before="121" w:line="280" w:lineRule="atLeast"/>
              <w:textAlignment w:val="baseline"/>
              <w:rPr>
                <w:rFonts w:eastAsia="Calibri"/>
                <w:color w:val="000000"/>
                <w:sz w:val="18"/>
                <w:szCs w:val="18"/>
              </w:rPr>
            </w:pPr>
          </w:p>
        </w:tc>
      </w:tr>
      <w:bookmarkEnd w:id="1"/>
    </w:tbl>
    <w:p w14:paraId="1EADADEC" w14:textId="77777777" w:rsidR="00702216" w:rsidRDefault="00702216" w:rsidP="00702216">
      <w:pPr>
        <w:spacing w:line="240" w:lineRule="exact"/>
        <w:rPr>
          <w:sz w:val="18"/>
        </w:rPr>
      </w:pPr>
    </w:p>
    <w:p w14:paraId="4E7E1D17" w14:textId="77777777" w:rsidR="00C209A5" w:rsidRDefault="00C209A5" w:rsidP="00702216">
      <w:pPr>
        <w:spacing w:line="240" w:lineRule="exact"/>
        <w:rPr>
          <w:sz w:val="18"/>
        </w:rPr>
      </w:pPr>
    </w:p>
    <w:p w14:paraId="31A61CB6" w14:textId="77777777" w:rsidR="00C209A5" w:rsidRDefault="00C209A5" w:rsidP="00702216">
      <w:pPr>
        <w:spacing w:line="240" w:lineRule="exact"/>
        <w:rPr>
          <w:sz w:val="18"/>
        </w:rPr>
      </w:pPr>
    </w:p>
    <w:p w14:paraId="2EE34859" w14:textId="77777777" w:rsidR="00C209A5" w:rsidRDefault="00C209A5" w:rsidP="00702216">
      <w:pPr>
        <w:spacing w:line="240" w:lineRule="exact"/>
        <w:rPr>
          <w:sz w:val="18"/>
        </w:rPr>
      </w:pPr>
    </w:p>
    <w:p w14:paraId="58D4EAFB" w14:textId="74F56A14" w:rsidR="00702216" w:rsidRDefault="009F5AB3">
      <w:pPr>
        <w:spacing w:line="240" w:lineRule="exact"/>
        <w:rPr>
          <w:sz w:val="18"/>
        </w:rPr>
      </w:pPr>
      <w:r w:rsidRPr="008F3960">
        <w:rPr>
          <w:b/>
          <w:bCs/>
          <w:sz w:val="18"/>
        </w:rPr>
        <w:lastRenderedPageBreak/>
        <w:t xml:space="preserve">Technische kwaliteit </w:t>
      </w:r>
    </w:p>
    <w:tbl>
      <w:tblPr>
        <w:tblStyle w:val="TableNormal"/>
        <w:tblpPr w:leftFromText="141" w:rightFromText="141" w:vertAnchor="text" w:horzAnchor="margin" w:tblpX="137"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9633"/>
      </w:tblGrid>
      <w:tr w:rsidR="00645BED" w:rsidRPr="006B0382" w14:paraId="60779380" w14:textId="77777777" w:rsidTr="0087794D">
        <w:trPr>
          <w:trHeight w:val="239"/>
        </w:trPr>
        <w:tc>
          <w:tcPr>
            <w:tcW w:w="10485" w:type="dxa"/>
            <w:gridSpan w:val="2"/>
            <w:shd w:val="clear" w:color="auto" w:fill="009999"/>
          </w:tcPr>
          <w:p w14:paraId="1ED4B02E" w14:textId="35C67541" w:rsidR="00645BED" w:rsidRPr="006B0382" w:rsidRDefault="00645BED" w:rsidP="00645BED">
            <w:pPr>
              <w:pStyle w:val="TableParagraph"/>
              <w:spacing w:line="280" w:lineRule="atLeast"/>
              <w:ind w:left="0"/>
              <w:rPr>
                <w:b/>
                <w:sz w:val="18"/>
                <w:szCs w:val="18"/>
              </w:rPr>
            </w:pPr>
            <w:proofErr w:type="spellStart"/>
            <w:r>
              <w:rPr>
                <w:b/>
                <w:color w:val="FFFFFF"/>
                <w:spacing w:val="-2"/>
                <w:sz w:val="18"/>
                <w:szCs w:val="18"/>
              </w:rPr>
              <w:t>KPI’s</w:t>
            </w:r>
            <w:proofErr w:type="spellEnd"/>
            <w:r>
              <w:rPr>
                <w:b/>
                <w:color w:val="FFFFFF"/>
                <w:spacing w:val="-2"/>
                <w:sz w:val="18"/>
                <w:szCs w:val="18"/>
              </w:rPr>
              <w:t xml:space="preserve"> technische kwaliteit </w:t>
            </w:r>
          </w:p>
        </w:tc>
      </w:tr>
      <w:tr w:rsidR="00645BED" w:rsidRPr="00BF6BA3" w14:paraId="0C7BB329" w14:textId="77777777" w:rsidTr="00A352A8">
        <w:trPr>
          <w:trHeight w:val="3504"/>
        </w:trPr>
        <w:tc>
          <w:tcPr>
            <w:tcW w:w="852" w:type="dxa"/>
          </w:tcPr>
          <w:p w14:paraId="66627794" w14:textId="650894EA" w:rsidR="00645BED" w:rsidRPr="006B0382" w:rsidRDefault="003067C1" w:rsidP="00645BED">
            <w:pPr>
              <w:pStyle w:val="TableParagraph"/>
              <w:spacing w:line="280" w:lineRule="atLeast"/>
              <w:rPr>
                <w:sz w:val="18"/>
                <w:szCs w:val="18"/>
              </w:rPr>
            </w:pPr>
            <w:bookmarkStart w:id="2" w:name="_Hlk176338807"/>
            <w:r>
              <w:rPr>
                <w:sz w:val="18"/>
                <w:szCs w:val="18"/>
              </w:rPr>
              <w:t>UE</w:t>
            </w:r>
            <w:r w:rsidR="00A352A8">
              <w:rPr>
                <w:sz w:val="18"/>
                <w:szCs w:val="18"/>
              </w:rPr>
              <w:t xml:space="preserve"> 81</w:t>
            </w:r>
          </w:p>
        </w:tc>
        <w:tc>
          <w:tcPr>
            <w:tcW w:w="9633" w:type="dxa"/>
          </w:tcPr>
          <w:tbl>
            <w:tblPr>
              <w:tblStyle w:val="TableNormal"/>
              <w:tblpPr w:leftFromText="141" w:rightFromText="141" w:vertAnchor="text" w:horzAnchor="margin" w:tblpX="137"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3"/>
            </w:tblGrid>
            <w:tr w:rsidR="00645BED" w:rsidRPr="00626D31" w14:paraId="3716C866" w14:textId="77777777" w:rsidTr="00881484">
              <w:trPr>
                <w:trHeight w:val="239"/>
              </w:trPr>
              <w:tc>
                <w:tcPr>
                  <w:tcW w:w="9633" w:type="dxa"/>
                </w:tcPr>
                <w:tbl>
                  <w:tblPr>
                    <w:tblW w:w="9767" w:type="dxa"/>
                    <w:tblInd w:w="14" w:type="dxa"/>
                    <w:tblLayout w:type="fixed"/>
                    <w:tblCellMar>
                      <w:left w:w="0" w:type="dxa"/>
                      <w:right w:w="0" w:type="dxa"/>
                    </w:tblCellMar>
                    <w:tblLook w:val="0000" w:firstRow="0" w:lastRow="0" w:firstColumn="0" w:lastColumn="0" w:noHBand="0" w:noVBand="0"/>
                  </w:tblPr>
                  <w:tblGrid>
                    <w:gridCol w:w="389"/>
                    <w:gridCol w:w="2842"/>
                    <w:gridCol w:w="2422"/>
                    <w:gridCol w:w="4114"/>
                  </w:tblGrid>
                  <w:tr w:rsidR="00645BED" w:rsidRPr="00626D31" w14:paraId="72A7F3A2" w14:textId="77777777" w:rsidTr="00376508">
                    <w:trPr>
                      <w:trHeight w:hRule="exact" w:val="259"/>
                    </w:trPr>
                    <w:tc>
                      <w:tcPr>
                        <w:tcW w:w="389" w:type="dxa"/>
                        <w:tcBorders>
                          <w:top w:val="single" w:sz="5" w:space="0" w:color="000000"/>
                          <w:left w:val="single" w:sz="5" w:space="0" w:color="000000"/>
                          <w:bottom w:val="single" w:sz="5" w:space="0" w:color="000000"/>
                          <w:right w:val="single" w:sz="5" w:space="0" w:color="000000"/>
                        </w:tcBorders>
                        <w:shd w:val="clear" w:color="808080" w:fill="808080"/>
                      </w:tcPr>
                      <w:p w14:paraId="45A2220C" w14:textId="77777777" w:rsidR="00645BED" w:rsidRPr="00626D31" w:rsidRDefault="00645BED" w:rsidP="005D110A">
                        <w:pPr>
                          <w:framePr w:hSpace="141" w:wrap="around" w:vAnchor="text" w:hAnchor="margin" w:x="137" w:y="31"/>
                          <w:textAlignment w:val="baseline"/>
                          <w:rPr>
                            <w:rFonts w:eastAsia="Calibri Light"/>
                            <w:color w:val="000000"/>
                            <w:sz w:val="18"/>
                            <w:szCs w:val="18"/>
                          </w:rPr>
                        </w:pPr>
                      </w:p>
                    </w:tc>
                    <w:tc>
                      <w:tcPr>
                        <w:tcW w:w="2842" w:type="dxa"/>
                        <w:tcBorders>
                          <w:top w:val="single" w:sz="5" w:space="0" w:color="000000"/>
                          <w:left w:val="single" w:sz="5" w:space="0" w:color="000000"/>
                          <w:bottom w:val="single" w:sz="5" w:space="0" w:color="000000"/>
                          <w:right w:val="single" w:sz="5" w:space="0" w:color="000000"/>
                        </w:tcBorders>
                        <w:shd w:val="clear" w:color="808080" w:fill="808080"/>
                        <w:vAlign w:val="center"/>
                      </w:tcPr>
                      <w:p w14:paraId="7800F9FA" w14:textId="77777777" w:rsidR="00645BED" w:rsidRPr="00626D31" w:rsidRDefault="00645BED" w:rsidP="005D110A">
                        <w:pPr>
                          <w:framePr w:hSpace="141" w:wrap="around" w:vAnchor="text" w:hAnchor="margin" w:x="137" w:y="31"/>
                          <w:spacing w:before="42" w:line="216" w:lineRule="exact"/>
                          <w:ind w:left="115"/>
                          <w:textAlignment w:val="baseline"/>
                          <w:rPr>
                            <w:rFonts w:eastAsia="Calibri"/>
                            <w:b/>
                            <w:color w:val="FFFFFF"/>
                            <w:sz w:val="18"/>
                            <w:szCs w:val="18"/>
                          </w:rPr>
                        </w:pPr>
                        <w:r w:rsidRPr="00626D31">
                          <w:rPr>
                            <w:rFonts w:eastAsia="Calibri"/>
                            <w:b/>
                            <w:color w:val="FFFFFF"/>
                            <w:sz w:val="18"/>
                            <w:szCs w:val="18"/>
                          </w:rPr>
                          <w:t>KPI</w:t>
                        </w:r>
                      </w:p>
                    </w:tc>
                    <w:tc>
                      <w:tcPr>
                        <w:tcW w:w="2422" w:type="dxa"/>
                        <w:tcBorders>
                          <w:top w:val="single" w:sz="5" w:space="0" w:color="000000"/>
                          <w:left w:val="single" w:sz="5" w:space="0" w:color="000000"/>
                          <w:bottom w:val="single" w:sz="5" w:space="0" w:color="000000"/>
                          <w:right w:val="single" w:sz="5" w:space="0" w:color="000000"/>
                        </w:tcBorders>
                        <w:shd w:val="clear" w:color="808080" w:fill="808080"/>
                        <w:vAlign w:val="center"/>
                      </w:tcPr>
                      <w:p w14:paraId="5882E0EF" w14:textId="77777777" w:rsidR="00645BED" w:rsidRPr="00626D31" w:rsidRDefault="00645BED" w:rsidP="005D110A">
                        <w:pPr>
                          <w:framePr w:hSpace="141" w:wrap="around" w:vAnchor="text" w:hAnchor="margin" w:x="137" w:y="31"/>
                          <w:spacing w:before="42" w:line="216" w:lineRule="exact"/>
                          <w:ind w:left="110"/>
                          <w:textAlignment w:val="baseline"/>
                          <w:rPr>
                            <w:rFonts w:eastAsia="Calibri"/>
                            <w:b/>
                            <w:color w:val="FFFFFF"/>
                            <w:sz w:val="18"/>
                            <w:szCs w:val="18"/>
                          </w:rPr>
                        </w:pPr>
                        <w:r w:rsidRPr="00626D31">
                          <w:rPr>
                            <w:rFonts w:eastAsia="Calibri"/>
                            <w:b/>
                            <w:color w:val="FFFFFF"/>
                            <w:sz w:val="18"/>
                            <w:szCs w:val="18"/>
                          </w:rPr>
                          <w:t>Norm</w:t>
                        </w:r>
                      </w:p>
                    </w:tc>
                    <w:tc>
                      <w:tcPr>
                        <w:tcW w:w="4114" w:type="dxa"/>
                        <w:tcBorders>
                          <w:top w:val="single" w:sz="5" w:space="0" w:color="000000"/>
                          <w:left w:val="single" w:sz="5" w:space="0" w:color="000000"/>
                          <w:bottom w:val="single" w:sz="5" w:space="0" w:color="000000"/>
                          <w:right w:val="single" w:sz="5" w:space="0" w:color="000000"/>
                        </w:tcBorders>
                        <w:shd w:val="clear" w:color="808080" w:fill="808080"/>
                        <w:vAlign w:val="center"/>
                      </w:tcPr>
                      <w:p w14:paraId="2FFC0711" w14:textId="77777777" w:rsidR="00645BED" w:rsidRPr="00626D31" w:rsidRDefault="00645BED" w:rsidP="005D110A">
                        <w:pPr>
                          <w:framePr w:hSpace="141" w:wrap="around" w:vAnchor="text" w:hAnchor="margin" w:x="137" w:y="31"/>
                          <w:spacing w:before="42" w:line="216" w:lineRule="exact"/>
                          <w:ind w:left="114"/>
                          <w:textAlignment w:val="baseline"/>
                          <w:rPr>
                            <w:rFonts w:eastAsia="Calibri"/>
                            <w:b/>
                            <w:color w:val="FFFFFF"/>
                            <w:sz w:val="18"/>
                            <w:szCs w:val="18"/>
                          </w:rPr>
                        </w:pPr>
                        <w:r w:rsidRPr="00626D31">
                          <w:rPr>
                            <w:rFonts w:eastAsia="Calibri"/>
                            <w:b/>
                            <w:color w:val="FFFFFF"/>
                            <w:sz w:val="18"/>
                            <w:szCs w:val="18"/>
                          </w:rPr>
                          <w:t>Meetmethodiek</w:t>
                        </w:r>
                      </w:p>
                    </w:tc>
                  </w:tr>
                  <w:tr w:rsidR="00645BED" w:rsidRPr="00626D31" w14:paraId="15D47BA4" w14:textId="77777777" w:rsidTr="00376508">
                    <w:trPr>
                      <w:trHeight w:hRule="exact" w:val="1581"/>
                    </w:trPr>
                    <w:tc>
                      <w:tcPr>
                        <w:tcW w:w="389" w:type="dxa"/>
                        <w:tcBorders>
                          <w:top w:val="single" w:sz="5" w:space="0" w:color="000000"/>
                          <w:left w:val="single" w:sz="5" w:space="0" w:color="000000"/>
                          <w:bottom w:val="single" w:sz="5" w:space="0" w:color="000000"/>
                          <w:right w:val="single" w:sz="5" w:space="0" w:color="000000"/>
                        </w:tcBorders>
                      </w:tcPr>
                      <w:p w14:paraId="303A939A" w14:textId="77777777" w:rsidR="00645BED" w:rsidRPr="00626D31" w:rsidRDefault="00645BED" w:rsidP="005D110A">
                        <w:pPr>
                          <w:framePr w:hSpace="141" w:wrap="around" w:vAnchor="text" w:hAnchor="margin" w:x="137" w:y="31"/>
                          <w:spacing w:before="37" w:after="985" w:line="201" w:lineRule="exact"/>
                          <w:ind w:left="115"/>
                          <w:textAlignment w:val="baseline"/>
                          <w:rPr>
                            <w:rFonts w:eastAsia="Calibri"/>
                            <w:color w:val="000000"/>
                            <w:sz w:val="18"/>
                            <w:szCs w:val="18"/>
                          </w:rPr>
                        </w:pPr>
                        <w:r w:rsidRPr="00626D31">
                          <w:rPr>
                            <w:rFonts w:eastAsia="Calibri"/>
                            <w:color w:val="000000"/>
                            <w:sz w:val="18"/>
                            <w:szCs w:val="18"/>
                          </w:rPr>
                          <w:t>1.</w:t>
                        </w:r>
                      </w:p>
                    </w:tc>
                    <w:tc>
                      <w:tcPr>
                        <w:tcW w:w="2842" w:type="dxa"/>
                        <w:tcBorders>
                          <w:top w:val="single" w:sz="5" w:space="0" w:color="000000"/>
                          <w:left w:val="single" w:sz="5" w:space="0" w:color="000000"/>
                          <w:bottom w:val="single" w:sz="5" w:space="0" w:color="000000"/>
                          <w:right w:val="single" w:sz="5" w:space="0" w:color="000000"/>
                        </w:tcBorders>
                      </w:tcPr>
                      <w:p w14:paraId="523D3743" w14:textId="77777777" w:rsidR="00645BED" w:rsidRPr="00626D31" w:rsidRDefault="00645BED" w:rsidP="005D110A">
                        <w:pPr>
                          <w:framePr w:hSpace="141" w:wrap="around" w:vAnchor="text" w:hAnchor="margin" w:x="137" w:y="31"/>
                          <w:spacing w:after="255" w:line="242" w:lineRule="exact"/>
                          <w:ind w:left="108"/>
                          <w:textAlignment w:val="baseline"/>
                          <w:rPr>
                            <w:rFonts w:eastAsia="Calibri"/>
                            <w:color w:val="000000"/>
                            <w:sz w:val="18"/>
                            <w:szCs w:val="18"/>
                          </w:rPr>
                        </w:pPr>
                        <w:r w:rsidRPr="00626D31">
                          <w:rPr>
                            <w:rFonts w:eastAsia="Calibri"/>
                            <w:color w:val="000000"/>
                            <w:sz w:val="18"/>
                            <w:szCs w:val="18"/>
                          </w:rPr>
                          <w:t>Reguliere en periodieke schoonmaak: verzorgen van schoonmaakwerkzaamheden conform kwaliteitseisen</w:t>
                        </w:r>
                      </w:p>
                    </w:tc>
                    <w:tc>
                      <w:tcPr>
                        <w:tcW w:w="2422" w:type="dxa"/>
                        <w:tcBorders>
                          <w:top w:val="single" w:sz="5" w:space="0" w:color="000000"/>
                          <w:left w:val="single" w:sz="5" w:space="0" w:color="000000"/>
                          <w:bottom w:val="single" w:sz="5" w:space="0" w:color="000000"/>
                          <w:right w:val="single" w:sz="5" w:space="0" w:color="000000"/>
                        </w:tcBorders>
                      </w:tcPr>
                      <w:p w14:paraId="117DE7A6" w14:textId="77777777" w:rsidR="00645BED" w:rsidRPr="00626D31" w:rsidRDefault="00645BED" w:rsidP="005D110A">
                        <w:pPr>
                          <w:framePr w:hSpace="141" w:wrap="around" w:vAnchor="text" w:hAnchor="margin" w:x="137" w:y="31"/>
                          <w:spacing w:after="738" w:line="242" w:lineRule="exact"/>
                          <w:ind w:left="108"/>
                          <w:textAlignment w:val="baseline"/>
                          <w:rPr>
                            <w:rFonts w:eastAsia="Calibri"/>
                            <w:color w:val="000000"/>
                            <w:sz w:val="18"/>
                            <w:szCs w:val="18"/>
                          </w:rPr>
                        </w:pPr>
                        <w:r w:rsidRPr="00626D31">
                          <w:rPr>
                            <w:rFonts w:eastAsia="Calibri"/>
                            <w:color w:val="000000"/>
                            <w:sz w:val="18"/>
                            <w:szCs w:val="18"/>
                          </w:rPr>
                          <w:t>Voldoende score op alle onderwerpen</w:t>
                        </w:r>
                      </w:p>
                    </w:tc>
                    <w:tc>
                      <w:tcPr>
                        <w:tcW w:w="4114" w:type="dxa"/>
                        <w:tcBorders>
                          <w:top w:val="single" w:sz="5" w:space="0" w:color="000000"/>
                          <w:left w:val="single" w:sz="5" w:space="0" w:color="000000"/>
                          <w:bottom w:val="single" w:sz="5" w:space="0" w:color="000000"/>
                          <w:right w:val="single" w:sz="5" w:space="0" w:color="000000"/>
                        </w:tcBorders>
                      </w:tcPr>
                      <w:p w14:paraId="262C8AC5" w14:textId="77777777" w:rsidR="00645BED" w:rsidRPr="00626D31" w:rsidRDefault="00645BED" w:rsidP="005D110A">
                        <w:pPr>
                          <w:framePr w:hSpace="141" w:wrap="around" w:vAnchor="text" w:hAnchor="margin" w:x="137" w:y="31"/>
                          <w:spacing w:after="9" w:line="242" w:lineRule="exact"/>
                          <w:ind w:left="108" w:right="252"/>
                          <w:textAlignment w:val="baseline"/>
                          <w:rPr>
                            <w:rFonts w:eastAsia="Calibri"/>
                            <w:color w:val="000000"/>
                            <w:spacing w:val="-1"/>
                            <w:sz w:val="18"/>
                            <w:szCs w:val="18"/>
                          </w:rPr>
                        </w:pPr>
                        <w:r w:rsidRPr="00626D31">
                          <w:rPr>
                            <w:rFonts w:eastAsia="Calibri"/>
                            <w:color w:val="000000"/>
                            <w:spacing w:val="-1"/>
                            <w:sz w:val="18"/>
                            <w:szCs w:val="18"/>
                          </w:rPr>
                          <w:t>Op aanvraag van Opdrachtgever wordt door een onafhankelijke derde een VSR-KMS uitgevoerd, conform NEN 2075, gedefinieerde AQL niveaus conform ruimtestaat, minimaal eenmaal per contractjaar per locatie</w:t>
                        </w:r>
                      </w:p>
                    </w:tc>
                  </w:tr>
                  <w:tr w:rsidR="00645BED" w:rsidRPr="00626D31" w14:paraId="0C825F83" w14:textId="77777777" w:rsidTr="00376508">
                    <w:trPr>
                      <w:trHeight w:val="1461"/>
                    </w:trPr>
                    <w:tc>
                      <w:tcPr>
                        <w:tcW w:w="9767" w:type="dxa"/>
                        <w:gridSpan w:val="4"/>
                        <w:tcBorders>
                          <w:top w:val="single" w:sz="5" w:space="0" w:color="000000"/>
                          <w:left w:val="single" w:sz="5" w:space="0" w:color="000000"/>
                          <w:right w:val="single" w:sz="5" w:space="0" w:color="000000"/>
                        </w:tcBorders>
                        <w:vAlign w:val="center"/>
                      </w:tcPr>
                      <w:p w14:paraId="1397EE6A" w14:textId="77777777" w:rsidR="00645BED" w:rsidRPr="00626D31" w:rsidRDefault="00645BED" w:rsidP="005D110A">
                        <w:pPr>
                          <w:framePr w:hSpace="141" w:wrap="around" w:vAnchor="text" w:hAnchor="margin" w:x="137" w:y="31"/>
                          <w:spacing w:line="276" w:lineRule="auto"/>
                          <w:ind w:left="264" w:right="424" w:hanging="142"/>
                          <w:rPr>
                            <w:rFonts w:eastAsia="Calibri"/>
                            <w:color w:val="000000"/>
                            <w:spacing w:val="-8"/>
                            <w:sz w:val="18"/>
                            <w:szCs w:val="18"/>
                          </w:rPr>
                        </w:pPr>
                        <w:r w:rsidRPr="00626D31">
                          <w:rPr>
                            <w:rFonts w:eastAsia="Calibri"/>
                            <w:color w:val="000000"/>
                            <w:spacing w:val="-8"/>
                            <w:sz w:val="18"/>
                            <w:szCs w:val="18"/>
                          </w:rPr>
                          <w:t xml:space="preserve">Procedure herstel (norm wordt niet behaald): </w:t>
                        </w:r>
                      </w:p>
                      <w:p w14:paraId="46A215F3" w14:textId="77777777" w:rsidR="00645BED" w:rsidRPr="00626D31" w:rsidRDefault="00645BED" w:rsidP="005D110A">
                        <w:pPr>
                          <w:framePr w:hSpace="141" w:wrap="around" w:vAnchor="text" w:hAnchor="margin" w:x="137" w:y="31"/>
                          <w:spacing w:line="276" w:lineRule="auto"/>
                          <w:ind w:left="264" w:right="424" w:hanging="142"/>
                          <w:rPr>
                            <w:rFonts w:eastAsia="Calibri"/>
                            <w:color w:val="000000"/>
                            <w:spacing w:val="-8"/>
                            <w:sz w:val="18"/>
                            <w:szCs w:val="18"/>
                          </w:rPr>
                        </w:pPr>
                        <w:r w:rsidRPr="00626D31">
                          <w:rPr>
                            <w:rFonts w:eastAsia="Calibri"/>
                            <w:color w:val="000000"/>
                            <w:spacing w:val="-8"/>
                            <w:sz w:val="18"/>
                            <w:szCs w:val="18"/>
                          </w:rPr>
                          <w:t xml:space="preserve">1) Initiële meting onvoldoende: </w:t>
                        </w:r>
                        <w:proofErr w:type="spellStart"/>
                        <w:r w:rsidRPr="00626D31">
                          <w:rPr>
                            <w:rFonts w:eastAsia="Calibri"/>
                            <w:color w:val="000000"/>
                            <w:spacing w:val="-8"/>
                            <w:sz w:val="18"/>
                            <w:szCs w:val="18"/>
                          </w:rPr>
                          <w:t>hermeting</w:t>
                        </w:r>
                        <w:proofErr w:type="spellEnd"/>
                        <w:r w:rsidRPr="00626D31">
                          <w:rPr>
                            <w:rFonts w:eastAsia="Calibri"/>
                            <w:color w:val="000000"/>
                            <w:spacing w:val="-8"/>
                            <w:sz w:val="18"/>
                            <w:szCs w:val="18"/>
                          </w:rPr>
                          <w:t xml:space="preserve"> op kosten Opdrachtnemer, binnen 2 weken;</w:t>
                        </w:r>
                      </w:p>
                      <w:p w14:paraId="5330E304" w14:textId="77777777" w:rsidR="00645BED" w:rsidRPr="00626D31" w:rsidRDefault="00645BED" w:rsidP="005D110A">
                        <w:pPr>
                          <w:framePr w:hSpace="141" w:wrap="around" w:vAnchor="text" w:hAnchor="margin" w:x="137" w:y="31"/>
                          <w:spacing w:line="276" w:lineRule="auto"/>
                          <w:ind w:left="264" w:right="424" w:hanging="142"/>
                          <w:rPr>
                            <w:rFonts w:eastAsia="Calibri"/>
                            <w:color w:val="000000"/>
                            <w:spacing w:val="-8"/>
                            <w:sz w:val="18"/>
                            <w:szCs w:val="18"/>
                          </w:rPr>
                        </w:pPr>
                        <w:r w:rsidRPr="00626D31">
                          <w:rPr>
                            <w:rFonts w:eastAsia="Calibri"/>
                            <w:color w:val="000000"/>
                            <w:spacing w:val="-8"/>
                            <w:sz w:val="18"/>
                            <w:szCs w:val="18"/>
                          </w:rPr>
                          <w:t xml:space="preserve">2) </w:t>
                        </w:r>
                        <w:proofErr w:type="spellStart"/>
                        <w:r w:rsidRPr="00626D31">
                          <w:rPr>
                            <w:rFonts w:eastAsia="Calibri"/>
                            <w:color w:val="000000"/>
                            <w:spacing w:val="-8"/>
                            <w:sz w:val="18"/>
                            <w:szCs w:val="18"/>
                          </w:rPr>
                          <w:t>Hermeting</w:t>
                        </w:r>
                        <w:proofErr w:type="spellEnd"/>
                        <w:r w:rsidRPr="00626D31">
                          <w:rPr>
                            <w:rFonts w:eastAsia="Calibri"/>
                            <w:color w:val="000000"/>
                            <w:spacing w:val="-8"/>
                            <w:sz w:val="18"/>
                            <w:szCs w:val="18"/>
                          </w:rPr>
                          <w:t xml:space="preserve"> onvoldoende: </w:t>
                        </w:r>
                        <w:proofErr w:type="spellStart"/>
                        <w:r w:rsidRPr="00626D31">
                          <w:rPr>
                            <w:rFonts w:eastAsia="Calibri"/>
                            <w:color w:val="000000"/>
                            <w:spacing w:val="-8"/>
                            <w:sz w:val="18"/>
                            <w:szCs w:val="18"/>
                          </w:rPr>
                          <w:t>hermeting</w:t>
                        </w:r>
                        <w:proofErr w:type="spellEnd"/>
                        <w:r w:rsidRPr="00626D31">
                          <w:rPr>
                            <w:rFonts w:eastAsia="Calibri"/>
                            <w:color w:val="000000"/>
                            <w:spacing w:val="-8"/>
                            <w:sz w:val="18"/>
                            <w:szCs w:val="18"/>
                          </w:rPr>
                          <w:t xml:space="preserve"> op kosten Opdrachtnemer, binnen 2 weken;</w:t>
                        </w:r>
                      </w:p>
                      <w:p w14:paraId="15820532" w14:textId="77777777" w:rsidR="00645BED" w:rsidRPr="00626D31" w:rsidRDefault="00645BED" w:rsidP="005D110A">
                        <w:pPr>
                          <w:framePr w:hSpace="141" w:wrap="around" w:vAnchor="text" w:hAnchor="margin" w:x="137" w:y="31"/>
                          <w:spacing w:line="276" w:lineRule="auto"/>
                          <w:ind w:left="264" w:right="424" w:hanging="142"/>
                          <w:rPr>
                            <w:rFonts w:eastAsia="Calibri"/>
                            <w:color w:val="000000"/>
                            <w:spacing w:val="-8"/>
                            <w:sz w:val="18"/>
                            <w:szCs w:val="18"/>
                          </w:rPr>
                        </w:pPr>
                        <w:r w:rsidRPr="00626D31">
                          <w:rPr>
                            <w:rFonts w:eastAsia="Calibri"/>
                            <w:color w:val="000000"/>
                            <w:spacing w:val="-8"/>
                            <w:sz w:val="18"/>
                            <w:szCs w:val="18"/>
                          </w:rPr>
                          <w:t xml:space="preserve">3) Tweede </w:t>
                        </w:r>
                        <w:proofErr w:type="spellStart"/>
                        <w:r w:rsidRPr="00626D31">
                          <w:rPr>
                            <w:rFonts w:eastAsia="Calibri"/>
                            <w:color w:val="000000"/>
                            <w:spacing w:val="-8"/>
                            <w:sz w:val="18"/>
                            <w:szCs w:val="18"/>
                          </w:rPr>
                          <w:t>hermeting</w:t>
                        </w:r>
                        <w:proofErr w:type="spellEnd"/>
                        <w:r w:rsidRPr="00626D31">
                          <w:rPr>
                            <w:rFonts w:eastAsia="Calibri"/>
                            <w:color w:val="000000"/>
                            <w:spacing w:val="-8"/>
                            <w:sz w:val="18"/>
                            <w:szCs w:val="18"/>
                          </w:rPr>
                          <w:t xml:space="preserve"> onvoldoende: Opdrachtgever gerechtigd 25% over maandbedrag van betreffende locatie in te houden. Tevens heeft Opdrachtgever recht tot opzeggen contract of locatie met Opdrachtnemer.</w:t>
                        </w:r>
                      </w:p>
                      <w:p w14:paraId="380E027E" w14:textId="77777777" w:rsidR="00645BED" w:rsidRPr="00626D31" w:rsidRDefault="00645BED" w:rsidP="005D110A">
                        <w:pPr>
                          <w:framePr w:hSpace="141" w:wrap="around" w:vAnchor="text" w:hAnchor="margin" w:x="137" w:y="31"/>
                          <w:ind w:right="424"/>
                          <w:rPr>
                            <w:rFonts w:eastAsia="Calibri"/>
                            <w:color w:val="000000"/>
                            <w:sz w:val="18"/>
                            <w:szCs w:val="18"/>
                          </w:rPr>
                        </w:pPr>
                      </w:p>
                    </w:tc>
                  </w:tr>
                </w:tbl>
                <w:p w14:paraId="0096DFDD" w14:textId="77777777" w:rsidR="00645BED" w:rsidRPr="00626D31" w:rsidRDefault="00645BED" w:rsidP="005D110A">
                  <w:pPr>
                    <w:spacing w:before="121" w:line="280" w:lineRule="atLeast"/>
                    <w:textAlignment w:val="baseline"/>
                    <w:rPr>
                      <w:rFonts w:eastAsia="Calibri"/>
                      <w:color w:val="000000"/>
                      <w:sz w:val="18"/>
                      <w:szCs w:val="18"/>
                    </w:rPr>
                  </w:pPr>
                </w:p>
              </w:tc>
            </w:tr>
            <w:tr w:rsidR="00645BED" w:rsidRPr="00626D31" w14:paraId="73D4D80D" w14:textId="77777777" w:rsidTr="00881484">
              <w:trPr>
                <w:trHeight w:val="280"/>
              </w:trPr>
              <w:tc>
                <w:tcPr>
                  <w:tcW w:w="9633" w:type="dxa"/>
                </w:tcPr>
                <w:p w14:paraId="58F96CEE" w14:textId="77777777" w:rsidR="00645BED" w:rsidRPr="00626D31" w:rsidRDefault="00645BED" w:rsidP="00FC7382">
                  <w:pPr>
                    <w:spacing w:before="121" w:line="280" w:lineRule="atLeast"/>
                    <w:textAlignment w:val="baseline"/>
                    <w:rPr>
                      <w:rFonts w:eastAsia="Calibri"/>
                      <w:color w:val="000000"/>
                      <w:sz w:val="18"/>
                      <w:szCs w:val="18"/>
                    </w:rPr>
                  </w:pPr>
                </w:p>
              </w:tc>
            </w:tr>
          </w:tbl>
          <w:p w14:paraId="6A92600D" w14:textId="78C8EA49" w:rsidR="00645BED" w:rsidRPr="00BF6BA3" w:rsidRDefault="00645BED" w:rsidP="00645BED">
            <w:pPr>
              <w:spacing w:before="121" w:line="280" w:lineRule="atLeast"/>
              <w:textAlignment w:val="baseline"/>
              <w:rPr>
                <w:rFonts w:eastAsia="Calibri"/>
                <w:color w:val="000000"/>
                <w:sz w:val="18"/>
                <w:szCs w:val="18"/>
              </w:rPr>
            </w:pPr>
          </w:p>
        </w:tc>
      </w:tr>
      <w:tr w:rsidR="00A352A8" w:rsidRPr="00BF6BA3" w14:paraId="14D816F9" w14:textId="77777777" w:rsidTr="0087794D">
        <w:trPr>
          <w:trHeight w:val="239"/>
        </w:trPr>
        <w:tc>
          <w:tcPr>
            <w:tcW w:w="852" w:type="dxa"/>
          </w:tcPr>
          <w:p w14:paraId="54CD3331" w14:textId="65A2F737" w:rsidR="00A352A8" w:rsidRDefault="00A352A8" w:rsidP="00645BED">
            <w:pPr>
              <w:pStyle w:val="TableParagraph"/>
              <w:spacing w:line="280" w:lineRule="atLeast"/>
              <w:rPr>
                <w:sz w:val="18"/>
                <w:szCs w:val="18"/>
              </w:rPr>
            </w:pPr>
            <w:r>
              <w:rPr>
                <w:sz w:val="18"/>
                <w:szCs w:val="18"/>
              </w:rPr>
              <w:t>UE 82</w:t>
            </w:r>
          </w:p>
        </w:tc>
        <w:tc>
          <w:tcPr>
            <w:tcW w:w="9633" w:type="dxa"/>
          </w:tcPr>
          <w:tbl>
            <w:tblPr>
              <w:tblStyle w:val="TableNormal"/>
              <w:tblpPr w:leftFromText="141" w:rightFromText="141" w:vertAnchor="text" w:horzAnchor="margin" w:tblpX="137"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3"/>
            </w:tblGrid>
            <w:tr w:rsidR="00A352A8" w:rsidRPr="00626D31" w14:paraId="006F4FE1" w14:textId="77777777" w:rsidTr="00B81E60">
              <w:trPr>
                <w:trHeight w:val="280"/>
              </w:trPr>
              <w:tc>
                <w:tcPr>
                  <w:tcW w:w="9633" w:type="dxa"/>
                </w:tcPr>
                <w:tbl>
                  <w:tblPr>
                    <w:tblW w:w="9609" w:type="dxa"/>
                    <w:tblInd w:w="14" w:type="dxa"/>
                    <w:tblLayout w:type="fixed"/>
                    <w:tblCellMar>
                      <w:left w:w="0" w:type="dxa"/>
                      <w:right w:w="0" w:type="dxa"/>
                    </w:tblCellMar>
                    <w:tblLook w:val="0000" w:firstRow="0" w:lastRow="0" w:firstColumn="0" w:lastColumn="0" w:noHBand="0" w:noVBand="0"/>
                  </w:tblPr>
                  <w:tblGrid>
                    <w:gridCol w:w="389"/>
                    <w:gridCol w:w="2842"/>
                    <w:gridCol w:w="2409"/>
                    <w:gridCol w:w="3969"/>
                  </w:tblGrid>
                  <w:tr w:rsidR="00A352A8" w:rsidRPr="00626D31" w14:paraId="338240BF" w14:textId="77777777" w:rsidTr="00B81E60">
                    <w:trPr>
                      <w:trHeight w:hRule="exact" w:val="259"/>
                    </w:trPr>
                    <w:tc>
                      <w:tcPr>
                        <w:tcW w:w="389" w:type="dxa"/>
                        <w:tcBorders>
                          <w:top w:val="single" w:sz="5" w:space="0" w:color="000000"/>
                          <w:left w:val="single" w:sz="5" w:space="0" w:color="000000"/>
                          <w:bottom w:val="single" w:sz="5" w:space="0" w:color="000000"/>
                          <w:right w:val="single" w:sz="5" w:space="0" w:color="000000"/>
                        </w:tcBorders>
                        <w:shd w:val="clear" w:color="808080" w:fill="808080"/>
                      </w:tcPr>
                      <w:p w14:paraId="25C3EDF6" w14:textId="77777777" w:rsidR="00A352A8" w:rsidRPr="00626D31" w:rsidRDefault="00A352A8" w:rsidP="005D110A">
                        <w:pPr>
                          <w:framePr w:hSpace="141" w:wrap="around" w:vAnchor="text" w:hAnchor="margin" w:x="137" w:y="31"/>
                          <w:textAlignment w:val="baseline"/>
                          <w:rPr>
                            <w:rFonts w:eastAsia="Calibri Light"/>
                            <w:color w:val="000000"/>
                            <w:sz w:val="18"/>
                            <w:szCs w:val="18"/>
                          </w:rPr>
                        </w:pPr>
                      </w:p>
                    </w:tc>
                    <w:tc>
                      <w:tcPr>
                        <w:tcW w:w="2842" w:type="dxa"/>
                        <w:tcBorders>
                          <w:top w:val="single" w:sz="5" w:space="0" w:color="000000"/>
                          <w:left w:val="single" w:sz="5" w:space="0" w:color="000000"/>
                          <w:bottom w:val="single" w:sz="5" w:space="0" w:color="000000"/>
                          <w:right w:val="single" w:sz="5" w:space="0" w:color="000000"/>
                        </w:tcBorders>
                        <w:shd w:val="clear" w:color="808080" w:fill="808080"/>
                        <w:vAlign w:val="center"/>
                      </w:tcPr>
                      <w:p w14:paraId="688CC2F1" w14:textId="77777777" w:rsidR="00A352A8" w:rsidRPr="00626D31" w:rsidRDefault="00A352A8" w:rsidP="005D110A">
                        <w:pPr>
                          <w:framePr w:hSpace="141" w:wrap="around" w:vAnchor="text" w:hAnchor="margin" w:x="137" w:y="31"/>
                          <w:spacing w:before="42" w:line="216" w:lineRule="exact"/>
                          <w:ind w:left="115"/>
                          <w:textAlignment w:val="baseline"/>
                          <w:rPr>
                            <w:rFonts w:eastAsia="Calibri"/>
                            <w:b/>
                            <w:color w:val="FFFFFF"/>
                            <w:sz w:val="18"/>
                            <w:szCs w:val="18"/>
                          </w:rPr>
                        </w:pPr>
                        <w:r w:rsidRPr="00626D31">
                          <w:rPr>
                            <w:rFonts w:eastAsia="Calibri"/>
                            <w:b/>
                            <w:color w:val="FFFFFF"/>
                            <w:sz w:val="18"/>
                            <w:szCs w:val="18"/>
                          </w:rPr>
                          <w:t>KPI</w:t>
                        </w:r>
                      </w:p>
                    </w:tc>
                    <w:tc>
                      <w:tcPr>
                        <w:tcW w:w="2409" w:type="dxa"/>
                        <w:tcBorders>
                          <w:top w:val="single" w:sz="5" w:space="0" w:color="000000"/>
                          <w:left w:val="single" w:sz="5" w:space="0" w:color="000000"/>
                          <w:bottom w:val="single" w:sz="5" w:space="0" w:color="000000"/>
                          <w:right w:val="single" w:sz="5" w:space="0" w:color="000000"/>
                        </w:tcBorders>
                        <w:shd w:val="clear" w:color="808080" w:fill="808080"/>
                        <w:vAlign w:val="center"/>
                      </w:tcPr>
                      <w:p w14:paraId="7B1F89D0" w14:textId="77777777" w:rsidR="00A352A8" w:rsidRPr="00626D31" w:rsidRDefault="00A352A8" w:rsidP="005D110A">
                        <w:pPr>
                          <w:framePr w:hSpace="141" w:wrap="around" w:vAnchor="text" w:hAnchor="margin" w:x="137" w:y="31"/>
                          <w:spacing w:before="42" w:line="216" w:lineRule="exact"/>
                          <w:ind w:left="110"/>
                          <w:textAlignment w:val="baseline"/>
                          <w:rPr>
                            <w:rFonts w:eastAsia="Calibri"/>
                            <w:b/>
                            <w:color w:val="FFFFFF"/>
                            <w:sz w:val="18"/>
                            <w:szCs w:val="18"/>
                          </w:rPr>
                        </w:pPr>
                        <w:r w:rsidRPr="00626D31">
                          <w:rPr>
                            <w:rFonts w:eastAsia="Calibri"/>
                            <w:b/>
                            <w:color w:val="FFFFFF"/>
                            <w:sz w:val="18"/>
                            <w:szCs w:val="18"/>
                          </w:rPr>
                          <w:t>Norm</w:t>
                        </w:r>
                      </w:p>
                    </w:tc>
                    <w:tc>
                      <w:tcPr>
                        <w:tcW w:w="3969" w:type="dxa"/>
                        <w:tcBorders>
                          <w:top w:val="single" w:sz="5" w:space="0" w:color="000000"/>
                          <w:left w:val="single" w:sz="5" w:space="0" w:color="000000"/>
                          <w:bottom w:val="single" w:sz="5" w:space="0" w:color="000000"/>
                          <w:right w:val="single" w:sz="5" w:space="0" w:color="000000"/>
                        </w:tcBorders>
                        <w:shd w:val="clear" w:color="808080" w:fill="808080"/>
                        <w:vAlign w:val="center"/>
                      </w:tcPr>
                      <w:p w14:paraId="03F6F0D8" w14:textId="77777777" w:rsidR="00A352A8" w:rsidRPr="00626D31" w:rsidRDefault="00A352A8" w:rsidP="005D110A">
                        <w:pPr>
                          <w:framePr w:hSpace="141" w:wrap="around" w:vAnchor="text" w:hAnchor="margin" w:x="137" w:y="31"/>
                          <w:spacing w:before="42" w:line="216" w:lineRule="exact"/>
                          <w:ind w:left="114"/>
                          <w:textAlignment w:val="baseline"/>
                          <w:rPr>
                            <w:rFonts w:eastAsia="Calibri"/>
                            <w:b/>
                            <w:color w:val="FFFFFF"/>
                            <w:sz w:val="18"/>
                            <w:szCs w:val="18"/>
                          </w:rPr>
                        </w:pPr>
                        <w:r w:rsidRPr="00626D31">
                          <w:rPr>
                            <w:rFonts w:eastAsia="Calibri"/>
                            <w:b/>
                            <w:color w:val="FFFFFF"/>
                            <w:sz w:val="18"/>
                            <w:szCs w:val="18"/>
                          </w:rPr>
                          <w:t>Meetmethodiek</w:t>
                        </w:r>
                      </w:p>
                    </w:tc>
                  </w:tr>
                  <w:tr w:rsidR="00A352A8" w:rsidRPr="00626D31" w14:paraId="73788B8A" w14:textId="77777777" w:rsidTr="00B81E60">
                    <w:trPr>
                      <w:trHeight w:hRule="exact" w:val="961"/>
                    </w:trPr>
                    <w:tc>
                      <w:tcPr>
                        <w:tcW w:w="389" w:type="dxa"/>
                        <w:tcBorders>
                          <w:top w:val="single" w:sz="5" w:space="0" w:color="000000"/>
                          <w:left w:val="single" w:sz="5" w:space="0" w:color="000000"/>
                          <w:bottom w:val="single" w:sz="5" w:space="0" w:color="000000"/>
                          <w:right w:val="single" w:sz="5" w:space="0" w:color="000000"/>
                        </w:tcBorders>
                      </w:tcPr>
                      <w:p w14:paraId="26FAB4A8" w14:textId="77777777" w:rsidR="00A352A8" w:rsidRPr="00626D31" w:rsidRDefault="00A352A8" w:rsidP="005D110A">
                        <w:pPr>
                          <w:framePr w:hSpace="141" w:wrap="around" w:vAnchor="text" w:hAnchor="margin" w:x="137" w:y="31"/>
                          <w:spacing w:before="37" w:after="985" w:line="201" w:lineRule="exact"/>
                          <w:ind w:left="115"/>
                          <w:textAlignment w:val="baseline"/>
                          <w:rPr>
                            <w:rFonts w:eastAsia="Calibri"/>
                            <w:color w:val="000000"/>
                            <w:sz w:val="18"/>
                            <w:szCs w:val="18"/>
                          </w:rPr>
                        </w:pPr>
                        <w:r w:rsidRPr="00626D31">
                          <w:rPr>
                            <w:rFonts w:eastAsia="Calibri"/>
                            <w:color w:val="000000"/>
                            <w:sz w:val="18"/>
                            <w:szCs w:val="18"/>
                          </w:rPr>
                          <w:t>1.</w:t>
                        </w:r>
                      </w:p>
                    </w:tc>
                    <w:tc>
                      <w:tcPr>
                        <w:tcW w:w="2842" w:type="dxa"/>
                        <w:tcBorders>
                          <w:top w:val="single" w:sz="5" w:space="0" w:color="000000"/>
                          <w:left w:val="single" w:sz="5" w:space="0" w:color="000000"/>
                          <w:bottom w:val="single" w:sz="5" w:space="0" w:color="000000"/>
                          <w:right w:val="single" w:sz="5" w:space="0" w:color="000000"/>
                        </w:tcBorders>
                      </w:tcPr>
                      <w:p w14:paraId="7AF15FA1" w14:textId="77777777" w:rsidR="00A352A8" w:rsidRPr="00626D31" w:rsidRDefault="00A352A8" w:rsidP="005D110A">
                        <w:pPr>
                          <w:framePr w:hSpace="141" w:wrap="around" w:vAnchor="text" w:hAnchor="margin" w:x="137" w:y="31"/>
                          <w:spacing w:after="255" w:line="242" w:lineRule="exact"/>
                          <w:ind w:left="108"/>
                          <w:textAlignment w:val="baseline"/>
                          <w:rPr>
                            <w:rFonts w:eastAsia="Calibri"/>
                            <w:color w:val="000000"/>
                            <w:sz w:val="18"/>
                            <w:szCs w:val="18"/>
                          </w:rPr>
                        </w:pPr>
                        <w:r w:rsidRPr="00626D31">
                          <w:rPr>
                            <w:rFonts w:eastAsia="Calibri"/>
                            <w:color w:val="000000"/>
                            <w:sz w:val="18"/>
                            <w:szCs w:val="18"/>
                          </w:rPr>
                          <w:t>Glasbewassing: verzorgen glasbewassing conform kwaliteitseisen.</w:t>
                        </w:r>
                      </w:p>
                    </w:tc>
                    <w:tc>
                      <w:tcPr>
                        <w:tcW w:w="2409" w:type="dxa"/>
                        <w:tcBorders>
                          <w:top w:val="single" w:sz="5" w:space="0" w:color="000000"/>
                          <w:left w:val="single" w:sz="5" w:space="0" w:color="000000"/>
                          <w:bottom w:val="single" w:sz="5" w:space="0" w:color="000000"/>
                          <w:right w:val="single" w:sz="5" w:space="0" w:color="000000"/>
                        </w:tcBorders>
                      </w:tcPr>
                      <w:p w14:paraId="18EE9216" w14:textId="77777777" w:rsidR="00A352A8" w:rsidRPr="00626D31" w:rsidRDefault="00A352A8" w:rsidP="005D110A">
                        <w:pPr>
                          <w:framePr w:hSpace="141" w:wrap="around" w:vAnchor="text" w:hAnchor="margin" w:x="137" w:y="31"/>
                          <w:spacing w:after="738" w:line="242" w:lineRule="exact"/>
                          <w:ind w:left="108"/>
                          <w:textAlignment w:val="baseline"/>
                          <w:rPr>
                            <w:rFonts w:eastAsia="Calibri"/>
                            <w:color w:val="000000"/>
                            <w:sz w:val="18"/>
                            <w:szCs w:val="18"/>
                          </w:rPr>
                        </w:pPr>
                        <w:r w:rsidRPr="00626D31">
                          <w:rPr>
                            <w:rFonts w:eastAsia="Calibri"/>
                            <w:color w:val="000000"/>
                            <w:sz w:val="18"/>
                            <w:szCs w:val="18"/>
                          </w:rPr>
                          <w:t>&gt; 90% van oppervlakte glas is conform kwaliteitseisen.</w:t>
                        </w:r>
                      </w:p>
                    </w:tc>
                    <w:tc>
                      <w:tcPr>
                        <w:tcW w:w="3969" w:type="dxa"/>
                        <w:tcBorders>
                          <w:top w:val="single" w:sz="5" w:space="0" w:color="000000"/>
                          <w:left w:val="single" w:sz="5" w:space="0" w:color="000000"/>
                          <w:bottom w:val="single" w:sz="5" w:space="0" w:color="000000"/>
                          <w:right w:val="single" w:sz="5" w:space="0" w:color="000000"/>
                        </w:tcBorders>
                      </w:tcPr>
                      <w:p w14:paraId="13670D5E" w14:textId="77777777" w:rsidR="00A352A8" w:rsidRPr="00626D31" w:rsidRDefault="00A352A8" w:rsidP="005D110A">
                        <w:pPr>
                          <w:framePr w:hSpace="141" w:wrap="around" w:vAnchor="text" w:hAnchor="margin" w:x="137" w:y="31"/>
                          <w:spacing w:after="9" w:line="242" w:lineRule="exact"/>
                          <w:ind w:left="108" w:right="252"/>
                          <w:textAlignment w:val="baseline"/>
                          <w:rPr>
                            <w:rFonts w:eastAsia="Calibri"/>
                            <w:color w:val="000000"/>
                            <w:spacing w:val="-1"/>
                            <w:sz w:val="18"/>
                            <w:szCs w:val="18"/>
                          </w:rPr>
                        </w:pPr>
                        <w:r w:rsidRPr="00626D31">
                          <w:rPr>
                            <w:rFonts w:eastAsia="Calibri"/>
                            <w:color w:val="000000"/>
                            <w:spacing w:val="-1"/>
                            <w:sz w:val="18"/>
                            <w:szCs w:val="18"/>
                          </w:rPr>
                          <w:t>Fysieke controle door Opdrachtgever en Opdrachtnemer na uitvoeringsbeurt.</w:t>
                        </w:r>
                      </w:p>
                    </w:tc>
                  </w:tr>
                  <w:tr w:rsidR="00A352A8" w:rsidRPr="00626D31" w14:paraId="45B63717" w14:textId="77777777" w:rsidTr="00B81E60">
                    <w:trPr>
                      <w:trHeight w:hRule="exact" w:val="72"/>
                    </w:trPr>
                    <w:tc>
                      <w:tcPr>
                        <w:tcW w:w="389" w:type="dxa"/>
                        <w:tcBorders>
                          <w:top w:val="single" w:sz="5" w:space="0" w:color="000000"/>
                          <w:left w:val="single" w:sz="5" w:space="0" w:color="000000"/>
                          <w:bottom w:val="single" w:sz="5" w:space="0" w:color="000000"/>
                          <w:right w:val="single" w:sz="5" w:space="0" w:color="000000"/>
                        </w:tcBorders>
                      </w:tcPr>
                      <w:p w14:paraId="728E1668" w14:textId="77777777" w:rsidR="00A352A8" w:rsidRPr="00626D31" w:rsidRDefault="00A352A8" w:rsidP="005D110A">
                        <w:pPr>
                          <w:framePr w:hSpace="141" w:wrap="around" w:vAnchor="text" w:hAnchor="margin" w:x="137" w:y="31"/>
                          <w:spacing w:before="37" w:after="985" w:line="201" w:lineRule="exact"/>
                          <w:ind w:left="115"/>
                          <w:textAlignment w:val="baseline"/>
                          <w:rPr>
                            <w:rFonts w:eastAsia="Calibri"/>
                            <w:color w:val="000000"/>
                            <w:sz w:val="18"/>
                            <w:szCs w:val="18"/>
                          </w:rPr>
                        </w:pPr>
                      </w:p>
                    </w:tc>
                    <w:tc>
                      <w:tcPr>
                        <w:tcW w:w="2842" w:type="dxa"/>
                        <w:tcBorders>
                          <w:top w:val="single" w:sz="5" w:space="0" w:color="000000"/>
                          <w:left w:val="single" w:sz="5" w:space="0" w:color="000000"/>
                          <w:bottom w:val="single" w:sz="5" w:space="0" w:color="000000"/>
                          <w:right w:val="single" w:sz="5" w:space="0" w:color="000000"/>
                        </w:tcBorders>
                      </w:tcPr>
                      <w:p w14:paraId="4FFE7590" w14:textId="77777777" w:rsidR="00A352A8" w:rsidRPr="00626D31" w:rsidRDefault="00A352A8" w:rsidP="005D110A">
                        <w:pPr>
                          <w:framePr w:hSpace="141" w:wrap="around" w:vAnchor="text" w:hAnchor="margin" w:x="137" w:y="31"/>
                          <w:spacing w:after="255" w:line="242" w:lineRule="exact"/>
                          <w:ind w:left="108"/>
                          <w:textAlignment w:val="baseline"/>
                          <w:rPr>
                            <w:rFonts w:eastAsia="Calibri"/>
                            <w:color w:val="000000"/>
                            <w:sz w:val="18"/>
                            <w:szCs w:val="18"/>
                          </w:rPr>
                        </w:pPr>
                      </w:p>
                    </w:tc>
                    <w:tc>
                      <w:tcPr>
                        <w:tcW w:w="2409" w:type="dxa"/>
                        <w:tcBorders>
                          <w:top w:val="single" w:sz="5" w:space="0" w:color="000000"/>
                          <w:left w:val="single" w:sz="5" w:space="0" w:color="000000"/>
                          <w:bottom w:val="single" w:sz="5" w:space="0" w:color="000000"/>
                          <w:right w:val="single" w:sz="5" w:space="0" w:color="000000"/>
                        </w:tcBorders>
                      </w:tcPr>
                      <w:p w14:paraId="6FF0F0CC" w14:textId="77777777" w:rsidR="00A352A8" w:rsidRPr="00626D31" w:rsidRDefault="00A352A8" w:rsidP="005D110A">
                        <w:pPr>
                          <w:framePr w:hSpace="141" w:wrap="around" w:vAnchor="text" w:hAnchor="margin" w:x="137" w:y="31"/>
                          <w:spacing w:after="738" w:line="242" w:lineRule="exact"/>
                          <w:ind w:left="108"/>
                          <w:textAlignment w:val="baseline"/>
                          <w:rPr>
                            <w:rFonts w:eastAsia="Calibri"/>
                            <w:color w:val="000000"/>
                            <w:sz w:val="18"/>
                            <w:szCs w:val="18"/>
                          </w:rPr>
                        </w:pPr>
                      </w:p>
                    </w:tc>
                    <w:tc>
                      <w:tcPr>
                        <w:tcW w:w="3969" w:type="dxa"/>
                        <w:tcBorders>
                          <w:top w:val="single" w:sz="5" w:space="0" w:color="000000"/>
                          <w:left w:val="single" w:sz="5" w:space="0" w:color="000000"/>
                          <w:bottom w:val="single" w:sz="5" w:space="0" w:color="000000"/>
                          <w:right w:val="single" w:sz="5" w:space="0" w:color="000000"/>
                        </w:tcBorders>
                      </w:tcPr>
                      <w:p w14:paraId="0952BA00" w14:textId="77777777" w:rsidR="00A352A8" w:rsidRPr="00626D31" w:rsidRDefault="00A352A8" w:rsidP="005D110A">
                        <w:pPr>
                          <w:framePr w:hSpace="141" w:wrap="around" w:vAnchor="text" w:hAnchor="margin" w:x="137" w:y="31"/>
                          <w:spacing w:after="9" w:line="242" w:lineRule="exact"/>
                          <w:ind w:left="108" w:right="252"/>
                          <w:textAlignment w:val="baseline"/>
                          <w:rPr>
                            <w:rFonts w:eastAsia="Calibri"/>
                            <w:color w:val="000000"/>
                            <w:spacing w:val="-1"/>
                            <w:sz w:val="18"/>
                            <w:szCs w:val="18"/>
                          </w:rPr>
                        </w:pPr>
                      </w:p>
                    </w:tc>
                  </w:tr>
                  <w:tr w:rsidR="00A352A8" w:rsidRPr="00626D31" w14:paraId="173123B6" w14:textId="77777777" w:rsidTr="00B81E60">
                    <w:trPr>
                      <w:trHeight w:val="395"/>
                    </w:trPr>
                    <w:tc>
                      <w:tcPr>
                        <w:tcW w:w="9609" w:type="dxa"/>
                        <w:gridSpan w:val="4"/>
                        <w:tcBorders>
                          <w:top w:val="single" w:sz="5" w:space="0" w:color="000000"/>
                          <w:left w:val="single" w:sz="5" w:space="0" w:color="000000"/>
                          <w:right w:val="single" w:sz="5" w:space="0" w:color="000000"/>
                        </w:tcBorders>
                        <w:vAlign w:val="center"/>
                      </w:tcPr>
                      <w:p w14:paraId="7A6C43D2" w14:textId="77777777" w:rsidR="00A352A8" w:rsidRPr="00626D31" w:rsidRDefault="00A352A8" w:rsidP="005D110A">
                        <w:pPr>
                          <w:framePr w:hSpace="141" w:wrap="around" w:vAnchor="text" w:hAnchor="margin" w:x="137" w:y="31"/>
                          <w:ind w:right="128"/>
                          <w:rPr>
                            <w:rFonts w:eastAsia="Calibri"/>
                            <w:color w:val="000000"/>
                            <w:sz w:val="18"/>
                            <w:szCs w:val="18"/>
                          </w:rPr>
                        </w:pPr>
                        <w:r w:rsidRPr="00626D31">
                          <w:rPr>
                            <w:rFonts w:eastAsia="Calibri"/>
                            <w:color w:val="000000"/>
                            <w:sz w:val="18"/>
                            <w:szCs w:val="18"/>
                          </w:rPr>
                          <w:t>Procedure herstel (norm wordt niet behaald):</w:t>
                        </w:r>
                      </w:p>
                      <w:p w14:paraId="2672C0A8" w14:textId="77777777" w:rsidR="00A352A8" w:rsidRPr="00626D31" w:rsidRDefault="00A352A8" w:rsidP="005D110A">
                        <w:pPr>
                          <w:framePr w:hSpace="141" w:wrap="around" w:vAnchor="text" w:hAnchor="margin" w:x="137" w:y="31"/>
                          <w:ind w:left="406" w:right="128" w:hanging="284"/>
                          <w:rPr>
                            <w:rFonts w:eastAsia="Calibri"/>
                            <w:color w:val="000000"/>
                            <w:sz w:val="18"/>
                            <w:szCs w:val="18"/>
                          </w:rPr>
                        </w:pPr>
                        <w:r w:rsidRPr="00626D31">
                          <w:rPr>
                            <w:rFonts w:eastAsia="Calibri"/>
                            <w:color w:val="000000"/>
                            <w:sz w:val="18"/>
                            <w:szCs w:val="18"/>
                          </w:rPr>
                          <w:t>1) Een gebouw wordt afgekeurd als meer dan 10% van de glasbewassing niet of niet conform de bovenstaande kwaliteitseisen is uitgevoerd;</w:t>
                        </w:r>
                      </w:p>
                      <w:p w14:paraId="1B55C021" w14:textId="77777777" w:rsidR="00A352A8" w:rsidRPr="00626D31" w:rsidRDefault="00A352A8" w:rsidP="005D110A">
                        <w:pPr>
                          <w:framePr w:hSpace="141" w:wrap="around" w:vAnchor="text" w:hAnchor="margin" w:x="137" w:y="31"/>
                          <w:ind w:left="406" w:right="128" w:hanging="284"/>
                          <w:rPr>
                            <w:rFonts w:eastAsia="Calibri"/>
                            <w:color w:val="000000"/>
                            <w:sz w:val="18"/>
                            <w:szCs w:val="18"/>
                          </w:rPr>
                        </w:pPr>
                        <w:r w:rsidRPr="00626D31">
                          <w:rPr>
                            <w:rFonts w:eastAsia="Calibri"/>
                            <w:color w:val="000000"/>
                            <w:sz w:val="18"/>
                            <w:szCs w:val="18"/>
                          </w:rPr>
                          <w:t>2) Indien één maal in een contractjaar een gebouw wordt afgekeurd is Opdrachtgever gerechtigd 15% op de factuur van de gehele beurt voor het betreffende gebouw in te houden;</w:t>
                        </w:r>
                      </w:p>
                      <w:p w14:paraId="43B87653" w14:textId="77777777" w:rsidR="00A352A8" w:rsidRPr="00626D31" w:rsidRDefault="00A352A8" w:rsidP="005D110A">
                        <w:pPr>
                          <w:framePr w:hSpace="141" w:wrap="around" w:vAnchor="text" w:hAnchor="margin" w:x="137" w:y="31"/>
                          <w:ind w:left="406" w:right="128" w:hanging="284"/>
                          <w:rPr>
                            <w:rFonts w:eastAsia="Calibri"/>
                            <w:color w:val="000000"/>
                            <w:sz w:val="18"/>
                            <w:szCs w:val="18"/>
                          </w:rPr>
                        </w:pPr>
                        <w:r w:rsidRPr="00626D31">
                          <w:rPr>
                            <w:rFonts w:eastAsia="Calibri"/>
                            <w:color w:val="000000"/>
                            <w:sz w:val="18"/>
                            <w:szCs w:val="18"/>
                          </w:rPr>
                          <w:t>3) Indien tweemaal in een contractjaar een gebouw wordt afgekeurd is Opdrachtgever gerechtigd 25% op de factuur van de gehele beurt voor het betreffende gebouw in te houden;</w:t>
                        </w:r>
                      </w:p>
                      <w:p w14:paraId="16A01ACF" w14:textId="77777777" w:rsidR="00A352A8" w:rsidRPr="00626D31" w:rsidRDefault="00A352A8" w:rsidP="005D110A">
                        <w:pPr>
                          <w:framePr w:hSpace="141" w:wrap="around" w:vAnchor="text" w:hAnchor="margin" w:x="137" w:y="31"/>
                          <w:ind w:left="406" w:right="128" w:hanging="284"/>
                          <w:rPr>
                            <w:rFonts w:eastAsia="Calibri"/>
                            <w:color w:val="000000"/>
                            <w:sz w:val="18"/>
                            <w:szCs w:val="18"/>
                          </w:rPr>
                        </w:pPr>
                        <w:r w:rsidRPr="00626D31">
                          <w:rPr>
                            <w:rFonts w:eastAsia="Calibri"/>
                            <w:color w:val="000000"/>
                            <w:sz w:val="18"/>
                            <w:szCs w:val="18"/>
                          </w:rPr>
                          <w:t>4) Indien een gebouw binnen één contractjaar meer dan tweemaal wordt afgekeurd heeft Opdrachtgever het recht dit te interpreteren als het leveren van een wanprestatie en kan Opdrachtgever besluiten het gebouw onder te brengen bij een andere leverancier.</w:t>
                        </w:r>
                      </w:p>
                    </w:tc>
                  </w:tr>
                </w:tbl>
                <w:p w14:paraId="5333AC8C" w14:textId="77777777" w:rsidR="00A352A8" w:rsidRPr="00626D31" w:rsidRDefault="00A352A8" w:rsidP="005D110A">
                  <w:pPr>
                    <w:spacing w:before="121" w:line="280" w:lineRule="atLeast"/>
                    <w:textAlignment w:val="baseline"/>
                    <w:rPr>
                      <w:rFonts w:eastAsia="Calibri"/>
                      <w:color w:val="000000"/>
                      <w:sz w:val="18"/>
                      <w:szCs w:val="18"/>
                    </w:rPr>
                  </w:pPr>
                </w:p>
              </w:tc>
            </w:tr>
          </w:tbl>
          <w:p w14:paraId="5F31CED1" w14:textId="77777777" w:rsidR="00A352A8" w:rsidRPr="00626D31" w:rsidRDefault="00A352A8" w:rsidP="00FC7382">
            <w:pPr>
              <w:textAlignment w:val="baseline"/>
              <w:rPr>
                <w:rFonts w:eastAsia="Calibri Light"/>
                <w:color w:val="000000"/>
                <w:sz w:val="18"/>
                <w:szCs w:val="18"/>
              </w:rPr>
            </w:pPr>
          </w:p>
        </w:tc>
      </w:tr>
      <w:bookmarkEnd w:id="2"/>
    </w:tbl>
    <w:p w14:paraId="10CD1A44" w14:textId="77777777" w:rsidR="00326AFF" w:rsidRDefault="00326AFF">
      <w:pPr>
        <w:spacing w:line="240" w:lineRule="exact"/>
        <w:rPr>
          <w:sz w:val="18"/>
        </w:rPr>
      </w:pPr>
    </w:p>
    <w:tbl>
      <w:tblPr>
        <w:tblStyle w:val="TableNormal"/>
        <w:tblpPr w:leftFromText="141" w:rightFromText="141" w:vertAnchor="text" w:horzAnchor="margin" w:tblpX="137"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9633"/>
      </w:tblGrid>
      <w:tr w:rsidR="00326AFF" w:rsidRPr="006B0382" w14:paraId="49C00DCB" w14:textId="77777777" w:rsidTr="0087794D">
        <w:trPr>
          <w:trHeight w:val="239"/>
        </w:trPr>
        <w:tc>
          <w:tcPr>
            <w:tcW w:w="10485" w:type="dxa"/>
            <w:gridSpan w:val="2"/>
            <w:shd w:val="clear" w:color="auto" w:fill="009999"/>
          </w:tcPr>
          <w:p w14:paraId="100C7A64" w14:textId="7E128701" w:rsidR="00326AFF" w:rsidRPr="006B0382" w:rsidRDefault="00326AFF" w:rsidP="0087794D">
            <w:pPr>
              <w:pStyle w:val="TableParagraph"/>
              <w:spacing w:line="280" w:lineRule="atLeast"/>
              <w:ind w:left="0"/>
              <w:rPr>
                <w:b/>
                <w:sz w:val="18"/>
                <w:szCs w:val="18"/>
              </w:rPr>
            </w:pPr>
          </w:p>
        </w:tc>
      </w:tr>
      <w:tr w:rsidR="00326AFF" w:rsidRPr="00BF6BA3" w14:paraId="7CD25510" w14:textId="77777777" w:rsidTr="0087794D">
        <w:trPr>
          <w:trHeight w:val="239"/>
        </w:trPr>
        <w:tc>
          <w:tcPr>
            <w:tcW w:w="852" w:type="dxa"/>
          </w:tcPr>
          <w:p w14:paraId="67DDF8D0" w14:textId="4B58B94A" w:rsidR="00326AFF" w:rsidRPr="006B0382" w:rsidRDefault="003067C1" w:rsidP="0087794D">
            <w:pPr>
              <w:pStyle w:val="TableParagraph"/>
              <w:spacing w:line="280" w:lineRule="atLeast"/>
              <w:rPr>
                <w:sz w:val="18"/>
                <w:szCs w:val="18"/>
              </w:rPr>
            </w:pPr>
            <w:r>
              <w:rPr>
                <w:sz w:val="18"/>
                <w:szCs w:val="18"/>
              </w:rPr>
              <w:t>UE</w:t>
            </w:r>
            <w:r w:rsidR="00A352A8">
              <w:rPr>
                <w:sz w:val="18"/>
                <w:szCs w:val="18"/>
              </w:rPr>
              <w:t xml:space="preserve"> 83</w:t>
            </w:r>
          </w:p>
        </w:tc>
        <w:tc>
          <w:tcPr>
            <w:tcW w:w="9633" w:type="dxa"/>
          </w:tcPr>
          <w:p w14:paraId="5929CE17" w14:textId="66CAE633" w:rsidR="00326AFF" w:rsidRPr="00326AFF" w:rsidRDefault="00326AFF" w:rsidP="005E26C4">
            <w:pPr>
              <w:spacing w:line="280" w:lineRule="atLeast"/>
              <w:textAlignment w:val="baseline"/>
              <w:rPr>
                <w:rFonts w:eastAsia="Calibri"/>
                <w:color w:val="000000"/>
                <w:sz w:val="18"/>
                <w:szCs w:val="18"/>
              </w:rPr>
            </w:pPr>
            <w:r w:rsidRPr="00326AFF">
              <w:rPr>
                <w:rFonts w:eastAsia="Calibri"/>
                <w:color w:val="000000"/>
                <w:sz w:val="18"/>
                <w:szCs w:val="18"/>
              </w:rPr>
              <w:t>Opdrachtnemer dient, na het voornemen tot gunning en voor de definitieve gunning, een voorstel te doen voor de KPI op het gebied van MVO. Deze KPI wordt na gezamenlijk overleg vastgelegd voor één contractjaar. Aan het einde van elk contractjaar wordt een nieuwe KPI op het gebied van MVO</w:t>
            </w:r>
            <w:r>
              <w:rPr>
                <w:rFonts w:eastAsia="Calibri"/>
                <w:color w:val="000000"/>
                <w:sz w:val="18"/>
                <w:szCs w:val="18"/>
              </w:rPr>
              <w:t xml:space="preserve"> </w:t>
            </w:r>
            <w:r>
              <w:t xml:space="preserve"> </w:t>
            </w:r>
            <w:r w:rsidRPr="00326AFF">
              <w:rPr>
                <w:rFonts w:eastAsia="Calibri"/>
                <w:color w:val="000000"/>
                <w:sz w:val="18"/>
                <w:szCs w:val="18"/>
              </w:rPr>
              <w:t>vastgesteld in samenspraak tussen Opdrachtgever en Opdrachtnemer. Opdrachtgever overweegt hierbij de volgende thema’s:</w:t>
            </w:r>
          </w:p>
          <w:p w14:paraId="33D42258" w14:textId="2AD28549" w:rsidR="00326AFF" w:rsidRPr="008F3960" w:rsidRDefault="00326AFF" w:rsidP="00FC7382">
            <w:pPr>
              <w:pStyle w:val="Lijstalinea"/>
              <w:numPr>
                <w:ilvl w:val="0"/>
                <w:numId w:val="26"/>
              </w:numPr>
              <w:tabs>
                <w:tab w:val="left" w:pos="360"/>
              </w:tabs>
              <w:spacing w:line="280" w:lineRule="atLeast"/>
              <w:textAlignment w:val="baseline"/>
              <w:rPr>
                <w:rFonts w:eastAsia="Calibri"/>
                <w:color w:val="000000"/>
                <w:sz w:val="18"/>
                <w:szCs w:val="18"/>
              </w:rPr>
            </w:pPr>
            <w:r w:rsidRPr="008F3960">
              <w:rPr>
                <w:rFonts w:eastAsia="Calibri"/>
                <w:color w:val="000000"/>
                <w:sz w:val="18"/>
                <w:szCs w:val="18"/>
              </w:rPr>
              <w:t>Duurzaam inkopen;</w:t>
            </w:r>
          </w:p>
          <w:p w14:paraId="6C366993" w14:textId="6950082D" w:rsidR="00326AFF" w:rsidRPr="008F3960" w:rsidRDefault="00326AFF" w:rsidP="00FC7382">
            <w:pPr>
              <w:pStyle w:val="Lijstalinea"/>
              <w:numPr>
                <w:ilvl w:val="0"/>
                <w:numId w:val="26"/>
              </w:numPr>
              <w:tabs>
                <w:tab w:val="left" w:pos="360"/>
              </w:tabs>
              <w:spacing w:line="280" w:lineRule="atLeast"/>
              <w:textAlignment w:val="baseline"/>
              <w:rPr>
                <w:rFonts w:eastAsia="Calibri"/>
                <w:color w:val="000000"/>
                <w:sz w:val="18"/>
                <w:szCs w:val="18"/>
              </w:rPr>
            </w:pPr>
            <w:r w:rsidRPr="008F3960">
              <w:rPr>
                <w:rFonts w:eastAsia="Calibri"/>
                <w:color w:val="000000"/>
                <w:sz w:val="18"/>
                <w:szCs w:val="18"/>
              </w:rPr>
              <w:t>Veiligheid;</w:t>
            </w:r>
          </w:p>
          <w:p w14:paraId="7E7D23E9" w14:textId="3E568B34" w:rsidR="00326AFF" w:rsidRPr="008F3960" w:rsidRDefault="00326AFF" w:rsidP="00FC7382">
            <w:pPr>
              <w:pStyle w:val="Lijstalinea"/>
              <w:numPr>
                <w:ilvl w:val="0"/>
                <w:numId w:val="26"/>
              </w:numPr>
              <w:tabs>
                <w:tab w:val="left" w:pos="360"/>
              </w:tabs>
              <w:spacing w:line="280" w:lineRule="atLeast"/>
              <w:textAlignment w:val="baseline"/>
              <w:rPr>
                <w:rFonts w:eastAsia="Calibri"/>
                <w:color w:val="000000"/>
                <w:sz w:val="18"/>
                <w:szCs w:val="18"/>
              </w:rPr>
            </w:pPr>
            <w:r w:rsidRPr="008F3960">
              <w:rPr>
                <w:rFonts w:eastAsia="Calibri"/>
                <w:color w:val="000000"/>
                <w:sz w:val="18"/>
                <w:szCs w:val="18"/>
              </w:rPr>
              <w:t>Arbeidsbeleid;</w:t>
            </w:r>
          </w:p>
          <w:p w14:paraId="3E694133" w14:textId="1927101A" w:rsidR="008F3960" w:rsidRPr="008F3960" w:rsidRDefault="00326AFF" w:rsidP="00FC7382">
            <w:pPr>
              <w:pStyle w:val="Lijstalinea"/>
              <w:numPr>
                <w:ilvl w:val="0"/>
                <w:numId w:val="26"/>
              </w:numPr>
              <w:tabs>
                <w:tab w:val="left" w:pos="360"/>
              </w:tabs>
              <w:spacing w:line="280" w:lineRule="atLeast"/>
              <w:textAlignment w:val="baseline"/>
              <w:rPr>
                <w:rFonts w:eastAsia="Calibri"/>
                <w:color w:val="000000"/>
                <w:sz w:val="18"/>
                <w:szCs w:val="18"/>
              </w:rPr>
            </w:pPr>
            <w:r w:rsidRPr="008F3960">
              <w:rPr>
                <w:rFonts w:eastAsia="Calibri"/>
                <w:color w:val="000000"/>
                <w:sz w:val="18"/>
                <w:szCs w:val="18"/>
              </w:rPr>
              <w:t xml:space="preserve">Afvalscheiding.  </w:t>
            </w:r>
          </w:p>
          <w:p w14:paraId="499F3C1F" w14:textId="15CEED10" w:rsidR="00326AFF" w:rsidRPr="008F3960" w:rsidRDefault="00326AFF" w:rsidP="00FC7382">
            <w:pPr>
              <w:pStyle w:val="Lijstalinea"/>
              <w:numPr>
                <w:ilvl w:val="0"/>
                <w:numId w:val="26"/>
              </w:numPr>
              <w:spacing w:line="280" w:lineRule="atLeast"/>
              <w:textAlignment w:val="baseline"/>
              <w:rPr>
                <w:rFonts w:eastAsia="Calibri"/>
                <w:color w:val="000000"/>
                <w:sz w:val="18"/>
                <w:szCs w:val="18"/>
              </w:rPr>
            </w:pPr>
            <w:r w:rsidRPr="008F3960">
              <w:rPr>
                <w:rFonts w:eastAsia="Calibri"/>
                <w:color w:val="000000"/>
                <w:sz w:val="18"/>
                <w:szCs w:val="18"/>
              </w:rPr>
              <w:t>Innovatie</w:t>
            </w:r>
          </w:p>
        </w:tc>
      </w:tr>
    </w:tbl>
    <w:p w14:paraId="46C5E01F" w14:textId="77777777" w:rsidR="00326AFF" w:rsidRDefault="00326AFF">
      <w:pPr>
        <w:spacing w:line="240" w:lineRule="exact"/>
        <w:rPr>
          <w:sz w:val="18"/>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9498"/>
      </w:tblGrid>
      <w:tr w:rsidR="00516E3C" w14:paraId="4CDE5C52" w14:textId="77777777" w:rsidTr="004A0253">
        <w:trPr>
          <w:trHeight w:val="242"/>
        </w:trPr>
        <w:tc>
          <w:tcPr>
            <w:tcW w:w="10487" w:type="dxa"/>
            <w:gridSpan w:val="2"/>
            <w:shd w:val="clear" w:color="auto" w:fill="009999"/>
          </w:tcPr>
          <w:p w14:paraId="544A990D" w14:textId="77777777" w:rsidR="00516E3C" w:rsidRDefault="00516E3C" w:rsidP="004A0253">
            <w:pPr>
              <w:pStyle w:val="TableParagraph"/>
              <w:spacing w:before="23" w:line="199" w:lineRule="exact"/>
              <w:rPr>
                <w:b/>
                <w:sz w:val="18"/>
              </w:rPr>
            </w:pPr>
            <w:r>
              <w:rPr>
                <w:b/>
                <w:color w:val="FFFFFF"/>
                <w:sz w:val="18"/>
              </w:rPr>
              <w:t xml:space="preserve">Prijzen </w:t>
            </w:r>
          </w:p>
        </w:tc>
      </w:tr>
      <w:tr w:rsidR="00516E3C" w14:paraId="1A713297" w14:textId="77777777" w:rsidTr="004A0253">
        <w:trPr>
          <w:trHeight w:val="239"/>
        </w:trPr>
        <w:tc>
          <w:tcPr>
            <w:tcW w:w="989" w:type="dxa"/>
          </w:tcPr>
          <w:p w14:paraId="33E5A4E4" w14:textId="0FA2D60E" w:rsidR="00516E3C" w:rsidRPr="00C209A5" w:rsidRDefault="00516E3C" w:rsidP="004A0253">
            <w:pPr>
              <w:pStyle w:val="TableParagraph"/>
              <w:spacing w:line="199" w:lineRule="exact"/>
              <w:rPr>
                <w:sz w:val="18"/>
              </w:rPr>
            </w:pPr>
            <w:r w:rsidRPr="00C209A5">
              <w:rPr>
                <w:sz w:val="18"/>
              </w:rPr>
              <w:t xml:space="preserve">Eis </w:t>
            </w:r>
            <w:r w:rsidR="00A352A8">
              <w:rPr>
                <w:sz w:val="18"/>
              </w:rPr>
              <w:t>14</w:t>
            </w:r>
          </w:p>
        </w:tc>
        <w:tc>
          <w:tcPr>
            <w:tcW w:w="9498" w:type="dxa"/>
          </w:tcPr>
          <w:p w14:paraId="0BF39393" w14:textId="77777777" w:rsidR="00516E3C" w:rsidRPr="00C209A5" w:rsidRDefault="00516E3C" w:rsidP="004A0253">
            <w:pPr>
              <w:pStyle w:val="TableParagraph"/>
              <w:spacing w:line="199" w:lineRule="exact"/>
              <w:ind w:left="108"/>
              <w:rPr>
                <w:spacing w:val="-2"/>
                <w:sz w:val="18"/>
              </w:rPr>
            </w:pPr>
            <w:r w:rsidRPr="00C209A5">
              <w:rPr>
                <w:spacing w:val="-2"/>
                <w:sz w:val="18"/>
              </w:rPr>
              <w:t>Alle vermelde prijzen en tarieven dienen gesteld te zijn in euro’s en zijn excl. BTW; betalingskortingen dienen duidelijk te worden vermeld. De door u aangeboden prijzen en tarieven dienen inclusief overige belastingen en/ of heffingen en toeslagen te zijn.</w:t>
            </w:r>
          </w:p>
        </w:tc>
      </w:tr>
      <w:tr w:rsidR="00516E3C" w14:paraId="14C78A37" w14:textId="77777777" w:rsidTr="004A0253">
        <w:trPr>
          <w:trHeight w:val="239"/>
        </w:trPr>
        <w:tc>
          <w:tcPr>
            <w:tcW w:w="989" w:type="dxa"/>
          </w:tcPr>
          <w:p w14:paraId="03AE8993" w14:textId="17F3123D" w:rsidR="00516E3C" w:rsidRPr="00C209A5" w:rsidRDefault="00516E3C" w:rsidP="004A0253">
            <w:pPr>
              <w:pStyle w:val="TableParagraph"/>
              <w:spacing w:line="199" w:lineRule="exact"/>
              <w:rPr>
                <w:sz w:val="18"/>
              </w:rPr>
            </w:pPr>
            <w:r w:rsidRPr="00C209A5">
              <w:rPr>
                <w:sz w:val="18"/>
              </w:rPr>
              <w:t xml:space="preserve">Eis </w:t>
            </w:r>
            <w:r w:rsidR="00A352A8">
              <w:rPr>
                <w:sz w:val="18"/>
              </w:rPr>
              <w:t>15</w:t>
            </w:r>
          </w:p>
        </w:tc>
        <w:tc>
          <w:tcPr>
            <w:tcW w:w="9498" w:type="dxa"/>
          </w:tcPr>
          <w:p w14:paraId="59E08127" w14:textId="334863F7" w:rsidR="00516E3C" w:rsidRPr="00C209A5" w:rsidRDefault="00516E3C" w:rsidP="004A0253">
            <w:pPr>
              <w:pStyle w:val="TableParagraph"/>
              <w:spacing w:line="199" w:lineRule="exact"/>
              <w:ind w:left="108"/>
              <w:rPr>
                <w:spacing w:val="-2"/>
                <w:sz w:val="18"/>
              </w:rPr>
            </w:pPr>
            <w:r w:rsidRPr="00C209A5">
              <w:rPr>
                <w:spacing w:val="-2"/>
                <w:sz w:val="18"/>
              </w:rPr>
              <w:t xml:space="preserve">De in de inschrijving aangeboden prijzen voor de gevraagde dienstverlening kunnen met ingang van 1 maart 2026, op z’n vroegst en slechts na overleg met, en schriftelijke instemming van de Opdrachtgever, eenmaal per jaar worden aangepast, op basis van het bedrijfsspecifieke indexeringscijfer. Opdrachtnemer dient drie (3) maanden voorafgaand een voorstel in te dienen bij de aangewezen contractmanager van Reclassering Nederland. </w:t>
            </w:r>
            <w:r w:rsidR="00C209A5" w:rsidRPr="00C209A5">
              <w:rPr>
                <w:spacing w:val="-2"/>
                <w:sz w:val="18"/>
              </w:rPr>
              <w:t xml:space="preserve">Indexering kan </w:t>
            </w:r>
            <w:r w:rsidRPr="00C209A5">
              <w:rPr>
                <w:spacing w:val="-2"/>
                <w:sz w:val="18"/>
              </w:rPr>
              <w:t xml:space="preserve">niet met terugwerkende kracht </w:t>
            </w:r>
          </w:p>
        </w:tc>
      </w:tr>
    </w:tbl>
    <w:p w14:paraId="460E19AD" w14:textId="77777777" w:rsidR="00516E3C" w:rsidRDefault="00516E3C" w:rsidP="00516E3C">
      <w:pPr>
        <w:pStyle w:val="Plattetekst"/>
        <w:spacing w:after="1"/>
        <w:rPr>
          <w:sz w:val="19"/>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9498"/>
      </w:tblGrid>
      <w:tr w:rsidR="00516E3C" w14:paraId="495E89A9" w14:textId="77777777" w:rsidTr="004A0253">
        <w:trPr>
          <w:trHeight w:val="241"/>
        </w:trPr>
        <w:tc>
          <w:tcPr>
            <w:tcW w:w="10487" w:type="dxa"/>
            <w:gridSpan w:val="2"/>
            <w:tcBorders>
              <w:bottom w:val="single" w:sz="8" w:space="0" w:color="000000"/>
            </w:tcBorders>
            <w:shd w:val="clear" w:color="auto" w:fill="009999"/>
          </w:tcPr>
          <w:p w14:paraId="25FBD672" w14:textId="77777777" w:rsidR="00516E3C" w:rsidRDefault="00516E3C" w:rsidP="004A0253">
            <w:pPr>
              <w:pStyle w:val="TableParagraph"/>
              <w:spacing w:before="23" w:line="199" w:lineRule="exact"/>
              <w:rPr>
                <w:b/>
                <w:sz w:val="18"/>
              </w:rPr>
            </w:pPr>
            <w:r>
              <w:rPr>
                <w:b/>
                <w:color w:val="FFFFFF"/>
                <w:spacing w:val="-2"/>
                <w:sz w:val="18"/>
              </w:rPr>
              <w:t>Randvoorwaarden</w:t>
            </w:r>
          </w:p>
        </w:tc>
      </w:tr>
      <w:tr w:rsidR="00516E3C" w14:paraId="765B958D" w14:textId="77777777" w:rsidTr="004A0253">
        <w:trPr>
          <w:trHeight w:val="479"/>
        </w:trPr>
        <w:tc>
          <w:tcPr>
            <w:tcW w:w="989" w:type="dxa"/>
            <w:tcBorders>
              <w:top w:val="single" w:sz="8" w:space="0" w:color="000000"/>
            </w:tcBorders>
          </w:tcPr>
          <w:p w14:paraId="4AD405B7" w14:textId="344795CE" w:rsidR="00516E3C" w:rsidRDefault="00516E3C" w:rsidP="004A0253">
            <w:pPr>
              <w:pStyle w:val="TableParagraph"/>
              <w:rPr>
                <w:sz w:val="18"/>
              </w:rPr>
            </w:pPr>
            <w:r>
              <w:rPr>
                <w:sz w:val="18"/>
              </w:rPr>
              <w:lastRenderedPageBreak/>
              <w:t xml:space="preserve">Eis </w:t>
            </w:r>
            <w:r w:rsidR="00A352A8">
              <w:rPr>
                <w:sz w:val="18"/>
              </w:rPr>
              <w:t>16</w:t>
            </w:r>
          </w:p>
        </w:tc>
        <w:tc>
          <w:tcPr>
            <w:tcW w:w="9498" w:type="dxa"/>
            <w:tcBorders>
              <w:top w:val="single" w:sz="8" w:space="0" w:color="000000"/>
            </w:tcBorders>
          </w:tcPr>
          <w:p w14:paraId="42EC17D8" w14:textId="77777777" w:rsidR="00516E3C" w:rsidRDefault="00516E3C" w:rsidP="004A0253">
            <w:pPr>
              <w:pStyle w:val="TableParagraph"/>
              <w:spacing w:before="0" w:line="240" w:lineRule="exact"/>
              <w:ind w:left="108" w:right="229"/>
              <w:rPr>
                <w:sz w:val="18"/>
              </w:rPr>
            </w:pPr>
            <w:r>
              <w:rPr>
                <w:sz w:val="18"/>
              </w:rPr>
              <w:t>Opdrachtnemer</w:t>
            </w:r>
            <w:r>
              <w:rPr>
                <w:spacing w:val="30"/>
                <w:sz w:val="18"/>
              </w:rPr>
              <w:t xml:space="preserve"> </w:t>
            </w:r>
            <w:r>
              <w:rPr>
                <w:sz w:val="18"/>
              </w:rPr>
              <w:t>voldoet</w:t>
            </w:r>
            <w:r>
              <w:rPr>
                <w:spacing w:val="32"/>
                <w:sz w:val="18"/>
              </w:rPr>
              <w:t xml:space="preserve"> </w:t>
            </w:r>
            <w:r>
              <w:rPr>
                <w:sz w:val="18"/>
              </w:rPr>
              <w:t>te</w:t>
            </w:r>
            <w:r>
              <w:rPr>
                <w:spacing w:val="32"/>
                <w:sz w:val="18"/>
              </w:rPr>
              <w:t xml:space="preserve"> </w:t>
            </w:r>
            <w:r>
              <w:rPr>
                <w:sz w:val="18"/>
              </w:rPr>
              <w:t>allen</w:t>
            </w:r>
            <w:r>
              <w:rPr>
                <w:spacing w:val="32"/>
                <w:sz w:val="18"/>
              </w:rPr>
              <w:t xml:space="preserve"> </w:t>
            </w:r>
            <w:r>
              <w:rPr>
                <w:sz w:val="18"/>
              </w:rPr>
              <w:t>tijde</w:t>
            </w:r>
            <w:r>
              <w:rPr>
                <w:spacing w:val="32"/>
                <w:sz w:val="18"/>
              </w:rPr>
              <w:t xml:space="preserve"> </w:t>
            </w:r>
            <w:r>
              <w:rPr>
                <w:sz w:val="18"/>
              </w:rPr>
              <w:t>aan</w:t>
            </w:r>
            <w:r>
              <w:rPr>
                <w:spacing w:val="32"/>
                <w:sz w:val="18"/>
              </w:rPr>
              <w:t xml:space="preserve"> </w:t>
            </w:r>
            <w:r>
              <w:rPr>
                <w:sz w:val="18"/>
              </w:rPr>
              <w:t>alle</w:t>
            </w:r>
            <w:r>
              <w:rPr>
                <w:spacing w:val="32"/>
                <w:sz w:val="18"/>
              </w:rPr>
              <w:t xml:space="preserve"> </w:t>
            </w:r>
            <w:r>
              <w:rPr>
                <w:sz w:val="18"/>
              </w:rPr>
              <w:t>relevante</w:t>
            </w:r>
            <w:r>
              <w:rPr>
                <w:spacing w:val="32"/>
                <w:sz w:val="18"/>
              </w:rPr>
              <w:t xml:space="preserve"> </w:t>
            </w:r>
            <w:r>
              <w:rPr>
                <w:sz w:val="18"/>
              </w:rPr>
              <w:t>geldende</w:t>
            </w:r>
            <w:r>
              <w:rPr>
                <w:spacing w:val="32"/>
                <w:sz w:val="18"/>
              </w:rPr>
              <w:t xml:space="preserve"> </w:t>
            </w:r>
            <w:r>
              <w:rPr>
                <w:sz w:val="18"/>
              </w:rPr>
              <w:t>wet-</w:t>
            </w:r>
            <w:r>
              <w:rPr>
                <w:spacing w:val="30"/>
                <w:sz w:val="18"/>
              </w:rPr>
              <w:t xml:space="preserve"> </w:t>
            </w:r>
            <w:r>
              <w:rPr>
                <w:sz w:val="18"/>
              </w:rPr>
              <w:t>en</w:t>
            </w:r>
            <w:r>
              <w:rPr>
                <w:spacing w:val="33"/>
                <w:sz w:val="18"/>
              </w:rPr>
              <w:t xml:space="preserve"> </w:t>
            </w:r>
            <w:r>
              <w:rPr>
                <w:sz w:val="18"/>
              </w:rPr>
              <w:t>regelgeving</w:t>
            </w:r>
            <w:r>
              <w:rPr>
                <w:spacing w:val="30"/>
                <w:sz w:val="18"/>
              </w:rPr>
              <w:t xml:space="preserve"> </w:t>
            </w:r>
            <w:r>
              <w:rPr>
                <w:sz w:val="18"/>
              </w:rPr>
              <w:t>en</w:t>
            </w:r>
            <w:r>
              <w:rPr>
                <w:spacing w:val="32"/>
                <w:sz w:val="18"/>
              </w:rPr>
              <w:t xml:space="preserve"> </w:t>
            </w:r>
            <w:r>
              <w:rPr>
                <w:sz w:val="18"/>
              </w:rPr>
              <w:t>aan alle geldende wettelijke normen voor afvalverwerking</w:t>
            </w:r>
            <w:r w:rsidRPr="008D3A5C">
              <w:rPr>
                <w:sz w:val="16"/>
                <w:szCs w:val="20"/>
              </w:rPr>
              <w:t xml:space="preserve"> </w:t>
            </w:r>
          </w:p>
        </w:tc>
      </w:tr>
      <w:tr w:rsidR="00516E3C" w14:paraId="59959843" w14:textId="77777777" w:rsidTr="004A0253">
        <w:trPr>
          <w:trHeight w:val="479"/>
        </w:trPr>
        <w:tc>
          <w:tcPr>
            <w:tcW w:w="989" w:type="dxa"/>
          </w:tcPr>
          <w:p w14:paraId="32854B7E" w14:textId="762E258A" w:rsidR="00516E3C" w:rsidRDefault="00516E3C" w:rsidP="004A0253">
            <w:pPr>
              <w:pStyle w:val="TableParagraph"/>
              <w:rPr>
                <w:sz w:val="18"/>
              </w:rPr>
            </w:pPr>
            <w:r>
              <w:rPr>
                <w:sz w:val="18"/>
              </w:rPr>
              <w:t xml:space="preserve">UE </w:t>
            </w:r>
            <w:r w:rsidR="00A352A8">
              <w:rPr>
                <w:sz w:val="18"/>
              </w:rPr>
              <w:t>84</w:t>
            </w:r>
          </w:p>
        </w:tc>
        <w:tc>
          <w:tcPr>
            <w:tcW w:w="9498" w:type="dxa"/>
          </w:tcPr>
          <w:p w14:paraId="3EADF19F" w14:textId="77777777" w:rsidR="00516E3C" w:rsidRPr="00D14BBB" w:rsidRDefault="00516E3C" w:rsidP="004A0253">
            <w:pPr>
              <w:pStyle w:val="TableParagraph"/>
              <w:spacing w:line="240" w:lineRule="exact"/>
              <w:ind w:left="108" w:right="229"/>
              <w:rPr>
                <w:sz w:val="18"/>
              </w:rPr>
            </w:pPr>
            <w:r>
              <w:rPr>
                <w:sz w:val="18"/>
              </w:rPr>
              <w:t>Opdrachtnemer</w:t>
            </w:r>
            <w:r w:rsidRPr="00D14BBB">
              <w:rPr>
                <w:sz w:val="18"/>
              </w:rPr>
              <w:t xml:space="preserve"> dient gedurende de uitvoering van deze opdracht in het bezit te zijn van de</w:t>
            </w:r>
          </w:p>
          <w:p w14:paraId="321B3A3A" w14:textId="77777777" w:rsidR="00516E3C" w:rsidRDefault="00516E3C" w:rsidP="004A0253">
            <w:pPr>
              <w:pStyle w:val="TableParagraph"/>
              <w:spacing w:before="0" w:line="240" w:lineRule="exact"/>
              <w:ind w:left="108" w:right="229"/>
              <w:rPr>
                <w:sz w:val="18"/>
              </w:rPr>
            </w:pPr>
            <w:r w:rsidRPr="00D14BBB">
              <w:rPr>
                <w:sz w:val="18"/>
              </w:rPr>
              <w:t>daarvoor benodigde (milieu)vergunningen.</w:t>
            </w:r>
          </w:p>
        </w:tc>
      </w:tr>
      <w:tr w:rsidR="00516E3C" w14:paraId="0AEE1F99" w14:textId="77777777" w:rsidTr="004A0253">
        <w:trPr>
          <w:trHeight w:val="239"/>
        </w:trPr>
        <w:tc>
          <w:tcPr>
            <w:tcW w:w="10487" w:type="dxa"/>
            <w:gridSpan w:val="2"/>
            <w:shd w:val="clear" w:color="auto" w:fill="009999"/>
          </w:tcPr>
          <w:p w14:paraId="5AFF3055" w14:textId="77777777" w:rsidR="00516E3C" w:rsidRDefault="00516E3C" w:rsidP="004A0253">
            <w:pPr>
              <w:pStyle w:val="TableParagraph"/>
              <w:spacing w:line="199" w:lineRule="exact"/>
              <w:rPr>
                <w:b/>
                <w:sz w:val="18"/>
              </w:rPr>
            </w:pPr>
            <w:r w:rsidRPr="002900F6">
              <w:rPr>
                <w:b/>
                <w:color w:val="FFFFFF" w:themeColor="background1"/>
                <w:spacing w:val="-2"/>
                <w:sz w:val="18"/>
              </w:rPr>
              <w:t>facturatie</w:t>
            </w:r>
          </w:p>
        </w:tc>
      </w:tr>
      <w:tr w:rsidR="00516E3C" w14:paraId="72B32096" w14:textId="77777777" w:rsidTr="004A0253">
        <w:trPr>
          <w:trHeight w:val="479"/>
        </w:trPr>
        <w:tc>
          <w:tcPr>
            <w:tcW w:w="989" w:type="dxa"/>
          </w:tcPr>
          <w:p w14:paraId="6C3EE794" w14:textId="061D605F" w:rsidR="00516E3C" w:rsidRDefault="00516E3C" w:rsidP="004A0253">
            <w:pPr>
              <w:pStyle w:val="TableParagraph"/>
              <w:rPr>
                <w:sz w:val="18"/>
              </w:rPr>
            </w:pPr>
            <w:r>
              <w:rPr>
                <w:sz w:val="18"/>
              </w:rPr>
              <w:t xml:space="preserve">Eis </w:t>
            </w:r>
            <w:r w:rsidR="00A352A8">
              <w:rPr>
                <w:sz w:val="18"/>
              </w:rPr>
              <w:t>17</w:t>
            </w:r>
          </w:p>
        </w:tc>
        <w:tc>
          <w:tcPr>
            <w:tcW w:w="9498" w:type="dxa"/>
          </w:tcPr>
          <w:p w14:paraId="4446FF0B" w14:textId="77777777" w:rsidR="00516E3C" w:rsidRDefault="00516E3C" w:rsidP="004A0253">
            <w:pPr>
              <w:pStyle w:val="TableParagraph"/>
              <w:spacing w:before="0" w:line="240" w:lineRule="exact"/>
              <w:ind w:left="108" w:right="540"/>
              <w:rPr>
                <w:sz w:val="18"/>
              </w:rPr>
            </w:pPr>
            <w:r>
              <w:rPr>
                <w:sz w:val="18"/>
              </w:rPr>
              <w:t>Opdrachtnemer verstuurt</w:t>
            </w:r>
            <w:r>
              <w:rPr>
                <w:spacing w:val="40"/>
                <w:sz w:val="18"/>
              </w:rPr>
              <w:t xml:space="preserve"> </w:t>
            </w:r>
            <w:r>
              <w:rPr>
                <w:sz w:val="18"/>
              </w:rPr>
              <w:t>digitaal</w:t>
            </w:r>
            <w:r>
              <w:rPr>
                <w:spacing w:val="40"/>
                <w:sz w:val="18"/>
              </w:rPr>
              <w:t xml:space="preserve"> </w:t>
            </w:r>
            <w:r>
              <w:rPr>
                <w:sz w:val="18"/>
              </w:rPr>
              <w:t>de</w:t>
            </w:r>
            <w:r>
              <w:rPr>
                <w:spacing w:val="40"/>
                <w:sz w:val="18"/>
              </w:rPr>
              <w:t xml:space="preserve"> </w:t>
            </w:r>
            <w:r>
              <w:rPr>
                <w:sz w:val="18"/>
              </w:rPr>
              <w:t>facturen</w:t>
            </w:r>
            <w:r>
              <w:rPr>
                <w:spacing w:val="40"/>
                <w:sz w:val="18"/>
              </w:rPr>
              <w:t xml:space="preserve"> </w:t>
            </w:r>
            <w:r>
              <w:rPr>
                <w:sz w:val="18"/>
              </w:rPr>
              <w:t xml:space="preserve">naar Opdrachtgever via </w:t>
            </w:r>
            <w:hyperlink r:id="rId10">
              <w:r>
                <w:rPr>
                  <w:spacing w:val="-2"/>
                  <w:sz w:val="18"/>
                </w:rPr>
                <w:t>crediteuren@reclassering.nl</w:t>
              </w:r>
            </w:hyperlink>
            <w:r>
              <w:rPr>
                <w:spacing w:val="-2"/>
                <w:sz w:val="18"/>
              </w:rPr>
              <w:t xml:space="preserve"> onderverdeeld per regio en gespecificeerd op kostenplaats. </w:t>
            </w:r>
          </w:p>
        </w:tc>
      </w:tr>
      <w:tr w:rsidR="00516E3C" w14:paraId="205ECA83" w14:textId="77777777" w:rsidTr="004A0253">
        <w:trPr>
          <w:trHeight w:val="918"/>
        </w:trPr>
        <w:tc>
          <w:tcPr>
            <w:tcW w:w="989" w:type="dxa"/>
          </w:tcPr>
          <w:p w14:paraId="5CF6014B" w14:textId="00C9AB66" w:rsidR="00516E3C" w:rsidRDefault="00516E3C" w:rsidP="004A0253">
            <w:pPr>
              <w:pStyle w:val="TableParagraph"/>
              <w:spacing w:before="22"/>
              <w:rPr>
                <w:sz w:val="18"/>
              </w:rPr>
            </w:pPr>
            <w:r>
              <w:rPr>
                <w:spacing w:val="-5"/>
                <w:sz w:val="18"/>
              </w:rPr>
              <w:t xml:space="preserve">Eis </w:t>
            </w:r>
            <w:r w:rsidR="00A352A8">
              <w:rPr>
                <w:spacing w:val="-5"/>
                <w:sz w:val="18"/>
              </w:rPr>
              <w:t>18</w:t>
            </w:r>
          </w:p>
        </w:tc>
        <w:tc>
          <w:tcPr>
            <w:tcW w:w="9498" w:type="dxa"/>
          </w:tcPr>
          <w:p w14:paraId="649C7C2D" w14:textId="77777777" w:rsidR="00516E3C" w:rsidRDefault="00516E3C" w:rsidP="004A0253">
            <w:pPr>
              <w:pStyle w:val="TableParagraph"/>
              <w:spacing w:before="22" w:line="219" w:lineRule="exact"/>
              <w:ind w:left="108"/>
              <w:rPr>
                <w:sz w:val="18"/>
              </w:rPr>
            </w:pPr>
            <w:r>
              <w:rPr>
                <w:sz w:val="18"/>
              </w:rPr>
              <w:t>De</w:t>
            </w:r>
            <w:r>
              <w:rPr>
                <w:spacing w:val="28"/>
                <w:sz w:val="18"/>
              </w:rPr>
              <w:t xml:space="preserve"> </w:t>
            </w:r>
            <w:r>
              <w:rPr>
                <w:sz w:val="18"/>
              </w:rPr>
              <w:t>digitaal</w:t>
            </w:r>
            <w:r>
              <w:rPr>
                <w:spacing w:val="31"/>
                <w:sz w:val="18"/>
              </w:rPr>
              <w:t xml:space="preserve"> </w:t>
            </w:r>
            <w:r>
              <w:rPr>
                <w:sz w:val="18"/>
              </w:rPr>
              <w:t>verstuurde</w:t>
            </w:r>
            <w:r>
              <w:rPr>
                <w:spacing w:val="30"/>
                <w:sz w:val="18"/>
              </w:rPr>
              <w:t xml:space="preserve"> </w:t>
            </w:r>
            <w:r>
              <w:rPr>
                <w:sz w:val="18"/>
              </w:rPr>
              <w:t>facturen</w:t>
            </w:r>
            <w:r>
              <w:rPr>
                <w:spacing w:val="31"/>
                <w:sz w:val="18"/>
              </w:rPr>
              <w:t xml:space="preserve"> </w:t>
            </w:r>
            <w:r>
              <w:rPr>
                <w:sz w:val="18"/>
              </w:rPr>
              <w:t>dienen</w:t>
            </w:r>
            <w:r>
              <w:rPr>
                <w:spacing w:val="30"/>
                <w:sz w:val="18"/>
              </w:rPr>
              <w:t xml:space="preserve"> </w:t>
            </w:r>
            <w:r>
              <w:rPr>
                <w:sz w:val="18"/>
              </w:rPr>
              <w:t>tenminste</w:t>
            </w:r>
            <w:r>
              <w:rPr>
                <w:spacing w:val="27"/>
                <w:sz w:val="18"/>
              </w:rPr>
              <w:t xml:space="preserve"> </w:t>
            </w:r>
            <w:r>
              <w:rPr>
                <w:sz w:val="18"/>
              </w:rPr>
              <w:t>te</w:t>
            </w:r>
            <w:r>
              <w:rPr>
                <w:spacing w:val="30"/>
                <w:sz w:val="18"/>
              </w:rPr>
              <w:t xml:space="preserve"> </w:t>
            </w:r>
            <w:r>
              <w:rPr>
                <w:sz w:val="18"/>
              </w:rPr>
              <w:t>voldoen</w:t>
            </w:r>
            <w:r>
              <w:rPr>
                <w:spacing w:val="31"/>
                <w:sz w:val="18"/>
              </w:rPr>
              <w:t xml:space="preserve"> </w:t>
            </w:r>
            <w:r>
              <w:rPr>
                <w:sz w:val="18"/>
              </w:rPr>
              <w:t>aan</w:t>
            </w:r>
            <w:r>
              <w:rPr>
                <w:spacing w:val="30"/>
                <w:sz w:val="18"/>
              </w:rPr>
              <w:t xml:space="preserve"> </w:t>
            </w:r>
            <w:r>
              <w:rPr>
                <w:sz w:val="18"/>
              </w:rPr>
              <w:t>de</w:t>
            </w:r>
            <w:r>
              <w:rPr>
                <w:spacing w:val="31"/>
                <w:sz w:val="18"/>
              </w:rPr>
              <w:t xml:space="preserve"> </w:t>
            </w:r>
            <w:r>
              <w:rPr>
                <w:sz w:val="18"/>
              </w:rPr>
              <w:t>volgende</w:t>
            </w:r>
            <w:r>
              <w:rPr>
                <w:spacing w:val="31"/>
                <w:sz w:val="18"/>
              </w:rPr>
              <w:t xml:space="preserve"> </w:t>
            </w:r>
            <w:r>
              <w:rPr>
                <w:spacing w:val="-2"/>
                <w:sz w:val="18"/>
              </w:rPr>
              <w:t>vereisten:</w:t>
            </w:r>
          </w:p>
          <w:p w14:paraId="6254B3B2" w14:textId="77777777" w:rsidR="00516E3C" w:rsidRDefault="00516E3C" w:rsidP="004A0253">
            <w:pPr>
              <w:pStyle w:val="TableParagraph"/>
              <w:numPr>
                <w:ilvl w:val="0"/>
                <w:numId w:val="1"/>
              </w:numPr>
              <w:tabs>
                <w:tab w:val="left" w:pos="827"/>
              </w:tabs>
              <w:spacing w:before="0" w:line="219" w:lineRule="exact"/>
              <w:ind w:left="827"/>
              <w:rPr>
                <w:sz w:val="18"/>
              </w:rPr>
            </w:pPr>
            <w:r>
              <w:rPr>
                <w:sz w:val="18"/>
              </w:rPr>
              <w:t>PDF</w:t>
            </w:r>
            <w:r>
              <w:rPr>
                <w:spacing w:val="-3"/>
                <w:sz w:val="18"/>
              </w:rPr>
              <w:t xml:space="preserve"> </w:t>
            </w:r>
            <w:r>
              <w:rPr>
                <w:sz w:val="18"/>
              </w:rPr>
              <w:t>of</w:t>
            </w:r>
            <w:r>
              <w:rPr>
                <w:spacing w:val="-2"/>
                <w:sz w:val="18"/>
              </w:rPr>
              <w:t xml:space="preserve"> </w:t>
            </w:r>
            <w:r>
              <w:rPr>
                <w:sz w:val="18"/>
              </w:rPr>
              <w:t>TIF-</w:t>
            </w:r>
            <w:r>
              <w:rPr>
                <w:spacing w:val="-2"/>
                <w:sz w:val="18"/>
              </w:rPr>
              <w:t>formaat</w:t>
            </w:r>
          </w:p>
          <w:p w14:paraId="667E9C56" w14:textId="77777777" w:rsidR="00516E3C" w:rsidRDefault="00516E3C" w:rsidP="004A0253">
            <w:pPr>
              <w:pStyle w:val="TableParagraph"/>
              <w:numPr>
                <w:ilvl w:val="0"/>
                <w:numId w:val="1"/>
              </w:numPr>
              <w:tabs>
                <w:tab w:val="left" w:pos="827"/>
              </w:tabs>
              <w:spacing w:before="0" w:line="219" w:lineRule="exact"/>
              <w:ind w:left="827"/>
              <w:rPr>
                <w:sz w:val="18"/>
              </w:rPr>
            </w:pPr>
            <w:r>
              <w:rPr>
                <w:sz w:val="18"/>
              </w:rPr>
              <w:t>300dpi</w:t>
            </w:r>
            <w:r>
              <w:rPr>
                <w:spacing w:val="-2"/>
                <w:sz w:val="18"/>
              </w:rPr>
              <w:t xml:space="preserve"> </w:t>
            </w:r>
            <w:r>
              <w:rPr>
                <w:sz w:val="18"/>
              </w:rPr>
              <w:t>–</w:t>
            </w:r>
            <w:r>
              <w:rPr>
                <w:spacing w:val="-1"/>
                <w:sz w:val="18"/>
              </w:rPr>
              <w:t xml:space="preserve"> </w:t>
            </w:r>
            <w:r>
              <w:rPr>
                <w:sz w:val="18"/>
              </w:rPr>
              <w:t>zwart</w:t>
            </w:r>
            <w:r>
              <w:rPr>
                <w:spacing w:val="-2"/>
                <w:sz w:val="18"/>
              </w:rPr>
              <w:t xml:space="preserve"> </w:t>
            </w:r>
            <w:r>
              <w:rPr>
                <w:sz w:val="18"/>
              </w:rPr>
              <w:t>|</w:t>
            </w:r>
            <w:r>
              <w:rPr>
                <w:spacing w:val="-2"/>
                <w:sz w:val="18"/>
              </w:rPr>
              <w:t xml:space="preserve"> </w:t>
            </w:r>
            <w:r>
              <w:rPr>
                <w:spacing w:val="-5"/>
                <w:sz w:val="18"/>
              </w:rPr>
              <w:t>wit</w:t>
            </w:r>
          </w:p>
          <w:p w14:paraId="224085EE" w14:textId="77777777" w:rsidR="00516E3C" w:rsidRDefault="00516E3C" w:rsidP="004A0253">
            <w:pPr>
              <w:pStyle w:val="TableParagraph"/>
              <w:spacing w:line="199" w:lineRule="exact"/>
              <w:ind w:left="108"/>
              <w:rPr>
                <w:sz w:val="18"/>
              </w:rPr>
            </w:pPr>
            <w:r>
              <w:rPr>
                <w:sz w:val="18"/>
              </w:rPr>
              <w:t>Per</w:t>
            </w:r>
            <w:r>
              <w:rPr>
                <w:spacing w:val="31"/>
                <w:sz w:val="18"/>
              </w:rPr>
              <w:t xml:space="preserve"> </w:t>
            </w:r>
            <w:r>
              <w:rPr>
                <w:sz w:val="18"/>
              </w:rPr>
              <w:t>bestand</w:t>
            </w:r>
            <w:r>
              <w:rPr>
                <w:spacing w:val="31"/>
                <w:sz w:val="18"/>
              </w:rPr>
              <w:t xml:space="preserve"> </w:t>
            </w:r>
            <w:r>
              <w:rPr>
                <w:sz w:val="18"/>
              </w:rPr>
              <w:t>1</w:t>
            </w:r>
            <w:r>
              <w:rPr>
                <w:spacing w:val="32"/>
                <w:sz w:val="18"/>
              </w:rPr>
              <w:t xml:space="preserve"> </w:t>
            </w:r>
            <w:r>
              <w:rPr>
                <w:sz w:val="18"/>
              </w:rPr>
              <w:t>factuur,</w:t>
            </w:r>
            <w:r>
              <w:rPr>
                <w:spacing w:val="30"/>
                <w:sz w:val="18"/>
              </w:rPr>
              <w:t xml:space="preserve"> </w:t>
            </w:r>
            <w:r>
              <w:rPr>
                <w:sz w:val="18"/>
              </w:rPr>
              <w:t>eventueel</w:t>
            </w:r>
            <w:r>
              <w:rPr>
                <w:spacing w:val="40"/>
                <w:sz w:val="18"/>
              </w:rPr>
              <w:t xml:space="preserve"> </w:t>
            </w:r>
            <w:r>
              <w:rPr>
                <w:sz w:val="18"/>
              </w:rPr>
              <w:t>inclusief</w:t>
            </w:r>
            <w:r>
              <w:rPr>
                <w:spacing w:val="30"/>
                <w:sz w:val="18"/>
              </w:rPr>
              <w:t xml:space="preserve"> </w:t>
            </w:r>
            <w:r>
              <w:rPr>
                <w:spacing w:val="-2"/>
                <w:sz w:val="18"/>
              </w:rPr>
              <w:t>bijlagen</w:t>
            </w:r>
          </w:p>
        </w:tc>
      </w:tr>
      <w:tr w:rsidR="00516E3C" w14:paraId="1E3570FC" w14:textId="77777777" w:rsidTr="004A0253">
        <w:trPr>
          <w:trHeight w:val="239"/>
        </w:trPr>
        <w:tc>
          <w:tcPr>
            <w:tcW w:w="989" w:type="dxa"/>
          </w:tcPr>
          <w:p w14:paraId="6F8BCF44" w14:textId="7C7868D8" w:rsidR="00516E3C" w:rsidRDefault="00516E3C" w:rsidP="004A0253">
            <w:pPr>
              <w:pStyle w:val="TableParagraph"/>
              <w:spacing w:line="199" w:lineRule="exact"/>
              <w:rPr>
                <w:sz w:val="18"/>
              </w:rPr>
            </w:pPr>
            <w:r>
              <w:rPr>
                <w:sz w:val="18"/>
              </w:rPr>
              <w:t xml:space="preserve">Eis </w:t>
            </w:r>
            <w:r w:rsidR="00A352A8">
              <w:rPr>
                <w:sz w:val="18"/>
              </w:rPr>
              <w:t>19</w:t>
            </w:r>
          </w:p>
        </w:tc>
        <w:tc>
          <w:tcPr>
            <w:tcW w:w="9498" w:type="dxa"/>
          </w:tcPr>
          <w:p w14:paraId="619B4F13" w14:textId="77777777" w:rsidR="00516E3C" w:rsidRDefault="00516E3C" w:rsidP="004A0253">
            <w:pPr>
              <w:pStyle w:val="TableParagraph"/>
              <w:spacing w:line="199" w:lineRule="exact"/>
              <w:ind w:left="108"/>
              <w:rPr>
                <w:sz w:val="18"/>
              </w:rPr>
            </w:pPr>
            <w:r>
              <w:rPr>
                <w:sz w:val="18"/>
              </w:rPr>
              <w:t>Opdrachtnemer</w:t>
            </w:r>
            <w:r>
              <w:rPr>
                <w:spacing w:val="23"/>
                <w:sz w:val="18"/>
              </w:rPr>
              <w:t xml:space="preserve"> </w:t>
            </w:r>
            <w:r>
              <w:rPr>
                <w:sz w:val="18"/>
              </w:rPr>
              <w:t>factureert</w:t>
            </w:r>
            <w:r>
              <w:rPr>
                <w:spacing w:val="27"/>
                <w:sz w:val="18"/>
              </w:rPr>
              <w:t xml:space="preserve"> </w:t>
            </w:r>
            <w:r>
              <w:rPr>
                <w:sz w:val="18"/>
              </w:rPr>
              <w:t>op</w:t>
            </w:r>
            <w:r>
              <w:rPr>
                <w:spacing w:val="25"/>
                <w:sz w:val="18"/>
              </w:rPr>
              <w:t xml:space="preserve"> </w:t>
            </w:r>
            <w:r>
              <w:rPr>
                <w:sz w:val="18"/>
              </w:rPr>
              <w:t>basis</w:t>
            </w:r>
            <w:r>
              <w:rPr>
                <w:spacing w:val="25"/>
                <w:sz w:val="18"/>
              </w:rPr>
              <w:t xml:space="preserve"> </w:t>
            </w:r>
            <w:r>
              <w:rPr>
                <w:sz w:val="18"/>
              </w:rPr>
              <w:t>van</w:t>
            </w:r>
            <w:r>
              <w:rPr>
                <w:spacing w:val="27"/>
                <w:sz w:val="18"/>
              </w:rPr>
              <w:t xml:space="preserve"> </w:t>
            </w:r>
            <w:r>
              <w:rPr>
                <w:sz w:val="18"/>
              </w:rPr>
              <w:t>artikel</w:t>
            </w:r>
            <w:r>
              <w:rPr>
                <w:spacing w:val="27"/>
                <w:sz w:val="18"/>
              </w:rPr>
              <w:t xml:space="preserve"> </w:t>
            </w:r>
            <w:r w:rsidRPr="00223508">
              <w:rPr>
                <w:sz w:val="18"/>
              </w:rPr>
              <w:t>3</w:t>
            </w:r>
            <w:r>
              <w:rPr>
                <w:spacing w:val="26"/>
                <w:sz w:val="18"/>
              </w:rPr>
              <w:t xml:space="preserve"> </w:t>
            </w:r>
            <w:r>
              <w:rPr>
                <w:sz w:val="18"/>
              </w:rPr>
              <w:t>in</w:t>
            </w:r>
            <w:r>
              <w:rPr>
                <w:spacing w:val="27"/>
                <w:sz w:val="18"/>
              </w:rPr>
              <w:t xml:space="preserve"> </w:t>
            </w:r>
            <w:r>
              <w:rPr>
                <w:sz w:val="18"/>
              </w:rPr>
              <w:t>de</w:t>
            </w:r>
            <w:r>
              <w:rPr>
                <w:spacing w:val="27"/>
                <w:sz w:val="18"/>
              </w:rPr>
              <w:t xml:space="preserve"> </w:t>
            </w:r>
            <w:r>
              <w:rPr>
                <w:spacing w:val="-2"/>
                <w:sz w:val="18"/>
              </w:rPr>
              <w:t>dienstverleningsovereenkomst</w:t>
            </w:r>
          </w:p>
        </w:tc>
      </w:tr>
    </w:tbl>
    <w:p w14:paraId="033C284D" w14:textId="77777777" w:rsidR="00516E3C" w:rsidRDefault="00516E3C" w:rsidP="00516E3C">
      <w:pPr>
        <w:spacing w:line="199" w:lineRule="exact"/>
        <w:rPr>
          <w:sz w:val="18"/>
        </w:rPr>
        <w:sectPr w:rsidR="00516E3C" w:rsidSect="00516E3C">
          <w:type w:val="continuous"/>
          <w:pgSz w:w="11910" w:h="16840"/>
          <w:pgMar w:top="1220" w:right="580" w:bottom="1200" w:left="600" w:header="248" w:footer="1000" w:gutter="0"/>
          <w:cols w:space="708"/>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9498"/>
      </w:tblGrid>
      <w:tr w:rsidR="00516E3C" w14:paraId="60045A2A" w14:textId="77777777" w:rsidTr="004A0253">
        <w:trPr>
          <w:trHeight w:val="720"/>
        </w:trPr>
        <w:tc>
          <w:tcPr>
            <w:tcW w:w="989" w:type="dxa"/>
          </w:tcPr>
          <w:p w14:paraId="35E2C0A7" w14:textId="398EFF8C" w:rsidR="00516E3C" w:rsidRDefault="00516E3C" w:rsidP="004A0253">
            <w:pPr>
              <w:pStyle w:val="TableParagraph"/>
              <w:rPr>
                <w:sz w:val="18"/>
              </w:rPr>
            </w:pPr>
            <w:r>
              <w:rPr>
                <w:sz w:val="18"/>
              </w:rPr>
              <w:t xml:space="preserve">Eis </w:t>
            </w:r>
            <w:r w:rsidR="00A352A8">
              <w:rPr>
                <w:sz w:val="18"/>
              </w:rPr>
              <w:t>20</w:t>
            </w:r>
          </w:p>
        </w:tc>
        <w:tc>
          <w:tcPr>
            <w:tcW w:w="9498" w:type="dxa"/>
          </w:tcPr>
          <w:p w14:paraId="5705A6BA" w14:textId="77777777" w:rsidR="00516E3C" w:rsidRDefault="00516E3C" w:rsidP="004A0253">
            <w:pPr>
              <w:pStyle w:val="TableParagraph"/>
              <w:spacing w:line="264" w:lineRule="auto"/>
              <w:ind w:left="108"/>
              <w:rPr>
                <w:sz w:val="18"/>
              </w:rPr>
            </w:pPr>
            <w:r>
              <w:rPr>
                <w:sz w:val="18"/>
              </w:rPr>
              <w:t>Opdrachtgever</w:t>
            </w:r>
            <w:r>
              <w:rPr>
                <w:spacing w:val="40"/>
                <w:sz w:val="18"/>
              </w:rPr>
              <w:t xml:space="preserve"> </w:t>
            </w:r>
            <w:r>
              <w:rPr>
                <w:sz w:val="18"/>
              </w:rPr>
              <w:t>hanteert</w:t>
            </w:r>
            <w:r>
              <w:rPr>
                <w:spacing w:val="40"/>
                <w:sz w:val="18"/>
              </w:rPr>
              <w:t xml:space="preserve"> </w:t>
            </w:r>
            <w:r>
              <w:rPr>
                <w:sz w:val="18"/>
              </w:rPr>
              <w:t>een</w:t>
            </w:r>
            <w:r>
              <w:rPr>
                <w:spacing w:val="40"/>
                <w:sz w:val="18"/>
              </w:rPr>
              <w:t xml:space="preserve"> </w:t>
            </w:r>
            <w:r>
              <w:rPr>
                <w:sz w:val="18"/>
              </w:rPr>
              <w:t>betalingstermijn</w:t>
            </w:r>
            <w:r>
              <w:rPr>
                <w:spacing w:val="40"/>
                <w:sz w:val="18"/>
              </w:rPr>
              <w:t xml:space="preserve"> </w:t>
            </w:r>
            <w:r>
              <w:rPr>
                <w:sz w:val="18"/>
              </w:rPr>
              <w:t>van</w:t>
            </w:r>
            <w:r>
              <w:rPr>
                <w:spacing w:val="40"/>
                <w:sz w:val="18"/>
              </w:rPr>
              <w:t xml:space="preserve"> </w:t>
            </w:r>
            <w:r>
              <w:rPr>
                <w:sz w:val="18"/>
              </w:rPr>
              <w:t>30</w:t>
            </w:r>
            <w:r>
              <w:rPr>
                <w:spacing w:val="40"/>
                <w:sz w:val="18"/>
              </w:rPr>
              <w:t xml:space="preserve"> </w:t>
            </w:r>
            <w:r>
              <w:rPr>
                <w:sz w:val="18"/>
              </w:rPr>
              <w:t>kalenderdagen</w:t>
            </w:r>
            <w:r>
              <w:rPr>
                <w:spacing w:val="40"/>
                <w:sz w:val="18"/>
              </w:rPr>
              <w:t xml:space="preserve"> </w:t>
            </w:r>
            <w:r>
              <w:rPr>
                <w:sz w:val="18"/>
              </w:rPr>
              <w:t>na</w:t>
            </w:r>
            <w:r>
              <w:rPr>
                <w:spacing w:val="40"/>
                <w:sz w:val="18"/>
              </w:rPr>
              <w:t xml:space="preserve"> </w:t>
            </w:r>
            <w:r>
              <w:rPr>
                <w:sz w:val="18"/>
              </w:rPr>
              <w:t>ontvangst</w:t>
            </w:r>
            <w:r>
              <w:rPr>
                <w:spacing w:val="40"/>
                <w:sz w:val="18"/>
              </w:rPr>
              <w:t xml:space="preserve"> </w:t>
            </w:r>
            <w:r>
              <w:rPr>
                <w:sz w:val="18"/>
              </w:rPr>
              <w:t>door Opdrachtgever</w:t>
            </w:r>
            <w:r>
              <w:rPr>
                <w:spacing w:val="30"/>
                <w:sz w:val="18"/>
              </w:rPr>
              <w:t xml:space="preserve"> </w:t>
            </w:r>
            <w:r>
              <w:rPr>
                <w:sz w:val="18"/>
              </w:rPr>
              <w:t>van</w:t>
            </w:r>
            <w:r>
              <w:rPr>
                <w:spacing w:val="31"/>
                <w:sz w:val="18"/>
              </w:rPr>
              <w:t xml:space="preserve"> </w:t>
            </w:r>
            <w:r>
              <w:rPr>
                <w:sz w:val="18"/>
              </w:rPr>
              <w:t>de</w:t>
            </w:r>
            <w:r>
              <w:rPr>
                <w:spacing w:val="31"/>
                <w:sz w:val="18"/>
              </w:rPr>
              <w:t xml:space="preserve"> </w:t>
            </w:r>
            <w:r>
              <w:rPr>
                <w:sz w:val="18"/>
              </w:rPr>
              <w:t>factuur</w:t>
            </w:r>
            <w:r>
              <w:rPr>
                <w:spacing w:val="30"/>
                <w:sz w:val="18"/>
              </w:rPr>
              <w:t xml:space="preserve"> </w:t>
            </w:r>
            <w:r>
              <w:rPr>
                <w:sz w:val="18"/>
              </w:rPr>
              <w:t>van</w:t>
            </w:r>
            <w:r>
              <w:rPr>
                <w:spacing w:val="31"/>
                <w:sz w:val="18"/>
              </w:rPr>
              <w:t xml:space="preserve"> </w:t>
            </w:r>
            <w:r>
              <w:rPr>
                <w:sz w:val="18"/>
              </w:rPr>
              <w:t>Opdrachtnemer</w:t>
            </w:r>
            <w:r>
              <w:rPr>
                <w:spacing w:val="30"/>
                <w:sz w:val="18"/>
              </w:rPr>
              <w:t xml:space="preserve"> </w:t>
            </w:r>
            <w:r>
              <w:rPr>
                <w:sz w:val="18"/>
              </w:rPr>
              <w:t>zoals</w:t>
            </w:r>
            <w:r>
              <w:rPr>
                <w:spacing w:val="30"/>
                <w:sz w:val="18"/>
              </w:rPr>
              <w:t xml:space="preserve"> </w:t>
            </w:r>
            <w:r>
              <w:rPr>
                <w:sz w:val="18"/>
              </w:rPr>
              <w:t>beschreven</w:t>
            </w:r>
            <w:r>
              <w:rPr>
                <w:spacing w:val="31"/>
                <w:sz w:val="18"/>
              </w:rPr>
              <w:t xml:space="preserve"> </w:t>
            </w:r>
            <w:r>
              <w:rPr>
                <w:sz w:val="18"/>
              </w:rPr>
              <w:t>in</w:t>
            </w:r>
            <w:r>
              <w:rPr>
                <w:spacing w:val="31"/>
                <w:sz w:val="18"/>
              </w:rPr>
              <w:t xml:space="preserve"> </w:t>
            </w:r>
            <w:r>
              <w:rPr>
                <w:sz w:val="18"/>
              </w:rPr>
              <w:t>artikel</w:t>
            </w:r>
            <w:r>
              <w:rPr>
                <w:spacing w:val="31"/>
                <w:sz w:val="18"/>
              </w:rPr>
              <w:t xml:space="preserve"> </w:t>
            </w:r>
            <w:r>
              <w:rPr>
                <w:sz w:val="18"/>
              </w:rPr>
              <w:t>9.3</w:t>
            </w:r>
            <w:r>
              <w:rPr>
                <w:spacing w:val="31"/>
                <w:sz w:val="18"/>
              </w:rPr>
              <w:t xml:space="preserve"> </w:t>
            </w:r>
            <w:r>
              <w:rPr>
                <w:sz w:val="18"/>
              </w:rPr>
              <w:t>van</w:t>
            </w:r>
            <w:r>
              <w:rPr>
                <w:spacing w:val="31"/>
                <w:sz w:val="18"/>
              </w:rPr>
              <w:t xml:space="preserve"> </w:t>
            </w:r>
            <w:r>
              <w:rPr>
                <w:sz w:val="18"/>
              </w:rPr>
              <w:t>de</w:t>
            </w:r>
          </w:p>
          <w:p w14:paraId="0EDA192C" w14:textId="77777777" w:rsidR="00516E3C" w:rsidRDefault="00516E3C" w:rsidP="004A0253">
            <w:pPr>
              <w:pStyle w:val="TableParagraph"/>
              <w:spacing w:before="0" w:line="198" w:lineRule="exact"/>
              <w:ind w:left="108"/>
              <w:rPr>
                <w:sz w:val="18"/>
              </w:rPr>
            </w:pPr>
            <w:r>
              <w:rPr>
                <w:sz w:val="18"/>
              </w:rPr>
              <w:t>Algemene</w:t>
            </w:r>
            <w:r>
              <w:rPr>
                <w:spacing w:val="42"/>
                <w:sz w:val="18"/>
              </w:rPr>
              <w:t xml:space="preserve"> </w:t>
            </w:r>
            <w:r>
              <w:rPr>
                <w:spacing w:val="-2"/>
                <w:sz w:val="18"/>
              </w:rPr>
              <w:t>inkoopvoorwaarden.</w:t>
            </w:r>
          </w:p>
        </w:tc>
      </w:tr>
      <w:tr w:rsidR="00516E3C" w14:paraId="15D6FCE0" w14:textId="77777777" w:rsidTr="004A0253">
        <w:trPr>
          <w:trHeight w:val="479"/>
        </w:trPr>
        <w:tc>
          <w:tcPr>
            <w:tcW w:w="989" w:type="dxa"/>
          </w:tcPr>
          <w:p w14:paraId="2203EB68" w14:textId="40006021" w:rsidR="00516E3C" w:rsidRDefault="00516E3C" w:rsidP="004A0253">
            <w:pPr>
              <w:pStyle w:val="TableParagraph"/>
              <w:rPr>
                <w:sz w:val="18"/>
              </w:rPr>
            </w:pPr>
            <w:r>
              <w:rPr>
                <w:sz w:val="18"/>
              </w:rPr>
              <w:t xml:space="preserve">Eis </w:t>
            </w:r>
            <w:r w:rsidR="00A352A8">
              <w:rPr>
                <w:sz w:val="18"/>
              </w:rPr>
              <w:t>21</w:t>
            </w:r>
          </w:p>
        </w:tc>
        <w:tc>
          <w:tcPr>
            <w:tcW w:w="9498" w:type="dxa"/>
          </w:tcPr>
          <w:p w14:paraId="0B6AA8B6" w14:textId="77777777" w:rsidR="00516E3C" w:rsidRDefault="00516E3C" w:rsidP="004A0253">
            <w:pPr>
              <w:pStyle w:val="TableParagraph"/>
              <w:spacing w:before="0" w:line="240" w:lineRule="exact"/>
              <w:ind w:left="108"/>
              <w:rPr>
                <w:sz w:val="18"/>
              </w:rPr>
            </w:pPr>
            <w:r>
              <w:rPr>
                <w:sz w:val="18"/>
              </w:rPr>
              <w:t>Opdrachtnemer</w:t>
            </w:r>
            <w:r>
              <w:rPr>
                <w:spacing w:val="38"/>
                <w:sz w:val="18"/>
              </w:rPr>
              <w:t xml:space="preserve"> </w:t>
            </w:r>
            <w:r>
              <w:rPr>
                <w:sz w:val="18"/>
              </w:rPr>
              <w:t>stuurt</w:t>
            </w:r>
            <w:r>
              <w:rPr>
                <w:spacing w:val="40"/>
                <w:sz w:val="18"/>
              </w:rPr>
              <w:t xml:space="preserve"> </w:t>
            </w:r>
            <w:r>
              <w:rPr>
                <w:sz w:val="18"/>
              </w:rPr>
              <w:t>een,</w:t>
            </w:r>
            <w:r>
              <w:rPr>
                <w:spacing w:val="37"/>
                <w:sz w:val="18"/>
              </w:rPr>
              <w:t xml:space="preserve"> </w:t>
            </w:r>
            <w:r>
              <w:rPr>
                <w:sz w:val="18"/>
              </w:rPr>
              <w:t>door</w:t>
            </w:r>
            <w:r>
              <w:rPr>
                <w:spacing w:val="38"/>
                <w:sz w:val="18"/>
              </w:rPr>
              <w:t xml:space="preserve"> </w:t>
            </w:r>
            <w:r>
              <w:rPr>
                <w:sz w:val="18"/>
              </w:rPr>
              <w:t>een</w:t>
            </w:r>
            <w:r>
              <w:rPr>
                <w:spacing w:val="40"/>
                <w:sz w:val="18"/>
              </w:rPr>
              <w:t xml:space="preserve"> </w:t>
            </w:r>
            <w:r>
              <w:rPr>
                <w:sz w:val="18"/>
              </w:rPr>
              <w:t>medewerker</w:t>
            </w:r>
            <w:r>
              <w:rPr>
                <w:spacing w:val="38"/>
                <w:sz w:val="18"/>
              </w:rPr>
              <w:t xml:space="preserve"> </w:t>
            </w:r>
            <w:r>
              <w:rPr>
                <w:sz w:val="18"/>
              </w:rPr>
              <w:t>van</w:t>
            </w:r>
            <w:r>
              <w:rPr>
                <w:spacing w:val="40"/>
                <w:sz w:val="18"/>
              </w:rPr>
              <w:t xml:space="preserve"> </w:t>
            </w:r>
            <w:r>
              <w:rPr>
                <w:sz w:val="18"/>
              </w:rPr>
              <w:t>Opdrachtgever</w:t>
            </w:r>
            <w:r>
              <w:rPr>
                <w:spacing w:val="38"/>
                <w:sz w:val="18"/>
              </w:rPr>
              <w:t xml:space="preserve"> </w:t>
            </w:r>
            <w:r>
              <w:rPr>
                <w:sz w:val="18"/>
              </w:rPr>
              <w:t>getekend,</w:t>
            </w:r>
            <w:r>
              <w:rPr>
                <w:spacing w:val="37"/>
                <w:sz w:val="18"/>
              </w:rPr>
              <w:t xml:space="preserve"> </w:t>
            </w:r>
            <w:r>
              <w:rPr>
                <w:sz w:val="18"/>
              </w:rPr>
              <w:t>bevestiging</w:t>
            </w:r>
            <w:r>
              <w:rPr>
                <w:spacing w:val="38"/>
                <w:sz w:val="18"/>
              </w:rPr>
              <w:t xml:space="preserve"> </w:t>
            </w:r>
            <w:r>
              <w:rPr>
                <w:sz w:val="18"/>
              </w:rPr>
              <w:t>van levering bij de factuur.</w:t>
            </w:r>
          </w:p>
        </w:tc>
      </w:tr>
    </w:tbl>
    <w:p w14:paraId="73AFDE09" w14:textId="77777777" w:rsidR="00516E3C" w:rsidRDefault="00516E3C" w:rsidP="00516E3C">
      <w:pPr>
        <w:pStyle w:val="Plattetekst"/>
        <w:spacing w:before="15" w:after="1"/>
        <w:rPr>
          <w:sz w:val="20"/>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9498"/>
      </w:tblGrid>
      <w:tr w:rsidR="00516E3C" w14:paraId="5D1F46F1" w14:textId="77777777" w:rsidTr="004A0253">
        <w:trPr>
          <w:trHeight w:val="239"/>
        </w:trPr>
        <w:tc>
          <w:tcPr>
            <w:tcW w:w="10487" w:type="dxa"/>
            <w:gridSpan w:val="2"/>
            <w:shd w:val="clear" w:color="auto" w:fill="009999"/>
          </w:tcPr>
          <w:p w14:paraId="3CE5F61B" w14:textId="77777777" w:rsidR="00516E3C" w:rsidRDefault="00516E3C" w:rsidP="004A0253">
            <w:pPr>
              <w:pStyle w:val="TableParagraph"/>
              <w:spacing w:line="199" w:lineRule="exact"/>
              <w:rPr>
                <w:b/>
                <w:sz w:val="18"/>
              </w:rPr>
            </w:pPr>
            <w:r>
              <w:rPr>
                <w:b/>
                <w:color w:val="FFFFFF"/>
                <w:spacing w:val="-2"/>
                <w:sz w:val="18"/>
              </w:rPr>
              <w:t>Verzekering</w:t>
            </w:r>
          </w:p>
        </w:tc>
      </w:tr>
      <w:tr w:rsidR="00516E3C" w14:paraId="7312ACA3" w14:textId="77777777" w:rsidTr="004A0253">
        <w:trPr>
          <w:trHeight w:val="3362"/>
        </w:trPr>
        <w:tc>
          <w:tcPr>
            <w:tcW w:w="989" w:type="dxa"/>
          </w:tcPr>
          <w:p w14:paraId="13F1834A" w14:textId="14E0F52E" w:rsidR="00516E3C" w:rsidRDefault="00516E3C" w:rsidP="004A0253">
            <w:pPr>
              <w:pStyle w:val="TableParagraph"/>
              <w:spacing w:before="23"/>
              <w:rPr>
                <w:sz w:val="18"/>
              </w:rPr>
            </w:pPr>
            <w:r>
              <w:rPr>
                <w:sz w:val="18"/>
              </w:rPr>
              <w:t>Eis</w:t>
            </w:r>
            <w:r>
              <w:rPr>
                <w:spacing w:val="-2"/>
                <w:sz w:val="18"/>
              </w:rPr>
              <w:t xml:space="preserve"> </w:t>
            </w:r>
            <w:r w:rsidR="00A352A8">
              <w:rPr>
                <w:spacing w:val="-2"/>
                <w:sz w:val="18"/>
              </w:rPr>
              <w:t>22</w:t>
            </w:r>
          </w:p>
        </w:tc>
        <w:tc>
          <w:tcPr>
            <w:tcW w:w="9498" w:type="dxa"/>
          </w:tcPr>
          <w:p w14:paraId="33466B66" w14:textId="77777777" w:rsidR="00516E3C" w:rsidRDefault="00516E3C" w:rsidP="004A0253">
            <w:pPr>
              <w:pStyle w:val="TableParagraph"/>
              <w:spacing w:before="23" w:line="264" w:lineRule="auto"/>
              <w:ind w:left="108" w:right="4"/>
              <w:rPr>
                <w:sz w:val="18"/>
              </w:rPr>
            </w:pPr>
            <w:r>
              <w:rPr>
                <w:sz w:val="18"/>
              </w:rPr>
              <w:t>Inschrijver</w:t>
            </w:r>
            <w:r>
              <w:rPr>
                <w:spacing w:val="-4"/>
                <w:sz w:val="18"/>
              </w:rPr>
              <w:t xml:space="preserve"> </w:t>
            </w:r>
            <w:r>
              <w:rPr>
                <w:sz w:val="18"/>
              </w:rPr>
              <w:t>dient</w:t>
            </w:r>
            <w:r>
              <w:rPr>
                <w:spacing w:val="-3"/>
                <w:sz w:val="18"/>
              </w:rPr>
              <w:t xml:space="preserve"> </w:t>
            </w:r>
            <w:r>
              <w:rPr>
                <w:sz w:val="18"/>
              </w:rPr>
              <w:t>adequaat</w:t>
            </w:r>
            <w:r>
              <w:rPr>
                <w:spacing w:val="-3"/>
                <w:sz w:val="18"/>
              </w:rPr>
              <w:t xml:space="preserve"> </w:t>
            </w:r>
            <w:r>
              <w:rPr>
                <w:sz w:val="18"/>
              </w:rPr>
              <w:t>verzekerd</w:t>
            </w:r>
            <w:r>
              <w:rPr>
                <w:spacing w:val="-4"/>
                <w:sz w:val="18"/>
              </w:rPr>
              <w:t xml:space="preserve"> </w:t>
            </w:r>
            <w:r>
              <w:rPr>
                <w:sz w:val="18"/>
              </w:rPr>
              <w:t>te</w:t>
            </w:r>
            <w:r>
              <w:rPr>
                <w:spacing w:val="-4"/>
                <w:sz w:val="18"/>
              </w:rPr>
              <w:t xml:space="preserve"> </w:t>
            </w:r>
            <w:r>
              <w:rPr>
                <w:sz w:val="18"/>
              </w:rPr>
              <w:t>zijn</w:t>
            </w:r>
            <w:r>
              <w:rPr>
                <w:spacing w:val="-3"/>
                <w:sz w:val="18"/>
              </w:rPr>
              <w:t xml:space="preserve"> </w:t>
            </w:r>
            <w:r>
              <w:rPr>
                <w:sz w:val="18"/>
              </w:rPr>
              <w:t>tegen</w:t>
            </w:r>
            <w:r>
              <w:rPr>
                <w:spacing w:val="-3"/>
                <w:sz w:val="18"/>
              </w:rPr>
              <w:t xml:space="preserve"> </w:t>
            </w:r>
            <w:r>
              <w:rPr>
                <w:sz w:val="18"/>
              </w:rPr>
              <w:t>aanspraken</w:t>
            </w:r>
            <w:r>
              <w:rPr>
                <w:spacing w:val="-3"/>
                <w:sz w:val="18"/>
              </w:rPr>
              <w:t xml:space="preserve"> </w:t>
            </w:r>
            <w:r>
              <w:rPr>
                <w:sz w:val="18"/>
              </w:rPr>
              <w:t>van</w:t>
            </w:r>
            <w:r>
              <w:rPr>
                <w:spacing w:val="-3"/>
                <w:sz w:val="18"/>
              </w:rPr>
              <w:t xml:space="preserve"> </w:t>
            </w:r>
            <w:r>
              <w:rPr>
                <w:sz w:val="18"/>
              </w:rPr>
              <w:t>Aanbestedende</w:t>
            </w:r>
            <w:r>
              <w:rPr>
                <w:spacing w:val="-4"/>
                <w:sz w:val="18"/>
              </w:rPr>
              <w:t xml:space="preserve"> </w:t>
            </w:r>
            <w:r>
              <w:rPr>
                <w:sz w:val="18"/>
              </w:rPr>
              <w:t>dienst.</w:t>
            </w:r>
            <w:r>
              <w:rPr>
                <w:spacing w:val="-5"/>
                <w:sz w:val="18"/>
              </w:rPr>
              <w:t xml:space="preserve"> </w:t>
            </w:r>
            <w:r>
              <w:rPr>
                <w:sz w:val="18"/>
              </w:rPr>
              <w:t>Het</w:t>
            </w:r>
            <w:r>
              <w:rPr>
                <w:spacing w:val="-3"/>
                <w:sz w:val="18"/>
              </w:rPr>
              <w:t xml:space="preserve"> </w:t>
            </w:r>
            <w:r>
              <w:rPr>
                <w:sz w:val="18"/>
              </w:rPr>
              <w:t>is</w:t>
            </w:r>
            <w:r>
              <w:rPr>
                <w:spacing w:val="-4"/>
                <w:sz w:val="18"/>
              </w:rPr>
              <w:t xml:space="preserve"> </w:t>
            </w:r>
            <w:r>
              <w:rPr>
                <w:sz w:val="18"/>
              </w:rPr>
              <w:t>voor Aanbestedende dienst van belang dat het maximum verzekerd bedrag en de hoogte van het eigen risico aansluiten bij de uitvoering van de opdracht</w:t>
            </w:r>
            <w:r>
              <w:rPr>
                <w:spacing w:val="-2"/>
                <w:sz w:val="18"/>
              </w:rPr>
              <w:t xml:space="preserve"> </w:t>
            </w:r>
            <w:r>
              <w:rPr>
                <w:sz w:val="18"/>
              </w:rPr>
              <w:t>te verwachten mogelijke (risico)</w:t>
            </w:r>
            <w:r>
              <w:rPr>
                <w:spacing w:val="-1"/>
                <w:sz w:val="18"/>
              </w:rPr>
              <w:t xml:space="preserve"> </w:t>
            </w:r>
            <w:r>
              <w:rPr>
                <w:sz w:val="18"/>
              </w:rPr>
              <w:t>aansprakelijkheid en dat de van toepassing zijnde voorwaarden niet worden uitgesloten. Aanbestedende dienst zal in ieder geval aan de Inschrijver die voor gunning in aanmerking komt, verzoeken aan te tonen dat hij voldoet aan de voorwaarden die zijn gesteld ten aanzien van de verzekering.</w:t>
            </w:r>
          </w:p>
          <w:p w14:paraId="2F9306C4" w14:textId="77777777" w:rsidR="00516E3C" w:rsidRDefault="00516E3C" w:rsidP="004A0253">
            <w:pPr>
              <w:pStyle w:val="TableParagraph"/>
              <w:spacing w:before="0" w:line="264" w:lineRule="auto"/>
              <w:ind w:left="108"/>
              <w:rPr>
                <w:sz w:val="18"/>
              </w:rPr>
            </w:pPr>
            <w:r>
              <w:rPr>
                <w:sz w:val="18"/>
              </w:rPr>
              <w:t>Inschrijver</w:t>
            </w:r>
            <w:r>
              <w:rPr>
                <w:spacing w:val="-3"/>
                <w:sz w:val="18"/>
              </w:rPr>
              <w:t xml:space="preserve"> </w:t>
            </w:r>
            <w:r>
              <w:rPr>
                <w:sz w:val="18"/>
              </w:rPr>
              <w:t>dient</w:t>
            </w:r>
            <w:r>
              <w:rPr>
                <w:spacing w:val="-2"/>
                <w:sz w:val="18"/>
              </w:rPr>
              <w:t xml:space="preserve"> </w:t>
            </w:r>
            <w:r>
              <w:rPr>
                <w:sz w:val="18"/>
              </w:rPr>
              <w:t>verzekerd</w:t>
            </w:r>
            <w:r>
              <w:rPr>
                <w:spacing w:val="-5"/>
                <w:sz w:val="18"/>
              </w:rPr>
              <w:t xml:space="preserve"> </w:t>
            </w:r>
            <w:r>
              <w:rPr>
                <w:sz w:val="18"/>
              </w:rPr>
              <w:t>te</w:t>
            </w:r>
            <w:r>
              <w:rPr>
                <w:spacing w:val="-3"/>
                <w:sz w:val="18"/>
              </w:rPr>
              <w:t xml:space="preserve"> </w:t>
            </w:r>
            <w:r>
              <w:rPr>
                <w:sz w:val="18"/>
              </w:rPr>
              <w:t>zijn</w:t>
            </w:r>
            <w:r>
              <w:rPr>
                <w:spacing w:val="-2"/>
                <w:sz w:val="18"/>
              </w:rPr>
              <w:t xml:space="preserve"> </w:t>
            </w:r>
            <w:r>
              <w:rPr>
                <w:sz w:val="18"/>
              </w:rPr>
              <w:t>voor</w:t>
            </w:r>
            <w:r>
              <w:rPr>
                <w:spacing w:val="-3"/>
                <w:sz w:val="18"/>
              </w:rPr>
              <w:t xml:space="preserve"> </w:t>
            </w:r>
            <w:r>
              <w:rPr>
                <w:sz w:val="18"/>
              </w:rPr>
              <w:t>ondernemersrisico</w:t>
            </w:r>
            <w:r>
              <w:rPr>
                <w:spacing w:val="-3"/>
                <w:sz w:val="18"/>
              </w:rPr>
              <w:t xml:space="preserve"> </w:t>
            </w:r>
            <w:r>
              <w:rPr>
                <w:sz w:val="18"/>
              </w:rPr>
              <w:t>in</w:t>
            </w:r>
            <w:r>
              <w:rPr>
                <w:spacing w:val="-2"/>
                <w:sz w:val="18"/>
              </w:rPr>
              <w:t xml:space="preserve"> </w:t>
            </w:r>
            <w:r>
              <w:rPr>
                <w:sz w:val="18"/>
              </w:rPr>
              <w:t>de</w:t>
            </w:r>
            <w:r>
              <w:rPr>
                <w:spacing w:val="-3"/>
                <w:sz w:val="18"/>
              </w:rPr>
              <w:t xml:space="preserve"> </w:t>
            </w:r>
            <w:r>
              <w:rPr>
                <w:sz w:val="18"/>
              </w:rPr>
              <w:t>vorm</w:t>
            </w:r>
            <w:r>
              <w:rPr>
                <w:spacing w:val="-3"/>
                <w:sz w:val="18"/>
              </w:rPr>
              <w:t xml:space="preserve"> </w:t>
            </w:r>
            <w:r>
              <w:rPr>
                <w:sz w:val="18"/>
              </w:rPr>
              <w:t>van</w:t>
            </w:r>
            <w:r>
              <w:rPr>
                <w:spacing w:val="-2"/>
                <w:sz w:val="18"/>
              </w:rPr>
              <w:t xml:space="preserve"> </w:t>
            </w:r>
            <w:r>
              <w:rPr>
                <w:sz w:val="18"/>
              </w:rPr>
              <w:t>beroeps-</w:t>
            </w:r>
            <w:r>
              <w:rPr>
                <w:spacing w:val="-4"/>
                <w:sz w:val="18"/>
              </w:rPr>
              <w:t xml:space="preserve"> </w:t>
            </w:r>
            <w:r>
              <w:rPr>
                <w:sz w:val="18"/>
              </w:rPr>
              <w:t xml:space="preserve">of </w:t>
            </w:r>
            <w:r>
              <w:rPr>
                <w:spacing w:val="-2"/>
                <w:sz w:val="18"/>
              </w:rPr>
              <w:t>bedrijfsaansprakelijkheid.</w:t>
            </w:r>
          </w:p>
          <w:p w14:paraId="36775775" w14:textId="128F0740" w:rsidR="00516E3C" w:rsidRDefault="00516E3C" w:rsidP="004A0253">
            <w:pPr>
              <w:pStyle w:val="TableParagraph"/>
              <w:spacing w:before="0" w:line="264" w:lineRule="auto"/>
              <w:ind w:left="108" w:right="229"/>
              <w:rPr>
                <w:sz w:val="18"/>
              </w:rPr>
            </w:pPr>
            <w:r>
              <w:rPr>
                <w:sz w:val="18"/>
              </w:rPr>
              <w:t>Op</w:t>
            </w:r>
            <w:r>
              <w:rPr>
                <w:spacing w:val="-4"/>
                <w:sz w:val="18"/>
              </w:rPr>
              <w:t xml:space="preserve"> </w:t>
            </w:r>
            <w:r>
              <w:rPr>
                <w:sz w:val="18"/>
              </w:rPr>
              <w:t>basis</w:t>
            </w:r>
            <w:r>
              <w:rPr>
                <w:spacing w:val="-4"/>
                <w:sz w:val="18"/>
              </w:rPr>
              <w:t xml:space="preserve"> </w:t>
            </w:r>
            <w:r>
              <w:rPr>
                <w:sz w:val="18"/>
              </w:rPr>
              <w:t>van</w:t>
            </w:r>
            <w:r>
              <w:rPr>
                <w:spacing w:val="-3"/>
                <w:sz w:val="18"/>
              </w:rPr>
              <w:t xml:space="preserve"> </w:t>
            </w:r>
            <w:r>
              <w:rPr>
                <w:sz w:val="18"/>
              </w:rPr>
              <w:t>ervaring</w:t>
            </w:r>
            <w:r>
              <w:rPr>
                <w:spacing w:val="-4"/>
                <w:sz w:val="18"/>
              </w:rPr>
              <w:t xml:space="preserve"> </w:t>
            </w:r>
            <w:r>
              <w:rPr>
                <w:sz w:val="18"/>
              </w:rPr>
              <w:t>is</w:t>
            </w:r>
            <w:r>
              <w:rPr>
                <w:spacing w:val="-4"/>
                <w:sz w:val="18"/>
              </w:rPr>
              <w:t xml:space="preserve"> </w:t>
            </w:r>
            <w:r>
              <w:rPr>
                <w:sz w:val="18"/>
              </w:rPr>
              <w:t>de</w:t>
            </w:r>
            <w:r>
              <w:rPr>
                <w:spacing w:val="-4"/>
                <w:sz w:val="18"/>
              </w:rPr>
              <w:t xml:space="preserve"> </w:t>
            </w:r>
            <w:r>
              <w:rPr>
                <w:sz w:val="18"/>
              </w:rPr>
              <w:t>aanbestedende</w:t>
            </w:r>
            <w:r>
              <w:rPr>
                <w:spacing w:val="-4"/>
                <w:sz w:val="18"/>
              </w:rPr>
              <w:t xml:space="preserve"> </w:t>
            </w:r>
            <w:r>
              <w:rPr>
                <w:sz w:val="18"/>
              </w:rPr>
              <w:t>dienst</w:t>
            </w:r>
            <w:r>
              <w:rPr>
                <w:spacing w:val="-4"/>
                <w:sz w:val="18"/>
              </w:rPr>
              <w:t xml:space="preserve"> </w:t>
            </w:r>
            <w:r>
              <w:rPr>
                <w:sz w:val="18"/>
              </w:rPr>
              <w:t>van</w:t>
            </w:r>
            <w:r>
              <w:rPr>
                <w:spacing w:val="-3"/>
                <w:sz w:val="18"/>
              </w:rPr>
              <w:t xml:space="preserve"> </w:t>
            </w:r>
            <w:r>
              <w:rPr>
                <w:sz w:val="18"/>
              </w:rPr>
              <w:t>oordeel</w:t>
            </w:r>
            <w:r>
              <w:rPr>
                <w:spacing w:val="-3"/>
                <w:sz w:val="18"/>
              </w:rPr>
              <w:t xml:space="preserve"> </w:t>
            </w:r>
            <w:r>
              <w:rPr>
                <w:sz w:val="18"/>
              </w:rPr>
              <w:t>dat,</w:t>
            </w:r>
            <w:r>
              <w:rPr>
                <w:spacing w:val="-4"/>
                <w:sz w:val="18"/>
              </w:rPr>
              <w:t xml:space="preserve"> </w:t>
            </w:r>
            <w:r>
              <w:rPr>
                <w:sz w:val="18"/>
              </w:rPr>
              <w:t>in</w:t>
            </w:r>
            <w:r>
              <w:rPr>
                <w:spacing w:val="-3"/>
                <w:sz w:val="18"/>
              </w:rPr>
              <w:t xml:space="preserve"> </w:t>
            </w:r>
            <w:r>
              <w:rPr>
                <w:sz w:val="18"/>
              </w:rPr>
              <w:t>verhouding</w:t>
            </w:r>
            <w:r>
              <w:rPr>
                <w:spacing w:val="-4"/>
                <w:sz w:val="18"/>
              </w:rPr>
              <w:t xml:space="preserve"> </w:t>
            </w:r>
            <w:r>
              <w:rPr>
                <w:sz w:val="18"/>
              </w:rPr>
              <w:t>tot</w:t>
            </w:r>
            <w:r>
              <w:rPr>
                <w:spacing w:val="-3"/>
                <w:sz w:val="18"/>
              </w:rPr>
              <w:t xml:space="preserve"> </w:t>
            </w:r>
            <w:r>
              <w:rPr>
                <w:sz w:val="18"/>
              </w:rPr>
              <w:t>de aard</w:t>
            </w:r>
            <w:r>
              <w:rPr>
                <w:spacing w:val="-4"/>
                <w:sz w:val="18"/>
              </w:rPr>
              <w:t xml:space="preserve"> </w:t>
            </w:r>
            <w:r>
              <w:rPr>
                <w:sz w:val="18"/>
              </w:rPr>
              <w:t>en</w:t>
            </w:r>
            <w:r>
              <w:rPr>
                <w:spacing w:val="-3"/>
                <w:sz w:val="18"/>
              </w:rPr>
              <w:t xml:space="preserve"> </w:t>
            </w:r>
            <w:r>
              <w:rPr>
                <w:sz w:val="18"/>
              </w:rPr>
              <w:t xml:space="preserve">de inhoud van de opdracht, een minimale dekking van </w:t>
            </w:r>
            <w:r w:rsidRPr="00E9197C">
              <w:rPr>
                <w:sz w:val="18"/>
              </w:rPr>
              <w:t xml:space="preserve">€ </w:t>
            </w:r>
            <w:r w:rsidR="00E9197C" w:rsidRPr="00E9197C">
              <w:rPr>
                <w:sz w:val="18"/>
              </w:rPr>
              <w:t>1.</w:t>
            </w:r>
            <w:r w:rsidRPr="00E9197C">
              <w:rPr>
                <w:sz w:val="18"/>
              </w:rPr>
              <w:t xml:space="preserve">500.000,- per gebeurtenis gemaximeerd tot een dekking van € </w:t>
            </w:r>
            <w:r w:rsidR="00E9197C" w:rsidRPr="00E9197C">
              <w:rPr>
                <w:sz w:val="18"/>
              </w:rPr>
              <w:t>3</w:t>
            </w:r>
            <w:r w:rsidRPr="00E9197C">
              <w:rPr>
                <w:sz w:val="18"/>
              </w:rPr>
              <w:t>.</w:t>
            </w:r>
            <w:r w:rsidR="00E9197C" w:rsidRPr="00E9197C">
              <w:rPr>
                <w:sz w:val="18"/>
              </w:rPr>
              <w:t>0</w:t>
            </w:r>
            <w:r w:rsidRPr="00E9197C">
              <w:rPr>
                <w:sz w:val="18"/>
              </w:rPr>
              <w:t>00.000,-</w:t>
            </w:r>
            <w:r>
              <w:rPr>
                <w:spacing w:val="40"/>
                <w:sz w:val="18"/>
              </w:rPr>
              <w:t xml:space="preserve"> </w:t>
            </w:r>
            <w:r>
              <w:rPr>
                <w:sz w:val="18"/>
              </w:rPr>
              <w:t>per jaar noodzakelijk is.</w:t>
            </w:r>
          </w:p>
          <w:p w14:paraId="1B62FD92" w14:textId="77777777" w:rsidR="00516E3C" w:rsidRDefault="00516E3C" w:rsidP="004A0253">
            <w:pPr>
              <w:pStyle w:val="TableParagraph"/>
              <w:spacing w:before="0" w:line="264" w:lineRule="auto"/>
              <w:ind w:left="108"/>
              <w:rPr>
                <w:sz w:val="18"/>
              </w:rPr>
            </w:pPr>
            <w:r>
              <w:rPr>
                <w:sz w:val="18"/>
              </w:rPr>
              <w:t>De</w:t>
            </w:r>
            <w:r>
              <w:rPr>
                <w:spacing w:val="-3"/>
                <w:sz w:val="18"/>
              </w:rPr>
              <w:t xml:space="preserve"> </w:t>
            </w:r>
            <w:r>
              <w:rPr>
                <w:sz w:val="18"/>
              </w:rPr>
              <w:t>inschrijver</w:t>
            </w:r>
            <w:r>
              <w:rPr>
                <w:spacing w:val="-4"/>
                <w:sz w:val="18"/>
              </w:rPr>
              <w:t xml:space="preserve"> </w:t>
            </w:r>
            <w:r>
              <w:rPr>
                <w:sz w:val="18"/>
              </w:rPr>
              <w:t>moet</w:t>
            </w:r>
            <w:r>
              <w:rPr>
                <w:spacing w:val="-3"/>
                <w:sz w:val="18"/>
              </w:rPr>
              <w:t xml:space="preserve"> </w:t>
            </w:r>
            <w:r>
              <w:rPr>
                <w:sz w:val="18"/>
              </w:rPr>
              <w:t>een</w:t>
            </w:r>
            <w:r>
              <w:rPr>
                <w:spacing w:val="-3"/>
                <w:sz w:val="18"/>
              </w:rPr>
              <w:t xml:space="preserve"> </w:t>
            </w:r>
            <w:r>
              <w:rPr>
                <w:sz w:val="18"/>
              </w:rPr>
              <w:t>kopie</w:t>
            </w:r>
            <w:r>
              <w:rPr>
                <w:spacing w:val="-4"/>
                <w:sz w:val="18"/>
              </w:rPr>
              <w:t xml:space="preserve"> </w:t>
            </w:r>
            <w:r>
              <w:rPr>
                <w:sz w:val="18"/>
              </w:rPr>
              <w:t>van</w:t>
            </w:r>
            <w:r>
              <w:rPr>
                <w:spacing w:val="-3"/>
                <w:sz w:val="18"/>
              </w:rPr>
              <w:t xml:space="preserve"> </w:t>
            </w:r>
            <w:r>
              <w:rPr>
                <w:sz w:val="18"/>
              </w:rPr>
              <w:t>een</w:t>
            </w:r>
            <w:r>
              <w:rPr>
                <w:spacing w:val="-3"/>
                <w:sz w:val="18"/>
              </w:rPr>
              <w:t xml:space="preserve"> </w:t>
            </w:r>
            <w:r>
              <w:rPr>
                <w:sz w:val="18"/>
              </w:rPr>
              <w:t>geldig</w:t>
            </w:r>
            <w:r>
              <w:rPr>
                <w:spacing w:val="-4"/>
                <w:sz w:val="18"/>
              </w:rPr>
              <w:t xml:space="preserve"> </w:t>
            </w:r>
            <w:r>
              <w:rPr>
                <w:sz w:val="18"/>
              </w:rPr>
              <w:t>verzekeringsbewijs</w:t>
            </w:r>
            <w:r>
              <w:rPr>
                <w:spacing w:val="-4"/>
                <w:sz w:val="18"/>
              </w:rPr>
              <w:t xml:space="preserve"> </w:t>
            </w:r>
            <w:r>
              <w:rPr>
                <w:sz w:val="18"/>
              </w:rPr>
              <w:t>(kopie</w:t>
            </w:r>
            <w:r>
              <w:rPr>
                <w:spacing w:val="-4"/>
                <w:sz w:val="18"/>
              </w:rPr>
              <w:t xml:space="preserve"> </w:t>
            </w:r>
            <w:r>
              <w:rPr>
                <w:sz w:val="18"/>
              </w:rPr>
              <w:t>van</w:t>
            </w:r>
            <w:r>
              <w:rPr>
                <w:spacing w:val="-3"/>
                <w:sz w:val="18"/>
              </w:rPr>
              <w:t xml:space="preserve"> </w:t>
            </w:r>
            <w:r>
              <w:rPr>
                <w:sz w:val="18"/>
              </w:rPr>
              <w:t>de</w:t>
            </w:r>
            <w:r>
              <w:rPr>
                <w:spacing w:val="-4"/>
                <w:sz w:val="18"/>
              </w:rPr>
              <w:t xml:space="preserve"> </w:t>
            </w:r>
            <w:r>
              <w:rPr>
                <w:sz w:val="18"/>
              </w:rPr>
              <w:t>polis)</w:t>
            </w:r>
            <w:r>
              <w:rPr>
                <w:spacing w:val="-5"/>
                <w:sz w:val="18"/>
              </w:rPr>
              <w:t xml:space="preserve"> </w:t>
            </w:r>
            <w:r>
              <w:rPr>
                <w:sz w:val="18"/>
              </w:rPr>
              <w:t>van</w:t>
            </w:r>
            <w:r>
              <w:rPr>
                <w:spacing w:val="-3"/>
                <w:sz w:val="18"/>
              </w:rPr>
              <w:t xml:space="preserve"> </w:t>
            </w:r>
            <w:r>
              <w:rPr>
                <w:sz w:val="18"/>
              </w:rPr>
              <w:t>zijn aansprakelijkheidsverzekering kunnen verstrekken of een verklaring van zijn</w:t>
            </w:r>
          </w:p>
          <w:p w14:paraId="3FA68A41" w14:textId="77777777" w:rsidR="00516E3C" w:rsidRDefault="00516E3C" w:rsidP="004A0253">
            <w:pPr>
              <w:pStyle w:val="TableParagraph"/>
              <w:spacing w:before="0" w:line="198" w:lineRule="exact"/>
              <w:ind w:left="108"/>
              <w:rPr>
                <w:sz w:val="18"/>
              </w:rPr>
            </w:pPr>
            <w:r>
              <w:rPr>
                <w:sz w:val="18"/>
              </w:rPr>
              <w:t>verzekeringsmaatschappij</w:t>
            </w:r>
            <w:r>
              <w:rPr>
                <w:spacing w:val="-6"/>
                <w:sz w:val="18"/>
              </w:rPr>
              <w:t xml:space="preserve"> </w:t>
            </w:r>
            <w:r>
              <w:rPr>
                <w:sz w:val="18"/>
              </w:rPr>
              <w:t>waarin</w:t>
            </w:r>
            <w:r>
              <w:rPr>
                <w:spacing w:val="-4"/>
                <w:sz w:val="18"/>
              </w:rPr>
              <w:t xml:space="preserve"> </w:t>
            </w:r>
            <w:r>
              <w:rPr>
                <w:sz w:val="18"/>
              </w:rPr>
              <w:t>de</w:t>
            </w:r>
            <w:r>
              <w:rPr>
                <w:spacing w:val="-5"/>
                <w:sz w:val="18"/>
              </w:rPr>
              <w:t xml:space="preserve"> </w:t>
            </w:r>
            <w:r>
              <w:rPr>
                <w:sz w:val="18"/>
              </w:rPr>
              <w:t>dekking</w:t>
            </w:r>
            <w:r>
              <w:rPr>
                <w:spacing w:val="-5"/>
                <w:sz w:val="18"/>
              </w:rPr>
              <w:t xml:space="preserve"> </w:t>
            </w:r>
            <w:r>
              <w:rPr>
                <w:sz w:val="18"/>
              </w:rPr>
              <w:t>voor</w:t>
            </w:r>
            <w:r>
              <w:rPr>
                <w:spacing w:val="-5"/>
                <w:sz w:val="18"/>
              </w:rPr>
              <w:t xml:space="preserve"> </w:t>
            </w:r>
            <w:r>
              <w:rPr>
                <w:sz w:val="18"/>
              </w:rPr>
              <w:t>zijn</w:t>
            </w:r>
            <w:r>
              <w:rPr>
                <w:spacing w:val="-4"/>
                <w:sz w:val="18"/>
              </w:rPr>
              <w:t xml:space="preserve"> </w:t>
            </w:r>
            <w:r>
              <w:rPr>
                <w:sz w:val="18"/>
              </w:rPr>
              <w:t>aansprakelijkheidsrisico’s</w:t>
            </w:r>
            <w:r>
              <w:rPr>
                <w:spacing w:val="-5"/>
                <w:sz w:val="18"/>
              </w:rPr>
              <w:t xml:space="preserve"> </w:t>
            </w:r>
            <w:r>
              <w:rPr>
                <w:sz w:val="18"/>
              </w:rPr>
              <w:t>is</w:t>
            </w:r>
            <w:r>
              <w:rPr>
                <w:spacing w:val="-4"/>
                <w:sz w:val="18"/>
              </w:rPr>
              <w:t xml:space="preserve"> </w:t>
            </w:r>
            <w:r>
              <w:rPr>
                <w:spacing w:val="-2"/>
                <w:sz w:val="18"/>
              </w:rPr>
              <w:t>aangegeven.</w:t>
            </w:r>
          </w:p>
        </w:tc>
      </w:tr>
    </w:tbl>
    <w:p w14:paraId="2E75DEEE" w14:textId="77777777" w:rsidR="00516E3C" w:rsidRDefault="00516E3C" w:rsidP="00516E3C">
      <w:pPr>
        <w:pStyle w:val="Plattetekst"/>
        <w:spacing w:after="1"/>
        <w:rPr>
          <w:sz w:val="19"/>
        </w:rPr>
      </w:pPr>
    </w:p>
    <w:tbl>
      <w:tblPr>
        <w:tblStyle w:val="TableNormal"/>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
        <w:gridCol w:w="9498"/>
      </w:tblGrid>
      <w:tr w:rsidR="00516E3C" w14:paraId="4D12C810" w14:textId="77777777" w:rsidTr="004A0253">
        <w:trPr>
          <w:trHeight w:val="239"/>
        </w:trPr>
        <w:tc>
          <w:tcPr>
            <w:tcW w:w="10379" w:type="dxa"/>
            <w:gridSpan w:val="2"/>
            <w:shd w:val="clear" w:color="auto" w:fill="009999"/>
          </w:tcPr>
          <w:p w14:paraId="7AF611B8" w14:textId="77777777" w:rsidR="00516E3C" w:rsidRDefault="00516E3C" w:rsidP="004A0253">
            <w:pPr>
              <w:pStyle w:val="TableParagraph"/>
              <w:spacing w:line="199" w:lineRule="exact"/>
              <w:rPr>
                <w:b/>
                <w:sz w:val="18"/>
              </w:rPr>
            </w:pPr>
            <w:r>
              <w:rPr>
                <w:b/>
                <w:color w:val="FFFFFF"/>
                <w:sz w:val="18"/>
              </w:rPr>
              <w:t>Eisen</w:t>
            </w:r>
            <w:r>
              <w:rPr>
                <w:b/>
                <w:color w:val="FFFFFF"/>
                <w:spacing w:val="-4"/>
                <w:sz w:val="18"/>
              </w:rPr>
              <w:t xml:space="preserve"> </w:t>
            </w:r>
            <w:r>
              <w:rPr>
                <w:b/>
                <w:color w:val="FFFFFF"/>
                <w:sz w:val="18"/>
              </w:rPr>
              <w:t>ten</w:t>
            </w:r>
            <w:r>
              <w:rPr>
                <w:b/>
                <w:color w:val="FFFFFF"/>
                <w:spacing w:val="-2"/>
                <w:sz w:val="18"/>
              </w:rPr>
              <w:t xml:space="preserve"> </w:t>
            </w:r>
            <w:r>
              <w:rPr>
                <w:b/>
                <w:color w:val="FFFFFF"/>
                <w:sz w:val="18"/>
              </w:rPr>
              <w:t>aanzien</w:t>
            </w:r>
            <w:r>
              <w:rPr>
                <w:b/>
                <w:color w:val="FFFFFF"/>
                <w:spacing w:val="-3"/>
                <w:sz w:val="18"/>
              </w:rPr>
              <w:t xml:space="preserve"> </w:t>
            </w:r>
            <w:r>
              <w:rPr>
                <w:b/>
                <w:color w:val="FFFFFF"/>
                <w:sz w:val="18"/>
              </w:rPr>
              <w:t>van</w:t>
            </w:r>
            <w:r>
              <w:rPr>
                <w:b/>
                <w:color w:val="FFFFFF"/>
                <w:spacing w:val="-3"/>
                <w:sz w:val="18"/>
              </w:rPr>
              <w:t xml:space="preserve"> </w:t>
            </w:r>
            <w:r>
              <w:rPr>
                <w:b/>
                <w:color w:val="FFFFFF"/>
                <w:spacing w:val="-2"/>
                <w:sz w:val="18"/>
              </w:rPr>
              <w:t>offerte</w:t>
            </w:r>
          </w:p>
        </w:tc>
      </w:tr>
      <w:tr w:rsidR="00516E3C" w14:paraId="14EAB551" w14:textId="77777777" w:rsidTr="004A0253">
        <w:trPr>
          <w:trHeight w:val="479"/>
        </w:trPr>
        <w:tc>
          <w:tcPr>
            <w:tcW w:w="881" w:type="dxa"/>
          </w:tcPr>
          <w:p w14:paraId="6491F057" w14:textId="180DC3EF" w:rsidR="00516E3C" w:rsidRDefault="00516E3C" w:rsidP="004A0253">
            <w:pPr>
              <w:pStyle w:val="TableParagraph"/>
              <w:ind w:left="1" w:right="104"/>
              <w:rPr>
                <w:sz w:val="18"/>
              </w:rPr>
            </w:pPr>
            <w:r>
              <w:rPr>
                <w:sz w:val="18"/>
              </w:rPr>
              <w:t>Eis</w:t>
            </w:r>
            <w:r>
              <w:rPr>
                <w:spacing w:val="-2"/>
                <w:sz w:val="18"/>
              </w:rPr>
              <w:t xml:space="preserve"> </w:t>
            </w:r>
            <w:r w:rsidR="00A352A8">
              <w:rPr>
                <w:spacing w:val="-2"/>
                <w:sz w:val="18"/>
              </w:rPr>
              <w:t>23</w:t>
            </w:r>
          </w:p>
        </w:tc>
        <w:tc>
          <w:tcPr>
            <w:tcW w:w="9498" w:type="dxa"/>
          </w:tcPr>
          <w:p w14:paraId="4DBE3456" w14:textId="77777777" w:rsidR="00516E3C" w:rsidRDefault="00516E3C" w:rsidP="004A0253">
            <w:pPr>
              <w:pStyle w:val="TableParagraph"/>
              <w:spacing w:before="0" w:line="240" w:lineRule="exact"/>
              <w:ind w:left="108"/>
              <w:rPr>
                <w:sz w:val="18"/>
              </w:rPr>
            </w:pPr>
            <w:r>
              <w:rPr>
                <w:sz w:val="18"/>
              </w:rPr>
              <w:t>U</w:t>
            </w:r>
            <w:r>
              <w:rPr>
                <w:spacing w:val="-4"/>
                <w:sz w:val="18"/>
              </w:rPr>
              <w:t xml:space="preserve"> </w:t>
            </w:r>
            <w:r>
              <w:rPr>
                <w:sz w:val="18"/>
              </w:rPr>
              <w:t>heeft</w:t>
            </w:r>
            <w:r>
              <w:rPr>
                <w:spacing w:val="-3"/>
                <w:sz w:val="18"/>
              </w:rPr>
              <w:t xml:space="preserve"> </w:t>
            </w:r>
            <w:r>
              <w:rPr>
                <w:sz w:val="18"/>
              </w:rPr>
              <w:t>de</w:t>
            </w:r>
            <w:r>
              <w:rPr>
                <w:spacing w:val="-4"/>
                <w:sz w:val="18"/>
              </w:rPr>
              <w:t xml:space="preserve"> </w:t>
            </w:r>
            <w:r>
              <w:rPr>
                <w:sz w:val="18"/>
              </w:rPr>
              <w:t>aanbestedingsleidraad</w:t>
            </w:r>
            <w:r>
              <w:rPr>
                <w:spacing w:val="-6"/>
                <w:sz w:val="18"/>
              </w:rPr>
              <w:t xml:space="preserve"> </w:t>
            </w:r>
            <w:r>
              <w:rPr>
                <w:sz w:val="18"/>
              </w:rPr>
              <w:t>en</w:t>
            </w:r>
            <w:r>
              <w:rPr>
                <w:spacing w:val="-3"/>
                <w:sz w:val="18"/>
              </w:rPr>
              <w:t xml:space="preserve"> </w:t>
            </w:r>
            <w:r>
              <w:rPr>
                <w:sz w:val="18"/>
              </w:rPr>
              <w:t>de</w:t>
            </w:r>
            <w:r>
              <w:rPr>
                <w:spacing w:val="-1"/>
                <w:sz w:val="18"/>
              </w:rPr>
              <w:t xml:space="preserve"> </w:t>
            </w:r>
            <w:r>
              <w:rPr>
                <w:sz w:val="18"/>
              </w:rPr>
              <w:t>inkoopvoorwaarden</w:t>
            </w:r>
            <w:r>
              <w:rPr>
                <w:spacing w:val="-5"/>
                <w:sz w:val="18"/>
              </w:rPr>
              <w:t xml:space="preserve"> </w:t>
            </w:r>
            <w:r>
              <w:rPr>
                <w:sz w:val="18"/>
              </w:rPr>
              <w:t>en</w:t>
            </w:r>
            <w:r>
              <w:rPr>
                <w:spacing w:val="-3"/>
                <w:sz w:val="18"/>
              </w:rPr>
              <w:t xml:space="preserve"> </w:t>
            </w:r>
            <w:r>
              <w:rPr>
                <w:sz w:val="18"/>
              </w:rPr>
              <w:t>alle</w:t>
            </w:r>
            <w:r>
              <w:rPr>
                <w:spacing w:val="-4"/>
                <w:sz w:val="18"/>
              </w:rPr>
              <w:t xml:space="preserve"> </w:t>
            </w:r>
            <w:r>
              <w:rPr>
                <w:sz w:val="18"/>
              </w:rPr>
              <w:t>Nota('s)</w:t>
            </w:r>
            <w:r>
              <w:rPr>
                <w:spacing w:val="-5"/>
                <w:sz w:val="18"/>
              </w:rPr>
              <w:t xml:space="preserve"> </w:t>
            </w:r>
            <w:r>
              <w:rPr>
                <w:sz w:val="18"/>
              </w:rPr>
              <w:t>van</w:t>
            </w:r>
            <w:r>
              <w:rPr>
                <w:spacing w:val="-3"/>
                <w:sz w:val="18"/>
              </w:rPr>
              <w:t xml:space="preserve"> </w:t>
            </w:r>
            <w:r>
              <w:rPr>
                <w:sz w:val="18"/>
              </w:rPr>
              <w:t>Inlichtingen</w:t>
            </w:r>
            <w:r>
              <w:rPr>
                <w:spacing w:val="-3"/>
                <w:sz w:val="18"/>
              </w:rPr>
              <w:t xml:space="preserve"> </w:t>
            </w:r>
            <w:r>
              <w:rPr>
                <w:sz w:val="18"/>
              </w:rPr>
              <w:t>gelezen</w:t>
            </w:r>
            <w:r>
              <w:rPr>
                <w:spacing w:val="-3"/>
                <w:sz w:val="18"/>
              </w:rPr>
              <w:t xml:space="preserve"> </w:t>
            </w:r>
            <w:r>
              <w:rPr>
                <w:sz w:val="18"/>
              </w:rPr>
              <w:t xml:space="preserve">en </w:t>
            </w:r>
            <w:r>
              <w:rPr>
                <w:spacing w:val="-2"/>
                <w:sz w:val="18"/>
              </w:rPr>
              <w:t>begrepen.</w:t>
            </w:r>
          </w:p>
        </w:tc>
      </w:tr>
      <w:tr w:rsidR="00516E3C" w14:paraId="47665FC2" w14:textId="77777777" w:rsidTr="004A0253">
        <w:trPr>
          <w:trHeight w:val="239"/>
        </w:trPr>
        <w:tc>
          <w:tcPr>
            <w:tcW w:w="881" w:type="dxa"/>
          </w:tcPr>
          <w:p w14:paraId="0B3A9163" w14:textId="3154ED81" w:rsidR="00516E3C" w:rsidRDefault="00516E3C" w:rsidP="004A0253">
            <w:pPr>
              <w:pStyle w:val="TableParagraph"/>
              <w:spacing w:line="199" w:lineRule="exact"/>
              <w:ind w:left="0" w:right="104"/>
              <w:rPr>
                <w:sz w:val="18"/>
              </w:rPr>
            </w:pPr>
            <w:r>
              <w:rPr>
                <w:sz w:val="18"/>
              </w:rPr>
              <w:t>Eis</w:t>
            </w:r>
            <w:r>
              <w:rPr>
                <w:spacing w:val="-2"/>
                <w:sz w:val="18"/>
              </w:rPr>
              <w:t xml:space="preserve"> </w:t>
            </w:r>
            <w:r w:rsidR="00A352A8">
              <w:rPr>
                <w:spacing w:val="-2"/>
                <w:sz w:val="18"/>
              </w:rPr>
              <w:t>24</w:t>
            </w:r>
          </w:p>
        </w:tc>
        <w:tc>
          <w:tcPr>
            <w:tcW w:w="9498" w:type="dxa"/>
          </w:tcPr>
          <w:p w14:paraId="60E835D7" w14:textId="77777777" w:rsidR="00516E3C" w:rsidRDefault="00516E3C" w:rsidP="004A0253">
            <w:pPr>
              <w:pStyle w:val="TableParagraph"/>
              <w:spacing w:line="199" w:lineRule="exact"/>
              <w:ind w:left="108"/>
              <w:rPr>
                <w:sz w:val="18"/>
              </w:rPr>
            </w:pPr>
            <w:r>
              <w:rPr>
                <w:sz w:val="18"/>
              </w:rPr>
              <w:t>U</w:t>
            </w:r>
            <w:r>
              <w:rPr>
                <w:spacing w:val="-3"/>
                <w:sz w:val="18"/>
              </w:rPr>
              <w:t xml:space="preserve"> </w:t>
            </w:r>
            <w:r>
              <w:rPr>
                <w:sz w:val="18"/>
              </w:rPr>
              <w:t>heeft</w:t>
            </w:r>
            <w:r>
              <w:rPr>
                <w:spacing w:val="-2"/>
                <w:sz w:val="18"/>
              </w:rPr>
              <w:t xml:space="preserve"> </w:t>
            </w:r>
            <w:r>
              <w:rPr>
                <w:sz w:val="18"/>
              </w:rPr>
              <w:t>zich</w:t>
            </w:r>
            <w:r>
              <w:rPr>
                <w:spacing w:val="-2"/>
                <w:sz w:val="18"/>
              </w:rPr>
              <w:t xml:space="preserve"> </w:t>
            </w:r>
            <w:r>
              <w:rPr>
                <w:sz w:val="18"/>
              </w:rPr>
              <w:t>gedragen</w:t>
            </w:r>
            <w:r>
              <w:rPr>
                <w:spacing w:val="-1"/>
                <w:sz w:val="18"/>
              </w:rPr>
              <w:t xml:space="preserve"> </w:t>
            </w:r>
            <w:r>
              <w:rPr>
                <w:sz w:val="18"/>
              </w:rPr>
              <w:t>als</w:t>
            </w:r>
            <w:r>
              <w:rPr>
                <w:spacing w:val="-3"/>
                <w:sz w:val="18"/>
              </w:rPr>
              <w:t xml:space="preserve"> </w:t>
            </w:r>
            <w:r>
              <w:rPr>
                <w:sz w:val="18"/>
              </w:rPr>
              <w:t>een</w:t>
            </w:r>
            <w:r>
              <w:rPr>
                <w:spacing w:val="-2"/>
                <w:sz w:val="18"/>
              </w:rPr>
              <w:t xml:space="preserve"> </w:t>
            </w:r>
            <w:r>
              <w:rPr>
                <w:sz w:val="18"/>
              </w:rPr>
              <w:t>proactieve</w:t>
            </w:r>
            <w:r>
              <w:rPr>
                <w:spacing w:val="-2"/>
                <w:sz w:val="18"/>
              </w:rPr>
              <w:t xml:space="preserve"> inschrijver.</w:t>
            </w:r>
          </w:p>
        </w:tc>
      </w:tr>
      <w:tr w:rsidR="00516E3C" w14:paraId="15697D01" w14:textId="77777777" w:rsidTr="004A0253">
        <w:trPr>
          <w:trHeight w:val="239"/>
        </w:trPr>
        <w:tc>
          <w:tcPr>
            <w:tcW w:w="881" w:type="dxa"/>
          </w:tcPr>
          <w:p w14:paraId="3D746979" w14:textId="528280E4" w:rsidR="00516E3C" w:rsidRDefault="00516E3C" w:rsidP="004A0253">
            <w:pPr>
              <w:pStyle w:val="TableParagraph"/>
              <w:spacing w:line="199" w:lineRule="exact"/>
              <w:ind w:left="0" w:right="104"/>
              <w:rPr>
                <w:sz w:val="18"/>
              </w:rPr>
            </w:pPr>
            <w:r>
              <w:rPr>
                <w:sz w:val="18"/>
              </w:rPr>
              <w:t>Eis</w:t>
            </w:r>
            <w:r>
              <w:rPr>
                <w:spacing w:val="-2"/>
                <w:sz w:val="18"/>
              </w:rPr>
              <w:t xml:space="preserve"> </w:t>
            </w:r>
            <w:r w:rsidR="00A352A8">
              <w:rPr>
                <w:spacing w:val="-2"/>
                <w:sz w:val="18"/>
              </w:rPr>
              <w:t>25</w:t>
            </w:r>
          </w:p>
        </w:tc>
        <w:tc>
          <w:tcPr>
            <w:tcW w:w="9498" w:type="dxa"/>
          </w:tcPr>
          <w:p w14:paraId="35FF1230" w14:textId="77777777" w:rsidR="00516E3C" w:rsidRDefault="00516E3C" w:rsidP="004A0253">
            <w:pPr>
              <w:pStyle w:val="TableParagraph"/>
              <w:spacing w:line="199" w:lineRule="exact"/>
              <w:ind w:left="108"/>
              <w:rPr>
                <w:sz w:val="18"/>
              </w:rPr>
            </w:pPr>
            <w:r>
              <w:rPr>
                <w:sz w:val="18"/>
              </w:rPr>
              <w:t>U</w:t>
            </w:r>
            <w:r>
              <w:rPr>
                <w:spacing w:val="-3"/>
                <w:sz w:val="18"/>
              </w:rPr>
              <w:t xml:space="preserve"> </w:t>
            </w:r>
            <w:r>
              <w:rPr>
                <w:sz w:val="18"/>
              </w:rPr>
              <w:t>heeft</w:t>
            </w:r>
            <w:r>
              <w:rPr>
                <w:spacing w:val="-2"/>
                <w:sz w:val="18"/>
              </w:rPr>
              <w:t xml:space="preserve"> </w:t>
            </w:r>
            <w:r>
              <w:rPr>
                <w:sz w:val="18"/>
              </w:rPr>
              <w:t>geen</w:t>
            </w:r>
            <w:r>
              <w:rPr>
                <w:spacing w:val="-2"/>
                <w:sz w:val="18"/>
              </w:rPr>
              <w:t xml:space="preserve"> </w:t>
            </w:r>
            <w:r>
              <w:rPr>
                <w:sz w:val="18"/>
              </w:rPr>
              <w:t>voorwaarden</w:t>
            </w:r>
            <w:r>
              <w:rPr>
                <w:spacing w:val="-3"/>
                <w:sz w:val="18"/>
              </w:rPr>
              <w:t xml:space="preserve"> </w:t>
            </w:r>
            <w:r>
              <w:rPr>
                <w:sz w:val="18"/>
              </w:rPr>
              <w:t>en</w:t>
            </w:r>
            <w:r>
              <w:rPr>
                <w:spacing w:val="-2"/>
                <w:sz w:val="18"/>
              </w:rPr>
              <w:t xml:space="preserve"> </w:t>
            </w:r>
            <w:r>
              <w:rPr>
                <w:sz w:val="18"/>
              </w:rPr>
              <w:t>voorbehouden</w:t>
            </w:r>
            <w:r>
              <w:rPr>
                <w:spacing w:val="-2"/>
                <w:sz w:val="18"/>
              </w:rPr>
              <w:t xml:space="preserve"> </w:t>
            </w:r>
            <w:r>
              <w:rPr>
                <w:sz w:val="18"/>
              </w:rPr>
              <w:t>verbonden</w:t>
            </w:r>
            <w:r>
              <w:rPr>
                <w:spacing w:val="-1"/>
                <w:sz w:val="18"/>
              </w:rPr>
              <w:t xml:space="preserve"> </w:t>
            </w:r>
            <w:r>
              <w:rPr>
                <w:sz w:val="18"/>
              </w:rPr>
              <w:t>aan</w:t>
            </w:r>
            <w:r>
              <w:rPr>
                <w:spacing w:val="-3"/>
                <w:sz w:val="18"/>
              </w:rPr>
              <w:t xml:space="preserve"> </w:t>
            </w:r>
            <w:r>
              <w:rPr>
                <w:sz w:val="18"/>
              </w:rPr>
              <w:t>uw</w:t>
            </w:r>
            <w:r>
              <w:rPr>
                <w:spacing w:val="-3"/>
                <w:sz w:val="18"/>
              </w:rPr>
              <w:t xml:space="preserve"> </w:t>
            </w:r>
            <w:r>
              <w:rPr>
                <w:spacing w:val="-2"/>
                <w:sz w:val="18"/>
              </w:rPr>
              <w:t>offerte.</w:t>
            </w:r>
          </w:p>
        </w:tc>
      </w:tr>
      <w:tr w:rsidR="00516E3C" w14:paraId="6ECC1C4A" w14:textId="77777777" w:rsidTr="004A0253">
        <w:trPr>
          <w:trHeight w:val="241"/>
        </w:trPr>
        <w:tc>
          <w:tcPr>
            <w:tcW w:w="881" w:type="dxa"/>
          </w:tcPr>
          <w:p w14:paraId="0AED405F" w14:textId="562EF78A" w:rsidR="00516E3C" w:rsidRDefault="00516E3C" w:rsidP="004A0253">
            <w:pPr>
              <w:pStyle w:val="TableParagraph"/>
              <w:spacing w:before="23" w:line="199" w:lineRule="exact"/>
              <w:ind w:left="0" w:right="104"/>
              <w:rPr>
                <w:sz w:val="18"/>
              </w:rPr>
            </w:pPr>
            <w:r>
              <w:rPr>
                <w:sz w:val="18"/>
              </w:rPr>
              <w:t>Eis</w:t>
            </w:r>
            <w:r>
              <w:rPr>
                <w:spacing w:val="-2"/>
                <w:sz w:val="18"/>
              </w:rPr>
              <w:t xml:space="preserve"> </w:t>
            </w:r>
            <w:r w:rsidR="00A352A8">
              <w:rPr>
                <w:spacing w:val="-2"/>
                <w:sz w:val="18"/>
              </w:rPr>
              <w:t>26</w:t>
            </w:r>
          </w:p>
        </w:tc>
        <w:tc>
          <w:tcPr>
            <w:tcW w:w="9498" w:type="dxa"/>
          </w:tcPr>
          <w:p w14:paraId="4ACB280B" w14:textId="77777777" w:rsidR="00516E3C" w:rsidRDefault="00516E3C" w:rsidP="004A0253">
            <w:pPr>
              <w:pStyle w:val="TableParagraph"/>
              <w:spacing w:before="23" w:line="199" w:lineRule="exact"/>
              <w:ind w:left="108"/>
              <w:rPr>
                <w:sz w:val="18"/>
              </w:rPr>
            </w:pPr>
            <w:r>
              <w:rPr>
                <w:sz w:val="18"/>
              </w:rPr>
              <w:t>U</w:t>
            </w:r>
            <w:r>
              <w:rPr>
                <w:spacing w:val="-3"/>
                <w:sz w:val="18"/>
              </w:rPr>
              <w:t xml:space="preserve"> </w:t>
            </w:r>
            <w:r>
              <w:rPr>
                <w:sz w:val="18"/>
              </w:rPr>
              <w:t>heeft</w:t>
            </w:r>
            <w:r>
              <w:rPr>
                <w:spacing w:val="-2"/>
                <w:sz w:val="18"/>
              </w:rPr>
              <w:t xml:space="preserve"> </w:t>
            </w:r>
            <w:r>
              <w:rPr>
                <w:sz w:val="18"/>
              </w:rPr>
              <w:t>geen</w:t>
            </w:r>
            <w:r>
              <w:rPr>
                <w:spacing w:val="-2"/>
                <w:sz w:val="18"/>
              </w:rPr>
              <w:t xml:space="preserve"> </w:t>
            </w:r>
            <w:r>
              <w:rPr>
                <w:sz w:val="18"/>
              </w:rPr>
              <w:t>variant</w:t>
            </w:r>
            <w:r>
              <w:rPr>
                <w:spacing w:val="-2"/>
                <w:sz w:val="18"/>
              </w:rPr>
              <w:t xml:space="preserve"> </w:t>
            </w:r>
            <w:r>
              <w:rPr>
                <w:sz w:val="18"/>
              </w:rPr>
              <w:t>of</w:t>
            </w:r>
            <w:r>
              <w:rPr>
                <w:spacing w:val="-1"/>
                <w:sz w:val="18"/>
              </w:rPr>
              <w:t xml:space="preserve"> </w:t>
            </w:r>
            <w:r>
              <w:rPr>
                <w:sz w:val="18"/>
              </w:rPr>
              <w:t>alternatief</w:t>
            </w:r>
            <w:r>
              <w:rPr>
                <w:spacing w:val="-3"/>
                <w:sz w:val="18"/>
              </w:rPr>
              <w:t xml:space="preserve"> </w:t>
            </w:r>
            <w:r>
              <w:rPr>
                <w:spacing w:val="-2"/>
                <w:sz w:val="18"/>
              </w:rPr>
              <w:t>ingeleverd.</w:t>
            </w:r>
          </w:p>
        </w:tc>
      </w:tr>
      <w:tr w:rsidR="00516E3C" w14:paraId="680EFA01" w14:textId="77777777" w:rsidTr="004A0253">
        <w:trPr>
          <w:trHeight w:val="479"/>
        </w:trPr>
        <w:tc>
          <w:tcPr>
            <w:tcW w:w="881" w:type="dxa"/>
          </w:tcPr>
          <w:p w14:paraId="27662B1C" w14:textId="1B788135" w:rsidR="00516E3C" w:rsidRDefault="00516E3C" w:rsidP="004A0253">
            <w:pPr>
              <w:pStyle w:val="TableParagraph"/>
              <w:ind w:left="0" w:right="104"/>
              <w:rPr>
                <w:sz w:val="18"/>
              </w:rPr>
            </w:pPr>
            <w:r>
              <w:rPr>
                <w:sz w:val="18"/>
              </w:rPr>
              <w:t>Eis</w:t>
            </w:r>
            <w:r>
              <w:rPr>
                <w:spacing w:val="-2"/>
                <w:sz w:val="18"/>
              </w:rPr>
              <w:t xml:space="preserve"> </w:t>
            </w:r>
            <w:r w:rsidR="00A352A8">
              <w:rPr>
                <w:spacing w:val="-2"/>
                <w:sz w:val="18"/>
              </w:rPr>
              <w:t>27</w:t>
            </w:r>
          </w:p>
        </w:tc>
        <w:tc>
          <w:tcPr>
            <w:tcW w:w="9498" w:type="dxa"/>
          </w:tcPr>
          <w:p w14:paraId="15909E20" w14:textId="77777777" w:rsidR="00516E3C" w:rsidRDefault="00516E3C" w:rsidP="004A0253">
            <w:pPr>
              <w:pStyle w:val="TableParagraph"/>
              <w:spacing w:before="0" w:line="240" w:lineRule="exact"/>
              <w:ind w:left="108"/>
              <w:rPr>
                <w:sz w:val="18"/>
              </w:rPr>
            </w:pPr>
            <w:r>
              <w:rPr>
                <w:sz w:val="18"/>
              </w:rPr>
              <w:t>U</w:t>
            </w:r>
            <w:r>
              <w:rPr>
                <w:spacing w:val="-4"/>
                <w:sz w:val="18"/>
              </w:rPr>
              <w:t xml:space="preserve"> </w:t>
            </w:r>
            <w:r>
              <w:rPr>
                <w:sz w:val="18"/>
              </w:rPr>
              <w:t>heeft</w:t>
            </w:r>
            <w:r>
              <w:rPr>
                <w:spacing w:val="-3"/>
                <w:sz w:val="18"/>
              </w:rPr>
              <w:t xml:space="preserve"> </w:t>
            </w:r>
            <w:r>
              <w:rPr>
                <w:sz w:val="18"/>
              </w:rPr>
              <w:t>gebruik</w:t>
            </w:r>
            <w:r>
              <w:rPr>
                <w:spacing w:val="-5"/>
                <w:sz w:val="18"/>
              </w:rPr>
              <w:t xml:space="preserve"> </w:t>
            </w:r>
            <w:r>
              <w:rPr>
                <w:sz w:val="18"/>
              </w:rPr>
              <w:t>gemaakt</w:t>
            </w:r>
            <w:r>
              <w:rPr>
                <w:spacing w:val="-3"/>
                <w:sz w:val="18"/>
              </w:rPr>
              <w:t xml:space="preserve"> </w:t>
            </w:r>
            <w:r>
              <w:rPr>
                <w:sz w:val="18"/>
              </w:rPr>
              <w:t>van</w:t>
            </w:r>
            <w:r>
              <w:rPr>
                <w:spacing w:val="-3"/>
                <w:sz w:val="18"/>
              </w:rPr>
              <w:t xml:space="preserve"> </w:t>
            </w:r>
            <w:r>
              <w:rPr>
                <w:sz w:val="18"/>
              </w:rPr>
              <w:t>de</w:t>
            </w:r>
            <w:r>
              <w:rPr>
                <w:spacing w:val="-4"/>
                <w:sz w:val="18"/>
              </w:rPr>
              <w:t xml:space="preserve"> </w:t>
            </w:r>
            <w:r>
              <w:rPr>
                <w:sz w:val="18"/>
              </w:rPr>
              <w:t>door</w:t>
            </w:r>
            <w:r>
              <w:rPr>
                <w:spacing w:val="-4"/>
                <w:sz w:val="18"/>
              </w:rPr>
              <w:t xml:space="preserve"> </w:t>
            </w:r>
            <w:r>
              <w:rPr>
                <w:sz w:val="18"/>
              </w:rPr>
              <w:t>Reclassering</w:t>
            </w:r>
            <w:r>
              <w:rPr>
                <w:spacing w:val="-4"/>
                <w:sz w:val="18"/>
              </w:rPr>
              <w:t xml:space="preserve"> </w:t>
            </w:r>
            <w:r>
              <w:rPr>
                <w:sz w:val="18"/>
              </w:rPr>
              <w:t>beschikbaar</w:t>
            </w:r>
            <w:r>
              <w:rPr>
                <w:spacing w:val="-5"/>
                <w:sz w:val="18"/>
              </w:rPr>
              <w:t xml:space="preserve"> </w:t>
            </w:r>
            <w:r>
              <w:rPr>
                <w:sz w:val="18"/>
              </w:rPr>
              <w:t>gestelde</w:t>
            </w:r>
            <w:r>
              <w:rPr>
                <w:spacing w:val="-4"/>
                <w:sz w:val="18"/>
              </w:rPr>
              <w:t xml:space="preserve"> </w:t>
            </w:r>
            <w:r>
              <w:rPr>
                <w:sz w:val="18"/>
              </w:rPr>
              <w:t>formats</w:t>
            </w:r>
            <w:r>
              <w:rPr>
                <w:spacing w:val="-6"/>
                <w:sz w:val="18"/>
              </w:rPr>
              <w:t xml:space="preserve"> </w:t>
            </w:r>
            <w:r>
              <w:rPr>
                <w:sz w:val="18"/>
              </w:rPr>
              <w:t>die</w:t>
            </w:r>
            <w:r>
              <w:rPr>
                <w:spacing w:val="-4"/>
                <w:sz w:val="18"/>
              </w:rPr>
              <w:t xml:space="preserve"> </w:t>
            </w:r>
            <w:r>
              <w:rPr>
                <w:sz w:val="18"/>
              </w:rPr>
              <w:t>bij</w:t>
            </w:r>
            <w:r>
              <w:rPr>
                <w:spacing w:val="-3"/>
                <w:sz w:val="18"/>
              </w:rPr>
              <w:t xml:space="preserve"> </w:t>
            </w:r>
            <w:r>
              <w:rPr>
                <w:sz w:val="18"/>
              </w:rPr>
              <w:t>deze offerteaanvraag zijn gevoegd en hierin geen wijzigingen aangebracht.</w:t>
            </w:r>
          </w:p>
        </w:tc>
      </w:tr>
      <w:tr w:rsidR="00516E3C" w14:paraId="260D6DAF" w14:textId="77777777" w:rsidTr="004A0253">
        <w:trPr>
          <w:trHeight w:val="719"/>
        </w:trPr>
        <w:tc>
          <w:tcPr>
            <w:tcW w:w="881" w:type="dxa"/>
          </w:tcPr>
          <w:p w14:paraId="2199E40A" w14:textId="5083C6F4" w:rsidR="00516E3C" w:rsidRDefault="00516E3C" w:rsidP="004A0253">
            <w:pPr>
              <w:pStyle w:val="TableParagraph"/>
              <w:ind w:left="0" w:right="104"/>
              <w:rPr>
                <w:sz w:val="18"/>
              </w:rPr>
            </w:pPr>
            <w:r>
              <w:rPr>
                <w:sz w:val="18"/>
              </w:rPr>
              <w:t>Eis</w:t>
            </w:r>
            <w:r>
              <w:rPr>
                <w:spacing w:val="-2"/>
                <w:sz w:val="18"/>
              </w:rPr>
              <w:t xml:space="preserve"> </w:t>
            </w:r>
            <w:r w:rsidR="00A352A8">
              <w:rPr>
                <w:spacing w:val="-2"/>
                <w:sz w:val="18"/>
              </w:rPr>
              <w:t>28</w:t>
            </w:r>
          </w:p>
        </w:tc>
        <w:tc>
          <w:tcPr>
            <w:tcW w:w="9498" w:type="dxa"/>
          </w:tcPr>
          <w:p w14:paraId="27CE07C9" w14:textId="77777777" w:rsidR="00516E3C" w:rsidRDefault="00516E3C" w:rsidP="004A0253">
            <w:pPr>
              <w:pStyle w:val="TableParagraph"/>
              <w:spacing w:before="0" w:line="240" w:lineRule="exact"/>
              <w:ind w:left="108"/>
              <w:rPr>
                <w:sz w:val="18"/>
              </w:rPr>
            </w:pPr>
            <w:r>
              <w:rPr>
                <w:sz w:val="18"/>
              </w:rPr>
              <w:t>Uw</w:t>
            </w:r>
            <w:r>
              <w:rPr>
                <w:spacing w:val="-5"/>
                <w:sz w:val="18"/>
              </w:rPr>
              <w:t xml:space="preserve"> </w:t>
            </w:r>
            <w:r>
              <w:rPr>
                <w:sz w:val="18"/>
              </w:rPr>
              <w:t>offerte</w:t>
            </w:r>
            <w:r>
              <w:rPr>
                <w:spacing w:val="-4"/>
                <w:sz w:val="18"/>
              </w:rPr>
              <w:t xml:space="preserve"> </w:t>
            </w:r>
            <w:r>
              <w:rPr>
                <w:sz w:val="18"/>
              </w:rPr>
              <w:t>en</w:t>
            </w:r>
            <w:r>
              <w:rPr>
                <w:spacing w:val="-3"/>
                <w:sz w:val="18"/>
              </w:rPr>
              <w:t xml:space="preserve"> </w:t>
            </w:r>
            <w:r>
              <w:rPr>
                <w:sz w:val="18"/>
              </w:rPr>
              <w:t>alle</w:t>
            </w:r>
            <w:r>
              <w:rPr>
                <w:spacing w:val="-4"/>
                <w:sz w:val="18"/>
              </w:rPr>
              <w:t xml:space="preserve"> </w:t>
            </w:r>
            <w:r>
              <w:rPr>
                <w:sz w:val="18"/>
              </w:rPr>
              <w:t>verdere</w:t>
            </w:r>
            <w:r>
              <w:rPr>
                <w:spacing w:val="-4"/>
                <w:sz w:val="18"/>
              </w:rPr>
              <w:t xml:space="preserve"> </w:t>
            </w:r>
            <w:r>
              <w:rPr>
                <w:sz w:val="18"/>
              </w:rPr>
              <w:t>correspondentie</w:t>
            </w:r>
            <w:r>
              <w:rPr>
                <w:spacing w:val="-4"/>
                <w:sz w:val="18"/>
              </w:rPr>
              <w:t xml:space="preserve"> </w:t>
            </w:r>
            <w:r>
              <w:rPr>
                <w:sz w:val="18"/>
              </w:rPr>
              <w:t>en</w:t>
            </w:r>
            <w:r>
              <w:rPr>
                <w:spacing w:val="-3"/>
                <w:sz w:val="18"/>
              </w:rPr>
              <w:t xml:space="preserve"> </w:t>
            </w:r>
            <w:r>
              <w:rPr>
                <w:sz w:val="18"/>
              </w:rPr>
              <w:t>communicatie,</w:t>
            </w:r>
            <w:r>
              <w:rPr>
                <w:spacing w:val="-5"/>
                <w:sz w:val="18"/>
              </w:rPr>
              <w:t xml:space="preserve"> </w:t>
            </w:r>
            <w:r>
              <w:rPr>
                <w:sz w:val="18"/>
              </w:rPr>
              <w:t>met</w:t>
            </w:r>
            <w:r>
              <w:rPr>
                <w:spacing w:val="-3"/>
                <w:sz w:val="18"/>
              </w:rPr>
              <w:t xml:space="preserve"> </w:t>
            </w:r>
            <w:r>
              <w:rPr>
                <w:sz w:val="18"/>
              </w:rPr>
              <w:t>inbegrip</w:t>
            </w:r>
            <w:r>
              <w:rPr>
                <w:spacing w:val="-4"/>
                <w:sz w:val="18"/>
              </w:rPr>
              <w:t xml:space="preserve"> </w:t>
            </w:r>
            <w:r>
              <w:rPr>
                <w:sz w:val="18"/>
              </w:rPr>
              <w:t>van</w:t>
            </w:r>
            <w:r>
              <w:rPr>
                <w:spacing w:val="-3"/>
                <w:sz w:val="18"/>
              </w:rPr>
              <w:t xml:space="preserve"> </w:t>
            </w:r>
            <w:r>
              <w:rPr>
                <w:sz w:val="18"/>
              </w:rPr>
              <w:t>de</w:t>
            </w:r>
            <w:r>
              <w:rPr>
                <w:spacing w:val="-4"/>
                <w:sz w:val="18"/>
              </w:rPr>
              <w:t xml:space="preserve"> </w:t>
            </w:r>
            <w:r>
              <w:rPr>
                <w:sz w:val="18"/>
              </w:rPr>
              <w:t>correspondentie</w:t>
            </w:r>
            <w:r>
              <w:rPr>
                <w:spacing w:val="-4"/>
                <w:sz w:val="18"/>
              </w:rPr>
              <w:t xml:space="preserve"> </w:t>
            </w:r>
            <w:r>
              <w:rPr>
                <w:sz w:val="18"/>
              </w:rPr>
              <w:t>en communicatie die gedurende de looptijd van de overeenkomst plaatsvinden, geschiedt in de Nederlandse taal.</w:t>
            </w:r>
          </w:p>
        </w:tc>
      </w:tr>
      <w:tr w:rsidR="00516E3C" w14:paraId="518BF2F4" w14:textId="77777777" w:rsidTr="004A0253">
        <w:trPr>
          <w:trHeight w:val="239"/>
        </w:trPr>
        <w:tc>
          <w:tcPr>
            <w:tcW w:w="881" w:type="dxa"/>
          </w:tcPr>
          <w:p w14:paraId="6C3586DF" w14:textId="28109C1E" w:rsidR="00516E3C" w:rsidRDefault="00516E3C" w:rsidP="004A0253">
            <w:pPr>
              <w:pStyle w:val="TableParagraph"/>
              <w:spacing w:line="199" w:lineRule="exact"/>
              <w:ind w:left="0" w:right="104"/>
              <w:rPr>
                <w:sz w:val="18"/>
              </w:rPr>
            </w:pPr>
            <w:r>
              <w:rPr>
                <w:sz w:val="18"/>
              </w:rPr>
              <w:t>Eis</w:t>
            </w:r>
            <w:r>
              <w:rPr>
                <w:spacing w:val="-2"/>
                <w:sz w:val="18"/>
              </w:rPr>
              <w:t xml:space="preserve"> </w:t>
            </w:r>
            <w:r w:rsidR="00A352A8">
              <w:rPr>
                <w:spacing w:val="-2"/>
                <w:sz w:val="18"/>
              </w:rPr>
              <w:t>29</w:t>
            </w:r>
          </w:p>
        </w:tc>
        <w:tc>
          <w:tcPr>
            <w:tcW w:w="9498" w:type="dxa"/>
          </w:tcPr>
          <w:p w14:paraId="5C8410F8" w14:textId="77777777" w:rsidR="00516E3C" w:rsidRDefault="00516E3C" w:rsidP="004A0253">
            <w:pPr>
              <w:pStyle w:val="TableParagraph"/>
              <w:spacing w:line="199" w:lineRule="exact"/>
              <w:ind w:left="108"/>
              <w:rPr>
                <w:sz w:val="18"/>
              </w:rPr>
            </w:pPr>
            <w:r>
              <w:rPr>
                <w:sz w:val="18"/>
              </w:rPr>
              <w:t>Uw</w:t>
            </w:r>
            <w:r>
              <w:rPr>
                <w:spacing w:val="-6"/>
                <w:sz w:val="18"/>
              </w:rPr>
              <w:t xml:space="preserve"> </w:t>
            </w:r>
            <w:r>
              <w:rPr>
                <w:sz w:val="18"/>
              </w:rPr>
              <w:t>offerte</w:t>
            </w:r>
            <w:r>
              <w:rPr>
                <w:spacing w:val="-3"/>
                <w:sz w:val="18"/>
              </w:rPr>
              <w:t xml:space="preserve"> </w:t>
            </w:r>
            <w:r>
              <w:rPr>
                <w:sz w:val="18"/>
              </w:rPr>
              <w:t>heeft</w:t>
            </w:r>
            <w:r>
              <w:rPr>
                <w:spacing w:val="-2"/>
                <w:sz w:val="18"/>
              </w:rPr>
              <w:t xml:space="preserve"> </w:t>
            </w:r>
            <w:r>
              <w:rPr>
                <w:sz w:val="18"/>
              </w:rPr>
              <w:t>een</w:t>
            </w:r>
            <w:r>
              <w:rPr>
                <w:spacing w:val="-1"/>
                <w:sz w:val="18"/>
              </w:rPr>
              <w:t xml:space="preserve"> </w:t>
            </w:r>
            <w:r>
              <w:rPr>
                <w:sz w:val="18"/>
              </w:rPr>
              <w:t>gestanddoeningstermijn</w:t>
            </w:r>
            <w:r>
              <w:rPr>
                <w:spacing w:val="-2"/>
                <w:sz w:val="18"/>
              </w:rPr>
              <w:t xml:space="preserve"> </w:t>
            </w:r>
            <w:r>
              <w:rPr>
                <w:sz w:val="18"/>
              </w:rPr>
              <w:t>van</w:t>
            </w:r>
            <w:r>
              <w:rPr>
                <w:spacing w:val="-2"/>
                <w:sz w:val="18"/>
              </w:rPr>
              <w:t xml:space="preserve"> </w:t>
            </w:r>
            <w:r>
              <w:rPr>
                <w:sz w:val="18"/>
              </w:rPr>
              <w:t>60</w:t>
            </w:r>
            <w:r>
              <w:rPr>
                <w:spacing w:val="-4"/>
                <w:sz w:val="18"/>
              </w:rPr>
              <w:t xml:space="preserve"> </w:t>
            </w:r>
            <w:r>
              <w:rPr>
                <w:sz w:val="18"/>
              </w:rPr>
              <w:t>dagen</w:t>
            </w:r>
            <w:r>
              <w:rPr>
                <w:spacing w:val="-5"/>
                <w:sz w:val="18"/>
              </w:rPr>
              <w:t xml:space="preserve"> </w:t>
            </w:r>
            <w:r>
              <w:rPr>
                <w:sz w:val="18"/>
              </w:rPr>
              <w:t>na</w:t>
            </w:r>
            <w:r>
              <w:rPr>
                <w:spacing w:val="-3"/>
                <w:sz w:val="18"/>
              </w:rPr>
              <w:t xml:space="preserve"> </w:t>
            </w:r>
            <w:r>
              <w:rPr>
                <w:sz w:val="18"/>
              </w:rPr>
              <w:t>de</w:t>
            </w:r>
            <w:r>
              <w:rPr>
                <w:spacing w:val="-2"/>
                <w:sz w:val="18"/>
              </w:rPr>
              <w:t xml:space="preserve"> </w:t>
            </w:r>
            <w:r>
              <w:rPr>
                <w:sz w:val="18"/>
              </w:rPr>
              <w:t>sluiting</w:t>
            </w:r>
            <w:r>
              <w:rPr>
                <w:spacing w:val="-3"/>
                <w:sz w:val="18"/>
              </w:rPr>
              <w:t xml:space="preserve"> </w:t>
            </w:r>
            <w:r>
              <w:rPr>
                <w:sz w:val="18"/>
              </w:rPr>
              <w:t>van</w:t>
            </w:r>
            <w:r>
              <w:rPr>
                <w:spacing w:val="-2"/>
                <w:sz w:val="18"/>
              </w:rPr>
              <w:t xml:space="preserve"> </w:t>
            </w:r>
            <w:r>
              <w:rPr>
                <w:sz w:val="18"/>
              </w:rPr>
              <w:t>de</w:t>
            </w:r>
            <w:r>
              <w:rPr>
                <w:spacing w:val="-2"/>
                <w:sz w:val="18"/>
              </w:rPr>
              <w:t xml:space="preserve"> offertetermijn.</w:t>
            </w:r>
          </w:p>
        </w:tc>
      </w:tr>
      <w:tr w:rsidR="00516E3C" w14:paraId="62E1CB36" w14:textId="77777777" w:rsidTr="004A0253">
        <w:trPr>
          <w:trHeight w:val="479"/>
        </w:trPr>
        <w:tc>
          <w:tcPr>
            <w:tcW w:w="881" w:type="dxa"/>
          </w:tcPr>
          <w:p w14:paraId="00F453F6" w14:textId="3CF39061" w:rsidR="00516E3C" w:rsidRDefault="00516E3C" w:rsidP="004A0253">
            <w:pPr>
              <w:pStyle w:val="TableParagraph"/>
              <w:ind w:left="0" w:right="104"/>
              <w:rPr>
                <w:sz w:val="18"/>
              </w:rPr>
            </w:pPr>
            <w:r>
              <w:rPr>
                <w:sz w:val="18"/>
              </w:rPr>
              <w:t>Eis</w:t>
            </w:r>
            <w:r>
              <w:rPr>
                <w:spacing w:val="-2"/>
                <w:sz w:val="18"/>
              </w:rPr>
              <w:t xml:space="preserve"> </w:t>
            </w:r>
            <w:r w:rsidR="00A352A8">
              <w:rPr>
                <w:spacing w:val="-2"/>
                <w:sz w:val="18"/>
              </w:rPr>
              <w:t>30</w:t>
            </w:r>
          </w:p>
        </w:tc>
        <w:tc>
          <w:tcPr>
            <w:tcW w:w="9498" w:type="dxa"/>
          </w:tcPr>
          <w:p w14:paraId="3845A543" w14:textId="77777777" w:rsidR="00516E3C" w:rsidRDefault="00516E3C" w:rsidP="004A0253">
            <w:pPr>
              <w:pStyle w:val="TableParagraph"/>
              <w:spacing w:before="0" w:line="240" w:lineRule="exact"/>
              <w:ind w:left="108"/>
              <w:rPr>
                <w:sz w:val="18"/>
              </w:rPr>
            </w:pPr>
            <w:r>
              <w:rPr>
                <w:sz w:val="18"/>
              </w:rPr>
              <w:t>Uw</w:t>
            </w:r>
            <w:r>
              <w:rPr>
                <w:spacing w:val="-4"/>
                <w:sz w:val="18"/>
              </w:rPr>
              <w:t xml:space="preserve"> </w:t>
            </w:r>
            <w:r>
              <w:rPr>
                <w:sz w:val="18"/>
              </w:rPr>
              <w:t>offerte</w:t>
            </w:r>
            <w:r>
              <w:rPr>
                <w:spacing w:val="-3"/>
                <w:sz w:val="18"/>
              </w:rPr>
              <w:t xml:space="preserve"> </w:t>
            </w:r>
            <w:r>
              <w:rPr>
                <w:sz w:val="18"/>
              </w:rPr>
              <w:t>is</w:t>
            </w:r>
            <w:r>
              <w:rPr>
                <w:spacing w:val="-3"/>
                <w:sz w:val="18"/>
              </w:rPr>
              <w:t xml:space="preserve"> </w:t>
            </w:r>
            <w:r>
              <w:rPr>
                <w:sz w:val="18"/>
              </w:rPr>
              <w:t>rechtsgeldig</w:t>
            </w:r>
            <w:r>
              <w:rPr>
                <w:spacing w:val="-3"/>
                <w:sz w:val="18"/>
              </w:rPr>
              <w:t xml:space="preserve"> </w:t>
            </w:r>
            <w:r>
              <w:rPr>
                <w:sz w:val="18"/>
              </w:rPr>
              <w:t>ondertekend</w:t>
            </w:r>
            <w:r>
              <w:rPr>
                <w:spacing w:val="-3"/>
                <w:sz w:val="18"/>
              </w:rPr>
              <w:t xml:space="preserve"> </w:t>
            </w:r>
            <w:r>
              <w:rPr>
                <w:sz w:val="18"/>
              </w:rPr>
              <w:t>door</w:t>
            </w:r>
            <w:r>
              <w:rPr>
                <w:spacing w:val="-3"/>
                <w:sz w:val="18"/>
              </w:rPr>
              <w:t xml:space="preserve"> </w:t>
            </w:r>
            <w:r>
              <w:rPr>
                <w:sz w:val="18"/>
              </w:rPr>
              <w:t>de</w:t>
            </w:r>
            <w:r>
              <w:rPr>
                <w:spacing w:val="-3"/>
                <w:sz w:val="18"/>
              </w:rPr>
              <w:t xml:space="preserve"> </w:t>
            </w:r>
            <w:r>
              <w:rPr>
                <w:sz w:val="18"/>
              </w:rPr>
              <w:t>persoon</w:t>
            </w:r>
            <w:r>
              <w:rPr>
                <w:spacing w:val="-2"/>
                <w:sz w:val="18"/>
              </w:rPr>
              <w:t xml:space="preserve"> </w:t>
            </w:r>
            <w:r>
              <w:rPr>
                <w:sz w:val="18"/>
              </w:rPr>
              <w:t>of</w:t>
            </w:r>
            <w:r>
              <w:rPr>
                <w:spacing w:val="-4"/>
                <w:sz w:val="18"/>
              </w:rPr>
              <w:t xml:space="preserve"> </w:t>
            </w:r>
            <w:r>
              <w:rPr>
                <w:sz w:val="18"/>
              </w:rPr>
              <w:t>personen</w:t>
            </w:r>
            <w:r>
              <w:rPr>
                <w:spacing w:val="-2"/>
                <w:sz w:val="18"/>
              </w:rPr>
              <w:t xml:space="preserve"> </w:t>
            </w:r>
            <w:r>
              <w:rPr>
                <w:sz w:val="18"/>
              </w:rPr>
              <w:t>die</w:t>
            </w:r>
            <w:r>
              <w:rPr>
                <w:spacing w:val="-3"/>
                <w:sz w:val="18"/>
              </w:rPr>
              <w:t xml:space="preserve"> </w:t>
            </w:r>
            <w:r>
              <w:rPr>
                <w:sz w:val="18"/>
              </w:rPr>
              <w:t>daartoe</w:t>
            </w:r>
            <w:r>
              <w:rPr>
                <w:spacing w:val="-5"/>
                <w:sz w:val="18"/>
              </w:rPr>
              <w:t xml:space="preserve"> </w:t>
            </w:r>
            <w:r>
              <w:rPr>
                <w:sz w:val="18"/>
              </w:rPr>
              <w:t>blijkens</w:t>
            </w:r>
            <w:r>
              <w:rPr>
                <w:spacing w:val="-3"/>
                <w:sz w:val="18"/>
              </w:rPr>
              <w:t xml:space="preserve"> </w:t>
            </w:r>
            <w:r>
              <w:rPr>
                <w:sz w:val="18"/>
              </w:rPr>
              <w:t>het handelsregister bevoegd is of zijn.</w:t>
            </w:r>
          </w:p>
        </w:tc>
      </w:tr>
      <w:tr w:rsidR="00516E3C" w14:paraId="417BF3CD" w14:textId="77777777" w:rsidTr="004A0253">
        <w:trPr>
          <w:trHeight w:val="959"/>
        </w:trPr>
        <w:tc>
          <w:tcPr>
            <w:tcW w:w="881" w:type="dxa"/>
          </w:tcPr>
          <w:p w14:paraId="0B3DD40D" w14:textId="330B9EAF" w:rsidR="00516E3C" w:rsidRDefault="00516E3C" w:rsidP="004A0253">
            <w:pPr>
              <w:pStyle w:val="TableParagraph"/>
              <w:ind w:left="0" w:right="104"/>
              <w:rPr>
                <w:sz w:val="18"/>
              </w:rPr>
            </w:pPr>
            <w:r>
              <w:rPr>
                <w:sz w:val="18"/>
              </w:rPr>
              <w:t>Eis</w:t>
            </w:r>
            <w:r>
              <w:rPr>
                <w:spacing w:val="-2"/>
                <w:sz w:val="18"/>
              </w:rPr>
              <w:t xml:space="preserve"> </w:t>
            </w:r>
            <w:r w:rsidR="00A352A8">
              <w:rPr>
                <w:spacing w:val="-2"/>
                <w:sz w:val="18"/>
              </w:rPr>
              <w:t>31</w:t>
            </w:r>
          </w:p>
        </w:tc>
        <w:tc>
          <w:tcPr>
            <w:tcW w:w="9498" w:type="dxa"/>
          </w:tcPr>
          <w:p w14:paraId="5DFCACBF" w14:textId="77777777" w:rsidR="00516E3C" w:rsidRDefault="00516E3C" w:rsidP="004A0253">
            <w:pPr>
              <w:pStyle w:val="TableParagraph"/>
              <w:spacing w:before="0" w:line="240" w:lineRule="exact"/>
              <w:ind w:left="108" w:right="164"/>
              <w:rPr>
                <w:sz w:val="18"/>
              </w:rPr>
            </w:pPr>
            <w:r>
              <w:rPr>
                <w:sz w:val="18"/>
              </w:rPr>
              <w:t>U</w:t>
            </w:r>
            <w:r>
              <w:rPr>
                <w:spacing w:val="-3"/>
                <w:sz w:val="18"/>
              </w:rPr>
              <w:t xml:space="preserve"> </w:t>
            </w:r>
            <w:r>
              <w:rPr>
                <w:sz w:val="18"/>
              </w:rPr>
              <w:t>verklaart</w:t>
            </w:r>
            <w:r>
              <w:rPr>
                <w:spacing w:val="-3"/>
                <w:sz w:val="18"/>
              </w:rPr>
              <w:t xml:space="preserve"> </w:t>
            </w:r>
            <w:r>
              <w:rPr>
                <w:sz w:val="18"/>
              </w:rPr>
              <w:t>en</w:t>
            </w:r>
            <w:r>
              <w:rPr>
                <w:spacing w:val="-2"/>
                <w:sz w:val="18"/>
              </w:rPr>
              <w:t xml:space="preserve"> </w:t>
            </w:r>
            <w:r>
              <w:rPr>
                <w:sz w:val="18"/>
              </w:rPr>
              <w:t>garandeert</w:t>
            </w:r>
            <w:r>
              <w:rPr>
                <w:spacing w:val="-5"/>
                <w:sz w:val="18"/>
              </w:rPr>
              <w:t xml:space="preserve"> </w:t>
            </w:r>
            <w:r>
              <w:rPr>
                <w:sz w:val="18"/>
              </w:rPr>
              <w:t>door</w:t>
            </w:r>
            <w:r>
              <w:rPr>
                <w:spacing w:val="-3"/>
                <w:sz w:val="18"/>
              </w:rPr>
              <w:t xml:space="preserve"> </w:t>
            </w:r>
            <w:r>
              <w:rPr>
                <w:sz w:val="18"/>
              </w:rPr>
              <w:t>het</w:t>
            </w:r>
            <w:r>
              <w:rPr>
                <w:spacing w:val="-2"/>
                <w:sz w:val="18"/>
              </w:rPr>
              <w:t xml:space="preserve"> </w:t>
            </w:r>
            <w:r>
              <w:rPr>
                <w:sz w:val="18"/>
              </w:rPr>
              <w:t>indienen</w:t>
            </w:r>
            <w:r>
              <w:rPr>
                <w:spacing w:val="-2"/>
                <w:sz w:val="18"/>
              </w:rPr>
              <w:t xml:space="preserve"> </w:t>
            </w:r>
            <w:r>
              <w:rPr>
                <w:sz w:val="18"/>
              </w:rPr>
              <w:t>van</w:t>
            </w:r>
            <w:r>
              <w:rPr>
                <w:spacing w:val="-2"/>
                <w:sz w:val="18"/>
              </w:rPr>
              <w:t xml:space="preserve"> </w:t>
            </w:r>
            <w:r>
              <w:rPr>
                <w:sz w:val="18"/>
              </w:rPr>
              <w:t>uw</w:t>
            </w:r>
            <w:r>
              <w:rPr>
                <w:spacing w:val="-4"/>
                <w:sz w:val="18"/>
              </w:rPr>
              <w:t xml:space="preserve"> </w:t>
            </w:r>
            <w:r>
              <w:rPr>
                <w:sz w:val="18"/>
              </w:rPr>
              <w:t>offerte</w:t>
            </w:r>
            <w:r>
              <w:rPr>
                <w:spacing w:val="-3"/>
                <w:sz w:val="18"/>
              </w:rPr>
              <w:t xml:space="preserve"> </w:t>
            </w:r>
            <w:r>
              <w:rPr>
                <w:sz w:val="18"/>
              </w:rPr>
              <w:t>in</w:t>
            </w:r>
            <w:r>
              <w:rPr>
                <w:spacing w:val="-2"/>
                <w:sz w:val="18"/>
              </w:rPr>
              <w:t xml:space="preserve"> </w:t>
            </w:r>
            <w:r>
              <w:rPr>
                <w:sz w:val="18"/>
              </w:rPr>
              <w:t>de</w:t>
            </w:r>
            <w:r>
              <w:rPr>
                <w:spacing w:val="-3"/>
                <w:sz w:val="18"/>
              </w:rPr>
              <w:t xml:space="preserve"> </w:t>
            </w:r>
            <w:r>
              <w:rPr>
                <w:sz w:val="18"/>
              </w:rPr>
              <w:t>onderhavige</w:t>
            </w:r>
            <w:r>
              <w:rPr>
                <w:spacing w:val="-5"/>
                <w:sz w:val="18"/>
              </w:rPr>
              <w:t xml:space="preserve"> </w:t>
            </w:r>
            <w:r>
              <w:rPr>
                <w:sz w:val="18"/>
              </w:rPr>
              <w:t>offerteprocedure</w:t>
            </w:r>
            <w:r>
              <w:rPr>
                <w:spacing w:val="-3"/>
                <w:sz w:val="18"/>
              </w:rPr>
              <w:t xml:space="preserve"> </w:t>
            </w:r>
            <w:r>
              <w:rPr>
                <w:sz w:val="18"/>
              </w:rPr>
              <w:t>dat</w:t>
            </w:r>
            <w:r>
              <w:rPr>
                <w:spacing w:val="-3"/>
                <w:sz w:val="18"/>
              </w:rPr>
              <w:t xml:space="preserve"> </w:t>
            </w:r>
            <w:r>
              <w:rPr>
                <w:sz w:val="18"/>
              </w:rPr>
              <w:t>u alle informatie met betrekking tot de offerteprocedure strikt vertrouwelijk zal behandelen en deze informatie niet aan derden zal/zullen openbaren. Op verzoek dient u een geheimhoudingsverklaring te ondertekenen.</w:t>
            </w:r>
          </w:p>
        </w:tc>
      </w:tr>
      <w:tr w:rsidR="00516E3C" w14:paraId="0D5261E2" w14:textId="77777777" w:rsidTr="004A0253">
        <w:trPr>
          <w:trHeight w:val="481"/>
        </w:trPr>
        <w:tc>
          <w:tcPr>
            <w:tcW w:w="881" w:type="dxa"/>
          </w:tcPr>
          <w:p w14:paraId="4B44E633" w14:textId="4770A17A" w:rsidR="00516E3C" w:rsidRDefault="00516E3C" w:rsidP="004A0253">
            <w:pPr>
              <w:pStyle w:val="TableParagraph"/>
              <w:spacing w:before="22"/>
              <w:ind w:left="0" w:right="104"/>
              <w:rPr>
                <w:sz w:val="18"/>
              </w:rPr>
            </w:pPr>
            <w:r>
              <w:rPr>
                <w:sz w:val="18"/>
              </w:rPr>
              <w:t>Eis</w:t>
            </w:r>
            <w:r>
              <w:rPr>
                <w:spacing w:val="-2"/>
                <w:sz w:val="18"/>
              </w:rPr>
              <w:t xml:space="preserve"> </w:t>
            </w:r>
            <w:r w:rsidR="00A352A8">
              <w:rPr>
                <w:spacing w:val="-2"/>
                <w:sz w:val="18"/>
              </w:rPr>
              <w:t>32</w:t>
            </w:r>
          </w:p>
        </w:tc>
        <w:tc>
          <w:tcPr>
            <w:tcW w:w="9498" w:type="dxa"/>
          </w:tcPr>
          <w:p w14:paraId="2D400D7E" w14:textId="77777777" w:rsidR="00516E3C" w:rsidRDefault="00516E3C" w:rsidP="004A0253">
            <w:pPr>
              <w:pStyle w:val="TableParagraph"/>
              <w:spacing w:before="0" w:line="240" w:lineRule="atLeast"/>
              <w:ind w:left="108"/>
              <w:rPr>
                <w:sz w:val="18"/>
              </w:rPr>
            </w:pPr>
            <w:r>
              <w:rPr>
                <w:sz w:val="18"/>
              </w:rPr>
              <w:t>Bij gunning dient u uw inschrijving bij de Kamer van Koophandel alsmede voorletters,</w:t>
            </w:r>
            <w:r>
              <w:rPr>
                <w:spacing w:val="-5"/>
                <w:sz w:val="18"/>
              </w:rPr>
              <w:t xml:space="preserve"> </w:t>
            </w:r>
            <w:r>
              <w:rPr>
                <w:sz w:val="18"/>
              </w:rPr>
              <w:t>naam</w:t>
            </w:r>
            <w:r>
              <w:rPr>
                <w:spacing w:val="-5"/>
                <w:sz w:val="18"/>
              </w:rPr>
              <w:t xml:space="preserve"> </w:t>
            </w:r>
            <w:r>
              <w:rPr>
                <w:sz w:val="18"/>
              </w:rPr>
              <w:t>en</w:t>
            </w:r>
            <w:r>
              <w:rPr>
                <w:spacing w:val="-3"/>
                <w:sz w:val="18"/>
              </w:rPr>
              <w:t xml:space="preserve"> </w:t>
            </w:r>
            <w:r>
              <w:rPr>
                <w:sz w:val="18"/>
              </w:rPr>
              <w:t>functie</w:t>
            </w:r>
            <w:r>
              <w:rPr>
                <w:spacing w:val="-4"/>
                <w:sz w:val="18"/>
              </w:rPr>
              <w:t xml:space="preserve"> </w:t>
            </w:r>
            <w:r>
              <w:rPr>
                <w:sz w:val="18"/>
              </w:rPr>
              <w:t>van</w:t>
            </w:r>
            <w:r>
              <w:rPr>
                <w:spacing w:val="-3"/>
                <w:sz w:val="18"/>
              </w:rPr>
              <w:t xml:space="preserve"> </w:t>
            </w:r>
            <w:r>
              <w:rPr>
                <w:sz w:val="18"/>
              </w:rPr>
              <w:t>de</w:t>
            </w:r>
            <w:r>
              <w:rPr>
                <w:spacing w:val="-4"/>
                <w:sz w:val="18"/>
              </w:rPr>
              <w:t xml:space="preserve"> </w:t>
            </w:r>
            <w:r>
              <w:rPr>
                <w:sz w:val="18"/>
              </w:rPr>
              <w:t>tekenbevoegd</w:t>
            </w:r>
            <w:r>
              <w:rPr>
                <w:spacing w:val="-4"/>
                <w:sz w:val="18"/>
              </w:rPr>
              <w:t xml:space="preserve"> </w:t>
            </w:r>
            <w:r>
              <w:rPr>
                <w:sz w:val="18"/>
              </w:rPr>
              <w:t>persoon</w:t>
            </w:r>
            <w:r>
              <w:rPr>
                <w:spacing w:val="-3"/>
                <w:sz w:val="18"/>
              </w:rPr>
              <w:t xml:space="preserve"> </w:t>
            </w:r>
            <w:r>
              <w:rPr>
                <w:sz w:val="18"/>
              </w:rPr>
              <w:t>van</w:t>
            </w:r>
            <w:r>
              <w:rPr>
                <w:spacing w:val="-3"/>
                <w:sz w:val="18"/>
              </w:rPr>
              <w:t xml:space="preserve"> </w:t>
            </w:r>
            <w:r>
              <w:rPr>
                <w:sz w:val="18"/>
              </w:rPr>
              <w:t>uw</w:t>
            </w:r>
            <w:r>
              <w:rPr>
                <w:spacing w:val="-5"/>
                <w:sz w:val="18"/>
              </w:rPr>
              <w:t xml:space="preserve"> </w:t>
            </w:r>
            <w:r>
              <w:rPr>
                <w:sz w:val="18"/>
              </w:rPr>
              <w:t>onderneming</w:t>
            </w:r>
            <w:r>
              <w:rPr>
                <w:spacing w:val="-4"/>
                <w:sz w:val="18"/>
              </w:rPr>
              <w:t xml:space="preserve"> </w:t>
            </w:r>
            <w:r>
              <w:rPr>
                <w:sz w:val="18"/>
              </w:rPr>
              <w:t>op te sturen.</w:t>
            </w:r>
          </w:p>
        </w:tc>
      </w:tr>
      <w:tr w:rsidR="00516E3C" w14:paraId="44C4D7FA" w14:textId="77777777" w:rsidTr="004A0253">
        <w:trPr>
          <w:trHeight w:val="959"/>
        </w:trPr>
        <w:tc>
          <w:tcPr>
            <w:tcW w:w="881" w:type="dxa"/>
          </w:tcPr>
          <w:p w14:paraId="2C81DD0A" w14:textId="6568434D" w:rsidR="00516E3C" w:rsidRDefault="00516E3C" w:rsidP="004A0253">
            <w:pPr>
              <w:pStyle w:val="TableParagraph"/>
              <w:ind w:left="1" w:right="104"/>
              <w:rPr>
                <w:sz w:val="18"/>
              </w:rPr>
            </w:pPr>
            <w:r>
              <w:rPr>
                <w:sz w:val="18"/>
              </w:rPr>
              <w:t>Eis</w:t>
            </w:r>
            <w:r>
              <w:rPr>
                <w:spacing w:val="-2"/>
                <w:sz w:val="18"/>
              </w:rPr>
              <w:t xml:space="preserve"> </w:t>
            </w:r>
            <w:r w:rsidR="00A352A8">
              <w:rPr>
                <w:spacing w:val="-2"/>
                <w:sz w:val="18"/>
              </w:rPr>
              <w:t>33</w:t>
            </w:r>
          </w:p>
        </w:tc>
        <w:tc>
          <w:tcPr>
            <w:tcW w:w="9498" w:type="dxa"/>
          </w:tcPr>
          <w:p w14:paraId="0D099C7B" w14:textId="25378019" w:rsidR="00516E3C" w:rsidRDefault="00516E3C" w:rsidP="004A0253">
            <w:pPr>
              <w:pStyle w:val="TableParagraph"/>
              <w:spacing w:before="0" w:line="240" w:lineRule="exact"/>
              <w:ind w:left="108"/>
              <w:rPr>
                <w:sz w:val="18"/>
              </w:rPr>
            </w:pPr>
            <w:r>
              <w:rPr>
                <w:sz w:val="18"/>
              </w:rPr>
              <w:t xml:space="preserve">Alle documenten behorende tot uw </w:t>
            </w:r>
            <w:r w:rsidR="003067C1">
              <w:rPr>
                <w:sz w:val="18"/>
              </w:rPr>
              <w:t xml:space="preserve">inschrijving </w:t>
            </w:r>
            <w:r>
              <w:rPr>
                <w:sz w:val="18"/>
              </w:rPr>
              <w:t xml:space="preserve">zoals opgenomen in bijlage </w:t>
            </w:r>
            <w:r w:rsidR="003067C1">
              <w:rPr>
                <w:sz w:val="18"/>
                <w:highlight w:val="yellow"/>
              </w:rPr>
              <w:t>11</w:t>
            </w:r>
            <w:r>
              <w:rPr>
                <w:sz w:val="18"/>
              </w:rPr>
              <w:t xml:space="preserve"> dienen te worden ingediend. Let op: elk document moet in een afzonderlijke versie worden ingediend (en niet alle afzonderlijke</w:t>
            </w:r>
            <w:r>
              <w:rPr>
                <w:spacing w:val="-5"/>
                <w:sz w:val="18"/>
              </w:rPr>
              <w:t xml:space="preserve"> </w:t>
            </w:r>
            <w:r>
              <w:rPr>
                <w:sz w:val="18"/>
              </w:rPr>
              <w:t>documenten</w:t>
            </w:r>
            <w:r>
              <w:rPr>
                <w:spacing w:val="-4"/>
                <w:sz w:val="18"/>
              </w:rPr>
              <w:t xml:space="preserve"> </w:t>
            </w:r>
            <w:r>
              <w:rPr>
                <w:sz w:val="18"/>
              </w:rPr>
              <w:t>samengevoegd</w:t>
            </w:r>
            <w:r>
              <w:rPr>
                <w:spacing w:val="-5"/>
                <w:sz w:val="18"/>
              </w:rPr>
              <w:t xml:space="preserve"> </w:t>
            </w:r>
            <w:r>
              <w:rPr>
                <w:sz w:val="18"/>
              </w:rPr>
              <w:t>in</w:t>
            </w:r>
            <w:r>
              <w:rPr>
                <w:spacing w:val="-4"/>
                <w:sz w:val="18"/>
              </w:rPr>
              <w:t xml:space="preserve"> </w:t>
            </w:r>
            <w:r>
              <w:rPr>
                <w:sz w:val="18"/>
              </w:rPr>
              <w:t>1</w:t>
            </w:r>
            <w:r>
              <w:rPr>
                <w:spacing w:val="-5"/>
                <w:sz w:val="18"/>
              </w:rPr>
              <w:t xml:space="preserve"> </w:t>
            </w:r>
            <w:r>
              <w:rPr>
                <w:sz w:val="18"/>
              </w:rPr>
              <w:t>document).</w:t>
            </w:r>
            <w:r>
              <w:rPr>
                <w:spacing w:val="-6"/>
                <w:sz w:val="18"/>
              </w:rPr>
              <w:t xml:space="preserve"> </w:t>
            </w:r>
            <w:r>
              <w:rPr>
                <w:sz w:val="18"/>
              </w:rPr>
              <w:t>Alle</w:t>
            </w:r>
            <w:r>
              <w:rPr>
                <w:spacing w:val="-5"/>
                <w:sz w:val="18"/>
              </w:rPr>
              <w:t xml:space="preserve"> </w:t>
            </w:r>
            <w:r>
              <w:rPr>
                <w:sz w:val="18"/>
              </w:rPr>
              <w:t>afzonderlijke</w:t>
            </w:r>
            <w:r>
              <w:rPr>
                <w:spacing w:val="-5"/>
                <w:sz w:val="18"/>
              </w:rPr>
              <w:t xml:space="preserve"> </w:t>
            </w:r>
            <w:r>
              <w:rPr>
                <w:sz w:val="18"/>
              </w:rPr>
              <w:t>documenten</w:t>
            </w:r>
            <w:r>
              <w:rPr>
                <w:spacing w:val="-4"/>
                <w:sz w:val="18"/>
              </w:rPr>
              <w:t xml:space="preserve"> </w:t>
            </w:r>
            <w:r>
              <w:rPr>
                <w:sz w:val="18"/>
              </w:rPr>
              <w:t>vormen tezamen uw offerte.</w:t>
            </w:r>
          </w:p>
        </w:tc>
      </w:tr>
      <w:tr w:rsidR="00516E3C" w14:paraId="76ED54F6" w14:textId="77777777" w:rsidTr="004A0253">
        <w:trPr>
          <w:trHeight w:val="239"/>
        </w:trPr>
        <w:tc>
          <w:tcPr>
            <w:tcW w:w="881" w:type="dxa"/>
          </w:tcPr>
          <w:p w14:paraId="4E9E5BA0" w14:textId="78E06A56" w:rsidR="00516E3C" w:rsidRDefault="00516E3C" w:rsidP="004A0253">
            <w:pPr>
              <w:pStyle w:val="TableParagraph"/>
              <w:spacing w:line="199" w:lineRule="exact"/>
              <w:ind w:left="0" w:right="104"/>
              <w:rPr>
                <w:sz w:val="18"/>
              </w:rPr>
            </w:pPr>
            <w:r>
              <w:rPr>
                <w:sz w:val="18"/>
              </w:rPr>
              <w:lastRenderedPageBreak/>
              <w:t>Eis</w:t>
            </w:r>
            <w:r>
              <w:rPr>
                <w:spacing w:val="-2"/>
                <w:sz w:val="18"/>
              </w:rPr>
              <w:t xml:space="preserve"> </w:t>
            </w:r>
            <w:r w:rsidR="00A352A8">
              <w:rPr>
                <w:spacing w:val="-2"/>
                <w:sz w:val="18"/>
              </w:rPr>
              <w:t>34</w:t>
            </w:r>
          </w:p>
        </w:tc>
        <w:tc>
          <w:tcPr>
            <w:tcW w:w="9498" w:type="dxa"/>
          </w:tcPr>
          <w:p w14:paraId="2C2DDFBE" w14:textId="77777777" w:rsidR="00516E3C" w:rsidRDefault="00516E3C" w:rsidP="004A0253">
            <w:pPr>
              <w:pStyle w:val="TableParagraph"/>
              <w:spacing w:line="199" w:lineRule="exact"/>
              <w:ind w:left="108"/>
              <w:rPr>
                <w:sz w:val="18"/>
              </w:rPr>
            </w:pPr>
            <w:r>
              <w:rPr>
                <w:sz w:val="18"/>
              </w:rPr>
              <w:t>Er</w:t>
            </w:r>
            <w:r>
              <w:rPr>
                <w:spacing w:val="-6"/>
                <w:sz w:val="18"/>
              </w:rPr>
              <w:t xml:space="preserve"> </w:t>
            </w:r>
            <w:r>
              <w:rPr>
                <w:sz w:val="18"/>
              </w:rPr>
              <w:t>zijn</w:t>
            </w:r>
            <w:r>
              <w:rPr>
                <w:spacing w:val="-2"/>
                <w:sz w:val="18"/>
              </w:rPr>
              <w:t xml:space="preserve"> </w:t>
            </w:r>
            <w:r>
              <w:rPr>
                <w:sz w:val="18"/>
              </w:rPr>
              <w:t>geen</w:t>
            </w:r>
            <w:r>
              <w:rPr>
                <w:spacing w:val="-2"/>
                <w:sz w:val="18"/>
              </w:rPr>
              <w:t xml:space="preserve"> </w:t>
            </w:r>
            <w:r>
              <w:rPr>
                <w:sz w:val="18"/>
              </w:rPr>
              <w:t>prijzen</w:t>
            </w:r>
            <w:r>
              <w:rPr>
                <w:spacing w:val="-2"/>
                <w:sz w:val="18"/>
              </w:rPr>
              <w:t xml:space="preserve"> </w:t>
            </w:r>
            <w:r>
              <w:rPr>
                <w:sz w:val="18"/>
              </w:rPr>
              <w:t>en</w:t>
            </w:r>
            <w:r>
              <w:rPr>
                <w:spacing w:val="-2"/>
                <w:sz w:val="18"/>
              </w:rPr>
              <w:t xml:space="preserve"> </w:t>
            </w:r>
            <w:r>
              <w:rPr>
                <w:sz w:val="18"/>
              </w:rPr>
              <w:t>tarieven</w:t>
            </w:r>
            <w:r>
              <w:rPr>
                <w:spacing w:val="-2"/>
                <w:sz w:val="18"/>
              </w:rPr>
              <w:t xml:space="preserve"> </w:t>
            </w:r>
            <w:r>
              <w:rPr>
                <w:sz w:val="18"/>
              </w:rPr>
              <w:t>in</w:t>
            </w:r>
            <w:r>
              <w:rPr>
                <w:spacing w:val="-2"/>
                <w:sz w:val="18"/>
              </w:rPr>
              <w:t xml:space="preserve"> </w:t>
            </w:r>
            <w:r>
              <w:rPr>
                <w:sz w:val="18"/>
              </w:rPr>
              <w:t>de</w:t>
            </w:r>
            <w:r>
              <w:rPr>
                <w:spacing w:val="-4"/>
                <w:sz w:val="18"/>
              </w:rPr>
              <w:t xml:space="preserve"> </w:t>
            </w:r>
            <w:r>
              <w:rPr>
                <w:sz w:val="18"/>
              </w:rPr>
              <w:t>offerte</w:t>
            </w:r>
            <w:r>
              <w:rPr>
                <w:spacing w:val="-3"/>
                <w:sz w:val="18"/>
              </w:rPr>
              <w:t xml:space="preserve"> </w:t>
            </w:r>
            <w:r>
              <w:rPr>
                <w:sz w:val="18"/>
              </w:rPr>
              <w:t>opgenomen,</w:t>
            </w:r>
            <w:r>
              <w:rPr>
                <w:spacing w:val="-4"/>
                <w:sz w:val="18"/>
              </w:rPr>
              <w:t xml:space="preserve"> </w:t>
            </w:r>
            <w:r>
              <w:rPr>
                <w:sz w:val="18"/>
              </w:rPr>
              <w:t>met</w:t>
            </w:r>
            <w:r>
              <w:rPr>
                <w:spacing w:val="3"/>
                <w:sz w:val="18"/>
              </w:rPr>
              <w:t xml:space="preserve"> </w:t>
            </w:r>
            <w:r>
              <w:rPr>
                <w:sz w:val="18"/>
              </w:rPr>
              <w:t>uitzondering</w:t>
            </w:r>
            <w:r>
              <w:rPr>
                <w:spacing w:val="-3"/>
                <w:sz w:val="18"/>
              </w:rPr>
              <w:t xml:space="preserve"> </w:t>
            </w:r>
            <w:r>
              <w:rPr>
                <w:sz w:val="18"/>
              </w:rPr>
              <w:t>van</w:t>
            </w:r>
            <w:r>
              <w:rPr>
                <w:spacing w:val="-2"/>
                <w:sz w:val="18"/>
              </w:rPr>
              <w:t xml:space="preserve"> </w:t>
            </w:r>
            <w:r>
              <w:rPr>
                <w:sz w:val="18"/>
              </w:rPr>
              <w:t>de</w:t>
            </w:r>
            <w:r>
              <w:rPr>
                <w:spacing w:val="-3"/>
                <w:sz w:val="18"/>
              </w:rPr>
              <w:t xml:space="preserve"> </w:t>
            </w:r>
            <w:r>
              <w:rPr>
                <w:spacing w:val="-2"/>
                <w:sz w:val="18"/>
              </w:rPr>
              <w:t>prijsopgavetabel.</w:t>
            </w:r>
          </w:p>
        </w:tc>
      </w:tr>
      <w:tr w:rsidR="00516E3C" w14:paraId="0D7D8E3A" w14:textId="77777777" w:rsidTr="004A0253">
        <w:trPr>
          <w:trHeight w:val="480"/>
        </w:trPr>
        <w:tc>
          <w:tcPr>
            <w:tcW w:w="881" w:type="dxa"/>
          </w:tcPr>
          <w:p w14:paraId="09E15283" w14:textId="0AAEEA5C" w:rsidR="00516E3C" w:rsidRDefault="00516E3C" w:rsidP="004A0253">
            <w:pPr>
              <w:pStyle w:val="TableParagraph"/>
              <w:ind w:left="0" w:right="104"/>
              <w:rPr>
                <w:sz w:val="18"/>
              </w:rPr>
            </w:pPr>
            <w:r>
              <w:rPr>
                <w:sz w:val="18"/>
              </w:rPr>
              <w:t>Eis</w:t>
            </w:r>
            <w:r>
              <w:rPr>
                <w:spacing w:val="-2"/>
                <w:sz w:val="18"/>
              </w:rPr>
              <w:t xml:space="preserve"> </w:t>
            </w:r>
            <w:r w:rsidR="00A352A8">
              <w:rPr>
                <w:spacing w:val="-2"/>
                <w:sz w:val="18"/>
              </w:rPr>
              <w:t>35</w:t>
            </w:r>
          </w:p>
        </w:tc>
        <w:tc>
          <w:tcPr>
            <w:tcW w:w="9498" w:type="dxa"/>
          </w:tcPr>
          <w:p w14:paraId="242729DB" w14:textId="77777777" w:rsidR="00516E3C" w:rsidRDefault="00516E3C" w:rsidP="004A0253">
            <w:pPr>
              <w:pStyle w:val="TableParagraph"/>
              <w:spacing w:before="0" w:line="240" w:lineRule="exact"/>
              <w:ind w:left="108"/>
              <w:rPr>
                <w:sz w:val="18"/>
              </w:rPr>
            </w:pPr>
            <w:r>
              <w:rPr>
                <w:sz w:val="18"/>
              </w:rPr>
              <w:t>De</w:t>
            </w:r>
            <w:r>
              <w:rPr>
                <w:spacing w:val="-3"/>
                <w:sz w:val="18"/>
              </w:rPr>
              <w:t xml:space="preserve"> </w:t>
            </w:r>
            <w:r>
              <w:rPr>
                <w:sz w:val="18"/>
              </w:rPr>
              <w:t>documenten</w:t>
            </w:r>
            <w:r>
              <w:rPr>
                <w:spacing w:val="-3"/>
                <w:sz w:val="18"/>
              </w:rPr>
              <w:t xml:space="preserve"> </w:t>
            </w:r>
            <w:r>
              <w:rPr>
                <w:sz w:val="18"/>
              </w:rPr>
              <w:t>dienen</w:t>
            </w:r>
            <w:r>
              <w:rPr>
                <w:spacing w:val="-3"/>
                <w:sz w:val="18"/>
              </w:rPr>
              <w:t xml:space="preserve"> </w:t>
            </w:r>
            <w:r>
              <w:rPr>
                <w:sz w:val="18"/>
              </w:rPr>
              <w:t>duidelijk</w:t>
            </w:r>
            <w:r>
              <w:rPr>
                <w:spacing w:val="-5"/>
                <w:sz w:val="18"/>
              </w:rPr>
              <w:t xml:space="preserve"> </w:t>
            </w:r>
            <w:r>
              <w:rPr>
                <w:sz w:val="18"/>
              </w:rPr>
              <w:t>gekenmerkt</w:t>
            </w:r>
            <w:r>
              <w:rPr>
                <w:spacing w:val="-3"/>
                <w:sz w:val="18"/>
              </w:rPr>
              <w:t xml:space="preserve"> </w:t>
            </w:r>
            <w:r>
              <w:rPr>
                <w:sz w:val="18"/>
              </w:rPr>
              <w:t>te</w:t>
            </w:r>
            <w:r>
              <w:rPr>
                <w:spacing w:val="-4"/>
                <w:sz w:val="18"/>
              </w:rPr>
              <w:t xml:space="preserve"> </w:t>
            </w:r>
            <w:r>
              <w:rPr>
                <w:sz w:val="18"/>
              </w:rPr>
              <w:t>zijn</w:t>
            </w:r>
            <w:r>
              <w:rPr>
                <w:spacing w:val="-3"/>
                <w:sz w:val="18"/>
              </w:rPr>
              <w:t xml:space="preserve"> </w:t>
            </w:r>
            <w:r>
              <w:rPr>
                <w:sz w:val="18"/>
              </w:rPr>
              <w:t>(naam</w:t>
            </w:r>
            <w:r>
              <w:rPr>
                <w:spacing w:val="-5"/>
                <w:sz w:val="18"/>
              </w:rPr>
              <w:t xml:space="preserve"> </w:t>
            </w:r>
            <w:r>
              <w:rPr>
                <w:sz w:val="18"/>
              </w:rPr>
              <w:t>opdracht,</w:t>
            </w:r>
            <w:r>
              <w:rPr>
                <w:spacing w:val="-5"/>
                <w:sz w:val="18"/>
              </w:rPr>
              <w:t xml:space="preserve"> </w:t>
            </w:r>
            <w:r>
              <w:rPr>
                <w:sz w:val="18"/>
              </w:rPr>
              <w:t>naam</w:t>
            </w:r>
            <w:r>
              <w:rPr>
                <w:spacing w:val="-5"/>
                <w:sz w:val="18"/>
              </w:rPr>
              <w:t xml:space="preserve"> </w:t>
            </w:r>
            <w:r>
              <w:rPr>
                <w:sz w:val="18"/>
              </w:rPr>
              <w:t>document,</w:t>
            </w:r>
            <w:r>
              <w:rPr>
                <w:spacing w:val="-5"/>
                <w:sz w:val="18"/>
              </w:rPr>
              <w:t xml:space="preserve"> </w:t>
            </w:r>
            <w:r>
              <w:rPr>
                <w:sz w:val="18"/>
              </w:rPr>
              <w:t>kenmerk</w:t>
            </w:r>
            <w:r>
              <w:rPr>
                <w:spacing w:val="-5"/>
                <w:sz w:val="18"/>
              </w:rPr>
              <w:t xml:space="preserve"> </w:t>
            </w:r>
            <w:r>
              <w:rPr>
                <w:sz w:val="18"/>
              </w:rPr>
              <w:t xml:space="preserve">wens </w:t>
            </w:r>
            <w:r>
              <w:rPr>
                <w:spacing w:val="-2"/>
                <w:sz w:val="18"/>
              </w:rPr>
              <w:t>etc.).</w:t>
            </w:r>
          </w:p>
        </w:tc>
      </w:tr>
      <w:tr w:rsidR="00516E3C" w14:paraId="1EDDA7B7" w14:textId="77777777" w:rsidTr="004A0253">
        <w:trPr>
          <w:trHeight w:val="719"/>
        </w:trPr>
        <w:tc>
          <w:tcPr>
            <w:tcW w:w="881" w:type="dxa"/>
          </w:tcPr>
          <w:p w14:paraId="24C60E7B" w14:textId="75788589" w:rsidR="00516E3C" w:rsidRDefault="00516E3C" w:rsidP="004A0253">
            <w:pPr>
              <w:pStyle w:val="TableParagraph"/>
              <w:ind w:left="0" w:right="104"/>
              <w:rPr>
                <w:sz w:val="18"/>
              </w:rPr>
            </w:pPr>
            <w:r>
              <w:rPr>
                <w:sz w:val="18"/>
              </w:rPr>
              <w:t>Eis</w:t>
            </w:r>
            <w:r>
              <w:rPr>
                <w:spacing w:val="-2"/>
                <w:sz w:val="18"/>
              </w:rPr>
              <w:t xml:space="preserve"> </w:t>
            </w:r>
            <w:r w:rsidR="00A352A8">
              <w:rPr>
                <w:spacing w:val="-2"/>
                <w:sz w:val="18"/>
              </w:rPr>
              <w:t>36</w:t>
            </w:r>
          </w:p>
        </w:tc>
        <w:tc>
          <w:tcPr>
            <w:tcW w:w="9498" w:type="dxa"/>
          </w:tcPr>
          <w:p w14:paraId="5D263C21" w14:textId="77777777" w:rsidR="00516E3C" w:rsidRDefault="00516E3C" w:rsidP="004A0253">
            <w:pPr>
              <w:pStyle w:val="TableParagraph"/>
              <w:spacing w:before="0" w:line="240" w:lineRule="exact"/>
              <w:ind w:left="108" w:right="229"/>
              <w:rPr>
                <w:sz w:val="18"/>
              </w:rPr>
            </w:pPr>
            <w:r>
              <w:rPr>
                <w:sz w:val="18"/>
              </w:rPr>
              <w:t>Uw offerte dient uitsluitend de beantwoording van de vragen en de gevraagde documenten te bevatten.</w:t>
            </w:r>
            <w:r>
              <w:rPr>
                <w:spacing w:val="-5"/>
                <w:sz w:val="18"/>
              </w:rPr>
              <w:t xml:space="preserve"> </w:t>
            </w:r>
            <w:r>
              <w:rPr>
                <w:sz w:val="18"/>
              </w:rPr>
              <w:t>Eventuele</w:t>
            </w:r>
            <w:r>
              <w:rPr>
                <w:spacing w:val="-5"/>
                <w:sz w:val="18"/>
              </w:rPr>
              <w:t xml:space="preserve"> </w:t>
            </w:r>
            <w:r>
              <w:rPr>
                <w:sz w:val="18"/>
              </w:rPr>
              <w:t>overige</w:t>
            </w:r>
            <w:r>
              <w:rPr>
                <w:spacing w:val="-5"/>
                <w:sz w:val="18"/>
              </w:rPr>
              <w:t xml:space="preserve"> </w:t>
            </w:r>
            <w:r>
              <w:rPr>
                <w:sz w:val="18"/>
              </w:rPr>
              <w:t>informatie</w:t>
            </w:r>
            <w:r>
              <w:rPr>
                <w:spacing w:val="-5"/>
                <w:sz w:val="18"/>
              </w:rPr>
              <w:t xml:space="preserve"> </w:t>
            </w:r>
            <w:r>
              <w:rPr>
                <w:sz w:val="18"/>
              </w:rPr>
              <w:t>en/of</w:t>
            </w:r>
            <w:r>
              <w:rPr>
                <w:spacing w:val="-6"/>
                <w:sz w:val="18"/>
              </w:rPr>
              <w:t xml:space="preserve"> </w:t>
            </w:r>
            <w:r>
              <w:rPr>
                <w:sz w:val="18"/>
              </w:rPr>
              <w:t>ingediende</w:t>
            </w:r>
            <w:r>
              <w:rPr>
                <w:spacing w:val="-5"/>
                <w:sz w:val="18"/>
              </w:rPr>
              <w:t xml:space="preserve"> </w:t>
            </w:r>
            <w:r>
              <w:rPr>
                <w:sz w:val="18"/>
              </w:rPr>
              <w:t>documenten</w:t>
            </w:r>
            <w:r>
              <w:rPr>
                <w:spacing w:val="-4"/>
                <w:sz w:val="18"/>
              </w:rPr>
              <w:t xml:space="preserve"> </w:t>
            </w:r>
            <w:r>
              <w:rPr>
                <w:sz w:val="18"/>
              </w:rPr>
              <w:t>worden</w:t>
            </w:r>
            <w:r>
              <w:rPr>
                <w:spacing w:val="-4"/>
                <w:sz w:val="18"/>
              </w:rPr>
              <w:t xml:space="preserve"> </w:t>
            </w:r>
            <w:r>
              <w:rPr>
                <w:sz w:val="18"/>
              </w:rPr>
              <w:t>niet</w:t>
            </w:r>
            <w:r>
              <w:rPr>
                <w:spacing w:val="-4"/>
                <w:sz w:val="18"/>
              </w:rPr>
              <w:t xml:space="preserve"> </w:t>
            </w:r>
            <w:r>
              <w:rPr>
                <w:sz w:val="18"/>
              </w:rPr>
              <w:t>in</w:t>
            </w:r>
            <w:r>
              <w:rPr>
                <w:spacing w:val="-4"/>
                <w:sz w:val="18"/>
              </w:rPr>
              <w:t xml:space="preserve"> </w:t>
            </w:r>
            <w:r>
              <w:rPr>
                <w:sz w:val="18"/>
              </w:rPr>
              <w:t>behandeling genomen en bij de beoordeling betrokken.</w:t>
            </w:r>
          </w:p>
        </w:tc>
      </w:tr>
      <w:tr w:rsidR="00516E3C" w14:paraId="5E0D3DBA" w14:textId="77777777" w:rsidTr="004A0253">
        <w:trPr>
          <w:trHeight w:val="132"/>
        </w:trPr>
        <w:tc>
          <w:tcPr>
            <w:tcW w:w="881" w:type="dxa"/>
          </w:tcPr>
          <w:p w14:paraId="3877D645" w14:textId="1F456D61" w:rsidR="00516E3C" w:rsidRDefault="00516E3C" w:rsidP="004A0253">
            <w:pPr>
              <w:pStyle w:val="TableParagraph"/>
              <w:ind w:left="0" w:right="104"/>
              <w:rPr>
                <w:sz w:val="18"/>
              </w:rPr>
            </w:pPr>
            <w:r>
              <w:rPr>
                <w:sz w:val="18"/>
              </w:rPr>
              <w:t>Eis</w:t>
            </w:r>
            <w:r>
              <w:rPr>
                <w:spacing w:val="-2"/>
                <w:sz w:val="18"/>
              </w:rPr>
              <w:t xml:space="preserve"> </w:t>
            </w:r>
            <w:r w:rsidR="00A352A8">
              <w:rPr>
                <w:spacing w:val="-2"/>
                <w:sz w:val="18"/>
              </w:rPr>
              <w:t>37</w:t>
            </w:r>
          </w:p>
        </w:tc>
        <w:tc>
          <w:tcPr>
            <w:tcW w:w="9498" w:type="dxa"/>
          </w:tcPr>
          <w:p w14:paraId="6863F725" w14:textId="77777777" w:rsidR="00516E3C" w:rsidRDefault="00516E3C" w:rsidP="004A0253">
            <w:pPr>
              <w:pStyle w:val="TableParagraph"/>
              <w:spacing w:before="0" w:line="240" w:lineRule="exact"/>
              <w:ind w:left="108"/>
              <w:rPr>
                <w:sz w:val="18"/>
              </w:rPr>
            </w:pPr>
            <w:r>
              <w:rPr>
                <w:sz w:val="18"/>
              </w:rPr>
              <w:t>Met</w:t>
            </w:r>
            <w:r>
              <w:rPr>
                <w:spacing w:val="-3"/>
                <w:sz w:val="18"/>
              </w:rPr>
              <w:t xml:space="preserve"> </w:t>
            </w:r>
            <w:r>
              <w:rPr>
                <w:sz w:val="18"/>
              </w:rPr>
              <w:t>het</w:t>
            </w:r>
            <w:r>
              <w:rPr>
                <w:spacing w:val="-3"/>
                <w:sz w:val="18"/>
              </w:rPr>
              <w:t xml:space="preserve"> </w:t>
            </w:r>
            <w:r>
              <w:rPr>
                <w:sz w:val="18"/>
              </w:rPr>
              <w:t>doen</w:t>
            </w:r>
            <w:r>
              <w:rPr>
                <w:spacing w:val="-3"/>
                <w:sz w:val="18"/>
              </w:rPr>
              <w:t xml:space="preserve"> </w:t>
            </w:r>
            <w:r>
              <w:rPr>
                <w:sz w:val="18"/>
              </w:rPr>
              <w:t>van</w:t>
            </w:r>
            <w:r>
              <w:rPr>
                <w:spacing w:val="-3"/>
                <w:sz w:val="18"/>
              </w:rPr>
              <w:t xml:space="preserve"> </w:t>
            </w:r>
            <w:r>
              <w:rPr>
                <w:sz w:val="18"/>
              </w:rPr>
              <w:t>een</w:t>
            </w:r>
            <w:r>
              <w:rPr>
                <w:spacing w:val="-3"/>
                <w:sz w:val="18"/>
              </w:rPr>
              <w:t xml:space="preserve"> </w:t>
            </w:r>
            <w:r>
              <w:rPr>
                <w:sz w:val="18"/>
              </w:rPr>
              <w:t>offerte</w:t>
            </w:r>
            <w:r>
              <w:rPr>
                <w:spacing w:val="-4"/>
                <w:sz w:val="18"/>
              </w:rPr>
              <w:t xml:space="preserve"> </w:t>
            </w:r>
            <w:r>
              <w:rPr>
                <w:sz w:val="18"/>
              </w:rPr>
              <w:t>verklaart</w:t>
            </w:r>
            <w:r>
              <w:rPr>
                <w:spacing w:val="-4"/>
                <w:sz w:val="18"/>
              </w:rPr>
              <w:t xml:space="preserve"> </w:t>
            </w:r>
            <w:r>
              <w:rPr>
                <w:sz w:val="18"/>
              </w:rPr>
              <w:t>u</w:t>
            </w:r>
            <w:r>
              <w:rPr>
                <w:spacing w:val="-3"/>
                <w:sz w:val="18"/>
              </w:rPr>
              <w:t xml:space="preserve"> </w:t>
            </w:r>
            <w:r>
              <w:rPr>
                <w:sz w:val="18"/>
              </w:rPr>
              <w:t>kennis</w:t>
            </w:r>
            <w:r>
              <w:rPr>
                <w:spacing w:val="-4"/>
                <w:sz w:val="18"/>
              </w:rPr>
              <w:t xml:space="preserve"> </w:t>
            </w:r>
            <w:r>
              <w:rPr>
                <w:sz w:val="18"/>
              </w:rPr>
              <w:t>te</w:t>
            </w:r>
            <w:r>
              <w:rPr>
                <w:spacing w:val="-4"/>
                <w:sz w:val="18"/>
              </w:rPr>
              <w:t xml:space="preserve"> </w:t>
            </w:r>
            <w:r>
              <w:rPr>
                <w:sz w:val="18"/>
              </w:rPr>
              <w:t>hebben</w:t>
            </w:r>
            <w:r>
              <w:rPr>
                <w:spacing w:val="-3"/>
                <w:sz w:val="18"/>
              </w:rPr>
              <w:t xml:space="preserve"> </w:t>
            </w:r>
            <w:r>
              <w:rPr>
                <w:sz w:val="18"/>
              </w:rPr>
              <w:t>genomen</w:t>
            </w:r>
            <w:r>
              <w:rPr>
                <w:spacing w:val="-3"/>
                <w:sz w:val="18"/>
              </w:rPr>
              <w:t xml:space="preserve"> </w:t>
            </w:r>
            <w:r>
              <w:rPr>
                <w:sz w:val="18"/>
              </w:rPr>
              <w:t>van</w:t>
            </w:r>
            <w:r>
              <w:rPr>
                <w:spacing w:val="-3"/>
                <w:sz w:val="18"/>
              </w:rPr>
              <w:t xml:space="preserve"> </w:t>
            </w:r>
            <w:r>
              <w:rPr>
                <w:sz w:val="18"/>
              </w:rPr>
              <w:t>en</w:t>
            </w:r>
            <w:r>
              <w:rPr>
                <w:spacing w:val="-3"/>
                <w:sz w:val="18"/>
              </w:rPr>
              <w:t xml:space="preserve"> </w:t>
            </w:r>
            <w:r>
              <w:rPr>
                <w:sz w:val="18"/>
              </w:rPr>
              <w:t>onvoorwaardelijk</w:t>
            </w:r>
            <w:r>
              <w:rPr>
                <w:spacing w:val="-5"/>
                <w:sz w:val="18"/>
              </w:rPr>
              <w:t xml:space="preserve"> </w:t>
            </w:r>
            <w:r>
              <w:rPr>
                <w:sz w:val="18"/>
              </w:rPr>
              <w:t>akkoord te gaan met de uitgangspunten, eisen en voorwaarden zoals opgenomen in deze offerteaanvraag inclusief bijbehorende bijlagen.</w:t>
            </w:r>
          </w:p>
        </w:tc>
      </w:tr>
    </w:tbl>
    <w:p w14:paraId="5099FECA" w14:textId="77777777" w:rsidR="00516E3C" w:rsidRDefault="00516E3C">
      <w:pPr>
        <w:spacing w:line="240" w:lineRule="exact"/>
        <w:rPr>
          <w:sz w:val="18"/>
        </w:rPr>
      </w:pPr>
    </w:p>
    <w:p w14:paraId="7BD44239" w14:textId="77777777" w:rsidR="00326AFF" w:rsidRDefault="00326AFF">
      <w:pPr>
        <w:spacing w:line="240" w:lineRule="exact"/>
        <w:rPr>
          <w:sz w:val="18"/>
        </w:rPr>
      </w:pPr>
    </w:p>
    <w:p w14:paraId="5BC23EE2" w14:textId="77777777" w:rsidR="00C80AC1" w:rsidRPr="00D03E75" w:rsidRDefault="00C80AC1" w:rsidP="00C80AC1">
      <w:pPr>
        <w:pStyle w:val="Plattetekst"/>
        <w:spacing w:before="17"/>
        <w:rPr>
          <w:b/>
          <w:bCs/>
          <w:color w:val="009999"/>
          <w:sz w:val="22"/>
          <w:szCs w:val="22"/>
        </w:rPr>
      </w:pPr>
      <w:bookmarkStart w:id="3" w:name="_Hlk172714455"/>
      <w:r w:rsidRPr="00D03E75">
        <w:rPr>
          <w:b/>
          <w:bCs/>
          <w:color w:val="009999"/>
          <w:spacing w:val="-2"/>
          <w:sz w:val="22"/>
          <w:szCs w:val="22"/>
        </w:rPr>
        <w:t>Ondertekening</w:t>
      </w:r>
    </w:p>
    <w:p w14:paraId="45F339F8" w14:textId="77777777" w:rsidR="00C80AC1" w:rsidRDefault="00C80AC1" w:rsidP="00C80AC1">
      <w:pPr>
        <w:pStyle w:val="Plattetekst"/>
        <w:spacing w:before="14"/>
      </w:pPr>
    </w:p>
    <w:p w14:paraId="1F03BF14" w14:textId="77777777" w:rsidR="00C80AC1" w:rsidRDefault="00C80AC1" w:rsidP="00C80AC1">
      <w:pPr>
        <w:pStyle w:val="Plattetekst"/>
        <w:spacing w:before="1" w:line="276" w:lineRule="auto"/>
        <w:ind w:left="120"/>
      </w:pPr>
      <w:r>
        <w:t>Door</w:t>
      </w:r>
      <w:r>
        <w:rPr>
          <w:spacing w:val="-4"/>
        </w:rPr>
        <w:t xml:space="preserve"> </w:t>
      </w:r>
      <w:r>
        <w:t>middel</w:t>
      </w:r>
      <w:r>
        <w:rPr>
          <w:spacing w:val="-3"/>
        </w:rPr>
        <w:t xml:space="preserve"> </w:t>
      </w:r>
      <w:r>
        <w:t>van</w:t>
      </w:r>
      <w:r>
        <w:rPr>
          <w:spacing w:val="-3"/>
        </w:rPr>
        <w:t xml:space="preserve"> </w:t>
      </w:r>
      <w:r>
        <w:t>onderstaande</w:t>
      </w:r>
      <w:r>
        <w:rPr>
          <w:spacing w:val="-4"/>
        </w:rPr>
        <w:t xml:space="preserve"> </w:t>
      </w:r>
      <w:r>
        <w:t>handtekening</w:t>
      </w:r>
      <w:r>
        <w:rPr>
          <w:spacing w:val="-4"/>
        </w:rPr>
        <w:t xml:space="preserve"> </w:t>
      </w:r>
      <w:r>
        <w:t>verklaart</w:t>
      </w:r>
      <w:r>
        <w:rPr>
          <w:spacing w:val="-4"/>
        </w:rPr>
        <w:t xml:space="preserve"> </w:t>
      </w:r>
      <w:r>
        <w:t>de Opdrachtnemer</w:t>
      </w:r>
      <w:r>
        <w:rPr>
          <w:spacing w:val="-3"/>
        </w:rPr>
        <w:t xml:space="preserve"> </w:t>
      </w:r>
      <w:r>
        <w:t>dit</w:t>
      </w:r>
      <w:r>
        <w:rPr>
          <w:spacing w:val="-3"/>
        </w:rPr>
        <w:t xml:space="preserve"> </w:t>
      </w:r>
      <w:r>
        <w:t>document</w:t>
      </w:r>
      <w:r>
        <w:rPr>
          <w:spacing w:val="-3"/>
        </w:rPr>
        <w:t xml:space="preserve"> </w:t>
      </w:r>
      <w:r>
        <w:t>naar</w:t>
      </w:r>
      <w:r>
        <w:rPr>
          <w:spacing w:val="-5"/>
        </w:rPr>
        <w:t xml:space="preserve"> </w:t>
      </w:r>
      <w:r>
        <w:t>waarheid</w:t>
      </w:r>
      <w:r>
        <w:rPr>
          <w:spacing w:val="-4"/>
        </w:rPr>
        <w:t xml:space="preserve"> </w:t>
      </w:r>
      <w:r>
        <w:t>te</w:t>
      </w:r>
      <w:r>
        <w:rPr>
          <w:spacing w:val="-4"/>
        </w:rPr>
        <w:t xml:space="preserve"> </w:t>
      </w:r>
      <w:r>
        <w:t>hebben ingevuld alsmede aan alle, door Reclassering Nederland, gestelde minimum eisen te voldoen.</w:t>
      </w:r>
    </w:p>
    <w:p w14:paraId="6DC62FE4" w14:textId="77777777" w:rsidR="00C80AC1" w:rsidRDefault="00C80AC1" w:rsidP="00C80AC1">
      <w:pPr>
        <w:pStyle w:val="Plattetekst"/>
        <w:spacing w:before="6"/>
        <w:rPr>
          <w:sz w:val="16"/>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7"/>
        <w:gridCol w:w="4607"/>
      </w:tblGrid>
      <w:tr w:rsidR="00C80AC1" w14:paraId="092940F9" w14:textId="77777777" w:rsidTr="00C21206">
        <w:trPr>
          <w:trHeight w:val="217"/>
        </w:trPr>
        <w:tc>
          <w:tcPr>
            <w:tcW w:w="9214" w:type="dxa"/>
            <w:gridSpan w:val="2"/>
            <w:shd w:val="clear" w:color="auto" w:fill="009999"/>
          </w:tcPr>
          <w:p w14:paraId="67281E8F" w14:textId="77777777" w:rsidR="00C80AC1" w:rsidRDefault="00C80AC1" w:rsidP="00C21206">
            <w:pPr>
              <w:pStyle w:val="TableParagraph"/>
              <w:spacing w:before="0" w:line="198" w:lineRule="exact"/>
              <w:rPr>
                <w:sz w:val="18"/>
              </w:rPr>
            </w:pPr>
            <w:r>
              <w:rPr>
                <w:color w:val="FFFFFF"/>
                <w:sz w:val="18"/>
              </w:rPr>
              <w:t>Handtekening</w:t>
            </w:r>
            <w:r>
              <w:rPr>
                <w:color w:val="FFFFFF"/>
                <w:spacing w:val="-10"/>
                <w:sz w:val="18"/>
              </w:rPr>
              <w:t xml:space="preserve"> </w:t>
            </w:r>
            <w:r>
              <w:rPr>
                <w:color w:val="FFFFFF"/>
                <w:sz w:val="18"/>
              </w:rPr>
              <w:t>rechtsgeldige</w:t>
            </w:r>
            <w:r>
              <w:rPr>
                <w:color w:val="FFFFFF"/>
                <w:spacing w:val="-8"/>
                <w:sz w:val="18"/>
              </w:rPr>
              <w:t xml:space="preserve"> </w:t>
            </w:r>
            <w:r>
              <w:rPr>
                <w:color w:val="FFFFFF"/>
                <w:sz w:val="18"/>
              </w:rPr>
              <w:t>vertegenwoordiger</w:t>
            </w:r>
            <w:r>
              <w:rPr>
                <w:color w:val="FFFFFF"/>
                <w:spacing w:val="-3"/>
                <w:sz w:val="18"/>
              </w:rPr>
              <w:t xml:space="preserve"> </w:t>
            </w:r>
            <w:r>
              <w:rPr>
                <w:color w:val="FFFFFF"/>
                <w:spacing w:val="-2"/>
                <w:sz w:val="18"/>
              </w:rPr>
              <w:t>Opdrachtnemer:</w:t>
            </w:r>
          </w:p>
        </w:tc>
      </w:tr>
      <w:tr w:rsidR="00C80AC1" w14:paraId="1E1F314B" w14:textId="77777777" w:rsidTr="00C21206">
        <w:trPr>
          <w:trHeight w:val="1970"/>
        </w:trPr>
        <w:tc>
          <w:tcPr>
            <w:tcW w:w="4607" w:type="dxa"/>
          </w:tcPr>
          <w:p w14:paraId="0EAE4EF3" w14:textId="77777777" w:rsidR="00C80AC1" w:rsidRDefault="00C80AC1" w:rsidP="00C21206">
            <w:pPr>
              <w:pStyle w:val="TableParagraph"/>
              <w:spacing w:before="0"/>
              <w:ind w:left="0"/>
              <w:rPr>
                <w:sz w:val="18"/>
              </w:rPr>
            </w:pPr>
          </w:p>
          <w:p w14:paraId="5017867C" w14:textId="77777777" w:rsidR="00C80AC1" w:rsidRDefault="00C80AC1" w:rsidP="00C21206">
            <w:pPr>
              <w:pStyle w:val="TableParagraph"/>
              <w:spacing w:before="1"/>
              <w:ind w:right="3751"/>
              <w:rPr>
                <w:sz w:val="18"/>
              </w:rPr>
            </w:pPr>
            <w:r>
              <w:rPr>
                <w:spacing w:val="-2"/>
                <w:sz w:val="18"/>
              </w:rPr>
              <w:t>Naam:</w:t>
            </w:r>
          </w:p>
          <w:p w14:paraId="318F2474" w14:textId="77777777" w:rsidR="00C80AC1" w:rsidRDefault="00C80AC1" w:rsidP="00C21206">
            <w:pPr>
              <w:pStyle w:val="TableParagraph"/>
              <w:spacing w:before="218"/>
              <w:ind w:right="3751"/>
              <w:rPr>
                <w:sz w:val="18"/>
              </w:rPr>
            </w:pPr>
            <w:r>
              <w:rPr>
                <w:spacing w:val="-2"/>
                <w:sz w:val="18"/>
              </w:rPr>
              <w:t>Functie:</w:t>
            </w:r>
          </w:p>
          <w:p w14:paraId="5B765513" w14:textId="77777777" w:rsidR="00C80AC1" w:rsidRDefault="00C80AC1" w:rsidP="00C21206">
            <w:pPr>
              <w:pStyle w:val="TableParagraph"/>
              <w:spacing w:before="218"/>
              <w:ind w:right="3751"/>
              <w:rPr>
                <w:sz w:val="18"/>
              </w:rPr>
            </w:pPr>
            <w:r>
              <w:rPr>
                <w:spacing w:val="-2"/>
                <w:sz w:val="18"/>
              </w:rPr>
              <w:t>Datum:</w:t>
            </w:r>
          </w:p>
        </w:tc>
        <w:tc>
          <w:tcPr>
            <w:tcW w:w="4607" w:type="dxa"/>
          </w:tcPr>
          <w:p w14:paraId="65AA990F" w14:textId="77777777" w:rsidR="00C80AC1" w:rsidRDefault="00C80AC1" w:rsidP="00C21206">
            <w:pPr>
              <w:pStyle w:val="TableParagraph"/>
              <w:spacing w:before="0"/>
              <w:ind w:left="0"/>
              <w:rPr>
                <w:sz w:val="18"/>
              </w:rPr>
            </w:pPr>
          </w:p>
          <w:p w14:paraId="5CBEC883" w14:textId="77777777" w:rsidR="00C80AC1" w:rsidRDefault="00C80AC1" w:rsidP="00C21206">
            <w:pPr>
              <w:pStyle w:val="TableParagraph"/>
              <w:spacing w:before="1"/>
              <w:rPr>
                <w:sz w:val="18"/>
              </w:rPr>
            </w:pPr>
            <w:r>
              <w:rPr>
                <w:spacing w:val="-2"/>
                <w:sz w:val="18"/>
              </w:rPr>
              <w:t>Handtekening:</w:t>
            </w:r>
          </w:p>
        </w:tc>
      </w:tr>
      <w:bookmarkEnd w:id="3"/>
    </w:tbl>
    <w:p w14:paraId="6BDB9422" w14:textId="77777777" w:rsidR="001D6D08" w:rsidRDefault="001D6D08">
      <w:pPr>
        <w:spacing w:line="240" w:lineRule="exact"/>
        <w:rPr>
          <w:sz w:val="18"/>
        </w:rPr>
        <w:sectPr w:rsidR="001D6D08">
          <w:type w:val="continuous"/>
          <w:pgSz w:w="11910" w:h="16840"/>
          <w:pgMar w:top="1220" w:right="580" w:bottom="1200" w:left="600" w:header="248" w:footer="1000" w:gutter="0"/>
          <w:cols w:space="708"/>
        </w:sectPr>
      </w:pPr>
    </w:p>
    <w:p w14:paraId="435C9C95" w14:textId="77777777" w:rsidR="001865F4" w:rsidRDefault="001865F4"/>
    <w:sectPr w:rsidR="001865F4" w:rsidSect="00A352A8">
      <w:pgSz w:w="11910" w:h="16840" w:code="9"/>
      <w:pgMar w:top="1219" w:right="578" w:bottom="1202" w:left="601" w:header="249" w:footer="99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01251" w14:textId="77777777" w:rsidR="00882E3E" w:rsidRDefault="00882E3E">
      <w:r>
        <w:separator/>
      </w:r>
    </w:p>
  </w:endnote>
  <w:endnote w:type="continuationSeparator" w:id="0">
    <w:p w14:paraId="3203C7E3" w14:textId="77777777" w:rsidR="00882E3E" w:rsidRDefault="00882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EBE1F" w14:textId="75653640" w:rsidR="00C73B6B" w:rsidRDefault="001D6D08">
    <w:pPr>
      <w:pStyle w:val="Plattetekst"/>
      <w:spacing w:before="0" w:line="14" w:lineRule="auto"/>
      <w:rPr>
        <w:sz w:val="20"/>
      </w:rPr>
    </w:pPr>
    <w:r>
      <w:rPr>
        <w:noProof/>
      </w:rPr>
      <mc:AlternateContent>
        <mc:Choice Requires="wps">
          <w:drawing>
            <wp:anchor distT="0" distB="0" distL="0" distR="0" simplePos="0" relativeHeight="487258112" behindDoc="1" locked="0" layoutInCell="1" allowOverlap="1" wp14:anchorId="040422A4" wp14:editId="1549C561">
              <wp:simplePos x="0" y="0"/>
              <wp:positionH relativeFrom="page">
                <wp:posOffset>5791200</wp:posOffset>
              </wp:positionH>
              <wp:positionV relativeFrom="page">
                <wp:posOffset>9928860</wp:posOffset>
              </wp:positionV>
              <wp:extent cx="1331595" cy="1504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1595" cy="150495"/>
                      </a:xfrm>
                      <a:prstGeom prst="rect">
                        <a:avLst/>
                      </a:prstGeom>
                    </wps:spPr>
                    <wps:txbx>
                      <w:txbxContent>
                        <w:p w14:paraId="2F65FCAC" w14:textId="5AB2917C" w:rsidR="00C73B6B" w:rsidRDefault="00B96014">
                          <w:pPr>
                            <w:spacing w:line="245" w:lineRule="exact"/>
                            <w:ind w:left="20"/>
                            <w:rPr>
                              <w:rFonts w:ascii="Calibri"/>
                              <w:b/>
                            </w:rPr>
                          </w:pPr>
                          <w:r>
                            <w:rPr>
                              <w:rFonts w:ascii="Calibri"/>
                            </w:rPr>
                            <w:t>Pagina</w:t>
                          </w:r>
                          <w:r>
                            <w:rPr>
                              <w:rFonts w:ascii="Calibri"/>
                              <w:spacing w:val="-1"/>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w:t>
                          </w:r>
                          <w:r>
                            <w:rPr>
                              <w:rFonts w:ascii="Calibri"/>
                              <w:b/>
                            </w:rPr>
                            <w:fldChar w:fldCharType="end"/>
                          </w:r>
                          <w:r>
                            <w:rPr>
                              <w:rFonts w:ascii="Calibri"/>
                              <w:b/>
                              <w:spacing w:val="-3"/>
                            </w:rPr>
                            <w:t xml:space="preserve"> </w:t>
                          </w:r>
                          <w:r>
                            <w:rPr>
                              <w:rFonts w:ascii="Calibri"/>
                            </w:rPr>
                            <w:t>van</w:t>
                          </w:r>
                          <w:r>
                            <w:rPr>
                              <w:rFonts w:ascii="Calibri"/>
                              <w:spacing w:val="-4"/>
                            </w:rPr>
                            <w:t xml:space="preserve"> </w:t>
                          </w:r>
                          <w:r w:rsidR="00A352A8">
                            <w:rPr>
                              <w:rFonts w:ascii="Calibri"/>
                              <w:b/>
                              <w:spacing w:val="-10"/>
                            </w:rPr>
                            <w:t>18</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40422A4" id="_x0000_t202" coordsize="21600,21600" o:spt="202" path="m,l,21600r21600,l21600,xe">
              <v:stroke joinstyle="miter"/>
              <v:path gradientshapeok="t" o:connecttype="rect"/>
            </v:shapetype>
            <v:shape id="Textbox 2" o:spid="_x0000_s1026" type="#_x0000_t202" style="position:absolute;margin-left:456pt;margin-top:781.8pt;width:104.85pt;height:11.85pt;z-index:-16058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7L4kwEAABsDAAAOAAAAZHJzL2Uyb0RvYy54bWysUsFu2zAMvQ/YPwi6L3baZViNOEW3YsOA&#10;oi3Q9QMUWYqNWqJGKrHz96MUJxnWW9ELTZnU43uPWl6Prhc7g9SBr+V8VkphvIam85taPv/+8emr&#10;FBSVb1QP3tRyb0herz5+WA6hMhfQQt8YFAziqRpCLdsYQ1UUpFvjFM0gGM9FC+hU5CNuigbVwOiu&#10;Ly7K8ksxADYBQRsi/nt7KMpVxrfW6PhgLZko+loyt5gj5rhOsVgtVbVBFdpOTzTUG1g41XkeeoK6&#10;VVGJLXavoFynEQhsnGlwBVjbaZM1sJp5+Z+ap1YFk7WwORRONtH7wer73VN4RBHHbzDyArMICneg&#10;X4i9KYZA1dSTPKWKuDsJHS269GUJgi+yt/uTn2aMQie0y8v54mohhebafFF+5jyBnm8HpPjTgBMp&#10;qSXyvjIDtbujeGg9tkxkDvMTkziuR25J6RqaPYsYeI+1pD9bhUaK/pdno9LSjwkek/Uxwdh/h/w0&#10;khYPN9sItsuTz7jTZN5A5j69lrTif8+56/ymV38BAAD//wMAUEsDBBQABgAIAAAAIQA/L3fw4gAA&#10;AA4BAAAPAAAAZHJzL2Rvd25yZXYueG1sTI/BTsMwEETvSPyDtUjcqJNUpG2IU1UITkhV03Dg6MTb&#10;xGq8DrHbhr/HOcFxZ0azb/LtZHp2xdFpSwLiRQQMqbFKUyvgs3p/WgNzXpKSvSUU8IMOtsX9XS4z&#10;ZW9U4vXoWxZKyGVSQOf9kHHumg6NdAs7IAXvZEcjfTjHlqtR3kK56XkSRSk3UlP40MkBXztszseL&#10;EbD7ovJNf+/rQ3kqdVVtIvpIz0I8Pky7F2AeJ/8Xhhk/oEMRmGp7IeVYL2ATJ2GLD8ZzukyBzZE4&#10;iVfA6llbr5bAi5z/n1H8AgAA//8DAFBLAQItABQABgAIAAAAIQC2gziS/gAAAOEBAAATAAAAAAAA&#10;AAAAAAAAAAAAAABbQ29udGVudF9UeXBlc10ueG1sUEsBAi0AFAAGAAgAAAAhADj9If/WAAAAlAEA&#10;AAsAAAAAAAAAAAAAAAAALwEAAF9yZWxzLy5yZWxzUEsBAi0AFAAGAAgAAAAhAEN7sviTAQAAGwMA&#10;AA4AAAAAAAAAAAAAAAAALgIAAGRycy9lMm9Eb2MueG1sUEsBAi0AFAAGAAgAAAAhAD8vd/DiAAAA&#10;DgEAAA8AAAAAAAAAAAAAAAAA7QMAAGRycy9kb3ducmV2LnhtbFBLBQYAAAAABAAEAPMAAAD8BAAA&#10;AAA=&#10;" filled="f" stroked="f">
              <v:textbox inset="0,0,0,0">
                <w:txbxContent>
                  <w:p w14:paraId="2F65FCAC" w14:textId="5AB2917C" w:rsidR="00C73B6B" w:rsidRDefault="00B96014">
                    <w:pPr>
                      <w:spacing w:line="245" w:lineRule="exact"/>
                      <w:ind w:left="20"/>
                      <w:rPr>
                        <w:rFonts w:ascii="Calibri"/>
                        <w:b/>
                      </w:rPr>
                    </w:pPr>
                    <w:r>
                      <w:rPr>
                        <w:rFonts w:ascii="Calibri"/>
                      </w:rPr>
                      <w:t>Pagina</w:t>
                    </w:r>
                    <w:r>
                      <w:rPr>
                        <w:rFonts w:ascii="Calibri"/>
                        <w:spacing w:val="-1"/>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w:t>
                    </w:r>
                    <w:r>
                      <w:rPr>
                        <w:rFonts w:ascii="Calibri"/>
                        <w:b/>
                      </w:rPr>
                      <w:fldChar w:fldCharType="end"/>
                    </w:r>
                    <w:r>
                      <w:rPr>
                        <w:rFonts w:ascii="Calibri"/>
                        <w:b/>
                        <w:spacing w:val="-3"/>
                      </w:rPr>
                      <w:t xml:space="preserve"> </w:t>
                    </w:r>
                    <w:r>
                      <w:rPr>
                        <w:rFonts w:ascii="Calibri"/>
                      </w:rPr>
                      <w:t>van</w:t>
                    </w:r>
                    <w:r>
                      <w:rPr>
                        <w:rFonts w:ascii="Calibri"/>
                        <w:spacing w:val="-4"/>
                      </w:rPr>
                      <w:t xml:space="preserve"> </w:t>
                    </w:r>
                    <w:r w:rsidR="00A352A8">
                      <w:rPr>
                        <w:rFonts w:ascii="Calibri"/>
                        <w:b/>
                        <w:spacing w:val="-10"/>
                      </w:rPr>
                      <w:t>18</w:t>
                    </w:r>
                  </w:p>
                </w:txbxContent>
              </v:textbox>
              <w10:wrap anchorx="page" anchory="page"/>
            </v:shape>
          </w:pict>
        </mc:Fallback>
      </mc:AlternateContent>
    </w:r>
    <w:r w:rsidR="008D4E78">
      <w:rPr>
        <w:noProof/>
      </w:rPr>
      <mc:AlternateContent>
        <mc:Choice Requires="wps">
          <w:drawing>
            <wp:anchor distT="0" distB="0" distL="0" distR="0" simplePos="0" relativeHeight="487258624" behindDoc="1" locked="0" layoutInCell="1" allowOverlap="1" wp14:anchorId="14E94BD4" wp14:editId="3773ACC4">
              <wp:simplePos x="0" y="0"/>
              <wp:positionH relativeFrom="page">
                <wp:posOffset>445273</wp:posOffset>
              </wp:positionH>
              <wp:positionV relativeFrom="page">
                <wp:posOffset>10090205</wp:posOffset>
              </wp:positionV>
              <wp:extent cx="3578087" cy="14312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8087" cy="143124"/>
                      </a:xfrm>
                      <a:prstGeom prst="rect">
                        <a:avLst/>
                      </a:prstGeom>
                    </wps:spPr>
                    <wps:txbx>
                      <w:txbxContent>
                        <w:p w14:paraId="38E0CAC2" w14:textId="011C84A2" w:rsidR="00C73B6B" w:rsidRDefault="00B96014">
                          <w:pPr>
                            <w:spacing w:line="245" w:lineRule="exact"/>
                            <w:ind w:left="20"/>
                            <w:rPr>
                              <w:rFonts w:ascii="Calibri"/>
                            </w:rPr>
                          </w:pPr>
                          <w:r>
                            <w:rPr>
                              <w:rFonts w:ascii="Calibri"/>
                            </w:rPr>
                            <w:t>Programma</w:t>
                          </w:r>
                          <w:r>
                            <w:rPr>
                              <w:rFonts w:ascii="Calibri"/>
                              <w:spacing w:val="-10"/>
                            </w:rPr>
                            <w:t xml:space="preserve"> </w:t>
                          </w:r>
                          <w:r>
                            <w:rPr>
                              <w:rFonts w:ascii="Calibri"/>
                            </w:rPr>
                            <w:t>van</w:t>
                          </w:r>
                          <w:r>
                            <w:rPr>
                              <w:rFonts w:ascii="Calibri"/>
                              <w:spacing w:val="-7"/>
                            </w:rPr>
                            <w:t xml:space="preserve"> </w:t>
                          </w:r>
                          <w:r>
                            <w:rPr>
                              <w:rFonts w:ascii="Calibri"/>
                            </w:rPr>
                            <w:t>eisen</w:t>
                          </w:r>
                          <w:r>
                            <w:rPr>
                              <w:rFonts w:ascii="Calibri"/>
                              <w:spacing w:val="-4"/>
                            </w:rPr>
                            <w:t xml:space="preserve"> </w:t>
                          </w:r>
                          <w:r w:rsidR="00BE1805">
                            <w:rPr>
                              <w:rFonts w:ascii="Calibri"/>
                            </w:rPr>
                            <w:t>Schoonmaak</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4E94BD4" id="Textbox 3" o:spid="_x0000_s1027" type="#_x0000_t202" style="position:absolute;margin-left:35.05pt;margin-top:794.5pt;width:281.75pt;height:11.25pt;z-index:-16057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PtmQEAACIDAAAOAAAAZHJzL2Uyb0RvYy54bWysUsFuGyEQvVfKPyDuMWsnaayV11HbqFGl&#10;qK2U5gMwC17UhaEM9q7/vgNe21V7i3qBgRke772Z1cPoerbXES34hs9nFWfaK2it3zb89cfn6yVn&#10;mKRvZQ9eN/ygkT+sr96thlDrBXTQtzoyAvFYD6HhXUqhFgJVp53EGQTtKWkgOpnoGLeijXIgdNeL&#10;RVW9FwPENkRQGpFuH49Jvi74xmiVvhmDOrG+4cQtlTWWdZNXsV7Jehtl6KyaaMg3sHDSevr0DPUo&#10;k2S7aP+BclZFQDBppsAJMMYqXTSQmnn1l5qXTgZdtJA5GM424f+DVV/3L+F7ZGn8CCM1sIjA8Azq&#10;J5I3YghYTzXZU6yRqrPQ0USXd5LA6CF5ezj7qcfEFF3e3N0vq+U9Z4py89ub+eI2Gy4ur0PE9KTB&#10;sRw0PFK/CgO5f8Z0LD2VTGSO/2cmadyMzLaZNFXmmw20B9IyUDsbjr92MmrO+i+e/Mq9PwXxFGxO&#10;QUz9JygTkiV5+LBLYGwhcMGdCFAjioRpaHKn/zyXqstor38DAAD//wMAUEsDBBQABgAIAAAAIQDY&#10;wwP74AAAAAwBAAAPAAAAZHJzL2Rvd25yZXYueG1sTI89T8MwEIZ3JP6DdUhs1A5VTRviVBWCCQmR&#10;hoHRid3EanwOsduGf88xwXjvPXo/iu3sB3a2U3QBFWQLAcxiG4zDTsFH/XK3BhaTRqOHgFbBt42w&#10;La+vCp2bcMHKnvepY2SCMdcK+pTGnPPY9tbruAijRfodwuR1onPquJn0hcz9wO+FkNxrh5TQ69E+&#10;9bY97k9ewe4Tq2f39da8V4fK1fVG4Ks8KnV7M+8egSU7pz8YfutTdSipUxNOaCIbFDyIjEjSV+sN&#10;jSJCLpcSWEOSzLIV8LLg/0eUPwAAAP//AwBQSwECLQAUAAYACAAAACEAtoM4kv4AAADhAQAAEwAA&#10;AAAAAAAAAAAAAAAAAAAAW0NvbnRlbnRfVHlwZXNdLnhtbFBLAQItABQABgAIAAAAIQA4/SH/1gAA&#10;AJQBAAALAAAAAAAAAAAAAAAAAC8BAABfcmVscy8ucmVsc1BLAQItABQABgAIAAAAIQCKv+PtmQEA&#10;ACIDAAAOAAAAAAAAAAAAAAAAAC4CAABkcnMvZTJvRG9jLnhtbFBLAQItABQABgAIAAAAIQDYwwP7&#10;4AAAAAwBAAAPAAAAAAAAAAAAAAAAAPMDAABkcnMvZG93bnJldi54bWxQSwUGAAAAAAQABADzAAAA&#10;AAUAAAAA&#10;" filled="f" stroked="f">
              <v:textbox inset="0,0,0,0">
                <w:txbxContent>
                  <w:p w14:paraId="38E0CAC2" w14:textId="011C84A2" w:rsidR="00C73B6B" w:rsidRDefault="00B96014">
                    <w:pPr>
                      <w:spacing w:line="245" w:lineRule="exact"/>
                      <w:ind w:left="20"/>
                      <w:rPr>
                        <w:rFonts w:ascii="Calibri"/>
                      </w:rPr>
                    </w:pPr>
                    <w:r>
                      <w:rPr>
                        <w:rFonts w:ascii="Calibri"/>
                      </w:rPr>
                      <w:t>Programma</w:t>
                    </w:r>
                    <w:r>
                      <w:rPr>
                        <w:rFonts w:ascii="Calibri"/>
                        <w:spacing w:val="-10"/>
                      </w:rPr>
                      <w:t xml:space="preserve"> </w:t>
                    </w:r>
                    <w:r>
                      <w:rPr>
                        <w:rFonts w:ascii="Calibri"/>
                      </w:rPr>
                      <w:t>van</w:t>
                    </w:r>
                    <w:r>
                      <w:rPr>
                        <w:rFonts w:ascii="Calibri"/>
                        <w:spacing w:val="-7"/>
                      </w:rPr>
                      <w:t xml:space="preserve"> </w:t>
                    </w:r>
                    <w:r>
                      <w:rPr>
                        <w:rFonts w:ascii="Calibri"/>
                      </w:rPr>
                      <w:t>eisen</w:t>
                    </w:r>
                    <w:r>
                      <w:rPr>
                        <w:rFonts w:ascii="Calibri"/>
                        <w:spacing w:val="-4"/>
                      </w:rPr>
                      <w:t xml:space="preserve"> </w:t>
                    </w:r>
                    <w:r w:rsidR="00BE1805">
                      <w:rPr>
                        <w:rFonts w:ascii="Calibri"/>
                      </w:rPr>
                      <w:t>Schoonmaak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54E12" w14:textId="77777777" w:rsidR="00882E3E" w:rsidRDefault="00882E3E">
      <w:r>
        <w:separator/>
      </w:r>
    </w:p>
  </w:footnote>
  <w:footnote w:type="continuationSeparator" w:id="0">
    <w:p w14:paraId="0ADE9D52" w14:textId="77777777" w:rsidR="00882E3E" w:rsidRDefault="00882E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2FB08" w14:textId="77777777" w:rsidR="00C73B6B" w:rsidRDefault="00B96014">
    <w:pPr>
      <w:pStyle w:val="Plattetekst"/>
      <w:spacing w:before="0" w:line="14" w:lineRule="auto"/>
      <w:rPr>
        <w:sz w:val="20"/>
      </w:rPr>
    </w:pPr>
    <w:r>
      <w:rPr>
        <w:noProof/>
      </w:rPr>
      <w:drawing>
        <wp:anchor distT="0" distB="0" distL="0" distR="0" simplePos="0" relativeHeight="487257600" behindDoc="1" locked="0" layoutInCell="1" allowOverlap="1" wp14:anchorId="24DA7499" wp14:editId="6BB7C4C1">
          <wp:simplePos x="0" y="0"/>
          <wp:positionH relativeFrom="page">
            <wp:posOffset>5243353</wp:posOffset>
          </wp:positionH>
          <wp:positionV relativeFrom="page">
            <wp:posOffset>157363</wp:posOffset>
          </wp:positionV>
          <wp:extent cx="1735772" cy="621717"/>
          <wp:effectExtent l="0" t="0" r="0" b="0"/>
          <wp:wrapNone/>
          <wp:docPr id="4" name="Afbeelding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735772" cy="62171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596C"/>
    <w:multiLevelType w:val="hybridMultilevel"/>
    <w:tmpl w:val="92BCC05C"/>
    <w:lvl w:ilvl="0" w:tplc="04130001">
      <w:start w:val="1"/>
      <w:numFmt w:val="bullet"/>
      <w:lvlText w:val=""/>
      <w:lvlJc w:val="left"/>
      <w:pPr>
        <w:ind w:left="827" w:hanging="360"/>
      </w:pPr>
      <w:rPr>
        <w:rFonts w:ascii="Symbol" w:hAnsi="Symbol" w:hint="default"/>
      </w:rPr>
    </w:lvl>
    <w:lvl w:ilvl="1" w:tplc="04130003" w:tentative="1">
      <w:start w:val="1"/>
      <w:numFmt w:val="bullet"/>
      <w:lvlText w:val="o"/>
      <w:lvlJc w:val="left"/>
      <w:pPr>
        <w:ind w:left="1547" w:hanging="360"/>
      </w:pPr>
      <w:rPr>
        <w:rFonts w:ascii="Courier New" w:hAnsi="Courier New" w:cs="Courier New" w:hint="default"/>
      </w:rPr>
    </w:lvl>
    <w:lvl w:ilvl="2" w:tplc="04130005" w:tentative="1">
      <w:start w:val="1"/>
      <w:numFmt w:val="bullet"/>
      <w:lvlText w:val=""/>
      <w:lvlJc w:val="left"/>
      <w:pPr>
        <w:ind w:left="2267" w:hanging="360"/>
      </w:pPr>
      <w:rPr>
        <w:rFonts w:ascii="Wingdings" w:hAnsi="Wingdings" w:hint="default"/>
      </w:rPr>
    </w:lvl>
    <w:lvl w:ilvl="3" w:tplc="04130001" w:tentative="1">
      <w:start w:val="1"/>
      <w:numFmt w:val="bullet"/>
      <w:lvlText w:val=""/>
      <w:lvlJc w:val="left"/>
      <w:pPr>
        <w:ind w:left="2987" w:hanging="360"/>
      </w:pPr>
      <w:rPr>
        <w:rFonts w:ascii="Symbol" w:hAnsi="Symbol" w:hint="default"/>
      </w:rPr>
    </w:lvl>
    <w:lvl w:ilvl="4" w:tplc="04130003" w:tentative="1">
      <w:start w:val="1"/>
      <w:numFmt w:val="bullet"/>
      <w:lvlText w:val="o"/>
      <w:lvlJc w:val="left"/>
      <w:pPr>
        <w:ind w:left="3707" w:hanging="360"/>
      </w:pPr>
      <w:rPr>
        <w:rFonts w:ascii="Courier New" w:hAnsi="Courier New" w:cs="Courier New" w:hint="default"/>
      </w:rPr>
    </w:lvl>
    <w:lvl w:ilvl="5" w:tplc="04130005" w:tentative="1">
      <w:start w:val="1"/>
      <w:numFmt w:val="bullet"/>
      <w:lvlText w:val=""/>
      <w:lvlJc w:val="left"/>
      <w:pPr>
        <w:ind w:left="4427" w:hanging="360"/>
      </w:pPr>
      <w:rPr>
        <w:rFonts w:ascii="Wingdings" w:hAnsi="Wingdings" w:hint="default"/>
      </w:rPr>
    </w:lvl>
    <w:lvl w:ilvl="6" w:tplc="04130001" w:tentative="1">
      <w:start w:val="1"/>
      <w:numFmt w:val="bullet"/>
      <w:lvlText w:val=""/>
      <w:lvlJc w:val="left"/>
      <w:pPr>
        <w:ind w:left="5147" w:hanging="360"/>
      </w:pPr>
      <w:rPr>
        <w:rFonts w:ascii="Symbol" w:hAnsi="Symbol" w:hint="default"/>
      </w:rPr>
    </w:lvl>
    <w:lvl w:ilvl="7" w:tplc="04130003" w:tentative="1">
      <w:start w:val="1"/>
      <w:numFmt w:val="bullet"/>
      <w:lvlText w:val="o"/>
      <w:lvlJc w:val="left"/>
      <w:pPr>
        <w:ind w:left="5867" w:hanging="360"/>
      </w:pPr>
      <w:rPr>
        <w:rFonts w:ascii="Courier New" w:hAnsi="Courier New" w:cs="Courier New" w:hint="default"/>
      </w:rPr>
    </w:lvl>
    <w:lvl w:ilvl="8" w:tplc="04130005" w:tentative="1">
      <w:start w:val="1"/>
      <w:numFmt w:val="bullet"/>
      <w:lvlText w:val=""/>
      <w:lvlJc w:val="left"/>
      <w:pPr>
        <w:ind w:left="6587" w:hanging="360"/>
      </w:pPr>
      <w:rPr>
        <w:rFonts w:ascii="Wingdings" w:hAnsi="Wingdings" w:hint="default"/>
      </w:rPr>
    </w:lvl>
  </w:abstractNum>
  <w:abstractNum w:abstractNumId="1" w15:restartNumberingAfterBreak="0">
    <w:nsid w:val="0AEF221F"/>
    <w:multiLevelType w:val="hybridMultilevel"/>
    <w:tmpl w:val="F202E5DE"/>
    <w:lvl w:ilvl="0" w:tplc="FFFFFFFF">
      <w:start w:val="1"/>
      <w:numFmt w:val="bullet"/>
      <w:lvlText w:val=""/>
      <w:lvlJc w:val="left"/>
      <w:pPr>
        <w:ind w:left="828" w:hanging="360"/>
      </w:pPr>
      <w:rPr>
        <w:rFonts w:ascii="Symbol" w:hAnsi="Symbol" w:hint="default"/>
      </w:rPr>
    </w:lvl>
    <w:lvl w:ilvl="1" w:tplc="FFFFFFFF" w:tentative="1">
      <w:start w:val="1"/>
      <w:numFmt w:val="bullet"/>
      <w:lvlText w:val="o"/>
      <w:lvlJc w:val="left"/>
      <w:pPr>
        <w:ind w:left="1548" w:hanging="360"/>
      </w:pPr>
      <w:rPr>
        <w:rFonts w:ascii="Courier New" w:hAnsi="Courier New" w:cs="Courier New" w:hint="default"/>
      </w:rPr>
    </w:lvl>
    <w:lvl w:ilvl="2" w:tplc="0413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988" w:hanging="360"/>
      </w:pPr>
      <w:rPr>
        <w:rFonts w:ascii="Symbol" w:hAnsi="Symbol" w:hint="default"/>
      </w:rPr>
    </w:lvl>
    <w:lvl w:ilvl="4" w:tplc="FFFFFFFF" w:tentative="1">
      <w:start w:val="1"/>
      <w:numFmt w:val="bullet"/>
      <w:lvlText w:val="o"/>
      <w:lvlJc w:val="left"/>
      <w:pPr>
        <w:ind w:left="3708" w:hanging="360"/>
      </w:pPr>
      <w:rPr>
        <w:rFonts w:ascii="Courier New" w:hAnsi="Courier New" w:cs="Courier New" w:hint="default"/>
      </w:rPr>
    </w:lvl>
    <w:lvl w:ilvl="5" w:tplc="FFFFFFFF" w:tentative="1">
      <w:start w:val="1"/>
      <w:numFmt w:val="bullet"/>
      <w:lvlText w:val=""/>
      <w:lvlJc w:val="left"/>
      <w:pPr>
        <w:ind w:left="4428" w:hanging="360"/>
      </w:pPr>
      <w:rPr>
        <w:rFonts w:ascii="Wingdings" w:hAnsi="Wingdings" w:hint="default"/>
      </w:rPr>
    </w:lvl>
    <w:lvl w:ilvl="6" w:tplc="FFFFFFFF" w:tentative="1">
      <w:start w:val="1"/>
      <w:numFmt w:val="bullet"/>
      <w:lvlText w:val=""/>
      <w:lvlJc w:val="left"/>
      <w:pPr>
        <w:ind w:left="5148" w:hanging="360"/>
      </w:pPr>
      <w:rPr>
        <w:rFonts w:ascii="Symbol" w:hAnsi="Symbol" w:hint="default"/>
      </w:rPr>
    </w:lvl>
    <w:lvl w:ilvl="7" w:tplc="FFFFFFFF" w:tentative="1">
      <w:start w:val="1"/>
      <w:numFmt w:val="bullet"/>
      <w:lvlText w:val="o"/>
      <w:lvlJc w:val="left"/>
      <w:pPr>
        <w:ind w:left="5868" w:hanging="360"/>
      </w:pPr>
      <w:rPr>
        <w:rFonts w:ascii="Courier New" w:hAnsi="Courier New" w:cs="Courier New" w:hint="default"/>
      </w:rPr>
    </w:lvl>
    <w:lvl w:ilvl="8" w:tplc="FFFFFFFF" w:tentative="1">
      <w:start w:val="1"/>
      <w:numFmt w:val="bullet"/>
      <w:lvlText w:val=""/>
      <w:lvlJc w:val="left"/>
      <w:pPr>
        <w:ind w:left="6588" w:hanging="360"/>
      </w:pPr>
      <w:rPr>
        <w:rFonts w:ascii="Wingdings" w:hAnsi="Wingdings" w:hint="default"/>
      </w:rPr>
    </w:lvl>
  </w:abstractNum>
  <w:abstractNum w:abstractNumId="2" w15:restartNumberingAfterBreak="0">
    <w:nsid w:val="0CE85917"/>
    <w:multiLevelType w:val="hybridMultilevel"/>
    <w:tmpl w:val="29CE0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8045A39"/>
    <w:multiLevelType w:val="hybridMultilevel"/>
    <w:tmpl w:val="FFE801A6"/>
    <w:lvl w:ilvl="0" w:tplc="04130001">
      <w:start w:val="1"/>
      <w:numFmt w:val="bullet"/>
      <w:lvlText w:val=""/>
      <w:lvlJc w:val="left"/>
      <w:pPr>
        <w:ind w:left="828" w:hanging="360"/>
      </w:pPr>
      <w:rPr>
        <w:rFonts w:ascii="Symbol" w:hAnsi="Symbol" w:hint="default"/>
      </w:rPr>
    </w:lvl>
    <w:lvl w:ilvl="1" w:tplc="04130003" w:tentative="1">
      <w:start w:val="1"/>
      <w:numFmt w:val="bullet"/>
      <w:lvlText w:val="o"/>
      <w:lvlJc w:val="left"/>
      <w:pPr>
        <w:ind w:left="1548" w:hanging="360"/>
      </w:pPr>
      <w:rPr>
        <w:rFonts w:ascii="Courier New" w:hAnsi="Courier New" w:cs="Courier New" w:hint="default"/>
      </w:rPr>
    </w:lvl>
    <w:lvl w:ilvl="2" w:tplc="04130005" w:tentative="1">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abstractNum w:abstractNumId="4" w15:restartNumberingAfterBreak="0">
    <w:nsid w:val="2A0C367D"/>
    <w:multiLevelType w:val="hybridMultilevel"/>
    <w:tmpl w:val="4810DE04"/>
    <w:lvl w:ilvl="0" w:tplc="04130001">
      <w:start w:val="1"/>
      <w:numFmt w:val="bullet"/>
      <w:lvlText w:val=""/>
      <w:lvlJc w:val="left"/>
      <w:pPr>
        <w:ind w:left="828" w:hanging="360"/>
      </w:pPr>
      <w:rPr>
        <w:rFonts w:ascii="Symbol" w:hAnsi="Symbol" w:hint="default"/>
      </w:rPr>
    </w:lvl>
    <w:lvl w:ilvl="1" w:tplc="04130003" w:tentative="1">
      <w:start w:val="1"/>
      <w:numFmt w:val="bullet"/>
      <w:lvlText w:val="o"/>
      <w:lvlJc w:val="left"/>
      <w:pPr>
        <w:ind w:left="1548" w:hanging="360"/>
      </w:pPr>
      <w:rPr>
        <w:rFonts w:ascii="Courier New" w:hAnsi="Courier New" w:cs="Courier New" w:hint="default"/>
      </w:rPr>
    </w:lvl>
    <w:lvl w:ilvl="2" w:tplc="04130005">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abstractNum w:abstractNumId="5" w15:restartNumberingAfterBreak="0">
    <w:nsid w:val="2BF34D28"/>
    <w:multiLevelType w:val="hybridMultilevel"/>
    <w:tmpl w:val="0980BCEE"/>
    <w:lvl w:ilvl="0" w:tplc="04130001">
      <w:start w:val="1"/>
      <w:numFmt w:val="bullet"/>
      <w:lvlText w:val=""/>
      <w:lvlJc w:val="left"/>
      <w:pPr>
        <w:ind w:left="828" w:hanging="360"/>
      </w:pPr>
      <w:rPr>
        <w:rFonts w:ascii="Symbol" w:hAnsi="Symbol" w:hint="default"/>
      </w:rPr>
    </w:lvl>
    <w:lvl w:ilvl="1" w:tplc="92CAC4D4">
      <w:numFmt w:val="bullet"/>
      <w:lvlText w:val="·"/>
      <w:lvlJc w:val="left"/>
      <w:pPr>
        <w:ind w:left="1803" w:hanging="615"/>
      </w:pPr>
      <w:rPr>
        <w:rFonts w:ascii="Verdana" w:eastAsia="Verdana" w:hAnsi="Verdana" w:cs="Verdana" w:hint="default"/>
      </w:rPr>
    </w:lvl>
    <w:lvl w:ilvl="2" w:tplc="04130005" w:tentative="1">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abstractNum w:abstractNumId="6" w15:restartNumberingAfterBreak="0">
    <w:nsid w:val="2D5D064F"/>
    <w:multiLevelType w:val="hybridMultilevel"/>
    <w:tmpl w:val="5AB41884"/>
    <w:lvl w:ilvl="0" w:tplc="B7A0FBB4">
      <w:numFmt w:val="bullet"/>
      <w:lvlText w:val="-"/>
      <w:lvlJc w:val="left"/>
      <w:pPr>
        <w:ind w:left="827" w:hanging="360"/>
      </w:pPr>
      <w:rPr>
        <w:rFonts w:ascii="Verdana" w:eastAsia="Verdana" w:hAnsi="Verdana" w:cs="Verdana" w:hint="default"/>
      </w:rPr>
    </w:lvl>
    <w:lvl w:ilvl="1" w:tplc="04130003" w:tentative="1">
      <w:start w:val="1"/>
      <w:numFmt w:val="bullet"/>
      <w:lvlText w:val="o"/>
      <w:lvlJc w:val="left"/>
      <w:pPr>
        <w:ind w:left="1547" w:hanging="360"/>
      </w:pPr>
      <w:rPr>
        <w:rFonts w:ascii="Courier New" w:hAnsi="Courier New" w:cs="Courier New" w:hint="default"/>
      </w:rPr>
    </w:lvl>
    <w:lvl w:ilvl="2" w:tplc="04130005" w:tentative="1">
      <w:start w:val="1"/>
      <w:numFmt w:val="bullet"/>
      <w:lvlText w:val=""/>
      <w:lvlJc w:val="left"/>
      <w:pPr>
        <w:ind w:left="2267" w:hanging="360"/>
      </w:pPr>
      <w:rPr>
        <w:rFonts w:ascii="Wingdings" w:hAnsi="Wingdings" w:hint="default"/>
      </w:rPr>
    </w:lvl>
    <w:lvl w:ilvl="3" w:tplc="04130001" w:tentative="1">
      <w:start w:val="1"/>
      <w:numFmt w:val="bullet"/>
      <w:lvlText w:val=""/>
      <w:lvlJc w:val="left"/>
      <w:pPr>
        <w:ind w:left="2987" w:hanging="360"/>
      </w:pPr>
      <w:rPr>
        <w:rFonts w:ascii="Symbol" w:hAnsi="Symbol" w:hint="default"/>
      </w:rPr>
    </w:lvl>
    <w:lvl w:ilvl="4" w:tplc="04130003" w:tentative="1">
      <w:start w:val="1"/>
      <w:numFmt w:val="bullet"/>
      <w:lvlText w:val="o"/>
      <w:lvlJc w:val="left"/>
      <w:pPr>
        <w:ind w:left="3707" w:hanging="360"/>
      </w:pPr>
      <w:rPr>
        <w:rFonts w:ascii="Courier New" w:hAnsi="Courier New" w:cs="Courier New" w:hint="default"/>
      </w:rPr>
    </w:lvl>
    <w:lvl w:ilvl="5" w:tplc="04130005" w:tentative="1">
      <w:start w:val="1"/>
      <w:numFmt w:val="bullet"/>
      <w:lvlText w:val=""/>
      <w:lvlJc w:val="left"/>
      <w:pPr>
        <w:ind w:left="4427" w:hanging="360"/>
      </w:pPr>
      <w:rPr>
        <w:rFonts w:ascii="Wingdings" w:hAnsi="Wingdings" w:hint="default"/>
      </w:rPr>
    </w:lvl>
    <w:lvl w:ilvl="6" w:tplc="04130001" w:tentative="1">
      <w:start w:val="1"/>
      <w:numFmt w:val="bullet"/>
      <w:lvlText w:val=""/>
      <w:lvlJc w:val="left"/>
      <w:pPr>
        <w:ind w:left="5147" w:hanging="360"/>
      </w:pPr>
      <w:rPr>
        <w:rFonts w:ascii="Symbol" w:hAnsi="Symbol" w:hint="default"/>
      </w:rPr>
    </w:lvl>
    <w:lvl w:ilvl="7" w:tplc="04130003" w:tentative="1">
      <w:start w:val="1"/>
      <w:numFmt w:val="bullet"/>
      <w:lvlText w:val="o"/>
      <w:lvlJc w:val="left"/>
      <w:pPr>
        <w:ind w:left="5867" w:hanging="360"/>
      </w:pPr>
      <w:rPr>
        <w:rFonts w:ascii="Courier New" w:hAnsi="Courier New" w:cs="Courier New" w:hint="default"/>
      </w:rPr>
    </w:lvl>
    <w:lvl w:ilvl="8" w:tplc="04130005" w:tentative="1">
      <w:start w:val="1"/>
      <w:numFmt w:val="bullet"/>
      <w:lvlText w:val=""/>
      <w:lvlJc w:val="left"/>
      <w:pPr>
        <w:ind w:left="6587" w:hanging="360"/>
      </w:pPr>
      <w:rPr>
        <w:rFonts w:ascii="Wingdings" w:hAnsi="Wingdings" w:hint="default"/>
      </w:rPr>
    </w:lvl>
  </w:abstractNum>
  <w:abstractNum w:abstractNumId="7" w15:restartNumberingAfterBreak="0">
    <w:nsid w:val="2DAA7E70"/>
    <w:multiLevelType w:val="multilevel"/>
    <w:tmpl w:val="DE0639E2"/>
    <w:lvl w:ilvl="0">
      <w:numFmt w:val="bullet"/>
      <w:lvlText w:val="·"/>
      <w:lvlJc w:val="left"/>
      <w:pPr>
        <w:tabs>
          <w:tab w:val="left" w:pos="720"/>
        </w:tabs>
      </w:pPr>
      <w:rPr>
        <w:rFonts w:ascii="Symbol" w:eastAsia="Symbol" w:hAnsi="Symbol"/>
        <w:color w:val="000000"/>
        <w:spacing w:val="-1"/>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E52585"/>
    <w:multiLevelType w:val="hybridMultilevel"/>
    <w:tmpl w:val="36BAEB4C"/>
    <w:lvl w:ilvl="0" w:tplc="75AE1DEE">
      <w:numFmt w:val="bullet"/>
      <w:lvlText w:val=""/>
      <w:lvlJc w:val="left"/>
      <w:pPr>
        <w:ind w:left="828" w:hanging="360"/>
      </w:pPr>
      <w:rPr>
        <w:rFonts w:ascii="Symbol" w:eastAsia="Symbol" w:hAnsi="Symbol" w:cs="Symbol" w:hint="default"/>
        <w:b w:val="0"/>
        <w:bCs w:val="0"/>
        <w:i w:val="0"/>
        <w:iCs w:val="0"/>
        <w:spacing w:val="0"/>
        <w:w w:val="100"/>
        <w:sz w:val="18"/>
        <w:szCs w:val="18"/>
        <w:lang w:val="nl-NL" w:eastAsia="en-US" w:bidi="ar-SA"/>
      </w:rPr>
    </w:lvl>
    <w:lvl w:ilvl="1" w:tplc="79C0377E">
      <w:numFmt w:val="bullet"/>
      <w:lvlText w:val="•"/>
      <w:lvlJc w:val="left"/>
      <w:pPr>
        <w:ind w:left="1686" w:hanging="360"/>
      </w:pPr>
      <w:rPr>
        <w:rFonts w:hint="default"/>
        <w:lang w:val="nl-NL" w:eastAsia="en-US" w:bidi="ar-SA"/>
      </w:rPr>
    </w:lvl>
    <w:lvl w:ilvl="2" w:tplc="3086CDAA">
      <w:numFmt w:val="bullet"/>
      <w:lvlText w:val="•"/>
      <w:lvlJc w:val="left"/>
      <w:pPr>
        <w:ind w:left="2553" w:hanging="360"/>
      </w:pPr>
      <w:rPr>
        <w:rFonts w:hint="default"/>
        <w:lang w:val="nl-NL" w:eastAsia="en-US" w:bidi="ar-SA"/>
      </w:rPr>
    </w:lvl>
    <w:lvl w:ilvl="3" w:tplc="9516EBC6">
      <w:numFmt w:val="bullet"/>
      <w:lvlText w:val="•"/>
      <w:lvlJc w:val="left"/>
      <w:pPr>
        <w:ind w:left="3420" w:hanging="360"/>
      </w:pPr>
      <w:rPr>
        <w:rFonts w:hint="default"/>
        <w:lang w:val="nl-NL" w:eastAsia="en-US" w:bidi="ar-SA"/>
      </w:rPr>
    </w:lvl>
    <w:lvl w:ilvl="4" w:tplc="D1FEB34A">
      <w:numFmt w:val="bullet"/>
      <w:lvlText w:val="•"/>
      <w:lvlJc w:val="left"/>
      <w:pPr>
        <w:ind w:left="4287" w:hanging="360"/>
      </w:pPr>
      <w:rPr>
        <w:rFonts w:hint="default"/>
        <w:lang w:val="nl-NL" w:eastAsia="en-US" w:bidi="ar-SA"/>
      </w:rPr>
    </w:lvl>
    <w:lvl w:ilvl="5" w:tplc="8ED8561A">
      <w:numFmt w:val="bullet"/>
      <w:lvlText w:val="•"/>
      <w:lvlJc w:val="left"/>
      <w:pPr>
        <w:ind w:left="5154" w:hanging="360"/>
      </w:pPr>
      <w:rPr>
        <w:rFonts w:hint="default"/>
        <w:lang w:val="nl-NL" w:eastAsia="en-US" w:bidi="ar-SA"/>
      </w:rPr>
    </w:lvl>
    <w:lvl w:ilvl="6" w:tplc="88548648">
      <w:numFmt w:val="bullet"/>
      <w:lvlText w:val="•"/>
      <w:lvlJc w:val="left"/>
      <w:pPr>
        <w:ind w:left="6020" w:hanging="360"/>
      </w:pPr>
      <w:rPr>
        <w:rFonts w:hint="default"/>
        <w:lang w:val="nl-NL" w:eastAsia="en-US" w:bidi="ar-SA"/>
      </w:rPr>
    </w:lvl>
    <w:lvl w:ilvl="7" w:tplc="F2962098">
      <w:numFmt w:val="bullet"/>
      <w:lvlText w:val="•"/>
      <w:lvlJc w:val="left"/>
      <w:pPr>
        <w:ind w:left="6887" w:hanging="360"/>
      </w:pPr>
      <w:rPr>
        <w:rFonts w:hint="default"/>
        <w:lang w:val="nl-NL" w:eastAsia="en-US" w:bidi="ar-SA"/>
      </w:rPr>
    </w:lvl>
    <w:lvl w:ilvl="8" w:tplc="AA3C59B2">
      <w:numFmt w:val="bullet"/>
      <w:lvlText w:val="•"/>
      <w:lvlJc w:val="left"/>
      <w:pPr>
        <w:ind w:left="7754" w:hanging="360"/>
      </w:pPr>
      <w:rPr>
        <w:rFonts w:hint="default"/>
        <w:lang w:val="nl-NL" w:eastAsia="en-US" w:bidi="ar-SA"/>
      </w:rPr>
    </w:lvl>
  </w:abstractNum>
  <w:abstractNum w:abstractNumId="9" w15:restartNumberingAfterBreak="0">
    <w:nsid w:val="3A186ECF"/>
    <w:multiLevelType w:val="hybridMultilevel"/>
    <w:tmpl w:val="7FB485C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D701F96"/>
    <w:multiLevelType w:val="multilevel"/>
    <w:tmpl w:val="159EA09E"/>
    <w:lvl w:ilvl="0">
      <w:start w:val="1"/>
      <w:numFmt w:val="bullet"/>
      <w:lvlText w:val=""/>
      <w:lvlJc w:val="left"/>
      <w:pPr>
        <w:tabs>
          <w:tab w:val="left" w:pos="360"/>
        </w:tabs>
      </w:pPr>
      <w:rPr>
        <w:rFonts w:ascii="Symbol" w:hAnsi="Symbol" w:hint="default"/>
        <w:color w:val="000000"/>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4510D8"/>
    <w:multiLevelType w:val="multilevel"/>
    <w:tmpl w:val="1F464A30"/>
    <w:lvl w:ilvl="0">
      <w:start w:val="1"/>
      <w:numFmt w:val="bullet"/>
      <w:lvlText w:val=""/>
      <w:lvlJc w:val="left"/>
      <w:pPr>
        <w:tabs>
          <w:tab w:val="left" w:pos="2628"/>
        </w:tabs>
      </w:pPr>
      <w:rPr>
        <w:rFonts w:ascii="Symbol" w:hAnsi="Symbol" w:hint="default"/>
        <w:color w:val="000000"/>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F240A1F"/>
    <w:multiLevelType w:val="hybridMultilevel"/>
    <w:tmpl w:val="EBBC28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2B906F4"/>
    <w:multiLevelType w:val="hybridMultilevel"/>
    <w:tmpl w:val="EA3218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831E8A"/>
    <w:multiLevelType w:val="hybridMultilevel"/>
    <w:tmpl w:val="AA18DD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B4569C6"/>
    <w:multiLevelType w:val="multilevel"/>
    <w:tmpl w:val="57D4E4C4"/>
    <w:lvl w:ilvl="0">
      <w:numFmt w:val="bullet"/>
      <w:lvlText w:val="·"/>
      <w:lvlJc w:val="left"/>
      <w:pPr>
        <w:tabs>
          <w:tab w:val="left" w:pos="360"/>
        </w:tabs>
      </w:pPr>
      <w:rPr>
        <w:rFonts w:ascii="Symbol" w:eastAsia="Symbol" w:hAnsi="Symbol"/>
        <w:color w:val="000000"/>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CC602C"/>
    <w:multiLevelType w:val="hybridMultilevel"/>
    <w:tmpl w:val="7AD00624"/>
    <w:lvl w:ilvl="0" w:tplc="04130001">
      <w:start w:val="1"/>
      <w:numFmt w:val="bullet"/>
      <w:lvlText w:val=""/>
      <w:lvlJc w:val="left"/>
      <w:pPr>
        <w:ind w:left="828" w:hanging="360"/>
      </w:pPr>
      <w:rPr>
        <w:rFonts w:ascii="Symbol" w:hAnsi="Symbol" w:hint="default"/>
      </w:rPr>
    </w:lvl>
    <w:lvl w:ilvl="1" w:tplc="04130003" w:tentative="1">
      <w:start w:val="1"/>
      <w:numFmt w:val="bullet"/>
      <w:lvlText w:val="o"/>
      <w:lvlJc w:val="left"/>
      <w:pPr>
        <w:ind w:left="1548" w:hanging="360"/>
      </w:pPr>
      <w:rPr>
        <w:rFonts w:ascii="Courier New" w:hAnsi="Courier New" w:cs="Courier New" w:hint="default"/>
      </w:rPr>
    </w:lvl>
    <w:lvl w:ilvl="2" w:tplc="04130005" w:tentative="1">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abstractNum w:abstractNumId="17" w15:restartNumberingAfterBreak="0">
    <w:nsid w:val="51CB2853"/>
    <w:multiLevelType w:val="multilevel"/>
    <w:tmpl w:val="CED209FE"/>
    <w:lvl w:ilvl="0">
      <w:start w:val="1"/>
      <w:numFmt w:val="bullet"/>
      <w:lvlText w:val=""/>
      <w:lvlJc w:val="left"/>
      <w:pPr>
        <w:tabs>
          <w:tab w:val="left" w:pos="360"/>
        </w:tabs>
      </w:pPr>
      <w:rPr>
        <w:rFonts w:ascii="Symbol" w:hAnsi="Symbol" w:hint="default"/>
        <w:color w:val="000000"/>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4C96B89"/>
    <w:multiLevelType w:val="hybridMultilevel"/>
    <w:tmpl w:val="7D50CD5A"/>
    <w:lvl w:ilvl="0" w:tplc="04130001">
      <w:start w:val="1"/>
      <w:numFmt w:val="bullet"/>
      <w:lvlText w:val=""/>
      <w:lvlJc w:val="left"/>
      <w:pPr>
        <w:ind w:left="828" w:hanging="360"/>
      </w:pPr>
      <w:rPr>
        <w:rFonts w:ascii="Symbol" w:hAnsi="Symbol" w:hint="default"/>
      </w:rPr>
    </w:lvl>
    <w:lvl w:ilvl="1" w:tplc="04130003" w:tentative="1">
      <w:start w:val="1"/>
      <w:numFmt w:val="bullet"/>
      <w:lvlText w:val="o"/>
      <w:lvlJc w:val="left"/>
      <w:pPr>
        <w:ind w:left="1548" w:hanging="360"/>
      </w:pPr>
      <w:rPr>
        <w:rFonts w:ascii="Courier New" w:hAnsi="Courier New" w:cs="Courier New" w:hint="default"/>
      </w:rPr>
    </w:lvl>
    <w:lvl w:ilvl="2" w:tplc="04130005" w:tentative="1">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abstractNum w:abstractNumId="19" w15:restartNumberingAfterBreak="0">
    <w:nsid w:val="690660B2"/>
    <w:multiLevelType w:val="multilevel"/>
    <w:tmpl w:val="C576CB2C"/>
    <w:lvl w:ilvl="0">
      <w:numFmt w:val="bullet"/>
      <w:lvlText w:val="·"/>
      <w:lvlJc w:val="left"/>
      <w:pPr>
        <w:tabs>
          <w:tab w:val="left" w:pos="2628"/>
        </w:tabs>
      </w:pPr>
      <w:rPr>
        <w:rFonts w:ascii="Symbol" w:eastAsia="Symbol" w:hAnsi="Symbol"/>
        <w:color w:val="000000"/>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C66650F"/>
    <w:multiLevelType w:val="hybridMultilevel"/>
    <w:tmpl w:val="5FE69618"/>
    <w:lvl w:ilvl="0" w:tplc="FFFFFFFF">
      <w:start w:val="1"/>
      <w:numFmt w:val="bullet"/>
      <w:lvlText w:val=""/>
      <w:lvlJc w:val="left"/>
      <w:pPr>
        <w:ind w:left="828" w:hanging="360"/>
      </w:pPr>
      <w:rPr>
        <w:rFonts w:ascii="Symbol" w:hAnsi="Symbol" w:hint="default"/>
      </w:rPr>
    </w:lvl>
    <w:lvl w:ilvl="1" w:tplc="04130001">
      <w:start w:val="1"/>
      <w:numFmt w:val="bullet"/>
      <w:lvlText w:val=""/>
      <w:lvlJc w:val="left"/>
      <w:pPr>
        <w:ind w:left="1548" w:hanging="360"/>
      </w:pPr>
      <w:rPr>
        <w:rFonts w:ascii="Symbol" w:hAnsi="Symbol" w:hint="default"/>
      </w:rPr>
    </w:lvl>
    <w:lvl w:ilvl="2" w:tplc="FFFFFFFF" w:tentative="1">
      <w:start w:val="1"/>
      <w:numFmt w:val="bullet"/>
      <w:lvlText w:val=""/>
      <w:lvlJc w:val="left"/>
      <w:pPr>
        <w:ind w:left="2268" w:hanging="360"/>
      </w:pPr>
      <w:rPr>
        <w:rFonts w:ascii="Wingdings" w:hAnsi="Wingdings" w:hint="default"/>
      </w:rPr>
    </w:lvl>
    <w:lvl w:ilvl="3" w:tplc="FFFFFFFF" w:tentative="1">
      <w:start w:val="1"/>
      <w:numFmt w:val="bullet"/>
      <w:lvlText w:val=""/>
      <w:lvlJc w:val="left"/>
      <w:pPr>
        <w:ind w:left="2988" w:hanging="360"/>
      </w:pPr>
      <w:rPr>
        <w:rFonts w:ascii="Symbol" w:hAnsi="Symbol" w:hint="default"/>
      </w:rPr>
    </w:lvl>
    <w:lvl w:ilvl="4" w:tplc="FFFFFFFF" w:tentative="1">
      <w:start w:val="1"/>
      <w:numFmt w:val="bullet"/>
      <w:lvlText w:val="o"/>
      <w:lvlJc w:val="left"/>
      <w:pPr>
        <w:ind w:left="3708" w:hanging="360"/>
      </w:pPr>
      <w:rPr>
        <w:rFonts w:ascii="Courier New" w:hAnsi="Courier New" w:cs="Courier New" w:hint="default"/>
      </w:rPr>
    </w:lvl>
    <w:lvl w:ilvl="5" w:tplc="FFFFFFFF" w:tentative="1">
      <w:start w:val="1"/>
      <w:numFmt w:val="bullet"/>
      <w:lvlText w:val=""/>
      <w:lvlJc w:val="left"/>
      <w:pPr>
        <w:ind w:left="4428" w:hanging="360"/>
      </w:pPr>
      <w:rPr>
        <w:rFonts w:ascii="Wingdings" w:hAnsi="Wingdings" w:hint="default"/>
      </w:rPr>
    </w:lvl>
    <w:lvl w:ilvl="6" w:tplc="FFFFFFFF" w:tentative="1">
      <w:start w:val="1"/>
      <w:numFmt w:val="bullet"/>
      <w:lvlText w:val=""/>
      <w:lvlJc w:val="left"/>
      <w:pPr>
        <w:ind w:left="5148" w:hanging="360"/>
      </w:pPr>
      <w:rPr>
        <w:rFonts w:ascii="Symbol" w:hAnsi="Symbol" w:hint="default"/>
      </w:rPr>
    </w:lvl>
    <w:lvl w:ilvl="7" w:tplc="FFFFFFFF" w:tentative="1">
      <w:start w:val="1"/>
      <w:numFmt w:val="bullet"/>
      <w:lvlText w:val="o"/>
      <w:lvlJc w:val="left"/>
      <w:pPr>
        <w:ind w:left="5868" w:hanging="360"/>
      </w:pPr>
      <w:rPr>
        <w:rFonts w:ascii="Courier New" w:hAnsi="Courier New" w:cs="Courier New" w:hint="default"/>
      </w:rPr>
    </w:lvl>
    <w:lvl w:ilvl="8" w:tplc="FFFFFFFF" w:tentative="1">
      <w:start w:val="1"/>
      <w:numFmt w:val="bullet"/>
      <w:lvlText w:val=""/>
      <w:lvlJc w:val="left"/>
      <w:pPr>
        <w:ind w:left="6588" w:hanging="360"/>
      </w:pPr>
      <w:rPr>
        <w:rFonts w:ascii="Wingdings" w:hAnsi="Wingdings" w:hint="default"/>
      </w:rPr>
    </w:lvl>
  </w:abstractNum>
  <w:abstractNum w:abstractNumId="21" w15:restartNumberingAfterBreak="0">
    <w:nsid w:val="6EB72011"/>
    <w:multiLevelType w:val="hybridMultilevel"/>
    <w:tmpl w:val="D84EBC3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6FDB7A67"/>
    <w:multiLevelType w:val="hybridMultilevel"/>
    <w:tmpl w:val="16C253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034516F"/>
    <w:multiLevelType w:val="multilevel"/>
    <w:tmpl w:val="B12EDADE"/>
    <w:lvl w:ilvl="0">
      <w:numFmt w:val="bullet"/>
      <w:lvlText w:val="·"/>
      <w:lvlJc w:val="left"/>
      <w:pPr>
        <w:tabs>
          <w:tab w:val="left" w:pos="360"/>
        </w:tabs>
      </w:pPr>
      <w:rPr>
        <w:rFonts w:ascii="Symbol" w:eastAsia="Symbol" w:hAnsi="Symbol"/>
        <w:color w:val="000000"/>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2271D30"/>
    <w:multiLevelType w:val="hybridMultilevel"/>
    <w:tmpl w:val="E7DA59CA"/>
    <w:lvl w:ilvl="0" w:tplc="04130001">
      <w:start w:val="1"/>
      <w:numFmt w:val="bullet"/>
      <w:lvlText w:val=""/>
      <w:lvlJc w:val="left"/>
      <w:pPr>
        <w:ind w:left="828" w:hanging="360"/>
      </w:pPr>
      <w:rPr>
        <w:rFonts w:ascii="Symbol" w:hAnsi="Symbol" w:hint="default"/>
      </w:rPr>
    </w:lvl>
    <w:lvl w:ilvl="1" w:tplc="04130003" w:tentative="1">
      <w:start w:val="1"/>
      <w:numFmt w:val="bullet"/>
      <w:lvlText w:val="o"/>
      <w:lvlJc w:val="left"/>
      <w:pPr>
        <w:ind w:left="1548" w:hanging="360"/>
      </w:pPr>
      <w:rPr>
        <w:rFonts w:ascii="Courier New" w:hAnsi="Courier New" w:cs="Courier New" w:hint="default"/>
      </w:rPr>
    </w:lvl>
    <w:lvl w:ilvl="2" w:tplc="04130005" w:tentative="1">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abstractNum w:abstractNumId="25" w15:restartNumberingAfterBreak="0">
    <w:nsid w:val="72F73768"/>
    <w:multiLevelType w:val="hybridMultilevel"/>
    <w:tmpl w:val="A3E03B56"/>
    <w:lvl w:ilvl="0" w:tplc="04130001">
      <w:start w:val="1"/>
      <w:numFmt w:val="bullet"/>
      <w:lvlText w:val=""/>
      <w:lvlJc w:val="left"/>
      <w:pPr>
        <w:ind w:left="828" w:hanging="360"/>
      </w:pPr>
      <w:rPr>
        <w:rFonts w:ascii="Symbol" w:hAnsi="Symbol" w:hint="default"/>
      </w:rPr>
    </w:lvl>
    <w:lvl w:ilvl="1" w:tplc="04130003" w:tentative="1">
      <w:start w:val="1"/>
      <w:numFmt w:val="bullet"/>
      <w:lvlText w:val="o"/>
      <w:lvlJc w:val="left"/>
      <w:pPr>
        <w:ind w:left="1548" w:hanging="360"/>
      </w:pPr>
      <w:rPr>
        <w:rFonts w:ascii="Courier New" w:hAnsi="Courier New" w:cs="Courier New" w:hint="default"/>
      </w:rPr>
    </w:lvl>
    <w:lvl w:ilvl="2" w:tplc="04130005" w:tentative="1">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abstractNum w:abstractNumId="26" w15:restartNumberingAfterBreak="0">
    <w:nsid w:val="748726E7"/>
    <w:multiLevelType w:val="hybridMultilevel"/>
    <w:tmpl w:val="5FBE7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5370B1B"/>
    <w:multiLevelType w:val="hybridMultilevel"/>
    <w:tmpl w:val="92F436E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9F320E9"/>
    <w:multiLevelType w:val="hybridMultilevel"/>
    <w:tmpl w:val="090674A0"/>
    <w:lvl w:ilvl="0" w:tplc="04130003">
      <w:start w:val="1"/>
      <w:numFmt w:val="bullet"/>
      <w:lvlText w:val="o"/>
      <w:lvlJc w:val="left"/>
      <w:pPr>
        <w:ind w:left="1077" w:hanging="360"/>
      </w:pPr>
      <w:rPr>
        <w:rFonts w:ascii="Courier New" w:hAnsi="Courier New" w:cs="Courier New"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num w:numId="1" w16cid:durableId="87317421">
    <w:abstractNumId w:val="8"/>
  </w:num>
  <w:num w:numId="2" w16cid:durableId="354623210">
    <w:abstractNumId w:val="6"/>
  </w:num>
  <w:num w:numId="3" w16cid:durableId="1860852804">
    <w:abstractNumId w:val="22"/>
  </w:num>
  <w:num w:numId="4" w16cid:durableId="162166839">
    <w:abstractNumId w:val="5"/>
  </w:num>
  <w:num w:numId="5" w16cid:durableId="1124277654">
    <w:abstractNumId w:val="20"/>
  </w:num>
  <w:num w:numId="6" w16cid:durableId="1067874309">
    <w:abstractNumId w:val="4"/>
  </w:num>
  <w:num w:numId="7" w16cid:durableId="1737967690">
    <w:abstractNumId w:val="27"/>
  </w:num>
  <w:num w:numId="8" w16cid:durableId="978269493">
    <w:abstractNumId w:val="19"/>
  </w:num>
  <w:num w:numId="9" w16cid:durableId="1736467225">
    <w:abstractNumId w:val="11"/>
  </w:num>
  <w:num w:numId="10" w16cid:durableId="1675112562">
    <w:abstractNumId w:val="18"/>
  </w:num>
  <w:num w:numId="11" w16cid:durableId="1947492958">
    <w:abstractNumId w:val="26"/>
  </w:num>
  <w:num w:numId="12" w16cid:durableId="845486439">
    <w:abstractNumId w:val="3"/>
  </w:num>
  <w:num w:numId="13" w16cid:durableId="966474262">
    <w:abstractNumId w:val="7"/>
  </w:num>
  <w:num w:numId="14" w16cid:durableId="1253900647">
    <w:abstractNumId w:val="21"/>
  </w:num>
  <w:num w:numId="15" w16cid:durableId="1681276578">
    <w:abstractNumId w:val="15"/>
  </w:num>
  <w:num w:numId="16" w16cid:durableId="448668314">
    <w:abstractNumId w:val="23"/>
  </w:num>
  <w:num w:numId="17" w16cid:durableId="2128037498">
    <w:abstractNumId w:val="0"/>
  </w:num>
  <w:num w:numId="18" w16cid:durableId="1747192628">
    <w:abstractNumId w:val="24"/>
  </w:num>
  <w:num w:numId="19" w16cid:durableId="1161775291">
    <w:abstractNumId w:val="25"/>
  </w:num>
  <w:num w:numId="20" w16cid:durableId="1749114017">
    <w:abstractNumId w:val="16"/>
  </w:num>
  <w:num w:numId="21" w16cid:durableId="719670343">
    <w:abstractNumId w:val="1"/>
  </w:num>
  <w:num w:numId="22" w16cid:durableId="1696886871">
    <w:abstractNumId w:val="2"/>
  </w:num>
  <w:num w:numId="23" w16cid:durableId="1580288633">
    <w:abstractNumId w:val="14"/>
  </w:num>
  <w:num w:numId="24" w16cid:durableId="1109818074">
    <w:abstractNumId w:val="13"/>
  </w:num>
  <w:num w:numId="25" w16cid:durableId="686831263">
    <w:abstractNumId w:val="12"/>
  </w:num>
  <w:num w:numId="26" w16cid:durableId="1304694135">
    <w:abstractNumId w:val="9"/>
  </w:num>
  <w:num w:numId="27" w16cid:durableId="97724508">
    <w:abstractNumId w:val="10"/>
  </w:num>
  <w:num w:numId="28" w16cid:durableId="823008113">
    <w:abstractNumId w:val="17"/>
  </w:num>
  <w:num w:numId="29" w16cid:durableId="1235552406">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B6B"/>
    <w:rsid w:val="000150B2"/>
    <w:rsid w:val="00016849"/>
    <w:rsid w:val="00022BD8"/>
    <w:rsid w:val="000308AC"/>
    <w:rsid w:val="0004642B"/>
    <w:rsid w:val="00050E0F"/>
    <w:rsid w:val="00056D93"/>
    <w:rsid w:val="00067BB2"/>
    <w:rsid w:val="00072D98"/>
    <w:rsid w:val="00073688"/>
    <w:rsid w:val="0008071D"/>
    <w:rsid w:val="000948E4"/>
    <w:rsid w:val="000B0D77"/>
    <w:rsid w:val="000B60A8"/>
    <w:rsid w:val="000C3348"/>
    <w:rsid w:val="000E20A2"/>
    <w:rsid w:val="00120BE5"/>
    <w:rsid w:val="00121A4E"/>
    <w:rsid w:val="00122DD8"/>
    <w:rsid w:val="001344E2"/>
    <w:rsid w:val="001348ED"/>
    <w:rsid w:val="001457A2"/>
    <w:rsid w:val="001509A1"/>
    <w:rsid w:val="00156003"/>
    <w:rsid w:val="00172297"/>
    <w:rsid w:val="001865F4"/>
    <w:rsid w:val="001D6D08"/>
    <w:rsid w:val="001E12EA"/>
    <w:rsid w:val="002208CB"/>
    <w:rsid w:val="00223508"/>
    <w:rsid w:val="0022780B"/>
    <w:rsid w:val="0024138B"/>
    <w:rsid w:val="0024360A"/>
    <w:rsid w:val="00274FD9"/>
    <w:rsid w:val="002900F6"/>
    <w:rsid w:val="002A1342"/>
    <w:rsid w:val="002A17FA"/>
    <w:rsid w:val="002B4A39"/>
    <w:rsid w:val="002C04C0"/>
    <w:rsid w:val="003067C1"/>
    <w:rsid w:val="00320015"/>
    <w:rsid w:val="0032344F"/>
    <w:rsid w:val="0032432F"/>
    <w:rsid w:val="00326AFF"/>
    <w:rsid w:val="0033395A"/>
    <w:rsid w:val="00346260"/>
    <w:rsid w:val="003A06F2"/>
    <w:rsid w:val="003B03C6"/>
    <w:rsid w:val="003E74B9"/>
    <w:rsid w:val="00411D56"/>
    <w:rsid w:val="00412688"/>
    <w:rsid w:val="00412C7D"/>
    <w:rsid w:val="00436DC6"/>
    <w:rsid w:val="00471EBB"/>
    <w:rsid w:val="00484983"/>
    <w:rsid w:val="004B4AE7"/>
    <w:rsid w:val="004C23CE"/>
    <w:rsid w:val="004D4EDD"/>
    <w:rsid w:val="004E0D57"/>
    <w:rsid w:val="004F5024"/>
    <w:rsid w:val="004F64B3"/>
    <w:rsid w:val="005037A4"/>
    <w:rsid w:val="00516E3C"/>
    <w:rsid w:val="00522308"/>
    <w:rsid w:val="00560595"/>
    <w:rsid w:val="005A3295"/>
    <w:rsid w:val="005B327D"/>
    <w:rsid w:val="005B47D6"/>
    <w:rsid w:val="005D110A"/>
    <w:rsid w:val="005D2B47"/>
    <w:rsid w:val="005D4883"/>
    <w:rsid w:val="005E0D53"/>
    <w:rsid w:val="005E26C4"/>
    <w:rsid w:val="005E6148"/>
    <w:rsid w:val="00614531"/>
    <w:rsid w:val="00645BED"/>
    <w:rsid w:val="00692F69"/>
    <w:rsid w:val="006C5768"/>
    <w:rsid w:val="006D374F"/>
    <w:rsid w:val="006E0AAB"/>
    <w:rsid w:val="00702216"/>
    <w:rsid w:val="007357E0"/>
    <w:rsid w:val="00767D16"/>
    <w:rsid w:val="00791955"/>
    <w:rsid w:val="0079772E"/>
    <w:rsid w:val="007B6008"/>
    <w:rsid w:val="007D302B"/>
    <w:rsid w:val="007D55DB"/>
    <w:rsid w:val="007E75B8"/>
    <w:rsid w:val="007F1F79"/>
    <w:rsid w:val="00801BCC"/>
    <w:rsid w:val="00807900"/>
    <w:rsid w:val="00816AC8"/>
    <w:rsid w:val="00835CF3"/>
    <w:rsid w:val="00882E3E"/>
    <w:rsid w:val="0088420B"/>
    <w:rsid w:val="00887561"/>
    <w:rsid w:val="00895398"/>
    <w:rsid w:val="008960D1"/>
    <w:rsid w:val="0089630C"/>
    <w:rsid w:val="008A42C1"/>
    <w:rsid w:val="008B76E4"/>
    <w:rsid w:val="008D19CC"/>
    <w:rsid w:val="008D3A5C"/>
    <w:rsid w:val="008D4E78"/>
    <w:rsid w:val="008F3960"/>
    <w:rsid w:val="00915B29"/>
    <w:rsid w:val="00931134"/>
    <w:rsid w:val="009777C6"/>
    <w:rsid w:val="00980529"/>
    <w:rsid w:val="009A78FE"/>
    <w:rsid w:val="009C22A2"/>
    <w:rsid w:val="009E7D77"/>
    <w:rsid w:val="009F5AB3"/>
    <w:rsid w:val="00A12650"/>
    <w:rsid w:val="00A32B9B"/>
    <w:rsid w:val="00A33646"/>
    <w:rsid w:val="00A352A8"/>
    <w:rsid w:val="00A54363"/>
    <w:rsid w:val="00A637ED"/>
    <w:rsid w:val="00A71115"/>
    <w:rsid w:val="00AA013A"/>
    <w:rsid w:val="00B608D0"/>
    <w:rsid w:val="00B86F86"/>
    <w:rsid w:val="00B96014"/>
    <w:rsid w:val="00BD08B5"/>
    <w:rsid w:val="00BD21EF"/>
    <w:rsid w:val="00BE1805"/>
    <w:rsid w:val="00C209A5"/>
    <w:rsid w:val="00C51BFF"/>
    <w:rsid w:val="00C536AC"/>
    <w:rsid w:val="00C73B6B"/>
    <w:rsid w:val="00C80AC1"/>
    <w:rsid w:val="00C90869"/>
    <w:rsid w:val="00CB7D74"/>
    <w:rsid w:val="00CC3ADE"/>
    <w:rsid w:val="00CC4CE0"/>
    <w:rsid w:val="00CF22CB"/>
    <w:rsid w:val="00D018AD"/>
    <w:rsid w:val="00D03E75"/>
    <w:rsid w:val="00D14BBB"/>
    <w:rsid w:val="00D15246"/>
    <w:rsid w:val="00D32C7F"/>
    <w:rsid w:val="00D4772A"/>
    <w:rsid w:val="00D77CD4"/>
    <w:rsid w:val="00D84C9B"/>
    <w:rsid w:val="00D8589E"/>
    <w:rsid w:val="00DA159D"/>
    <w:rsid w:val="00DA7AEC"/>
    <w:rsid w:val="00DF2C4E"/>
    <w:rsid w:val="00E00257"/>
    <w:rsid w:val="00E15853"/>
    <w:rsid w:val="00E507E4"/>
    <w:rsid w:val="00E72751"/>
    <w:rsid w:val="00E8109C"/>
    <w:rsid w:val="00E9197C"/>
    <w:rsid w:val="00E9466B"/>
    <w:rsid w:val="00EC6543"/>
    <w:rsid w:val="00EE272F"/>
    <w:rsid w:val="00F00380"/>
    <w:rsid w:val="00F570CD"/>
    <w:rsid w:val="00F666D5"/>
    <w:rsid w:val="00F7251E"/>
    <w:rsid w:val="00FC7382"/>
    <w:rsid w:val="00FD0C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16F9C"/>
  <w15:docId w15:val="{F3CF5958-F703-4E32-9FA7-B918F36A9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spacing w:before="9"/>
    </w:pPr>
    <w:rPr>
      <w:sz w:val="18"/>
      <w:szCs w:val="18"/>
    </w:rPr>
  </w:style>
  <w:style w:type="paragraph" w:styleId="Titel">
    <w:name w:val="Title"/>
    <w:basedOn w:val="Standaard"/>
    <w:uiPriority w:val="10"/>
    <w:qFormat/>
    <w:pPr>
      <w:ind w:left="120"/>
    </w:pPr>
    <w:rPr>
      <w:rFonts w:ascii="Cambria" w:eastAsia="Cambria" w:hAnsi="Cambria" w:cs="Cambria"/>
      <w:b/>
      <w:bCs/>
      <w:sz w:val="28"/>
      <w:szCs w:val="28"/>
    </w:rPr>
  </w:style>
  <w:style w:type="paragraph" w:styleId="Lijstalinea">
    <w:name w:val="List Paragraph"/>
    <w:basedOn w:val="Standaard"/>
    <w:uiPriority w:val="1"/>
    <w:qFormat/>
  </w:style>
  <w:style w:type="paragraph" w:customStyle="1" w:styleId="TableParagraph">
    <w:name w:val="Table Paragraph"/>
    <w:basedOn w:val="Standaard"/>
    <w:uiPriority w:val="1"/>
    <w:qFormat/>
    <w:pPr>
      <w:spacing w:before="20"/>
      <w:ind w:left="107"/>
    </w:pPr>
  </w:style>
  <w:style w:type="paragraph" w:styleId="Koptekst">
    <w:name w:val="header"/>
    <w:basedOn w:val="Standaard"/>
    <w:link w:val="KoptekstChar"/>
    <w:uiPriority w:val="99"/>
    <w:unhideWhenUsed/>
    <w:rsid w:val="008D4E78"/>
    <w:pPr>
      <w:tabs>
        <w:tab w:val="center" w:pos="4536"/>
        <w:tab w:val="right" w:pos="9072"/>
      </w:tabs>
    </w:pPr>
  </w:style>
  <w:style w:type="character" w:customStyle="1" w:styleId="KoptekstChar">
    <w:name w:val="Koptekst Char"/>
    <w:basedOn w:val="Standaardalinea-lettertype"/>
    <w:link w:val="Koptekst"/>
    <w:uiPriority w:val="99"/>
    <w:rsid w:val="008D4E78"/>
    <w:rPr>
      <w:rFonts w:ascii="Verdana" w:eastAsia="Verdana" w:hAnsi="Verdana" w:cs="Verdana"/>
      <w:lang w:val="nl-NL"/>
    </w:rPr>
  </w:style>
  <w:style w:type="paragraph" w:styleId="Voettekst">
    <w:name w:val="footer"/>
    <w:basedOn w:val="Standaard"/>
    <w:link w:val="VoettekstChar"/>
    <w:uiPriority w:val="99"/>
    <w:unhideWhenUsed/>
    <w:rsid w:val="008D4E78"/>
    <w:pPr>
      <w:tabs>
        <w:tab w:val="center" w:pos="4536"/>
        <w:tab w:val="right" w:pos="9072"/>
      </w:tabs>
    </w:pPr>
  </w:style>
  <w:style w:type="character" w:customStyle="1" w:styleId="VoettekstChar">
    <w:name w:val="Voettekst Char"/>
    <w:basedOn w:val="Standaardalinea-lettertype"/>
    <w:link w:val="Voettekst"/>
    <w:uiPriority w:val="99"/>
    <w:rsid w:val="008D4E78"/>
    <w:rPr>
      <w:rFonts w:ascii="Verdana" w:eastAsia="Verdana" w:hAnsi="Verdana" w:cs="Verdana"/>
      <w:lang w:val="nl-NL"/>
    </w:rPr>
  </w:style>
  <w:style w:type="character" w:styleId="Verwijzingopmerking">
    <w:name w:val="annotation reference"/>
    <w:basedOn w:val="Standaardalinea-lettertype"/>
    <w:uiPriority w:val="99"/>
    <w:semiHidden/>
    <w:unhideWhenUsed/>
    <w:rsid w:val="00E00257"/>
    <w:rPr>
      <w:sz w:val="16"/>
      <w:szCs w:val="16"/>
    </w:rPr>
  </w:style>
  <w:style w:type="paragraph" w:styleId="Tekstopmerking">
    <w:name w:val="annotation text"/>
    <w:basedOn w:val="Standaard"/>
    <w:link w:val="TekstopmerkingChar"/>
    <w:uiPriority w:val="99"/>
    <w:unhideWhenUsed/>
    <w:rsid w:val="00E00257"/>
    <w:rPr>
      <w:sz w:val="20"/>
      <w:szCs w:val="20"/>
    </w:rPr>
  </w:style>
  <w:style w:type="character" w:customStyle="1" w:styleId="TekstopmerkingChar">
    <w:name w:val="Tekst opmerking Char"/>
    <w:basedOn w:val="Standaardalinea-lettertype"/>
    <w:link w:val="Tekstopmerking"/>
    <w:uiPriority w:val="99"/>
    <w:rsid w:val="00E00257"/>
    <w:rPr>
      <w:rFonts w:ascii="Verdana" w:eastAsia="Verdana" w:hAnsi="Verdana" w:cs="Verdana"/>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00257"/>
    <w:rPr>
      <w:b/>
      <w:bCs/>
    </w:rPr>
  </w:style>
  <w:style w:type="character" w:customStyle="1" w:styleId="OnderwerpvanopmerkingChar">
    <w:name w:val="Onderwerp van opmerking Char"/>
    <w:basedOn w:val="TekstopmerkingChar"/>
    <w:link w:val="Onderwerpvanopmerking"/>
    <w:uiPriority w:val="99"/>
    <w:semiHidden/>
    <w:rsid w:val="00E00257"/>
    <w:rPr>
      <w:rFonts w:ascii="Verdana" w:eastAsia="Verdana" w:hAnsi="Verdana" w:cs="Verdana"/>
      <w:b/>
      <w:bCs/>
      <w:sz w:val="20"/>
      <w:szCs w:val="20"/>
      <w:lang w:val="nl-NL"/>
    </w:rPr>
  </w:style>
  <w:style w:type="paragraph" w:styleId="Revisie">
    <w:name w:val="Revision"/>
    <w:hidden/>
    <w:uiPriority w:val="99"/>
    <w:semiHidden/>
    <w:rsid w:val="00067BB2"/>
    <w:pPr>
      <w:widowControl/>
      <w:autoSpaceDE/>
      <w:autoSpaceDN/>
    </w:pPr>
    <w:rPr>
      <w:rFonts w:ascii="Verdana" w:eastAsia="Verdana" w:hAnsi="Verdana" w:cs="Verdana"/>
      <w:lang w:val="nl-NL"/>
    </w:rPr>
  </w:style>
  <w:style w:type="table" w:styleId="Tabelraster">
    <w:name w:val="Table Grid"/>
    <w:basedOn w:val="Standaardtabel"/>
    <w:uiPriority w:val="39"/>
    <w:rsid w:val="003E7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rediteuren@reclassering.nl"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751DC-92F7-4EBD-8981-6E165A440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9261</Words>
  <Characters>50938</Characters>
  <Application>Microsoft Office Word</Application>
  <DocSecurity>0</DocSecurity>
  <Lines>424</Lines>
  <Paragraphs>120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R1078216</dc:creator>
  <cp:lastModifiedBy>Sebastiaan Teuben</cp:lastModifiedBy>
  <cp:revision>2</cp:revision>
  <dcterms:created xsi:type="dcterms:W3CDTF">2024-09-10T09:23:00Z</dcterms:created>
  <dcterms:modified xsi:type="dcterms:W3CDTF">2024-09-10T09:23:00Z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2023-07-14T00:00:00Z</vt:filetime>
  </property>
  <property fmtid="{D5CDD505-2E9C-101B-9397-08002B2CF9AE}" pid="3" name="Creator">
    <vt:lpwstr>Microsoft® Word voor Microsoft 365</vt:lpwstr>
  </property>
  <property fmtid="{D5CDD505-2E9C-101B-9397-08002B2CF9AE}" pid="4" name="LastSaved">
    <vt:filetime>2024-01-19T00:00:00Z</vt:filetime>
  </property>
  <property fmtid="{D5CDD505-2E9C-101B-9397-08002B2CF9AE}" pid="5" name="Producer">
    <vt:lpwstr>Microsoft® Word voor Microsoft 365</vt:lpwstr>
  </property>
</Properties>
</file>