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FDA79" w14:textId="47762749" w:rsidR="00D844C3" w:rsidRPr="00D844C3" w:rsidRDefault="00D844C3" w:rsidP="003F5EB0">
      <w:pPr>
        <w:rPr>
          <w:b/>
        </w:rPr>
      </w:pPr>
      <w:r w:rsidRPr="00D844C3">
        <w:rPr>
          <w:b/>
        </w:rPr>
        <w:t xml:space="preserve">Bijlage </w:t>
      </w:r>
      <w:r w:rsidR="00305B46">
        <w:rPr>
          <w:b/>
        </w:rPr>
        <w:t>8A</w:t>
      </w:r>
      <w:r>
        <w:rPr>
          <w:b/>
        </w:rPr>
        <w:t xml:space="preserve"> </w:t>
      </w:r>
      <w:r w:rsidR="003E0195">
        <w:rPr>
          <w:b/>
        </w:rPr>
        <w:t>–</w:t>
      </w:r>
      <w:r w:rsidRPr="00D844C3">
        <w:rPr>
          <w:b/>
        </w:rPr>
        <w:t xml:space="preserve"> </w:t>
      </w:r>
      <w:r w:rsidR="003E0195">
        <w:rPr>
          <w:b/>
        </w:rPr>
        <w:t xml:space="preserve">Formulier </w:t>
      </w:r>
      <w:r w:rsidRPr="00D844C3">
        <w:rPr>
          <w:b/>
        </w:rPr>
        <w:t>Technische informatie</w:t>
      </w:r>
      <w:r w:rsidR="00305B46">
        <w:rPr>
          <w:b/>
        </w:rPr>
        <w:t xml:space="preserve"> – perceel ADM</w:t>
      </w:r>
      <w:r w:rsidRPr="00D844C3">
        <w:rPr>
          <w:b/>
        </w:rPr>
        <w:t xml:space="preserve"> </w:t>
      </w:r>
    </w:p>
    <w:p w14:paraId="47BD294D" w14:textId="77777777" w:rsidR="00D844C3" w:rsidRDefault="00D844C3" w:rsidP="003F5EB0"/>
    <w:p w14:paraId="3EE6448B" w14:textId="77777777" w:rsidR="00C430B6" w:rsidRDefault="00C430B6" w:rsidP="003F5EB0">
      <w:r>
        <w:t>De inschrijver dient onderstaande tabel in te vullen. Hiermee kan Opdrachtgever beoordelen of er voldaan is aan de eisen en worden</w:t>
      </w:r>
      <w:r w:rsidR="003E0195">
        <w:t xml:space="preserve"> de technische ke</w:t>
      </w:r>
      <w:r>
        <w:t>nmerken de inschrijving vastgesteld voor later gebruik tijdens de looptijd van de Overeenkomst.</w:t>
      </w:r>
      <w:r w:rsidR="00E2533B">
        <w:t xml:space="preserve"> Opmerking: door het indienen van een inschrijving bindt de Inschrijver zich aan het voldoen aan de gehele Vraagspecificatie.</w:t>
      </w:r>
    </w:p>
    <w:p w14:paraId="22E04C9C" w14:textId="77777777" w:rsidR="003E0195" w:rsidRDefault="003E0195" w:rsidP="003F5EB0"/>
    <w:p w14:paraId="11E7B46C" w14:textId="4FBBCE22" w:rsidR="003E0195" w:rsidRDefault="003E0195" w:rsidP="003F5EB0">
      <w:r>
        <w:t xml:space="preserve">Voeg achter dit Formulier ook de Productfolders </w:t>
      </w:r>
      <w:r w:rsidR="00305B46">
        <w:t>en/</w:t>
      </w:r>
      <w:r>
        <w:t xml:space="preserve">of Specificatiesheets van in elk geval </w:t>
      </w:r>
      <w:r w:rsidR="00305B46">
        <w:t>het Debietmeetinstrument</w:t>
      </w:r>
      <w:r>
        <w:t xml:space="preserve"> en eventueel aanvullende elektronische componenten.</w:t>
      </w:r>
    </w:p>
    <w:p w14:paraId="01014C1C" w14:textId="77777777" w:rsidR="00D844C3" w:rsidRDefault="00D844C3" w:rsidP="003F5EB0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792"/>
        <w:gridCol w:w="3306"/>
        <w:gridCol w:w="1134"/>
        <w:gridCol w:w="2835"/>
      </w:tblGrid>
      <w:tr w:rsidR="00C71768" w14:paraId="7D25F30A" w14:textId="77777777" w:rsidTr="00A71C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92" w:type="dxa"/>
            <w:shd w:val="clear" w:color="auto" w:fill="D1E9F5" w:themeFill="accent4" w:themeFillTint="66"/>
          </w:tcPr>
          <w:p w14:paraId="29D17C7B" w14:textId="77777777" w:rsidR="00D844C3" w:rsidRDefault="00D844C3" w:rsidP="003F5EB0">
            <w:r>
              <w:t>Kenmerk</w:t>
            </w:r>
          </w:p>
        </w:tc>
        <w:tc>
          <w:tcPr>
            <w:tcW w:w="3306" w:type="dxa"/>
            <w:shd w:val="clear" w:color="auto" w:fill="D1E9F5" w:themeFill="accent4" w:themeFillTint="66"/>
          </w:tcPr>
          <w:p w14:paraId="64A137E6" w14:textId="77777777" w:rsidR="00D844C3" w:rsidRDefault="00D844C3" w:rsidP="003F5EB0">
            <w:r>
              <w:t>Aanwijzing</w:t>
            </w:r>
          </w:p>
        </w:tc>
        <w:tc>
          <w:tcPr>
            <w:tcW w:w="1134" w:type="dxa"/>
            <w:shd w:val="clear" w:color="auto" w:fill="D1E9F5" w:themeFill="accent4" w:themeFillTint="66"/>
          </w:tcPr>
          <w:p w14:paraId="17EA6742" w14:textId="77777777" w:rsidR="00D844C3" w:rsidRDefault="00D844C3" w:rsidP="00D844C3">
            <w:r>
              <w:t>Betreft eis</w:t>
            </w:r>
          </w:p>
        </w:tc>
        <w:tc>
          <w:tcPr>
            <w:tcW w:w="2835" w:type="dxa"/>
            <w:shd w:val="clear" w:color="auto" w:fill="D1E9F5" w:themeFill="accent4" w:themeFillTint="66"/>
          </w:tcPr>
          <w:p w14:paraId="168811F7" w14:textId="77777777" w:rsidR="00D844C3" w:rsidRDefault="00D844C3" w:rsidP="003F5EB0">
            <w:r>
              <w:t>In te vullen door Inschrijver</w:t>
            </w:r>
          </w:p>
        </w:tc>
      </w:tr>
      <w:tr w:rsidR="00C71768" w14:paraId="1D24E58D" w14:textId="77777777" w:rsidTr="00A71C8A">
        <w:tc>
          <w:tcPr>
            <w:tcW w:w="1792" w:type="dxa"/>
          </w:tcPr>
          <w:p w14:paraId="33E9BD52" w14:textId="77777777" w:rsidR="00D844C3" w:rsidRDefault="0013037C" w:rsidP="003F5EB0">
            <w:r>
              <w:t>Aangeboden systeem</w:t>
            </w:r>
          </w:p>
        </w:tc>
        <w:tc>
          <w:tcPr>
            <w:tcW w:w="3306" w:type="dxa"/>
          </w:tcPr>
          <w:p w14:paraId="2910C1D7" w14:textId="30EA3628" w:rsidR="00D844C3" w:rsidRDefault="0013037C" w:rsidP="003E0195">
            <w:r>
              <w:t>Noem het merk, typenummer en uitvoeringsvorm</w:t>
            </w:r>
            <w:r w:rsidR="00C315C2">
              <w:t>(en)</w:t>
            </w:r>
            <w:r>
              <w:t xml:space="preserve"> van alle componenten van het aangeboden systeem.</w:t>
            </w:r>
            <w:r w:rsidR="003E0195">
              <w:t xml:space="preserve"> Voeg specificatiesheets bij van </w:t>
            </w:r>
            <w:r w:rsidR="00305B46">
              <w:t>Debietmeetinstrument</w:t>
            </w:r>
            <w:r w:rsidR="003E0195">
              <w:t xml:space="preserve"> en evt</w:t>
            </w:r>
            <w:r w:rsidR="00305B46">
              <w:t>.</w:t>
            </w:r>
            <w:r w:rsidR="003E0195">
              <w:t xml:space="preserve"> aanvullende componenten</w:t>
            </w:r>
            <w:r w:rsidR="00150659">
              <w:t>, zoals de transponder</w:t>
            </w:r>
            <w:r w:rsidR="007E29D1">
              <w:t>, de kabels, en eventueel de digitaal-analoog omvormer</w:t>
            </w:r>
            <w:r w:rsidR="003E0195">
              <w:t>.</w:t>
            </w:r>
          </w:p>
        </w:tc>
        <w:tc>
          <w:tcPr>
            <w:tcW w:w="1134" w:type="dxa"/>
          </w:tcPr>
          <w:p w14:paraId="731534D0" w14:textId="77777777" w:rsidR="00D844C3" w:rsidRDefault="00305B46" w:rsidP="003F5EB0">
            <w:r>
              <w:t>ADM.001</w:t>
            </w:r>
          </w:p>
          <w:p w14:paraId="3770099B" w14:textId="77777777" w:rsidR="00150659" w:rsidRDefault="00150659" w:rsidP="003F5EB0">
            <w:r>
              <w:t>ADM.020</w:t>
            </w:r>
          </w:p>
          <w:p w14:paraId="02E920C9" w14:textId="6473B1F6" w:rsidR="007E29D1" w:rsidRDefault="007E29D1" w:rsidP="003F5EB0">
            <w:r>
              <w:t>ADM.230</w:t>
            </w:r>
          </w:p>
        </w:tc>
        <w:tc>
          <w:tcPr>
            <w:tcW w:w="2835" w:type="dxa"/>
          </w:tcPr>
          <w:p w14:paraId="449B8407" w14:textId="77777777" w:rsidR="00D844C3" w:rsidRDefault="00D844C3" w:rsidP="003F5EB0"/>
        </w:tc>
      </w:tr>
      <w:tr w:rsidR="00C71768" w14:paraId="4FDD5126" w14:textId="77777777" w:rsidTr="00A71C8A">
        <w:tc>
          <w:tcPr>
            <w:tcW w:w="1792" w:type="dxa"/>
          </w:tcPr>
          <w:p w14:paraId="2B871702" w14:textId="37716EEB" w:rsidR="00D844C3" w:rsidRDefault="00780FFF" w:rsidP="00D844C3">
            <w:r>
              <w:t>Akoestische frequentie</w:t>
            </w:r>
          </w:p>
        </w:tc>
        <w:tc>
          <w:tcPr>
            <w:tcW w:w="3306" w:type="dxa"/>
          </w:tcPr>
          <w:p w14:paraId="788A77D2" w14:textId="33FFF5AD" w:rsidR="00D844C3" w:rsidRDefault="00D844C3" w:rsidP="003F5EB0">
            <w:r>
              <w:t xml:space="preserve">Noem de </w:t>
            </w:r>
            <w:r w:rsidR="00780FFF">
              <w:t>akoestische frequentie</w:t>
            </w:r>
            <w:r w:rsidR="0003563D">
              <w:t xml:space="preserve">s </w:t>
            </w:r>
            <w:r w:rsidR="00D74988">
              <w:t xml:space="preserve">van de transducenten </w:t>
            </w:r>
            <w:r w:rsidR="0003563D">
              <w:t xml:space="preserve">die aangeboden worden bij </w:t>
            </w:r>
            <w:r w:rsidR="00305B46">
              <w:t>het Debietmeetinstrument</w:t>
            </w:r>
            <w:r w:rsidR="00150659">
              <w:t xml:space="preserve"> en bij welke rivierbreedte deze ingezet kunnen worden. </w:t>
            </w:r>
          </w:p>
        </w:tc>
        <w:tc>
          <w:tcPr>
            <w:tcW w:w="1134" w:type="dxa"/>
          </w:tcPr>
          <w:p w14:paraId="0A2DCDDE" w14:textId="77777777" w:rsidR="00D844C3" w:rsidRDefault="00305B46" w:rsidP="003F5EB0">
            <w:r>
              <w:t>ADM.020</w:t>
            </w:r>
          </w:p>
          <w:p w14:paraId="7323BA28" w14:textId="1D7629F6" w:rsidR="00E232BB" w:rsidRDefault="00E232BB" w:rsidP="003F5EB0">
            <w:r>
              <w:t>BPKV 1.3</w:t>
            </w:r>
          </w:p>
        </w:tc>
        <w:tc>
          <w:tcPr>
            <w:tcW w:w="2835" w:type="dxa"/>
          </w:tcPr>
          <w:p w14:paraId="3CA98EF0" w14:textId="77777777" w:rsidR="00D844C3" w:rsidRDefault="00D844C3" w:rsidP="003F5EB0"/>
        </w:tc>
      </w:tr>
      <w:tr w:rsidR="00150659" w14:paraId="52E5EE3F" w14:textId="77777777" w:rsidTr="00A71C8A">
        <w:tc>
          <w:tcPr>
            <w:tcW w:w="1792" w:type="dxa"/>
          </w:tcPr>
          <w:p w14:paraId="3954EFC1" w14:textId="3F535D4A" w:rsidR="00150659" w:rsidRDefault="00150659" w:rsidP="00D844C3">
            <w:r>
              <w:t>Kabellengtes grondsignaalkabel</w:t>
            </w:r>
          </w:p>
        </w:tc>
        <w:tc>
          <w:tcPr>
            <w:tcW w:w="3306" w:type="dxa"/>
          </w:tcPr>
          <w:p w14:paraId="0A7E9B21" w14:textId="54C000F3" w:rsidR="00150659" w:rsidRDefault="00150659" w:rsidP="003F5EB0">
            <w:r>
              <w:t xml:space="preserve">Specificeer het bereik van de kabellengte van de te leveren grondsignaalkabels. </w:t>
            </w:r>
          </w:p>
        </w:tc>
        <w:tc>
          <w:tcPr>
            <w:tcW w:w="1134" w:type="dxa"/>
          </w:tcPr>
          <w:p w14:paraId="3611F690" w14:textId="4734E45D" w:rsidR="00150659" w:rsidRDefault="00150659" w:rsidP="003F5EB0">
            <w:r>
              <w:t>ADM.020</w:t>
            </w:r>
          </w:p>
        </w:tc>
        <w:tc>
          <w:tcPr>
            <w:tcW w:w="2835" w:type="dxa"/>
          </w:tcPr>
          <w:p w14:paraId="6A2CC747" w14:textId="77777777" w:rsidR="00150659" w:rsidRDefault="00150659" w:rsidP="003F5EB0"/>
        </w:tc>
      </w:tr>
      <w:tr w:rsidR="00C542AA" w14:paraId="5D9570FF" w14:textId="77777777" w:rsidTr="006E630B">
        <w:tc>
          <w:tcPr>
            <w:tcW w:w="1792" w:type="dxa"/>
          </w:tcPr>
          <w:p w14:paraId="5EDA8303" w14:textId="77777777" w:rsidR="00C542AA" w:rsidRDefault="00C542AA" w:rsidP="006E630B">
            <w:r>
              <w:t>Berekeningsmethode</w:t>
            </w:r>
          </w:p>
        </w:tc>
        <w:tc>
          <w:tcPr>
            <w:tcW w:w="3306" w:type="dxa"/>
          </w:tcPr>
          <w:p w14:paraId="7FE0FB87" w14:textId="2BA8A46D" w:rsidR="00C542AA" w:rsidRDefault="00150659" w:rsidP="006E630B">
            <w:r>
              <w:t>Beschrijf</w:t>
            </w:r>
            <w:r w:rsidR="00C542AA">
              <w:t xml:space="preserve"> de methode die gebruikt wordt voor berekening van Stroomsnelheid en Debiet.</w:t>
            </w:r>
          </w:p>
        </w:tc>
        <w:tc>
          <w:tcPr>
            <w:tcW w:w="1134" w:type="dxa"/>
          </w:tcPr>
          <w:p w14:paraId="2AE48460" w14:textId="230E0916" w:rsidR="00C542AA" w:rsidRDefault="00C542AA" w:rsidP="006E630B">
            <w:r>
              <w:t>ADM.043</w:t>
            </w:r>
          </w:p>
        </w:tc>
        <w:tc>
          <w:tcPr>
            <w:tcW w:w="2835" w:type="dxa"/>
          </w:tcPr>
          <w:p w14:paraId="1BB72F11" w14:textId="77777777" w:rsidR="00C542AA" w:rsidRDefault="00C542AA" w:rsidP="006E630B"/>
        </w:tc>
      </w:tr>
      <w:tr w:rsidR="0020348A" w14:paraId="4295252E" w14:textId="77777777" w:rsidTr="00A71C8A">
        <w:tc>
          <w:tcPr>
            <w:tcW w:w="1792" w:type="dxa"/>
          </w:tcPr>
          <w:p w14:paraId="43072238" w14:textId="28B5BD9E" w:rsidR="0020348A" w:rsidRDefault="0020348A" w:rsidP="0020348A">
            <w:r>
              <w:t>Inhoud databericht</w:t>
            </w:r>
          </w:p>
        </w:tc>
        <w:tc>
          <w:tcPr>
            <w:tcW w:w="3306" w:type="dxa"/>
          </w:tcPr>
          <w:p w14:paraId="03B889A7" w14:textId="7CE76AA1" w:rsidR="0020348A" w:rsidRDefault="0020348A" w:rsidP="0020348A">
            <w:r>
              <w:t>Noem de uitgegeven parameters en voeg de specificatie van het databericht van het Debietmeetinstrument bij.</w:t>
            </w:r>
          </w:p>
        </w:tc>
        <w:tc>
          <w:tcPr>
            <w:tcW w:w="1134" w:type="dxa"/>
          </w:tcPr>
          <w:p w14:paraId="59856DD6" w14:textId="21169E1F" w:rsidR="0020348A" w:rsidRDefault="0020348A" w:rsidP="0020348A">
            <w:r>
              <w:t>ADM.044</w:t>
            </w:r>
          </w:p>
        </w:tc>
        <w:tc>
          <w:tcPr>
            <w:tcW w:w="2835" w:type="dxa"/>
          </w:tcPr>
          <w:p w14:paraId="6ED37DFC" w14:textId="77777777" w:rsidR="0020348A" w:rsidRDefault="0020348A" w:rsidP="0020348A"/>
        </w:tc>
      </w:tr>
      <w:tr w:rsidR="007E5434" w14:paraId="0BBC2FB3" w14:textId="77777777" w:rsidTr="00A71C8A">
        <w:tc>
          <w:tcPr>
            <w:tcW w:w="1792" w:type="dxa"/>
          </w:tcPr>
          <w:p w14:paraId="146B0DF9" w14:textId="52619CFC" w:rsidR="007E5434" w:rsidRDefault="007E5434" w:rsidP="0020348A">
            <w:r>
              <w:t>Foutcodes op Meetlocatie</w:t>
            </w:r>
          </w:p>
        </w:tc>
        <w:tc>
          <w:tcPr>
            <w:tcW w:w="3306" w:type="dxa"/>
          </w:tcPr>
          <w:p w14:paraId="6A03D8CE" w14:textId="242C57F4" w:rsidR="007E5434" w:rsidRDefault="007E5434" w:rsidP="0020348A">
            <w:r>
              <w:t xml:space="preserve">Noem de foutcodes </w:t>
            </w:r>
            <w:r w:rsidR="00D74988">
              <w:t xml:space="preserve">die getoond worden op de computereenheid </w:t>
            </w:r>
            <w:r>
              <w:t>en voeg een beschrijving van deze foutcodes bij.</w:t>
            </w:r>
            <w:r>
              <w:t xml:space="preserve"> Hier</w:t>
            </w:r>
            <w:r w:rsidR="00D74988">
              <w:t>bij</w:t>
            </w:r>
            <w:r>
              <w:t xml:space="preserve"> mag verwezen worden naar een </w:t>
            </w:r>
            <w:r w:rsidR="00D74988">
              <w:t xml:space="preserve">meegestuurde </w:t>
            </w:r>
            <w:r>
              <w:t>handleiding van het Debietmeetinstrument</w:t>
            </w:r>
            <w:r w:rsidR="007E29D1">
              <w:t>.</w:t>
            </w:r>
          </w:p>
        </w:tc>
        <w:tc>
          <w:tcPr>
            <w:tcW w:w="1134" w:type="dxa"/>
          </w:tcPr>
          <w:p w14:paraId="30A13E63" w14:textId="3DB8891B" w:rsidR="007E5434" w:rsidRDefault="007E5434" w:rsidP="0020348A">
            <w:r>
              <w:t>ADM.020</w:t>
            </w:r>
          </w:p>
        </w:tc>
        <w:tc>
          <w:tcPr>
            <w:tcW w:w="2835" w:type="dxa"/>
          </w:tcPr>
          <w:p w14:paraId="34E336DB" w14:textId="77777777" w:rsidR="007E5434" w:rsidRDefault="007E5434" w:rsidP="0020348A"/>
        </w:tc>
      </w:tr>
      <w:tr w:rsidR="0020348A" w14:paraId="5E4E1143" w14:textId="77777777" w:rsidTr="00A71C8A">
        <w:tc>
          <w:tcPr>
            <w:tcW w:w="1792" w:type="dxa"/>
          </w:tcPr>
          <w:p w14:paraId="6AA3DC1E" w14:textId="705F9A9D" w:rsidR="0020348A" w:rsidRDefault="0020348A" w:rsidP="0020348A">
            <w:r>
              <w:t>Foutcodes</w:t>
            </w:r>
            <w:r w:rsidR="007E5434">
              <w:t xml:space="preserve"> databericht</w:t>
            </w:r>
          </w:p>
        </w:tc>
        <w:tc>
          <w:tcPr>
            <w:tcW w:w="3306" w:type="dxa"/>
          </w:tcPr>
          <w:p w14:paraId="2B406482" w14:textId="6D389FAD" w:rsidR="0020348A" w:rsidRDefault="0020348A" w:rsidP="0020348A">
            <w:r>
              <w:t xml:space="preserve">Noem de uitgegeven foutcodes </w:t>
            </w:r>
            <w:r w:rsidR="00D74988">
              <w:t xml:space="preserve">in het databericht </w:t>
            </w:r>
            <w:r>
              <w:t>en voeg een beschrijving van deze foutcodes bij.</w:t>
            </w:r>
          </w:p>
        </w:tc>
        <w:tc>
          <w:tcPr>
            <w:tcW w:w="1134" w:type="dxa"/>
          </w:tcPr>
          <w:p w14:paraId="605CA17F" w14:textId="7A7553B7" w:rsidR="0020348A" w:rsidRDefault="0020348A" w:rsidP="0020348A">
            <w:r>
              <w:t>ADM.122</w:t>
            </w:r>
          </w:p>
        </w:tc>
        <w:tc>
          <w:tcPr>
            <w:tcW w:w="2835" w:type="dxa"/>
          </w:tcPr>
          <w:p w14:paraId="5CAC6FE8" w14:textId="77777777" w:rsidR="0020348A" w:rsidRDefault="0020348A" w:rsidP="0020348A"/>
        </w:tc>
      </w:tr>
      <w:tr w:rsidR="0020348A" w14:paraId="1803F6A6" w14:textId="77777777" w:rsidTr="00A71C8A">
        <w:tc>
          <w:tcPr>
            <w:tcW w:w="1792" w:type="dxa"/>
          </w:tcPr>
          <w:p w14:paraId="3B020BCC" w14:textId="77777777" w:rsidR="0020348A" w:rsidRDefault="0020348A" w:rsidP="0020348A">
            <w:r>
              <w:t xml:space="preserve">Fysieke </w:t>
            </w:r>
            <w:proofErr w:type="spellStart"/>
            <w:r>
              <w:t>datacom</w:t>
            </w:r>
            <w:proofErr w:type="spellEnd"/>
          </w:p>
        </w:tc>
        <w:tc>
          <w:tcPr>
            <w:tcW w:w="3306" w:type="dxa"/>
          </w:tcPr>
          <w:p w14:paraId="588B5C99" w14:textId="3052A842" w:rsidR="0020348A" w:rsidRDefault="0020348A" w:rsidP="0020348A">
            <w:r>
              <w:t>Noem het type seriële uitgang.</w:t>
            </w:r>
          </w:p>
        </w:tc>
        <w:tc>
          <w:tcPr>
            <w:tcW w:w="1134" w:type="dxa"/>
          </w:tcPr>
          <w:p w14:paraId="756C46AD" w14:textId="2C7499FE" w:rsidR="0020348A" w:rsidRDefault="0020348A" w:rsidP="0020348A">
            <w:r>
              <w:t>ADM.200</w:t>
            </w:r>
          </w:p>
        </w:tc>
        <w:tc>
          <w:tcPr>
            <w:tcW w:w="2835" w:type="dxa"/>
          </w:tcPr>
          <w:p w14:paraId="55E046AB" w14:textId="77777777" w:rsidR="0020348A" w:rsidRDefault="0020348A" w:rsidP="0020348A"/>
        </w:tc>
      </w:tr>
      <w:tr w:rsidR="0020348A" w14:paraId="7317FF4C" w14:textId="77777777" w:rsidTr="00A71C8A">
        <w:tc>
          <w:tcPr>
            <w:tcW w:w="1792" w:type="dxa"/>
          </w:tcPr>
          <w:p w14:paraId="6B1A00B0" w14:textId="77777777" w:rsidR="0020348A" w:rsidRDefault="0020348A" w:rsidP="0020348A">
            <w:r>
              <w:t>Communicatieprotocol</w:t>
            </w:r>
          </w:p>
        </w:tc>
        <w:tc>
          <w:tcPr>
            <w:tcW w:w="3306" w:type="dxa"/>
          </w:tcPr>
          <w:p w14:paraId="5F995D97" w14:textId="77777777" w:rsidR="0020348A" w:rsidRDefault="0020348A" w:rsidP="0020348A">
            <w:r>
              <w:t>Noem het communicatieprotocol voor communicatie met de sensor op de seriële verbinding.</w:t>
            </w:r>
          </w:p>
        </w:tc>
        <w:tc>
          <w:tcPr>
            <w:tcW w:w="1134" w:type="dxa"/>
          </w:tcPr>
          <w:p w14:paraId="19A85B3A" w14:textId="54B04D29" w:rsidR="0020348A" w:rsidRDefault="0020348A" w:rsidP="0020348A">
            <w:r>
              <w:t>ADM.220</w:t>
            </w:r>
          </w:p>
        </w:tc>
        <w:tc>
          <w:tcPr>
            <w:tcW w:w="2835" w:type="dxa"/>
          </w:tcPr>
          <w:p w14:paraId="6AC06CBA" w14:textId="77777777" w:rsidR="0020348A" w:rsidRDefault="0020348A" w:rsidP="0020348A"/>
        </w:tc>
      </w:tr>
      <w:tr w:rsidR="0020348A" w14:paraId="42BACD28" w14:textId="77777777" w:rsidTr="00A71C8A">
        <w:tc>
          <w:tcPr>
            <w:tcW w:w="1792" w:type="dxa"/>
          </w:tcPr>
          <w:p w14:paraId="7AA9FDBE" w14:textId="77777777" w:rsidR="0020348A" w:rsidRDefault="0020348A" w:rsidP="0020348A">
            <w:proofErr w:type="spellStart"/>
            <w:r>
              <w:t>Baudrate</w:t>
            </w:r>
            <w:proofErr w:type="spellEnd"/>
          </w:p>
        </w:tc>
        <w:tc>
          <w:tcPr>
            <w:tcW w:w="3306" w:type="dxa"/>
          </w:tcPr>
          <w:p w14:paraId="66785B08" w14:textId="77777777" w:rsidR="0020348A" w:rsidRDefault="0020348A" w:rsidP="0020348A">
            <w:r>
              <w:t xml:space="preserve">Noem de </w:t>
            </w:r>
            <w:proofErr w:type="spellStart"/>
            <w:r>
              <w:t>baudrate</w:t>
            </w:r>
            <w:proofErr w:type="spellEnd"/>
            <w:r>
              <w:t xml:space="preserve"> van de digitale seriële uitgang.</w:t>
            </w:r>
          </w:p>
        </w:tc>
        <w:tc>
          <w:tcPr>
            <w:tcW w:w="1134" w:type="dxa"/>
          </w:tcPr>
          <w:p w14:paraId="3249293C" w14:textId="4A7B3471" w:rsidR="0020348A" w:rsidRDefault="0020348A" w:rsidP="0020348A">
            <w:r>
              <w:t>ADM.200</w:t>
            </w:r>
          </w:p>
        </w:tc>
        <w:tc>
          <w:tcPr>
            <w:tcW w:w="2835" w:type="dxa"/>
          </w:tcPr>
          <w:p w14:paraId="3BBFA8C8" w14:textId="77777777" w:rsidR="0020348A" w:rsidRDefault="0020348A" w:rsidP="0020348A"/>
        </w:tc>
      </w:tr>
      <w:tr w:rsidR="0020348A" w14:paraId="470506B2" w14:textId="77777777" w:rsidTr="00A71C8A">
        <w:tc>
          <w:tcPr>
            <w:tcW w:w="1792" w:type="dxa"/>
          </w:tcPr>
          <w:p w14:paraId="135D62D5" w14:textId="4D4999C7" w:rsidR="0020348A" w:rsidRDefault="0020348A" w:rsidP="0020348A">
            <w:r w:rsidRPr="00946352">
              <w:t>Uitrichten op afstand</w:t>
            </w:r>
          </w:p>
        </w:tc>
        <w:tc>
          <w:tcPr>
            <w:tcW w:w="3306" w:type="dxa"/>
          </w:tcPr>
          <w:p w14:paraId="00A53D0E" w14:textId="12AD8430" w:rsidR="0020348A" w:rsidRDefault="0020348A" w:rsidP="0020348A">
            <w:r>
              <w:t>Geef aan of de transducenten uitgericht kunnen worden op afstand</w:t>
            </w:r>
            <w:r w:rsidR="00C315C2">
              <w:t xml:space="preserve"> bij toepassing op een schuine wand</w:t>
            </w:r>
            <w:r>
              <w:t>, zonder deze boven water te halen (ja/nee).</w:t>
            </w:r>
            <w:r w:rsidR="00C315C2">
              <w:t xml:space="preserve"> Indien ja, g</w:t>
            </w:r>
            <w:r>
              <w:t>eef tevens aan of dit</w:t>
            </w:r>
            <w:r w:rsidR="00C315C2">
              <w:t xml:space="preserve"> een</w:t>
            </w:r>
            <w:r>
              <w:t xml:space="preserve"> onderdeel </w:t>
            </w:r>
            <w:r w:rsidR="00C315C2">
              <w:t xml:space="preserve">vormt </w:t>
            </w:r>
            <w:r>
              <w:t>van het geleverde systeem, of gerealiseerd wordt middels levering van een constructief ontwerp.</w:t>
            </w:r>
          </w:p>
        </w:tc>
        <w:tc>
          <w:tcPr>
            <w:tcW w:w="1134" w:type="dxa"/>
          </w:tcPr>
          <w:p w14:paraId="5E23F3FD" w14:textId="412D8AB0" w:rsidR="0020348A" w:rsidRDefault="0020348A" w:rsidP="0020348A">
            <w:r>
              <w:t>BPKV 1.1</w:t>
            </w:r>
          </w:p>
        </w:tc>
        <w:tc>
          <w:tcPr>
            <w:tcW w:w="2835" w:type="dxa"/>
          </w:tcPr>
          <w:p w14:paraId="245409B4" w14:textId="77777777" w:rsidR="0020348A" w:rsidRDefault="0020348A" w:rsidP="0020348A"/>
        </w:tc>
      </w:tr>
      <w:tr w:rsidR="0020348A" w14:paraId="207F8F99" w14:textId="77777777" w:rsidTr="00A71C8A">
        <w:tc>
          <w:tcPr>
            <w:tcW w:w="1792" w:type="dxa"/>
          </w:tcPr>
          <w:p w14:paraId="26DEBF5F" w14:textId="47F3FF4B" w:rsidR="0020348A" w:rsidRDefault="0020348A" w:rsidP="0020348A">
            <w:r>
              <w:t>Configuratie en monitoring via datapoort</w:t>
            </w:r>
          </w:p>
        </w:tc>
        <w:tc>
          <w:tcPr>
            <w:tcW w:w="3306" w:type="dxa"/>
          </w:tcPr>
          <w:p w14:paraId="4A6057C8" w14:textId="6CC65046" w:rsidR="0020348A" w:rsidRDefault="0020348A" w:rsidP="0020348A">
            <w:r>
              <w:t xml:space="preserve">Geef aan of het systeem via de datapoort benaderbaar is voor configuratie </w:t>
            </w:r>
            <w:r w:rsidR="0003563D">
              <w:t xml:space="preserve">(ja/nee) </w:t>
            </w:r>
            <w:r>
              <w:t>en monitoring (ja/nee).</w:t>
            </w:r>
          </w:p>
        </w:tc>
        <w:tc>
          <w:tcPr>
            <w:tcW w:w="1134" w:type="dxa"/>
          </w:tcPr>
          <w:p w14:paraId="6D147D4D" w14:textId="0804F6F2" w:rsidR="0020348A" w:rsidRDefault="0020348A" w:rsidP="0020348A">
            <w:r>
              <w:t>BPKV 1.2</w:t>
            </w:r>
          </w:p>
        </w:tc>
        <w:tc>
          <w:tcPr>
            <w:tcW w:w="2835" w:type="dxa"/>
          </w:tcPr>
          <w:p w14:paraId="4617F785" w14:textId="77777777" w:rsidR="0020348A" w:rsidRDefault="0020348A" w:rsidP="0020348A"/>
        </w:tc>
      </w:tr>
      <w:tr w:rsidR="0020348A" w14:paraId="69689804" w14:textId="77777777" w:rsidTr="00A71C8A">
        <w:tc>
          <w:tcPr>
            <w:tcW w:w="1792" w:type="dxa"/>
          </w:tcPr>
          <w:p w14:paraId="12682BE0" w14:textId="01BE101E" w:rsidR="0020348A" w:rsidRDefault="0020348A" w:rsidP="0020348A">
            <w:r>
              <w:t>Hergebruiken van de bamboe coax kabel</w:t>
            </w:r>
          </w:p>
        </w:tc>
        <w:tc>
          <w:tcPr>
            <w:tcW w:w="3306" w:type="dxa"/>
          </w:tcPr>
          <w:p w14:paraId="4167F310" w14:textId="2691ABEF" w:rsidR="0020348A" w:rsidRDefault="0020348A" w:rsidP="0003563D">
            <w:r>
              <w:t xml:space="preserve">Geef aan </w:t>
            </w:r>
            <w:r w:rsidR="0003563D">
              <w:t xml:space="preserve">welke type grondsignaalkabel het aangeboden systeem gebruikt (type kabel), en geef aan of </w:t>
            </w:r>
            <w:r>
              <w:t xml:space="preserve">de al aanwezige </w:t>
            </w:r>
            <w:r>
              <w:lastRenderedPageBreak/>
              <w:t>grondsignaalkabels voor het aangeboden systeem hergebruikt kunnen worden (ja/nee).</w:t>
            </w:r>
          </w:p>
        </w:tc>
        <w:tc>
          <w:tcPr>
            <w:tcW w:w="1134" w:type="dxa"/>
          </w:tcPr>
          <w:p w14:paraId="4BE4799D" w14:textId="4EB5C266" w:rsidR="0020348A" w:rsidRDefault="0020348A" w:rsidP="0020348A">
            <w:r>
              <w:lastRenderedPageBreak/>
              <w:t>BPKV 2.1</w:t>
            </w:r>
          </w:p>
        </w:tc>
        <w:tc>
          <w:tcPr>
            <w:tcW w:w="2835" w:type="dxa"/>
          </w:tcPr>
          <w:p w14:paraId="171A5CD8" w14:textId="77777777" w:rsidR="0020348A" w:rsidRDefault="0020348A" w:rsidP="0020348A"/>
        </w:tc>
      </w:tr>
    </w:tbl>
    <w:p w14:paraId="1CECAD8E" w14:textId="77777777" w:rsidR="00D844C3" w:rsidRPr="003F5EB0" w:rsidRDefault="00D844C3" w:rsidP="00F1422E"/>
    <w:sectPr w:rsidR="00D844C3" w:rsidRPr="003F5EB0" w:rsidSect="00FE48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05268" w14:textId="77777777" w:rsidR="00D844C3" w:rsidRDefault="00D844C3" w:rsidP="0088501B">
      <w:r>
        <w:separator/>
      </w:r>
    </w:p>
  </w:endnote>
  <w:endnote w:type="continuationSeparator" w:id="0">
    <w:p w14:paraId="5A24DA1A" w14:textId="77777777" w:rsidR="00D844C3" w:rsidRDefault="00D844C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0FC2E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60DA11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71149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F344EA" w14:textId="77777777" w:rsidR="00D844C3" w:rsidRDefault="00D844C3" w:rsidP="0088501B">
      <w:r>
        <w:separator/>
      </w:r>
    </w:p>
  </w:footnote>
  <w:footnote w:type="continuationSeparator" w:id="0">
    <w:p w14:paraId="7ECC157A" w14:textId="77777777" w:rsidR="00D844C3" w:rsidRDefault="00D844C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80294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10FFB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A503E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1910378959">
    <w:abstractNumId w:val="9"/>
  </w:num>
  <w:num w:numId="2" w16cid:durableId="1566603692">
    <w:abstractNumId w:val="11"/>
  </w:num>
  <w:num w:numId="3" w16cid:durableId="1796295633">
    <w:abstractNumId w:val="27"/>
  </w:num>
  <w:num w:numId="4" w16cid:durableId="1147355091">
    <w:abstractNumId w:val="10"/>
  </w:num>
  <w:num w:numId="5" w16cid:durableId="39522956">
    <w:abstractNumId w:val="15"/>
  </w:num>
  <w:num w:numId="6" w16cid:durableId="804934099">
    <w:abstractNumId w:val="18"/>
  </w:num>
  <w:num w:numId="7" w16cid:durableId="445390785">
    <w:abstractNumId w:val="2"/>
  </w:num>
  <w:num w:numId="8" w16cid:durableId="1942761608">
    <w:abstractNumId w:val="1"/>
  </w:num>
  <w:num w:numId="9" w16cid:durableId="613948634">
    <w:abstractNumId w:val="0"/>
  </w:num>
  <w:num w:numId="10" w16cid:durableId="2096248230">
    <w:abstractNumId w:val="7"/>
  </w:num>
  <w:num w:numId="11" w16cid:durableId="1557626656">
    <w:abstractNumId w:val="5"/>
  </w:num>
  <w:num w:numId="12" w16cid:durableId="1566379227">
    <w:abstractNumId w:val="5"/>
  </w:num>
  <w:num w:numId="13" w16cid:durableId="192966320">
    <w:abstractNumId w:val="28"/>
  </w:num>
  <w:num w:numId="14" w16cid:durableId="1300068417">
    <w:abstractNumId w:val="3"/>
  </w:num>
  <w:num w:numId="15" w16cid:durableId="350687310">
    <w:abstractNumId w:val="16"/>
  </w:num>
  <w:num w:numId="16" w16cid:durableId="593629986">
    <w:abstractNumId w:val="22"/>
  </w:num>
  <w:num w:numId="17" w16cid:durableId="607010730">
    <w:abstractNumId w:val="8"/>
  </w:num>
  <w:num w:numId="18" w16cid:durableId="457573498">
    <w:abstractNumId w:val="19"/>
  </w:num>
  <w:num w:numId="19" w16cid:durableId="1896769474">
    <w:abstractNumId w:val="29"/>
  </w:num>
  <w:num w:numId="20" w16cid:durableId="404912318">
    <w:abstractNumId w:val="12"/>
  </w:num>
  <w:num w:numId="21" w16cid:durableId="37629291">
    <w:abstractNumId w:val="21"/>
  </w:num>
  <w:num w:numId="22" w16cid:durableId="422268091">
    <w:abstractNumId w:val="24"/>
  </w:num>
  <w:num w:numId="23" w16cid:durableId="1232807423">
    <w:abstractNumId w:val="17"/>
  </w:num>
  <w:num w:numId="24" w16cid:durableId="377316332">
    <w:abstractNumId w:val="26"/>
  </w:num>
  <w:num w:numId="25" w16cid:durableId="225381407">
    <w:abstractNumId w:val="25"/>
  </w:num>
  <w:num w:numId="26" w16cid:durableId="308826775">
    <w:abstractNumId w:val="6"/>
  </w:num>
  <w:num w:numId="27" w16cid:durableId="1789623922">
    <w:abstractNumId w:val="14"/>
  </w:num>
  <w:num w:numId="28" w16cid:durableId="1205168167">
    <w:abstractNumId w:val="20"/>
  </w:num>
  <w:num w:numId="29" w16cid:durableId="1726760883">
    <w:abstractNumId w:val="4"/>
  </w:num>
  <w:num w:numId="30" w16cid:durableId="1601447280">
    <w:abstractNumId w:val="13"/>
  </w:num>
  <w:num w:numId="31" w16cid:durableId="20109840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4C3"/>
    <w:rsid w:val="0000198F"/>
    <w:rsid w:val="0003563D"/>
    <w:rsid w:val="00043163"/>
    <w:rsid w:val="00056D70"/>
    <w:rsid w:val="000B0EAB"/>
    <w:rsid w:val="000B3F94"/>
    <w:rsid w:val="000E1F3B"/>
    <w:rsid w:val="0013037C"/>
    <w:rsid w:val="00150659"/>
    <w:rsid w:val="00173156"/>
    <w:rsid w:val="001D6F03"/>
    <w:rsid w:val="0020348A"/>
    <w:rsid w:val="00276303"/>
    <w:rsid w:val="002A6578"/>
    <w:rsid w:val="002B1092"/>
    <w:rsid w:val="002E0FD2"/>
    <w:rsid w:val="002E668E"/>
    <w:rsid w:val="00305B46"/>
    <w:rsid w:val="0038549E"/>
    <w:rsid w:val="003C4BF2"/>
    <w:rsid w:val="003D51FB"/>
    <w:rsid w:val="003D7FF9"/>
    <w:rsid w:val="003E0195"/>
    <w:rsid w:val="003F5EB0"/>
    <w:rsid w:val="003F6EDB"/>
    <w:rsid w:val="0040142D"/>
    <w:rsid w:val="0040571B"/>
    <w:rsid w:val="004179F0"/>
    <w:rsid w:val="00450447"/>
    <w:rsid w:val="004724E9"/>
    <w:rsid w:val="004B0EA1"/>
    <w:rsid w:val="004B12F8"/>
    <w:rsid w:val="004B4937"/>
    <w:rsid w:val="004D766D"/>
    <w:rsid w:val="00505F06"/>
    <w:rsid w:val="005A4FBE"/>
    <w:rsid w:val="005D16F5"/>
    <w:rsid w:val="005D2CF1"/>
    <w:rsid w:val="005E046F"/>
    <w:rsid w:val="006006F5"/>
    <w:rsid w:val="00650A9B"/>
    <w:rsid w:val="00687CF1"/>
    <w:rsid w:val="006D2E66"/>
    <w:rsid w:val="006F42D7"/>
    <w:rsid w:val="007435A7"/>
    <w:rsid w:val="00780FFF"/>
    <w:rsid w:val="007E29D1"/>
    <w:rsid w:val="007E5434"/>
    <w:rsid w:val="007F4AEA"/>
    <w:rsid w:val="0080370A"/>
    <w:rsid w:val="0088386A"/>
    <w:rsid w:val="0088501B"/>
    <w:rsid w:val="008A231B"/>
    <w:rsid w:val="008D2753"/>
    <w:rsid w:val="008E3581"/>
    <w:rsid w:val="00905289"/>
    <w:rsid w:val="0092365A"/>
    <w:rsid w:val="00941A77"/>
    <w:rsid w:val="009C5CF5"/>
    <w:rsid w:val="00A32591"/>
    <w:rsid w:val="00A431A0"/>
    <w:rsid w:val="00A71C8A"/>
    <w:rsid w:val="00A77ABF"/>
    <w:rsid w:val="00A863E9"/>
    <w:rsid w:val="00AF47FC"/>
    <w:rsid w:val="00B022C4"/>
    <w:rsid w:val="00B559E9"/>
    <w:rsid w:val="00B72222"/>
    <w:rsid w:val="00B80650"/>
    <w:rsid w:val="00C315C2"/>
    <w:rsid w:val="00C36FAA"/>
    <w:rsid w:val="00C430B6"/>
    <w:rsid w:val="00C542AA"/>
    <w:rsid w:val="00C71133"/>
    <w:rsid w:val="00C71768"/>
    <w:rsid w:val="00CA55CC"/>
    <w:rsid w:val="00CB2DA0"/>
    <w:rsid w:val="00CB3317"/>
    <w:rsid w:val="00D50DF5"/>
    <w:rsid w:val="00D74988"/>
    <w:rsid w:val="00D844C3"/>
    <w:rsid w:val="00DA3555"/>
    <w:rsid w:val="00DC33D6"/>
    <w:rsid w:val="00DC6786"/>
    <w:rsid w:val="00E232BB"/>
    <w:rsid w:val="00E2533B"/>
    <w:rsid w:val="00E441D1"/>
    <w:rsid w:val="00E456EE"/>
    <w:rsid w:val="00E96E51"/>
    <w:rsid w:val="00ED25EE"/>
    <w:rsid w:val="00ED7AB9"/>
    <w:rsid w:val="00EE1DB7"/>
    <w:rsid w:val="00EE5BBE"/>
    <w:rsid w:val="00F06B15"/>
    <w:rsid w:val="00F1422E"/>
    <w:rsid w:val="00F65492"/>
    <w:rsid w:val="00FB0705"/>
    <w:rsid w:val="00FE4866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E16E0A7"/>
  <w15:chartTrackingRefBased/>
  <w15:docId w15:val="{D71D061E-3487-41E4-8518-C29453DFB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142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1422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1422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142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142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443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Andernach, Martijn (CIV)</dc:creator>
  <cp:keywords/>
  <dc:description/>
  <cp:lastModifiedBy>Hout, Carola van der (RWS CIV)</cp:lastModifiedBy>
  <cp:revision>24</cp:revision>
  <dcterms:created xsi:type="dcterms:W3CDTF">2024-01-16T10:28:00Z</dcterms:created>
  <dcterms:modified xsi:type="dcterms:W3CDTF">2024-10-24T15:51:00Z</dcterms:modified>
</cp:coreProperties>
</file>