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C1785" w14:textId="4E390B5A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bookmarkStart w:id="0" w:name="_Toc444863627"/>
      <w:bookmarkStart w:id="1" w:name="_Toc462140152"/>
      <w:bookmarkStart w:id="2" w:name="_Toc489973371"/>
      <w:bookmarkStart w:id="3" w:name="_Toc497811562"/>
      <w:bookmarkStart w:id="4" w:name="_Toc511211036"/>
      <w:bookmarkStart w:id="5" w:name="_Toc519778436"/>
      <w:bookmarkStart w:id="6" w:name="_Toc520117563"/>
      <w:bookmarkStart w:id="7" w:name="_Toc59030209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Bijlage </w:t>
      </w:r>
      <w:r w:rsidR="00F824F1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</w:t>
      </w:r>
      <w:bookmarkEnd w:id="0"/>
      <w:bookmarkEnd w:id="1"/>
      <w:bookmarkEnd w:id="2"/>
      <w:bookmarkEnd w:id="3"/>
      <w:bookmarkEnd w:id="4"/>
      <w:bookmarkEnd w:id="5"/>
      <w:bookmarkEnd w:id="6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>Formulier Referenties</w:t>
      </w:r>
      <w:bookmarkEnd w:id="7"/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1</w:t>
      </w:r>
    </w:p>
    <w:p w14:paraId="77641191" w14:textId="77777777" w:rsidR="00F824F1" w:rsidRDefault="00F824F1" w:rsidP="00F824F1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230172GDD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Prins Bernhardstraat e.o. gemeente Dordrecht</w:t>
      </w:r>
    </w:p>
    <w:p w14:paraId="6AA63E92" w14:textId="77777777" w:rsidR="00F824F1" w:rsidRPr="007C4E61" w:rsidRDefault="00F824F1" w:rsidP="00F824F1">
      <w:pPr>
        <w:spacing w:after="0" w:line="260" w:lineRule="atLeast"/>
        <w:rPr>
          <w:rFonts w:ascii="Verdana" w:eastAsia="MS Mincho" w:hAnsi="Verdana" w:cs="Arial"/>
          <w:sz w:val="16"/>
          <w:szCs w:val="16"/>
          <w:lang w:eastAsia="nl-NL"/>
        </w:rPr>
      </w:pPr>
    </w:p>
    <w:p w14:paraId="37F1B522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EBEBDF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753675D6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068B1DD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2204FB9B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343520C2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2E2B6E6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455377E5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Referentieproject bij kerncompetentie 1</w:t>
            </w:r>
          </w:p>
        </w:tc>
      </w:tr>
      <w:tr w:rsidR="00E45E70" w:rsidRPr="007C4E61" w14:paraId="08A48FF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338041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2701E4E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0EB7907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bookmarkStart w:id="8" w:name="Text2"/>
        <w:tc>
          <w:tcPr>
            <w:tcW w:w="2959" w:type="dxa"/>
          </w:tcPr>
          <w:p w14:paraId="332E0C8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"/>
          </w:p>
        </w:tc>
      </w:tr>
      <w:tr w:rsidR="00E45E70" w:rsidRPr="007C4E61" w14:paraId="7180ACCE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C32905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AD7AB7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ED938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5E655BD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"/>
          </w:p>
        </w:tc>
      </w:tr>
      <w:tr w:rsidR="00E45E70" w:rsidRPr="007C4E61" w14:paraId="2FB27E1A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0723E0A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9C2F25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6D8561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bookmarkStart w:id="10" w:name="Text4"/>
        <w:tc>
          <w:tcPr>
            <w:tcW w:w="2959" w:type="dxa"/>
          </w:tcPr>
          <w:p w14:paraId="646C743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0"/>
          </w:p>
        </w:tc>
      </w:tr>
      <w:tr w:rsidR="00E45E70" w:rsidRPr="007C4E61" w14:paraId="7BCD393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D9C8069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7F73B9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2B6355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332A60B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1"/>
          </w:p>
        </w:tc>
      </w:tr>
      <w:tr w:rsidR="00E45E70" w:rsidRPr="007C4E61" w14:paraId="4B6B23B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B1848E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3DB069D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33D9BE0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bookmarkStart w:id="12" w:name="Text6"/>
        <w:tc>
          <w:tcPr>
            <w:tcW w:w="2959" w:type="dxa"/>
          </w:tcPr>
          <w:p w14:paraId="435C6A6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2"/>
          </w:p>
        </w:tc>
      </w:tr>
      <w:tr w:rsidR="00E45E70" w:rsidRPr="007C4E61" w14:paraId="051D419E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8473BEA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FD25E9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482C35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778D5C5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615A27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E6AF82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8BFD5D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27CD20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399361A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DF399FB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6706EA4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0F55817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5E54F23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bookmarkStart w:id="13" w:name="Text7"/>
        <w:tc>
          <w:tcPr>
            <w:tcW w:w="2959" w:type="dxa"/>
          </w:tcPr>
          <w:p w14:paraId="7BDC4FF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3"/>
          </w:p>
        </w:tc>
      </w:tr>
      <w:tr w:rsidR="00E45E70" w:rsidRPr="007C4E61" w14:paraId="3D8EE71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5670C5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D50935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0731132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bookmarkStart w:id="14" w:name="Text8"/>
        <w:tc>
          <w:tcPr>
            <w:tcW w:w="2959" w:type="dxa"/>
          </w:tcPr>
          <w:p w14:paraId="00B8688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4"/>
          </w:p>
        </w:tc>
      </w:tr>
      <w:tr w:rsidR="00E45E70" w:rsidRPr="007C4E61" w14:paraId="3762C46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E438A3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701920E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0F1083C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079D44B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5"/>
          </w:p>
        </w:tc>
      </w:tr>
      <w:tr w:rsidR="00E45E70" w:rsidRPr="007C4E61" w14:paraId="49F7C99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31570A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890346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F36221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AC59BD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6"/>
          </w:p>
        </w:tc>
      </w:tr>
      <w:tr w:rsidR="00E45E70" w:rsidRPr="007C4E61" w14:paraId="4F137E0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1FD7AD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345DC9B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0D1156B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6D396CE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7"/>
          </w:p>
        </w:tc>
      </w:tr>
      <w:tr w:rsidR="00E45E70" w:rsidRPr="007C4E61" w14:paraId="4150226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9D6E80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490165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6B580C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1C1A8AE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8"/>
          </w:p>
        </w:tc>
      </w:tr>
      <w:tr w:rsidR="00E45E70" w:rsidRPr="007C4E61" w14:paraId="2729C613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A458D4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948F8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F7C3E3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7C6C652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65707AF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63D44C1A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08A07BC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0FBA4A7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78C71BF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05480698" w14:textId="77777777" w:rsidR="00F824F1" w:rsidRDefault="00F824F1" w:rsidP="00F824F1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F824F1">
              <w:rPr>
                <w:rFonts w:ascii="Verdana" w:hAnsi="Verdana"/>
                <w:sz w:val="16"/>
                <w:szCs w:val="16"/>
              </w:rPr>
              <w:t>Het in eigen beheer realiseren en het in eigen beheer of door derden onder uw verantwoordelijkheid (technisch) aanbrengen van elementverhardingen;</w:t>
            </w:r>
          </w:p>
          <w:p w14:paraId="7149FC1C" w14:textId="77777777" w:rsidR="00F824F1" w:rsidRPr="00F824F1" w:rsidRDefault="00F824F1" w:rsidP="00F824F1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4F253AF9" w14:textId="1745487E" w:rsidR="00E45E70" w:rsidRPr="007C4E61" w:rsidRDefault="00F824F1" w:rsidP="00F824F1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F824F1">
              <w:rPr>
                <w:rFonts w:ascii="Verdana" w:hAnsi="Verdana"/>
                <w:sz w:val="16"/>
                <w:szCs w:val="16"/>
              </w:rPr>
              <w:t>Het uitgevoerde onderdeel onder uw verantwoordelijkheid heeft een omvang van minimaal € 500.000,00.</w:t>
            </w:r>
          </w:p>
        </w:tc>
        <w:tc>
          <w:tcPr>
            <w:tcW w:w="2959" w:type="dxa"/>
            <w:shd w:val="clear" w:color="auto" w:fill="auto"/>
          </w:tcPr>
          <w:p w14:paraId="625453E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823788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627878F4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2C51DFA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318A2C2" w14:textId="76A8DCFD" w:rsidR="00E45E70" w:rsidRDefault="00E45E70">
      <w:r>
        <w:br w:type="page"/>
      </w:r>
    </w:p>
    <w:p w14:paraId="022AC0DC" w14:textId="1AD209C3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lastRenderedPageBreak/>
        <w:t xml:space="preserve">Bijlage </w:t>
      </w:r>
      <w:r w:rsidR="00F824F1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Formulier Referenties</w:t>
      </w:r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2</w:t>
      </w:r>
    </w:p>
    <w:p w14:paraId="0903F1E8" w14:textId="77777777" w:rsidR="00F824F1" w:rsidRPr="007C4E61" w:rsidRDefault="00F824F1" w:rsidP="00F824F1">
      <w:pPr>
        <w:spacing w:after="0" w:line="260" w:lineRule="atLeast"/>
        <w:rPr>
          <w:rFonts w:ascii="Verdana" w:eastAsia="MS Mincho" w:hAnsi="Verdana" w:cs="Arial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230172GDD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Prins Bernhardstraat e.o. gemeente Dordrecht</w:t>
      </w:r>
    </w:p>
    <w:p w14:paraId="42FBF589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5707567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F8D214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2CF43853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74432311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4EA547CC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35C04A6E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15A69B12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3021A43E" w14:textId="0405FCF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Referentieproject bij kerncompetentie 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E45E70" w:rsidRPr="007C4E61" w14:paraId="301EBEA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3397AC0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5CAF3BA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498FFE2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2959" w:type="dxa"/>
          </w:tcPr>
          <w:p w14:paraId="34154C5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1D0559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6861CF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210E31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E533F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6007443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772404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070150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6E3E74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2CE6B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tc>
          <w:tcPr>
            <w:tcW w:w="2959" w:type="dxa"/>
          </w:tcPr>
          <w:p w14:paraId="659CB25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C536DE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518654C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3F2BA0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1D65DF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77E020B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B46B88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7AC5949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09EA370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794E353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959" w:type="dxa"/>
          </w:tcPr>
          <w:p w14:paraId="485CCD8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D1C80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322A54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32B8D8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8E0593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01CC6F2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47BF59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CF43EC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118BDD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D37DCC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131EED2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55AD085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28A4DB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4ED462D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44E0812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tc>
          <w:tcPr>
            <w:tcW w:w="2959" w:type="dxa"/>
          </w:tcPr>
          <w:p w14:paraId="73C7DE6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1B8F1E8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A24C3B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F746D5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92743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tc>
          <w:tcPr>
            <w:tcW w:w="2959" w:type="dxa"/>
          </w:tcPr>
          <w:p w14:paraId="1D827B1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88D1E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F250EE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6BB866B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1C485A7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1EC22E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EC3AB9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DE91CF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309740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B59FF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EC5A12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27D08DA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39A543C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029E6B3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1284331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74A7BFF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F5860DF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1C97905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934AF3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533FC9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466E44F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7E9FB1C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C88F3C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CFCC59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48347FA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21120F0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4CD80FF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7AFB7FE1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06531C5E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3D7408A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277CEBF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16875415" w14:textId="77777777" w:rsidR="00F824F1" w:rsidRDefault="00F824F1" w:rsidP="00F824F1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F824F1">
              <w:rPr>
                <w:rFonts w:ascii="Verdana" w:hAnsi="Verdana"/>
                <w:sz w:val="16"/>
                <w:szCs w:val="16"/>
              </w:rPr>
              <w:t>Het in eigen beheer realiseren en het in eigen beheer of door derden onder uw verantwoordelijkheid (technisch) aanbrengen van ondergrondse infra met in het bijzonder  riolering inclusief los- en aankoppelen van huisaansluitingen;</w:t>
            </w:r>
          </w:p>
          <w:p w14:paraId="6238732A" w14:textId="77777777" w:rsidR="00F824F1" w:rsidRPr="00F824F1" w:rsidRDefault="00F824F1" w:rsidP="00F824F1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59ED9B3A" w14:textId="714A5DEF" w:rsidR="00E45E70" w:rsidRPr="007C4E61" w:rsidRDefault="00F824F1" w:rsidP="00F824F1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F824F1">
              <w:rPr>
                <w:rFonts w:ascii="Verdana" w:hAnsi="Verdana"/>
                <w:sz w:val="16"/>
                <w:szCs w:val="16"/>
              </w:rPr>
              <w:t>Het uitgevoerde onderdeel onder uw verantwoordelijkheid heeft een omvang van minimaal € 1.000.000,00.</w:t>
            </w:r>
          </w:p>
        </w:tc>
        <w:tc>
          <w:tcPr>
            <w:tcW w:w="2959" w:type="dxa"/>
            <w:shd w:val="clear" w:color="auto" w:fill="auto"/>
          </w:tcPr>
          <w:p w14:paraId="0B68E63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253FC1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1D65E66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732C7E0" w14:textId="6944ED6F" w:rsidR="00E45E70" w:rsidRDefault="00E45E70">
      <w:r>
        <w:br w:type="page"/>
      </w:r>
    </w:p>
    <w:p w14:paraId="3575B955" w14:textId="09AD394F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lastRenderedPageBreak/>
        <w:t xml:space="preserve">Bijlage </w:t>
      </w:r>
      <w:r w:rsidR="00F824F1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Formulier Referenties</w:t>
      </w:r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3</w:t>
      </w:r>
    </w:p>
    <w:p w14:paraId="0053BBEA" w14:textId="1C91FF68" w:rsidR="00E45E70" w:rsidRPr="007C4E61" w:rsidRDefault="00E45E70" w:rsidP="00E45E70">
      <w:pPr>
        <w:spacing w:after="0" w:line="260" w:lineRule="atLeast"/>
        <w:rPr>
          <w:rFonts w:ascii="Verdana" w:eastAsia="MS Mincho" w:hAnsi="Verdana" w:cs="Arial"/>
          <w:sz w:val="16"/>
          <w:szCs w:val="16"/>
          <w:lang w:eastAsia="nl-NL"/>
        </w:rPr>
      </w:pPr>
      <w:bookmarkStart w:id="19" w:name="_Hlk187130134"/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23017</w:t>
      </w:r>
      <w:r w:rsidR="00F824F1">
        <w:rPr>
          <w:rFonts w:ascii="Verdana" w:eastAsia="MS Mincho" w:hAnsi="Verdana" w:cs="Times New Roman"/>
          <w:sz w:val="16"/>
          <w:szCs w:val="16"/>
          <w:lang w:eastAsia="nl-NL"/>
        </w:rPr>
        <w:t>2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GDD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="00F824F1">
        <w:rPr>
          <w:rFonts w:ascii="Verdana" w:eastAsia="MS Mincho" w:hAnsi="Verdana" w:cs="Times New Roman"/>
          <w:sz w:val="16"/>
          <w:szCs w:val="16"/>
          <w:lang w:eastAsia="nl-NL"/>
        </w:rPr>
        <w:t>Vervangen riolering en herinrichting Prins Bernhardstraat e.o.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 xml:space="preserve"> gemeente Dordrecht</w:t>
      </w:r>
    </w:p>
    <w:bookmarkEnd w:id="19"/>
    <w:p w14:paraId="275C9ECE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2745116A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1FB9E9CC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2B63ABB9" w14:textId="77777777" w:rsidTr="00684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3A4B0C3B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6C20F418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4741338E" w14:textId="77777777" w:rsidR="00E45E70" w:rsidRPr="007C4E61" w:rsidRDefault="00E45E70" w:rsidP="00684529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38D976A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29BFA995" w14:textId="750A3A0D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Referentieproject bij kerncompetentie </w:t>
            </w: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E45E70" w:rsidRPr="007C4E61" w14:paraId="3C4859F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9A976A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4539AEE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50F86DC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2959" w:type="dxa"/>
          </w:tcPr>
          <w:p w14:paraId="659911A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5DD08E3B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EB0281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6FE6ED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9EE22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6FBA6C1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E60BAC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4ED675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2A262C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AB33A0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tc>
          <w:tcPr>
            <w:tcW w:w="2959" w:type="dxa"/>
          </w:tcPr>
          <w:p w14:paraId="78C666C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034B4E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FEA34D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6FA002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FE404F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49A0930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5CB89E7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10CE173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1631E95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13D0C20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959" w:type="dxa"/>
          </w:tcPr>
          <w:p w14:paraId="4AB0A58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416E061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C765CE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3D6D8A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442EE4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76BC625F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BA88B02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CAACB78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F4C997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8A7CF7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08CF818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78D04B1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BE98E57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3A06657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226E5E9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tc>
          <w:tcPr>
            <w:tcW w:w="2959" w:type="dxa"/>
          </w:tcPr>
          <w:p w14:paraId="7F30A092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6F4807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7F9B35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161336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8FD850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tc>
          <w:tcPr>
            <w:tcW w:w="2959" w:type="dxa"/>
          </w:tcPr>
          <w:p w14:paraId="50E5477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9D2E760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6CF1514F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00C93C1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4313D41D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6ABD437C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FF4FF89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B034D54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8BA684E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2405B8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5A04A9D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64CF795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4FC27D2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0890A9A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30C89FEB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1BABBBB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7AD998E6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1C2C70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85A1E59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44B2F33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235E7C77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BBD352D" w14:textId="77777777" w:rsidTr="006845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8CBAE30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8E61A05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E80D63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2FA779EA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46FCCFD0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4FEB4C0C" w14:textId="77777777" w:rsidTr="00684529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54ADFEA6" w14:textId="77777777" w:rsidR="00E45E70" w:rsidRPr="007C4E61" w:rsidRDefault="00E45E70" w:rsidP="00684529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320F1786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080634C4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6815E395" w14:textId="49315B37" w:rsidR="00E45E70" w:rsidRPr="007C4E61" w:rsidRDefault="0088423E" w:rsidP="00684529">
            <w:pPr>
              <w:autoSpaceDE w:val="0"/>
              <w:autoSpaceDN w:val="0"/>
              <w:adjustRightInd w:val="0"/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88423E">
              <w:rPr>
                <w:rFonts w:ascii="Verdana" w:hAnsi="Verdana"/>
                <w:sz w:val="16"/>
                <w:szCs w:val="16"/>
              </w:rPr>
              <w:t>U toont met behulp van één referentie aan dat u ervaring heeft met de totale communicatie met bewoners en gebruikers en alle andere belanghebbenden voor de herinrichting van een woonerf en/of woonstraat dat onder uw verantwoordelijkheid is geborgd met een minimale omvang van het project van € 500.000,00.</w:t>
            </w:r>
          </w:p>
        </w:tc>
        <w:tc>
          <w:tcPr>
            <w:tcW w:w="2959" w:type="dxa"/>
            <w:shd w:val="clear" w:color="auto" w:fill="auto"/>
          </w:tcPr>
          <w:p w14:paraId="2AC8CB08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7421CE11" w14:textId="77777777" w:rsidR="00E45E70" w:rsidRPr="007C4E61" w:rsidRDefault="00E45E70" w:rsidP="00684529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10D15B87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1455AA5F" w14:textId="77777777" w:rsidR="00B572EA" w:rsidRDefault="00B572EA"/>
    <w:sectPr w:rsidR="00B57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70"/>
    <w:rsid w:val="0088423E"/>
    <w:rsid w:val="00B572EA"/>
    <w:rsid w:val="00E45E70"/>
    <w:rsid w:val="00EA1622"/>
    <w:rsid w:val="00F8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CE67"/>
  <w15:chartTrackingRefBased/>
  <w15:docId w15:val="{3070FB5F-C868-42FB-A32D-BA77CBE6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5E7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GridTable4-Accent11">
    <w:name w:val="Grid Table 4 - Accent 11"/>
    <w:basedOn w:val="Standaardtabel"/>
    <w:uiPriority w:val="49"/>
    <w:rsid w:val="00E45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1" ma:contentTypeDescription="Een nieuw document maken." ma:contentTypeScope="" ma:versionID="2537146174d9164477eed2bd4de62e9f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acf291d329eb2b95483943e691077e0d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2457A563-4842-47EA-84F1-2ED18C658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DB316-74A8-4B35-B5FB-026D4A09CE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41763-F7A6-45A8-9AB2-2AEEA267F7E5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783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Doms, BLM (Bas)</dc:creator>
  <cp:keywords/>
  <dc:description/>
  <cp:lastModifiedBy>Doms, BLM (Bas)</cp:lastModifiedBy>
  <cp:revision>3</cp:revision>
  <dcterms:created xsi:type="dcterms:W3CDTF">2023-07-03T14:26:00Z</dcterms:created>
  <dcterms:modified xsi:type="dcterms:W3CDTF">2025-01-07T08:26:00Z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</Properties>
</file>