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F6CFA1" w14:textId="77777777" w:rsidR="00457DD3" w:rsidRPr="00CF2AC0" w:rsidRDefault="00457DD3"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B36D593" w14:textId="3E998FE1" w:rsidR="00C22992"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40002D03" w14:textId="77777777" w:rsidR="00457DD3" w:rsidRPr="00CF2AC0" w:rsidRDefault="00457DD3"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14:paraId="78DECFCC" w14:textId="7777777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sidR="00A342DB">
        <w:rPr>
          <w:sz w:val="21"/>
          <w:szCs w:val="21"/>
        </w:rPr>
        <w:t>Team</w:t>
      </w:r>
      <w:r w:rsidRPr="00CF2AC0">
        <w:rPr>
          <w:sz w:val="21"/>
          <w:szCs w:val="21"/>
        </w:rPr>
        <w:t xml:space="preserve"> Inkoop gemeente Hilversum</w:t>
      </w:r>
    </w:p>
    <w:p w14:paraId="16D6CDDB" w14:textId="15B45030"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sidR="00BF23B7">
        <w:rPr>
          <w:sz w:val="21"/>
          <w:szCs w:val="21"/>
        </w:rPr>
        <w:t>7 oktober 2024</w:t>
      </w:r>
    </w:p>
    <w:p w14:paraId="49A41111" w14:textId="0709CA07" w:rsidR="00C22992" w:rsidRPr="00CF2AC0" w:rsidRDefault="00C22992" w:rsidP="00C2299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00BF23B7">
        <w:rPr>
          <w:sz w:val="21"/>
          <w:szCs w:val="21"/>
        </w:rPr>
        <w:t>Mobiele telefoons en accessoires</w:t>
      </w:r>
    </w:p>
    <w:p w14:paraId="362F9018" w14:textId="2BD1C6ED" w:rsidR="00C22992" w:rsidRPr="00D4773F" w:rsidRDefault="00C22992" w:rsidP="00D4773F">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sidR="00F01EC6" w:rsidRPr="00474EC0">
        <w:rPr>
          <w:rStyle w:val="top-bar-current-location-main-title"/>
        </w:rPr>
        <w:t>1543841</w:t>
      </w:r>
    </w:p>
    <w:p w14:paraId="59B7B72B" w14:textId="49F79D29" w:rsidR="00257FB2" w:rsidRDefault="00257FB2" w:rsidP="00926E2E">
      <w:pPr>
        <w:tabs>
          <w:tab w:val="left" w:pos="1166"/>
        </w:tabs>
        <w:spacing w:after="120" w:line="360" w:lineRule="auto"/>
        <w:rPr>
          <w:rFonts w:cs="Arial"/>
        </w:rPr>
      </w:pP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3FCC05C5"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w:t>
      </w:r>
      <w:r w:rsidRPr="007457D5">
        <w:rPr>
          <w:rFonts w:cs="Arial"/>
        </w:rPr>
        <w:t>Aanbestedingsleidraad “</w:t>
      </w:r>
      <w:r w:rsidR="007457D5" w:rsidRPr="007457D5">
        <w:rPr>
          <w:sz w:val="21"/>
          <w:szCs w:val="21"/>
        </w:rPr>
        <w:t>Mobiele telefoons en accessoires</w:t>
      </w:r>
      <w:r w:rsidRPr="007457D5">
        <w:rPr>
          <w:rFonts w:cs="Arial"/>
        </w:rPr>
        <w:t>”</w:t>
      </w:r>
      <w:r w:rsidRPr="009A5437">
        <w:rPr>
          <w:rFonts w:cs="Arial"/>
        </w:rPr>
        <w:t xml:space="preserve">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77777777" w:rsidR="00CF2AC0" w:rsidRPr="00C84D76" w:rsidRDefault="00CF2AC0" w:rsidP="0008006F">
            <w:pPr>
              <w:spacing w:after="0" w:line="240" w:lineRule="auto"/>
              <w:rPr>
                <w:rFonts w:cs="Arial"/>
              </w:rPr>
            </w:pPr>
            <w:r w:rsidRPr="00C84D76">
              <w:rPr>
                <w:rFonts w:cs="Times New Roman"/>
              </w:rPr>
              <w:t xml:space="preserve">Programma van Eisen en </w:t>
            </w:r>
            <w:r w:rsidR="0008006F" w:rsidRPr="00C84D76">
              <w:rPr>
                <w:rFonts w:cs="Times New Roman"/>
              </w:rPr>
              <w:t>Gunningscriteria</w:t>
            </w:r>
            <w:r w:rsidRPr="00C84D76">
              <w:rPr>
                <w:rFonts w:cs="Times New Roman"/>
              </w:rPr>
              <w:t xml:space="preserve">, </w:t>
            </w:r>
            <w:r w:rsidR="00257FB2" w:rsidRPr="00C84D76">
              <w:rPr>
                <w:rFonts w:cs="Times New Roman"/>
              </w:rPr>
              <w:t xml:space="preserve">zoals beschreven in hoofdstuk 4 van </w:t>
            </w:r>
            <w:r w:rsidR="00B60A8A" w:rsidRPr="00C84D76">
              <w:rPr>
                <w:rFonts w:cs="Times New Roman"/>
              </w:rPr>
              <w:t>de Aanbestedingsleidraad</w:t>
            </w:r>
            <w:r w:rsidR="00257FB2" w:rsidRPr="00C84D76">
              <w:rPr>
                <w:rFonts w:cs="Times New Roman"/>
              </w:rPr>
              <w:t>.</w:t>
            </w:r>
          </w:p>
        </w:tc>
        <w:tc>
          <w:tcPr>
            <w:tcW w:w="1562" w:type="dxa"/>
            <w:vAlign w:val="center"/>
          </w:tcPr>
          <w:p w14:paraId="4927D33B" w14:textId="77777777" w:rsidR="00CF2AC0" w:rsidRPr="00CF2AC0" w:rsidRDefault="00CF2AC0"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457DD3" w:rsidRDefault="00CF2AC0" w:rsidP="00257FB2">
            <w:pPr>
              <w:spacing w:after="0" w:line="240" w:lineRule="auto"/>
              <w:rPr>
                <w:rFonts w:cs="Arial"/>
              </w:rPr>
            </w:pPr>
            <w:r w:rsidRPr="00457DD3">
              <w:rPr>
                <w:rFonts w:cs="Times New Roman"/>
              </w:rPr>
              <w:t>Beoordeling en Gunning, zoals beschreven in hoofdstuk 5</w:t>
            </w:r>
            <w:r w:rsidR="00257FB2" w:rsidRPr="00457DD3">
              <w:rPr>
                <w:rFonts w:cs="Times New Roman"/>
              </w:rPr>
              <w:t xml:space="preserve"> van </w:t>
            </w:r>
            <w:r w:rsidR="00B60A8A" w:rsidRPr="00457DD3">
              <w:rPr>
                <w:rFonts w:cs="Times New Roman"/>
              </w:rPr>
              <w:t>de Aanbestedingsleidraad</w:t>
            </w:r>
            <w:r w:rsidRPr="00457DD3">
              <w:rPr>
                <w:rFonts w:cs="Times New Roman"/>
              </w:rPr>
              <w:t>.</w:t>
            </w:r>
          </w:p>
        </w:tc>
        <w:tc>
          <w:tcPr>
            <w:tcW w:w="1562" w:type="dxa"/>
            <w:vAlign w:val="center"/>
          </w:tcPr>
          <w:p w14:paraId="582ED45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0A0E5115" w:rsidR="00926E2E" w:rsidRPr="00457DD3" w:rsidRDefault="006A2F28" w:rsidP="006A2F28">
            <w:pPr>
              <w:spacing w:after="0" w:line="240" w:lineRule="auto"/>
              <w:rPr>
                <w:rFonts w:cs="Arial"/>
              </w:rPr>
            </w:pPr>
            <w:proofErr w:type="spellStart"/>
            <w:r w:rsidRPr="00457DD3">
              <w:rPr>
                <w:rFonts w:cs="Arial"/>
              </w:rPr>
              <w:t>Social</w:t>
            </w:r>
            <w:proofErr w:type="spellEnd"/>
            <w:r w:rsidRPr="00457DD3">
              <w:rPr>
                <w:rFonts w:cs="Arial"/>
              </w:rPr>
              <w:t>-</w:t>
            </w:r>
            <w:r w:rsidR="00926E2E" w:rsidRPr="00457DD3">
              <w:rPr>
                <w:rFonts w:cs="Arial"/>
              </w:rPr>
              <w:t>returnverplichting</w:t>
            </w:r>
            <w:r w:rsidR="00CA6E11" w:rsidRPr="00457DD3">
              <w:rPr>
                <w:rFonts w:cs="Arial"/>
              </w:rPr>
              <w:t>, zoals beschreven in hoofdstuk 3 en Bijlage D van de Aanb</w:t>
            </w:r>
            <w:r w:rsidR="002807CA" w:rsidRPr="00457DD3">
              <w:rPr>
                <w:rFonts w:cs="Arial"/>
              </w:rPr>
              <w:t>e</w:t>
            </w:r>
            <w:r w:rsidR="00CA6E11" w:rsidRPr="00457DD3">
              <w:rPr>
                <w:rFonts w:cs="Arial"/>
              </w:rPr>
              <w:t>stedingsleidraad.</w:t>
            </w:r>
          </w:p>
        </w:tc>
        <w:tc>
          <w:tcPr>
            <w:tcW w:w="1562" w:type="dxa"/>
            <w:vAlign w:val="center"/>
          </w:tcPr>
          <w:p w14:paraId="097568AF"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736720" w:rsidRPr="00CF2AC0" w14:paraId="10C2F152" w14:textId="77777777" w:rsidTr="00CF2AC0">
        <w:tc>
          <w:tcPr>
            <w:tcW w:w="7258" w:type="dxa"/>
            <w:vAlign w:val="center"/>
          </w:tcPr>
          <w:p w14:paraId="754003E5" w14:textId="62494E58" w:rsidR="00736720" w:rsidRPr="00457DD3" w:rsidRDefault="00770479" w:rsidP="00736720">
            <w:pPr>
              <w:spacing w:after="0" w:line="240" w:lineRule="auto"/>
              <w:rPr>
                <w:rFonts w:cs="Arial"/>
              </w:rPr>
            </w:pPr>
            <w:r w:rsidRPr="00457DD3">
              <w:rPr>
                <w:rFonts w:cs="Arial"/>
              </w:rPr>
              <w:t xml:space="preserve">Definitieve Concept </w:t>
            </w:r>
            <w:r w:rsidR="00736720" w:rsidRPr="00457DD3">
              <w:rPr>
                <w:rFonts w:cs="Arial"/>
              </w:rPr>
              <w:t>Verwerkersovereenkomst</w:t>
            </w:r>
            <w:r w:rsidR="00CA6E11" w:rsidRPr="00457DD3">
              <w:rPr>
                <w:rFonts w:cs="Arial"/>
              </w:rPr>
              <w:t xml:space="preserve"> (Bijlage F van de Aanbestedingsleidraad)</w:t>
            </w:r>
            <w:r w:rsidR="00C84D76" w:rsidRPr="00457DD3">
              <w:rPr>
                <w:rFonts w:cs="Arial"/>
              </w:rPr>
              <w:t>.</w:t>
            </w:r>
          </w:p>
        </w:tc>
        <w:tc>
          <w:tcPr>
            <w:tcW w:w="1562" w:type="dxa"/>
            <w:vAlign w:val="center"/>
          </w:tcPr>
          <w:p w14:paraId="33E26ED7" w14:textId="77777777" w:rsidR="00736720" w:rsidRPr="00CF2AC0" w:rsidRDefault="00736720"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5E025D9D"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457DD3">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1A72B71E" w:rsidR="00257FB2" w:rsidRPr="00CF2AC0" w:rsidRDefault="004A0AFE" w:rsidP="00B03E58">
            <w:pPr>
              <w:spacing w:after="0" w:line="240" w:lineRule="auto"/>
              <w:rPr>
                <w:rFonts w:cs="Arial"/>
                <w:sz w:val="21"/>
                <w:szCs w:val="21"/>
              </w:rPr>
            </w:pPr>
            <w:r>
              <w:rPr>
                <w:rFonts w:cs="Arial"/>
                <w:sz w:val="21"/>
                <w:szCs w:val="21"/>
              </w:rPr>
              <w:t>Algemene inkoopvoorwaarden gemeente Hilversum 2022</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457DD3">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1C449FF5" w14:textId="77777777" w:rsidR="00D165C6" w:rsidRDefault="00D165C6">
      <w:pPr>
        <w:rPr>
          <w:rFonts w:cs="Arial"/>
          <w:color w:val="0070C0"/>
          <w:sz w:val="24"/>
          <w:szCs w:val="24"/>
        </w:rPr>
      </w:pPr>
      <w:r>
        <w:rPr>
          <w:rFonts w:cs="Arial"/>
          <w:color w:val="0070C0"/>
          <w:sz w:val="24"/>
          <w:szCs w:val="24"/>
        </w:rPr>
        <w:br w:type="page"/>
      </w:r>
    </w:p>
    <w:p w14:paraId="0B83D815" w14:textId="599AA1F8" w:rsidR="009A5437" w:rsidRPr="00A50D3C" w:rsidRDefault="009A5437" w:rsidP="002B53E1">
      <w:pPr>
        <w:keepNext/>
        <w:keepLines/>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2B53E1">
      <w:pPr>
        <w:keepNext/>
        <w:keepLines/>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2B53E1">
      <w:pPr>
        <w:pStyle w:val="Lijstalinea"/>
        <w:keepNext/>
        <w:keepLines/>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D165C6">
        <w:tc>
          <w:tcPr>
            <w:tcW w:w="4678" w:type="dxa"/>
            <w:shd w:val="clear" w:color="auto" w:fill="auto"/>
            <w:vAlign w:val="center"/>
          </w:tcPr>
          <w:p w14:paraId="18F96762" w14:textId="45DE83D1" w:rsidR="00344A13" w:rsidRPr="00344A13" w:rsidRDefault="00344A13" w:rsidP="00344A13">
            <w:pPr>
              <w:spacing w:after="0" w:line="240" w:lineRule="auto"/>
              <w:jc w:val="right"/>
              <w:rPr>
                <w:rFonts w:cs="Arial"/>
                <w:b/>
                <w:bCs/>
              </w:rPr>
            </w:pPr>
          </w:p>
        </w:tc>
        <w:tc>
          <w:tcPr>
            <w:tcW w:w="4394"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4673"/>
        <w:gridCol w:w="2126"/>
        <w:gridCol w:w="2263"/>
      </w:tblGrid>
      <w:tr w:rsidR="00A45F4D" w:rsidRPr="00E50804" w14:paraId="3AD14E4E" w14:textId="77777777" w:rsidTr="002B53E1">
        <w:tc>
          <w:tcPr>
            <w:tcW w:w="4673" w:type="dxa"/>
          </w:tcPr>
          <w:p w14:paraId="7703ED0F" w14:textId="2591E8CA" w:rsidR="00A45F4D" w:rsidRPr="002B53E1" w:rsidRDefault="00A45F4D" w:rsidP="00F117E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6CAA6131" w14:textId="77777777" w:rsidR="00A45F4D" w:rsidRPr="00E50804" w:rsidRDefault="00A45F4D" w:rsidP="00F117E4">
            <w:pPr>
              <w:rPr>
                <w:rFonts w:asciiTheme="minorHAnsi" w:hAnsiTheme="minorHAnsi" w:cstheme="minorHAnsi"/>
                <w:sz w:val="21"/>
                <w:szCs w:val="21"/>
              </w:rPr>
            </w:pPr>
          </w:p>
        </w:tc>
        <w:tc>
          <w:tcPr>
            <w:tcW w:w="2126"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2263"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2B53E1">
        <w:tc>
          <w:tcPr>
            <w:tcW w:w="4673"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7044CB7E" w14:textId="36321EC0" w:rsidR="00A45F4D" w:rsidRPr="00E50804" w:rsidRDefault="00A45F4D" w:rsidP="00F117E4">
            <w:pPr>
              <w:rPr>
                <w:rFonts w:asciiTheme="minorHAnsi" w:hAnsiTheme="minorHAnsi" w:cstheme="minorHAnsi"/>
                <w:sz w:val="21"/>
                <w:szCs w:val="21"/>
              </w:rPr>
            </w:pPr>
          </w:p>
        </w:tc>
        <w:tc>
          <w:tcPr>
            <w:tcW w:w="2126"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2263"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1686E197"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vraag 3</w:t>
            </w:r>
          </w:p>
        </w:tc>
      </w:tr>
      <w:tr w:rsidR="00A45F4D" w:rsidRPr="00E50804" w14:paraId="32661BE6" w14:textId="77777777" w:rsidTr="002B53E1">
        <w:tc>
          <w:tcPr>
            <w:tcW w:w="4673" w:type="dxa"/>
          </w:tcPr>
          <w:p w14:paraId="6997FD96" w14:textId="2416BB9B" w:rsidR="00A45F4D" w:rsidRPr="00E50804" w:rsidRDefault="00A45F4D" w:rsidP="002B53E1">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een geconsolideerde jaarrekening?</w:t>
            </w:r>
          </w:p>
        </w:tc>
        <w:tc>
          <w:tcPr>
            <w:tcW w:w="2126" w:type="dxa"/>
          </w:tcPr>
          <w:p w14:paraId="06E85862" w14:textId="401C435D"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A9368DE" w14:textId="77777777" w:rsidR="00A45F4D" w:rsidRPr="00E50804" w:rsidRDefault="00A45F4D" w:rsidP="00F117E4">
            <w:pPr>
              <w:rPr>
                <w:rFonts w:asciiTheme="minorHAnsi" w:hAnsiTheme="minorHAnsi" w:cstheme="minorHAnsi"/>
                <w:i/>
                <w:iCs/>
                <w:sz w:val="21"/>
                <w:szCs w:val="21"/>
              </w:rPr>
            </w:pPr>
          </w:p>
          <w:p w14:paraId="242AC825"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A.</w:t>
            </w:r>
          </w:p>
        </w:tc>
        <w:tc>
          <w:tcPr>
            <w:tcW w:w="2263" w:type="dxa"/>
          </w:tcPr>
          <w:p w14:paraId="184CEF76" w14:textId="1B440F7E"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5A8B484C" w14:textId="77777777" w:rsidR="00A45F4D" w:rsidRPr="00E50804" w:rsidRDefault="00A45F4D" w:rsidP="00F117E4">
            <w:pPr>
              <w:rPr>
                <w:rFonts w:asciiTheme="minorHAnsi" w:hAnsiTheme="minorHAnsi" w:cstheme="minorHAnsi"/>
                <w:i/>
                <w:iCs/>
                <w:sz w:val="21"/>
                <w:szCs w:val="21"/>
              </w:rPr>
            </w:pPr>
          </w:p>
          <w:p w14:paraId="3685499F" w14:textId="4F891FC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Ga naar onderdeel 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3877B120" w14:textId="77777777" w:rsidR="00D165C6" w:rsidRDefault="00D165C6">
      <w:pPr>
        <w:rPr>
          <w:rFonts w:cs="Arial"/>
          <w:color w:val="0070C0"/>
          <w:sz w:val="24"/>
          <w:szCs w:val="24"/>
        </w:rPr>
      </w:pPr>
      <w:r>
        <w:rPr>
          <w:rFonts w:cs="Arial"/>
          <w:color w:val="0070C0"/>
          <w:sz w:val="24"/>
          <w:szCs w:val="24"/>
        </w:rPr>
        <w:br w:type="page"/>
      </w:r>
    </w:p>
    <w:p w14:paraId="2A7B72B4" w14:textId="3E64B4C5" w:rsidR="00A50D3C" w:rsidRPr="00A50D3C" w:rsidRDefault="00A50D3C" w:rsidP="00A50D3C">
      <w:pPr>
        <w:tabs>
          <w:tab w:val="left" w:pos="1166"/>
        </w:tabs>
        <w:spacing w:after="0" w:line="240" w:lineRule="auto"/>
        <w:rPr>
          <w:rFonts w:cs="Arial"/>
          <w:color w:val="0070C0"/>
          <w:sz w:val="24"/>
          <w:szCs w:val="24"/>
        </w:rPr>
      </w:pPr>
      <w:r w:rsidRPr="00A50D3C">
        <w:rPr>
          <w:rFonts w:cs="Arial"/>
          <w:color w:val="0070C0"/>
          <w:sz w:val="24"/>
          <w:szCs w:val="24"/>
        </w:rPr>
        <w:lastRenderedPageBreak/>
        <w:t>Deel III</w:t>
      </w:r>
    </w:p>
    <w:p w14:paraId="3CCBEB76" w14:textId="22DA4450" w:rsidR="00881AB8" w:rsidRPr="00A50D3C" w:rsidRDefault="00881AB8" w:rsidP="00A50D3C">
      <w:pPr>
        <w:tabs>
          <w:tab w:val="left" w:pos="1166"/>
        </w:tabs>
        <w:spacing w:after="0" w:line="240" w:lineRule="auto"/>
        <w:rPr>
          <w:rFonts w:cs="Arial"/>
          <w:color w:val="000000"/>
          <w:sz w:val="21"/>
          <w:szCs w:val="21"/>
        </w:rPr>
      </w:pPr>
      <w:r w:rsidRPr="00A50D3C">
        <w:rPr>
          <w:rFonts w:cs="Arial"/>
          <w:color w:val="000000"/>
          <w:sz w:val="21"/>
          <w:szCs w:val="21"/>
        </w:rPr>
        <w:t>Indien ondergetekende wenst mee te werken aan de wachtkamerovereenkomst vult hij onderstaande tabel in:</w:t>
      </w:r>
    </w:p>
    <w:p w14:paraId="4196CFF9" w14:textId="77777777" w:rsidR="00881AB8" w:rsidRPr="00881AB8" w:rsidRDefault="00881AB8" w:rsidP="00881AB8">
      <w:pPr>
        <w:pStyle w:val="Lijstalinea"/>
        <w:tabs>
          <w:tab w:val="left" w:pos="1166"/>
        </w:tabs>
        <w:spacing w:after="0" w:line="240" w:lineRule="auto"/>
        <w:ind w:left="360"/>
        <w:rPr>
          <w:rFonts w:cs="Arial"/>
          <w:color w:val="000000"/>
          <w:sz w:val="21"/>
          <w:szCs w:val="21"/>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8"/>
        <w:gridCol w:w="1560"/>
      </w:tblGrid>
      <w:tr w:rsidR="009C13C5" w:rsidRPr="00F46A8A" w14:paraId="19A56184" w14:textId="77777777" w:rsidTr="00F67041">
        <w:trPr>
          <w:trHeight w:val="362"/>
        </w:trPr>
        <w:tc>
          <w:tcPr>
            <w:tcW w:w="8818" w:type="dxa"/>
            <w:gridSpan w:val="2"/>
            <w:shd w:val="clear" w:color="auto" w:fill="9CC2E5" w:themeFill="accent1" w:themeFillTint="99"/>
            <w:vAlign w:val="center"/>
          </w:tcPr>
          <w:p w14:paraId="0BABAE45" w14:textId="77777777" w:rsidR="009C13C5" w:rsidRPr="00F67041" w:rsidRDefault="009C13C5" w:rsidP="00F67041">
            <w:pPr>
              <w:spacing w:after="0" w:line="240" w:lineRule="auto"/>
              <w:jc w:val="center"/>
              <w:rPr>
                <w:rFonts w:cs="Arial"/>
                <w:b/>
                <w:color w:val="FFFFFF" w:themeColor="background1"/>
                <w:sz w:val="28"/>
                <w:szCs w:val="28"/>
              </w:rPr>
            </w:pPr>
            <w:r w:rsidRPr="00F67041">
              <w:rPr>
                <w:rFonts w:cs="Arial"/>
                <w:b/>
                <w:color w:val="FFFFFF" w:themeColor="background1"/>
                <w:sz w:val="28"/>
                <w:szCs w:val="28"/>
              </w:rPr>
              <w:t>Wachtkamerovereenkomst</w:t>
            </w:r>
          </w:p>
          <w:p w14:paraId="5449433D" w14:textId="77777777" w:rsidR="009C13C5" w:rsidRPr="003E5BFA" w:rsidRDefault="009C13C5" w:rsidP="00F67041">
            <w:pPr>
              <w:spacing w:after="0" w:line="240" w:lineRule="auto"/>
              <w:rPr>
                <w:b/>
                <w:sz w:val="28"/>
                <w:szCs w:val="28"/>
              </w:rPr>
            </w:pPr>
          </w:p>
        </w:tc>
      </w:tr>
      <w:tr w:rsidR="00C333E1" w:rsidRPr="00C333E1" w14:paraId="3F5D1341" w14:textId="77777777" w:rsidTr="00C333E1">
        <w:trPr>
          <w:trHeight w:val="362"/>
        </w:trPr>
        <w:tc>
          <w:tcPr>
            <w:tcW w:w="8818" w:type="dxa"/>
            <w:gridSpan w:val="2"/>
            <w:shd w:val="clear" w:color="auto" w:fill="auto"/>
            <w:vAlign w:val="center"/>
          </w:tcPr>
          <w:p w14:paraId="293708E5" w14:textId="49BAA8CC" w:rsidR="00C333E1" w:rsidRPr="00C333E1" w:rsidRDefault="00C333E1" w:rsidP="00C333E1">
            <w:pPr>
              <w:spacing w:after="0" w:line="240" w:lineRule="auto"/>
              <w:rPr>
                <w:rFonts w:cs="Arial"/>
                <w:b/>
              </w:rPr>
            </w:pPr>
            <w:r w:rsidRPr="00C333E1">
              <w:rPr>
                <w:rFonts w:cs="Arial"/>
                <w:b/>
              </w:rPr>
              <w:t>Indien onder</w:t>
            </w:r>
            <w:r>
              <w:rPr>
                <w:rFonts w:cs="Arial"/>
                <w:b/>
              </w:rPr>
              <w:t>getekende wenst mee te werken aan de wachtkamerovereenkomst vult hij deze tabel in.</w:t>
            </w:r>
          </w:p>
        </w:tc>
      </w:tr>
      <w:tr w:rsidR="009C13C5" w:rsidRPr="00F46A8A" w14:paraId="36983677" w14:textId="77777777" w:rsidTr="00A342DB">
        <w:trPr>
          <w:trHeight w:val="527"/>
        </w:trPr>
        <w:tc>
          <w:tcPr>
            <w:tcW w:w="7258" w:type="dxa"/>
            <w:vAlign w:val="center"/>
          </w:tcPr>
          <w:p w14:paraId="789ABD12" w14:textId="0AFB51BB" w:rsidR="009C13C5" w:rsidRPr="00F46A8A" w:rsidRDefault="009C13C5" w:rsidP="00F67041">
            <w:pPr>
              <w:spacing w:after="120" w:line="360" w:lineRule="auto"/>
              <w:rPr>
                <w:rFonts w:cs="Arial"/>
                <w:b/>
              </w:rPr>
            </w:pPr>
          </w:p>
        </w:tc>
        <w:tc>
          <w:tcPr>
            <w:tcW w:w="1560" w:type="dxa"/>
            <w:vAlign w:val="center"/>
          </w:tcPr>
          <w:p w14:paraId="63545D9D" w14:textId="77777777" w:rsidR="009C13C5" w:rsidRPr="003E5BFA" w:rsidRDefault="009C13C5" w:rsidP="00F67041">
            <w:pPr>
              <w:spacing w:after="0" w:line="240" w:lineRule="auto"/>
              <w:rPr>
                <w:rFonts w:cs="Arial"/>
              </w:rPr>
            </w:pPr>
            <w:r w:rsidRPr="00F46A8A">
              <w:rPr>
                <w:rFonts w:cs="Arial"/>
                <w:b/>
              </w:rPr>
              <w:t xml:space="preserve"> “Ja”</w:t>
            </w:r>
            <w:r>
              <w:rPr>
                <w:rFonts w:cs="Arial"/>
                <w:b/>
              </w:rPr>
              <w:t xml:space="preserve"> of “Nee”</w:t>
            </w:r>
            <w:r w:rsidRPr="00F46A8A">
              <w:rPr>
                <w:rFonts w:cs="Arial"/>
                <w:b/>
              </w:rPr>
              <w:t xml:space="preserve"> invullen  </w:t>
            </w:r>
          </w:p>
        </w:tc>
      </w:tr>
      <w:tr w:rsidR="009C13C5" w:rsidRPr="00F46A8A" w14:paraId="7591AF09" w14:textId="77777777" w:rsidTr="00A342DB">
        <w:tc>
          <w:tcPr>
            <w:tcW w:w="7258" w:type="dxa"/>
            <w:vAlign w:val="center"/>
          </w:tcPr>
          <w:p w14:paraId="086E3253" w14:textId="78EAB394" w:rsidR="009C13C5" w:rsidRPr="0095395E" w:rsidRDefault="009C13C5" w:rsidP="009C13C5">
            <w:pPr>
              <w:spacing w:after="0" w:line="240" w:lineRule="auto"/>
              <w:rPr>
                <w:rFonts w:cs="Arial"/>
              </w:rPr>
            </w:pPr>
            <w:r w:rsidRPr="009B5B9E">
              <w:rPr>
                <w:rFonts w:cs="Times New Roman"/>
              </w:rPr>
              <w:t xml:space="preserve">Ondergetekende wenst mee te </w:t>
            </w:r>
            <w:r>
              <w:rPr>
                <w:rFonts w:cs="Times New Roman"/>
              </w:rPr>
              <w:t>werken aan de</w:t>
            </w:r>
            <w:r w:rsidRPr="009B5B9E">
              <w:rPr>
                <w:rFonts w:cs="Times New Roman"/>
              </w:rPr>
              <w:t xml:space="preserve"> wachtkamerconstructie</w:t>
            </w:r>
            <w:r>
              <w:rPr>
                <w:rFonts w:cs="Times New Roman"/>
              </w:rPr>
              <w:t xml:space="preserve"> (</w:t>
            </w:r>
            <w:r>
              <w:rPr>
                <w:rFonts w:cs="Arial"/>
              </w:rPr>
              <w:t xml:space="preserve">bijlage </w:t>
            </w:r>
            <w:r w:rsidRPr="00457DD3">
              <w:rPr>
                <w:rFonts w:cs="Arial"/>
              </w:rPr>
              <w:t>E v</w:t>
            </w:r>
            <w:r w:rsidRPr="00AF0AF4">
              <w:rPr>
                <w:rFonts w:cs="Arial"/>
              </w:rPr>
              <w:t xml:space="preserve">an </w:t>
            </w:r>
            <w:r>
              <w:rPr>
                <w:rFonts w:cs="Arial"/>
              </w:rPr>
              <w:t>de Aanbestedingsleidraad)</w:t>
            </w:r>
            <w:r w:rsidRPr="00AF0AF4">
              <w:rPr>
                <w:rFonts w:cs="Arial"/>
              </w:rPr>
              <w:t>.</w:t>
            </w:r>
          </w:p>
        </w:tc>
        <w:tc>
          <w:tcPr>
            <w:tcW w:w="1560" w:type="dxa"/>
            <w:vAlign w:val="center"/>
          </w:tcPr>
          <w:p w14:paraId="068D4B62" w14:textId="77777777" w:rsidR="009C13C5" w:rsidRPr="00F46A8A" w:rsidRDefault="009C13C5" w:rsidP="00F67041">
            <w:pPr>
              <w:spacing w:after="120" w:line="360" w:lineRule="auto"/>
              <w:rPr>
                <w:rFonts w:cs="Arial"/>
              </w:rPr>
            </w:pPr>
            <w:r w:rsidRPr="00F46A8A">
              <w:rPr>
                <w:rFonts w:cs="Arial"/>
              </w:rPr>
              <w:fldChar w:fldCharType="begin">
                <w:ffData>
                  <w:name w:val="Text206"/>
                  <w:enabled/>
                  <w:calcOnExit w:val="0"/>
                  <w:textInput/>
                </w:ffData>
              </w:fldChar>
            </w:r>
            <w:r w:rsidRPr="00F46A8A">
              <w:rPr>
                <w:rFonts w:cs="Arial"/>
              </w:rPr>
              <w:instrText xml:space="preserve"> FORMTEXT </w:instrText>
            </w:r>
            <w:r w:rsidRPr="00F46A8A">
              <w:rPr>
                <w:rFonts w:cs="Arial"/>
              </w:rPr>
            </w:r>
            <w:r w:rsidRPr="00F46A8A">
              <w:rPr>
                <w:rFonts w:cs="Arial"/>
              </w:rPr>
              <w:fldChar w:fldCharType="separate"/>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noProof/>
              </w:rPr>
              <w:t> </w:t>
            </w:r>
            <w:r w:rsidRPr="00F46A8A">
              <w:rPr>
                <w:rFonts w:cs="Arial"/>
              </w:rPr>
              <w:fldChar w:fldCharType="end"/>
            </w:r>
          </w:p>
        </w:tc>
      </w:tr>
    </w:tbl>
    <w:p w14:paraId="228DF635" w14:textId="6C9FB1B0" w:rsidR="00881AB8" w:rsidRDefault="00881AB8" w:rsidP="00C07A26">
      <w:pPr>
        <w:tabs>
          <w:tab w:val="left" w:pos="3157"/>
        </w:tabs>
        <w:rPr>
          <w:rFonts w:cs="Arial"/>
          <w:sz w:val="21"/>
          <w:szCs w:val="21"/>
        </w:rPr>
      </w:pPr>
    </w:p>
    <w:p w14:paraId="4570A0A0" w14:textId="7858131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t>Deel IV</w:t>
      </w:r>
    </w:p>
    <w:p w14:paraId="6761AC7D" w14:textId="38D11584" w:rsidR="00E4236C" w:rsidRDefault="00E4236C" w:rsidP="008B6CAC">
      <w:pPr>
        <w:spacing w:after="0" w:line="240" w:lineRule="auto"/>
        <w:rPr>
          <w:rFonts w:cs="Arial"/>
        </w:rPr>
      </w:pPr>
      <w:r w:rsidRPr="00E4236C">
        <w:rPr>
          <w:rFonts w:cs="Arial"/>
        </w:rPr>
        <w:t xml:space="preserve">Door ondertekening van dit inschrijfformulier betreffende de </w:t>
      </w:r>
      <w:r w:rsidR="00457DD3">
        <w:rPr>
          <w:rFonts w:cs="Arial"/>
        </w:rPr>
        <w:t>Europese</w:t>
      </w:r>
      <w:r w:rsidRPr="00E4236C">
        <w:rPr>
          <w:rFonts w:cs="Arial"/>
        </w:rPr>
        <w:t xml:space="preserve"> aanbestedingsprocedure </w:t>
      </w:r>
      <w:r w:rsidR="001F6C61">
        <w:rPr>
          <w:sz w:val="21"/>
          <w:szCs w:val="21"/>
        </w:rPr>
        <w:t>Mobiele telefoons en accessoires</w:t>
      </w:r>
      <w:r w:rsidR="00457DD3">
        <w:rPr>
          <w:rFonts w:cs="Arial"/>
        </w:rPr>
        <w:t xml:space="preserve"> </w:t>
      </w:r>
      <w:r w:rsidRPr="00E4236C">
        <w:rPr>
          <w:rFonts w:cs="Arial"/>
        </w:rPr>
        <w:t xml:space="preserve">met kenmerk </w:t>
      </w:r>
      <w:r w:rsidR="008F3C08" w:rsidRPr="00474EC0">
        <w:rPr>
          <w:rStyle w:val="top-bar-current-location-main-title"/>
        </w:rPr>
        <w:t>1543841</w:t>
      </w:r>
      <w:r w:rsidR="002B53E1">
        <w:rPr>
          <w:sz w:val="21"/>
          <w:szCs w:val="21"/>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r>
        <w:rPr>
          <w:rFonts w:cs="Arial"/>
        </w:rPr>
        <w:t>verklaart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r>
        <w:t xml:space="preserve">verklaart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r>
        <w:t>personen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r>
        <w:t>rechtspersonen die voor meer dan 50% eigendom zijn van een Russische partij;</w:t>
      </w:r>
    </w:p>
    <w:p w14:paraId="4637E499" w14:textId="77777777" w:rsidR="00E4236C" w:rsidRDefault="00E4236C" w:rsidP="008B6CAC">
      <w:pPr>
        <w:pStyle w:val="Lijstalinea"/>
        <w:numPr>
          <w:ilvl w:val="0"/>
          <w:numId w:val="6"/>
        </w:numPr>
        <w:spacing w:after="0" w:line="240" w:lineRule="auto"/>
      </w:pPr>
      <w:r>
        <w:t>rechtspersonen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r>
        <w:t>personen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r>
        <w:t>dochterondernemingen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r>
        <w:t xml:space="preserve">verklaart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r>
        <w:t>verklaart Inschrijver</w:t>
      </w:r>
      <w:r w:rsidR="008B6CAC">
        <w:t>, indien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01B54584" w14:textId="533DA36E"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Deel V</w:t>
      </w:r>
    </w:p>
    <w:p w14:paraId="641C13BA" w14:textId="2B3BF797" w:rsidR="00457DD3" w:rsidRDefault="00A31B99" w:rsidP="00457DD3">
      <w:pPr>
        <w:spacing w:after="0" w:line="240" w:lineRule="auto"/>
        <w:rPr>
          <w:rFonts w:cs="Arial"/>
        </w:rPr>
      </w:pPr>
      <w:r w:rsidRPr="00C80D1A">
        <w:rPr>
          <w:rFonts w:cs="Arial"/>
        </w:rPr>
        <w:t xml:space="preserve">Door ondertekening van dit inschrijfformulier betreffende de </w:t>
      </w:r>
      <w:r w:rsidR="00457DD3">
        <w:rPr>
          <w:rFonts w:cs="Arial"/>
        </w:rPr>
        <w:t>Europese</w:t>
      </w:r>
      <w:r w:rsidR="00457DD3" w:rsidRPr="00E4236C">
        <w:rPr>
          <w:rFonts w:cs="Arial"/>
        </w:rPr>
        <w:t xml:space="preserve"> aanbestedingsprocedure </w:t>
      </w:r>
      <w:r w:rsidR="008F3C08">
        <w:rPr>
          <w:sz w:val="21"/>
          <w:szCs w:val="21"/>
        </w:rPr>
        <w:t>Mobiele telefoons en accessoires</w:t>
      </w:r>
      <w:r w:rsidR="008F3C08">
        <w:rPr>
          <w:rFonts w:cs="Arial"/>
        </w:rPr>
        <w:t xml:space="preserve"> </w:t>
      </w:r>
      <w:r w:rsidR="008F3C08" w:rsidRPr="00E4236C">
        <w:rPr>
          <w:rFonts w:cs="Arial"/>
        </w:rPr>
        <w:t xml:space="preserve">met kenmerk </w:t>
      </w:r>
      <w:r w:rsidR="008F3C08" w:rsidRPr="00474EC0">
        <w:rPr>
          <w:rStyle w:val="top-bar-current-location-main-title"/>
        </w:rPr>
        <w:t>1543841</w:t>
      </w:r>
      <w:r w:rsidR="00457DD3">
        <w:rPr>
          <w:sz w:val="21"/>
          <w:szCs w:val="21"/>
        </w:rPr>
        <w:t>,</w:t>
      </w:r>
    </w:p>
    <w:p w14:paraId="766BF791" w14:textId="242DB8FD" w:rsidR="00C333E1" w:rsidRPr="00C80D1A" w:rsidRDefault="00A31B99" w:rsidP="00A50D3C">
      <w:pPr>
        <w:tabs>
          <w:tab w:val="left" w:pos="3157"/>
        </w:tabs>
        <w:rPr>
          <w:rFonts w:cs="Arial"/>
        </w:rPr>
      </w:pPr>
      <w:r w:rsidRPr="00C80D1A">
        <w:rPr>
          <w:rFonts w:cs="Arial"/>
        </w:rPr>
        <w:t xml:space="preserve">verklaart Inschrijver </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r w:rsidRPr="00C80D1A">
        <w:rPr>
          <w:rFonts w:cs="Arial"/>
        </w:rPr>
        <w:t>de tabellen hierboven naar waarheid te hebben ingevuld</w:t>
      </w:r>
      <w:r w:rsidR="00C333E1" w:rsidRPr="00C80D1A">
        <w:rPr>
          <w:rFonts w:cs="Arial"/>
        </w:rPr>
        <w:t>,</w:t>
      </w:r>
    </w:p>
    <w:p w14:paraId="7BFA359C" w14:textId="77777777" w:rsidR="009A5437" w:rsidRPr="00C80D1A" w:rsidRDefault="009A5437" w:rsidP="009A5437">
      <w:pPr>
        <w:pStyle w:val="Lijstalinea"/>
        <w:tabs>
          <w:tab w:val="left" w:pos="3157"/>
        </w:tabs>
        <w:spacing w:after="0" w:line="240" w:lineRule="auto"/>
        <w:rPr>
          <w:rFonts w:cs="Arial"/>
        </w:rPr>
      </w:pPr>
    </w:p>
    <w:p w14:paraId="3EC1BD22" w14:textId="5F6432F3" w:rsidR="00C333E1" w:rsidRDefault="00C333E1" w:rsidP="00E4236C">
      <w:pPr>
        <w:pStyle w:val="Lijstalinea"/>
        <w:numPr>
          <w:ilvl w:val="0"/>
          <w:numId w:val="9"/>
        </w:numPr>
        <w:tabs>
          <w:tab w:val="left" w:pos="3157"/>
        </w:tabs>
        <w:rPr>
          <w:rFonts w:cs="Arial"/>
        </w:rPr>
      </w:pPr>
      <w:r w:rsidRPr="004422BB">
        <w:rPr>
          <w:rFonts w:cs="Arial"/>
        </w:rPr>
        <w:t>dat deze ondertekening betrekking heeft op de volgende documenten die Inschrijver afzonderlijk via TenderNed heeft geüpload:</w:t>
      </w:r>
    </w:p>
    <w:p w14:paraId="3C6D002B" w14:textId="77777777" w:rsidR="00C21A4B" w:rsidRPr="00C21A4B" w:rsidRDefault="00C21A4B" w:rsidP="00C21A4B">
      <w:pPr>
        <w:pStyle w:val="Lijstalinea"/>
        <w:rPr>
          <w:rFonts w:cs="Arial"/>
        </w:rPr>
      </w:pPr>
    </w:p>
    <w:p w14:paraId="2F06DA40" w14:textId="77777777" w:rsidR="00C21A4B" w:rsidRPr="00C21A4B" w:rsidRDefault="00C21A4B" w:rsidP="00C21A4B">
      <w:pPr>
        <w:pStyle w:val="Lijstalinea"/>
        <w:numPr>
          <w:ilvl w:val="1"/>
          <w:numId w:val="9"/>
        </w:numPr>
        <w:tabs>
          <w:tab w:val="left" w:pos="3157"/>
        </w:tabs>
        <w:rPr>
          <w:rFonts w:cs="Arial"/>
        </w:rPr>
      </w:pPr>
      <w:r w:rsidRPr="00C21A4B">
        <w:rPr>
          <w:rFonts w:cs="Arial"/>
        </w:rPr>
        <w:t>Uniform Europees Aanbestedingsdocument (UEA)</w:t>
      </w:r>
    </w:p>
    <w:p w14:paraId="34EF9F0B" w14:textId="77777777" w:rsidR="00C21A4B" w:rsidRPr="00C21A4B" w:rsidRDefault="00C21A4B" w:rsidP="00C21A4B">
      <w:pPr>
        <w:pStyle w:val="Lijstalinea"/>
        <w:numPr>
          <w:ilvl w:val="1"/>
          <w:numId w:val="9"/>
        </w:numPr>
        <w:tabs>
          <w:tab w:val="left" w:pos="3157"/>
        </w:tabs>
        <w:rPr>
          <w:rFonts w:cs="Arial"/>
        </w:rPr>
      </w:pPr>
      <w:proofErr w:type="spellStart"/>
      <w:r w:rsidRPr="00C21A4B">
        <w:rPr>
          <w:rFonts w:cs="Arial"/>
        </w:rPr>
        <w:t>Conformiteitenlijst</w:t>
      </w:r>
      <w:proofErr w:type="spellEnd"/>
      <w:r w:rsidRPr="00C21A4B">
        <w:rPr>
          <w:rFonts w:cs="Arial"/>
        </w:rPr>
        <w:t xml:space="preserve"> en Inschrijfformulier</w:t>
      </w:r>
    </w:p>
    <w:p w14:paraId="67B54202" w14:textId="77777777" w:rsidR="00C21A4B" w:rsidRPr="00C21A4B" w:rsidRDefault="00C21A4B" w:rsidP="00C21A4B">
      <w:pPr>
        <w:pStyle w:val="Lijstalinea"/>
        <w:numPr>
          <w:ilvl w:val="1"/>
          <w:numId w:val="9"/>
        </w:numPr>
        <w:tabs>
          <w:tab w:val="left" w:pos="3157"/>
        </w:tabs>
        <w:rPr>
          <w:rFonts w:cs="Arial"/>
        </w:rPr>
      </w:pPr>
      <w:r w:rsidRPr="00C21A4B">
        <w:rPr>
          <w:rFonts w:cs="Arial"/>
        </w:rPr>
        <w:t>Invulformulier tarieven</w:t>
      </w:r>
    </w:p>
    <w:p w14:paraId="2FB23ED7" w14:textId="77777777" w:rsidR="00C21A4B" w:rsidRPr="00C21A4B" w:rsidRDefault="00C21A4B" w:rsidP="00C21A4B">
      <w:pPr>
        <w:pStyle w:val="Lijstalinea"/>
        <w:numPr>
          <w:ilvl w:val="1"/>
          <w:numId w:val="9"/>
        </w:numPr>
        <w:tabs>
          <w:tab w:val="left" w:pos="3157"/>
        </w:tabs>
        <w:rPr>
          <w:rFonts w:cs="Arial"/>
        </w:rPr>
      </w:pPr>
      <w:r w:rsidRPr="00C21A4B">
        <w:rPr>
          <w:rFonts w:cs="Arial"/>
        </w:rPr>
        <w:t>Antwoordformulier Gunningscriteria</w:t>
      </w:r>
    </w:p>
    <w:p w14:paraId="0558D842" w14:textId="64217819" w:rsidR="00C21A4B" w:rsidRDefault="00C21A4B" w:rsidP="00C21A4B">
      <w:pPr>
        <w:pStyle w:val="Lijstalinea"/>
        <w:numPr>
          <w:ilvl w:val="1"/>
          <w:numId w:val="9"/>
        </w:numPr>
        <w:tabs>
          <w:tab w:val="left" w:pos="3157"/>
        </w:tabs>
        <w:rPr>
          <w:rFonts w:cs="Arial"/>
        </w:rPr>
      </w:pPr>
      <w:r w:rsidRPr="00C21A4B">
        <w:rPr>
          <w:rFonts w:cs="Arial"/>
        </w:rPr>
        <w:t>Invulformulier referenties</w:t>
      </w:r>
    </w:p>
    <w:p w14:paraId="022A7D37" w14:textId="4B7E5B0F" w:rsidR="00E17D8C" w:rsidRPr="00E17D8C" w:rsidRDefault="00E17D8C" w:rsidP="00E17D8C">
      <w:pPr>
        <w:pStyle w:val="Lijstalinea"/>
        <w:numPr>
          <w:ilvl w:val="1"/>
          <w:numId w:val="9"/>
        </w:numPr>
        <w:tabs>
          <w:tab w:val="left" w:pos="3157"/>
        </w:tabs>
        <w:rPr>
          <w:rFonts w:cs="Arial"/>
        </w:rPr>
      </w:pPr>
      <w:r>
        <w:rPr>
          <w:rFonts w:cs="Arial"/>
        </w:rPr>
        <w:t xml:space="preserve">Indien van toepassing: </w:t>
      </w:r>
      <w:r w:rsidRPr="00E17D8C">
        <w:rPr>
          <w:rFonts w:cs="Arial"/>
        </w:rPr>
        <w:t xml:space="preserve">Invulformulier verklaring </w:t>
      </w:r>
      <w:proofErr w:type="spellStart"/>
      <w:r w:rsidRPr="00E17D8C">
        <w:rPr>
          <w:rFonts w:cs="Arial"/>
        </w:rPr>
        <w:t>onderaanneming</w:t>
      </w:r>
      <w:proofErr w:type="spellEnd"/>
    </w:p>
    <w:p w14:paraId="39D66F2C" w14:textId="67E46B52" w:rsidR="00C333E1" w:rsidRPr="00E17D8C" w:rsidRDefault="00E17D8C" w:rsidP="00E17D8C">
      <w:pPr>
        <w:pStyle w:val="Lijstalinea"/>
        <w:numPr>
          <w:ilvl w:val="1"/>
          <w:numId w:val="9"/>
        </w:numPr>
        <w:tabs>
          <w:tab w:val="left" w:pos="3157"/>
        </w:tabs>
        <w:rPr>
          <w:rFonts w:cs="Arial"/>
        </w:rPr>
      </w:pPr>
      <w:r>
        <w:rPr>
          <w:rFonts w:cs="Arial"/>
        </w:rPr>
        <w:t xml:space="preserve">Indien van toepassing: </w:t>
      </w:r>
      <w:r w:rsidRPr="00E17D8C">
        <w:rPr>
          <w:rFonts w:cs="Arial"/>
        </w:rPr>
        <w:t>Organogram holding</w:t>
      </w:r>
      <w:r>
        <w:rPr>
          <w:rFonts w:cs="Arial"/>
        </w:rPr>
        <w:br/>
      </w:r>
    </w:p>
    <w:p w14:paraId="70F4F490" w14:textId="184DD8C6" w:rsidR="00926E2E" w:rsidRPr="00C80D1A" w:rsidRDefault="00C333E1" w:rsidP="00E4236C">
      <w:pPr>
        <w:pStyle w:val="Lijstalinea"/>
        <w:numPr>
          <w:ilvl w:val="0"/>
          <w:numId w:val="9"/>
        </w:numPr>
        <w:tabs>
          <w:tab w:val="left" w:pos="3157"/>
        </w:tabs>
        <w:rPr>
          <w:rFonts w:cs="Arial"/>
        </w:rPr>
      </w:pPr>
      <w:r w:rsidRPr="00C80D1A">
        <w:rPr>
          <w:rFonts w:cs="Arial"/>
        </w:rPr>
        <w:t>dat de onder 2. genoemde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NB. Bij Combinaties dienen alle Combinanten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E2B32" w14:textId="77777777" w:rsidR="00881AB8" w:rsidRDefault="00881AB8" w:rsidP="0086511E">
      <w:pPr>
        <w:spacing w:after="0" w:line="240" w:lineRule="auto"/>
      </w:pPr>
      <w:r>
        <w:separator/>
      </w:r>
    </w:p>
  </w:endnote>
  <w:endnote w:type="continuationSeparator" w:id="0">
    <w:p w14:paraId="78D39610" w14:textId="77777777" w:rsidR="00881AB8" w:rsidRDefault="00881AB8"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55874"/>
      <w:docPartObj>
        <w:docPartGallery w:val="Page Numbers (Bottom of Page)"/>
        <w:docPartUnique/>
      </w:docPartObj>
    </w:sdtPr>
    <w:sdtContent>
      <w:sdt>
        <w:sdtPr>
          <w:id w:val="34016467"/>
          <w:docPartObj>
            <w:docPartGallery w:val="Page Numbers (Top of Page)"/>
            <w:docPartUnique/>
          </w:docPartObj>
        </w:sdtPr>
        <w:sdtContent>
          <w:p w14:paraId="1119B00B" w14:textId="71D89BC1" w:rsidR="00881AB8" w:rsidRPr="00406BB4" w:rsidRDefault="00406BB4" w:rsidP="00406BB4">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Bijlage 2 Conformiteitenlijst en inschrijfformulier</w:t>
            </w:r>
            <w:r>
              <w:rPr>
                <w:sz w:val="16"/>
                <w:szCs w:val="16"/>
              </w:rPr>
              <w:fldChar w:fldCharType="end"/>
            </w:r>
            <w:r>
              <w:rPr>
                <w:sz w:val="16"/>
                <w:szCs w:val="16"/>
              </w:rPr>
              <w:tab/>
            </w:r>
            <w:r>
              <w:rPr>
                <w:sz w:val="16"/>
                <w:szCs w:val="16"/>
              </w:rPr>
              <w:tab/>
            </w:r>
            <w:r w:rsidRPr="00906123">
              <w:rPr>
                <w:rFonts w:cs="Arial"/>
                <w:sz w:val="16"/>
                <w:szCs w:val="16"/>
              </w:rPr>
              <w:t xml:space="preserve">pagina </w:t>
            </w:r>
            <w:r w:rsidRPr="00906123">
              <w:rPr>
                <w:rStyle w:val="Paginanummer"/>
                <w:rFonts w:cs="Arial"/>
                <w:sz w:val="16"/>
                <w:szCs w:val="16"/>
              </w:rPr>
              <w:fldChar w:fldCharType="begin"/>
            </w:r>
            <w:r w:rsidRPr="00906123">
              <w:rPr>
                <w:rStyle w:val="Paginanummer"/>
                <w:rFonts w:cs="Arial"/>
                <w:sz w:val="16"/>
                <w:szCs w:val="16"/>
              </w:rPr>
              <w:instrText xml:space="preserve"> PAGE </w:instrText>
            </w:r>
            <w:r w:rsidRPr="00906123">
              <w:rPr>
                <w:rStyle w:val="Paginanummer"/>
                <w:rFonts w:cs="Arial"/>
                <w:sz w:val="16"/>
                <w:szCs w:val="16"/>
              </w:rPr>
              <w:fldChar w:fldCharType="separate"/>
            </w:r>
            <w:r>
              <w:rPr>
                <w:rStyle w:val="Paginanummer"/>
                <w:rFonts w:cs="Arial"/>
                <w:sz w:val="16"/>
                <w:szCs w:val="16"/>
              </w:rPr>
              <w:t>2</w:t>
            </w:r>
            <w:r w:rsidRPr="00906123">
              <w:rPr>
                <w:rStyle w:val="Paginanummer"/>
                <w:rFonts w:cs="Arial"/>
                <w:sz w:val="16"/>
                <w:szCs w:val="16"/>
              </w:rPr>
              <w:fldChar w:fldCharType="end"/>
            </w:r>
            <w:r w:rsidRPr="00906123">
              <w:rPr>
                <w:rStyle w:val="Paginanummer"/>
                <w:rFonts w:cs="Arial"/>
                <w:sz w:val="16"/>
                <w:szCs w:val="16"/>
              </w:rPr>
              <w:t xml:space="preserve"> van </w:t>
            </w:r>
            <w:r w:rsidRPr="00906123">
              <w:rPr>
                <w:rStyle w:val="Paginanummer"/>
                <w:rFonts w:cs="Arial"/>
                <w:sz w:val="16"/>
                <w:szCs w:val="16"/>
              </w:rPr>
              <w:fldChar w:fldCharType="begin"/>
            </w:r>
            <w:r w:rsidRPr="00906123">
              <w:rPr>
                <w:rStyle w:val="Paginanummer"/>
                <w:rFonts w:cs="Arial"/>
                <w:sz w:val="16"/>
                <w:szCs w:val="16"/>
              </w:rPr>
              <w:instrText xml:space="preserve"> NUMPAGES </w:instrText>
            </w:r>
            <w:r w:rsidRPr="00906123">
              <w:rPr>
                <w:rStyle w:val="Paginanummer"/>
                <w:rFonts w:cs="Arial"/>
                <w:sz w:val="16"/>
                <w:szCs w:val="16"/>
              </w:rPr>
              <w:fldChar w:fldCharType="separate"/>
            </w:r>
            <w:r>
              <w:rPr>
                <w:rStyle w:val="Paginanummer"/>
                <w:rFonts w:cs="Arial"/>
                <w:sz w:val="16"/>
                <w:szCs w:val="16"/>
              </w:rPr>
              <w:t>4</w:t>
            </w:r>
            <w:r w:rsidRPr="00906123">
              <w:rPr>
                <w:rStyle w:val="Paginanummer"/>
                <w:rFonts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159A9" w14:textId="77777777" w:rsidR="00881AB8" w:rsidRDefault="00881AB8" w:rsidP="0086511E">
      <w:pPr>
        <w:spacing w:after="0" w:line="240" w:lineRule="auto"/>
      </w:pPr>
      <w:r>
        <w:separator/>
      </w:r>
    </w:p>
  </w:footnote>
  <w:footnote w:type="continuationSeparator" w:id="0">
    <w:p w14:paraId="7C485C67" w14:textId="77777777" w:rsidR="00881AB8" w:rsidRDefault="00881AB8"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111F78"/>
    <w:rsid w:val="00152DF5"/>
    <w:rsid w:val="001D45FC"/>
    <w:rsid w:val="001F6C61"/>
    <w:rsid w:val="00257FB2"/>
    <w:rsid w:val="00267754"/>
    <w:rsid w:val="002807CA"/>
    <w:rsid w:val="002B53E1"/>
    <w:rsid w:val="00344A13"/>
    <w:rsid w:val="00406BB4"/>
    <w:rsid w:val="004422BB"/>
    <w:rsid w:val="00457DD3"/>
    <w:rsid w:val="00496881"/>
    <w:rsid w:val="004A0AFE"/>
    <w:rsid w:val="00516A40"/>
    <w:rsid w:val="005A364F"/>
    <w:rsid w:val="006117D6"/>
    <w:rsid w:val="006139D3"/>
    <w:rsid w:val="006A2F28"/>
    <w:rsid w:val="006A6282"/>
    <w:rsid w:val="006E3E74"/>
    <w:rsid w:val="00712C20"/>
    <w:rsid w:val="00725BFA"/>
    <w:rsid w:val="00736720"/>
    <w:rsid w:val="007457D5"/>
    <w:rsid w:val="007539A0"/>
    <w:rsid w:val="00770479"/>
    <w:rsid w:val="007971DC"/>
    <w:rsid w:val="0086511E"/>
    <w:rsid w:val="00881AB8"/>
    <w:rsid w:val="008B6CAC"/>
    <w:rsid w:val="008D232F"/>
    <w:rsid w:val="008E3781"/>
    <w:rsid w:val="008F3C08"/>
    <w:rsid w:val="00922317"/>
    <w:rsid w:val="00926E2E"/>
    <w:rsid w:val="00936E2E"/>
    <w:rsid w:val="00937605"/>
    <w:rsid w:val="00976A5E"/>
    <w:rsid w:val="009A5437"/>
    <w:rsid w:val="009C13C5"/>
    <w:rsid w:val="00A31B99"/>
    <w:rsid w:val="00A342DB"/>
    <w:rsid w:val="00A45F4D"/>
    <w:rsid w:val="00A50D3C"/>
    <w:rsid w:val="00A813E6"/>
    <w:rsid w:val="00A916F0"/>
    <w:rsid w:val="00AB183B"/>
    <w:rsid w:val="00B03E58"/>
    <w:rsid w:val="00B10960"/>
    <w:rsid w:val="00B47D87"/>
    <w:rsid w:val="00B60A8A"/>
    <w:rsid w:val="00BF23B7"/>
    <w:rsid w:val="00C00DFD"/>
    <w:rsid w:val="00C07A26"/>
    <w:rsid w:val="00C21A4B"/>
    <w:rsid w:val="00C22992"/>
    <w:rsid w:val="00C333E1"/>
    <w:rsid w:val="00C61C70"/>
    <w:rsid w:val="00C80D1A"/>
    <w:rsid w:val="00C84D76"/>
    <w:rsid w:val="00CA6E11"/>
    <w:rsid w:val="00CE6323"/>
    <w:rsid w:val="00CF2AC0"/>
    <w:rsid w:val="00D000E5"/>
    <w:rsid w:val="00D056E1"/>
    <w:rsid w:val="00D165C6"/>
    <w:rsid w:val="00D175F6"/>
    <w:rsid w:val="00D274CA"/>
    <w:rsid w:val="00D4773F"/>
    <w:rsid w:val="00DC6D08"/>
    <w:rsid w:val="00DE791D"/>
    <w:rsid w:val="00E17D8C"/>
    <w:rsid w:val="00E246F6"/>
    <w:rsid w:val="00E379D1"/>
    <w:rsid w:val="00E4236C"/>
    <w:rsid w:val="00E50804"/>
    <w:rsid w:val="00E55094"/>
    <w:rsid w:val="00F01EC6"/>
    <w:rsid w:val="00F5381F"/>
    <w:rsid w:val="00F67041"/>
    <w:rsid w:val="00FB2423"/>
    <w:rsid w:val="00FB5FC7"/>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character" w:customStyle="1" w:styleId="top-bar-current-location-main-title">
    <w:name w:val="top-bar-current-location-main-title"/>
    <w:basedOn w:val="Standaardalinea-lettertype"/>
    <w:rsid w:val="00F01EC6"/>
  </w:style>
  <w:style w:type="character" w:styleId="Paginanummer">
    <w:name w:val="page number"/>
    <w:basedOn w:val="Standaardalinea-lettertype"/>
    <w:rsid w:val="00406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45AE31476DCF4E8CE19DE33DB356B1" ma:contentTypeVersion="6" ma:contentTypeDescription="Een nieuw document maken." ma:contentTypeScope="" ma:versionID="4f13febe75061b07886d992042e02ca2">
  <xsd:schema xmlns:xsd="http://www.w3.org/2001/XMLSchema" xmlns:xs="http://www.w3.org/2001/XMLSchema" xmlns:p="http://schemas.microsoft.com/office/2006/metadata/properties" xmlns:ns2="dc759fc5-f76e-47a5-8758-16e6c16c9ba1" xmlns:ns3="bfded727-47d7-4dd3-8063-216f25ab8ee0" targetNamespace="http://schemas.microsoft.com/office/2006/metadata/properties" ma:root="true" ma:fieldsID="ece68dcfaf13c1c13b43f798495b7cab" ns2:_="" ns3:_="">
    <xsd:import namespace="dc759fc5-f76e-47a5-8758-16e6c16c9ba1"/>
    <xsd:import namespace="bfded727-47d7-4dd3-8063-216f25ab8e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59fc5-f76e-47a5-8758-16e6c16c9b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ded727-47d7-4dd3-8063-216f25ab8ee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321B65-A1AF-4D9F-BA73-1548D2581EB4}">
  <ds:schemaRefs>
    <ds:schemaRef ds:uri="http://schemas.microsoft.com/sharepoint/v3/contenttype/forms"/>
  </ds:schemaRefs>
</ds:datastoreItem>
</file>

<file path=customXml/itemProps2.xml><?xml version="1.0" encoding="utf-8"?>
<ds:datastoreItem xmlns:ds="http://schemas.openxmlformats.org/officeDocument/2006/customXml" ds:itemID="{69C4D908-8E50-4B79-91D6-5F295B977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59fc5-f76e-47a5-8758-16e6c16c9ba1"/>
    <ds:schemaRef ds:uri="bfded727-47d7-4dd3-8063-216f25ab8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CA226A-8F47-4DB9-9152-3D3F6DBBB366}">
  <ds:schemaRefs>
    <ds:schemaRef ds:uri="dc759fc5-f76e-47a5-8758-16e6c16c9ba1"/>
    <ds:schemaRef ds:uri="http://schemas.microsoft.com/office/2006/metadata/properties"/>
    <ds:schemaRef ds:uri="bfded727-47d7-4dd3-8063-216f25ab8ee0"/>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1006</Words>
  <Characters>5536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Pinxteren, Kasper van</cp:lastModifiedBy>
  <cp:revision>15</cp:revision>
  <dcterms:created xsi:type="dcterms:W3CDTF">2024-01-04T13:44:00Z</dcterms:created>
  <dcterms:modified xsi:type="dcterms:W3CDTF">2024-09-30T11:01:00Z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0x0101006445AE31476DCF4E8CE19DE33DB356B1</vt:lpwstr>
  </property>
</Properties>
</file>