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0B1C24AD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7EBE1FA3" w:rsidR="00357A9F" w:rsidRDefault="000B6AD1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In te schrijven voor d</w:t>
      </w:r>
      <w:r w:rsidR="00DA4BE4" w:rsidRPr="00DA4BE4">
        <w:rPr>
          <w:rFonts w:ascii="Arial" w:hAnsi="Arial" w:cs="Arial"/>
          <w:szCs w:val="20"/>
        </w:rPr>
        <w:t xml:space="preserve">e werkzaamheden behorende bij </w:t>
      </w:r>
      <w:r w:rsidR="000B3243">
        <w:rPr>
          <w:rFonts w:ascii="Arial" w:hAnsi="Arial" w:cs="Arial"/>
          <w:szCs w:val="20"/>
        </w:rPr>
        <w:t>Maatschappelijke Begeleiding Statushouders</w:t>
      </w:r>
      <w:r w:rsidR="00DA4BE4" w:rsidRPr="00DA4BE4">
        <w:rPr>
          <w:rFonts w:ascii="Arial" w:hAnsi="Arial" w:cs="Arial"/>
          <w:szCs w:val="20"/>
        </w:rPr>
        <w:t xml:space="preserve"> </w:t>
      </w:r>
      <w:r w:rsidR="00357A9F" w:rsidRPr="00DA4BE4">
        <w:rPr>
          <w:rFonts w:ascii="Arial" w:hAnsi="Arial" w:cs="Arial"/>
          <w:szCs w:val="20"/>
        </w:rPr>
        <w:t>:</w:t>
      </w:r>
    </w:p>
    <w:p w14:paraId="7636EF53" w14:textId="77777777" w:rsidR="000B6AD1" w:rsidRDefault="000B6AD1" w:rsidP="00357A9F">
      <w:pPr>
        <w:spacing w:line="280" w:lineRule="exact"/>
        <w:rPr>
          <w:rFonts w:ascii="Arial" w:hAnsi="Arial" w:cs="Arial"/>
          <w:szCs w:val="20"/>
        </w:rPr>
      </w:pPr>
    </w:p>
    <w:p w14:paraId="75BE465F" w14:textId="078FA212" w:rsidR="000B6AD1" w:rsidRPr="000B6AD1" w:rsidRDefault="000B6AD1" w:rsidP="000B6AD1">
      <w:pPr>
        <w:pStyle w:val="Lijstalinea"/>
        <w:numPr>
          <w:ilvl w:val="0"/>
          <w:numId w:val="4"/>
        </w:numPr>
        <w:spacing w:line="280" w:lineRule="exact"/>
        <w:rPr>
          <w:rFonts w:ascii="Arial" w:hAnsi="Arial" w:cs="Arial"/>
          <w:szCs w:val="20"/>
        </w:rPr>
      </w:pPr>
      <w:r w:rsidRPr="000B6AD1">
        <w:rPr>
          <w:rFonts w:ascii="Arial" w:hAnsi="Arial" w:cs="Arial"/>
          <w:szCs w:val="20"/>
        </w:rPr>
        <w:t xml:space="preserve">Uit te voeren voor de prijzen zoals opgenomen in Bijlage 7 Prijzenblad. </w:t>
      </w:r>
    </w:p>
    <w:p w14:paraId="1F9EB043" w14:textId="3B50E7D8" w:rsidR="000B6AD1" w:rsidRPr="000B6AD1" w:rsidRDefault="000B6AD1" w:rsidP="000B6AD1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0B6AD1">
        <w:rPr>
          <w:rFonts w:ascii="Arial" w:hAnsi="Arial" w:cs="Arial"/>
          <w:szCs w:val="20"/>
        </w:rPr>
        <w:t>In te stemmen met de bepalingen in deze inschrijvingsleidraad</w:t>
      </w:r>
      <w:r w:rsidRPr="000B6AD1">
        <w:rPr>
          <w:rFonts w:ascii="Arial" w:hAnsi="Arial" w:cs="Arial"/>
          <w:szCs w:val="20"/>
        </w:rPr>
        <w:t xml:space="preserve"> </w:t>
      </w:r>
      <w:r w:rsidRPr="000B6AD1">
        <w:rPr>
          <w:rFonts w:ascii="Arial" w:hAnsi="Arial" w:cs="Arial"/>
          <w:szCs w:val="20"/>
        </w:rPr>
        <w:t xml:space="preserve">haar bijlagen en de eventuele nota’s van inlichtingen met het kenmerk als vermeld in de </w:t>
      </w:r>
      <w:r>
        <w:rPr>
          <w:rFonts w:ascii="Arial" w:hAnsi="Arial" w:cs="Arial"/>
          <w:szCs w:val="20"/>
        </w:rPr>
        <w:t>koptekst</w:t>
      </w:r>
      <w:r w:rsidRPr="000B6AD1">
        <w:rPr>
          <w:rFonts w:ascii="Arial" w:hAnsi="Arial" w:cs="Arial"/>
          <w:szCs w:val="20"/>
        </w:rPr>
        <w:t xml:space="preserve"> van dit document; </w:t>
      </w:r>
    </w:p>
    <w:p w14:paraId="35DFB5B2" w14:textId="77777777" w:rsidR="000B6AD1" w:rsidRPr="000B6AD1" w:rsidRDefault="000B6AD1" w:rsidP="000B6AD1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0B6AD1">
        <w:rPr>
          <w:rFonts w:ascii="Arial" w:hAnsi="Arial" w:cs="Arial"/>
          <w:szCs w:val="20"/>
        </w:rPr>
        <w:t>Bij de  inschrijving volledig voldoet aan de in deze inschrijvingsleidraad, haar bijlagen en de eventuele nota’s van inlichtingen, gestelde eisen;</w:t>
      </w:r>
    </w:p>
    <w:p w14:paraId="60E1B398" w14:textId="77777777" w:rsidR="000B6AD1" w:rsidRDefault="000B6AD1" w:rsidP="000B6AD1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0B6AD1">
        <w:rPr>
          <w:rFonts w:ascii="Arial" w:hAnsi="Arial" w:cs="Arial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deze inschrijvingsleidraad, haar bijlagen en de eventuele nota’s van inlichtingen</w:t>
      </w:r>
      <w:r w:rsidRPr="000B6AD1">
        <w:rPr>
          <w:rFonts w:ascii="Arial" w:hAnsi="Arial" w:cs="Arial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>
        <w:rPr>
          <w:rFonts w:ascii="Arial" w:hAnsi="Arial" w:cs="Arial"/>
          <w:szCs w:val="20"/>
        </w:rPr>
        <w:t>;</w:t>
      </w:r>
    </w:p>
    <w:p w14:paraId="14D02213" w14:textId="77777777" w:rsidR="000B6AD1" w:rsidRPr="000B6AD1" w:rsidRDefault="000B6AD1" w:rsidP="000B6AD1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0B6AD1">
        <w:rPr>
          <w:rFonts w:ascii="Arial" w:hAnsi="Arial" w:cs="Arial"/>
          <w:szCs w:val="20"/>
        </w:rPr>
        <w:t>zonder voorbehoud akkoord te gaan met de Contractuele bepalingen als vermeld in bijlage 4 Concept overeenkomst en bijlage 4 Inkoopvoorwaarden van de inschrijvingsleidraad met het kenmerk als vermeld in de voettekst van dit document, met daarin verwerkt de wijzigingen als vermeld in de Nota van Inlichtingen;</w:t>
      </w:r>
    </w:p>
    <w:p w14:paraId="0FB7E09D" w14:textId="77777777" w:rsidR="000B6AD1" w:rsidRPr="000B6AD1" w:rsidRDefault="000B6AD1" w:rsidP="000B6AD1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  <w:highlight w:val="cyan"/>
        </w:rPr>
      </w:pPr>
      <w:r w:rsidRPr="000B6AD1">
        <w:rPr>
          <w:rFonts w:ascii="Arial" w:hAnsi="Arial" w:cs="Arial"/>
          <w:szCs w:val="20"/>
          <w:highlight w:val="cyan"/>
        </w:rPr>
        <w:t>De ondertekening van dit document geldt ook als ondertekening van het digitale Uniform Europees Aanbestedingsdocument.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AD36E4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C6C7EE8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0B3243">
            <w:rPr>
              <w:rFonts w:ascii="Arial" w:hAnsi="Arial" w:cstheme="minorHAnsi"/>
              <w:sz w:val="16"/>
              <w:szCs w:val="16"/>
            </w:rPr>
            <w:t>24-5027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768576">
    <w:abstractNumId w:val="1"/>
  </w:num>
  <w:num w:numId="2" w16cid:durableId="571306731">
    <w:abstractNumId w:val="0"/>
  </w:num>
  <w:num w:numId="3" w16cid:durableId="623390059">
    <w:abstractNumId w:val="3"/>
  </w:num>
  <w:num w:numId="4" w16cid:durableId="1978417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B3243"/>
    <w:rsid w:val="000B6AD1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D2743"/>
    <w:rsid w:val="00BA4DF6"/>
    <w:rsid w:val="00BF3669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Veerle Wouters | gemeente Meierijstad</cp:lastModifiedBy>
  <cp:revision>6</cp:revision>
  <dcterms:created xsi:type="dcterms:W3CDTF">2021-08-19T05:09:00Z</dcterms:created>
  <dcterms:modified xsi:type="dcterms:W3CDTF">2024-05-23T09:29:00Z</dcterms:modified>
</cp:coreProperties>
</file>