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07BA" w:rsidP="008A07BA" w:rsidRDefault="008A07BA" w14:paraId="631FAC91" w14:textId="3D6B0631">
      <w:pPr>
        <w:suppressAutoHyphens w:val="0"/>
        <w:spacing w:line="276" w:lineRule="auto"/>
        <w:jc w:val="center"/>
        <w:rPr>
          <w:rFonts w:ascii="Verdana" w:hAnsi="Verdana" w:eastAsia="Times New Roman" w:cs="Arial"/>
          <w:b w:val="1"/>
          <w:bCs w:val="1"/>
          <w:color w:val="4A7729"/>
          <w:lang w:eastAsia="nl-NL"/>
        </w:rPr>
      </w:pPr>
      <w:r w:rsidRPr="38E17B3F" w:rsidR="008A07BA">
        <w:rPr>
          <w:rFonts w:ascii="Verdana" w:hAnsi="Verdana" w:eastAsia="Times New Roman" w:cs="Arial"/>
          <w:b w:val="1"/>
          <w:bCs w:val="1"/>
          <w:color w:val="4A7729"/>
          <w:lang w:eastAsia="nl-NL"/>
        </w:rPr>
        <w:t>CONCEPT</w:t>
      </w:r>
      <w:r w:rsidRPr="38E17B3F" w:rsidR="008A07BA">
        <w:rPr>
          <w:rFonts w:ascii="Verdana" w:hAnsi="Verdana" w:eastAsia="Times New Roman" w:cs="Arial"/>
          <w:b w:val="1"/>
          <w:bCs w:val="1"/>
          <w:color w:val="4A7729"/>
          <w:lang w:eastAsia="nl-NL"/>
        </w:rPr>
        <w:t>OVEREENKOMST</w:t>
      </w:r>
    </w:p>
    <w:p w:rsidRPr="00E13E16" w:rsidR="00C40C28" w:rsidP="00EF7947" w:rsidRDefault="008631FB" w14:paraId="63945429" w14:textId="6C9D52D5">
      <w:pPr>
        <w:spacing w:before="239" w:after="239" w:line="276" w:lineRule="auto"/>
        <w:textAlignment w:val="top"/>
        <w:rPr>
          <w:rFonts w:ascii="Verdana" w:hAnsi="Verdana"/>
          <w:sz w:val="20"/>
          <w:szCs w:val="20"/>
        </w:rPr>
      </w:pPr>
      <w:r w:rsidRPr="38E17B3F" w:rsidR="008631FB">
        <w:rPr>
          <w:rFonts w:ascii="Verdana" w:hAnsi="Verdana" w:eastAsia="Calibri" w:cs="Calibri"/>
          <w:b w:val="1"/>
          <w:bCs w:val="1"/>
          <w:sz w:val="20"/>
          <w:szCs w:val="20"/>
        </w:rPr>
        <w:t>HMS 202401 PRJ-2300083 Software Financi</w:t>
      </w:r>
      <w:r w:rsidRPr="38E17B3F" w:rsidR="00093999">
        <w:rPr>
          <w:rFonts w:ascii="Verdana" w:hAnsi="Verdana" w:eastAsia="Calibri" w:cs="Calibri"/>
          <w:b w:val="1"/>
          <w:bCs w:val="1"/>
          <w:sz w:val="20"/>
          <w:szCs w:val="20"/>
        </w:rPr>
        <w:t>ee</w:t>
      </w:r>
      <w:r w:rsidRPr="38E17B3F" w:rsidR="008631FB">
        <w:rPr>
          <w:rFonts w:ascii="Verdana" w:hAnsi="Verdana" w:eastAsia="Calibri" w:cs="Calibri"/>
          <w:b w:val="1"/>
          <w:bCs w:val="1"/>
          <w:sz w:val="20"/>
          <w:szCs w:val="20"/>
        </w:rPr>
        <w:t>l</w:t>
      </w:r>
      <w:r w:rsidRPr="38E17B3F" w:rsidR="00093999">
        <w:rPr>
          <w:rFonts w:ascii="Verdana" w:hAnsi="Verdana" w:eastAsia="Calibri" w:cs="Calibri"/>
          <w:b w:val="1"/>
          <w:bCs w:val="1"/>
          <w:sz w:val="20"/>
          <w:szCs w:val="20"/>
        </w:rPr>
        <w:t xml:space="preserve"> Systeem</w:t>
      </w:r>
      <w:r w:rsidRPr="38E17B3F" w:rsidR="008631FB">
        <w:rPr>
          <w:rFonts w:ascii="Verdana" w:hAnsi="Verdana" w:eastAsia="Calibri" w:cs="Calibri"/>
          <w:b w:val="1"/>
          <w:bCs w:val="1"/>
          <w:sz w:val="20"/>
          <w:szCs w:val="20"/>
        </w:rPr>
        <w:t xml:space="preserve"> </w:t>
      </w:r>
      <w:r>
        <w:br/>
      </w:r>
      <w:r>
        <w:br/>
      </w:r>
      <w:r w:rsidRPr="38E17B3F" w:rsidR="00E13E16">
        <w:rPr>
          <w:rFonts w:ascii="Verdana" w:hAnsi="Verdana" w:eastAsia="Calibri" w:cs="Calibri"/>
          <w:b w:val="1"/>
          <w:bCs w:val="1"/>
          <w:sz w:val="20"/>
          <w:szCs w:val="20"/>
        </w:rPr>
        <w:t>Ondergetekenden</w:t>
      </w:r>
    </w:p>
    <w:p w:rsidR="00C40C28" w:rsidP="00EF7947" w:rsidRDefault="00AF242F" w14:paraId="4C6D9252" w14:textId="0EF43066">
      <w:pPr>
        <w:numPr>
          <w:ilvl w:val="0"/>
          <w:numId w:val="4"/>
        </w:numPr>
        <w:spacing w:line="276" w:lineRule="auto"/>
        <w:rPr>
          <w:rFonts w:ascii="Verdana" w:hAnsi="Verdana" w:eastAsia="Calibri" w:cs="Calibri"/>
          <w:sz w:val="20"/>
          <w:szCs w:val="20"/>
        </w:rPr>
      </w:pPr>
      <w:r w:rsidRPr="38E17B3F" w:rsidR="00AF242F">
        <w:rPr>
          <w:rFonts w:ascii="Verdana" w:hAnsi="Verdana" w:eastAsia="Calibri" w:cs="Calibri"/>
          <w:sz w:val="20"/>
          <w:szCs w:val="20"/>
        </w:rPr>
        <w:t xml:space="preserve">("NAAM_HIER") gevestigd en kantoorhoudende te ("PLAATS_HIER") aan de ("ADRES_HIER") ("POSTCODE_HIER"), te dezen rechtsgeldig vertegenwoordigd door </w:t>
      </w:r>
      <w:r w:rsidRPr="38E17B3F" w:rsidR="00AF242F">
        <w:rPr>
          <w:rFonts w:ascii="Verdana" w:hAnsi="Verdana" w:eastAsia="Calibri" w:cs="Calibri"/>
          <w:sz w:val="20"/>
          <w:szCs w:val="20"/>
        </w:rPr>
        <w:t>X</w:t>
      </w:r>
      <w:r w:rsidRPr="38E17B3F" w:rsidR="00E13E16">
        <w:rPr>
          <w:rFonts w:ascii="Verdana" w:hAnsi="Verdana" w:eastAsia="Calibri" w:cs="Calibri"/>
          <w:sz w:val="20"/>
          <w:szCs w:val="20"/>
        </w:rPr>
        <w:t xml:space="preserve"> (eerste) vertegenwoordiger van Opdrachtgever, Functie (eerste) vertegenwoordiger van Opdrachtgever, hierna te noemen "</w:t>
      </w:r>
      <w:r w:rsidRPr="38E17B3F" w:rsidR="00E13E16">
        <w:rPr>
          <w:rFonts w:ascii="Verdana" w:hAnsi="Verdana" w:eastAsia="Calibri" w:cs="Calibri"/>
          <w:b w:val="1"/>
          <w:bCs w:val="1"/>
          <w:sz w:val="20"/>
          <w:szCs w:val="20"/>
        </w:rPr>
        <w:t>Opdrachtgever</w:t>
      </w:r>
      <w:r w:rsidRPr="38E17B3F" w:rsidR="00E13E16">
        <w:rPr>
          <w:rFonts w:ascii="Verdana" w:hAnsi="Verdana" w:eastAsia="Calibri" w:cs="Calibri"/>
          <w:sz w:val="20"/>
          <w:szCs w:val="20"/>
        </w:rPr>
        <w:t>";</w:t>
      </w:r>
    </w:p>
    <w:p w:rsidRPr="00E13E16" w:rsidR="00C40C28" w:rsidP="00EF7947" w:rsidRDefault="00E13E16" w14:paraId="22932889"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en</w:t>
      </w:r>
    </w:p>
    <w:p w:rsidRPr="00E13E16" w:rsidR="00C40C28" w:rsidP="00EF7947" w:rsidRDefault="00E13E16" w14:paraId="0286D3F5" w14:textId="2BEC7743">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("NAAM_HIER") met Kamer van Koophandel nummer ("</w:t>
      </w:r>
      <w:r w:rsidRPr="38E17B3F" w:rsidR="00E13E16">
        <w:rPr>
          <w:rFonts w:ascii="Verdana" w:hAnsi="Verdana" w:eastAsia="Calibri" w:cs="Calibri"/>
          <w:sz w:val="20"/>
          <w:szCs w:val="20"/>
        </w:rPr>
        <w:t>KvK_Hier</w:t>
      </w:r>
      <w:r w:rsidRPr="38E17B3F" w:rsidR="00E13E16">
        <w:rPr>
          <w:rFonts w:ascii="Verdana" w:hAnsi="Verdana" w:eastAsia="Calibri" w:cs="Calibri"/>
          <w:sz w:val="20"/>
          <w:szCs w:val="20"/>
        </w:rPr>
        <w:t xml:space="preserve">") gevestigd en kantoorhoudende te ("PLAATS_HIER") aan de ("ADRES_HIER") ("POSTCODE_HIER"), te dezen rechtsgeldig vertegenwoordigd door </w:t>
      </w:r>
      <w:r w:rsidRPr="38E17B3F" w:rsidR="001F495E">
        <w:rPr>
          <w:rFonts w:ascii="Verdana" w:hAnsi="Verdana" w:eastAsia="Calibri" w:cs="Calibri"/>
          <w:sz w:val="20"/>
          <w:szCs w:val="20"/>
        </w:rPr>
        <w:t>X</w:t>
      </w:r>
      <w:r w:rsidRPr="38E17B3F" w:rsidR="00E13E16">
        <w:rPr>
          <w:rFonts w:ascii="Verdana" w:hAnsi="Verdana" w:eastAsia="Calibri" w:cs="Calibri"/>
          <w:sz w:val="20"/>
          <w:szCs w:val="20"/>
        </w:rPr>
        <w:t>, hierna te noemen "</w:t>
      </w:r>
      <w:r w:rsidRPr="38E17B3F" w:rsidR="00E13E16">
        <w:rPr>
          <w:rFonts w:ascii="Verdana" w:hAnsi="Verdana" w:eastAsia="Calibri" w:cs="Calibri"/>
          <w:b w:val="1"/>
          <w:bCs w:val="1"/>
          <w:sz w:val="20"/>
          <w:szCs w:val="20"/>
        </w:rPr>
        <w:t>Leverancier</w:t>
      </w:r>
      <w:r w:rsidRPr="38E17B3F" w:rsidR="00E13E16">
        <w:rPr>
          <w:rFonts w:ascii="Verdana" w:hAnsi="Verdana" w:eastAsia="Calibri" w:cs="Calibri"/>
          <w:sz w:val="20"/>
          <w:szCs w:val="20"/>
        </w:rPr>
        <w:t>";</w:t>
      </w:r>
    </w:p>
    <w:p w:rsidRPr="00E13E16" w:rsidR="00C40C28" w:rsidP="00EF7947" w:rsidRDefault="00E13E16" w14:paraId="097E1CB9"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tezamen</w:t>
      </w:r>
      <w:r w:rsidRPr="38E17B3F" w:rsidR="00E13E16">
        <w:rPr>
          <w:rFonts w:ascii="Verdana" w:hAnsi="Verdana" w:eastAsia="Calibri" w:cs="Calibri"/>
          <w:sz w:val="20"/>
          <w:szCs w:val="20"/>
        </w:rPr>
        <w:t xml:space="preserve"> hierna verder aan te duiden als "partijen" dan wel afzonderlijk als "partij",</w:t>
      </w:r>
    </w:p>
    <w:p w:rsidRPr="00E13E16" w:rsidR="00C40C28" w:rsidP="00EF7947" w:rsidRDefault="00E13E16" w14:paraId="462099F5"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overwegende</w:t>
      </w:r>
      <w:r w:rsidRPr="38E17B3F" w:rsidR="00E13E16">
        <w:rPr>
          <w:rFonts w:ascii="Verdana" w:hAnsi="Verdana" w:eastAsia="Calibri" w:cs="Calibri"/>
          <w:b w:val="1"/>
          <w:bCs w:val="1"/>
          <w:sz w:val="20"/>
          <w:szCs w:val="20"/>
        </w:rPr>
        <w:t xml:space="preserve"> dat:</w:t>
      </w:r>
    </w:p>
    <w:p w:rsidRPr="00E13E16" w:rsidR="00C40C28" w:rsidP="00EF7947" w:rsidRDefault="00E13E16" w14:paraId="6BBF380A" w14:textId="2B03A59B">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w:t>
      </w:r>
      <w:r w:rsidRPr="38E17B3F" w:rsidR="00E13E16">
        <w:rPr>
          <w:rFonts w:ascii="Verdana" w:hAnsi="Verdana" w:eastAsia="Calibri" w:cs="Calibri"/>
          <w:sz w:val="20"/>
          <w:szCs w:val="20"/>
        </w:rPr>
        <w:t xml:space="preserve">rtikel 3 </w:t>
      </w:r>
      <w:r w:rsidRPr="38E17B3F" w:rsidR="00E13E16">
        <w:rPr>
          <w:rFonts w:ascii="Verdana" w:hAnsi="Verdana" w:eastAsia="Calibri" w:cs="Calibri"/>
          <w:sz w:val="20"/>
          <w:szCs w:val="20"/>
        </w:rPr>
        <w:t>GIBIT 202</w:t>
      </w:r>
      <w:r w:rsidRPr="38E17B3F" w:rsidR="1D4EDDE7">
        <w:rPr>
          <w:rFonts w:ascii="Verdana" w:hAnsi="Verdana" w:eastAsia="Calibri" w:cs="Calibri"/>
          <w:sz w:val="20"/>
          <w:szCs w:val="20"/>
        </w:rPr>
        <w:t>3</w:t>
      </w:r>
      <w:r w:rsidRPr="38E17B3F" w:rsidR="00E13E16">
        <w:rPr>
          <w:rFonts w:ascii="Verdana" w:hAnsi="Verdana" w:eastAsia="Calibri" w:cs="Calibri"/>
          <w:sz w:val="20"/>
          <w:szCs w:val="20"/>
        </w:rPr>
        <w:t xml:space="preserve"> vo</w:t>
      </w:r>
      <w:r w:rsidRPr="38E17B3F" w:rsidR="00E13E16">
        <w:rPr>
          <w:rFonts w:ascii="Verdana" w:hAnsi="Verdana" w:eastAsia="Calibri" w:cs="Calibri"/>
          <w:sz w:val="20"/>
          <w:szCs w:val="20"/>
        </w:rPr>
        <w:t>or Leverancier bekend behoorde te zijn, een en ander voor zover dat gebruik in onderhavige Overeenkomst niet uitdrukkelijk is uitgesloten of beperkt;</w:t>
      </w:r>
    </w:p>
    <w:p w:rsidRPr="00E13E16" w:rsidR="00C40C28" w:rsidP="00EF7947" w:rsidRDefault="00E13E16" w14:paraId="21D5C5B4" w14:textId="59739DE0">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Opdrachtgever in verband met hetgeen hiervoor is overwogen, tot Europese aanbesteding van de ICT Prestatie is overgegaan;</w:t>
      </w:r>
    </w:p>
    <w:p w:rsidRPr="00E13E16" w:rsidR="003C11E9" w:rsidP="00EF7947" w:rsidRDefault="003C11E9" w14:paraId="18EAAF00" w14:textId="3E8A5F6C">
      <w:pPr>
        <w:numPr>
          <w:ilvl w:val="0"/>
          <w:numId w:val="4"/>
        </w:numPr>
        <w:spacing w:line="276" w:lineRule="auto"/>
        <w:rPr>
          <w:rFonts w:ascii="Verdana" w:hAnsi="Verdana"/>
          <w:sz w:val="20"/>
          <w:szCs w:val="20"/>
        </w:rPr>
      </w:pPr>
      <w:r w:rsidRPr="38E17B3F" w:rsidR="003C11E9">
        <w:rPr>
          <w:rFonts w:ascii="Verdana" w:hAnsi="Verdana"/>
          <w:sz w:val="20"/>
          <w:szCs w:val="20"/>
        </w:rPr>
        <w:t>Opdrachtnemer heeft een inschrijving uitgebracht d.</w:t>
      </w:r>
      <w:r w:rsidRPr="38E17B3F" w:rsidR="009055EA">
        <w:rPr>
          <w:rFonts w:ascii="Verdana" w:hAnsi="Verdana"/>
          <w:sz w:val="20"/>
          <w:szCs w:val="20"/>
        </w:rPr>
        <w:t xml:space="preserve">d. </w:t>
      </w:r>
      <w:r w:rsidRPr="38E17B3F" w:rsidR="009055EA">
        <w:rPr>
          <w:rFonts w:ascii="Verdana" w:hAnsi="Verdana"/>
          <w:sz w:val="20"/>
          <w:szCs w:val="20"/>
        </w:rPr>
        <w:t>dd</w:t>
      </w:r>
      <w:r w:rsidRPr="38E17B3F" w:rsidR="009055EA">
        <w:rPr>
          <w:rFonts w:ascii="Verdana" w:hAnsi="Verdana"/>
          <w:sz w:val="20"/>
          <w:szCs w:val="20"/>
        </w:rPr>
        <w:t>-mm-</w:t>
      </w:r>
      <w:r w:rsidRPr="38E17B3F" w:rsidR="009055EA">
        <w:rPr>
          <w:rFonts w:ascii="Verdana" w:hAnsi="Verdana"/>
          <w:sz w:val="20"/>
          <w:szCs w:val="20"/>
        </w:rPr>
        <w:t>jjjj</w:t>
      </w:r>
      <w:r w:rsidRPr="38E17B3F" w:rsidR="003C11E9">
        <w:rPr>
          <w:rFonts w:ascii="Verdana" w:hAnsi="Verdana"/>
          <w:sz w:val="20"/>
          <w:szCs w:val="20"/>
        </w:rPr>
        <w:t>.</w:t>
      </w:r>
    </w:p>
    <w:p w:rsidRPr="00E13E16" w:rsidR="009055EA" w:rsidP="00EF7947" w:rsidRDefault="009055EA" w14:paraId="097DE3B0" w14:textId="77777777">
      <w:pPr>
        <w:numPr>
          <w:ilvl w:val="0"/>
          <w:numId w:val="4"/>
        </w:numPr>
        <w:spacing w:line="276" w:lineRule="auto"/>
        <w:rPr>
          <w:rFonts w:ascii="Verdana" w:hAnsi="Verdana"/>
          <w:sz w:val="20"/>
          <w:szCs w:val="20"/>
        </w:rPr>
      </w:pPr>
      <w:r w:rsidRPr="38E17B3F" w:rsidR="009055EA">
        <w:rPr>
          <w:rFonts w:ascii="Verdana" w:hAnsi="Verdana"/>
          <w:sz w:val="20"/>
          <w:szCs w:val="20"/>
        </w:rPr>
        <w:t xml:space="preserve">De inschrijving van Opdrachtnemer de economisch meest voordelige inschrijving is op grond van de beoordeling die is uitgevoerd en de opdracht daarom aan hem is gegund. </w:t>
      </w:r>
    </w:p>
    <w:p w:rsidRPr="00E13E16" w:rsidR="009055EA" w:rsidP="00EF7947" w:rsidRDefault="009055EA" w14:paraId="31D101C1" w14:textId="657200D3">
      <w:pPr>
        <w:pStyle w:val="Default"/>
        <w:numPr>
          <w:ilvl w:val="0"/>
          <w:numId w:val="4"/>
        </w:numPr>
        <w:spacing w:line="276" w:lineRule="auto"/>
        <w:rPr>
          <w:rFonts w:ascii="Verdana" w:hAnsi="Verdana" w:cs="Times New Roman"/>
          <w:color w:val="auto"/>
          <w:sz w:val="20"/>
          <w:szCs w:val="20"/>
        </w:rPr>
      </w:pPr>
      <w:r w:rsidRPr="38E17B3F" w:rsidR="009055EA">
        <w:rPr>
          <w:rFonts w:ascii="Verdana" w:hAnsi="Verdana" w:cs="Times New Roman"/>
          <w:color w:val="auto"/>
          <w:sz w:val="20"/>
          <w:szCs w:val="20"/>
        </w:rPr>
        <w:t>De aanbestedingsdocumenten</w:t>
      </w:r>
      <w:bookmarkStart w:name="_Hlk59012591" w:id="0"/>
      <w:r w:rsidRPr="38E17B3F" w:rsidR="009055EA">
        <w:rPr>
          <w:rFonts w:ascii="Verdana" w:hAnsi="Verdana" w:cs="Times New Roman"/>
          <w:color w:val="auto"/>
          <w:sz w:val="20"/>
          <w:szCs w:val="20"/>
        </w:rPr>
        <w:t xml:space="preserve">, inclusief de genoemde bijlagen in artikel 1, </w:t>
      </w:r>
      <w:bookmarkEnd w:id="0"/>
      <w:r w:rsidRPr="38E17B3F" w:rsidR="009055EA">
        <w:rPr>
          <w:rFonts w:ascii="Verdana" w:hAnsi="Verdana" w:cs="Times New Roman"/>
          <w:color w:val="auto"/>
          <w:sz w:val="20"/>
          <w:szCs w:val="20"/>
        </w:rPr>
        <w:t xml:space="preserve">maken integraal deel uit van deze overeenkomst. Deze overeenkomst legt de wederzijdse rechten en verplichtingen tussen Partijen vast, zoals deze bij de uitvoering van de opdracht zullen gelden. </w:t>
      </w:r>
    </w:p>
    <w:p w:rsidRPr="00E13E16" w:rsidR="00C40C28" w:rsidP="00EF7947" w:rsidRDefault="00E13E16" w14:paraId="210E5DCA"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Partijen de uit het bovenstaande voortvloeiende rechtsverhouding schriftelijk wensen vast te leggen;</w:t>
      </w:r>
    </w:p>
    <w:p w:rsidR="006C7F98" w:rsidRDefault="006C7F98" w14:paraId="1B29AF16" w14:textId="77777777">
      <w:pPr>
        <w:spacing w:line="240" w:lineRule="auto"/>
        <w:rPr>
          <w:rFonts w:ascii="Verdana" w:hAnsi="Verdana" w:eastAsia="Calibri" w:cs="Calibri"/>
          <w:b w:val="1"/>
          <w:bCs w:val="1"/>
          <w:sz w:val="20"/>
          <w:szCs w:val="20"/>
        </w:rPr>
      </w:pPr>
      <w:r w:rsidRPr="38E17B3F">
        <w:rPr>
          <w:rFonts w:ascii="Verdana" w:hAnsi="Verdana" w:eastAsia="Calibri" w:cs="Calibri"/>
          <w:b w:val="1"/>
          <w:bCs w:val="1"/>
          <w:sz w:val="20"/>
          <w:szCs w:val="20"/>
        </w:rPr>
        <w:br w:type="page"/>
      </w:r>
    </w:p>
    <w:p w:rsidRPr="006C7F98" w:rsidR="00EF7947" w:rsidP="006C7F98" w:rsidRDefault="00E13E16" w14:paraId="7F2D3625" w14:textId="0D1791C4">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zijn</w:t>
      </w:r>
      <w:r w:rsidRPr="38E17B3F" w:rsidR="00E13E16">
        <w:rPr>
          <w:rFonts w:ascii="Verdana" w:hAnsi="Verdana" w:eastAsia="Calibri" w:cs="Calibri"/>
          <w:b w:val="1"/>
          <w:bCs w:val="1"/>
          <w:sz w:val="20"/>
          <w:szCs w:val="20"/>
        </w:rPr>
        <w:t xml:space="preserve"> als volgt overeengekomen:</w:t>
      </w:r>
    </w:p>
    <w:p w:rsidRPr="00E13E16" w:rsidR="00C40C28" w:rsidP="00EF7947" w:rsidRDefault="00E13E16" w14:paraId="4D7E3B9A" w14:textId="5B08E45A">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1. Voorwerp van de Overeenkomst</w:t>
      </w:r>
      <w:r>
        <w:br/>
      </w:r>
      <w:r w:rsidRPr="38E17B3F" w:rsidR="00E13E16">
        <w:rPr>
          <w:rFonts w:ascii="Verdana" w:hAnsi="Verdana" w:eastAsia="Calibri" w:cs="Calibri"/>
          <w:sz w:val="20"/>
          <w:szCs w:val="20"/>
        </w:rPr>
        <w:t>1.1. Leverancier verplicht zich tot het leveren van de ICT Prestatie zoals beschreven in:</w:t>
      </w:r>
    </w:p>
    <w:p w:rsidRPr="00E13E16" w:rsidR="00C40C28" w:rsidP="00EF7947" w:rsidRDefault="00E13E16" w14:paraId="7EC15750" w14:textId="252C8B7C">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color w:val="000000" w:themeColor="text1" w:themeTint="FF" w:themeShade="FF"/>
          <w:sz w:val="20"/>
          <w:szCs w:val="20"/>
        </w:rPr>
        <w:t>De Nota van Inlichtingen;</w:t>
      </w:r>
    </w:p>
    <w:p w:rsidRPr="00E13E16" w:rsidR="003C11E9" w:rsidP="00EF7947" w:rsidRDefault="003C11E9" w14:paraId="38EFEC9D" w14:textId="0DB1DF72">
      <w:pPr>
        <w:numPr>
          <w:ilvl w:val="0"/>
          <w:numId w:val="4"/>
        </w:numPr>
        <w:spacing w:line="276" w:lineRule="auto"/>
        <w:rPr>
          <w:rFonts w:ascii="Verdana" w:hAnsi="Verdana" w:eastAsia="Calibri" w:cs="Calibri"/>
          <w:sz w:val="20"/>
          <w:szCs w:val="20"/>
        </w:rPr>
      </w:pPr>
      <w:r w:rsidRPr="38E17B3F" w:rsidR="003C11E9">
        <w:rPr>
          <w:rFonts w:ascii="Verdana" w:hAnsi="Verdana" w:eastAsia="Calibri" w:cs="Calibri"/>
          <w:color w:val="000000" w:themeColor="text1" w:themeTint="FF" w:themeShade="FF"/>
          <w:sz w:val="20"/>
          <w:szCs w:val="20"/>
        </w:rPr>
        <w:t>Verwerkersovereenkomst</w:t>
      </w:r>
    </w:p>
    <w:p w:rsidRPr="00E13E16" w:rsidR="00C40C28" w:rsidP="00EF7947" w:rsidRDefault="003C11E9" w14:paraId="5A3F8622" w14:textId="47CE8761">
      <w:pPr>
        <w:numPr>
          <w:ilvl w:val="0"/>
          <w:numId w:val="4"/>
        </w:numPr>
        <w:spacing w:line="276" w:lineRule="auto"/>
        <w:rPr>
          <w:rFonts w:ascii="Verdana" w:hAnsi="Verdana" w:eastAsia="Calibri" w:cs="Calibri"/>
          <w:sz w:val="20"/>
          <w:szCs w:val="20"/>
        </w:rPr>
      </w:pPr>
      <w:r w:rsidRPr="38E17B3F" w:rsidR="003C11E9">
        <w:rPr>
          <w:rFonts w:ascii="Verdana" w:hAnsi="Verdana" w:eastAsia="Calibri" w:cs="Calibri"/>
          <w:color w:val="000000" w:themeColor="text1" w:themeTint="FF" w:themeShade="FF"/>
          <w:sz w:val="20"/>
          <w:szCs w:val="20"/>
        </w:rPr>
        <w:t>A</w:t>
      </w:r>
      <w:r w:rsidRPr="38E17B3F" w:rsidR="00E13E16">
        <w:rPr>
          <w:rFonts w:ascii="Verdana" w:hAnsi="Verdana" w:eastAsia="Calibri" w:cs="Calibri"/>
          <w:color w:val="000000" w:themeColor="text1" w:themeTint="FF" w:themeShade="FF"/>
          <w:sz w:val="20"/>
          <w:szCs w:val="20"/>
        </w:rPr>
        <w:t>anbestedingsdocument inclusief bijlagen;</w:t>
      </w:r>
    </w:p>
    <w:p w:rsidRPr="00E13E16" w:rsidR="00C40C28" w:rsidP="00EF7947" w:rsidRDefault="00E13E16" w14:paraId="520999BF" w14:textId="4E1FDB6B">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color w:val="000000" w:themeColor="text1" w:themeTint="FF" w:themeShade="FF"/>
          <w:sz w:val="20"/>
          <w:szCs w:val="20"/>
        </w:rPr>
        <w:t>GIBIT 202</w:t>
      </w:r>
      <w:r w:rsidRPr="38E17B3F" w:rsidR="008631FB">
        <w:rPr>
          <w:rFonts w:ascii="Verdana" w:hAnsi="Verdana" w:eastAsia="Calibri" w:cs="Calibri"/>
          <w:color w:val="000000" w:themeColor="text1" w:themeTint="FF" w:themeShade="FF"/>
          <w:sz w:val="20"/>
          <w:szCs w:val="20"/>
        </w:rPr>
        <w:t>3</w:t>
      </w:r>
      <w:r w:rsidRPr="38E17B3F" w:rsidR="00E13E16">
        <w:rPr>
          <w:rFonts w:ascii="Verdana" w:hAnsi="Verdana" w:eastAsia="Calibri" w:cs="Calibri"/>
          <w:color w:val="000000" w:themeColor="text1" w:themeTint="FF" w:themeShade="FF"/>
          <w:sz w:val="20"/>
          <w:szCs w:val="20"/>
        </w:rPr>
        <w:t>;</w:t>
      </w:r>
    </w:p>
    <w:p w:rsidRPr="00E13E16" w:rsidR="00C40C28" w:rsidP="00EF7947" w:rsidRDefault="00E13E16" w14:paraId="555C1498"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color w:val="000000" w:themeColor="text1" w:themeTint="FF" w:themeShade="FF"/>
          <w:sz w:val="20"/>
          <w:szCs w:val="20"/>
        </w:rPr>
        <w:t>De Offerte van de Leverancier.</w:t>
      </w:r>
    </w:p>
    <w:p w:rsidRPr="00E13E16" w:rsidR="00C40C28" w:rsidP="00EF7947" w:rsidRDefault="00E13E16" w14:paraId="488EEDC0" w14:textId="77777777">
      <w:pPr>
        <w:spacing w:before="239" w:after="239" w:line="276" w:lineRule="auto"/>
        <w:textAlignment w:val="top"/>
        <w:rPr>
          <w:rFonts w:ascii="Verdana" w:hAnsi="Verdana"/>
          <w:sz w:val="20"/>
          <w:szCs w:val="20"/>
        </w:rPr>
      </w:pPr>
      <w:r w:rsidRPr="00E13E16" w:rsidR="00E13E16">
        <w:rPr>
          <w:rFonts w:ascii="Verdana" w:hAnsi="Verdana" w:eastAsia="Calibri" w:cs="Calibri"/>
          <w:color w:val="000000"/>
          <w:sz w:val="20"/>
          <w:szCs w:val="20"/>
          <w:shd w:val="clear" w:color="auto" w:fill="FFFFFF"/>
        </w:rPr>
        <w:t>1.2.</w:t>
      </w:r>
      <w:r w:rsidRPr="00E13E16" w:rsidR="00E13E16">
        <w:rPr>
          <w:rFonts w:ascii="Verdana" w:hAnsi="Verdana" w:eastAsia="Calibri" w:cs="Calibri"/>
          <w:sz w:val="20"/>
          <w:szCs w:val="20"/>
        </w:rPr>
        <w:t xml:space="preserve"> Bovengenoemde bijlagen zijn opgenomen als bijlage en reeds eerder verstrekt aan Leverancier (tijdens de aanbestedingsprocedure) en derhalve in diens bezit.</w:t>
      </w:r>
      <w:r w:rsidRPr="00E13E16">
        <w:rPr>
          <w:rFonts w:ascii="Verdana" w:hAnsi="Verdana" w:eastAsia="Calibri" w:cs="Calibri"/>
          <w:color w:val="000000"/>
          <w:sz w:val="20"/>
          <w:szCs w:val="20"/>
          <w:shd w:val="clear" w:color="auto" w:fill="FFFFFF"/>
        </w:rPr>
        <w:br/>
      </w:r>
      <w:r w:rsidRPr="00E13E16" w:rsidR="00E13E16">
        <w:rPr>
          <w:rFonts w:ascii="Verdana" w:hAnsi="Verdana" w:eastAsia="Calibri" w:cs="Calibri"/>
          <w:color w:val="000000"/>
          <w:sz w:val="20"/>
          <w:szCs w:val="20"/>
          <w:shd w:val="clear" w:color="auto" w:fill="FFFFFF"/>
        </w:rPr>
        <w:t>1.3. De in het eerste lid bedoelde activiteiten zullen plaatsvinden onder de voorwaarden als beschreven in het onderhavige document en de hierin genoemde bijlagen (hierna gezamenlijk: "de Overeenkomst").</w:t>
      </w:r>
    </w:p>
    <w:p w:rsidRPr="00E13E16" w:rsidR="00C40C28" w:rsidP="00EF7947" w:rsidRDefault="00E13E16" w14:paraId="2E43B31F"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2. Specificaties</w:t>
      </w:r>
      <w:r>
        <w:br/>
      </w:r>
      <w:r w:rsidRPr="38E17B3F" w:rsidR="00E13E16">
        <w:rPr>
          <w:rFonts w:ascii="Verdana" w:hAnsi="Verdana" w:eastAsia="Calibri" w:cs="Calibri"/>
          <w:sz w:val="20"/>
          <w:szCs w:val="20"/>
        </w:rPr>
        <w:t xml:space="preserve">2.1. Tot het Overeengekomen gebruik behoort dat de ICT Prestatie voldoet aan hetgeen beschreven is in de in artikel 1.1. </w:t>
      </w:r>
      <w:r w:rsidRPr="38E17B3F" w:rsidR="00E13E16">
        <w:rPr>
          <w:rFonts w:ascii="Verdana" w:hAnsi="Verdana" w:eastAsia="Calibri" w:cs="Calibri"/>
          <w:sz w:val="20"/>
          <w:szCs w:val="20"/>
        </w:rPr>
        <w:t>genoemde</w:t>
      </w:r>
      <w:r w:rsidRPr="38E17B3F" w:rsidR="00E13E16">
        <w:rPr>
          <w:rFonts w:ascii="Verdana" w:hAnsi="Verdana" w:eastAsia="Calibri" w:cs="Calibri"/>
          <w:sz w:val="20"/>
          <w:szCs w:val="20"/>
        </w:rPr>
        <w:t xml:space="preserve"> documenten.</w:t>
      </w:r>
    </w:p>
    <w:p w:rsidRPr="00E13E16" w:rsidR="00C40C28" w:rsidP="00EF7947" w:rsidRDefault="00E13E16" w14:paraId="763B73F7"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3. Gemeentelijke ICT-Kwaliteitsnormen, Interoperabiliteitseisen, normen en standaarden</w:t>
      </w:r>
      <w:r>
        <w:br/>
      </w:r>
      <w:r w:rsidRPr="38E17B3F" w:rsidR="00E13E16">
        <w:rPr>
          <w:rFonts w:ascii="Verdana" w:hAnsi="Verdana" w:eastAsia="Calibri" w:cs="Calibri"/>
          <w:sz w:val="20"/>
          <w:szCs w:val="20"/>
        </w:rPr>
        <w:t>3.1.  De ICT-Prestatie zal gedurende de looptijd van de Overeenkomst voor de volgende ICT-kwaliteitsgebieden blijven voldoen aan de Gemeentelijke ICT-Kwaliteitsnormen:</w:t>
      </w:r>
    </w:p>
    <w:p w:rsidR="0070507F" w:rsidP="0070507F" w:rsidRDefault="0070507F" w14:paraId="3A7A9B15"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Digikoppeling</w:t>
      </w:r>
    </w:p>
    <w:p w:rsidR="0070507F" w:rsidP="0070507F" w:rsidRDefault="0070507F" w14:paraId="506AC206"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Geo</w:t>
      </w:r>
      <w:r w:rsidRPr="38E17B3F" w:rsidR="0070507F">
        <w:rPr>
          <w:rFonts w:ascii="Verdana" w:hAnsi="Verdana" w:eastAsia="Calibri" w:cs="Calibri"/>
          <w:sz w:val="20"/>
          <w:szCs w:val="20"/>
        </w:rPr>
        <w:t>-Standaarde</w:t>
      </w:r>
      <w:r w:rsidRPr="38E17B3F" w:rsidR="0070507F">
        <w:rPr>
          <w:rFonts w:ascii="Verdana" w:hAnsi="Verdana" w:eastAsia="Calibri" w:cs="Calibri"/>
          <w:sz w:val="20"/>
          <w:szCs w:val="20"/>
        </w:rPr>
        <w:t>n</w:t>
      </w:r>
    </w:p>
    <w:p w:rsidR="0070507F" w:rsidP="0070507F" w:rsidRDefault="0070507F" w14:paraId="2F0885C7"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OpenAPI</w:t>
      </w:r>
      <w:r w:rsidRPr="38E17B3F" w:rsidR="0070507F">
        <w:rPr>
          <w:rFonts w:ascii="Verdana" w:hAnsi="Verdana" w:eastAsia="Calibri" w:cs="Calibri"/>
          <w:sz w:val="20"/>
          <w:szCs w:val="20"/>
        </w:rPr>
        <w:t xml:space="preserve"> </w:t>
      </w:r>
      <w:r w:rsidRPr="38E17B3F" w:rsidR="0070507F">
        <w:rPr>
          <w:rFonts w:ascii="Verdana" w:hAnsi="Verdana" w:eastAsia="Calibri" w:cs="Calibri"/>
          <w:sz w:val="20"/>
          <w:szCs w:val="20"/>
        </w:rPr>
        <w:t>Specification</w:t>
      </w:r>
    </w:p>
    <w:p w:rsidR="0070507F" w:rsidP="0070507F" w:rsidRDefault="0070507F" w14:paraId="0A11C8C2"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REST-API Design Rules</w:t>
      </w:r>
    </w:p>
    <w:p w:rsidR="0070507F" w:rsidP="0070507F" w:rsidRDefault="0070507F" w14:paraId="3DC5BB08"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StUF</w:t>
      </w:r>
    </w:p>
    <w:p w:rsidR="0070507F" w:rsidP="0070507F" w:rsidRDefault="0070507F" w14:paraId="173361C6"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Digitoegankelijk</w:t>
      </w:r>
      <w:r w:rsidRPr="38E17B3F" w:rsidR="0070507F">
        <w:rPr>
          <w:rFonts w:ascii="Verdana" w:hAnsi="Verdana" w:eastAsia="Calibri" w:cs="Calibri"/>
          <w:sz w:val="20"/>
          <w:szCs w:val="20"/>
        </w:rPr>
        <w:t xml:space="preserve"> (EN 301 549 met WCAG 2.1)</w:t>
      </w:r>
    </w:p>
    <w:p w:rsidR="0070507F" w:rsidP="0070507F" w:rsidRDefault="0070507F" w14:paraId="38D1D3C2"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PDF (NEN-ISO)</w:t>
      </w:r>
    </w:p>
    <w:p w:rsidR="0070507F" w:rsidP="0070507F" w:rsidRDefault="0070507F" w14:paraId="3B42309F"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DNSSEC</w:t>
      </w:r>
    </w:p>
    <w:p w:rsidR="0070507F" w:rsidP="0070507F" w:rsidRDefault="0070507F" w14:paraId="41C2303C"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HTTPS en HSTS</w:t>
      </w:r>
    </w:p>
    <w:p w:rsidR="0070507F" w:rsidP="0070507F" w:rsidRDefault="0070507F" w14:paraId="6BD666A2"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IPv6 en IPv4</w:t>
      </w:r>
    </w:p>
    <w:p w:rsidRPr="00AF242F" w:rsidR="0070507F" w:rsidP="0070507F" w:rsidRDefault="0070507F" w14:paraId="02B7F2D9" w14:textId="77777777">
      <w:pPr>
        <w:pStyle w:val="Lijstalinea"/>
        <w:numPr>
          <w:ilvl w:val="0"/>
          <w:numId w:val="20"/>
        </w:numPr>
        <w:spacing w:line="240" w:lineRule="auto"/>
        <w:textAlignment w:val="top"/>
        <w:rPr>
          <w:rFonts w:ascii="Verdana" w:hAnsi="Verdana" w:eastAsia="Calibri" w:cs="Calibri"/>
          <w:sz w:val="20"/>
          <w:szCs w:val="20"/>
          <w:lang w:val="en-US"/>
        </w:rPr>
      </w:pPr>
      <w:r w:rsidRPr="38E17B3F" w:rsidR="0070507F">
        <w:rPr>
          <w:rFonts w:ascii="Verdana" w:hAnsi="Verdana" w:eastAsia="Calibri" w:cs="Calibri"/>
          <w:sz w:val="20"/>
          <w:szCs w:val="20"/>
          <w:lang w:val="en-US"/>
        </w:rPr>
        <w:t>NL GOV Assurance profile for OAuth 2.0</w:t>
      </w:r>
    </w:p>
    <w:p w:rsidR="0070507F" w:rsidP="0070507F" w:rsidRDefault="0070507F" w14:paraId="2F1B3CB6"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RPKI</w:t>
      </w:r>
    </w:p>
    <w:p w:rsidR="0070507F" w:rsidP="0070507F" w:rsidRDefault="0070507F" w14:paraId="4323F28D" w14:textId="77777777">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SAML</w:t>
      </w:r>
    </w:p>
    <w:p w:rsidRPr="0070507F" w:rsidR="0070507F" w:rsidP="0070507F" w:rsidRDefault="0070507F" w14:paraId="5986C554" w14:textId="040EB434">
      <w:pPr>
        <w:pStyle w:val="Lijstalinea"/>
        <w:numPr>
          <w:ilvl w:val="0"/>
          <w:numId w:val="20"/>
        </w:numPr>
        <w:spacing w:line="240" w:lineRule="auto"/>
        <w:textAlignment w:val="top"/>
        <w:rPr>
          <w:rFonts w:ascii="Verdana" w:hAnsi="Verdana" w:eastAsia="Calibri" w:cs="Calibri"/>
          <w:sz w:val="20"/>
          <w:szCs w:val="20"/>
        </w:rPr>
      </w:pPr>
      <w:r w:rsidRPr="38E17B3F" w:rsidR="0070507F">
        <w:rPr>
          <w:rFonts w:ascii="Verdana" w:hAnsi="Verdana" w:eastAsia="Calibri" w:cs="Calibri"/>
          <w:sz w:val="20"/>
          <w:szCs w:val="20"/>
        </w:rPr>
        <w:t>TLS</w:t>
      </w:r>
    </w:p>
    <w:p w:rsidRPr="00E13E16" w:rsidR="00C40C28" w:rsidP="0070507F" w:rsidRDefault="00E13E16" w14:paraId="78675652" w14:textId="13B9F69B">
      <w:pPr>
        <w:spacing w:before="239" w:after="239" w:line="276" w:lineRule="auto"/>
        <w:textAlignment w:val="top"/>
        <w:rPr>
          <w:rFonts w:ascii="Verdana" w:hAnsi="Verdana" w:eastAsia="Calibri" w:cs="Calibri"/>
          <w:sz w:val="20"/>
          <w:szCs w:val="20"/>
        </w:rPr>
      </w:pPr>
      <w:r w:rsidRPr="38E17B3F" w:rsidR="00E13E16">
        <w:rPr>
          <w:rFonts w:ascii="Verdana" w:hAnsi="Verdana" w:eastAsia="Calibri" w:cs="Calibri"/>
          <w:b w:val="1"/>
          <w:bCs w:val="1"/>
          <w:sz w:val="20"/>
          <w:szCs w:val="20"/>
        </w:rPr>
        <w:t>4. Looptijd</w:t>
      </w:r>
      <w:r>
        <w:br/>
      </w:r>
      <w:r w:rsidRPr="38E17B3F" w:rsidR="00E13E16">
        <w:rPr>
          <w:rFonts w:ascii="Verdana" w:hAnsi="Verdana" w:eastAsia="Calibri" w:cs="Calibri"/>
          <w:sz w:val="20"/>
          <w:szCs w:val="20"/>
        </w:rPr>
        <w:t>4.1. De Overeenkomst treedt in werking op het moment waarop deze door beide partijen is ondertekend</w:t>
      </w:r>
      <w:r w:rsidRPr="38E17B3F" w:rsidR="5F02C58C">
        <w:rPr>
          <w:rFonts w:ascii="Verdana" w:hAnsi="Verdana" w:eastAsia="Calibri" w:cs="Calibri"/>
          <w:sz w:val="20"/>
          <w:szCs w:val="20"/>
        </w:rPr>
        <w:t>.</w:t>
      </w:r>
      <w:r>
        <w:br/>
      </w:r>
      <w:r w:rsidRPr="38E17B3F" w:rsidR="00E13E16">
        <w:rPr>
          <w:rFonts w:ascii="Verdana" w:hAnsi="Verdana" w:eastAsia="Calibri" w:cs="Calibri"/>
          <w:sz w:val="20"/>
          <w:szCs w:val="20"/>
        </w:rPr>
        <w:t xml:space="preserve">4.2. </w:t>
      </w:r>
      <w:r w:rsidRPr="38E17B3F" w:rsidR="00E13E16">
        <w:rPr>
          <w:rFonts w:ascii="Verdana" w:hAnsi="Verdana" w:eastAsia="Calibri" w:cs="Calibri"/>
          <w:sz w:val="20"/>
          <w:szCs w:val="20"/>
          <w:u w:val="single"/>
        </w:rPr>
        <w:t xml:space="preserve">De Overeenkomst heeft een looptijd tot </w:t>
      </w:r>
      <w:r w:rsidRPr="38E17B3F" w:rsidR="00D31F67">
        <w:rPr>
          <w:rFonts w:ascii="Verdana" w:hAnsi="Verdana" w:eastAsia="Calibri" w:cs="Calibri"/>
          <w:sz w:val="20"/>
          <w:szCs w:val="20"/>
          <w:u w:val="single"/>
        </w:rPr>
        <w:t>maximaal tien</w:t>
      </w:r>
      <w:r w:rsidRPr="38E17B3F" w:rsidR="006C7F98">
        <w:rPr>
          <w:rFonts w:ascii="Verdana" w:hAnsi="Verdana" w:eastAsia="Calibri" w:cs="Calibri"/>
          <w:sz w:val="20"/>
          <w:szCs w:val="20"/>
          <w:u w:val="single"/>
        </w:rPr>
        <w:t xml:space="preserve"> (</w:t>
      </w:r>
      <w:r w:rsidRPr="38E17B3F" w:rsidR="00D31F67">
        <w:rPr>
          <w:rFonts w:ascii="Verdana" w:hAnsi="Verdana" w:eastAsia="Calibri" w:cs="Calibri"/>
          <w:sz w:val="20"/>
          <w:szCs w:val="20"/>
          <w:u w:val="single"/>
        </w:rPr>
        <w:t>10</w:t>
      </w:r>
      <w:r w:rsidRPr="38E17B3F" w:rsidR="006C7F98">
        <w:rPr>
          <w:rFonts w:ascii="Verdana" w:hAnsi="Verdana" w:eastAsia="Calibri" w:cs="Calibri"/>
          <w:sz w:val="20"/>
          <w:szCs w:val="20"/>
          <w:u w:val="single"/>
        </w:rPr>
        <w:t>) jaar</w:t>
      </w:r>
      <w:r w:rsidRPr="38E17B3F" w:rsidR="00E13E16">
        <w:rPr>
          <w:rFonts w:ascii="Verdana" w:hAnsi="Verdana" w:eastAsia="Calibri" w:cs="Calibri"/>
          <w:sz w:val="20"/>
          <w:szCs w:val="20"/>
          <w:u w:val="single"/>
        </w:rPr>
        <w:t xml:space="preserve"> na inwerkingtreding overeenkomstig lid 1 van dit artikel</w:t>
      </w:r>
      <w:r w:rsidRPr="38E17B3F" w:rsidR="716A56DA">
        <w:rPr>
          <w:rFonts w:ascii="Verdana" w:hAnsi="Verdana" w:eastAsia="Verdana" w:cs="Verdana"/>
          <w:color w:val="000000" w:themeColor="text1" w:themeTint="FF" w:themeShade="FF"/>
          <w:sz w:val="19"/>
          <w:szCs w:val="19"/>
        </w:rPr>
        <w:t xml:space="preserve"> aangevuld met de tijd die nodig is voor de implementatie en de voorbereiding daarop.</w:t>
      </w:r>
      <w:r>
        <w:br/>
      </w:r>
      <w:r w:rsidRPr="38E17B3F" w:rsidR="00E13E16">
        <w:rPr>
          <w:rFonts w:ascii="Verdana" w:hAnsi="Verdana" w:eastAsia="Calibri" w:cs="Calibri"/>
          <w:sz w:val="20"/>
          <w:szCs w:val="20"/>
        </w:rPr>
        <w:t xml:space="preserve">4.3. Na afloop van de voornoemde looptijd wordt de overeenkomst slechts op verzoek van Opdrachtgever verlengd. Opdrachtgever geeft uiterlijk drie (3) maanden voor einde looptijd aan de Overeenkomst te verlengen. </w:t>
      </w:r>
      <w:r>
        <w:br/>
      </w:r>
      <w:r w:rsidRPr="38E17B3F" w:rsidR="00E13E16">
        <w:rPr>
          <w:rFonts w:ascii="Verdana" w:hAnsi="Verdana" w:eastAsia="Calibri" w:cs="Calibri"/>
          <w:sz w:val="20"/>
          <w:szCs w:val="20"/>
        </w:rPr>
        <w:t xml:space="preserve">4.4. De Overeenkomst mag </w:t>
      </w:r>
      <w:r w:rsidRPr="38E17B3F" w:rsidR="00D31F67">
        <w:rPr>
          <w:rFonts w:ascii="Verdana" w:hAnsi="Verdana" w:eastAsia="Calibri" w:cs="Calibri"/>
          <w:sz w:val="20"/>
          <w:szCs w:val="20"/>
        </w:rPr>
        <w:t>twee</w:t>
      </w:r>
      <w:r w:rsidRPr="38E17B3F" w:rsidR="001C456D">
        <w:rPr>
          <w:rFonts w:ascii="Verdana" w:hAnsi="Verdana" w:eastAsia="Calibri" w:cs="Calibri"/>
          <w:sz w:val="20"/>
          <w:szCs w:val="20"/>
        </w:rPr>
        <w:t>maal (</w:t>
      </w:r>
      <w:r w:rsidRPr="38E17B3F" w:rsidR="00D31F67">
        <w:rPr>
          <w:rFonts w:ascii="Verdana" w:hAnsi="Verdana" w:eastAsia="Calibri" w:cs="Calibri"/>
          <w:sz w:val="20"/>
          <w:szCs w:val="20"/>
        </w:rPr>
        <w:t>2</w:t>
      </w:r>
      <w:r w:rsidRPr="38E17B3F" w:rsidR="001C456D">
        <w:rPr>
          <w:rFonts w:ascii="Verdana" w:hAnsi="Verdana" w:eastAsia="Calibri" w:cs="Calibri"/>
          <w:sz w:val="20"/>
          <w:szCs w:val="20"/>
        </w:rPr>
        <w:t>)</w:t>
      </w:r>
      <w:r w:rsidRPr="38E17B3F" w:rsidR="00E13E16">
        <w:rPr>
          <w:rFonts w:ascii="Verdana" w:hAnsi="Verdana" w:eastAsia="Calibri" w:cs="Calibri"/>
          <w:sz w:val="20"/>
          <w:szCs w:val="20"/>
        </w:rPr>
        <w:t xml:space="preserve"> worden verlengd. </w:t>
      </w:r>
      <w:r>
        <w:br/>
      </w:r>
      <w:r w:rsidRPr="38E17B3F" w:rsidR="00E13E16">
        <w:rPr>
          <w:rFonts w:ascii="Verdana" w:hAnsi="Verdana" w:eastAsia="Calibri" w:cs="Calibri"/>
          <w:sz w:val="20"/>
          <w:szCs w:val="20"/>
        </w:rPr>
        <w:t xml:space="preserve">4.5. Bij verlenging wordt de Overeenkomst verlengd met een periode </w:t>
      </w:r>
      <w:r w:rsidRPr="38E17B3F" w:rsidR="00E13E16">
        <w:rPr>
          <w:rFonts w:ascii="Verdana" w:hAnsi="Verdana" w:eastAsia="Calibri" w:cs="Calibri"/>
          <w:sz w:val="20"/>
          <w:szCs w:val="20"/>
          <w:u w:val="single"/>
        </w:rPr>
        <w:t xml:space="preserve">van </w:t>
      </w:r>
      <w:r w:rsidRPr="38E17B3F" w:rsidR="00D31F67">
        <w:rPr>
          <w:rFonts w:ascii="Verdana" w:hAnsi="Verdana" w:eastAsia="Calibri" w:cs="Calibri"/>
          <w:sz w:val="20"/>
          <w:szCs w:val="20"/>
          <w:u w:val="single"/>
        </w:rPr>
        <w:t>drie</w:t>
      </w:r>
      <w:r w:rsidRPr="38E17B3F" w:rsidR="001C456D">
        <w:rPr>
          <w:rFonts w:ascii="Verdana" w:hAnsi="Verdana" w:eastAsia="Calibri" w:cs="Calibri"/>
          <w:sz w:val="20"/>
          <w:szCs w:val="20"/>
          <w:u w:val="single"/>
        </w:rPr>
        <w:t xml:space="preserve"> (</w:t>
      </w:r>
      <w:r w:rsidRPr="38E17B3F" w:rsidR="00D31F67">
        <w:rPr>
          <w:rFonts w:ascii="Verdana" w:hAnsi="Verdana" w:eastAsia="Calibri" w:cs="Calibri"/>
          <w:sz w:val="20"/>
          <w:szCs w:val="20"/>
          <w:u w:val="single"/>
        </w:rPr>
        <w:t>3</w:t>
      </w:r>
      <w:r w:rsidRPr="38E17B3F" w:rsidR="001C456D">
        <w:rPr>
          <w:rFonts w:ascii="Verdana" w:hAnsi="Verdana" w:eastAsia="Calibri" w:cs="Calibri"/>
          <w:sz w:val="20"/>
          <w:szCs w:val="20"/>
          <w:u w:val="single"/>
        </w:rPr>
        <w:t>)</w:t>
      </w:r>
      <w:r w:rsidRPr="38E17B3F" w:rsidR="00E13E16">
        <w:rPr>
          <w:rFonts w:ascii="Verdana" w:hAnsi="Verdana" w:eastAsia="Calibri" w:cs="Calibri"/>
          <w:sz w:val="20"/>
          <w:szCs w:val="20"/>
          <w:u w:val="single"/>
        </w:rPr>
        <w:t xml:space="preserve"> jaar</w:t>
      </w:r>
      <w:r w:rsidRPr="38E17B3F" w:rsidR="00E13E16">
        <w:rPr>
          <w:rFonts w:ascii="Verdana" w:hAnsi="Verdana" w:eastAsia="Calibri" w:cs="Calibri"/>
          <w:sz w:val="20"/>
          <w:szCs w:val="20"/>
        </w:rPr>
        <w:t>.</w:t>
      </w:r>
      <w:r>
        <w:br/>
      </w:r>
      <w:r w:rsidRPr="38E17B3F" w:rsidR="00E13E16">
        <w:rPr>
          <w:rFonts w:ascii="Verdana" w:hAnsi="Verdana" w:eastAsia="Calibri" w:cs="Calibri"/>
          <w:sz w:val="20"/>
          <w:szCs w:val="20"/>
        </w:rPr>
        <w:t xml:space="preserve">4.6. De looptijd van de Gebruiksrechten is gelijk aan </w:t>
      </w:r>
      <w:r w:rsidRPr="38E17B3F" w:rsidR="00E13E16">
        <w:rPr>
          <w:rFonts w:ascii="Verdana" w:hAnsi="Verdana" w:eastAsia="Calibri" w:cs="Calibri"/>
          <w:sz w:val="20"/>
          <w:szCs w:val="20"/>
        </w:rPr>
        <w:t xml:space="preserve">artikel </w:t>
      </w:r>
      <w:r w:rsidRPr="38E17B3F" w:rsidR="58530253">
        <w:rPr>
          <w:rFonts w:ascii="Verdana" w:hAnsi="Verdana" w:eastAsia="Calibri" w:cs="Calibri"/>
          <w:sz w:val="20"/>
          <w:szCs w:val="20"/>
        </w:rPr>
        <w:t>20</w:t>
      </w:r>
      <w:r w:rsidRPr="38E17B3F" w:rsidR="00E13E16">
        <w:rPr>
          <w:rFonts w:ascii="Verdana" w:hAnsi="Verdana" w:eastAsia="Calibri" w:cs="Calibri"/>
          <w:sz w:val="20"/>
          <w:szCs w:val="20"/>
        </w:rPr>
        <w:t>.3 GIBIT 202</w:t>
      </w:r>
      <w:r w:rsidRPr="38E17B3F" w:rsidR="50D3CC1D">
        <w:rPr>
          <w:rFonts w:ascii="Verdana" w:hAnsi="Verdana" w:eastAsia="Calibri" w:cs="Calibri"/>
          <w:sz w:val="20"/>
          <w:szCs w:val="20"/>
        </w:rPr>
        <w:t>3</w:t>
      </w:r>
      <w:r w:rsidRPr="38E17B3F" w:rsidR="00E13E16">
        <w:rPr>
          <w:rFonts w:ascii="Verdana" w:hAnsi="Verdana" w:eastAsia="Calibri" w:cs="Calibri"/>
          <w:sz w:val="20"/>
          <w:szCs w:val="20"/>
        </w:rPr>
        <w:t>.</w:t>
      </w:r>
      <w:r>
        <w:br/>
      </w:r>
      <w:r w:rsidRPr="38E17B3F" w:rsidR="00E13E16">
        <w:rPr>
          <w:rFonts w:ascii="Verdana" w:hAnsi="Verdana" w:eastAsia="Calibri" w:cs="Calibri"/>
          <w:sz w:val="20"/>
          <w:szCs w:val="20"/>
        </w:rPr>
        <w:t>4.7. De looptijd van de Hosting-diensten is gelijk aan de looptijd van de Overeenkomst.</w:t>
      </w:r>
    </w:p>
    <w:p w:rsidRPr="00E13E16" w:rsidR="00701006" w:rsidP="00EF7947" w:rsidRDefault="00701006" w14:paraId="69646012" w14:textId="77777777">
      <w:pPr>
        <w:spacing w:line="276" w:lineRule="auto"/>
        <w:rPr>
          <w:rFonts w:ascii="Verdana" w:hAnsi="Verdana" w:cs="Arial"/>
          <w:sz w:val="20"/>
          <w:szCs w:val="20"/>
        </w:rPr>
      </w:pPr>
      <w:r w:rsidRPr="38E17B3F" w:rsidR="00701006">
        <w:rPr>
          <w:rFonts w:ascii="Verdana" w:hAnsi="Verdana" w:eastAsia="Calibri" w:cs="Calibri"/>
          <w:sz w:val="20"/>
          <w:szCs w:val="20"/>
        </w:rPr>
        <w:t xml:space="preserve">4.8 </w:t>
      </w:r>
      <w:r w:rsidRPr="38E17B3F" w:rsidR="00701006">
        <w:rPr>
          <w:rFonts w:ascii="Verdana" w:hAnsi="Verdana" w:cs="Arial"/>
          <w:sz w:val="20"/>
          <w:szCs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rsidRPr="00E13E16" w:rsidR="00C40C28" w:rsidP="00EF7947" w:rsidRDefault="00E13E16" w14:paraId="2F677E2D" w14:textId="36F0E6FD">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4.</w:t>
      </w:r>
      <w:r w:rsidRPr="38E17B3F" w:rsidR="00701006">
        <w:rPr>
          <w:rFonts w:ascii="Verdana" w:hAnsi="Verdana" w:eastAsia="Calibri" w:cs="Calibri"/>
          <w:sz w:val="20"/>
          <w:szCs w:val="20"/>
        </w:rPr>
        <w:t>9</w:t>
      </w:r>
      <w:r w:rsidRPr="38E17B3F" w:rsidR="00E13E16">
        <w:rPr>
          <w:rFonts w:ascii="Verdana" w:hAnsi="Verdana" w:eastAsia="Calibri" w:cs="Calibri"/>
          <w:sz w:val="20"/>
          <w:szCs w:val="20"/>
        </w:rPr>
        <w:t xml:space="preserve">. De volgende onderdelen van de ICT Prestatie worden voor wat betreft looptijd in ieder geval als afzonderlijke Overeenkomsten beschouwd in de zin van </w:t>
      </w:r>
      <w:r w:rsidRPr="38E17B3F" w:rsidR="00E13E16">
        <w:rPr>
          <w:rFonts w:ascii="Verdana" w:hAnsi="Verdana" w:eastAsia="Calibri" w:cs="Calibri"/>
          <w:sz w:val="20"/>
          <w:szCs w:val="20"/>
        </w:rPr>
        <w:t>artikel 2</w:t>
      </w:r>
      <w:r w:rsidRPr="38E17B3F" w:rsidR="3C2CF08E">
        <w:rPr>
          <w:rFonts w:ascii="Verdana" w:hAnsi="Verdana" w:eastAsia="Calibri" w:cs="Calibri"/>
          <w:sz w:val="20"/>
          <w:szCs w:val="20"/>
        </w:rPr>
        <w:t>4</w:t>
      </w:r>
      <w:r w:rsidRPr="38E17B3F" w:rsidR="00E13E16">
        <w:rPr>
          <w:rFonts w:ascii="Verdana" w:hAnsi="Verdana" w:eastAsia="Calibri" w:cs="Calibri"/>
          <w:sz w:val="20"/>
          <w:szCs w:val="20"/>
        </w:rPr>
        <w:t>.3 GIBIT 202</w:t>
      </w:r>
      <w:r w:rsidRPr="38E17B3F" w:rsidR="50120715">
        <w:rPr>
          <w:rFonts w:ascii="Verdana" w:hAnsi="Verdana" w:eastAsia="Calibri" w:cs="Calibri"/>
          <w:sz w:val="20"/>
          <w:szCs w:val="20"/>
        </w:rPr>
        <w:t>3</w:t>
      </w:r>
      <w:r w:rsidRPr="38E17B3F" w:rsidR="00E13E16">
        <w:rPr>
          <w:rFonts w:ascii="Verdana" w:hAnsi="Verdana" w:eastAsia="Calibri" w:cs="Calibri"/>
          <w:sz w:val="20"/>
          <w:szCs w:val="20"/>
        </w:rPr>
        <w:t>:</w:t>
      </w:r>
    </w:p>
    <w:p w:rsidRPr="00E13E16" w:rsidR="00C40C28" w:rsidP="00EF7947" w:rsidRDefault="00E13E16" w14:paraId="30605DE3"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Verwerkersovereenkomst.</w:t>
      </w:r>
    </w:p>
    <w:p w:rsidRPr="00E13E16" w:rsidR="00C40C28" w:rsidP="00EF7947" w:rsidRDefault="00E13E16" w14:paraId="7BFEA9A0" w14:textId="0D408E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5. Implementatie</w:t>
      </w:r>
      <w:r>
        <w:br/>
      </w:r>
      <w:r w:rsidRPr="38E17B3F" w:rsidR="00E13E16">
        <w:rPr>
          <w:rFonts w:ascii="Verdana" w:hAnsi="Verdana" w:eastAsia="Calibri" w:cs="Calibri"/>
          <w:sz w:val="20"/>
          <w:szCs w:val="20"/>
        </w:rPr>
        <w:t>5.1. De Implementatie geschiedt volgens een in nader overleg op te stellen Implementatieplan.</w:t>
      </w:r>
      <w:r>
        <w:br/>
      </w:r>
      <w:r w:rsidRPr="38E17B3F" w:rsidR="00E13E16">
        <w:rPr>
          <w:rFonts w:ascii="Verdana" w:hAnsi="Verdana" w:eastAsia="Calibri" w:cs="Calibri"/>
          <w:sz w:val="20"/>
          <w:szCs w:val="20"/>
        </w:rPr>
        <w:t>5.2. De Implementatie dient uiterlijk op 01-01-202</w:t>
      </w:r>
      <w:r w:rsidRPr="38E17B3F" w:rsidR="00583D93">
        <w:rPr>
          <w:rFonts w:ascii="Verdana" w:hAnsi="Verdana" w:eastAsia="Calibri" w:cs="Calibri"/>
          <w:sz w:val="20"/>
          <w:szCs w:val="20"/>
        </w:rPr>
        <w:t>6</w:t>
      </w:r>
      <w:r w:rsidRPr="38E17B3F" w:rsidR="00E13E16">
        <w:rPr>
          <w:rFonts w:ascii="Verdana" w:hAnsi="Verdana" w:eastAsia="Calibri" w:cs="Calibri"/>
          <w:sz w:val="20"/>
          <w:szCs w:val="20"/>
        </w:rPr>
        <w:t xml:space="preserve"> te zijn voltooid.</w:t>
      </w:r>
    </w:p>
    <w:p w:rsidRPr="0092701E" w:rsidR="00701006" w:rsidP="0092701E" w:rsidRDefault="00E13E16" w14:paraId="34F4AD4C" w14:textId="77777777">
      <w:pPr>
        <w:spacing w:line="276" w:lineRule="auto"/>
        <w:textAlignment w:val="top"/>
        <w:rPr>
          <w:rFonts w:ascii="Verdana" w:hAnsi="Verdana" w:eastAsia="Calibri" w:cs="Calibri"/>
          <w:b w:val="1"/>
          <w:bCs w:val="1"/>
          <w:sz w:val="20"/>
          <w:szCs w:val="20"/>
        </w:rPr>
      </w:pPr>
      <w:r w:rsidRPr="38E17B3F" w:rsidR="00E13E16">
        <w:rPr>
          <w:rFonts w:ascii="Verdana" w:hAnsi="Verdana" w:eastAsia="Calibri" w:cs="Calibri"/>
          <w:b w:val="1"/>
          <w:bCs w:val="1"/>
          <w:sz w:val="20"/>
          <w:szCs w:val="20"/>
        </w:rPr>
        <w:t>6. Acceptatie</w:t>
      </w:r>
    </w:p>
    <w:p w:rsidRPr="00E13E16" w:rsidR="00C40C28" w:rsidP="0092701E" w:rsidRDefault="00E13E16" w14:paraId="660351CD" w14:textId="543FF707">
      <w:pPr>
        <w:spacing w:after="239" w:line="276" w:lineRule="auto"/>
        <w:textAlignment w:val="top"/>
        <w:rPr>
          <w:rFonts w:ascii="Verdana" w:hAnsi="Verdana"/>
          <w:sz w:val="20"/>
          <w:szCs w:val="20"/>
        </w:rPr>
      </w:pPr>
      <w:r w:rsidRPr="38E17B3F" w:rsidR="00E13E16">
        <w:rPr>
          <w:rFonts w:ascii="Verdana" w:hAnsi="Verdana" w:eastAsia="Calibri" w:cs="Calibri"/>
          <w:sz w:val="20"/>
          <w:szCs w:val="20"/>
        </w:rPr>
        <w:t xml:space="preserve">6.1. De Acceptatieprocedure verloopt conform het opgestelde testprotocol in het Implementatieplan. </w:t>
      </w:r>
    </w:p>
    <w:p w:rsidRPr="00E13E16" w:rsidR="00C40C28" w:rsidP="00EF7947" w:rsidRDefault="00E13E16" w14:paraId="2866065B"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7. Onderhoud</w:t>
      </w:r>
      <w:r>
        <w:br/>
      </w:r>
      <w:r w:rsidRPr="38E17B3F" w:rsidR="00E13E16">
        <w:rPr>
          <w:rFonts w:ascii="Verdana" w:hAnsi="Verdana" w:eastAsia="Calibri" w:cs="Calibri"/>
          <w:sz w:val="20"/>
          <w:szCs w:val="20"/>
        </w:rPr>
        <w:t>7.1. Het Onderhoud wordt verricht overeenkomstig:</w:t>
      </w:r>
    </w:p>
    <w:p w:rsidRPr="00E13E16" w:rsidR="00C40C28" w:rsidP="00EF7947" w:rsidRDefault="00E13E16" w14:paraId="6D0EA593" w14:textId="256A135B">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lang w:val="en-US"/>
        </w:rPr>
        <w:t xml:space="preserve">In </w:t>
      </w:r>
      <w:r w:rsidRPr="38E17B3F" w:rsidR="00E13E16">
        <w:rPr>
          <w:rFonts w:ascii="Verdana" w:hAnsi="Verdana" w:eastAsia="Calibri" w:cs="Calibri"/>
          <w:sz w:val="20"/>
          <w:szCs w:val="20"/>
          <w:lang w:val="en-US"/>
        </w:rPr>
        <w:t>een</w:t>
      </w:r>
      <w:r w:rsidRPr="38E17B3F" w:rsidR="00E13E16">
        <w:rPr>
          <w:rFonts w:ascii="Verdana" w:hAnsi="Verdana" w:eastAsia="Calibri" w:cs="Calibri"/>
          <w:sz w:val="20"/>
          <w:szCs w:val="20"/>
          <w:lang w:val="en-US"/>
        </w:rPr>
        <w:t xml:space="preserve"> service level agreement. </w:t>
      </w:r>
      <w:r w:rsidRPr="38E17B3F" w:rsidR="00E13E16">
        <w:rPr>
          <w:rFonts w:ascii="Verdana" w:hAnsi="Verdana" w:eastAsia="Calibri" w:cs="Calibri"/>
          <w:sz w:val="20"/>
          <w:szCs w:val="20"/>
        </w:rPr>
        <w:t xml:space="preserve">Artikel </w:t>
      </w:r>
      <w:r w:rsidRPr="38E17B3F" w:rsidR="4B68DE51">
        <w:rPr>
          <w:rFonts w:ascii="Verdana" w:hAnsi="Verdana" w:eastAsia="Calibri" w:cs="Calibri"/>
          <w:sz w:val="20"/>
          <w:szCs w:val="20"/>
        </w:rPr>
        <w:t>10</w:t>
      </w:r>
      <w:r w:rsidRPr="38E17B3F" w:rsidR="00E13E16">
        <w:rPr>
          <w:rFonts w:ascii="Verdana" w:hAnsi="Verdana" w:eastAsia="Calibri" w:cs="Calibri"/>
          <w:sz w:val="20"/>
          <w:szCs w:val="20"/>
        </w:rPr>
        <w:t xml:space="preserve"> GIBIT</w:t>
      </w:r>
      <w:r w:rsidRPr="38E17B3F" w:rsidR="479D735D">
        <w:rPr>
          <w:rFonts w:ascii="Verdana" w:hAnsi="Verdana" w:eastAsia="Calibri" w:cs="Calibri"/>
          <w:sz w:val="20"/>
          <w:szCs w:val="20"/>
        </w:rPr>
        <w:t xml:space="preserve"> </w:t>
      </w:r>
      <w:r w:rsidRPr="38E17B3F" w:rsidR="479D735D">
        <w:rPr>
          <w:rFonts w:ascii="Verdana" w:hAnsi="Verdana" w:eastAsia="Calibri" w:cs="Calibri"/>
          <w:sz w:val="20"/>
          <w:szCs w:val="20"/>
        </w:rPr>
        <w:t>2023</w:t>
      </w:r>
      <w:r w:rsidRPr="38E17B3F" w:rsidR="00E13E16">
        <w:rPr>
          <w:rFonts w:ascii="Verdana" w:hAnsi="Verdana" w:eastAsia="Calibri" w:cs="Calibri"/>
          <w:sz w:val="20"/>
          <w:szCs w:val="20"/>
        </w:rPr>
        <w:t>vormt voor onvoorziene omstandigheden het vangnet.</w:t>
      </w:r>
    </w:p>
    <w:p w:rsidRPr="00E13E16" w:rsidR="00C40C28" w:rsidP="00EF7947" w:rsidRDefault="00E13E16" w14:paraId="65F2F468"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7.2. Leverancier verzorgt de Implementatie van Updates en Upgrades zodra deze beschikbaar zijn, doch zonder nadere vergoeding. Bij Implementatie van een Update zal in beginsel geen Acceptatieprocedure plaatsvinden.</w:t>
      </w:r>
    </w:p>
    <w:p w:rsidRPr="00E13E16" w:rsidR="00C40C28" w:rsidP="00EF7947" w:rsidRDefault="00E13E16" w14:paraId="34972B4C"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8. Gebruiksrechten</w:t>
      </w:r>
      <w:r>
        <w:br/>
      </w:r>
      <w:r w:rsidRPr="38E17B3F" w:rsidR="00E13E16">
        <w:rPr>
          <w:rFonts w:ascii="Verdana" w:hAnsi="Verdana" w:eastAsia="Calibri" w:cs="Calibri"/>
          <w:sz w:val="20"/>
          <w:szCs w:val="20"/>
        </w:rPr>
        <w:t xml:space="preserve">8.1. Leverancier levert Gebruiksrechten zoals gespecificeerd in de in artikel 1.1. </w:t>
      </w:r>
      <w:r w:rsidRPr="38E17B3F" w:rsidR="00E13E16">
        <w:rPr>
          <w:rFonts w:ascii="Verdana" w:hAnsi="Verdana" w:eastAsia="Calibri" w:cs="Calibri"/>
          <w:sz w:val="20"/>
          <w:szCs w:val="20"/>
        </w:rPr>
        <w:t>genoemde</w:t>
      </w:r>
      <w:r w:rsidRPr="38E17B3F" w:rsidR="00E13E16">
        <w:rPr>
          <w:rFonts w:ascii="Verdana" w:hAnsi="Verdana" w:eastAsia="Calibri" w:cs="Calibri"/>
          <w:sz w:val="20"/>
          <w:szCs w:val="20"/>
        </w:rPr>
        <w:t xml:space="preserve"> documenten.</w:t>
      </w:r>
      <w:r>
        <w:br/>
      </w:r>
      <w:r w:rsidRPr="38E17B3F" w:rsidR="00E13E16">
        <w:rPr>
          <w:rFonts w:ascii="Verdana" w:hAnsi="Verdana" w:eastAsia="Calibri" w:cs="Calibri"/>
          <w:sz w:val="20"/>
          <w:szCs w:val="20"/>
        </w:rPr>
        <w:t xml:space="preserve">8.2. De ICT Prestatie maakt gebruik van </w:t>
      </w:r>
      <w:r w:rsidRPr="38E17B3F" w:rsidR="00E13E16">
        <w:rPr>
          <w:rFonts w:ascii="Verdana" w:hAnsi="Verdana" w:eastAsia="Calibri" w:cs="Calibri"/>
          <w:sz w:val="20"/>
          <w:szCs w:val="20"/>
        </w:rPr>
        <w:t>Derdenprogrammatuur</w:t>
      </w:r>
      <w:r w:rsidRPr="38E17B3F" w:rsidR="00E13E16">
        <w:rPr>
          <w:rFonts w:ascii="Verdana" w:hAnsi="Verdana" w:eastAsia="Calibri" w:cs="Calibri"/>
          <w:sz w:val="20"/>
          <w:szCs w:val="20"/>
        </w:rPr>
        <w:t xml:space="preserve"> welke bij Leverancier betrokken wordt, zoals nader gespecificeerd </w:t>
      </w:r>
      <w:r w:rsidRPr="38E17B3F" w:rsidR="00E13E16">
        <w:rPr>
          <w:rFonts w:ascii="Verdana" w:hAnsi="Verdana" w:eastAsia="Calibri" w:cs="Calibri"/>
          <w:sz w:val="20"/>
          <w:szCs w:val="20"/>
          <w:u w:val="single"/>
        </w:rPr>
        <w:t>in de offerte van Leverancier</w:t>
      </w:r>
      <w:r w:rsidRPr="38E17B3F" w:rsidR="00E13E16">
        <w:rPr>
          <w:rFonts w:ascii="Verdana" w:hAnsi="Verdana" w:eastAsia="Calibri" w:cs="Calibri"/>
          <w:sz w:val="20"/>
          <w:szCs w:val="20"/>
        </w:rPr>
        <w:t>.</w:t>
      </w:r>
    </w:p>
    <w:p w:rsidRPr="00E13E16" w:rsidR="00C40C28" w:rsidP="00EF7947" w:rsidRDefault="00E13E16" w14:paraId="077B0D2B" w14:textId="0A3195F4">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9. Hosting</w:t>
      </w:r>
      <w:r>
        <w:br/>
      </w:r>
      <w:r w:rsidRPr="38E17B3F" w:rsidR="00E13E16">
        <w:rPr>
          <w:rFonts w:ascii="Verdana" w:hAnsi="Verdana" w:eastAsia="Calibri" w:cs="Calibri"/>
          <w:sz w:val="20"/>
          <w:szCs w:val="20"/>
        </w:rPr>
        <w:t xml:space="preserve">9.1. Op de Hosting-diensten zijn de Service Levels van toepassing zoals omschreven in een </w:t>
      </w:r>
      <w:r w:rsidRPr="38E17B3F" w:rsidR="00E13E16">
        <w:rPr>
          <w:rFonts w:ascii="Verdana" w:hAnsi="Verdana" w:eastAsia="Calibri" w:cs="Calibri"/>
          <w:sz w:val="20"/>
          <w:szCs w:val="20"/>
        </w:rPr>
        <w:t>service level</w:t>
      </w:r>
      <w:r w:rsidRPr="38E17B3F" w:rsidR="00E13E16">
        <w:rPr>
          <w:rFonts w:ascii="Verdana" w:hAnsi="Verdana" w:eastAsia="Calibri" w:cs="Calibri"/>
          <w:sz w:val="20"/>
          <w:szCs w:val="20"/>
        </w:rPr>
        <w:t xml:space="preserve"> agreement.</w:t>
      </w:r>
      <w:r>
        <w:br/>
      </w:r>
      <w:r w:rsidRPr="38E17B3F" w:rsidR="00E13E16">
        <w:rPr>
          <w:rFonts w:ascii="Verdana" w:hAnsi="Verdana" w:eastAsia="Calibri" w:cs="Calibri"/>
          <w:sz w:val="20"/>
          <w:szCs w:val="20"/>
        </w:rPr>
        <w:t xml:space="preserve">9.2. De continuïteitsafspraken zijn nader gespecificeerd in de </w:t>
      </w:r>
      <w:r w:rsidRPr="38E17B3F" w:rsidR="00E13E16">
        <w:rPr>
          <w:rFonts w:ascii="Verdana" w:hAnsi="Verdana" w:eastAsia="Calibri" w:cs="Calibri"/>
          <w:sz w:val="20"/>
          <w:szCs w:val="20"/>
        </w:rPr>
        <w:t>service level</w:t>
      </w:r>
      <w:r w:rsidRPr="38E17B3F" w:rsidR="00E13E16">
        <w:rPr>
          <w:rFonts w:ascii="Verdana" w:hAnsi="Verdana" w:eastAsia="Calibri" w:cs="Calibri"/>
          <w:sz w:val="20"/>
          <w:szCs w:val="20"/>
        </w:rPr>
        <w:t xml:space="preserve"> agreement.</w:t>
      </w:r>
    </w:p>
    <w:p w:rsidRPr="00E628ED" w:rsidR="00C40C28" w:rsidP="00EF7947" w:rsidRDefault="00E13E16" w14:paraId="16B4D5C8" w14:textId="2B15F0B0">
      <w:pPr>
        <w:spacing w:before="239" w:after="239" w:line="276" w:lineRule="auto"/>
        <w:textAlignment w:val="top"/>
        <w:rPr>
          <w:rFonts w:ascii="Verdana" w:hAnsi="Verdana" w:eastAsia="Calibri" w:cs="Calibri"/>
          <w:sz w:val="20"/>
          <w:szCs w:val="20"/>
        </w:rPr>
      </w:pPr>
      <w:r w:rsidRPr="38E17B3F" w:rsidR="00E13E16">
        <w:rPr>
          <w:rFonts w:ascii="Verdana" w:hAnsi="Verdana" w:eastAsia="Calibri" w:cs="Calibri"/>
          <w:b w:val="1"/>
          <w:bCs w:val="1"/>
          <w:sz w:val="20"/>
          <w:szCs w:val="20"/>
        </w:rPr>
        <w:t>10. Verwerking van persoonsgegevens</w:t>
      </w:r>
      <w:r>
        <w:br/>
      </w:r>
      <w:r w:rsidRPr="38E17B3F" w:rsidR="00E13E16">
        <w:rPr>
          <w:rFonts w:ascii="Verdana" w:hAnsi="Verdana" w:eastAsia="Calibri" w:cs="Calibri"/>
          <w:sz w:val="20"/>
          <w:szCs w:val="20"/>
        </w:rPr>
        <w:t xml:space="preserve">10.1. Leverancier handelt als verwerker in de zin van de Algemene verordening </w:t>
      </w:r>
      <w:r w:rsidRPr="38E17B3F" w:rsidR="00E13E16">
        <w:rPr>
          <w:rFonts w:ascii="Verdana" w:hAnsi="Verdana" w:eastAsia="Calibri" w:cs="Calibri"/>
          <w:sz w:val="20"/>
          <w:szCs w:val="20"/>
        </w:rPr>
        <w:t>gegevensbescherming.</w:t>
      </w:r>
      <w:r>
        <w:br/>
      </w:r>
      <w:r w:rsidRPr="38E17B3F" w:rsidR="00E13E16">
        <w:rPr>
          <w:rFonts w:ascii="Verdana" w:hAnsi="Verdana" w:eastAsia="Calibri" w:cs="Calibri"/>
          <w:sz w:val="20"/>
          <w:szCs w:val="20"/>
        </w:rPr>
        <w:t>10.2. De standaard Verwerkersovereenkomst is opgenomen in bijlage</w:t>
      </w:r>
      <w:r w:rsidRPr="38E17B3F" w:rsidR="005B370C">
        <w:rPr>
          <w:rFonts w:ascii="Verdana" w:hAnsi="Verdana" w:eastAsia="Calibri" w:cs="Calibri"/>
          <w:sz w:val="20"/>
          <w:szCs w:val="20"/>
        </w:rPr>
        <w:t xml:space="preserve"> </w:t>
      </w:r>
      <w:r w:rsidRPr="38E17B3F" w:rsidR="00E13E16">
        <w:rPr>
          <w:rFonts w:ascii="Verdana" w:hAnsi="Verdana" w:eastAsia="Calibri" w:cs="Calibri"/>
          <w:sz w:val="20"/>
          <w:szCs w:val="20"/>
        </w:rPr>
        <w:t>Verwerkersovereenkomst</w:t>
      </w:r>
      <w:r w:rsidRPr="38E17B3F" w:rsidR="002C5A93">
        <w:rPr>
          <w:rFonts w:ascii="Verdana" w:hAnsi="Verdana" w:eastAsia="Calibri" w:cs="Calibri"/>
          <w:sz w:val="20"/>
          <w:szCs w:val="20"/>
        </w:rPr>
        <w:t xml:space="preserve"> </w:t>
      </w:r>
      <w:r w:rsidRPr="38E17B3F" w:rsidR="002C5A93">
        <w:rPr>
          <w:rFonts w:ascii="Verdana" w:hAnsi="Verdana" w:eastAsia="Calibri" w:cs="Calibri"/>
          <w:sz w:val="20"/>
          <w:szCs w:val="20"/>
          <w:lang w:bidi="nl-NL"/>
        </w:rPr>
        <w:t>uitvoering Applicatie Sociaal Domein</w:t>
      </w:r>
      <w:r w:rsidRPr="38E17B3F" w:rsidR="00E13E16">
        <w:rPr>
          <w:rFonts w:ascii="Verdana" w:hAnsi="Verdana" w:eastAsia="Calibri" w:cs="Calibri"/>
          <w:sz w:val="20"/>
          <w:szCs w:val="20"/>
        </w:rPr>
        <w:t>.</w:t>
      </w:r>
      <w:r>
        <w:br/>
      </w:r>
      <w:r w:rsidRPr="38E17B3F" w:rsidR="00E13E16">
        <w:rPr>
          <w:rFonts w:ascii="Verdana" w:hAnsi="Verdana" w:eastAsia="Calibri" w:cs="Calibri"/>
          <w:sz w:val="20"/>
          <w:szCs w:val="20"/>
        </w:rPr>
        <w:t xml:space="preserve">10.3.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r w:rsidRPr="38E17B3F" w:rsidR="00E13E16">
        <w:rPr>
          <w:rFonts w:ascii="Verdana" w:hAnsi="Verdana" w:eastAsia="Calibri" w:cs="Calibri"/>
          <w:sz w:val="20"/>
          <w:szCs w:val="20"/>
        </w:rPr>
        <w:t>danwel</w:t>
      </w:r>
      <w:r w:rsidRPr="38E17B3F" w:rsidR="00E13E16">
        <w:rPr>
          <w:rFonts w:ascii="Verdana" w:hAnsi="Verdana" w:eastAsia="Calibri" w:cs="Calibri"/>
          <w:sz w:val="20"/>
          <w:szCs w:val="20"/>
        </w:rPr>
        <w:t xml:space="preserve"> vernietigen op de wijze als door de Opdrachtgever bepaald. De vernietiging moet, binnen nader overeen te komen termijn, uitgevoerd worden en hiervan wordt een verslag gemaakt. </w:t>
      </w:r>
      <w:r>
        <w:br/>
      </w:r>
      <w:r w:rsidRPr="38E17B3F" w:rsidR="00E13E16">
        <w:rPr>
          <w:rFonts w:ascii="Verdana" w:hAnsi="Verdana" w:eastAsia="Calibri" w:cs="Calibri"/>
          <w:sz w:val="20"/>
          <w:szCs w:val="20"/>
        </w:rPr>
        <w:t xml:space="preserve">10.4. De Leverancier zal alle </w:t>
      </w:r>
      <w:r w:rsidRPr="38E17B3F" w:rsidR="00E13E16">
        <w:rPr>
          <w:rFonts w:ascii="Verdana" w:hAnsi="Verdana" w:eastAsia="Calibri" w:cs="Calibri"/>
          <w:sz w:val="20"/>
          <w:szCs w:val="20"/>
        </w:rPr>
        <w:t>subverwerkers</w:t>
      </w:r>
      <w:r w:rsidRPr="38E17B3F" w:rsidR="00E13E16">
        <w:rPr>
          <w:rFonts w:ascii="Verdana" w:hAnsi="Verdana" w:eastAsia="Calibri" w:cs="Calibri"/>
          <w:sz w:val="20"/>
          <w:szCs w:val="20"/>
        </w:rPr>
        <w:t xml:space="preserve"> die betrokken zijn bij de verwerking van de persoonsgegevens op de hoogte stellen van de beëindiging van de overeenkomst en zal waarborgen dat alle </w:t>
      </w:r>
      <w:r w:rsidRPr="38E17B3F" w:rsidR="00E13E16">
        <w:rPr>
          <w:rFonts w:ascii="Verdana" w:hAnsi="Verdana" w:eastAsia="Calibri" w:cs="Calibri"/>
          <w:sz w:val="20"/>
          <w:szCs w:val="20"/>
        </w:rPr>
        <w:t>subverwerkers</w:t>
      </w:r>
      <w:r w:rsidRPr="38E17B3F" w:rsidR="00E13E16">
        <w:rPr>
          <w:rFonts w:ascii="Verdana" w:hAnsi="Verdana" w:eastAsia="Calibri" w:cs="Calibri"/>
          <w:sz w:val="20"/>
          <w:szCs w:val="20"/>
        </w:rPr>
        <w:t xml:space="preserve"> de persoonsgegevens retourneren, verwijderen </w:t>
      </w:r>
      <w:r w:rsidRPr="38E17B3F" w:rsidR="00E13E16">
        <w:rPr>
          <w:rFonts w:ascii="Verdana" w:hAnsi="Verdana" w:eastAsia="Calibri" w:cs="Calibri"/>
          <w:sz w:val="20"/>
          <w:szCs w:val="20"/>
        </w:rPr>
        <w:t>danwel</w:t>
      </w:r>
      <w:r w:rsidRPr="38E17B3F" w:rsidR="00E13E16">
        <w:rPr>
          <w:rFonts w:ascii="Verdana" w:hAnsi="Verdana" w:eastAsia="Calibri" w:cs="Calibri"/>
          <w:sz w:val="20"/>
          <w:szCs w:val="20"/>
        </w:rPr>
        <w:t xml:space="preserve"> (laten) vernietigen, zoals in het vorige lid bepaald.</w:t>
      </w:r>
    </w:p>
    <w:p w:rsidRPr="00E13E16" w:rsidR="00470940" w:rsidP="00EF7947" w:rsidRDefault="00E13E16" w14:paraId="5331D6BF" w14:textId="5EFEBAC7">
      <w:pPr>
        <w:spacing w:before="239" w:after="239" w:line="276" w:lineRule="auto"/>
        <w:textAlignment w:val="top"/>
        <w:rPr>
          <w:rFonts w:ascii="Verdana" w:hAnsi="Verdana"/>
          <w:sz w:val="20"/>
          <w:szCs w:val="20"/>
        </w:rPr>
      </w:pPr>
      <w:r>
        <w:br/>
      </w:r>
      <w:r w:rsidRPr="38E17B3F" w:rsidR="00E13E16">
        <w:rPr>
          <w:rFonts w:ascii="Verdana" w:hAnsi="Verdana" w:eastAsia="Calibri" w:cs="Calibri"/>
          <w:b w:val="1"/>
          <w:bCs w:val="1"/>
          <w:sz w:val="20"/>
          <w:szCs w:val="20"/>
        </w:rPr>
        <w:t>11. Vergoedingen</w:t>
      </w:r>
      <w:r>
        <w:br/>
      </w:r>
      <w:r w:rsidRPr="38E17B3F" w:rsidR="00470940">
        <w:rPr>
          <w:rFonts w:ascii="Verdana" w:hAnsi="Verdana"/>
          <w:sz w:val="20"/>
          <w:szCs w:val="20"/>
        </w:rPr>
        <w:t xml:space="preserve">11.1 De overeengekomen prijs bedraagt </w:t>
      </w:r>
      <w:r w:rsidRPr="38E17B3F" w:rsidR="00470940">
        <w:rPr>
          <w:rFonts w:ascii="Verdana" w:hAnsi="Verdana" w:cs="Arial"/>
          <w:sz w:val="20"/>
          <w:szCs w:val="20"/>
        </w:rPr>
        <w:t xml:space="preserve">€ </w:t>
      </w:r>
      <w:r w:rsidRPr="38E17B3F" w:rsidR="00470940">
        <w:rPr>
          <w:rFonts w:ascii="Verdana" w:hAnsi="Verdana"/>
          <w:sz w:val="20"/>
          <w:szCs w:val="20"/>
        </w:rPr>
        <w:t>XXX,-</w:t>
      </w:r>
      <w:r w:rsidRPr="38E17B3F" w:rsidR="00470940">
        <w:rPr>
          <w:rFonts w:ascii="Verdana" w:hAnsi="Verdana"/>
          <w:sz w:val="20"/>
          <w:szCs w:val="20"/>
        </w:rPr>
        <w:t xml:space="preserve"> Deze prijs is exclusief omzetbelasting. </w:t>
      </w:r>
    </w:p>
    <w:p w:rsidRPr="00E13E16" w:rsidR="00470940" w:rsidP="00EF7947" w:rsidRDefault="00470940" w14:paraId="4BD61A22" w14:textId="77777777">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De vergoeding van het Onderhoud is nader gespecificeerd in de offerte van Leverancier.</w:t>
      </w:r>
    </w:p>
    <w:p w:rsidRPr="00E13E16" w:rsidR="00470940" w:rsidP="00EF7947" w:rsidRDefault="00470940" w14:paraId="2FEA3F34" w14:textId="77777777">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De vergoeding voor de Gebruiksrechten is nader gespecificeerd in de offerte van Leverancier.</w:t>
      </w:r>
    </w:p>
    <w:p w:rsidRPr="00E13E16" w:rsidR="00470940" w:rsidP="00EF7947" w:rsidRDefault="00470940" w14:paraId="418B1569" w14:textId="77777777">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Na ingebruikname voor productieve doeleinden wordt van de vergoeding voor de Gebruiksrechten opeisbaar.</w:t>
      </w:r>
    </w:p>
    <w:p w:rsidRPr="00E13E16" w:rsidR="00470940" w:rsidP="00EF7947" w:rsidRDefault="00470940" w14:paraId="17322EDB" w14:textId="77777777">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De vergoeding voor de Hosting-diensten is nader gespecificeerd in de offerte van Leverancier.</w:t>
      </w:r>
    </w:p>
    <w:p w:rsidRPr="00E13E16" w:rsidR="00470940" w:rsidP="00EF7947" w:rsidRDefault="00470940" w14:paraId="4A2A8177" w14:textId="77777777">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Het exit-plan maakt onderdeel uit van de dienstverlening en daarom is er geen aanvullende vergoeding verschuldigd.</w:t>
      </w:r>
    </w:p>
    <w:p w:rsidRPr="00E13E16" w:rsidR="00470940" w:rsidP="00EF7947" w:rsidRDefault="00470940" w14:paraId="0C82AE57" w14:textId="605F7C25">
      <w:pPr>
        <w:pStyle w:val="Lijstalinea"/>
        <w:numPr>
          <w:ilvl w:val="0"/>
          <w:numId w:val="16"/>
        </w:numPr>
        <w:spacing w:line="276" w:lineRule="auto"/>
        <w:rPr>
          <w:rFonts w:ascii="Verdana" w:hAnsi="Verdana"/>
          <w:sz w:val="20"/>
          <w:szCs w:val="20"/>
        </w:rPr>
      </w:pPr>
      <w:r w:rsidRPr="38E17B3F" w:rsidR="00470940">
        <w:rPr>
          <w:rFonts w:ascii="Verdana" w:hAnsi="Verdana" w:eastAsia="Calibri" w:cs="Calibri"/>
          <w:sz w:val="20"/>
          <w:szCs w:val="20"/>
        </w:rPr>
        <w:t>De vergoeding voor de Implementatie is nader gespecificeerd in de offerte van Leverancier.</w:t>
      </w:r>
      <w:r>
        <w:br/>
      </w:r>
    </w:p>
    <w:p w:rsidRPr="00E13E16" w:rsidR="00470940" w:rsidP="00EF7947" w:rsidRDefault="00470940" w14:paraId="0E06F751" w14:textId="77777777">
      <w:pPr>
        <w:spacing w:line="276" w:lineRule="auto"/>
        <w:rPr>
          <w:rFonts w:ascii="Verdana" w:hAnsi="Verdana"/>
          <w:sz w:val="20"/>
          <w:szCs w:val="20"/>
        </w:rPr>
      </w:pPr>
      <w:r w:rsidRPr="38E17B3F" w:rsidR="00470940">
        <w:rPr>
          <w:rFonts w:ascii="Verdana" w:hAnsi="Verdana"/>
          <w:sz w:val="20"/>
          <w:szCs w:val="20"/>
        </w:rPr>
        <w:t>11.2 De aangeboden prijzen zijn vast voor de gehele duur van de overeenkomst, inclusief eventuele verlengingen.</w:t>
      </w:r>
    </w:p>
    <w:p w:rsidRPr="00E13E16" w:rsidR="00470940" w:rsidP="00EF7947" w:rsidRDefault="00470940" w14:paraId="2C463F61" w14:textId="09F33A10">
      <w:pPr>
        <w:spacing w:line="276" w:lineRule="auto"/>
        <w:rPr>
          <w:rFonts w:ascii="Verdana" w:hAnsi="Verdana"/>
          <w:sz w:val="20"/>
          <w:szCs w:val="20"/>
        </w:rPr>
      </w:pPr>
      <w:r w:rsidRPr="38E17B3F" w:rsidR="00470940">
        <w:rPr>
          <w:rFonts w:ascii="Verdana" w:hAnsi="Verdana"/>
          <w:sz w:val="20"/>
          <w:szCs w:val="20"/>
        </w:rPr>
        <w:t xml:space="preserve">11.3 Schriftelijk overeengekomen indexeringen tussen Opdrachtgever en Opdrachtnemer zijn op de overeengekomen prijs als bedoeld in artikel 3 lid 1 van toepassing conform </w:t>
      </w:r>
      <w:r w:rsidRPr="38E17B3F" w:rsidR="00470940">
        <w:rPr>
          <w:rFonts w:ascii="Verdana" w:hAnsi="Verdana"/>
          <w:sz w:val="20"/>
          <w:szCs w:val="20"/>
        </w:rPr>
        <w:t xml:space="preserve">artikel </w:t>
      </w:r>
      <w:r w:rsidRPr="38E17B3F" w:rsidR="254E1AB4">
        <w:rPr>
          <w:rFonts w:ascii="Verdana" w:hAnsi="Verdana"/>
          <w:sz w:val="20"/>
          <w:szCs w:val="20"/>
        </w:rPr>
        <w:t>11</w:t>
      </w:r>
      <w:r w:rsidRPr="38E17B3F" w:rsidR="00470940">
        <w:rPr>
          <w:rFonts w:ascii="Verdana" w:hAnsi="Verdana"/>
          <w:sz w:val="20"/>
          <w:szCs w:val="20"/>
        </w:rPr>
        <w:t>.8 van de GIBIT202</w:t>
      </w:r>
      <w:r w:rsidRPr="38E17B3F" w:rsidR="0C7F8668">
        <w:rPr>
          <w:rFonts w:ascii="Verdana" w:hAnsi="Verdana"/>
          <w:sz w:val="20"/>
          <w:szCs w:val="20"/>
        </w:rPr>
        <w:t>3</w:t>
      </w:r>
      <w:r w:rsidRPr="38E17B3F" w:rsidR="00470940">
        <w:rPr>
          <w:rFonts w:ascii="Verdana" w:hAnsi="Verdana"/>
          <w:sz w:val="20"/>
          <w:szCs w:val="20"/>
        </w:rPr>
        <w:t xml:space="preserve"> aangevuld met de procedure zoals vastgelegd in paragraaf </w:t>
      </w:r>
      <w:r w:rsidRPr="38E17B3F" w:rsidR="00470940">
        <w:rPr>
          <w:rFonts w:ascii="Verdana" w:hAnsi="Verdana"/>
          <w:sz w:val="20"/>
          <w:szCs w:val="20"/>
        </w:rPr>
        <w:t>XXX</w:t>
      </w:r>
      <w:r w:rsidRPr="38E17B3F" w:rsidR="00470940">
        <w:rPr>
          <w:rFonts w:ascii="Verdana" w:hAnsi="Verdana"/>
          <w:sz w:val="20"/>
          <w:szCs w:val="20"/>
        </w:rPr>
        <w:t xml:space="preserve"> van het aanbestedingsdocument.</w:t>
      </w:r>
    </w:p>
    <w:p w:rsidRPr="00E13E16" w:rsidR="00470940" w:rsidP="00EF7947" w:rsidRDefault="00470940" w14:paraId="0B886E7F" w14:textId="77777777">
      <w:pPr>
        <w:spacing w:line="276" w:lineRule="auto"/>
        <w:rPr>
          <w:rFonts w:ascii="Verdana" w:hAnsi="Verdana"/>
          <w:sz w:val="20"/>
          <w:szCs w:val="20"/>
        </w:rPr>
      </w:pPr>
    </w:p>
    <w:p w:rsidRPr="00E13E16" w:rsidR="00470940" w:rsidP="00EF7947" w:rsidRDefault="00470940" w14:paraId="2244FEF1" w14:textId="54E6616F">
      <w:pPr>
        <w:spacing w:line="276" w:lineRule="auto"/>
        <w:rPr>
          <w:rFonts w:ascii="Verdana" w:hAnsi="Verdana"/>
          <w:sz w:val="20"/>
          <w:szCs w:val="20"/>
        </w:rPr>
      </w:pPr>
      <w:r w:rsidRPr="38E17B3F" w:rsidR="00470940">
        <w:rPr>
          <w:rFonts w:ascii="Verdana" w:hAnsi="Verdana"/>
          <w:sz w:val="20"/>
          <w:szCs w:val="20"/>
        </w:rPr>
        <w:t>11.</w:t>
      </w:r>
      <w:r w:rsidRPr="38E17B3F" w:rsidR="00701006">
        <w:rPr>
          <w:rFonts w:ascii="Verdana" w:hAnsi="Verdana"/>
          <w:sz w:val="20"/>
          <w:szCs w:val="20"/>
        </w:rPr>
        <w:t>4</w:t>
      </w:r>
      <w:r w:rsidRPr="38E17B3F" w:rsidR="00470940">
        <w:rPr>
          <w:rFonts w:ascii="Verdana" w:hAnsi="Verdana"/>
          <w:sz w:val="20"/>
          <w:szCs w:val="20"/>
        </w:rPr>
        <w:t xml:space="preserve"> Facturering door Opdrachtnemer geschiedt op de volgende wijze:  </w:t>
      </w:r>
    </w:p>
    <w:p w:rsidRPr="00E13E16" w:rsidR="00470940" w:rsidP="00EF7947" w:rsidRDefault="00470940" w14:paraId="0E115DEC" w14:textId="63229E53">
      <w:pPr>
        <w:spacing w:line="276" w:lineRule="auto"/>
        <w:rPr>
          <w:rFonts w:ascii="Verdana" w:hAnsi="Verdana"/>
          <w:sz w:val="20"/>
          <w:szCs w:val="20"/>
        </w:rPr>
      </w:pPr>
      <w:r w:rsidRPr="38E17B3F" w:rsidR="00470940">
        <w:rPr>
          <w:rFonts w:ascii="Verdana" w:hAnsi="Verdana"/>
          <w:sz w:val="20"/>
          <w:szCs w:val="20"/>
        </w:rPr>
        <w:t>Voor aanvang van de uitvoering van de opdracht wordt met de Gemeente afgesproken of facturen digitaal of schriftelijk worden ingediend naar het daartoe opgegeven adres. Opdrachtgever ontvangt bij voorkeur elektronische facturen. Gedurende de looptijd van de overeenkomst of de uitvoering van de opdracht kan de gemeente dit wijzigen. Opdrachtnemer voert deze wijziging om niet door.</w:t>
      </w:r>
    </w:p>
    <w:p w:rsidRPr="00E13E16" w:rsidR="00470940" w:rsidP="00EF7947" w:rsidRDefault="00470940" w14:paraId="164A44A8" w14:textId="1029641D">
      <w:pPr>
        <w:pStyle w:val="Lijstalinea"/>
        <w:numPr>
          <w:ilvl w:val="0"/>
          <w:numId w:val="17"/>
        </w:numPr>
        <w:spacing w:line="276" w:lineRule="auto"/>
        <w:ind w:left="720"/>
        <w:rPr>
          <w:rFonts w:ascii="Verdana" w:hAnsi="Verdana"/>
          <w:sz w:val="20"/>
          <w:szCs w:val="20"/>
        </w:rPr>
      </w:pPr>
      <w:r w:rsidRPr="38E17B3F" w:rsidR="00470940">
        <w:rPr>
          <w:rFonts w:ascii="Verdana" w:hAnsi="Verdana"/>
          <w:sz w:val="20"/>
          <w:szCs w:val="20"/>
        </w:rPr>
        <w:t>Op de factuur vermeldt de Opdrachtnemer:</w:t>
      </w:r>
    </w:p>
    <w:p w:rsidRPr="00E13E16" w:rsidR="00470940" w:rsidP="00EF7947" w:rsidRDefault="00470940" w14:paraId="3A3890FC" w14:textId="77777777">
      <w:pPr>
        <w:numPr>
          <w:ilvl w:val="0"/>
          <w:numId w:val="14"/>
        </w:numPr>
        <w:spacing w:line="276" w:lineRule="auto"/>
        <w:rPr>
          <w:rFonts w:ascii="Verdana" w:hAnsi="Verdana"/>
          <w:sz w:val="20"/>
          <w:szCs w:val="20"/>
        </w:rPr>
      </w:pPr>
      <w:r w:rsidRPr="38E17B3F" w:rsidR="00470940">
        <w:rPr>
          <w:rFonts w:ascii="Verdana" w:hAnsi="Verdana"/>
          <w:sz w:val="20"/>
          <w:szCs w:val="20"/>
        </w:rPr>
        <w:t xml:space="preserve">De wettelijke vereisten waaraan de factuur moet voldoen: naam, adres, postcode, woonplaats, bank/gironummer en de benodigde IBAN- en BIC-gegevens, </w:t>
      </w:r>
      <w:r w:rsidRPr="38E17B3F" w:rsidR="00470940">
        <w:rPr>
          <w:rFonts w:ascii="Verdana" w:hAnsi="Verdana"/>
          <w:sz w:val="20"/>
          <w:szCs w:val="20"/>
        </w:rPr>
        <w:t>BTW-nummer</w:t>
      </w:r>
      <w:r w:rsidRPr="38E17B3F" w:rsidR="00470940">
        <w:rPr>
          <w:rFonts w:ascii="Verdana" w:hAnsi="Verdana"/>
          <w:sz w:val="20"/>
          <w:szCs w:val="20"/>
        </w:rPr>
        <w:t>, KvK-nummer;</w:t>
      </w:r>
    </w:p>
    <w:p w:rsidRPr="00E13E16" w:rsidR="00470940" w:rsidP="00EF7947" w:rsidRDefault="00470940" w14:paraId="271EF6FB" w14:textId="77777777">
      <w:pPr>
        <w:numPr>
          <w:ilvl w:val="0"/>
          <w:numId w:val="14"/>
        </w:numPr>
        <w:spacing w:line="276" w:lineRule="auto"/>
        <w:rPr>
          <w:rFonts w:ascii="Verdana" w:hAnsi="Verdana"/>
          <w:sz w:val="20"/>
          <w:szCs w:val="20"/>
        </w:rPr>
      </w:pPr>
      <w:r w:rsidRPr="38E17B3F" w:rsidR="00470940">
        <w:rPr>
          <w:rFonts w:ascii="Verdana" w:hAnsi="Verdana"/>
          <w:sz w:val="20"/>
          <w:szCs w:val="20"/>
        </w:rPr>
        <w:t>Het factuuradres van de Opdrachtnemer;</w:t>
      </w:r>
    </w:p>
    <w:p w:rsidRPr="00E13E16" w:rsidR="00470940" w:rsidP="00EF7947" w:rsidRDefault="00470940" w14:paraId="69F5B015" w14:textId="77777777">
      <w:pPr>
        <w:numPr>
          <w:ilvl w:val="0"/>
          <w:numId w:val="14"/>
        </w:numPr>
        <w:spacing w:line="276" w:lineRule="auto"/>
        <w:rPr>
          <w:rFonts w:ascii="Verdana" w:hAnsi="Verdana"/>
          <w:sz w:val="20"/>
          <w:szCs w:val="20"/>
        </w:rPr>
      </w:pPr>
      <w:r w:rsidRPr="38E17B3F" w:rsidR="00470940">
        <w:rPr>
          <w:rFonts w:ascii="Verdana" w:hAnsi="Verdana"/>
          <w:sz w:val="20"/>
          <w:szCs w:val="20"/>
        </w:rPr>
        <w:t>Het totale factuurbedrag inclusief en exclusief BTW; en</w:t>
      </w:r>
    </w:p>
    <w:p w:rsidRPr="00E13E16" w:rsidR="00470940" w:rsidP="00EF7947" w:rsidRDefault="00470940" w14:paraId="1170F89D" w14:textId="77777777">
      <w:pPr>
        <w:numPr>
          <w:ilvl w:val="0"/>
          <w:numId w:val="14"/>
        </w:numPr>
        <w:spacing w:line="276" w:lineRule="auto"/>
        <w:rPr>
          <w:rFonts w:ascii="Verdana" w:hAnsi="Verdana"/>
          <w:sz w:val="20"/>
          <w:szCs w:val="20"/>
        </w:rPr>
      </w:pPr>
      <w:r w:rsidRPr="38E17B3F" w:rsidR="00470940">
        <w:rPr>
          <w:rFonts w:ascii="Verdana" w:hAnsi="Verdana"/>
          <w:sz w:val="20"/>
          <w:szCs w:val="20"/>
        </w:rPr>
        <w:t>Eventuele nadere eisen in overleg met de Gemeente.</w:t>
      </w:r>
    </w:p>
    <w:p w:rsidRPr="00E13E16" w:rsidR="00470940" w:rsidP="00EF7947" w:rsidRDefault="00470940" w14:paraId="28C9B874" w14:textId="77777777">
      <w:pPr>
        <w:spacing w:line="276" w:lineRule="auto"/>
        <w:rPr>
          <w:rFonts w:ascii="Verdana" w:hAnsi="Verdana"/>
          <w:sz w:val="20"/>
          <w:szCs w:val="20"/>
        </w:rPr>
      </w:pPr>
    </w:p>
    <w:p w:rsidRPr="00E13E16" w:rsidR="00470940" w:rsidP="00EF7947" w:rsidRDefault="00470940" w14:paraId="12F00DE0" w14:textId="74204160">
      <w:pPr>
        <w:spacing w:line="276" w:lineRule="auto"/>
        <w:rPr>
          <w:rFonts w:ascii="Verdana" w:hAnsi="Verdana"/>
          <w:sz w:val="20"/>
          <w:szCs w:val="20"/>
        </w:rPr>
      </w:pPr>
      <w:r w:rsidRPr="38E17B3F" w:rsidR="00470940">
        <w:rPr>
          <w:rFonts w:ascii="Verdana" w:hAnsi="Verdana"/>
          <w:sz w:val="20"/>
          <w:szCs w:val="20"/>
        </w:rPr>
        <w:t>11.</w:t>
      </w:r>
      <w:r w:rsidRPr="38E17B3F" w:rsidR="00701006">
        <w:rPr>
          <w:rFonts w:ascii="Verdana" w:hAnsi="Verdana"/>
          <w:sz w:val="20"/>
          <w:szCs w:val="20"/>
        </w:rPr>
        <w:t>5</w:t>
      </w:r>
      <w:r w:rsidRPr="38E17B3F" w:rsidR="00470940">
        <w:rPr>
          <w:rFonts w:ascii="Verdana" w:hAnsi="Verdana"/>
          <w:sz w:val="20"/>
          <w:szCs w:val="20"/>
        </w:rPr>
        <w:t xml:space="preserve"> Opdrachtnemer hanteert een betalingstermijn van dertig dagen na de ontvangst van de factuur of zoveel langer of korter als overeengekomen tussen Partijen in de overeenkomst. De Gemeente zal binnen de gehanteerde betalingstermijn de factuur betalen.</w:t>
      </w:r>
    </w:p>
    <w:p w:rsidRPr="00E13E16" w:rsidR="00470940" w:rsidP="00EF7947" w:rsidRDefault="00470940" w14:paraId="7D6539EA" w14:textId="7CA3C372">
      <w:pPr>
        <w:spacing w:line="276" w:lineRule="auto"/>
        <w:rPr>
          <w:rFonts w:ascii="Verdana" w:hAnsi="Verdana"/>
          <w:sz w:val="20"/>
          <w:szCs w:val="20"/>
        </w:rPr>
      </w:pPr>
      <w:r w:rsidRPr="38E17B3F" w:rsidR="00470940">
        <w:rPr>
          <w:rFonts w:ascii="Verdana" w:hAnsi="Verdana"/>
          <w:sz w:val="20"/>
          <w:szCs w:val="20"/>
        </w:rPr>
        <w:t>11.</w:t>
      </w:r>
      <w:r w:rsidRPr="38E17B3F" w:rsidR="00701006">
        <w:rPr>
          <w:rFonts w:ascii="Verdana" w:hAnsi="Verdana"/>
          <w:sz w:val="20"/>
          <w:szCs w:val="20"/>
        </w:rPr>
        <w:t>6</w:t>
      </w:r>
      <w:r w:rsidRPr="38E17B3F" w:rsidR="00470940">
        <w:rPr>
          <w:rFonts w:ascii="Verdana" w:hAnsi="Verdana"/>
          <w:sz w:val="20"/>
          <w:szCs w:val="20"/>
        </w:rPr>
        <w:t xml:space="preserve"> Indien de Goederen of Diensten niet beantwoorden aan de overeenkomst is de   Gemeente bevoegd om de betaling naar rato van de tekortkoming geheel of gedeeltelijk op te schorten.</w:t>
      </w:r>
    </w:p>
    <w:p w:rsidRPr="00E13E16" w:rsidR="00470940" w:rsidP="00EF7947" w:rsidRDefault="00470940" w14:paraId="6187BAD5" w14:textId="2D1A16CE">
      <w:pPr>
        <w:spacing w:line="276" w:lineRule="auto"/>
        <w:rPr>
          <w:rFonts w:ascii="Verdana" w:hAnsi="Verdana"/>
          <w:sz w:val="20"/>
          <w:szCs w:val="20"/>
        </w:rPr>
      </w:pPr>
      <w:r w:rsidRPr="38E17B3F" w:rsidR="00470940">
        <w:rPr>
          <w:rFonts w:ascii="Verdana" w:hAnsi="Verdana"/>
          <w:sz w:val="20"/>
          <w:szCs w:val="20"/>
        </w:rPr>
        <w:t>11.</w:t>
      </w:r>
      <w:r w:rsidRPr="38E17B3F" w:rsidR="00701006">
        <w:rPr>
          <w:rFonts w:ascii="Verdana" w:hAnsi="Verdana"/>
          <w:sz w:val="20"/>
          <w:szCs w:val="20"/>
        </w:rPr>
        <w:t>7</w:t>
      </w:r>
      <w:r w:rsidRPr="38E17B3F" w:rsidR="00470940">
        <w:rPr>
          <w:rFonts w:ascii="Verdana" w:hAnsi="Verdana"/>
          <w:sz w:val="20"/>
          <w:szCs w:val="20"/>
        </w:rPr>
        <w:t xml:space="preserve"> De facturatie van eenmalige kosten zal geschieden volgens onderstaand schema:</w:t>
      </w:r>
    </w:p>
    <w:p w:rsidRPr="00E13E16" w:rsidR="00470940" w:rsidP="00EF7947" w:rsidRDefault="00470940" w14:paraId="2F176980" w14:textId="77777777">
      <w:pPr>
        <w:numPr>
          <w:ilvl w:val="3"/>
          <w:numId w:val="15"/>
        </w:numPr>
        <w:autoSpaceDE w:val="0"/>
        <w:autoSpaceDN w:val="0"/>
        <w:adjustRightInd w:val="0"/>
        <w:spacing w:line="276" w:lineRule="auto"/>
        <w:ind w:left="1066" w:hanging="357"/>
        <w:rPr>
          <w:rFonts w:ascii="Verdana" w:hAnsi="Verdana" w:cs="Verdana"/>
          <w:color w:val="000000"/>
          <w:sz w:val="20"/>
          <w:szCs w:val="20"/>
        </w:rPr>
      </w:pPr>
      <w:r w:rsidRPr="38E17B3F" w:rsidR="00470940">
        <w:rPr>
          <w:rFonts w:ascii="Verdana" w:hAnsi="Verdana" w:cs="Verdana"/>
          <w:color w:val="000000" w:themeColor="text1" w:themeTint="FF" w:themeShade="FF"/>
          <w:sz w:val="20"/>
          <w:szCs w:val="20"/>
        </w:rPr>
        <w:t>35% bij opdrachtverlening (na ondertekening van de overeenkomsten)</w:t>
      </w:r>
    </w:p>
    <w:p w:rsidRPr="00E13E16" w:rsidR="00470940" w:rsidP="00EF7947" w:rsidRDefault="00470940" w14:paraId="30373176" w14:textId="77777777">
      <w:pPr>
        <w:numPr>
          <w:ilvl w:val="3"/>
          <w:numId w:val="15"/>
        </w:numPr>
        <w:autoSpaceDE w:val="0"/>
        <w:autoSpaceDN w:val="0"/>
        <w:adjustRightInd w:val="0"/>
        <w:spacing w:line="276" w:lineRule="auto"/>
        <w:ind w:left="1066" w:hanging="357"/>
        <w:rPr>
          <w:rFonts w:ascii="Verdana" w:hAnsi="Verdana" w:cs="Verdana"/>
          <w:color w:val="000000"/>
          <w:sz w:val="20"/>
          <w:szCs w:val="20"/>
        </w:rPr>
      </w:pPr>
      <w:r w:rsidRPr="38E17B3F" w:rsidR="00470940">
        <w:rPr>
          <w:rFonts w:ascii="Verdana" w:hAnsi="Verdana" w:cs="Verdana"/>
          <w:color w:val="000000" w:themeColor="text1" w:themeTint="FF" w:themeShade="FF"/>
          <w:sz w:val="20"/>
          <w:szCs w:val="20"/>
        </w:rPr>
        <w:t>35% na installatie</w:t>
      </w:r>
    </w:p>
    <w:p w:rsidRPr="00E13E16" w:rsidR="00470940" w:rsidP="00EF7947" w:rsidRDefault="00470940" w14:paraId="50714D2A" w14:textId="77777777">
      <w:pPr>
        <w:numPr>
          <w:ilvl w:val="3"/>
          <w:numId w:val="15"/>
        </w:numPr>
        <w:autoSpaceDE w:val="0"/>
        <w:autoSpaceDN w:val="0"/>
        <w:adjustRightInd w:val="0"/>
        <w:spacing w:line="276" w:lineRule="auto"/>
        <w:ind w:left="1066" w:hanging="357"/>
        <w:rPr>
          <w:rFonts w:ascii="Verdana" w:hAnsi="Verdana" w:cs="Verdana"/>
          <w:color w:val="000000"/>
          <w:sz w:val="20"/>
          <w:szCs w:val="20"/>
        </w:rPr>
      </w:pPr>
      <w:r w:rsidRPr="38E17B3F" w:rsidR="00470940">
        <w:rPr>
          <w:rFonts w:ascii="Verdana" w:hAnsi="Verdana" w:cs="Verdana"/>
          <w:color w:val="000000" w:themeColor="text1" w:themeTint="FF" w:themeShade="FF"/>
          <w:sz w:val="20"/>
          <w:szCs w:val="20"/>
        </w:rPr>
        <w:t xml:space="preserve">30% na acceptatie </w:t>
      </w:r>
    </w:p>
    <w:p w:rsidRPr="00E13E16" w:rsidR="00470940" w:rsidP="38E17B3F" w:rsidRDefault="00470940" w14:paraId="1B8C9906" w14:textId="77777777">
      <w:pPr>
        <w:spacing w:line="276" w:lineRule="auto"/>
        <w:rPr>
          <w:rFonts w:ascii="Verdana" w:hAnsi="Verdana"/>
          <w:b w:val="1"/>
          <w:bCs w:val="1"/>
          <w:sz w:val="20"/>
          <w:szCs w:val="20"/>
        </w:rPr>
      </w:pPr>
    </w:p>
    <w:p w:rsidRPr="00E13E16" w:rsidR="00470940" w:rsidP="38E17B3F" w:rsidRDefault="00470940" w14:paraId="7BD73266" w14:textId="3BDC9F6B">
      <w:pPr>
        <w:spacing w:line="276" w:lineRule="auto"/>
        <w:rPr>
          <w:rFonts w:ascii="Verdana" w:hAnsi="Verdana"/>
          <w:b w:val="1"/>
          <w:bCs w:val="1"/>
          <w:sz w:val="20"/>
          <w:szCs w:val="20"/>
        </w:rPr>
      </w:pPr>
      <w:r w:rsidRPr="38E17B3F" w:rsidR="00470940">
        <w:rPr>
          <w:rFonts w:ascii="Verdana" w:hAnsi="Verdana"/>
          <w:b w:val="1"/>
          <w:bCs w:val="1"/>
          <w:sz w:val="20"/>
          <w:szCs w:val="20"/>
        </w:rPr>
        <w:t>12 Meer- en minder werk</w:t>
      </w:r>
    </w:p>
    <w:p w:rsidRPr="00E13E16" w:rsidR="00470940" w:rsidP="00EF7947" w:rsidRDefault="00470940" w14:paraId="2053DC33" w14:textId="77777777">
      <w:pPr>
        <w:spacing w:line="276" w:lineRule="auto"/>
        <w:rPr>
          <w:rFonts w:ascii="Verdana" w:hAnsi="Verdana"/>
          <w:sz w:val="20"/>
          <w:szCs w:val="20"/>
        </w:rPr>
      </w:pPr>
      <w:r w:rsidRPr="38E17B3F" w:rsidR="00470940">
        <w:rPr>
          <w:rFonts w:ascii="Verdana" w:hAnsi="Verdana"/>
          <w:sz w:val="20"/>
          <w:szCs w:val="20"/>
        </w:rPr>
        <w:t>12.1 Uitvoering en verrekening van eventueel “meer- en/of minderwerk” dient te allen tijde nader door Partijen schriftelijk te worden overeengekomen.</w:t>
      </w:r>
    </w:p>
    <w:p w:rsidRPr="00E13E16" w:rsidR="00470940" w:rsidP="00EF7947" w:rsidRDefault="00470940" w14:paraId="1052E551" w14:textId="78EBDA08">
      <w:pPr>
        <w:spacing w:line="276" w:lineRule="auto"/>
        <w:rPr>
          <w:rFonts w:ascii="Verdana" w:hAnsi="Verdana"/>
          <w:sz w:val="20"/>
          <w:szCs w:val="20"/>
        </w:rPr>
      </w:pPr>
      <w:r w:rsidRPr="38E17B3F" w:rsidR="00470940">
        <w:rPr>
          <w:rFonts w:ascii="Verdana" w:hAnsi="Verdana"/>
          <w:sz w:val="20"/>
          <w:szCs w:val="20"/>
        </w:rPr>
        <w:t>12.2 Meer- en/of minderwerk wordt uitgevoerd conform de hieronder beschreven wijze.</w:t>
      </w:r>
    </w:p>
    <w:p w:rsidRPr="00E13E16" w:rsidR="00470940" w:rsidP="00EF7947" w:rsidRDefault="00470940" w14:paraId="57340F05" w14:textId="221C5114">
      <w:pPr>
        <w:spacing w:line="276" w:lineRule="auto"/>
        <w:ind w:left="720"/>
        <w:rPr>
          <w:rFonts w:ascii="Verdana" w:hAnsi="Verdana" w:cs="Arial"/>
          <w:color w:val="000000"/>
          <w:sz w:val="20"/>
          <w:szCs w:val="20"/>
        </w:rPr>
      </w:pPr>
      <w:r w:rsidRPr="38E17B3F" w:rsidR="00470940">
        <w:rPr>
          <w:rFonts w:ascii="Verdana" w:hAnsi="Verdana" w:cs="Arial"/>
          <w:color w:val="000000" w:themeColor="text1" w:themeTint="FF" w:themeShade="FF"/>
          <w:sz w:val="20"/>
          <w:szCs w:val="20"/>
        </w:rPr>
        <w:t>12.2.1. De Opdrachtnemer zal de overeenkomst uitvoeren tegen de in zijn inschrijving genoemde prijzen in Euro’s.</w:t>
      </w:r>
    </w:p>
    <w:p w:rsidRPr="00E13E16" w:rsidR="00470940" w:rsidP="00EF7947" w:rsidRDefault="00470940" w14:paraId="03310E4F" w14:textId="0EBC4A93">
      <w:pPr>
        <w:spacing w:line="276" w:lineRule="auto"/>
        <w:ind w:left="720"/>
        <w:rPr>
          <w:rFonts w:ascii="Verdana" w:hAnsi="Verdana" w:cs="Arial"/>
          <w:color w:val="000000"/>
          <w:sz w:val="20"/>
          <w:szCs w:val="20"/>
        </w:rPr>
      </w:pPr>
      <w:r w:rsidRPr="38E17B3F" w:rsidR="00470940">
        <w:rPr>
          <w:rFonts w:ascii="Verdana" w:hAnsi="Verdana" w:cs="Arial"/>
          <w:color w:val="000000" w:themeColor="text1" w:themeTint="FF" w:themeShade="FF"/>
          <w:sz w:val="20"/>
          <w:szCs w:val="20"/>
        </w:rPr>
        <w:t xml:space="preserve">12.2.2. Niet redelijkerwijs in de overeenkomst inbegrepen extra prestaties, zijn slechts meerwerk voor zover dit uitsluitend aan de gemeente is toe te rekenen. </w:t>
      </w:r>
    </w:p>
    <w:p w:rsidRPr="00E13E16" w:rsidR="00470940" w:rsidP="00EF7947" w:rsidRDefault="00470940" w14:paraId="0BFE97DD" w14:textId="589D52FE">
      <w:pPr>
        <w:spacing w:line="276" w:lineRule="auto"/>
        <w:ind w:left="720"/>
        <w:rPr>
          <w:rFonts w:ascii="Verdana" w:hAnsi="Verdana" w:cs="Arial"/>
          <w:color w:val="000000"/>
          <w:sz w:val="20"/>
          <w:szCs w:val="20"/>
        </w:rPr>
      </w:pPr>
      <w:r w:rsidRPr="38E17B3F" w:rsidR="00470940">
        <w:rPr>
          <w:rFonts w:ascii="Verdana" w:hAnsi="Verdana" w:cs="Arial"/>
          <w:color w:val="000000" w:themeColor="text1" w:themeTint="FF" w:themeShade="FF"/>
          <w:sz w:val="20"/>
          <w:szCs w:val="20"/>
        </w:rPr>
        <w:t xml:space="preserve">12.2.3. Meerwerk zal door de Opdrachtnemer slechts in behandeling worden genomen indien deze tijdig is gemeld (na constatering en voor realisatie) en nadat de inhoud en het budget schriftelijk zijn overeengekomen met de gemeente. </w:t>
      </w:r>
    </w:p>
    <w:p w:rsidRPr="00E13E16" w:rsidR="00470940" w:rsidP="00EF7947" w:rsidRDefault="00470940" w14:paraId="41149E61" w14:textId="156FBDA9">
      <w:pPr>
        <w:spacing w:line="276" w:lineRule="auto"/>
        <w:ind w:left="720"/>
        <w:rPr>
          <w:rFonts w:ascii="Verdana" w:hAnsi="Verdana" w:cs="Arial"/>
          <w:color w:val="000000"/>
          <w:sz w:val="20"/>
          <w:szCs w:val="20"/>
        </w:rPr>
      </w:pPr>
      <w:r w:rsidRPr="38E17B3F" w:rsidR="00470940">
        <w:rPr>
          <w:rFonts w:ascii="Verdana" w:hAnsi="Verdana" w:cs="Arial"/>
          <w:color w:val="000000" w:themeColor="text1" w:themeTint="FF" w:themeShade="FF"/>
          <w:sz w:val="20"/>
          <w:szCs w:val="20"/>
        </w:rPr>
        <w:t xml:space="preserve">12.2.4. Verrekening van meerwerk of minder werk vindt plaats tegen maximaal de tarieven zoals opgenomen in de inschrijving, tenzij schriftelijk anders is overeengekomen. </w:t>
      </w:r>
    </w:p>
    <w:p w:rsidRPr="00E13E16" w:rsidR="00470940" w:rsidP="00EF7947" w:rsidRDefault="00470940" w14:paraId="4F0CB656" w14:textId="6E390BCD">
      <w:pPr>
        <w:spacing w:line="276" w:lineRule="auto"/>
        <w:ind w:left="720"/>
        <w:rPr>
          <w:rFonts w:ascii="Verdana" w:hAnsi="Verdana" w:cs="Arial"/>
          <w:color w:val="000000"/>
          <w:sz w:val="20"/>
          <w:szCs w:val="20"/>
        </w:rPr>
      </w:pPr>
      <w:r w:rsidRPr="38E17B3F" w:rsidR="00470940">
        <w:rPr>
          <w:rFonts w:ascii="Verdana" w:hAnsi="Verdana" w:cs="Arial"/>
          <w:color w:val="000000" w:themeColor="text1" w:themeTint="FF" w:themeShade="FF"/>
          <w:sz w:val="20"/>
          <w:szCs w:val="20"/>
        </w:rPr>
        <w:t>12.2.5. Voor zover prijzen en tarieven van meerwerk of minder werk niet in de inschrijving zijn opgenomen, verplicht de Opdrachtnemer zich ertoe voor meerwerk en minder werk uitsluitend marktconforme tarieven aan te bieden.</w:t>
      </w:r>
    </w:p>
    <w:p w:rsidRPr="00E13E16" w:rsidR="00C40C28" w:rsidP="00EF7947" w:rsidRDefault="00E13E16" w14:paraId="12EE79A4" w14:textId="659E3CD3">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1</w:t>
      </w:r>
      <w:r w:rsidRPr="38E17B3F" w:rsidR="00470940">
        <w:rPr>
          <w:rFonts w:ascii="Verdana" w:hAnsi="Verdana" w:eastAsia="Calibri" w:cs="Calibri"/>
          <w:b w:val="1"/>
          <w:bCs w:val="1"/>
          <w:sz w:val="20"/>
          <w:szCs w:val="20"/>
        </w:rPr>
        <w:t>3</w:t>
      </w:r>
      <w:r w:rsidRPr="38E17B3F" w:rsidR="00E13E16">
        <w:rPr>
          <w:rFonts w:ascii="Verdana" w:hAnsi="Verdana" w:eastAsia="Calibri" w:cs="Calibri"/>
          <w:b w:val="1"/>
          <w:bCs w:val="1"/>
          <w:sz w:val="20"/>
          <w:szCs w:val="20"/>
        </w:rPr>
        <w:t>. Contactpersonen en bevoegdheden</w:t>
      </w:r>
      <w:r>
        <w:br/>
      </w:r>
      <w:r w:rsidRPr="38E17B3F" w:rsidR="00E13E16">
        <w:rPr>
          <w:rFonts w:ascii="Verdana" w:hAnsi="Verdana" w:eastAsia="Calibri" w:cs="Calibri"/>
          <w:sz w:val="20"/>
          <w:szCs w:val="20"/>
        </w:rPr>
        <w:t>1</w:t>
      </w:r>
      <w:r w:rsidRPr="38E17B3F" w:rsidR="00470940">
        <w:rPr>
          <w:rFonts w:ascii="Verdana" w:hAnsi="Verdana" w:eastAsia="Calibri" w:cs="Calibri"/>
          <w:sz w:val="20"/>
          <w:szCs w:val="20"/>
        </w:rPr>
        <w:t>3</w:t>
      </w:r>
      <w:r w:rsidRPr="38E17B3F" w:rsidR="00E13E16">
        <w:rPr>
          <w:rFonts w:ascii="Verdana" w:hAnsi="Verdana" w:eastAsia="Calibri" w:cs="Calibri"/>
          <w:sz w:val="20"/>
          <w:szCs w:val="20"/>
        </w:rPr>
        <w:t>.1. Partijen wijzen de in een bijlage gespecificeerde personen aan als contactpersoon namens hun organisatie gedurende de looptijd van de Overeenkomst.</w:t>
      </w:r>
      <w:r>
        <w:br/>
      </w:r>
      <w:r w:rsidRPr="38E17B3F" w:rsidR="00E13E16">
        <w:rPr>
          <w:rFonts w:ascii="Verdana" w:hAnsi="Verdana" w:eastAsia="Calibri" w:cs="Calibri"/>
          <w:sz w:val="20"/>
          <w:szCs w:val="20"/>
        </w:rPr>
        <w:t>1</w:t>
      </w:r>
      <w:r w:rsidRPr="38E17B3F" w:rsidR="00470940">
        <w:rPr>
          <w:rFonts w:ascii="Verdana" w:hAnsi="Verdana" w:eastAsia="Calibri" w:cs="Calibri"/>
          <w:sz w:val="20"/>
          <w:szCs w:val="20"/>
        </w:rPr>
        <w:t>3</w:t>
      </w:r>
      <w:r w:rsidRPr="38E17B3F" w:rsidR="00E13E16">
        <w:rPr>
          <w:rFonts w:ascii="Verdana" w:hAnsi="Verdana" w:eastAsia="Calibri" w:cs="Calibri"/>
          <w:sz w:val="20"/>
          <w:szCs w:val="20"/>
        </w:rPr>
        <w:t>.2.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br/>
      </w:r>
      <w:r w:rsidRPr="38E17B3F" w:rsidR="00E13E16">
        <w:rPr>
          <w:rFonts w:ascii="Verdana" w:hAnsi="Verdana" w:eastAsia="Calibri" w:cs="Calibri"/>
          <w:sz w:val="20"/>
          <w:szCs w:val="20"/>
        </w:rPr>
        <w:t>1</w:t>
      </w:r>
      <w:r w:rsidRPr="38E17B3F" w:rsidR="00470940">
        <w:rPr>
          <w:rFonts w:ascii="Verdana" w:hAnsi="Verdana" w:eastAsia="Calibri" w:cs="Calibri"/>
          <w:sz w:val="20"/>
          <w:szCs w:val="20"/>
        </w:rPr>
        <w:t>3</w:t>
      </w:r>
      <w:r w:rsidRPr="38E17B3F" w:rsidR="00E13E16">
        <w:rPr>
          <w:rFonts w:ascii="Verdana" w:hAnsi="Verdana" w:eastAsia="Calibri" w:cs="Calibri"/>
          <w:sz w:val="20"/>
          <w:szCs w:val="20"/>
        </w:rPr>
        <w:t xml:space="preserve">.3. Een partij mag haar contactpersonen wijzigen middels schriftelijke mededeling aan </w:t>
      </w:r>
      <w:r w:rsidRPr="38E17B3F" w:rsidR="00E13E16">
        <w:rPr>
          <w:rFonts w:ascii="Verdana" w:hAnsi="Verdana" w:eastAsia="Calibri" w:cs="Calibri"/>
          <w:sz w:val="20"/>
          <w:szCs w:val="20"/>
        </w:rPr>
        <w:t>de andere partij. De wijziging zal minimaal een week van tevoren worden gemeld, behoudens in spoedgevallen.</w:t>
      </w:r>
    </w:p>
    <w:p w:rsidRPr="00E13E16" w:rsidR="009055EA" w:rsidP="38E17B3F" w:rsidRDefault="009055EA" w14:paraId="0D65BD52" w14:textId="7A10C7D9">
      <w:pPr>
        <w:spacing w:line="276" w:lineRule="auto"/>
        <w:rPr>
          <w:rFonts w:ascii="Verdana" w:hAnsi="Verdana"/>
          <w:b w:val="1"/>
          <w:bCs w:val="1"/>
          <w:sz w:val="20"/>
          <w:szCs w:val="20"/>
        </w:rPr>
      </w:pPr>
      <w:r w:rsidRPr="38E17B3F" w:rsidR="009055EA">
        <w:rPr>
          <w:rFonts w:ascii="Verdana" w:hAnsi="Verdana"/>
          <w:b w:val="1"/>
          <w:bCs w:val="1"/>
          <w:sz w:val="20"/>
          <w:szCs w:val="20"/>
        </w:rPr>
        <w:t>1</w:t>
      </w:r>
      <w:r w:rsidRPr="38E17B3F" w:rsidR="24133119">
        <w:rPr>
          <w:rFonts w:ascii="Verdana" w:hAnsi="Verdana"/>
          <w:b w:val="1"/>
          <w:bCs w:val="1"/>
          <w:sz w:val="20"/>
          <w:szCs w:val="20"/>
        </w:rPr>
        <w:t>4</w:t>
      </w:r>
      <w:r w:rsidRPr="38E17B3F" w:rsidR="009055EA">
        <w:rPr>
          <w:rFonts w:ascii="Verdana" w:hAnsi="Verdana"/>
          <w:b w:val="1"/>
          <w:bCs w:val="1"/>
          <w:sz w:val="20"/>
          <w:szCs w:val="20"/>
        </w:rPr>
        <w:t xml:space="preserve">. </w:t>
      </w:r>
      <w:r w:rsidRPr="38E17B3F" w:rsidR="009055EA">
        <w:rPr>
          <w:rFonts w:ascii="Verdana" w:hAnsi="Verdana"/>
          <w:b w:val="1"/>
          <w:bCs w:val="1"/>
          <w:sz w:val="20"/>
          <w:szCs w:val="20"/>
        </w:rPr>
        <w:t>Social</w:t>
      </w:r>
      <w:r w:rsidRPr="38E17B3F" w:rsidR="009055EA">
        <w:rPr>
          <w:rFonts w:ascii="Verdana" w:hAnsi="Verdana"/>
          <w:b w:val="1"/>
          <w:bCs w:val="1"/>
          <w:sz w:val="20"/>
          <w:szCs w:val="20"/>
        </w:rPr>
        <w:t xml:space="preserve"> Return</w:t>
      </w:r>
    </w:p>
    <w:p w:rsidRPr="00E13E16" w:rsidR="009055EA" w:rsidP="00EF7947" w:rsidRDefault="009055EA" w14:paraId="131C9D47" w14:textId="5476696C">
      <w:pPr>
        <w:spacing w:line="276" w:lineRule="auto"/>
        <w:rPr>
          <w:rFonts w:ascii="Verdana" w:hAnsi="Verdana"/>
          <w:sz w:val="20"/>
          <w:szCs w:val="20"/>
        </w:rPr>
      </w:pPr>
      <w:r w:rsidRPr="38E17B3F" w:rsidR="009055EA">
        <w:rPr>
          <w:rFonts w:ascii="Verdana" w:hAnsi="Verdana"/>
          <w:sz w:val="20"/>
          <w:szCs w:val="20"/>
        </w:rPr>
        <w:t>1</w:t>
      </w:r>
      <w:r w:rsidRPr="38E17B3F" w:rsidR="7EBCEA82">
        <w:rPr>
          <w:rFonts w:ascii="Verdana" w:hAnsi="Verdana"/>
          <w:sz w:val="20"/>
          <w:szCs w:val="20"/>
        </w:rPr>
        <w:t>4</w:t>
      </w:r>
      <w:r w:rsidRPr="38E17B3F" w:rsidR="009055EA">
        <w:rPr>
          <w:rFonts w:ascii="Verdana" w:hAnsi="Verdana"/>
          <w:sz w:val="20"/>
          <w:szCs w:val="20"/>
        </w:rPr>
        <w:t>.1 Opdrachtnemer verplicht zich gedurende de looptijd van het contract een waarde gelijk aan 5% van de uiteindelijke opdrachtwaarde aan te wenden voo</w:t>
      </w:r>
      <w:r w:rsidRPr="38E17B3F" w:rsidR="009055EA">
        <w:rPr>
          <w:rFonts w:ascii="Verdana" w:hAnsi="Verdana"/>
          <w:sz w:val="20"/>
          <w:szCs w:val="20"/>
        </w:rPr>
        <w:t xml:space="preserve">r </w:t>
      </w:r>
      <w:r w:rsidRPr="38E17B3F" w:rsidR="009055EA">
        <w:rPr>
          <w:rFonts w:ascii="Verdana" w:hAnsi="Verdana"/>
          <w:sz w:val="20"/>
          <w:szCs w:val="20"/>
        </w:rPr>
        <w:t>Soci</w:t>
      </w:r>
      <w:r w:rsidRPr="38E17B3F" w:rsidR="009055EA">
        <w:rPr>
          <w:rFonts w:ascii="Verdana" w:hAnsi="Verdana"/>
          <w:sz w:val="20"/>
          <w:szCs w:val="20"/>
        </w:rPr>
        <w:t>al</w:t>
      </w:r>
      <w:r w:rsidRPr="38E17B3F" w:rsidR="009055EA">
        <w:rPr>
          <w:rFonts w:ascii="Verdana" w:hAnsi="Verdana"/>
          <w:sz w:val="20"/>
          <w:szCs w:val="20"/>
        </w:rPr>
        <w:t xml:space="preserve"> Return. Contractant stelt in overleg met Opdrachtgever prestatieafspraken op, waarin de precieze invulling van d</w:t>
      </w:r>
      <w:r w:rsidRPr="38E17B3F" w:rsidR="009055EA">
        <w:rPr>
          <w:rFonts w:ascii="Verdana" w:hAnsi="Verdana"/>
          <w:sz w:val="20"/>
          <w:szCs w:val="20"/>
        </w:rPr>
        <w:t xml:space="preserve">e </w:t>
      </w:r>
      <w:r w:rsidRPr="38E17B3F" w:rsidR="009055EA">
        <w:rPr>
          <w:rFonts w:ascii="Verdana" w:hAnsi="Verdana"/>
          <w:sz w:val="20"/>
          <w:szCs w:val="20"/>
        </w:rPr>
        <w:t>Soci</w:t>
      </w:r>
      <w:r w:rsidRPr="38E17B3F" w:rsidR="009055EA">
        <w:rPr>
          <w:rFonts w:ascii="Verdana" w:hAnsi="Verdana"/>
          <w:sz w:val="20"/>
          <w:szCs w:val="20"/>
        </w:rPr>
        <w:t>al</w:t>
      </w:r>
      <w:r w:rsidRPr="38E17B3F" w:rsidR="009055EA">
        <w:rPr>
          <w:rFonts w:ascii="Verdana" w:hAnsi="Verdana"/>
          <w:sz w:val="20"/>
          <w:szCs w:val="20"/>
        </w:rPr>
        <w:t xml:space="preserve"> Return verplichting wordt vastgelegd. Deze prestatieafspraken maken onlosmakelijk deel uit van betreffende overeenkomst.</w:t>
      </w:r>
    </w:p>
    <w:p w:rsidRPr="00E13E16" w:rsidR="009055EA" w:rsidP="00EF7947" w:rsidRDefault="009055EA" w14:paraId="4BCA5FE5" w14:textId="5A59A867">
      <w:pPr>
        <w:spacing w:line="276" w:lineRule="auto"/>
        <w:rPr>
          <w:rFonts w:ascii="Verdana" w:hAnsi="Verdana"/>
          <w:sz w:val="20"/>
          <w:szCs w:val="20"/>
        </w:rPr>
      </w:pPr>
      <w:r w:rsidRPr="38E17B3F" w:rsidR="009055EA">
        <w:rPr>
          <w:rFonts w:ascii="Verdana" w:hAnsi="Verdana"/>
          <w:sz w:val="20"/>
          <w:szCs w:val="20"/>
        </w:rPr>
        <w:t>1</w:t>
      </w:r>
      <w:r w:rsidRPr="38E17B3F" w:rsidR="0376EF4D">
        <w:rPr>
          <w:rFonts w:ascii="Verdana" w:hAnsi="Verdana"/>
          <w:sz w:val="20"/>
          <w:szCs w:val="20"/>
        </w:rPr>
        <w:t>4</w:t>
      </w:r>
      <w:r w:rsidRPr="38E17B3F" w:rsidR="009055EA">
        <w:rPr>
          <w:rFonts w:ascii="Verdana" w:hAnsi="Verdana"/>
          <w:sz w:val="20"/>
          <w:szCs w:val="20"/>
        </w:rPr>
        <w:t xml:space="preserve">.2 De werkwijze die bij uitvoering van lid 1 wordt gehanteerd is vastgelegd in het “Protocol </w:t>
      </w:r>
      <w:r w:rsidRPr="38E17B3F" w:rsidR="009055EA">
        <w:rPr>
          <w:rFonts w:ascii="Verdana" w:hAnsi="Verdana"/>
          <w:sz w:val="20"/>
          <w:szCs w:val="20"/>
        </w:rPr>
        <w:t>Social</w:t>
      </w:r>
      <w:r w:rsidRPr="38E17B3F" w:rsidR="009055EA">
        <w:rPr>
          <w:rFonts w:ascii="Verdana" w:hAnsi="Verdana"/>
          <w:sz w:val="20"/>
          <w:szCs w:val="20"/>
        </w:rPr>
        <w:t xml:space="preserve"> Return On Investment (SROI) Arbeidsmarktregio Zuid-Kennemerland en IJmond” welke als bijlage is toegevoegd aan de aanbesteding.</w:t>
      </w:r>
    </w:p>
    <w:p w:rsidRPr="00E13E16" w:rsidR="00C40C28" w:rsidP="00EF7947" w:rsidRDefault="00E13E16" w14:paraId="373C4E26" w14:textId="69654965">
      <w:pPr>
        <w:spacing w:before="239" w:after="239" w:line="276" w:lineRule="auto"/>
        <w:textAlignment w:val="top"/>
        <w:rPr>
          <w:rFonts w:ascii="Verdana" w:hAnsi="Verdana"/>
          <w:sz w:val="20"/>
          <w:szCs w:val="20"/>
        </w:rPr>
      </w:pPr>
      <w:r w:rsidRPr="38E17B3F" w:rsidR="00E13E16">
        <w:rPr>
          <w:rFonts w:ascii="Verdana" w:hAnsi="Verdana" w:eastAsia="Calibri" w:cs="Calibri"/>
          <w:b w:val="1"/>
          <w:bCs w:val="1"/>
          <w:sz w:val="20"/>
          <w:szCs w:val="20"/>
        </w:rPr>
        <w:t>1</w:t>
      </w:r>
      <w:r w:rsidRPr="38E17B3F" w:rsidR="66AEEF57">
        <w:rPr>
          <w:rFonts w:ascii="Verdana" w:hAnsi="Verdana" w:eastAsia="Calibri" w:cs="Calibri"/>
          <w:b w:val="1"/>
          <w:bCs w:val="1"/>
          <w:sz w:val="20"/>
          <w:szCs w:val="20"/>
        </w:rPr>
        <w:t>5</w:t>
      </w:r>
      <w:r w:rsidRPr="38E17B3F" w:rsidR="00E13E16">
        <w:rPr>
          <w:rFonts w:ascii="Verdana" w:hAnsi="Verdana" w:eastAsia="Calibri" w:cs="Calibri"/>
          <w:b w:val="1"/>
          <w:bCs w:val="1"/>
          <w:sz w:val="20"/>
          <w:szCs w:val="20"/>
        </w:rPr>
        <w:t xml:space="preserve">. Evaluatie </w:t>
      </w:r>
      <w:r>
        <w:br/>
      </w:r>
      <w:r w:rsidRPr="38E17B3F" w:rsidR="00E13E16">
        <w:rPr>
          <w:rFonts w:ascii="Verdana" w:hAnsi="Verdana" w:eastAsia="Calibri" w:cs="Calibri"/>
          <w:sz w:val="20"/>
          <w:szCs w:val="20"/>
        </w:rPr>
        <w:t>1</w:t>
      </w:r>
      <w:r w:rsidRPr="38E17B3F" w:rsidR="79653BE5">
        <w:rPr>
          <w:rFonts w:ascii="Verdana" w:hAnsi="Verdana" w:eastAsia="Calibri" w:cs="Calibri"/>
          <w:sz w:val="20"/>
          <w:szCs w:val="20"/>
        </w:rPr>
        <w:t>5</w:t>
      </w:r>
      <w:r w:rsidRPr="38E17B3F" w:rsidR="00E13E16">
        <w:rPr>
          <w:rFonts w:ascii="Verdana" w:hAnsi="Verdana" w:eastAsia="Calibri" w:cs="Calibri"/>
          <w:sz w:val="20"/>
          <w:szCs w:val="20"/>
        </w:rPr>
        <w:t xml:space="preserve">.1. Opdrachtgever evalueert minimaal één (1) maal per jaar de uitvoering van de opdracht en het resultaat van de ICT Prestatie. De onderwerpen van evaluatie omvatten in ieder geval en indien van toepassing: </w:t>
      </w:r>
    </w:p>
    <w:p w:rsidRPr="00E13E16" w:rsidR="00C40C28" w:rsidP="00EF7947" w:rsidRDefault="00E13E16" w14:paraId="1F8EEB89"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de</w:t>
      </w:r>
      <w:r w:rsidRPr="38E17B3F" w:rsidR="00E13E16">
        <w:rPr>
          <w:rFonts w:ascii="Verdana" w:hAnsi="Verdana" w:eastAsia="Calibri" w:cs="Calibri"/>
          <w:sz w:val="20"/>
          <w:szCs w:val="20"/>
        </w:rPr>
        <w:t xml:space="preserve"> kwaliteit  </w:t>
      </w:r>
    </w:p>
    <w:p w:rsidRPr="00E13E16" w:rsidR="00C40C28" w:rsidP="00EF7947" w:rsidRDefault="00E13E16" w14:paraId="48EEB78B"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service</w:t>
      </w:r>
      <w:r w:rsidRPr="38E17B3F" w:rsidR="00E13E16">
        <w:rPr>
          <w:rFonts w:ascii="Verdana" w:hAnsi="Verdana" w:eastAsia="Calibri" w:cs="Calibri"/>
          <w:sz w:val="20"/>
          <w:szCs w:val="20"/>
        </w:rPr>
        <w:t xml:space="preserve"> </w:t>
      </w:r>
    </w:p>
    <w:p w:rsidRPr="00E13E16" w:rsidR="00C40C28" w:rsidP="00EF7947" w:rsidRDefault="00E13E16" w14:paraId="090421FF"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nazorg</w:t>
      </w:r>
      <w:r w:rsidRPr="38E17B3F" w:rsidR="00E13E16">
        <w:rPr>
          <w:rFonts w:ascii="Verdana" w:hAnsi="Verdana" w:eastAsia="Calibri" w:cs="Calibri"/>
          <w:sz w:val="20"/>
          <w:szCs w:val="20"/>
        </w:rPr>
        <w:t xml:space="preserve">   </w:t>
      </w:r>
    </w:p>
    <w:p w:rsidRPr="00E13E16" w:rsidR="00C40C28" w:rsidP="00EF7947" w:rsidRDefault="00E13E16" w14:paraId="7E98E696" w14:textId="77777777">
      <w:pPr>
        <w:numPr>
          <w:ilvl w:val="0"/>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algemene</w:t>
      </w:r>
      <w:r w:rsidRPr="38E17B3F" w:rsidR="00E13E16">
        <w:rPr>
          <w:rFonts w:ascii="Verdana" w:hAnsi="Verdana" w:eastAsia="Calibri" w:cs="Calibri"/>
          <w:sz w:val="20"/>
          <w:szCs w:val="20"/>
        </w:rPr>
        <w:t xml:space="preserve"> ervaringen met Leverancier  </w:t>
      </w:r>
    </w:p>
    <w:p w:rsidRPr="00E13E16" w:rsidR="00C40C28" w:rsidP="00EF7947" w:rsidRDefault="00E13E16" w14:paraId="4AD2F61D" w14:textId="0529AB99">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1</w:t>
      </w:r>
      <w:r w:rsidRPr="38E17B3F" w:rsidR="1C83A5DE">
        <w:rPr>
          <w:rFonts w:ascii="Verdana" w:hAnsi="Verdana" w:eastAsia="Calibri" w:cs="Calibri"/>
          <w:sz w:val="20"/>
          <w:szCs w:val="20"/>
        </w:rPr>
        <w:t>5</w:t>
      </w:r>
      <w:r w:rsidRPr="38E17B3F" w:rsidR="00E13E16">
        <w:rPr>
          <w:rFonts w:ascii="Verdana" w:hAnsi="Verdana" w:eastAsia="Calibri" w:cs="Calibri"/>
          <w:sz w:val="20"/>
          <w:szCs w:val="20"/>
        </w:rPr>
        <w:t xml:space="preserve">.2. Verder worden de tussen Partijen gesloten contractbijlagen </w:t>
      </w:r>
      <w:r w:rsidRPr="38E17B3F" w:rsidR="00E13E16">
        <w:rPr>
          <w:rFonts w:ascii="Verdana" w:hAnsi="Verdana" w:eastAsia="Calibri" w:cs="Calibri"/>
          <w:sz w:val="20"/>
          <w:szCs w:val="20"/>
        </w:rPr>
        <w:t>minimaal ,</w:t>
      </w:r>
      <w:r w:rsidRPr="38E17B3F" w:rsidR="00E13E16">
        <w:rPr>
          <w:rFonts w:ascii="Verdana" w:hAnsi="Verdana" w:eastAsia="Calibri" w:cs="Calibri"/>
          <w:sz w:val="20"/>
          <w:szCs w:val="20"/>
        </w:rPr>
        <w:t xml:space="preserve"> of op verzoek van de Partijen, geëvalueerd.</w:t>
      </w:r>
    </w:p>
    <w:p w:rsidRPr="00E13E16" w:rsidR="00C40C28" w:rsidP="00EF7947" w:rsidRDefault="00E13E16" w14:paraId="1A38867C" w14:textId="77777777">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rsidRPr="00E13E16" w:rsidR="009055EA" w:rsidP="00EF7947" w:rsidRDefault="009055EA" w14:paraId="7C69FF27" w14:textId="13BFAEFE">
      <w:pPr>
        <w:spacing w:line="276" w:lineRule="auto"/>
        <w:rPr>
          <w:rFonts w:ascii="Verdana" w:hAnsi="Verdana"/>
          <w:sz w:val="20"/>
          <w:szCs w:val="20"/>
        </w:rPr>
      </w:pPr>
      <w:r w:rsidRPr="38E17B3F" w:rsidR="009055EA">
        <w:rPr>
          <w:rFonts w:ascii="Verdana" w:hAnsi="Verdana" w:eastAsia="Calibri" w:cs="Calibri"/>
          <w:b w:val="1"/>
          <w:bCs w:val="1"/>
          <w:sz w:val="20"/>
          <w:szCs w:val="20"/>
        </w:rPr>
        <w:t>1</w:t>
      </w:r>
      <w:r w:rsidRPr="38E17B3F" w:rsidR="65993C1F">
        <w:rPr>
          <w:rFonts w:ascii="Verdana" w:hAnsi="Verdana" w:eastAsia="Calibri" w:cs="Calibri"/>
          <w:b w:val="1"/>
          <w:bCs w:val="1"/>
          <w:sz w:val="20"/>
          <w:szCs w:val="20"/>
        </w:rPr>
        <w:t>6</w:t>
      </w:r>
      <w:r w:rsidRPr="38E17B3F" w:rsidR="009055EA">
        <w:rPr>
          <w:rFonts w:ascii="Verdana" w:hAnsi="Verdana" w:eastAsia="Calibri" w:cs="Calibri"/>
          <w:b w:val="1"/>
          <w:bCs w:val="1"/>
          <w:sz w:val="20"/>
          <w:szCs w:val="20"/>
        </w:rPr>
        <w:t>. Wijziging overeenkomst</w:t>
      </w:r>
    </w:p>
    <w:p w:rsidRPr="00E13E16" w:rsidR="009055EA" w:rsidP="00EF7947" w:rsidRDefault="009055EA" w14:paraId="47733E96" w14:textId="1915CF30">
      <w:pPr>
        <w:spacing w:line="276" w:lineRule="auto"/>
        <w:rPr>
          <w:rFonts w:ascii="Verdana" w:hAnsi="Verdana"/>
          <w:sz w:val="20"/>
          <w:szCs w:val="20"/>
        </w:rPr>
      </w:pPr>
      <w:r w:rsidRPr="38E17B3F" w:rsidR="009055EA">
        <w:rPr>
          <w:rFonts w:ascii="Verdana" w:hAnsi="Verdana"/>
          <w:sz w:val="20"/>
          <w:szCs w:val="20"/>
        </w:rPr>
        <w:t>1</w:t>
      </w:r>
      <w:r w:rsidRPr="38E17B3F" w:rsidR="0B4032F5">
        <w:rPr>
          <w:rFonts w:ascii="Verdana" w:hAnsi="Verdana"/>
          <w:sz w:val="20"/>
          <w:szCs w:val="20"/>
        </w:rPr>
        <w:t>6</w:t>
      </w:r>
      <w:r w:rsidRPr="38E17B3F" w:rsidR="009055EA">
        <w:rPr>
          <w:rFonts w:ascii="Verdana" w:hAnsi="Verdana"/>
          <w:sz w:val="20"/>
          <w:szCs w:val="20"/>
        </w:rPr>
        <w:t>.1 Gedurende de looptijd van de overeenkomst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rsidRPr="00E13E16" w:rsidR="009055EA" w:rsidP="00EF7947" w:rsidRDefault="009055EA" w14:paraId="02ECE36F" w14:textId="27554EA3">
      <w:pPr>
        <w:spacing w:line="276" w:lineRule="auto"/>
        <w:rPr>
          <w:rFonts w:ascii="Verdana" w:hAnsi="Verdana"/>
          <w:sz w:val="20"/>
          <w:szCs w:val="20"/>
        </w:rPr>
      </w:pPr>
      <w:r w:rsidRPr="38E17B3F" w:rsidR="009055EA">
        <w:rPr>
          <w:rFonts w:ascii="Verdana" w:hAnsi="Verdana"/>
          <w:sz w:val="20"/>
          <w:szCs w:val="20"/>
        </w:rPr>
        <w:t>1</w:t>
      </w:r>
      <w:r w:rsidRPr="38E17B3F" w:rsidR="1FC3916B">
        <w:rPr>
          <w:rFonts w:ascii="Verdana" w:hAnsi="Verdana"/>
          <w:sz w:val="20"/>
          <w:szCs w:val="20"/>
        </w:rPr>
        <w:t>6</w:t>
      </w:r>
      <w:r w:rsidRPr="38E17B3F" w:rsidR="009055EA">
        <w:rPr>
          <w:rFonts w:ascii="Verdana" w:hAnsi="Verdana"/>
          <w:sz w:val="20"/>
          <w:szCs w:val="20"/>
        </w:rPr>
        <w:t xml:space="preserve">.2 Aanpassing van de overeenkomst zal uitsluitend van kracht zijn of anderszins gelden nadat deze uitdrukkelijk en schriftelijk door beide Partijen is vastgelegd. </w:t>
      </w:r>
    </w:p>
    <w:p w:rsidRPr="00E13E16" w:rsidR="00C40C28" w:rsidP="00EF7947" w:rsidRDefault="009055EA" w14:paraId="55D9B2B5" w14:textId="57BA51EC">
      <w:pPr>
        <w:spacing w:before="239" w:after="239" w:line="276" w:lineRule="auto"/>
        <w:textAlignment w:val="top"/>
        <w:rPr>
          <w:rFonts w:ascii="Verdana" w:hAnsi="Verdana"/>
          <w:sz w:val="20"/>
          <w:szCs w:val="20"/>
        </w:rPr>
      </w:pPr>
      <w:r w:rsidRPr="38E17B3F" w:rsidR="009055EA">
        <w:rPr>
          <w:rFonts w:ascii="Verdana" w:hAnsi="Verdana" w:eastAsia="Calibri" w:cs="Calibri"/>
          <w:b w:val="1"/>
          <w:bCs w:val="1"/>
          <w:sz w:val="20"/>
          <w:szCs w:val="20"/>
        </w:rPr>
        <w:t>1</w:t>
      </w:r>
      <w:r w:rsidRPr="38E17B3F" w:rsidR="2F807EF3">
        <w:rPr>
          <w:rFonts w:ascii="Verdana" w:hAnsi="Verdana" w:eastAsia="Calibri" w:cs="Calibri"/>
          <w:b w:val="1"/>
          <w:bCs w:val="1"/>
          <w:sz w:val="20"/>
          <w:szCs w:val="20"/>
        </w:rPr>
        <w:t>7</w:t>
      </w:r>
      <w:r w:rsidRPr="38E17B3F" w:rsidR="00E13E16">
        <w:rPr>
          <w:rFonts w:ascii="Verdana" w:hAnsi="Verdana" w:eastAsia="Calibri" w:cs="Calibri"/>
          <w:b w:val="1"/>
          <w:bCs w:val="1"/>
          <w:sz w:val="20"/>
          <w:szCs w:val="20"/>
        </w:rPr>
        <w:t>. Voorwaarden en overige afspraken</w:t>
      </w:r>
      <w:r>
        <w:br/>
      </w:r>
      <w:r w:rsidRPr="38E17B3F" w:rsidR="00E13E16">
        <w:rPr>
          <w:rFonts w:ascii="Verdana" w:hAnsi="Verdana" w:eastAsia="Calibri" w:cs="Calibri"/>
          <w:sz w:val="20"/>
          <w:szCs w:val="20"/>
        </w:rPr>
        <w:t>1</w:t>
      </w:r>
      <w:r w:rsidRPr="38E17B3F" w:rsidR="59C1F5AF">
        <w:rPr>
          <w:rFonts w:ascii="Verdana" w:hAnsi="Verdana" w:eastAsia="Calibri" w:cs="Calibri"/>
          <w:sz w:val="20"/>
          <w:szCs w:val="20"/>
        </w:rPr>
        <w:t>7</w:t>
      </w:r>
      <w:r w:rsidRPr="38E17B3F" w:rsidR="00E13E16">
        <w:rPr>
          <w:rFonts w:ascii="Verdana" w:hAnsi="Verdana" w:eastAsia="Calibri" w:cs="Calibri"/>
          <w:sz w:val="20"/>
          <w:szCs w:val="20"/>
        </w:rPr>
        <w:t xml:space="preserve">.1. Op deze Overeenkomst is de </w:t>
      </w:r>
      <w:r w:rsidRPr="38E17B3F" w:rsidR="00E13E16">
        <w:rPr>
          <w:rFonts w:ascii="Verdana" w:hAnsi="Verdana" w:eastAsia="Calibri" w:cs="Calibri"/>
          <w:sz w:val="20"/>
          <w:szCs w:val="20"/>
        </w:rPr>
        <w:t>GIBIT 202</w:t>
      </w:r>
      <w:r w:rsidRPr="38E17B3F" w:rsidR="2B6FA2F7">
        <w:rPr>
          <w:rFonts w:ascii="Verdana" w:hAnsi="Verdana" w:eastAsia="Calibri" w:cs="Calibri"/>
          <w:sz w:val="20"/>
          <w:szCs w:val="20"/>
        </w:rPr>
        <w:t>3</w:t>
      </w:r>
      <w:r w:rsidRPr="38E17B3F" w:rsidR="00E13E16">
        <w:rPr>
          <w:rFonts w:ascii="Verdana" w:hAnsi="Verdana" w:eastAsia="Calibri" w:cs="Calibri"/>
          <w:sz w:val="20"/>
          <w:szCs w:val="20"/>
        </w:rPr>
        <w:t xml:space="preserve"> van toepassing, zoals bijgesloten als bijlage. Leverancier verklaart een exemplaar van de </w:t>
      </w:r>
      <w:r w:rsidRPr="38E17B3F" w:rsidR="00E13E16">
        <w:rPr>
          <w:rFonts w:ascii="Verdana" w:hAnsi="Verdana" w:eastAsia="Calibri" w:cs="Calibri"/>
          <w:sz w:val="20"/>
          <w:szCs w:val="20"/>
        </w:rPr>
        <w:t>GIBIT 202</w:t>
      </w:r>
      <w:r w:rsidRPr="38E17B3F" w:rsidR="4015D938">
        <w:rPr>
          <w:rFonts w:ascii="Verdana" w:hAnsi="Verdana" w:eastAsia="Calibri" w:cs="Calibri"/>
          <w:sz w:val="20"/>
          <w:szCs w:val="20"/>
        </w:rPr>
        <w:t>3</w:t>
      </w:r>
      <w:r w:rsidRPr="38E17B3F" w:rsidR="00E13E16">
        <w:rPr>
          <w:rFonts w:ascii="Verdana" w:hAnsi="Verdana" w:eastAsia="Calibri" w:cs="Calibri"/>
          <w:sz w:val="20"/>
          <w:szCs w:val="20"/>
        </w:rPr>
        <w:t xml:space="preserve"> te hebben ontvangen.</w:t>
      </w:r>
      <w:r>
        <w:br/>
      </w:r>
      <w:r w:rsidRPr="38E17B3F" w:rsidR="00E13E16">
        <w:rPr>
          <w:rFonts w:ascii="Verdana" w:hAnsi="Verdana" w:eastAsia="Calibri" w:cs="Calibri"/>
          <w:sz w:val="20"/>
          <w:szCs w:val="20"/>
        </w:rPr>
        <w:t>1</w:t>
      </w:r>
      <w:r w:rsidRPr="38E17B3F" w:rsidR="45EB16BA">
        <w:rPr>
          <w:rFonts w:ascii="Verdana" w:hAnsi="Verdana" w:eastAsia="Calibri" w:cs="Calibri"/>
          <w:sz w:val="20"/>
          <w:szCs w:val="20"/>
        </w:rPr>
        <w:t>7</w:t>
      </w:r>
      <w:r w:rsidRPr="38E17B3F" w:rsidR="00E13E16">
        <w:rPr>
          <w:rFonts w:ascii="Verdana" w:hAnsi="Verdana" w:eastAsia="Calibri" w:cs="Calibri"/>
          <w:sz w:val="20"/>
          <w:szCs w:val="20"/>
        </w:rPr>
        <w:t>.2. Eventuele leveringsvoorwaarden van Leverancier zijn uitdrukkelijk niet van toepassing.</w:t>
      </w:r>
      <w:r>
        <w:br/>
      </w:r>
      <w:r w:rsidRPr="38E17B3F" w:rsidR="00E13E16">
        <w:rPr>
          <w:rFonts w:ascii="Verdana" w:hAnsi="Verdana" w:eastAsia="Calibri" w:cs="Calibri"/>
          <w:sz w:val="20"/>
          <w:szCs w:val="20"/>
        </w:rPr>
        <w:t>1</w:t>
      </w:r>
      <w:r w:rsidRPr="38E17B3F" w:rsidR="604753B3">
        <w:rPr>
          <w:rFonts w:ascii="Verdana" w:hAnsi="Verdana" w:eastAsia="Calibri" w:cs="Calibri"/>
          <w:sz w:val="20"/>
          <w:szCs w:val="20"/>
        </w:rPr>
        <w:t>7</w:t>
      </w:r>
      <w:r w:rsidRPr="38E17B3F" w:rsidR="00E13E16">
        <w:rPr>
          <w:rFonts w:ascii="Verdana" w:hAnsi="Verdana" w:eastAsia="Calibri" w:cs="Calibri"/>
          <w:sz w:val="20"/>
          <w:szCs w:val="20"/>
        </w:rPr>
        <w:t xml:space="preserve">.3. De navolgende stukken vormen gezamenlijk de Overeenkomst. Voor zover deze stukken met elkaar in tegenspraak zijn, prevaleert het </w:t>
      </w:r>
      <w:r w:rsidRPr="38E17B3F" w:rsidR="00E13E16">
        <w:rPr>
          <w:rFonts w:ascii="Verdana" w:hAnsi="Verdana" w:eastAsia="Calibri" w:cs="Calibri"/>
          <w:sz w:val="20"/>
          <w:szCs w:val="20"/>
        </w:rPr>
        <w:t>eerder genoemde</w:t>
      </w:r>
      <w:r w:rsidRPr="38E17B3F" w:rsidR="00E13E16">
        <w:rPr>
          <w:rFonts w:ascii="Verdana" w:hAnsi="Verdana" w:eastAsia="Calibri" w:cs="Calibri"/>
          <w:sz w:val="20"/>
          <w:szCs w:val="20"/>
        </w:rPr>
        <w:t xml:space="preserve"> stuk boven het later genoemde:</w:t>
      </w:r>
    </w:p>
    <w:p w:rsidRPr="00E13E16" w:rsidR="00C40C28" w:rsidP="00EF7947" w:rsidRDefault="00E13E16" w14:paraId="1BA9C05E"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Het onderhavige document;</w:t>
      </w:r>
    </w:p>
    <w:p w:rsidRPr="00E13E16" w:rsidR="00C40C28" w:rsidP="00EF7947" w:rsidRDefault="00E13E16" w14:paraId="5A459E3A"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De verwerkersovereenkomst;</w:t>
      </w:r>
    </w:p>
    <w:p w:rsidRPr="00E13E16" w:rsidR="00C40C28" w:rsidP="00EF7947" w:rsidRDefault="00E13E16" w14:paraId="3BD40D3C"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 xml:space="preserve">De in artikel 1.1. </w:t>
      </w:r>
      <w:r w:rsidRPr="38E17B3F" w:rsidR="00E13E16">
        <w:rPr>
          <w:rFonts w:ascii="Verdana" w:hAnsi="Verdana" w:eastAsia="Calibri" w:cs="Calibri"/>
          <w:sz w:val="20"/>
          <w:szCs w:val="20"/>
        </w:rPr>
        <w:t>genoemde</w:t>
      </w:r>
      <w:r w:rsidRPr="38E17B3F" w:rsidR="00E13E16">
        <w:rPr>
          <w:rFonts w:ascii="Verdana" w:hAnsi="Verdana" w:eastAsia="Calibri" w:cs="Calibri"/>
          <w:sz w:val="20"/>
          <w:szCs w:val="20"/>
        </w:rPr>
        <w:t xml:space="preserve"> documenten (in de daar genoemde volgorde).</w:t>
      </w:r>
    </w:p>
    <w:p w:rsidRPr="00E13E16" w:rsidR="00C40C28" w:rsidP="00EF7947" w:rsidRDefault="00E13E16" w14:paraId="510C7B6E" w14:textId="08B7D345">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1</w:t>
      </w:r>
      <w:r w:rsidRPr="38E17B3F" w:rsidR="0B38B95D">
        <w:rPr>
          <w:rFonts w:ascii="Verdana" w:hAnsi="Verdana" w:eastAsia="Calibri" w:cs="Calibri"/>
          <w:sz w:val="20"/>
          <w:szCs w:val="20"/>
        </w:rPr>
        <w:t>7</w:t>
      </w:r>
      <w:r w:rsidRPr="38E17B3F" w:rsidR="00E13E16">
        <w:rPr>
          <w:rFonts w:ascii="Verdana" w:hAnsi="Verdana" w:eastAsia="Calibri" w:cs="Calibri"/>
          <w:sz w:val="20"/>
          <w:szCs w:val="20"/>
        </w:rPr>
        <w:t xml:space="preserve">.4. In de Overeenkomst wordt een aantal begrippen met een beginhoofdletter gebruikt. Aan deze begrippen komt de betekenis toe die hieraan is gegeven in </w:t>
      </w:r>
      <w:r w:rsidRPr="38E17B3F" w:rsidR="00E13E16">
        <w:rPr>
          <w:rFonts w:ascii="Verdana" w:hAnsi="Verdana" w:eastAsia="Calibri" w:cs="Calibri"/>
          <w:sz w:val="20"/>
          <w:szCs w:val="20"/>
        </w:rPr>
        <w:t>de GIBIT 202</w:t>
      </w:r>
      <w:r w:rsidRPr="38E17B3F" w:rsidR="1E489302">
        <w:rPr>
          <w:rFonts w:ascii="Verdana" w:hAnsi="Verdana" w:eastAsia="Calibri" w:cs="Calibri"/>
          <w:sz w:val="20"/>
          <w:szCs w:val="20"/>
        </w:rPr>
        <w:t>3</w:t>
      </w:r>
      <w:r w:rsidRPr="38E17B3F" w:rsidR="00E13E16">
        <w:rPr>
          <w:rFonts w:ascii="Verdana" w:hAnsi="Verdana" w:eastAsia="Calibri" w:cs="Calibri"/>
          <w:sz w:val="20"/>
          <w:szCs w:val="20"/>
        </w:rPr>
        <w:t>.</w:t>
      </w:r>
    </w:p>
    <w:p w:rsidRPr="00E13E16" w:rsidR="00C40C28" w:rsidP="00EF7947" w:rsidRDefault="00E13E16" w14:paraId="704064CB" w14:textId="3F8AB30E">
      <w:pPr>
        <w:spacing w:before="239" w:after="239" w:line="276" w:lineRule="auto"/>
        <w:textAlignment w:val="top"/>
        <w:rPr>
          <w:rFonts w:ascii="Verdana" w:hAnsi="Verdana"/>
          <w:sz w:val="20"/>
          <w:szCs w:val="20"/>
        </w:rPr>
      </w:pPr>
      <w:r w:rsidRPr="38E17B3F" w:rsidR="00E13E16">
        <w:rPr>
          <w:rFonts w:ascii="Verdana" w:hAnsi="Verdana" w:eastAsia="Calibri" w:cs="Calibri"/>
          <w:sz w:val="20"/>
          <w:szCs w:val="20"/>
        </w:rPr>
        <w:t>Aangezien dit een conceptovereenkomst betreft kan deze derhalve niet ondertekend worden.</w:t>
      </w:r>
    </w:p>
    <w:p w:rsidRPr="00E13E16" w:rsidR="00C40C28" w:rsidP="00EF7947" w:rsidRDefault="00E13E16" w14:paraId="7167BD66" w14:textId="77777777">
      <w:pPr>
        <w:pStyle w:val="Kop2"/>
        <w:spacing w:before="198" w:after="198" w:line="276" w:lineRule="auto"/>
        <w:textAlignment w:val="top"/>
        <w:rPr>
          <w:rFonts w:ascii="Verdana" w:hAnsi="Verdana"/>
          <w:sz w:val="20"/>
          <w:szCs w:val="20"/>
        </w:rPr>
      </w:pPr>
      <w:r w:rsidRPr="38E17B3F" w:rsidR="00E13E16">
        <w:rPr>
          <w:rFonts w:ascii="Verdana" w:hAnsi="Verdana" w:eastAsia="Calibri" w:cs="Calibri"/>
          <w:sz w:val="20"/>
          <w:szCs w:val="20"/>
        </w:rPr>
        <w:t>OVERZICHT BIJLAGEN</w:t>
      </w:r>
    </w:p>
    <w:p w:rsidRPr="00E13E16" w:rsidR="00C40C28" w:rsidP="00EF7947" w:rsidRDefault="00E13E16" w14:paraId="33D9E36C"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De Nota van Inlichtingen;</w:t>
      </w:r>
    </w:p>
    <w:p w:rsidRPr="00E13E16" w:rsidR="00C40C28" w:rsidP="00EF7947" w:rsidRDefault="00641FD8" w14:paraId="48F67954" w14:textId="006695F4">
      <w:pPr>
        <w:numPr>
          <w:ilvl w:val="1"/>
          <w:numId w:val="4"/>
        </w:numPr>
        <w:spacing w:line="276" w:lineRule="auto"/>
        <w:rPr>
          <w:rFonts w:ascii="Verdana" w:hAnsi="Verdana" w:eastAsia="Calibri" w:cs="Calibri"/>
          <w:sz w:val="20"/>
          <w:szCs w:val="20"/>
        </w:rPr>
      </w:pPr>
      <w:r w:rsidRPr="38E17B3F" w:rsidR="00641FD8">
        <w:rPr>
          <w:rFonts w:ascii="Verdana" w:hAnsi="Verdana" w:eastAsia="Calibri" w:cs="Calibri"/>
          <w:sz w:val="20"/>
          <w:szCs w:val="20"/>
        </w:rPr>
        <w:t>A</w:t>
      </w:r>
      <w:r w:rsidRPr="38E17B3F" w:rsidR="00E13E16">
        <w:rPr>
          <w:rFonts w:ascii="Verdana" w:hAnsi="Verdana" w:eastAsia="Calibri" w:cs="Calibri"/>
          <w:sz w:val="20"/>
          <w:szCs w:val="20"/>
        </w:rPr>
        <w:t>anbestedingsdocument inclusief bijlagen;</w:t>
      </w:r>
    </w:p>
    <w:p w:rsidRPr="00E13E16" w:rsidR="00C40C28" w:rsidP="00EF7947" w:rsidRDefault="00E13E16" w14:paraId="32997637" w14:textId="69F6E7D5">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GIBIT 202</w:t>
      </w:r>
      <w:r w:rsidRPr="38E17B3F" w:rsidR="32B2AEDF">
        <w:rPr>
          <w:rFonts w:ascii="Verdana" w:hAnsi="Verdana" w:eastAsia="Calibri" w:cs="Calibri"/>
          <w:sz w:val="20"/>
          <w:szCs w:val="20"/>
        </w:rPr>
        <w:t>3</w:t>
      </w:r>
      <w:r w:rsidRPr="38E17B3F" w:rsidR="00E13E16">
        <w:rPr>
          <w:rFonts w:ascii="Verdana" w:hAnsi="Verdana" w:eastAsia="Calibri" w:cs="Calibri"/>
          <w:sz w:val="20"/>
          <w:szCs w:val="20"/>
        </w:rPr>
        <w:t>;</w:t>
      </w:r>
    </w:p>
    <w:p w:rsidRPr="00E13E16" w:rsidR="00C40C28" w:rsidP="00EF7947" w:rsidRDefault="00E13E16" w14:paraId="4458E8A2"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De Offerte van de Leverancier;</w:t>
      </w:r>
    </w:p>
    <w:p w:rsidRPr="00E13E16" w:rsidR="00C40C28" w:rsidP="00EF7947" w:rsidRDefault="00E13E16" w14:paraId="21E161B9"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Contactpersonen Opdrachtgever;</w:t>
      </w:r>
    </w:p>
    <w:p w:rsidRPr="00E13E16" w:rsidR="00C40C28" w:rsidP="00EF7947" w:rsidRDefault="00E13E16" w14:paraId="5E6ECC00" w14:textId="77777777">
      <w:pPr>
        <w:numPr>
          <w:ilvl w:val="1"/>
          <w:numId w:val="4"/>
        </w:numPr>
        <w:spacing w:line="276" w:lineRule="auto"/>
        <w:rPr>
          <w:rFonts w:ascii="Verdana" w:hAnsi="Verdana" w:eastAsia="Calibri" w:cs="Calibri"/>
          <w:sz w:val="20"/>
          <w:szCs w:val="20"/>
        </w:rPr>
      </w:pPr>
      <w:r w:rsidRPr="38E17B3F" w:rsidR="00E13E16">
        <w:rPr>
          <w:rFonts w:ascii="Verdana" w:hAnsi="Verdana" w:eastAsia="Calibri" w:cs="Calibri"/>
          <w:sz w:val="20"/>
          <w:szCs w:val="20"/>
        </w:rPr>
        <w:t>Contactpersonen Leverancier.</w:t>
      </w:r>
    </w:p>
    <w:sectPr w:rsidRPr="00E13E16" w:rsidR="00C40C28">
      <w:headerReference w:type="even" r:id="rId10"/>
      <w:headerReference w:type="default" r:id="rId11"/>
      <w:footerReference w:type="default" r:id="rId12"/>
      <w:headerReference w:type="first" r:id="rId13"/>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41BA" w:rsidRDefault="00F541BA" w14:paraId="4A97A696" w14:textId="77777777">
      <w:pPr>
        <w:spacing w:line="240" w:lineRule="auto"/>
      </w:pPr>
      <w:r>
        <w:separator/>
      </w:r>
    </w:p>
  </w:endnote>
  <w:endnote w:type="continuationSeparator" w:id="0">
    <w:p w:rsidR="00F541BA" w:rsidRDefault="00F541BA" w14:paraId="1898AAF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36529141"/>
      <w:docPartObj>
        <w:docPartGallery w:val="Page Numbers (Bottom of Page)"/>
        <w:docPartUnique/>
      </w:docPartObj>
    </w:sdtPr>
    <w:sdtContent>
      <w:p w:rsidR="0084677B" w:rsidRDefault="0084677B" w14:paraId="5CC82E11" w14:textId="1427679D">
        <w:pPr>
          <w:pStyle w:val="Voettekst"/>
          <w:jc w:val="right"/>
        </w:pPr>
        <w:r>
          <w:fldChar w:fldCharType="begin"/>
        </w:r>
        <w:r>
          <w:instrText>PAGE   \* MERGEFORMAT</w:instrText>
        </w:r>
        <w:r>
          <w:fldChar w:fldCharType="separate"/>
        </w:r>
        <w:r>
          <w:t>2</w:t>
        </w:r>
        <w:r>
          <w:fldChar w:fldCharType="end"/>
        </w:r>
      </w:p>
    </w:sdtContent>
  </w:sdt>
  <w:sdt>
    <w:sdtPr>
      <w:id w:val="926463600"/>
      <w:docPartObj>
        <w:docPartGallery w:val="Page Numbers (Bottom of Page)"/>
        <w:docPartUnique/>
      </w:docPartObj>
    </w:sdtPr>
    <w:sdtEndPr>
      <w:rPr>
        <w:sz w:val="16"/>
        <w:szCs w:val="16"/>
      </w:rPr>
    </w:sdtEndPr>
    <w:sdtContent>
      <w:p w:rsidR="0084677B" w:rsidP="0084677B" w:rsidRDefault="0084677B" w14:paraId="55E57206" w14:textId="77777777">
        <w:pPr>
          <w:pStyle w:val="Voettekst"/>
          <w:jc w:val="right"/>
        </w:pPr>
      </w:p>
      <w:p w:rsidR="0084677B" w:rsidP="0084677B" w:rsidRDefault="0084677B" w14:paraId="5E543E19" w14:textId="1A1055A8">
        <w:pPr>
          <w:pStyle w:val="Voettekst"/>
          <w:jc w:val="right"/>
        </w:pPr>
        <w:r>
          <w:rPr>
            <w:noProof/>
          </w:rPr>
          <w:drawing>
            <wp:anchor distT="0" distB="0" distL="114300" distR="114300" simplePos="0" relativeHeight="251659264" behindDoc="0" locked="0" layoutInCell="1" allowOverlap="1" wp14:anchorId="40A8EC0A" wp14:editId="28A38349">
              <wp:simplePos x="0" y="0"/>
              <wp:positionH relativeFrom="margin">
                <wp:posOffset>-342900</wp:posOffset>
              </wp:positionH>
              <wp:positionV relativeFrom="page">
                <wp:posOffset>9877425</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rsidRPr="00AD3DBD" w:rsidR="0084677B" w:rsidP="0084677B" w:rsidRDefault="00000000" w14:paraId="60DF30D4" w14:textId="428D3549">
        <w:pPr>
          <w:pStyle w:val="Voettekst"/>
          <w:jc w:val="right"/>
          <w:rPr>
            <w:sz w:val="16"/>
            <w:szCs w:val="16"/>
          </w:rPr>
        </w:pPr>
      </w:p>
    </w:sdtContent>
  </w:sdt>
  <w:p w:rsidRPr="00AD3DBD" w:rsidR="0084677B" w:rsidP="0084677B" w:rsidRDefault="0084677B" w14:paraId="6D61167F" w14:textId="3F2A6B72">
    <w:pPr>
      <w:ind w:left="720" w:firstLine="720"/>
      <w:rPr>
        <w:sz w:val="16"/>
        <w:szCs w:val="16"/>
      </w:rPr>
    </w:pPr>
    <w:bookmarkStart w:name="_Hlk29893340" w:id="1"/>
    <w:bookmarkStart w:name="_Hlk29893341" w:id="2"/>
    <w:r w:rsidRPr="00714882">
      <w:rPr>
        <w:sz w:val="16"/>
        <w:szCs w:val="16"/>
      </w:rPr>
      <w:t>RIJK</w:t>
    </w:r>
    <w:r>
      <w:rPr>
        <w:sz w:val="16"/>
        <w:szCs w:val="16"/>
      </w:rPr>
      <w:t xml:space="preserve"> </w:t>
    </w:r>
    <w:r w:rsidRPr="00714882">
      <w:rPr>
        <w:sz w:val="16"/>
        <w:szCs w:val="16"/>
      </w:rPr>
      <w:t>|</w:t>
    </w:r>
    <w:r>
      <w:rPr>
        <w:sz w:val="16"/>
        <w:szCs w:val="16"/>
      </w:rPr>
      <w:t>Overeenkomst</w:t>
    </w:r>
    <w:r w:rsidRPr="008631FB" w:rsidR="008631FB">
      <w:t xml:space="preserve"> </w:t>
    </w:r>
    <w:r w:rsidRPr="008631FB" w:rsidR="008631FB">
      <w:rPr>
        <w:sz w:val="16"/>
        <w:szCs w:val="16"/>
      </w:rPr>
      <w:t>HMS 202401 PRJ-2300083 Software Financiële Administratie</w:t>
    </w:r>
    <w:r w:rsidRPr="00714882">
      <w:rPr>
        <w:sz w:val="16"/>
        <w:szCs w:val="16"/>
      </w:rPr>
      <w:t xml:space="preserve"> </w:t>
    </w:r>
    <w:bookmarkEnd w:id="1"/>
    <w:bookmarkEnd w:id="2"/>
    <w:r>
      <w:rPr>
        <w:sz w:val="16"/>
        <w:szCs w:val="16"/>
      </w:rPr>
      <w:t>| versie 1.0</w:t>
    </w:r>
    <w:r>
      <w:rPr>
        <w:sz w:val="16"/>
        <w:szCs w:val="16"/>
      </w:rPr>
      <w:tab/>
    </w: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p w:rsidR="00C40C28" w:rsidRDefault="00C40C28" w14:paraId="3BB46EC0" w14:textId="732A3544">
    <w:pPr>
      <w:pStyle w:val="Voettekst"/>
      <w:tabs>
        <w:tab w:val="clear" w:pos="9026"/>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41BA" w:rsidRDefault="00F541BA" w14:paraId="482D5419" w14:textId="77777777">
      <w:pPr>
        <w:spacing w:line="240" w:lineRule="auto"/>
      </w:pPr>
      <w:r>
        <w:separator/>
      </w:r>
    </w:p>
  </w:footnote>
  <w:footnote w:type="continuationSeparator" w:id="0">
    <w:p w:rsidR="00F541BA" w:rsidRDefault="00F541BA" w14:paraId="37BB206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009D" w:rsidRDefault="00000000" w14:paraId="6BC75245" w14:textId="0F89E434">
    <w:pPr>
      <w:pStyle w:val="Koptekst"/>
    </w:pPr>
    <w:r>
      <w:rPr>
        <w:noProof/>
      </w:rPr>
      <w:pict w14:anchorId="30718F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876329" style="position:absolute;margin-left:0;margin-top:0;width:445.4pt;height:190.85pt;rotation:315;z-index:-251653120;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009D" w:rsidRDefault="00000000" w14:paraId="5E90A54B" w14:textId="7FD670F0">
    <w:pPr>
      <w:pStyle w:val="Koptekst"/>
    </w:pPr>
    <w:r>
      <w:rPr>
        <w:noProof/>
      </w:rPr>
      <w:pict w14:anchorId="5B4BA3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876330" style="position:absolute;margin-left:0;margin-top:0;width:445.4pt;height:190.85pt;rotation:315;z-index:-251651072;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009D" w:rsidRDefault="00000000" w14:paraId="274830C0" w14:textId="314E8C10">
    <w:pPr>
      <w:pStyle w:val="Koptekst"/>
    </w:pPr>
    <w:r>
      <w:rPr>
        <w:noProof/>
      </w:rPr>
      <w:pict w14:anchorId="32603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876328" style="position:absolute;margin-left:0;margin-top:0;width:445.4pt;height:190.85pt;rotation:315;z-index:-251655168;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CBE"/>
    <w:multiLevelType w:val="hybridMultilevel"/>
    <w:tmpl w:val="1DA487F2"/>
    <w:lvl w:ilvl="0" w:tplc="68718080">
      <w:start w:val="1"/>
      <w:numFmt w:val="decimal"/>
      <w:lvlText w:val="%1."/>
      <w:lvlJc w:val="left"/>
      <w:pPr>
        <w:ind w:left="720" w:hanging="360"/>
      </w:pPr>
    </w:lvl>
    <w:lvl w:ilvl="1" w:tplc="68718080" w:tentative="1">
      <w:start w:val="1"/>
      <w:numFmt w:val="lowerLetter"/>
      <w:lvlText w:val="%2."/>
      <w:lvlJc w:val="left"/>
      <w:pPr>
        <w:ind w:left="1440" w:hanging="360"/>
      </w:pPr>
    </w:lvl>
    <w:lvl w:ilvl="2" w:tplc="68718080" w:tentative="1">
      <w:start w:val="1"/>
      <w:numFmt w:val="lowerRoman"/>
      <w:lvlText w:val="%3."/>
      <w:lvlJc w:val="right"/>
      <w:pPr>
        <w:ind w:left="2160" w:hanging="180"/>
      </w:pPr>
    </w:lvl>
    <w:lvl w:ilvl="3" w:tplc="68718080" w:tentative="1">
      <w:start w:val="1"/>
      <w:numFmt w:val="decimal"/>
      <w:lvlText w:val="%4."/>
      <w:lvlJc w:val="left"/>
      <w:pPr>
        <w:ind w:left="2880" w:hanging="360"/>
      </w:pPr>
    </w:lvl>
    <w:lvl w:ilvl="4" w:tplc="68718080" w:tentative="1">
      <w:start w:val="1"/>
      <w:numFmt w:val="lowerLetter"/>
      <w:lvlText w:val="%5."/>
      <w:lvlJc w:val="left"/>
      <w:pPr>
        <w:ind w:left="3600" w:hanging="360"/>
      </w:pPr>
    </w:lvl>
    <w:lvl w:ilvl="5" w:tplc="68718080" w:tentative="1">
      <w:start w:val="1"/>
      <w:numFmt w:val="lowerRoman"/>
      <w:lvlText w:val="%6."/>
      <w:lvlJc w:val="right"/>
      <w:pPr>
        <w:ind w:left="4320" w:hanging="180"/>
      </w:pPr>
    </w:lvl>
    <w:lvl w:ilvl="6" w:tplc="68718080" w:tentative="1">
      <w:start w:val="1"/>
      <w:numFmt w:val="decimal"/>
      <w:lvlText w:val="%7."/>
      <w:lvlJc w:val="left"/>
      <w:pPr>
        <w:ind w:left="5040" w:hanging="360"/>
      </w:pPr>
    </w:lvl>
    <w:lvl w:ilvl="7" w:tplc="68718080" w:tentative="1">
      <w:start w:val="1"/>
      <w:numFmt w:val="lowerLetter"/>
      <w:lvlText w:val="%8."/>
      <w:lvlJc w:val="left"/>
      <w:pPr>
        <w:ind w:left="5760" w:hanging="360"/>
      </w:pPr>
    </w:lvl>
    <w:lvl w:ilvl="8" w:tplc="68718080" w:tentative="1">
      <w:start w:val="1"/>
      <w:numFmt w:val="lowerRoman"/>
      <w:lvlText w:val="%9."/>
      <w:lvlJc w:val="right"/>
      <w:pPr>
        <w:ind w:left="6480" w:hanging="180"/>
      </w:pPr>
    </w:lvl>
  </w:abstractNum>
  <w:abstractNum w:abstractNumId="1" w15:restartNumberingAfterBreak="0">
    <w:nsid w:val="16AB57A8"/>
    <w:multiLevelType w:val="multilevel"/>
    <w:tmpl w:val="22B26244"/>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6D22BA3"/>
    <w:multiLevelType w:val="hybridMultilevel"/>
    <w:tmpl w:val="936AE87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32783"/>
    <w:multiLevelType w:val="hybridMultilevel"/>
    <w:tmpl w:val="0DDE403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C162E62"/>
    <w:multiLevelType w:val="hybridMultilevel"/>
    <w:tmpl w:val="B34ACA02"/>
    <w:lvl w:ilvl="0" w:tplc="0AD854FA">
      <w:start w:val="4"/>
      <w:numFmt w:val="bullet"/>
      <w:lvlText w:val="–"/>
      <w:lvlJc w:val="left"/>
      <w:pPr>
        <w:ind w:left="1080" w:hanging="360"/>
      </w:pPr>
      <w:rPr>
        <w:rFonts w:hint="default" w:ascii="Verdana" w:hAnsi="Verdana" w:eastAsia="Times New Roman"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6" w15:restartNumberingAfterBreak="0">
    <w:nsid w:val="23692D0C"/>
    <w:multiLevelType w:val="hybridMultilevel"/>
    <w:tmpl w:val="BB040714"/>
    <w:lvl w:ilvl="0" w:tplc="0413000F">
      <w:start w:val="1"/>
      <w:numFmt w:val="decimal"/>
      <w:lvlText w:val="%1."/>
      <w:lvlJc w:val="left"/>
      <w:pPr>
        <w:ind w:left="720" w:hanging="360"/>
      </w:pPr>
      <w:rPr>
        <w:rFonts w:hint="default" w:cs="Times New Roman"/>
      </w:rPr>
    </w:lvl>
    <w:lvl w:ilvl="1" w:tplc="02444E22">
      <w:numFmt w:val="bullet"/>
      <w:lvlText w:val="-"/>
      <w:lvlJc w:val="left"/>
      <w:pPr>
        <w:ind w:left="1440" w:hanging="360"/>
      </w:pPr>
      <w:rPr>
        <w:rFonts w:hint="default" w:ascii="Verdana" w:hAnsi="Verdana" w:eastAsia="Times New Roman" w:cs="Times New Roman"/>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370B1D"/>
    <w:multiLevelType w:val="multilevel"/>
    <w:tmpl w:val="05A02120"/>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8" w15:restartNumberingAfterBreak="0">
    <w:nsid w:val="37282732"/>
    <w:multiLevelType w:val="hybridMultilevel"/>
    <w:tmpl w:val="03400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760276"/>
    <w:multiLevelType w:val="hybridMultilevel"/>
    <w:tmpl w:val="1AA0D9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DE8057D"/>
    <w:multiLevelType w:val="hybridMultilevel"/>
    <w:tmpl w:val="55C25F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0E7F42"/>
    <w:multiLevelType w:val="multilevel"/>
    <w:tmpl w:val="BBD0BB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FD95A35"/>
    <w:multiLevelType w:val="hybridMultilevel"/>
    <w:tmpl w:val="B5BA4E0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63FB67A2"/>
    <w:multiLevelType w:val="hybridMultilevel"/>
    <w:tmpl w:val="1AAED1D0"/>
    <w:lvl w:ilvl="0" w:tplc="22281093">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5"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E20236"/>
    <w:multiLevelType w:val="multilevel"/>
    <w:tmpl w:val="DBD051C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6C1F37DC"/>
    <w:multiLevelType w:val="hybridMultilevel"/>
    <w:tmpl w:val="DC46EF9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7AB11F24"/>
    <w:multiLevelType w:val="multilevel"/>
    <w:tmpl w:val="E1EA523E"/>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74583076">
    <w:abstractNumId w:val="16"/>
  </w:num>
  <w:num w:numId="2" w16cid:durableId="640428571">
    <w:abstractNumId w:val="1"/>
  </w:num>
  <w:num w:numId="3" w16cid:durableId="697002631">
    <w:abstractNumId w:val="18"/>
  </w:num>
  <w:num w:numId="4" w16cid:durableId="1200319188">
    <w:abstractNumId w:val="7"/>
  </w:num>
  <w:num w:numId="5" w16cid:durableId="1436169593">
    <w:abstractNumId w:val="12"/>
  </w:num>
  <w:num w:numId="6" w16cid:durableId="1129325730">
    <w:abstractNumId w:val="14"/>
  </w:num>
  <w:num w:numId="7" w16cid:durableId="272171953">
    <w:abstractNumId w:val="0"/>
  </w:num>
  <w:num w:numId="8" w16cid:durableId="712928523">
    <w:abstractNumId w:val="2"/>
  </w:num>
  <w:num w:numId="9" w16cid:durableId="1290429909">
    <w:abstractNumId w:val="8"/>
  </w:num>
  <w:num w:numId="10" w16cid:durableId="1895389672">
    <w:abstractNumId w:val="4"/>
  </w:num>
  <w:num w:numId="11" w16cid:durableId="2120177107">
    <w:abstractNumId w:val="19"/>
  </w:num>
  <w:num w:numId="12" w16cid:durableId="1593513777">
    <w:abstractNumId w:val="15"/>
  </w:num>
  <w:num w:numId="13" w16cid:durableId="1048148594">
    <w:abstractNumId w:val="11"/>
  </w:num>
  <w:num w:numId="14" w16cid:durableId="437721283">
    <w:abstractNumId w:val="5"/>
  </w:num>
  <w:num w:numId="15" w16cid:durableId="240024916">
    <w:abstractNumId w:val="17"/>
  </w:num>
  <w:num w:numId="16" w16cid:durableId="7104791">
    <w:abstractNumId w:val="13"/>
  </w:num>
  <w:num w:numId="17" w16cid:durableId="1732073058">
    <w:abstractNumId w:val="3"/>
  </w:num>
  <w:num w:numId="18" w16cid:durableId="100146124">
    <w:abstractNumId w:val="6"/>
  </w:num>
  <w:num w:numId="19" w16cid:durableId="1230656038">
    <w:abstractNumId w:val="9"/>
  </w:num>
  <w:num w:numId="20" w16cid:durableId="64112909">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trackRevisions w:val="false"/>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28"/>
    <w:rsid w:val="00093999"/>
    <w:rsid w:val="000F768F"/>
    <w:rsid w:val="001C456D"/>
    <w:rsid w:val="001F495E"/>
    <w:rsid w:val="0026048C"/>
    <w:rsid w:val="002C5A93"/>
    <w:rsid w:val="003C11E9"/>
    <w:rsid w:val="00412F2E"/>
    <w:rsid w:val="0044423B"/>
    <w:rsid w:val="00470940"/>
    <w:rsid w:val="00583D93"/>
    <w:rsid w:val="005B1DF1"/>
    <w:rsid w:val="005B370C"/>
    <w:rsid w:val="00602DEE"/>
    <w:rsid w:val="0060691C"/>
    <w:rsid w:val="00641FD8"/>
    <w:rsid w:val="00681E25"/>
    <w:rsid w:val="006C7F98"/>
    <w:rsid w:val="00701006"/>
    <w:rsid w:val="0070507F"/>
    <w:rsid w:val="00751586"/>
    <w:rsid w:val="007D2681"/>
    <w:rsid w:val="008278F5"/>
    <w:rsid w:val="0084677B"/>
    <w:rsid w:val="008631FB"/>
    <w:rsid w:val="008A009D"/>
    <w:rsid w:val="008A07BA"/>
    <w:rsid w:val="009055EA"/>
    <w:rsid w:val="0092701E"/>
    <w:rsid w:val="00A53D70"/>
    <w:rsid w:val="00AA3325"/>
    <w:rsid w:val="00AF242F"/>
    <w:rsid w:val="00B672F4"/>
    <w:rsid w:val="00BE136C"/>
    <w:rsid w:val="00C40C28"/>
    <w:rsid w:val="00D31F67"/>
    <w:rsid w:val="00D65B2A"/>
    <w:rsid w:val="00D72464"/>
    <w:rsid w:val="00DB2549"/>
    <w:rsid w:val="00E13E16"/>
    <w:rsid w:val="00E628ED"/>
    <w:rsid w:val="00EF35C4"/>
    <w:rsid w:val="00EF7947"/>
    <w:rsid w:val="00F541BA"/>
    <w:rsid w:val="0376EF4D"/>
    <w:rsid w:val="061D6983"/>
    <w:rsid w:val="0B38B95D"/>
    <w:rsid w:val="0B4032F5"/>
    <w:rsid w:val="0C7F8668"/>
    <w:rsid w:val="0D9CFBE8"/>
    <w:rsid w:val="1C83A5DE"/>
    <w:rsid w:val="1D4EDDE7"/>
    <w:rsid w:val="1E148709"/>
    <w:rsid w:val="1E489302"/>
    <w:rsid w:val="1F5D8A5C"/>
    <w:rsid w:val="1FC3916B"/>
    <w:rsid w:val="24133119"/>
    <w:rsid w:val="254E1AB4"/>
    <w:rsid w:val="2B6FA2F7"/>
    <w:rsid w:val="2F807EF3"/>
    <w:rsid w:val="32497967"/>
    <w:rsid w:val="32B2AEDF"/>
    <w:rsid w:val="38E17B3F"/>
    <w:rsid w:val="3C2CF08E"/>
    <w:rsid w:val="4015D938"/>
    <w:rsid w:val="45EB16BA"/>
    <w:rsid w:val="479D735D"/>
    <w:rsid w:val="4B68DE51"/>
    <w:rsid w:val="50120715"/>
    <w:rsid w:val="50D3CC1D"/>
    <w:rsid w:val="57EC05EE"/>
    <w:rsid w:val="58530253"/>
    <w:rsid w:val="58BFBD2D"/>
    <w:rsid w:val="59C1F5AF"/>
    <w:rsid w:val="5F02C58C"/>
    <w:rsid w:val="604753B3"/>
    <w:rsid w:val="65993C1F"/>
    <w:rsid w:val="66AEEF57"/>
    <w:rsid w:val="6C680EC8"/>
    <w:rsid w:val="716A56DA"/>
    <w:rsid w:val="79653BE5"/>
    <w:rsid w:val="7BE8972D"/>
    <w:rsid w:val="7EBCEA82"/>
    <w:rsid w:val="7FC708E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6A1AE"/>
  <w15:docId w15:val="{90F33DA0-642E-47D9-ACEB-55B85036B8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DejaVu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uiPriority w:val="10"/>
    <w:qFormat/>
    <w:rsid w:val="00DF064E"/>
    <w:pPr>
      <w:pBdr>
        <w:bottom w:val="single" w:color="4F81BD"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0"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0"/>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0"/>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paragraph" w:styleId="Default" w:customStyle="1">
    <w:name w:val="Default"/>
    <w:rsid w:val="009055EA"/>
    <w:pPr>
      <w:suppressAutoHyphens w:val="0"/>
      <w:autoSpaceDE w:val="0"/>
      <w:autoSpaceDN w:val="0"/>
      <w:adjustRightInd w:val="0"/>
    </w:pPr>
    <w:rPr>
      <w:rFonts w:ascii="Corbel" w:hAnsi="Corbel" w:eastAsia="Times New Roman" w:cs="Corbel"/>
      <w:color w:val="000000"/>
      <w:lang w:eastAsia="nl-NL"/>
    </w:rPr>
  </w:style>
  <w:style w:type="paragraph" w:styleId="RIJK2-Hoofdstuk" w:customStyle="1">
    <w:name w:val="RIJK 2 - Hoofdstuk"/>
    <w:basedOn w:val="Ondertitel"/>
    <w:link w:val="RIJK2-HoofdstukChar"/>
    <w:qFormat/>
    <w:rsid w:val="008A07BA"/>
    <w:pPr>
      <w:suppressAutoHyphens w:val="0"/>
      <w:spacing w:after="0" w:line="276" w:lineRule="auto"/>
    </w:pPr>
    <w:rPr>
      <w:rFonts w:ascii="Verdana" w:hAnsi="Verdana"/>
      <w:b/>
      <w:caps/>
      <w:color w:val="000000" w:themeColor="text1"/>
      <w:sz w:val="32"/>
    </w:rPr>
  </w:style>
  <w:style w:type="character" w:styleId="RIJK2-HoofdstukChar" w:customStyle="1">
    <w:name w:val="RIJK 2 - Hoofdstuk Char"/>
    <w:basedOn w:val="Standaardalinea-lettertype"/>
    <w:link w:val="RIJK2-Hoofdstuk"/>
    <w:rsid w:val="008A07BA"/>
    <w:rPr>
      <w:rFonts w:ascii="Verdana" w:hAnsi="Verdana" w:eastAsiaTheme="minorEastAsia"/>
      <w:b/>
      <w:caps/>
      <w:color w:val="000000" w:themeColor="text1"/>
      <w:spacing w:val="15"/>
      <w:sz w:val="32"/>
      <w:szCs w:val="22"/>
    </w:rPr>
  </w:style>
  <w:style w:type="paragraph" w:styleId="Ondertitel">
    <w:name w:val="Subtitle"/>
    <w:basedOn w:val="Standaard"/>
    <w:next w:val="Standaard"/>
    <w:link w:val="OndertitelChar"/>
    <w:uiPriority w:val="11"/>
    <w:qFormat/>
    <w:rsid w:val="008A07BA"/>
    <w:pPr>
      <w:numPr>
        <w:ilvl w:val="1"/>
      </w:numPr>
      <w:spacing w:after="160"/>
    </w:pPr>
    <w:rPr>
      <w:rFonts w:eastAsiaTheme="minorEastAsia"/>
      <w:color w:val="5A5A5A" w:themeColor="text1" w:themeTint="A5"/>
      <w:spacing w:val="15"/>
      <w:sz w:val="22"/>
      <w:szCs w:val="22"/>
    </w:rPr>
  </w:style>
  <w:style w:type="character" w:styleId="OndertitelChar" w:customStyle="1">
    <w:name w:val="Ondertitel Char"/>
    <w:basedOn w:val="Standaardalinea-lettertype"/>
    <w:link w:val="Ondertitel"/>
    <w:uiPriority w:val="11"/>
    <w:rsid w:val="008A07BA"/>
    <w:rPr>
      <w:rFonts w:eastAsiaTheme="minorEastAsia"/>
      <w:color w:val="5A5A5A" w:themeColor="text1" w:themeTint="A5"/>
      <w:spacing w:val="15"/>
      <w:sz w:val="22"/>
      <w:szCs w:val="22"/>
    </w:rPr>
  </w:style>
  <w:style w:type="character" w:styleId="Verwijzingopmerking">
    <w:name w:val="annotation reference"/>
    <w:basedOn w:val="Standaardalinea-lettertype"/>
    <w:uiPriority w:val="99"/>
    <w:semiHidden/>
    <w:unhideWhenUsed/>
    <w:rsid w:val="00751586"/>
    <w:rPr>
      <w:sz w:val="16"/>
      <w:szCs w:val="16"/>
    </w:rPr>
  </w:style>
  <w:style w:type="paragraph" w:styleId="Tekstopmerking">
    <w:name w:val="annotation text"/>
    <w:basedOn w:val="Standaard"/>
    <w:link w:val="TekstopmerkingChar"/>
    <w:uiPriority w:val="99"/>
    <w:unhideWhenUsed/>
    <w:rsid w:val="00751586"/>
    <w:pPr>
      <w:spacing w:line="240" w:lineRule="auto"/>
    </w:pPr>
    <w:rPr>
      <w:sz w:val="20"/>
      <w:szCs w:val="20"/>
    </w:rPr>
  </w:style>
  <w:style w:type="character" w:styleId="TekstopmerkingChar" w:customStyle="1">
    <w:name w:val="Tekst opmerking Char"/>
    <w:basedOn w:val="Standaardalinea-lettertype"/>
    <w:link w:val="Tekstopmerking"/>
    <w:uiPriority w:val="99"/>
    <w:rsid w:val="00751586"/>
    <w:rPr>
      <w:sz w:val="20"/>
      <w:szCs w:val="20"/>
    </w:rPr>
  </w:style>
  <w:style w:type="paragraph" w:styleId="Onderwerpvanopmerking">
    <w:name w:val="annotation subject"/>
    <w:basedOn w:val="Tekstopmerking"/>
    <w:next w:val="Tekstopmerking"/>
    <w:link w:val="OnderwerpvanopmerkingChar"/>
    <w:uiPriority w:val="99"/>
    <w:semiHidden/>
    <w:unhideWhenUsed/>
    <w:rsid w:val="00751586"/>
    <w:rPr>
      <w:b/>
      <w:bCs/>
    </w:rPr>
  </w:style>
  <w:style w:type="character" w:styleId="OnderwerpvanopmerkingChar" w:customStyle="1">
    <w:name w:val="Onderwerp van opmerking Char"/>
    <w:basedOn w:val="TekstopmerkingChar"/>
    <w:link w:val="Onderwerpvanopmerking"/>
    <w:uiPriority w:val="99"/>
    <w:semiHidden/>
    <w:rsid w:val="00751586"/>
    <w:rPr>
      <w:b/>
      <w:bCs/>
      <w:sz w:val="20"/>
      <w:szCs w:val="20"/>
    </w:rPr>
  </w:style>
  <w:style w:type="paragraph" w:styleId="Ballontekst">
    <w:name w:val="Balloon Text"/>
    <w:basedOn w:val="Standaard"/>
    <w:link w:val="BallontekstChar"/>
    <w:uiPriority w:val="99"/>
    <w:semiHidden/>
    <w:unhideWhenUsed/>
    <w:rsid w:val="00751586"/>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51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392A9BE52484EA922E770AE63C705" ma:contentTypeVersion="14" ma:contentTypeDescription="Create a new document." ma:contentTypeScope="" ma:versionID="e03dd8f9fcd2634da18fe395835c73b5">
  <xsd:schema xmlns:xsd="http://www.w3.org/2001/XMLSchema" xmlns:xs="http://www.w3.org/2001/XMLSchema" xmlns:p="http://schemas.microsoft.com/office/2006/metadata/properties" xmlns:ns2="afbaf694-c7f5-4847-a2d4-da2aa951b28c" xmlns:ns3="3e3ff6b0-d662-43bc-bb6a-00290dbd02dc" targetNamespace="http://schemas.microsoft.com/office/2006/metadata/properties" ma:root="true" ma:fieldsID="41d5f25923a87bd92ce34da2e1a0d660" ns2:_="" ns3:_="">
    <xsd:import namespace="afbaf694-c7f5-4847-a2d4-da2aa951b28c"/>
    <xsd:import namespace="3e3ff6b0-d662-43bc-bb6a-00290dbd02dc"/>
    <xsd:element name="properties">
      <xsd:complexType>
        <xsd:sequence>
          <xsd:element name="documentManagement">
            <xsd:complexType>
              <xsd:all>
                <xsd:element ref="ns2:MediaServiceMetadata" minOccurs="0"/>
                <xsd:element ref="ns2:MediaServiceFastMetadata" minOccurs="0"/>
                <xsd:element ref="ns2:Betreft_x002d_Toelichting"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f694-c7f5-4847-a2d4-da2aa951b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treft_x002d_Toelichting" ma:index="10" nillable="true" ma:displayName="Betreft-Toelichting" ma:format="Dropdown" ma:internalName="Betreft_x002d_Toelichting">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ba93d4-ca10-410f-9762-069d3155956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ff6b0-d662-43bc-bb6a-00290dbd02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4e69c74-2bdd-4df7-ad39-8c91cdeb1922}" ma:internalName="TaxCatchAll" ma:showField="CatchAllData" ma:web="3e3ff6b0-d662-43bc-bb6a-00290dbd0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treft_x002d_Toelichting xmlns="afbaf694-c7f5-4847-a2d4-da2aa951b28c" xsi:nil="true"/>
    <TaxCatchAll xmlns="3e3ff6b0-d662-43bc-bb6a-00290dbd02dc" xsi:nil="true"/>
    <lcf76f155ced4ddcb4097134ff3c332f xmlns="afbaf694-c7f5-4847-a2d4-da2aa951b2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3EC25-4187-4E02-8B5A-F4D31E312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f694-c7f5-4847-a2d4-da2aa951b28c"/>
    <ds:schemaRef ds:uri="3e3ff6b0-d662-43bc-bb6a-00290dbd0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42E0FF-BE32-49F4-B7FA-E4275BF57F7E}">
  <ds:schemaRefs>
    <ds:schemaRef ds:uri="http://schemas.microsoft.com/office/2006/metadata/properties"/>
    <ds:schemaRef ds:uri="http://schemas.microsoft.com/office/infopath/2007/PartnerControls"/>
    <ds:schemaRef ds:uri="afbaf694-c7f5-4847-a2d4-da2aa951b28c"/>
    <ds:schemaRef ds:uri="3e3ff6b0-d662-43bc-bb6a-00290dbd02dc"/>
  </ds:schemaRefs>
</ds:datastoreItem>
</file>

<file path=customXml/itemProps3.xml><?xml version="1.0" encoding="utf-8"?>
<ds:datastoreItem xmlns:ds="http://schemas.openxmlformats.org/officeDocument/2006/customXml" ds:itemID="{A506841F-4529-4924-9092-986ADA1D3D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ten behoeve van ICT Prestatie GIBIT 2020 [728]</dc:title>
  <dc:subject/>
  <dc:creator>Edwin Verdonk</dc:creator>
  <dc:description/>
  <lastModifiedBy>Edwin Verdonk</lastModifiedBy>
  <revision>12</revision>
  <dcterms:created xsi:type="dcterms:W3CDTF">2023-09-15T10:02:00.0000000Z</dcterms:created>
  <dcterms:modified xsi:type="dcterms:W3CDTF">2024-06-04T09:38:56.3884442Z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0x0101007AF392A9BE52484EA922E770AE63C705</vt:lpwstr>
  </property>
  <property fmtid="{D5CDD505-2E9C-101B-9397-08002B2CF9AE}" pid="3" name="MediaServiceImageTags">
    <vt:lpwstr/>
  </property>
</Properties>
</file>