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97DBD" w14:textId="1D6BD22A" w:rsidR="001629AF" w:rsidRPr="00836ED2" w:rsidRDefault="001629AF" w:rsidP="00241D1B">
      <w:pPr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</w:pPr>
      <w:r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 xml:space="preserve">Bijlage 7: Programma van Eisen voor het </w:t>
      </w:r>
      <w:r w:rsidR="00836ED2"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br/>
      </w:r>
      <w:r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>(pre-)soort</w:t>
      </w:r>
      <w:r w:rsidR="008F7993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>en</w:t>
      </w:r>
      <w:r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>managementplan</w:t>
      </w:r>
      <w:r w:rsidR="000B3E1F" w:rsidRPr="00836ED2">
        <w:rPr>
          <w:rFonts w:eastAsia="Times New Roman" w:cs="Arial"/>
          <w:b/>
          <w:color w:val="365F91"/>
          <w:kern w:val="0"/>
          <w:sz w:val="32"/>
          <w:szCs w:val="32"/>
          <w:lang w:val="nl-NL"/>
          <w14:ligatures w14:val="none"/>
        </w:rPr>
        <w:t xml:space="preserve"> </w:t>
      </w:r>
    </w:p>
    <w:p w14:paraId="010D2106" w14:textId="7B09DB48" w:rsidR="00454974" w:rsidRPr="00C40CF7" w:rsidRDefault="00C40CF7" w:rsidP="00241D1B">
      <w:pPr>
        <w:rPr>
          <w:rStyle w:val="Zwaar"/>
          <w:color w:val="FF0000"/>
          <w:lang w:val="nl-NL"/>
        </w:rPr>
      </w:pPr>
      <w:r w:rsidRPr="00C40CF7">
        <w:rPr>
          <w:rStyle w:val="Zwaar"/>
          <w:color w:val="FF0000"/>
          <w:lang w:val="nl-NL"/>
        </w:rPr>
        <w:t xml:space="preserve">Aangepaste versie naar aanleiding van de nota van inlichtingen </w:t>
      </w:r>
    </w:p>
    <w:p w14:paraId="0D1D8792" w14:textId="77777777" w:rsidR="003F2AF8" w:rsidRPr="00C40CF7" w:rsidRDefault="003F2AF8" w:rsidP="003F2AF8">
      <w:pPr>
        <w:rPr>
          <w:rFonts w:eastAsia="Times New Roman"/>
          <w:color w:val="FF0000"/>
          <w:kern w:val="0"/>
          <w:sz w:val="28"/>
          <w:szCs w:val="28"/>
          <w:lang w:val="nl-NL"/>
          <w14:ligatures w14:val="none"/>
        </w:rPr>
      </w:pPr>
      <w:r w:rsidRPr="00C40CF7">
        <w:rPr>
          <w:rFonts w:eastAsia="Times New Roman"/>
          <w:color w:val="FF0000"/>
          <w:kern w:val="0"/>
          <w:sz w:val="28"/>
          <w:szCs w:val="28"/>
          <w:lang w:val="nl-NL"/>
          <w14:ligatures w14:val="none"/>
        </w:rPr>
        <w:t xml:space="preserve">Scope </w:t>
      </w:r>
    </w:p>
    <w:p w14:paraId="4A7061A6" w14:textId="59999CE8" w:rsidR="005C0C0A" w:rsidRPr="00BA7533" w:rsidRDefault="003F2AF8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bookmarkStart w:id="0" w:name="_Hlk171064905"/>
      <w:r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scope </w:t>
      </w:r>
      <w:r w:rsidR="00836ED2" w:rsidRPr="00961D98">
        <w:rPr>
          <w:rFonts w:eastAsia="Calibri"/>
          <w:kern w:val="0"/>
          <w:sz w:val="20"/>
          <w:szCs w:val="20"/>
          <w:lang w:val="nl-NL"/>
          <w14:ligatures w14:val="none"/>
        </w:rPr>
        <w:t>van deze uitvraag om</w:t>
      </w:r>
      <w:r w:rsidR="00E32536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vat </w:t>
      </w:r>
      <w:r w:rsidR="00C97EF7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alle </w:t>
      </w:r>
      <w:r w:rsidR="00A56060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benodigde </w:t>
      </w:r>
      <w:r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activiteiten </w:t>
      </w:r>
      <w:r w:rsidR="00440B0B" w:rsidRPr="00961D98">
        <w:rPr>
          <w:rFonts w:eastAsia="Calibri"/>
          <w:kern w:val="0"/>
          <w:sz w:val="20"/>
          <w:szCs w:val="20"/>
          <w:lang w:val="nl-NL"/>
          <w14:ligatures w14:val="none"/>
        </w:rPr>
        <w:t>om een (tijdelijke) omgevingsvergunning te verkrijgen</w:t>
      </w:r>
      <w:r w:rsidR="009D079A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 basis van </w:t>
      </w:r>
      <w:r w:rsidR="001A0E6D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een </w:t>
      </w:r>
      <w:r w:rsidR="00EA6378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pre-SMP </w:t>
      </w:r>
      <w:r w:rsidR="006B2E33" w:rsidRPr="00961D98">
        <w:rPr>
          <w:rFonts w:eastAsia="Calibri"/>
          <w:kern w:val="0"/>
          <w:sz w:val="20"/>
          <w:szCs w:val="20"/>
          <w:lang w:val="nl-NL"/>
          <w14:ligatures w14:val="none"/>
        </w:rPr>
        <w:t>en SMP</w:t>
      </w:r>
      <w:r w:rsidR="00B30D0D" w:rsidRPr="00961D98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  <w:r w:rsidR="00EC57A8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836ED2" w:rsidRPr="00961D98">
        <w:rPr>
          <w:rFonts w:eastAsia="Calibri"/>
          <w:kern w:val="0"/>
          <w:sz w:val="20"/>
          <w:szCs w:val="20"/>
          <w:lang w:val="nl-NL"/>
          <w14:ligatures w14:val="none"/>
        </w:rPr>
        <w:t>Dit is</w:t>
      </w:r>
      <w:r w:rsidR="00D443CC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gericht op vier</w:t>
      </w:r>
      <w:r w:rsidR="00521F5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52733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deelgebieden </w:t>
      </w:r>
      <w:r w:rsidR="00D443CC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binnen de </w:t>
      </w:r>
      <w:r w:rsidR="00FA467E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bebouwde kom van de </w:t>
      </w:r>
      <w:r w:rsidR="00D443CC" w:rsidRPr="00961D98">
        <w:rPr>
          <w:rFonts w:eastAsia="Calibri"/>
          <w:kern w:val="0"/>
          <w:sz w:val="20"/>
          <w:szCs w:val="20"/>
          <w:lang w:val="nl-NL"/>
          <w14:ligatures w14:val="none"/>
        </w:rPr>
        <w:t>gemeente Den Helder</w:t>
      </w:r>
      <w:r w:rsidR="00EF1D73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  <w:r w:rsidR="00FA467E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AB06F2">
        <w:rPr>
          <w:rFonts w:eastAsia="Calibri"/>
          <w:kern w:val="0"/>
          <w:sz w:val="20"/>
          <w:szCs w:val="20"/>
          <w:lang w:val="nl-NL"/>
          <w14:ligatures w14:val="none"/>
        </w:rPr>
        <w:t>G</w:t>
      </w:r>
      <w:r w:rsidR="00A93694" w:rsidRPr="00961D98">
        <w:rPr>
          <w:rFonts w:eastAsia="Calibri"/>
          <w:kern w:val="0"/>
          <w:sz w:val="20"/>
          <w:szCs w:val="20"/>
          <w:lang w:val="nl-NL"/>
          <w14:ligatures w14:val="none"/>
        </w:rPr>
        <w:t>ebouwen</w:t>
      </w:r>
      <w:r w:rsidR="00FA467E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buiten de bebouwde </w:t>
      </w:r>
      <w:r w:rsidR="000F3082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kom </w:t>
      </w:r>
      <w:r w:rsidR="00A93694" w:rsidRPr="00961D98">
        <w:rPr>
          <w:rFonts w:eastAsia="Calibri"/>
          <w:kern w:val="0"/>
          <w:sz w:val="20"/>
          <w:szCs w:val="20"/>
          <w:lang w:val="nl-NL"/>
          <w14:ligatures w14:val="none"/>
        </w:rPr>
        <w:t>zijn</w:t>
      </w:r>
      <w:r w:rsidR="000F3082" w:rsidRP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geen onderdeel van de scope.</w:t>
      </w:r>
      <w:r w:rsidR="00147014" w:rsidRPr="002E4E09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65B92">
        <w:rPr>
          <w:rFonts w:eastAsia="Calibri"/>
          <w:kern w:val="0"/>
          <w:sz w:val="20"/>
          <w:szCs w:val="20"/>
          <w:lang w:val="nl-NL"/>
          <w14:ligatures w14:val="none"/>
        </w:rPr>
        <w:t>Kaarten</w:t>
      </w:r>
      <w:r w:rsid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met de </w:t>
      </w:r>
      <w:r w:rsidR="00527334">
        <w:rPr>
          <w:rFonts w:eastAsia="Calibri"/>
          <w:kern w:val="0"/>
          <w:sz w:val="20"/>
          <w:szCs w:val="20"/>
          <w:lang w:val="nl-NL"/>
          <w14:ligatures w14:val="none"/>
        </w:rPr>
        <w:t>deelgebieden</w:t>
      </w:r>
      <w:r w:rsidR="00961D9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65B92">
        <w:rPr>
          <w:rFonts w:eastAsia="Calibri"/>
          <w:kern w:val="0"/>
          <w:sz w:val="20"/>
          <w:szCs w:val="20"/>
          <w:lang w:val="nl-NL"/>
          <w14:ligatures w14:val="none"/>
        </w:rPr>
        <w:t>zijn</w:t>
      </w:r>
      <w:r w:rsidR="002A44E8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65B92">
        <w:rPr>
          <w:rFonts w:eastAsia="Calibri"/>
          <w:kern w:val="0"/>
          <w:sz w:val="20"/>
          <w:szCs w:val="20"/>
          <w:lang w:val="nl-NL"/>
          <w14:ligatures w14:val="none"/>
        </w:rPr>
        <w:t>in dit document opgenomen</w:t>
      </w:r>
      <w:r w:rsidR="000D6A2F">
        <w:rPr>
          <w:rFonts w:eastAsia="Calibri"/>
          <w:kern w:val="0"/>
          <w:sz w:val="20"/>
          <w:szCs w:val="20"/>
          <w:lang w:val="nl-NL"/>
          <w14:ligatures w14:val="none"/>
        </w:rPr>
        <w:t>, zie afbeelding</w:t>
      </w:r>
      <w:r w:rsidR="00A90544">
        <w:rPr>
          <w:rFonts w:eastAsia="Calibri"/>
          <w:kern w:val="0"/>
          <w:sz w:val="20"/>
          <w:szCs w:val="20"/>
          <w:lang w:val="nl-NL"/>
          <w14:ligatures w14:val="none"/>
        </w:rPr>
        <w:t>en 1 t/m 4.</w:t>
      </w:r>
    </w:p>
    <w:p w14:paraId="49CD5D53" w14:textId="77777777" w:rsidR="00A56060" w:rsidRPr="00BA7533" w:rsidRDefault="00A5606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0E6B5FE" w14:textId="7B1F9923" w:rsidR="003F2AF8" w:rsidRPr="00A14B0F" w:rsidRDefault="00816895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vier deelgebieden zijn Den Helder binnen de linie, Nieuw Den Helder, De </w:t>
      </w:r>
      <w:proofErr w:type="spellStart"/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>Schooten</w:t>
      </w:r>
      <w:proofErr w:type="spellEnd"/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en </w:t>
      </w:r>
      <w:r w:rsidRPr="00C40CF7">
        <w:rPr>
          <w:rFonts w:eastAsia="Calibri"/>
          <w:color w:val="FF0000"/>
          <w:kern w:val="0"/>
          <w:sz w:val="20"/>
          <w:szCs w:val="20"/>
          <w:lang w:val="nl-NL"/>
          <w14:ligatures w14:val="none"/>
        </w:rPr>
        <w:t>Julianadorp.</w:t>
      </w:r>
      <w:r w:rsidR="00147014"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3E38B0" w:rsidRPr="003E38B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Het (pre-)SMP richt zich op </w:t>
      </w:r>
      <w:r w:rsidR="00AB06F2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alle gebouwen binnen de deelgebieden. </w:t>
      </w:r>
      <w:r w:rsidR="009C60DF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volgorde waarin </w:t>
      </w:r>
      <w:r w:rsidR="003F2AF8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SMP’s worden opgesteld </w:t>
      </w:r>
      <w:r w:rsidR="00301735" w:rsidRPr="004063F0">
        <w:rPr>
          <w:rFonts w:eastAsia="Calibri"/>
          <w:kern w:val="0"/>
          <w:sz w:val="20"/>
          <w:szCs w:val="20"/>
          <w:lang w:val="nl-NL"/>
          <w14:ligatures w14:val="none"/>
        </w:rPr>
        <w:t>is</w:t>
      </w:r>
      <w:r w:rsidR="008C2822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bepaald </w:t>
      </w:r>
      <w:r w:rsidR="003F2AF8" w:rsidRPr="004063F0">
        <w:rPr>
          <w:rFonts w:eastAsia="Calibri"/>
          <w:kern w:val="0"/>
          <w:sz w:val="20"/>
          <w:szCs w:val="20"/>
          <w:lang w:val="nl-NL"/>
          <w14:ligatures w14:val="none"/>
        </w:rPr>
        <w:t>op basis van de urgentie van de isolatieopgave.</w:t>
      </w:r>
      <w:r w:rsidR="00AA4619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210ED1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volgorde is: </w:t>
      </w:r>
      <w:r w:rsidR="00876236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eerst </w:t>
      </w:r>
      <w:r w:rsidR="003F2AF8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Den Helder binnen de Linie, </w:t>
      </w:r>
      <w:r w:rsidR="00876236" w:rsidRPr="004063F0">
        <w:rPr>
          <w:rFonts w:eastAsia="Calibri"/>
          <w:kern w:val="0"/>
          <w:sz w:val="20"/>
          <w:szCs w:val="20"/>
          <w:lang w:val="nl-NL"/>
          <w14:ligatures w14:val="none"/>
        </w:rPr>
        <w:t>dan N</w:t>
      </w:r>
      <w:r w:rsidR="003F2AF8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ieuw Den Helder, </w:t>
      </w:r>
      <w:r w:rsidR="00876236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dan </w:t>
      </w:r>
      <w:r w:rsidR="003F2AF8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 Schooten en </w:t>
      </w:r>
      <w:r w:rsidR="00876236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tenslotte </w:t>
      </w:r>
      <w:r w:rsidR="003F2AF8" w:rsidRPr="00C40CF7">
        <w:rPr>
          <w:rFonts w:eastAsia="Calibri"/>
          <w:color w:val="FF0000"/>
          <w:kern w:val="0"/>
          <w:sz w:val="20"/>
          <w:szCs w:val="20"/>
          <w:lang w:val="nl-NL"/>
          <w14:ligatures w14:val="none"/>
        </w:rPr>
        <w:t>Julianadorp.</w:t>
      </w:r>
      <w:r w:rsidR="00AB06F2" w:rsidRPr="00C40CF7">
        <w:rPr>
          <w:rFonts w:eastAsia="Calibri"/>
          <w:color w:val="FF0000"/>
          <w:kern w:val="0"/>
          <w:sz w:val="20"/>
          <w:szCs w:val="20"/>
          <w:lang w:val="nl-NL"/>
          <w14:ligatures w14:val="none"/>
        </w:rPr>
        <w:t xml:space="preserve"> </w:t>
      </w:r>
      <w:r w:rsidR="00AB06F2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Indien zich binnen de scope gebouwen bevinden die niet of slecht bereikbaar zijn, kunnen deze in overleg met de Omgevingsdienst Noord-Holland Noord (ODNHN) </w:t>
      </w:r>
      <w:r w:rsidR="006E3ACE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mogelijk </w:t>
      </w:r>
      <w:r w:rsidR="00AB06F2" w:rsidRP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worden uitgesloten van </w:t>
      </w:r>
      <w:r w:rsidR="004063F0" w:rsidRPr="004063F0">
        <w:rPr>
          <w:rFonts w:eastAsia="Calibri"/>
          <w:kern w:val="0"/>
          <w:sz w:val="20"/>
          <w:szCs w:val="20"/>
          <w:lang w:val="nl-NL"/>
          <w14:ligatures w14:val="none"/>
        </w:rPr>
        <w:t>het ecologisch onderzoek.</w:t>
      </w:r>
    </w:p>
    <w:p w14:paraId="11AA16F1" w14:textId="77777777" w:rsidR="00A56060" w:rsidRPr="00A14B0F" w:rsidRDefault="00A5606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4291B34" w14:textId="701561EA" w:rsidR="000E5141" w:rsidRPr="00A14B0F" w:rsidRDefault="003F2AF8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Het </w:t>
      </w:r>
      <w:r w:rsidR="00B01EA8" w:rsidRPr="00A14B0F">
        <w:rPr>
          <w:rFonts w:eastAsia="Calibri"/>
          <w:kern w:val="0"/>
          <w:sz w:val="20"/>
          <w:szCs w:val="20"/>
          <w:lang w:val="nl-NL"/>
          <w14:ligatures w14:val="none"/>
        </w:rPr>
        <w:t>(</w:t>
      </w:r>
      <w:r w:rsidR="0006073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</w:t>
      </w:r>
      <w:r w:rsidR="00265212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re-</w:t>
      </w:r>
      <w:r w:rsidR="00B01EA8" w:rsidRPr="00A14B0F">
        <w:rPr>
          <w:rFonts w:eastAsia="Calibri"/>
          <w:kern w:val="0"/>
          <w:sz w:val="20"/>
          <w:szCs w:val="20"/>
          <w:lang w:val="nl-NL"/>
          <w14:ligatures w14:val="none"/>
        </w:rPr>
        <w:t>)</w:t>
      </w:r>
      <w:r w:rsidR="00265212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SMP 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richt zich</w:t>
      </w:r>
      <w:r w:rsidR="00711A5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de rust</w:t>
      </w:r>
      <w:r w:rsidR="00301735" w:rsidRPr="00A14B0F">
        <w:rPr>
          <w:rFonts w:eastAsia="Calibri"/>
          <w:kern w:val="0"/>
          <w:sz w:val="20"/>
          <w:szCs w:val="20"/>
          <w:lang w:val="nl-NL"/>
          <w14:ligatures w14:val="none"/>
        </w:rPr>
        <w:t>-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en verblijfplaatsen van de huismus, spreeuw, huiszwaluw, gierzwaluw en gebouw</w:t>
      </w:r>
      <w:r w:rsidR="0010308E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gebonden vleermuissoorten. Het </w:t>
      </w:r>
      <w:r w:rsidR="00227879" w:rsidRPr="00A14B0F">
        <w:rPr>
          <w:rFonts w:eastAsia="Calibri"/>
          <w:kern w:val="0"/>
          <w:sz w:val="20"/>
          <w:szCs w:val="20"/>
          <w:lang w:val="nl-NL"/>
          <w14:ligatures w14:val="none"/>
        </w:rPr>
        <w:t>(</w:t>
      </w:r>
      <w:r w:rsidR="0006073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</w:t>
      </w:r>
      <w:r w:rsidR="00AC420F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re</w:t>
      </w:r>
      <w:r w:rsidR="00227879" w:rsidRPr="00A14B0F">
        <w:rPr>
          <w:rFonts w:eastAsia="Calibri"/>
          <w:kern w:val="0"/>
          <w:sz w:val="20"/>
          <w:szCs w:val="20"/>
          <w:lang w:val="nl-NL"/>
          <w14:ligatures w14:val="none"/>
        </w:rPr>
        <w:t>-)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SMP </w:t>
      </w:r>
      <w:r w:rsidR="000E514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is bedoeld voor alle werkzaamheden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aan de schil van de woning</w:t>
      </w:r>
      <w:r w:rsidR="004063F0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of het gebouw</w:t>
      </w:r>
      <w:r w:rsidR="000E5141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, zoals de </w:t>
      </w:r>
      <w:r w:rsidR="00527F3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na-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isolatie </w:t>
      </w:r>
      <w:r w:rsidR="008964E2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van gevel of dak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of het plaatsen van een dakkapel</w:t>
      </w:r>
      <w:r w:rsidR="000E5141" w:rsidRPr="00A14B0F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</w:p>
    <w:p w14:paraId="4E33235F" w14:textId="1A9FE35E" w:rsidR="0072020D" w:rsidRPr="00A56060" w:rsidRDefault="0072020D" w:rsidP="00A56060">
      <w:pPr>
        <w:spacing w:after="0" w:line="240" w:lineRule="auto"/>
        <w:rPr>
          <w:rFonts w:eastAsia="Calibri" w:cs="Arial"/>
          <w:kern w:val="0"/>
          <w:sz w:val="20"/>
          <w:szCs w:val="20"/>
          <w:lang w:val="nl-NL"/>
          <w14:ligatures w14:val="none"/>
        </w:rPr>
      </w:pPr>
    </w:p>
    <w:p w14:paraId="3BF7FC51" w14:textId="77777777" w:rsidR="00A56060" w:rsidRPr="00A56060" w:rsidRDefault="00A56060" w:rsidP="00A56060">
      <w:pPr>
        <w:spacing w:after="0" w:line="240" w:lineRule="auto"/>
        <w:rPr>
          <w:rFonts w:eastAsia="Calibri" w:cs="Arial"/>
          <w:kern w:val="0"/>
          <w:sz w:val="20"/>
          <w:szCs w:val="20"/>
          <w:lang w:val="nl-NL"/>
          <w14:ligatures w14:val="none"/>
        </w:rPr>
      </w:pPr>
    </w:p>
    <w:bookmarkEnd w:id="0"/>
    <w:p w14:paraId="79E85CFC" w14:textId="77777777" w:rsidR="00241D1B" w:rsidRPr="00A14B0F" w:rsidRDefault="00241D1B" w:rsidP="00241D1B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Algemene eisen</w:t>
      </w:r>
    </w:p>
    <w:p w14:paraId="51C6A797" w14:textId="5C71CEB5" w:rsidR="00241D1B" w:rsidRPr="00A14B0F" w:rsidRDefault="00A449F1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garandeert dat de dienstverlening in alle opzichten gedurende de gehele maximale looptijd van de overeenkomst voldoet aan de </w:t>
      </w:r>
      <w:r w:rsidR="00CB6585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geldende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eisen van de wet- en regelgeving, </w:t>
      </w:r>
      <w:proofErr w:type="gramStart"/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overheidsvoorschriften</w:t>
      </w:r>
      <w:proofErr w:type="gramEnd"/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en milieubepalingen.</w:t>
      </w:r>
    </w:p>
    <w:p w14:paraId="356FB0E2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D18277E" w14:textId="124FA791" w:rsidR="00241D1B" w:rsidRPr="00A14B0F" w:rsidRDefault="00A449F1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is bekend en gaat akkoord met de door de </w:t>
      </w:r>
      <w:r w:rsidR="008F7993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pdrachtgever gehanteerde </w:t>
      </w:r>
    </w:p>
    <w:p w14:paraId="32AFEC3C" w14:textId="77777777" w:rsidR="00241D1B" w:rsidRPr="00A14B0F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proofErr w:type="gramStart"/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beoordelingsmethodiek</w:t>
      </w:r>
      <w:proofErr w:type="gramEnd"/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en alle bepalingen zoals beschreven in deze offerteaanvraag.</w:t>
      </w:r>
    </w:p>
    <w:p w14:paraId="6F5A4DAF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12F7D8A0" w14:textId="55B04326" w:rsidR="00241D1B" w:rsidRPr="00A14B0F" w:rsidRDefault="004F73F6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verklaart dat de inschrijving en alle verdere correspondentie in de Nederlandse taal zijn gesteld.</w:t>
      </w:r>
    </w:p>
    <w:p w14:paraId="52869D51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734BD30D" w14:textId="08107755" w:rsidR="00241D1B" w:rsidRPr="00A14B0F" w:rsidRDefault="004F73F6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 stelt zich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E57C42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proactief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en adviseert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E57C42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proactief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op het gebied van trends, ontwikkelingen en innovaties.</w:t>
      </w:r>
    </w:p>
    <w:p w14:paraId="7C8F0B20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12AC6F5F" w14:textId="0F6ED683" w:rsidR="00241D1B" w:rsidRPr="00A14B0F" w:rsidRDefault="009F058C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benoemt één vast aanspreekpunt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. Opdrachtnemer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verstrekt v</w:t>
      </w:r>
      <w:r w:rsidR="0074072C" w:rsidRPr="00A14B0F">
        <w:rPr>
          <w:rFonts w:eastAsia="Calibri"/>
          <w:kern w:val="0"/>
          <w:sz w:val="20"/>
          <w:szCs w:val="20"/>
          <w:lang w:val="nl-NL"/>
          <w14:ligatures w14:val="none"/>
        </w:rPr>
        <w:t>óó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r het tekenen van de</w:t>
      </w:r>
      <w:r w:rsid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overeenkomst de contactgegevens (naam, e-mailadres en telefoonnummer), plus de </w:t>
      </w:r>
    </w:p>
    <w:p w14:paraId="7C3951E5" w14:textId="0A67DB71" w:rsidR="00241D1B" w:rsidRPr="00A14B0F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proofErr w:type="gramStart"/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>contactgegevens</w:t>
      </w:r>
      <w:proofErr w:type="gramEnd"/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van de vervanger van de contactpersoon </w:t>
      </w:r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(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bij vakanties, ziekte en </w:t>
      </w:r>
    </w:p>
    <w:p w14:paraId="3E07BBD9" w14:textId="5D8E89AF" w:rsidR="00241D1B" w:rsidRPr="00BA7533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proofErr w:type="gramStart"/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afwezigheid</w:t>
      </w:r>
      <w:proofErr w:type="gramEnd"/>
      <w:r w:rsidR="00A56060" w:rsidRPr="00A14B0F">
        <w:rPr>
          <w:rFonts w:eastAsia="Calibri"/>
          <w:kern w:val="0"/>
          <w:sz w:val="20"/>
          <w:szCs w:val="20"/>
          <w:lang w:val="nl-NL"/>
          <w14:ligatures w14:val="none"/>
        </w:rPr>
        <w:t>)</w:t>
      </w:r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</w:p>
    <w:p w14:paraId="317EB567" w14:textId="77777777" w:rsidR="00E04080" w:rsidRPr="00BA7533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0759E92" w14:textId="1DE55C96" w:rsidR="00241D1B" w:rsidRPr="00A14B0F" w:rsidRDefault="00DA59D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</w:t>
      </w:r>
      <w:r w:rsidR="00241D1B"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geeft gedurende de looptijd van de overeenkomst volstrekte openheid aan de </w:t>
      </w:r>
      <w:r w:rsidR="008F7993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pdrachtgever met betrekking tot alle zaken die een relatie hebben of kunnen hebben met het gestelde in de overeenkomst</w:t>
      </w:r>
      <w:r w:rsidR="00241D1B" w:rsidRPr="00A14B0F">
        <w:rPr>
          <w:rFonts w:eastAsia="Calibri"/>
          <w:b/>
          <w:bCs/>
          <w:kern w:val="0"/>
          <w:sz w:val="20"/>
          <w:szCs w:val="20"/>
          <w:lang w:val="nl-NL"/>
          <w14:ligatures w14:val="none"/>
        </w:rPr>
        <w:t>.</w:t>
      </w:r>
    </w:p>
    <w:p w14:paraId="16BB60E8" w14:textId="77777777" w:rsidR="00E04080" w:rsidRPr="00A14B0F" w:rsidRDefault="00E04080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7B5117CF" w14:textId="65D8D376" w:rsidR="00241D1B" w:rsidRPr="00A14B0F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Alle 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door </w:t>
      </w:r>
      <w:r w:rsidR="00AA2E84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>pdracht</w:t>
      </w:r>
      <w:r w:rsidR="00CD3B7D" w:rsidRPr="00A14B0F">
        <w:rPr>
          <w:rFonts w:eastAsia="Calibri"/>
          <w:kern w:val="0"/>
          <w:sz w:val="20"/>
          <w:szCs w:val="20"/>
          <w:lang w:val="nl-NL"/>
          <w14:ligatures w14:val="none"/>
        </w:rPr>
        <w:t>nemer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overlegde gegevens zijn volledig en naar waarheid ingevuld en </w:t>
      </w:r>
    </w:p>
    <w:p w14:paraId="7BA7CE8B" w14:textId="5A041315" w:rsidR="009E1211" w:rsidRDefault="00241D1B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proofErr w:type="gramStart"/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kunnen</w:t>
      </w:r>
      <w:proofErr w:type="gramEnd"/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door 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464C97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pdrachtgever </w:t>
      </w:r>
      <w:r w:rsidRPr="00521F53">
        <w:rPr>
          <w:rFonts w:eastAsia="Calibri"/>
          <w:kern w:val="0"/>
          <w:sz w:val="20"/>
          <w:szCs w:val="20"/>
          <w:lang w:val="nl-NL"/>
          <w14:ligatures w14:val="none"/>
        </w:rPr>
        <w:t>worden</w:t>
      </w:r>
      <w:r w:rsidR="00521F53" w:rsidRPr="00521F5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</w:t>
      </w:r>
      <w:r w:rsidR="00F2314F">
        <w:rPr>
          <w:rFonts w:eastAsia="Calibri"/>
          <w:kern w:val="0"/>
          <w:sz w:val="20"/>
          <w:szCs w:val="20"/>
          <w:lang w:val="nl-NL"/>
          <w14:ligatures w14:val="none"/>
        </w:rPr>
        <w:t>gebruikt</w:t>
      </w: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.</w:t>
      </w:r>
    </w:p>
    <w:p w14:paraId="62BFBE34" w14:textId="77777777" w:rsidR="00C96952" w:rsidRPr="00A14B0F" w:rsidRDefault="00C9695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7C034DD" w14:textId="4959F1A8" w:rsidR="005F1694" w:rsidRDefault="001825B5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gaat ermee akkoord dat indien 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deze 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onjuiste en of onvolledige gegevens heeft verstrekt</w:t>
      </w:r>
      <w:r w:rsidR="005A1026" w:rsidRPr="00A14B0F">
        <w:rPr>
          <w:rFonts w:eastAsia="Calibri"/>
          <w:kern w:val="0"/>
          <w:sz w:val="20"/>
          <w:szCs w:val="20"/>
          <w:lang w:val="nl-NL"/>
          <w14:ligatures w14:val="none"/>
        </w:rPr>
        <w:t>, Opdrachtnemer</w:t>
      </w:r>
      <w:r w:rsidR="00241D1B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 wordt uitgesloten van gunning, zonder recht op vergoeding van welke schade of kosten dan ook.</w:t>
      </w:r>
    </w:p>
    <w:p w14:paraId="5F08B49E" w14:textId="77777777" w:rsidR="00C96952" w:rsidRPr="00A14B0F" w:rsidRDefault="00C9695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26A5A450" w14:textId="5DDA521A" w:rsidR="00D8575D" w:rsidRDefault="00F11FF9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A14B0F">
        <w:rPr>
          <w:rFonts w:eastAsia="Calibri"/>
          <w:kern w:val="0"/>
          <w:sz w:val="20"/>
          <w:szCs w:val="20"/>
          <w:lang w:val="nl-NL"/>
          <w14:ligatures w14:val="none"/>
        </w:rPr>
        <w:lastRenderedPageBreak/>
        <w:t xml:space="preserve">Opdrachtnemer </w:t>
      </w:r>
      <w:r w:rsidR="00505AAD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legt alle </w:t>
      </w:r>
      <w:r w:rsidR="00006FEE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stukken die naar derden gaan (partijen anders dan de </w:t>
      </w:r>
      <w:r w:rsidR="008F7993">
        <w:rPr>
          <w:rFonts w:eastAsia="Calibri"/>
          <w:kern w:val="0"/>
          <w:sz w:val="20"/>
          <w:szCs w:val="20"/>
          <w:lang w:val="nl-NL"/>
          <w14:ligatures w14:val="none"/>
        </w:rPr>
        <w:t>g</w:t>
      </w:r>
      <w:r w:rsidR="00006FEE" w:rsidRPr="00BA7533">
        <w:rPr>
          <w:rFonts w:eastAsia="Calibri"/>
          <w:kern w:val="0"/>
          <w:sz w:val="20"/>
          <w:szCs w:val="20"/>
          <w:lang w:val="nl-NL"/>
          <w14:ligatures w14:val="none"/>
        </w:rPr>
        <w:t xml:space="preserve">emeente </w:t>
      </w:r>
      <w:r w:rsidR="00006FEE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Den Helder) </w:t>
      </w:r>
      <w:r w:rsidR="00916320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ter goedkeuring </w:t>
      </w:r>
      <w:r w:rsidR="001909DF" w:rsidRPr="00A14B0F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voor aan </w:t>
      </w:r>
      <w:r w:rsidR="001B353F" w:rsidRPr="00A14B0F">
        <w:rPr>
          <w:rFonts w:eastAsia="Calibri"/>
          <w:kern w:val="0"/>
          <w:sz w:val="20"/>
          <w:szCs w:val="20"/>
          <w:lang w:val="nl-NL"/>
          <w14:ligatures w14:val="none"/>
        </w:rPr>
        <w:t>Opdrachtgever.</w:t>
      </w:r>
    </w:p>
    <w:p w14:paraId="3BA5433F" w14:textId="77777777" w:rsidR="00C96952" w:rsidRPr="00470604" w:rsidRDefault="00C96952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78CFAE1C" w14:textId="77BC4552" w:rsidR="00D8575D" w:rsidRPr="00470604" w:rsidRDefault="00F14731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stelt de 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verzamelde </w:t>
      </w:r>
      <w:r w:rsidR="00356493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data </w:t>
      </w: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beschikbaar 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>in een Gis</w:t>
      </w: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>-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applicatie van </w:t>
      </w:r>
      <w:r w:rsidR="003F55A2" w:rsidRPr="00470604"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D8575D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pdrachtgever. </w:t>
      </w:r>
    </w:p>
    <w:p w14:paraId="7F306668" w14:textId="77777777" w:rsidR="00DA40C3" w:rsidRPr="00470604" w:rsidRDefault="00DA40C3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5056E085" w14:textId="78AA1116" w:rsidR="00DA40C3" w:rsidRPr="00470604" w:rsidRDefault="00DA40C3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Opdrachtnemer draagt zorg voor een juiste overdracht van alle beschikbare data </w:t>
      </w:r>
      <w:r w:rsidR="00356493" w:rsidRPr="00470604">
        <w:rPr>
          <w:rFonts w:eastAsia="Calibri"/>
          <w:kern w:val="0"/>
          <w:sz w:val="20"/>
          <w:szCs w:val="20"/>
          <w:lang w:val="nl-NL"/>
          <w14:ligatures w14:val="none"/>
        </w:rPr>
        <w:t xml:space="preserve">aan de  </w:t>
      </w:r>
    </w:p>
    <w:p w14:paraId="2FF028E8" w14:textId="46C9DEEE" w:rsidR="00DA40C3" w:rsidRPr="00470604" w:rsidRDefault="008F7993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  <w:r>
        <w:rPr>
          <w:rFonts w:eastAsia="Calibri"/>
          <w:kern w:val="0"/>
          <w:sz w:val="20"/>
          <w:szCs w:val="20"/>
          <w:lang w:val="nl-NL"/>
          <w14:ligatures w14:val="none"/>
        </w:rPr>
        <w:t>O</w:t>
      </w:r>
      <w:r w:rsidR="00DA40C3" w:rsidRPr="00470604">
        <w:rPr>
          <w:rFonts w:eastAsia="Calibri"/>
          <w:kern w:val="0"/>
          <w:sz w:val="20"/>
          <w:szCs w:val="20"/>
          <w:lang w:val="nl-NL"/>
          <w14:ligatures w14:val="none"/>
        </w:rPr>
        <w:t>pdrachtgever bij afloop van de overeenkomst.</w:t>
      </w:r>
    </w:p>
    <w:p w14:paraId="699837E1" w14:textId="4215280C" w:rsidR="00D8575D" w:rsidRPr="00470604" w:rsidRDefault="00D8575D" w:rsidP="00A56060">
      <w:pPr>
        <w:spacing w:after="0" w:line="240" w:lineRule="auto"/>
        <w:rPr>
          <w:rFonts w:eastAsia="Calibri"/>
          <w:kern w:val="0"/>
          <w:sz w:val="20"/>
          <w:szCs w:val="20"/>
          <w:lang w:val="nl-NL"/>
          <w14:ligatures w14:val="none"/>
        </w:rPr>
      </w:pPr>
    </w:p>
    <w:p w14:paraId="41EAE2A3" w14:textId="77777777" w:rsidR="00241D1B" w:rsidRPr="00470604" w:rsidRDefault="00241D1B" w:rsidP="00A56060">
      <w:pPr>
        <w:spacing w:after="0" w:line="240" w:lineRule="auto"/>
        <w:rPr>
          <w:rFonts w:eastAsia="Calibri"/>
          <w:kern w:val="0"/>
          <w:lang w:val="nl-NL"/>
          <w14:ligatures w14:val="none"/>
        </w:rPr>
      </w:pPr>
    </w:p>
    <w:p w14:paraId="5F796319" w14:textId="27EE47F3" w:rsidR="00241D1B" w:rsidRPr="00A14B0F" w:rsidRDefault="00241D1B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Eisen aan </w:t>
      </w:r>
      <w:r w:rsidR="00474C56"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het </w:t>
      </w:r>
      <w:r w:rsidR="00C571DA"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p</w:t>
      </w: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re-SMP</w:t>
      </w:r>
    </w:p>
    <w:p w14:paraId="1CC93DD8" w14:textId="77777777" w:rsidR="00091F34" w:rsidRPr="00836ED2" w:rsidRDefault="00091F34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beschrijft in het </w:t>
      </w:r>
      <w:r w:rsidR="00F80D9E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pre-SMP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ten minste de volgende onderdelen:</w:t>
      </w:r>
    </w:p>
    <w:p w14:paraId="0964F9AB" w14:textId="77777777" w:rsidR="00D55733" w:rsidRPr="00836ED2" w:rsidRDefault="00D55733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8CECB81" w14:textId="67F7BF96" w:rsidR="00DF7B26" w:rsidRPr="00836ED2" w:rsidRDefault="00BE1104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Gemeente brede c</w:t>
      </w:r>
      <w:r w:rsidR="00DF7B2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ompensatie- en mitigatie</w:t>
      </w:r>
      <w:r w:rsidR="00C51C0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taakstelling van de provincie</w:t>
      </w:r>
      <w:r w:rsidR="005F3504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op basis van populatie inschattingen</w:t>
      </w:r>
      <w:r w:rsidR="00C51C0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voor grote kraamvoorzieningen</w:t>
      </w:r>
      <w:r w:rsidR="0055775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4B81707A" w14:textId="77777777" w:rsidR="00245BE5" w:rsidRPr="00836ED2" w:rsidRDefault="00245BE5" w:rsidP="00245BE5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7C1723E" w14:textId="4092E22E" w:rsidR="00091F34" w:rsidRPr="00836ED2" w:rsidRDefault="00EC713D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Gemeente breed compensatie</w:t>
      </w:r>
      <w:r w:rsidR="0024323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- en mitigatieplan voor grote kraamvoorzieningen</w:t>
      </w:r>
      <w:r w:rsidR="0055775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577CA40B" w14:textId="77777777" w:rsidR="00245BE5" w:rsidRPr="00836ED2" w:rsidRDefault="00245BE5" w:rsidP="00245BE5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4B7027B" w14:textId="20E913D2" w:rsidR="00091F34" w:rsidRPr="00836ED2" w:rsidRDefault="00EC713D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Gemeente breed m</w:t>
      </w:r>
      <w:r w:rsidR="00B14184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onitoringsplan</w:t>
      </w:r>
      <w:r w:rsidR="00DD6A4A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om de effectiviteit van de compenserende- en mitigerende maatregelen </w:t>
      </w:r>
      <w:r w:rsidR="00EF5F55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te kunnen beoordelen</w:t>
      </w:r>
      <w:r w:rsidR="0055775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1BE63EAA" w14:textId="77777777" w:rsidR="00976BAE" w:rsidRPr="00836ED2" w:rsidRDefault="00976BAE" w:rsidP="00976BAE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D6F4610" w14:textId="69692C6B" w:rsidR="00EF5F55" w:rsidRPr="00836ED2" w:rsidRDefault="00EF5F55" w:rsidP="0055775B">
      <w:pPr>
        <w:pStyle w:val="Geenafstand"/>
        <w:numPr>
          <w:ilvl w:val="0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Werkprotocollen </w:t>
      </w:r>
      <w:r w:rsidR="00ED1EC5" w:rsidRPr="00836ED2">
        <w:rPr>
          <w:rFonts w:cs="Arial"/>
          <w:sz w:val="20"/>
          <w:szCs w:val="20"/>
          <w:lang w:val="nl-NL"/>
        </w:rPr>
        <w:t xml:space="preserve">voor </w:t>
      </w:r>
      <w:r w:rsidRPr="00836ED2">
        <w:rPr>
          <w:rFonts w:cs="Arial"/>
          <w:sz w:val="20"/>
          <w:szCs w:val="20"/>
          <w:lang w:val="nl-NL"/>
        </w:rPr>
        <w:t xml:space="preserve">de mogelijk voorkomende werkzaamheden aan de schil van </w:t>
      </w:r>
      <w:r w:rsidR="00F60A73">
        <w:rPr>
          <w:rFonts w:cs="Arial"/>
          <w:sz w:val="20"/>
          <w:szCs w:val="20"/>
          <w:lang w:val="nl-NL"/>
        </w:rPr>
        <w:t xml:space="preserve">de woning of </w:t>
      </w:r>
      <w:r w:rsidRPr="00836ED2">
        <w:rPr>
          <w:rFonts w:cs="Arial"/>
          <w:sz w:val="20"/>
          <w:szCs w:val="20"/>
          <w:lang w:val="nl-NL"/>
        </w:rPr>
        <w:t>het gebouw. In de werkprotocollen wordt in ieder geval het volgende bondig beschreven:</w:t>
      </w:r>
    </w:p>
    <w:p w14:paraId="60DFBC56" w14:textId="50245750" w:rsidR="00EF5F55" w:rsidRPr="00836ED2" w:rsidRDefault="00EF5F55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Omschrijving van de ingreep aan de woning</w:t>
      </w:r>
      <w:r w:rsidR="004063F0">
        <w:rPr>
          <w:rFonts w:cs="Arial"/>
          <w:sz w:val="20"/>
          <w:szCs w:val="20"/>
          <w:lang w:val="nl-NL"/>
        </w:rPr>
        <w:t xml:space="preserve"> of het gebouw</w:t>
      </w:r>
      <w:r w:rsidR="0055775B" w:rsidRPr="00836ED2">
        <w:rPr>
          <w:rFonts w:cs="Arial"/>
          <w:sz w:val="20"/>
          <w:szCs w:val="20"/>
          <w:lang w:val="nl-NL"/>
        </w:rPr>
        <w:t>;</w:t>
      </w:r>
    </w:p>
    <w:p w14:paraId="02491812" w14:textId="2A06F36F" w:rsidR="00EF5F55" w:rsidRPr="00836ED2" w:rsidRDefault="00EF5F55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Mogelijke effecten van de ingreep op de eerdergenoemde relevante soorten</w:t>
      </w:r>
      <w:r w:rsidR="0055775B" w:rsidRPr="00836ED2">
        <w:rPr>
          <w:rFonts w:cs="Arial"/>
          <w:sz w:val="20"/>
          <w:szCs w:val="20"/>
          <w:lang w:val="nl-NL"/>
        </w:rPr>
        <w:t>;</w:t>
      </w:r>
    </w:p>
    <w:p w14:paraId="492D226F" w14:textId="68F324A2" w:rsidR="00EF5F55" w:rsidRPr="00836ED2" w:rsidRDefault="00EF5F55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Beschrijving hoe de werkzaamheden kunnen worden vormgegeven, zodat wordt voldaan aan de </w:t>
      </w:r>
      <w:r w:rsidR="00F60A73">
        <w:rPr>
          <w:rFonts w:cs="Arial"/>
          <w:sz w:val="20"/>
          <w:szCs w:val="20"/>
          <w:lang w:val="nl-NL"/>
        </w:rPr>
        <w:t>(</w:t>
      </w:r>
      <w:r w:rsidR="00932239" w:rsidRPr="00836ED2">
        <w:rPr>
          <w:rFonts w:cs="Arial"/>
          <w:sz w:val="20"/>
          <w:szCs w:val="20"/>
          <w:lang w:val="nl-NL"/>
        </w:rPr>
        <w:t>tijdelijke</w:t>
      </w:r>
      <w:r w:rsidR="00F60A73">
        <w:rPr>
          <w:rFonts w:cs="Arial"/>
          <w:sz w:val="20"/>
          <w:szCs w:val="20"/>
          <w:lang w:val="nl-NL"/>
        </w:rPr>
        <w:t>)</w:t>
      </w:r>
      <w:r w:rsidR="00932239" w:rsidRPr="00836ED2">
        <w:rPr>
          <w:rFonts w:cs="Arial"/>
          <w:sz w:val="20"/>
          <w:szCs w:val="20"/>
          <w:lang w:val="nl-NL"/>
        </w:rPr>
        <w:t xml:space="preserve"> omgevingsvergunning</w:t>
      </w:r>
      <w:r w:rsidR="0055775B" w:rsidRPr="00836ED2">
        <w:rPr>
          <w:rFonts w:cs="Arial"/>
          <w:sz w:val="20"/>
          <w:szCs w:val="20"/>
          <w:lang w:val="nl-NL"/>
        </w:rPr>
        <w:t>;</w:t>
      </w:r>
    </w:p>
    <w:p w14:paraId="7CA09090" w14:textId="71D02309" w:rsidR="00EF5F55" w:rsidRPr="00836ED2" w:rsidRDefault="00C079EB" w:rsidP="0055775B">
      <w:pPr>
        <w:pStyle w:val="Geenafstand"/>
        <w:numPr>
          <w:ilvl w:val="1"/>
          <w:numId w:val="13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R</w:t>
      </w:r>
      <w:r w:rsidR="00623E48" w:rsidRPr="00836ED2">
        <w:rPr>
          <w:rFonts w:cs="Arial"/>
          <w:sz w:val="20"/>
          <w:szCs w:val="20"/>
          <w:lang w:val="nl-NL"/>
        </w:rPr>
        <w:t xml:space="preserve">ealisatie van </w:t>
      </w:r>
      <w:r w:rsidR="00EF5F55" w:rsidRPr="00836ED2">
        <w:rPr>
          <w:rFonts w:cs="Arial"/>
          <w:sz w:val="20"/>
          <w:szCs w:val="20"/>
          <w:lang w:val="nl-NL"/>
        </w:rPr>
        <w:t>permanente- en/of tijdelijke verblijfplaatsen van de eerdergenoemde</w:t>
      </w:r>
      <w:r w:rsidRPr="00836ED2">
        <w:rPr>
          <w:rFonts w:cs="Arial"/>
          <w:sz w:val="20"/>
          <w:szCs w:val="20"/>
          <w:lang w:val="nl-NL"/>
        </w:rPr>
        <w:t xml:space="preserve"> </w:t>
      </w:r>
      <w:r w:rsidR="00EF5F55" w:rsidRPr="00836ED2">
        <w:rPr>
          <w:rFonts w:cs="Arial"/>
          <w:sz w:val="20"/>
          <w:szCs w:val="20"/>
          <w:lang w:val="nl-NL"/>
        </w:rPr>
        <w:t>soorten.</w:t>
      </w:r>
    </w:p>
    <w:p w14:paraId="35D6C354" w14:textId="77777777" w:rsidR="00643927" w:rsidRPr="00836ED2" w:rsidRDefault="00643927" w:rsidP="00643927">
      <w:pPr>
        <w:pStyle w:val="Geenafstand"/>
        <w:rPr>
          <w:rFonts w:cs="Arial"/>
          <w:sz w:val="20"/>
          <w:szCs w:val="20"/>
          <w:lang w:val="nl-NL"/>
        </w:rPr>
      </w:pPr>
    </w:p>
    <w:p w14:paraId="5D88D8A1" w14:textId="58DD12B8" w:rsidR="005A4C8F" w:rsidRPr="00836ED2" w:rsidRDefault="005A4C8F" w:rsidP="0055775B">
      <w:pPr>
        <w:pStyle w:val="Geenafstand"/>
        <w:numPr>
          <w:ilvl w:val="0"/>
          <w:numId w:val="13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Onderbouwde belangenafweging, alternatievenafweging en effectbepaling.</w:t>
      </w:r>
    </w:p>
    <w:p w14:paraId="36C8206A" w14:textId="77777777" w:rsidR="005A4C8F" w:rsidRPr="00836ED2" w:rsidRDefault="005A4C8F" w:rsidP="005A4C8F">
      <w:pPr>
        <w:pStyle w:val="Geenafstand"/>
        <w:rPr>
          <w:rFonts w:cs="Arial"/>
          <w:sz w:val="20"/>
          <w:szCs w:val="20"/>
          <w:lang w:val="nl-NL"/>
        </w:rPr>
      </w:pPr>
    </w:p>
    <w:p w14:paraId="496BEA02" w14:textId="2FF641CE" w:rsidR="00F80D9E" w:rsidRPr="00836ED2" w:rsidRDefault="0035527B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Overige eisen</w:t>
      </w:r>
      <w:r w:rsidR="00823727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aan het pre-SMP zijn:</w:t>
      </w:r>
    </w:p>
    <w:p w14:paraId="57220036" w14:textId="77777777" w:rsidR="005A4C8F" w:rsidRPr="00836ED2" w:rsidRDefault="005A4C8F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33EA970E" w14:textId="43F314B6" w:rsidR="00F1113B" w:rsidRPr="00836ED2" w:rsidRDefault="00694427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bookmarkStart w:id="1" w:name="_Hlk170911420"/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stemt </w:t>
      </w:r>
      <w:r w:rsidR="00951914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de inhoud van het</w:t>
      </w:r>
      <w:r w:rsidR="00241D1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pre-SMP 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(</w:t>
      </w:r>
      <w:r w:rsidR="0002663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voorafgaand aan de indiening bij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het bevoegd gezag)</w:t>
      </w:r>
      <w:r w:rsidR="0002663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  <w:r w:rsidR="00E24445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ten minste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af met</w:t>
      </w:r>
      <w:r w:rsidR="00F1113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:</w:t>
      </w:r>
    </w:p>
    <w:p w14:paraId="7E77806D" w14:textId="75D098D5" w:rsidR="00F60A73" w:rsidRDefault="00F60A73" w:rsidP="00A75E18">
      <w:pPr>
        <w:pStyle w:val="Geenafstand"/>
        <w:numPr>
          <w:ilvl w:val="0"/>
          <w:numId w:val="8"/>
        </w:numPr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Opdrachtgever</w:t>
      </w:r>
      <w:r>
        <w:rPr>
          <w:rFonts w:cs="Arial"/>
          <w:sz w:val="20"/>
          <w:szCs w:val="20"/>
          <w:lang w:val="nl-NL"/>
        </w:rPr>
        <w:t>;</w:t>
      </w:r>
    </w:p>
    <w:p w14:paraId="0EECC218" w14:textId="3DBC5E39" w:rsidR="00241D1B" w:rsidRPr="00836ED2" w:rsidRDefault="003E50DD" w:rsidP="00A75E18">
      <w:pPr>
        <w:pStyle w:val="Geenafstand"/>
        <w:numPr>
          <w:ilvl w:val="0"/>
          <w:numId w:val="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</w:t>
      </w:r>
      <w:r w:rsidR="00694427" w:rsidRPr="00836ED2">
        <w:rPr>
          <w:rFonts w:cs="Arial"/>
          <w:sz w:val="20"/>
          <w:szCs w:val="20"/>
          <w:lang w:val="nl-NL"/>
        </w:rPr>
        <w:t>mgevingsdienst Noord-Holland Noord (O</w:t>
      </w:r>
      <w:r w:rsidRPr="00836ED2">
        <w:rPr>
          <w:rFonts w:cs="Arial"/>
          <w:sz w:val="20"/>
          <w:szCs w:val="20"/>
          <w:lang w:val="nl-NL"/>
        </w:rPr>
        <w:t>DNHN</w:t>
      </w:r>
      <w:r w:rsidR="00694427" w:rsidRPr="00836ED2">
        <w:rPr>
          <w:rFonts w:cs="Arial"/>
          <w:sz w:val="20"/>
          <w:szCs w:val="20"/>
          <w:lang w:val="nl-NL"/>
        </w:rPr>
        <w:t>)</w:t>
      </w:r>
      <w:r w:rsidR="00702E0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70CFCC02" w14:textId="32D05F28" w:rsidR="00A75E18" w:rsidRPr="00836ED2" w:rsidRDefault="00702E06" w:rsidP="00A75E18">
      <w:pPr>
        <w:pStyle w:val="Geenafstand"/>
        <w:numPr>
          <w:ilvl w:val="0"/>
          <w:numId w:val="8"/>
        </w:numPr>
        <w:rPr>
          <w:rFonts w:cs="Arial"/>
          <w:sz w:val="20"/>
          <w:szCs w:val="20"/>
          <w:lang w:val="nl-NL"/>
        </w:rPr>
      </w:pPr>
      <w:proofErr w:type="gramStart"/>
      <w:r w:rsidRPr="00836ED2">
        <w:rPr>
          <w:rFonts w:cs="Arial"/>
          <w:sz w:val="20"/>
          <w:szCs w:val="20"/>
          <w:lang w:val="nl-NL"/>
        </w:rPr>
        <w:t>één</w:t>
      </w:r>
      <w:proofErr w:type="gramEnd"/>
      <w:r w:rsidRPr="00836ED2">
        <w:rPr>
          <w:rFonts w:cs="Arial"/>
          <w:sz w:val="20"/>
          <w:szCs w:val="20"/>
          <w:lang w:val="nl-NL"/>
        </w:rPr>
        <w:t xml:space="preserve"> of meer lokale natuurorganisaties</w:t>
      </w:r>
      <w:r w:rsidR="00F60A73">
        <w:rPr>
          <w:rFonts w:cs="Arial"/>
          <w:sz w:val="20"/>
          <w:szCs w:val="20"/>
          <w:lang w:val="nl-NL"/>
        </w:rPr>
        <w:t>.</w:t>
      </w:r>
    </w:p>
    <w:p w14:paraId="489CF536" w14:textId="69E55F33" w:rsidR="00702E06" w:rsidRPr="00836ED2" w:rsidRDefault="00702E06" w:rsidP="00470604">
      <w:pPr>
        <w:pStyle w:val="Geenafstand"/>
        <w:ind w:left="360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bookmarkEnd w:id="1"/>
    <w:p w14:paraId="1F262903" w14:textId="6D82981D" w:rsidR="00C013C4" w:rsidRPr="00836ED2" w:rsidRDefault="00241D1B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past </w:t>
      </w:r>
      <w:r w:rsidR="00BC5F30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werkwijzen toe </w:t>
      </w:r>
      <w:bookmarkStart w:id="2" w:name="_Hlk170913454"/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zoals beschreven in en passend bij relevante kaders van de provincie </w:t>
      </w:r>
      <w:r w:rsidR="00C236C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Noord</w:t>
      </w:r>
      <w:r w:rsidR="0074072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-</w:t>
      </w:r>
      <w:r w:rsidR="00C236C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Holland</w:t>
      </w:r>
      <w:r w:rsidR="00FE519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waaronder de ‘Beleidsregel van Gedeputeerde Staten van de provincie Noord-Holland van 6 september 2016 houdende regels omtrent natuur.’</w:t>
      </w:r>
    </w:p>
    <w:bookmarkEnd w:id="2"/>
    <w:p w14:paraId="04E61D8A" w14:textId="77777777" w:rsidR="00DD14FC" w:rsidRPr="00836ED2" w:rsidRDefault="00DD14FC" w:rsidP="00C013C4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C2E49D1" w14:textId="22170DCF" w:rsidR="004B7309" w:rsidRDefault="00C013C4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4C0D78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stuurt het pre-SMP en de aanvraag voor de </w:t>
      </w:r>
      <w:r w:rsidR="00F60A73">
        <w:rPr>
          <w:rStyle w:val="Zwaar"/>
          <w:rFonts w:cs="Arial"/>
          <w:b w:val="0"/>
          <w:bCs w:val="0"/>
          <w:sz w:val="20"/>
          <w:szCs w:val="20"/>
          <w:lang w:val="nl-NL"/>
        </w:rPr>
        <w:t>(</w:t>
      </w:r>
      <w:r w:rsidR="00CB1B8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tijdelijke</w:t>
      </w:r>
      <w:r w:rsidR="00F60A73">
        <w:rPr>
          <w:rStyle w:val="Zwaar"/>
          <w:rFonts w:cs="Arial"/>
          <w:b w:val="0"/>
          <w:bCs w:val="0"/>
          <w:sz w:val="20"/>
          <w:szCs w:val="20"/>
          <w:lang w:val="nl-NL"/>
        </w:rPr>
        <w:t>)</w:t>
      </w:r>
      <w:r w:rsidR="00CB1B8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omgevingsvergunning</w:t>
      </w:r>
      <w:r w:rsidR="00DD14FC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  <w:r w:rsidR="00E4169B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 alle deelgebieden </w:t>
      </w:r>
      <w:r w:rsidR="00656F9A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naar </w:t>
      </w:r>
      <w:r w:rsidR="00BC5F30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het bevoegd gezag</w:t>
      </w:r>
      <w:r w:rsidR="00656F9A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. Opdrachtnemer doet dat </w:t>
      </w:r>
      <w:r w:rsidR="00AC1CE0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niet later dan in </w:t>
      </w:r>
      <w:r w:rsidR="00104CC5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Q</w:t>
      </w:r>
      <w:r w:rsidR="002125EE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2</w:t>
      </w:r>
      <w:r w:rsidR="00104CC5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van </w:t>
      </w:r>
      <w:r w:rsidR="00F60A73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2025</w:t>
      </w:r>
      <w:r w:rsidR="00104CC5" w:rsidRPr="00521F53">
        <w:rPr>
          <w:rStyle w:val="Zwaar"/>
          <w:rFonts w:cs="Arial"/>
          <w:b w:val="0"/>
          <w:bCs w:val="0"/>
          <w:sz w:val="20"/>
          <w:szCs w:val="20"/>
          <w:lang w:val="nl-NL"/>
        </w:rPr>
        <w:t>.</w:t>
      </w:r>
    </w:p>
    <w:p w14:paraId="459CBBD5" w14:textId="77777777" w:rsidR="00965AC1" w:rsidRPr="00836ED2" w:rsidRDefault="00965AC1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C314A3E" w14:textId="3ED78375" w:rsidR="00241D1B" w:rsidRPr="00836ED2" w:rsidRDefault="00241D1B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6A8AFA7" w14:textId="7A009134" w:rsidR="00241D1B" w:rsidRPr="00836ED2" w:rsidRDefault="00241D1B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836ED2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Eisen aan </w:t>
      </w:r>
      <w:r w:rsidR="00474C56" w:rsidRPr="00836ED2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het </w:t>
      </w:r>
      <w:r w:rsidRPr="00836ED2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SMP</w:t>
      </w:r>
    </w:p>
    <w:p w14:paraId="6CCA4C63" w14:textId="6727795D" w:rsidR="00823727" w:rsidRPr="00836ED2" w:rsidRDefault="00823727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Opdrachtnemer beschrijft in het SMP</w:t>
      </w:r>
      <w:r w:rsidR="00E4169B">
        <w:rPr>
          <w:rFonts w:cs="Arial"/>
          <w:sz w:val="20"/>
          <w:szCs w:val="20"/>
          <w:lang w:val="nl-NL"/>
        </w:rPr>
        <w:t xml:space="preserve"> </w:t>
      </w:r>
      <w:r w:rsidR="00E4169B" w:rsidRPr="00521F53">
        <w:rPr>
          <w:rFonts w:cs="Arial"/>
          <w:sz w:val="20"/>
          <w:szCs w:val="20"/>
          <w:lang w:val="nl-NL"/>
        </w:rPr>
        <w:t xml:space="preserve">(of in de </w:t>
      </w:r>
      <w:proofErr w:type="gramStart"/>
      <w:r w:rsidR="00E4169B" w:rsidRPr="00521F53">
        <w:rPr>
          <w:rFonts w:cs="Arial"/>
          <w:sz w:val="20"/>
          <w:szCs w:val="20"/>
          <w:lang w:val="nl-NL"/>
        </w:rPr>
        <w:t>SMP’s)</w:t>
      </w:r>
      <w:r w:rsidR="00E4169B">
        <w:rPr>
          <w:rFonts w:cs="Arial"/>
          <w:sz w:val="20"/>
          <w:szCs w:val="20"/>
          <w:lang w:val="nl-NL"/>
        </w:rPr>
        <w:t xml:space="preserve"> </w:t>
      </w:r>
      <w:r w:rsidRPr="00836ED2">
        <w:rPr>
          <w:rFonts w:cs="Arial"/>
          <w:sz w:val="20"/>
          <w:szCs w:val="20"/>
          <w:lang w:val="nl-NL"/>
        </w:rPr>
        <w:t xml:space="preserve"> ten</w:t>
      </w:r>
      <w:proofErr w:type="gramEnd"/>
      <w:r w:rsidRPr="00836ED2">
        <w:rPr>
          <w:rFonts w:cs="Arial"/>
          <w:sz w:val="20"/>
          <w:szCs w:val="20"/>
          <w:lang w:val="nl-NL"/>
        </w:rPr>
        <w:t xml:space="preserve"> minste de volgende onderdelen:</w:t>
      </w:r>
    </w:p>
    <w:p w14:paraId="00C582AC" w14:textId="77777777" w:rsidR="00823727" w:rsidRPr="00836ED2" w:rsidRDefault="00823727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B1661CE" w14:textId="766B8BFB" w:rsidR="00FA1BAE" w:rsidRPr="00836ED2" w:rsidRDefault="00EF4066" w:rsidP="00A56060">
      <w:pPr>
        <w:pStyle w:val="Geenafstand"/>
        <w:numPr>
          <w:ilvl w:val="0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Juridische kaders en wettelijke vereisten</w:t>
      </w:r>
      <w:r w:rsidR="00FA1BAE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met ten minste:</w:t>
      </w:r>
    </w:p>
    <w:p w14:paraId="51FB0D5C" w14:textId="6C303143" w:rsidR="00FA1BAE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ergunningsvoorwaarden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FFBA1A6" w14:textId="46A5AA6F" w:rsidR="00FA1BAE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nderbouwing van het wettelijk belang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49D17B37" w14:textId="15E07716" w:rsidR="00FA1BAE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A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lternatievenafweging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2A4C730" w14:textId="183A26FA" w:rsidR="00945EAF" w:rsidRPr="00836ED2" w:rsidRDefault="00B93BB3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W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aarborging </w:t>
      </w:r>
      <w:r w:rsidR="00810A20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van de s</w:t>
      </w:r>
      <w:r w:rsidR="00EF406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taat van instandhouding.</w:t>
      </w:r>
    </w:p>
    <w:p w14:paraId="142578AE" w14:textId="5F65A5B0" w:rsidR="00DF08CA" w:rsidRPr="00836ED2" w:rsidRDefault="00DF08CA" w:rsidP="00A56060">
      <w:pPr>
        <w:pStyle w:val="Lijstalinea"/>
        <w:numPr>
          <w:ilvl w:val="0"/>
          <w:numId w:val="18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Juridische onderbouwing </w:t>
      </w:r>
      <w:r w:rsidR="00660365" w:rsidRPr="00836ED2">
        <w:rPr>
          <w:rFonts w:cs="Arial"/>
          <w:sz w:val="20"/>
          <w:szCs w:val="20"/>
          <w:lang w:val="nl-NL"/>
        </w:rPr>
        <w:t xml:space="preserve">met een beschrijving van </w:t>
      </w:r>
      <w:r w:rsidR="0023393B" w:rsidRPr="00836ED2">
        <w:rPr>
          <w:rFonts w:cs="Arial"/>
          <w:sz w:val="20"/>
          <w:szCs w:val="20"/>
          <w:lang w:val="nl-NL"/>
        </w:rPr>
        <w:t>tenminste</w:t>
      </w:r>
      <w:r w:rsidRPr="00836ED2">
        <w:rPr>
          <w:rFonts w:cs="Arial"/>
          <w:sz w:val="20"/>
          <w:szCs w:val="20"/>
          <w:lang w:val="nl-NL"/>
        </w:rPr>
        <w:t>:</w:t>
      </w:r>
    </w:p>
    <w:p w14:paraId="7C93553E" w14:textId="126FAA5E" w:rsidR="00DF08CA" w:rsidRPr="00836ED2" w:rsidRDefault="007F37DA" w:rsidP="000A047C">
      <w:pPr>
        <w:pStyle w:val="Lijstalinea"/>
        <w:numPr>
          <w:ilvl w:val="1"/>
          <w:numId w:val="18"/>
        </w:numPr>
        <w:spacing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B</w:t>
      </w:r>
      <w:r w:rsidR="00DF08CA" w:rsidRPr="00836ED2">
        <w:rPr>
          <w:rFonts w:cs="Arial"/>
          <w:sz w:val="20"/>
          <w:szCs w:val="20"/>
          <w:lang w:val="nl-NL"/>
        </w:rPr>
        <w:t>orging van het SMP binnen de gemeente Den Helder</w:t>
      </w:r>
      <w:r w:rsidR="00C76E81">
        <w:rPr>
          <w:rFonts w:cs="Arial"/>
          <w:sz w:val="20"/>
          <w:szCs w:val="20"/>
          <w:lang w:val="nl-NL"/>
        </w:rPr>
        <w:t>;</w:t>
      </w:r>
      <w:r w:rsidR="00C76E81" w:rsidRPr="00836ED2">
        <w:rPr>
          <w:rFonts w:cs="Arial"/>
          <w:sz w:val="20"/>
          <w:szCs w:val="20"/>
          <w:lang w:val="nl-NL"/>
        </w:rPr>
        <w:t xml:space="preserve"> </w:t>
      </w:r>
    </w:p>
    <w:p w14:paraId="3B3A27E8" w14:textId="755C6877" w:rsidR="00DF08CA" w:rsidRPr="00836ED2" w:rsidRDefault="007F37DA" w:rsidP="000A047C">
      <w:pPr>
        <w:pStyle w:val="Lijstalinea"/>
        <w:numPr>
          <w:ilvl w:val="1"/>
          <w:numId w:val="18"/>
        </w:numPr>
        <w:spacing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R</w:t>
      </w:r>
      <w:r w:rsidR="00DF08CA" w:rsidRPr="00836ED2">
        <w:rPr>
          <w:rFonts w:cs="Arial"/>
          <w:sz w:val="20"/>
          <w:szCs w:val="20"/>
          <w:lang w:val="nl-NL"/>
        </w:rPr>
        <w:t>elevante verbodsbepalingen vanuit de W</w:t>
      </w:r>
      <w:r w:rsidR="004063F0">
        <w:rPr>
          <w:rFonts w:cs="Arial"/>
          <w:sz w:val="20"/>
          <w:szCs w:val="20"/>
          <w:lang w:val="nl-NL"/>
        </w:rPr>
        <w:t>et natuurbescherming (</w:t>
      </w:r>
      <w:proofErr w:type="spellStart"/>
      <w:r w:rsidR="004063F0">
        <w:rPr>
          <w:rFonts w:cs="Arial"/>
          <w:sz w:val="20"/>
          <w:szCs w:val="20"/>
          <w:lang w:val="nl-NL"/>
        </w:rPr>
        <w:t>Wnb</w:t>
      </w:r>
      <w:proofErr w:type="spellEnd"/>
      <w:r w:rsidR="004063F0">
        <w:rPr>
          <w:rFonts w:cs="Arial"/>
          <w:sz w:val="20"/>
          <w:szCs w:val="20"/>
          <w:lang w:val="nl-NL"/>
        </w:rPr>
        <w:t>).</w:t>
      </w:r>
    </w:p>
    <w:p w14:paraId="74AE39B4" w14:textId="3C0250AD" w:rsidR="00EB50DB" w:rsidRPr="00836ED2" w:rsidRDefault="007F37DA" w:rsidP="000A047C">
      <w:pPr>
        <w:pStyle w:val="Lijstalinea"/>
        <w:numPr>
          <w:ilvl w:val="1"/>
          <w:numId w:val="18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lastRenderedPageBreak/>
        <w:t>W</w:t>
      </w:r>
      <w:r w:rsidR="00DF08CA" w:rsidRPr="00836ED2">
        <w:rPr>
          <w:rFonts w:cs="Arial"/>
          <w:sz w:val="20"/>
          <w:szCs w:val="20"/>
          <w:lang w:val="nl-NL"/>
        </w:rPr>
        <w:t>ettelijke vereisten en wettelijke belangen die van toepassing kunnen zijn op de werkzaamheden.</w:t>
      </w:r>
    </w:p>
    <w:p w14:paraId="7E1D8724" w14:textId="0F612844" w:rsidR="0058521B" w:rsidRPr="00836ED2" w:rsidRDefault="000275F5" w:rsidP="000A047C">
      <w:pPr>
        <w:pStyle w:val="Lijstalinea"/>
        <w:numPr>
          <w:ilvl w:val="0"/>
          <w:numId w:val="18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Soortenonderzoek</w:t>
      </w:r>
      <w:r w:rsidR="00C05312" w:rsidRPr="00836ED2">
        <w:rPr>
          <w:rFonts w:cs="Arial"/>
          <w:sz w:val="20"/>
          <w:szCs w:val="20"/>
          <w:lang w:val="nl-NL"/>
        </w:rPr>
        <w:t xml:space="preserve"> naar aanwezige nest- en verblijfplaatsen, volgens de daarvoor geldende soort</w:t>
      </w:r>
      <w:r w:rsidR="00F60A73">
        <w:rPr>
          <w:rFonts w:cs="Arial"/>
          <w:sz w:val="20"/>
          <w:szCs w:val="20"/>
          <w:lang w:val="nl-NL"/>
        </w:rPr>
        <w:t>en</w:t>
      </w:r>
      <w:r w:rsidR="00C05312" w:rsidRPr="00836ED2">
        <w:rPr>
          <w:rFonts w:cs="Arial"/>
          <w:sz w:val="20"/>
          <w:szCs w:val="20"/>
          <w:lang w:val="nl-NL"/>
        </w:rPr>
        <w:t>inventarisatieprotocollen.</w:t>
      </w:r>
      <w:r w:rsidR="0058521B" w:rsidRPr="00836ED2">
        <w:rPr>
          <w:rFonts w:cs="Arial"/>
          <w:sz w:val="20"/>
          <w:szCs w:val="20"/>
          <w:lang w:val="nl-NL"/>
        </w:rPr>
        <w:t xml:space="preserve"> Bij afwijking wordt hiervoor een goede onderbouwing gegeven, die </w:t>
      </w:r>
      <w:r w:rsidR="00EB50DB" w:rsidRPr="00836ED2">
        <w:rPr>
          <w:rFonts w:cs="Arial"/>
          <w:sz w:val="20"/>
          <w:szCs w:val="20"/>
          <w:lang w:val="nl-NL"/>
        </w:rPr>
        <w:t>ter goedkeuring aan Opdrachtgever wordt voorgeleg</w:t>
      </w:r>
      <w:r w:rsidR="005B0DEC" w:rsidRPr="00836ED2">
        <w:rPr>
          <w:rFonts w:cs="Arial"/>
          <w:sz w:val="20"/>
          <w:szCs w:val="20"/>
          <w:lang w:val="nl-NL"/>
        </w:rPr>
        <w:t>d;</w:t>
      </w:r>
    </w:p>
    <w:p w14:paraId="63D940B8" w14:textId="462315B0" w:rsidR="004660B1" w:rsidRPr="00836ED2" w:rsidRDefault="005B0DEC" w:rsidP="000A047C">
      <w:pPr>
        <w:pStyle w:val="Lijstalinea"/>
        <w:numPr>
          <w:ilvl w:val="0"/>
          <w:numId w:val="18"/>
        </w:numPr>
        <w:spacing w:after="0"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</w:t>
      </w:r>
      <w:r w:rsidR="004660B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aanwezige soort-functie combinaties, hun belang voor de lokale populatie en de effecten van de voorgenomen activiteiten op deze soorten</w:t>
      </w:r>
      <w:r w:rsidR="00F60A73">
        <w:rPr>
          <w:rStyle w:val="Zwaar"/>
          <w:rFonts w:cs="Arial"/>
          <w:b w:val="0"/>
          <w:bCs w:val="0"/>
          <w:sz w:val="20"/>
          <w:szCs w:val="20"/>
          <w:lang w:val="nl-NL"/>
        </w:rPr>
        <w:t>, i</w:t>
      </w:r>
      <w:r w:rsidR="004660B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nclusief kansen/knelpuntenanalyse en cumulatieve effecten. Daarbij wordt extra aandacht gevraagd voor massawinterverblijven en kraamverblijven</w:t>
      </w:r>
      <w:r w:rsidR="00833EA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02671B89" w14:textId="40E72580" w:rsidR="00CD025F" w:rsidRPr="00836ED2" w:rsidRDefault="00CD025F" w:rsidP="00A56060">
      <w:pPr>
        <w:pStyle w:val="Geenafstand"/>
        <w:numPr>
          <w:ilvl w:val="0"/>
          <w:numId w:val="18"/>
        </w:numPr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Plan van aanpak voor de compenserende en mitigerende maatregelen. </w:t>
      </w:r>
      <w:r w:rsidR="00365120" w:rsidRPr="00836ED2">
        <w:rPr>
          <w:rFonts w:cs="Arial"/>
          <w:sz w:val="20"/>
          <w:szCs w:val="20"/>
          <w:lang w:val="nl-NL"/>
        </w:rPr>
        <w:t>Deze</w:t>
      </w:r>
      <w:r w:rsidRPr="00836ED2">
        <w:rPr>
          <w:rFonts w:cs="Arial"/>
          <w:sz w:val="20"/>
          <w:szCs w:val="20"/>
          <w:lang w:val="nl-NL"/>
        </w:rPr>
        <w:t xml:space="preserve"> bevat een selectie van aannemers, een stappenplan voor de realisatie, inclusief een realistische begroting;</w:t>
      </w:r>
    </w:p>
    <w:p w14:paraId="5FFE6207" w14:textId="4EE05204" w:rsidR="00CD025F" w:rsidRPr="00836ED2" w:rsidRDefault="00CD025F" w:rsidP="00A56060">
      <w:pPr>
        <w:pStyle w:val="Geenafstand"/>
        <w:numPr>
          <w:ilvl w:val="0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Plan van aanpak voor de monitoring van de effectiviteit van de mitigerende- en compenserende maatregelen</w:t>
      </w:r>
      <w:r w:rsidR="000A047C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. </w:t>
      </w:r>
      <w:r w:rsidR="00252BE0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monitoring in relatie tot een SMP, dient normaliter over een periode van 10 jaar te worden uitgevoerd.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FB21D7">
        <w:rPr>
          <w:rStyle w:val="Zwaar"/>
          <w:rFonts w:cs="Arial"/>
          <w:b w:val="0"/>
          <w:bCs w:val="0"/>
          <w:sz w:val="20"/>
          <w:szCs w:val="20"/>
          <w:lang w:val="nl-NL"/>
        </w:rPr>
        <w:t>monitort uitsluitend gedurende de looptijd van de opdracht;</w:t>
      </w:r>
    </w:p>
    <w:p w14:paraId="3D039AD5" w14:textId="11C8201D" w:rsidR="00CD025F" w:rsidRPr="00836ED2" w:rsidRDefault="00CD025F" w:rsidP="00A56060">
      <w:pPr>
        <w:pStyle w:val="Geenafstand"/>
        <w:numPr>
          <w:ilvl w:val="0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Management- en administratieplan met daarin tenminste de voorwaarden voor:</w:t>
      </w:r>
    </w:p>
    <w:p w14:paraId="4E57B39F" w14:textId="49D32303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Gebruikers van de </w:t>
      </w:r>
      <w:r w:rsidR="00F012BB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omgevings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vergunning;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1592B73A" w14:textId="60E783FB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A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dministratieve middelen voor management</w:t>
      </w:r>
      <w:r w:rsidR="00C76E81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388BE517" w14:textId="6CB55816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M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onitoring en bijsturing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9E085F5" w14:textId="400C5F0D" w:rsidR="00CD025F" w:rsidRPr="00836ED2" w:rsidRDefault="002D2620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</w:t>
      </w:r>
      <w:r w:rsidR="00CD025F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erantwoordelijkheden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658009B4" w14:textId="35A75016" w:rsidR="00CD025F" w:rsidRPr="00836ED2" w:rsidRDefault="00CD025F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Draaiboeken, logboeken, planningen en processen</w:t>
      </w:r>
      <w:r w:rsidR="002D2620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</w:p>
    <w:p w14:paraId="7C012856" w14:textId="389AA813" w:rsidR="00CD025F" w:rsidRPr="00836ED2" w:rsidRDefault="00CD025F" w:rsidP="00A56060">
      <w:pPr>
        <w:pStyle w:val="Geenafstand"/>
        <w:numPr>
          <w:ilvl w:val="1"/>
          <w:numId w:val="18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Communicatie.</w:t>
      </w:r>
    </w:p>
    <w:p w14:paraId="79CA01B0" w14:textId="77777777" w:rsidR="004660B1" w:rsidRPr="00836ED2" w:rsidRDefault="004660B1" w:rsidP="00A56060">
      <w:pPr>
        <w:pStyle w:val="Geenafstand"/>
        <w:rPr>
          <w:rFonts w:cs="Arial"/>
          <w:sz w:val="20"/>
          <w:szCs w:val="20"/>
          <w:lang w:val="nl-NL"/>
        </w:rPr>
      </w:pPr>
    </w:p>
    <w:p w14:paraId="2B51919A" w14:textId="4D05FD0F" w:rsidR="00945EAF" w:rsidRPr="00836ED2" w:rsidRDefault="00945EAF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Overige eisen aan het SMP zijn:</w:t>
      </w:r>
    </w:p>
    <w:p w14:paraId="02715195" w14:textId="77777777" w:rsidR="00823727" w:rsidRPr="00836ED2" w:rsidRDefault="00823727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0FE53BA" w14:textId="3A1994DC" w:rsidR="00790A9D" w:rsidRPr="00836ED2" w:rsidRDefault="00790A9D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stemt 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de inhoud van het SMP (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voorafgaand aan de indiening bij </w:t>
      </w:r>
      <w:r w:rsidR="0014583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het bevoegd gezag) tenminste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af met:</w:t>
      </w:r>
    </w:p>
    <w:p w14:paraId="22431410" w14:textId="5FE53FC4" w:rsidR="00F60A73" w:rsidRDefault="00F60A73" w:rsidP="00A56060">
      <w:pPr>
        <w:pStyle w:val="Geenafstand"/>
        <w:numPr>
          <w:ilvl w:val="0"/>
          <w:numId w:val="10"/>
        </w:numPr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Opdrachtgever</w:t>
      </w:r>
      <w:r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  <w:r w:rsidRPr="00836ED2">
        <w:rPr>
          <w:rFonts w:cs="Arial"/>
          <w:sz w:val="20"/>
          <w:szCs w:val="20"/>
          <w:lang w:val="nl-NL"/>
        </w:rPr>
        <w:t xml:space="preserve"> </w:t>
      </w:r>
    </w:p>
    <w:p w14:paraId="57DEC07D" w14:textId="5EF9549F" w:rsidR="00790A9D" w:rsidRPr="00836ED2" w:rsidRDefault="00790A9D" w:rsidP="00A56060">
      <w:pPr>
        <w:pStyle w:val="Geenafstand"/>
        <w:numPr>
          <w:ilvl w:val="0"/>
          <w:numId w:val="10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Omgevingsdienst Noord-Holland Noord (ODNHN)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;</w:t>
      </w:r>
    </w:p>
    <w:p w14:paraId="59AB0EE4" w14:textId="5ABF7812" w:rsidR="00790A9D" w:rsidRPr="00FB21D7" w:rsidRDefault="00790A9D" w:rsidP="00FB21D7">
      <w:pPr>
        <w:pStyle w:val="Geenafstand"/>
        <w:numPr>
          <w:ilvl w:val="0"/>
          <w:numId w:val="10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proofErr w:type="gramStart"/>
      <w:r w:rsidRPr="00836ED2">
        <w:rPr>
          <w:rFonts w:cs="Arial"/>
          <w:sz w:val="20"/>
          <w:szCs w:val="20"/>
          <w:lang w:val="nl-NL"/>
        </w:rPr>
        <w:t>één</w:t>
      </w:r>
      <w:proofErr w:type="gramEnd"/>
      <w:r w:rsidRPr="00836ED2">
        <w:rPr>
          <w:rFonts w:cs="Arial"/>
          <w:sz w:val="20"/>
          <w:szCs w:val="20"/>
          <w:lang w:val="nl-NL"/>
        </w:rPr>
        <w:t xml:space="preserve"> of meer lokale natuurorganisaties</w:t>
      </w:r>
      <w:r w:rsidR="00F60A73">
        <w:rPr>
          <w:rFonts w:cs="Arial"/>
          <w:sz w:val="20"/>
          <w:szCs w:val="20"/>
          <w:lang w:val="nl-NL"/>
        </w:rPr>
        <w:t>.</w:t>
      </w:r>
    </w:p>
    <w:p w14:paraId="12672F47" w14:textId="77777777" w:rsidR="00790A9D" w:rsidRPr="00836ED2" w:rsidRDefault="00790A9D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95F91F8" w14:textId="665DAC0F" w:rsidR="00884D56" w:rsidRPr="00836ED2" w:rsidRDefault="007F21FC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stelt het </w:t>
      </w:r>
      <w:r w:rsidR="00884D5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SMP op </w:t>
      </w:r>
      <w:r w:rsidR="00884D56" w:rsidRPr="00836ED2">
        <w:rPr>
          <w:rFonts w:cs="Arial"/>
          <w:sz w:val="20"/>
          <w:szCs w:val="20"/>
          <w:lang w:val="nl-NL"/>
        </w:rPr>
        <w:t xml:space="preserve">zoals beschreven in en passend bij relevante kaders van de provincie Noord-Holland, waaronder </w:t>
      </w:r>
      <w:r w:rsidR="00DE2797" w:rsidRPr="00836ED2">
        <w:rPr>
          <w:rFonts w:cs="Arial"/>
          <w:sz w:val="20"/>
          <w:szCs w:val="20"/>
          <w:lang w:val="nl-NL"/>
        </w:rPr>
        <w:t xml:space="preserve">tenminste </w:t>
      </w:r>
      <w:r w:rsidR="00884D56" w:rsidRPr="00836ED2">
        <w:rPr>
          <w:rFonts w:cs="Arial"/>
          <w:sz w:val="20"/>
          <w:szCs w:val="20"/>
          <w:lang w:val="nl-NL"/>
        </w:rPr>
        <w:t>de ‘Beleidsregel van Gedeputeerde Staten van de provincie Noord-Holland van 6 september 2016 houdende regels omtrent natuur.’</w:t>
      </w:r>
    </w:p>
    <w:p w14:paraId="6E692233" w14:textId="77777777" w:rsidR="001F2118" w:rsidRPr="00836ED2" w:rsidRDefault="001F2118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5938E7F" w14:textId="3B633378" w:rsidR="00190F44" w:rsidRPr="00802205" w:rsidRDefault="00DE2797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</w:t>
      </w:r>
      <w:r w:rsidR="00EA30CB" w:rsidRPr="00836ED2">
        <w:rPr>
          <w:rFonts w:cs="Arial"/>
          <w:sz w:val="20"/>
          <w:szCs w:val="20"/>
          <w:lang w:val="nl-NL"/>
        </w:rPr>
        <w:t xml:space="preserve">pdrachtnemer vraagt </w:t>
      </w:r>
      <w:r w:rsidR="00EA30CB" w:rsidRPr="006B1CE1">
        <w:rPr>
          <w:rFonts w:cs="Arial"/>
          <w:sz w:val="20"/>
          <w:szCs w:val="20"/>
          <w:lang w:val="nl-NL"/>
        </w:rPr>
        <w:t xml:space="preserve">de </w:t>
      </w:r>
      <w:r w:rsidR="00F012BB" w:rsidRPr="006B1CE1">
        <w:rPr>
          <w:rFonts w:cs="Arial"/>
          <w:sz w:val="20"/>
          <w:szCs w:val="20"/>
          <w:lang w:val="nl-NL"/>
        </w:rPr>
        <w:t>omgevings</w:t>
      </w:r>
      <w:r w:rsidR="00EA30CB" w:rsidRPr="006B1CE1">
        <w:rPr>
          <w:rFonts w:cs="Arial"/>
          <w:sz w:val="20"/>
          <w:szCs w:val="20"/>
          <w:lang w:val="nl-NL"/>
        </w:rPr>
        <w:t>vergunning aan</w:t>
      </w:r>
      <w:r w:rsidR="00EA30CB" w:rsidRPr="00836ED2">
        <w:rPr>
          <w:rFonts w:cs="Arial"/>
          <w:sz w:val="20"/>
          <w:szCs w:val="20"/>
          <w:lang w:val="nl-NL"/>
        </w:rPr>
        <w:t xml:space="preserve"> voor de gemeente </w:t>
      </w:r>
      <w:r w:rsidR="00DC10A8" w:rsidRPr="00836ED2">
        <w:rPr>
          <w:rFonts w:cs="Arial"/>
          <w:sz w:val="20"/>
          <w:szCs w:val="20"/>
          <w:lang w:val="nl-NL"/>
        </w:rPr>
        <w:t>en</w:t>
      </w:r>
      <w:r w:rsidR="00EA30CB" w:rsidRPr="00836ED2">
        <w:rPr>
          <w:rFonts w:cs="Arial"/>
          <w:sz w:val="20"/>
          <w:szCs w:val="20"/>
          <w:lang w:val="nl-NL"/>
        </w:rPr>
        <w:t xml:space="preserve"> neemt de gemeente hierin mee op begrijpelijke wijze.</w:t>
      </w:r>
      <w:r w:rsidR="00132BE0">
        <w:rPr>
          <w:rFonts w:cs="Arial"/>
          <w:sz w:val="20"/>
          <w:szCs w:val="20"/>
          <w:lang w:val="nl-NL"/>
        </w:rPr>
        <w:t xml:space="preserve"> Dit wordt v</w:t>
      </w:r>
      <w:r w:rsidR="008F00E0">
        <w:rPr>
          <w:rFonts w:cs="Arial"/>
          <w:sz w:val="20"/>
          <w:szCs w:val="20"/>
          <w:lang w:val="nl-NL"/>
        </w:rPr>
        <w:t xml:space="preserve">oor </w:t>
      </w:r>
      <w:r w:rsidR="00132BE0">
        <w:rPr>
          <w:rFonts w:cs="Arial"/>
          <w:sz w:val="20"/>
          <w:szCs w:val="20"/>
          <w:lang w:val="nl-NL"/>
        </w:rPr>
        <w:t xml:space="preserve">elk </w:t>
      </w:r>
      <w:r w:rsidR="00F60A73">
        <w:rPr>
          <w:rFonts w:cs="Arial"/>
          <w:sz w:val="20"/>
          <w:szCs w:val="20"/>
          <w:lang w:val="nl-NL"/>
        </w:rPr>
        <w:t>deelgebied</w:t>
      </w:r>
      <w:r w:rsidR="00132BE0">
        <w:rPr>
          <w:rFonts w:cs="Arial"/>
          <w:sz w:val="20"/>
          <w:szCs w:val="20"/>
          <w:lang w:val="nl-NL"/>
        </w:rPr>
        <w:t xml:space="preserve"> direct na afronding </w:t>
      </w:r>
      <w:r w:rsidR="00CE4F2D">
        <w:rPr>
          <w:rFonts w:cs="Arial"/>
          <w:sz w:val="20"/>
          <w:szCs w:val="20"/>
          <w:lang w:val="nl-NL"/>
        </w:rPr>
        <w:t xml:space="preserve">van het SMP </w:t>
      </w:r>
      <w:r w:rsidR="00132BE0">
        <w:rPr>
          <w:rFonts w:cs="Arial"/>
          <w:sz w:val="20"/>
          <w:szCs w:val="20"/>
          <w:lang w:val="nl-NL"/>
        </w:rPr>
        <w:t>gedaan.</w:t>
      </w:r>
      <w:r w:rsidR="007851CA">
        <w:rPr>
          <w:rFonts w:cs="Arial"/>
          <w:sz w:val="20"/>
          <w:szCs w:val="20"/>
          <w:lang w:val="nl-NL"/>
        </w:rPr>
        <w:t xml:space="preserve"> </w:t>
      </w:r>
      <w:r w:rsidR="007851CA" w:rsidRPr="00802205">
        <w:rPr>
          <w:rFonts w:cs="Arial"/>
          <w:sz w:val="20"/>
          <w:szCs w:val="20"/>
          <w:lang w:val="nl-NL"/>
        </w:rPr>
        <w:t xml:space="preserve">Opdrachtnemer zorgt </w:t>
      </w:r>
      <w:r w:rsidR="00190F44" w:rsidRPr="00802205">
        <w:rPr>
          <w:rFonts w:cs="Arial"/>
          <w:sz w:val="20"/>
          <w:szCs w:val="20"/>
          <w:lang w:val="nl-NL"/>
        </w:rPr>
        <w:t>voor het verkrijgen van de omgevingsvergunning volgens planning.</w:t>
      </w:r>
    </w:p>
    <w:p w14:paraId="3065DD74" w14:textId="77777777" w:rsidR="00E854E9" w:rsidRPr="00802205" w:rsidRDefault="00E854E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737DBE9" w14:textId="340556C5" w:rsidR="00D8575D" w:rsidRPr="00802205" w:rsidRDefault="00315594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02205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De realisatie van </w:t>
      </w:r>
      <w:r w:rsidR="00111454" w:rsidRPr="00802205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compenserende- en mitigerende maatregelen </w:t>
      </w:r>
      <w:r w:rsidR="00CC54E2" w:rsidRPr="00802205">
        <w:rPr>
          <w:rStyle w:val="Zwaar"/>
          <w:rFonts w:cs="Arial"/>
          <w:b w:val="0"/>
          <w:bCs w:val="0"/>
          <w:sz w:val="20"/>
          <w:szCs w:val="20"/>
          <w:lang w:val="nl-NL"/>
        </w:rPr>
        <w:t>is geen onderdeel van de opdracht.</w:t>
      </w:r>
    </w:p>
    <w:p w14:paraId="61F9F681" w14:textId="77777777" w:rsidR="00667C65" w:rsidRPr="00802205" w:rsidRDefault="00667C65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61FEE99" w14:textId="77777777" w:rsidR="00315594" w:rsidRPr="00802205" w:rsidRDefault="00315594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388409FB" w14:textId="1AAB30EE" w:rsidR="005B66A6" w:rsidRPr="00802205" w:rsidRDefault="00B12AD8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802205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 xml:space="preserve">Eisen aan de </w:t>
      </w:r>
      <w:r w:rsidR="00474C56" w:rsidRPr="00802205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p</w:t>
      </w:r>
      <w:r w:rsidR="005B66A6" w:rsidRPr="00802205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lanning</w:t>
      </w:r>
    </w:p>
    <w:p w14:paraId="50A92FFA" w14:textId="1F2EE226" w:rsidR="0000674C" w:rsidRPr="00836ED2" w:rsidRDefault="00A53997" w:rsidP="0060644F">
      <w:pPr>
        <w:spacing w:after="0" w:line="240" w:lineRule="auto"/>
        <w:rPr>
          <w:rFonts w:cs="Arial"/>
          <w:sz w:val="20"/>
          <w:szCs w:val="20"/>
          <w:lang w:val="nl-NL"/>
        </w:rPr>
      </w:pPr>
      <w:r w:rsidRPr="00802205">
        <w:rPr>
          <w:rFonts w:cs="Arial"/>
          <w:sz w:val="20"/>
          <w:szCs w:val="20"/>
          <w:lang w:val="nl-NL"/>
        </w:rPr>
        <w:t xml:space="preserve">Opdrachtnemer </w:t>
      </w:r>
      <w:r w:rsidR="0000674C" w:rsidRPr="00802205">
        <w:rPr>
          <w:rFonts w:cs="Arial"/>
          <w:sz w:val="20"/>
          <w:szCs w:val="20"/>
          <w:lang w:val="nl-NL"/>
        </w:rPr>
        <w:t>levert bij inschrijving een planning aan.</w:t>
      </w:r>
      <w:r w:rsidR="00C731FA" w:rsidRPr="00802205">
        <w:rPr>
          <w:rFonts w:cs="Arial"/>
          <w:sz w:val="20"/>
          <w:szCs w:val="20"/>
          <w:lang w:val="nl-NL"/>
        </w:rPr>
        <w:t xml:space="preserve"> Deze planning beva</w:t>
      </w:r>
      <w:r w:rsidR="00E626F1" w:rsidRPr="00802205">
        <w:rPr>
          <w:rFonts w:cs="Arial"/>
          <w:sz w:val="20"/>
          <w:szCs w:val="20"/>
          <w:lang w:val="nl-NL"/>
        </w:rPr>
        <w:t xml:space="preserve">t </w:t>
      </w:r>
      <w:r w:rsidR="00C845F9" w:rsidRPr="00802205">
        <w:rPr>
          <w:rFonts w:cs="Arial"/>
          <w:sz w:val="20"/>
          <w:szCs w:val="20"/>
          <w:lang w:val="nl-NL"/>
        </w:rPr>
        <w:t xml:space="preserve">tenminste </w:t>
      </w:r>
      <w:r w:rsidR="00E626F1" w:rsidRPr="00802205">
        <w:rPr>
          <w:rFonts w:cs="Arial"/>
          <w:sz w:val="20"/>
          <w:szCs w:val="20"/>
          <w:lang w:val="nl-NL"/>
        </w:rPr>
        <w:t>de</w:t>
      </w:r>
      <w:r w:rsidR="00BD461F" w:rsidRPr="00802205">
        <w:rPr>
          <w:rFonts w:cs="Arial"/>
          <w:sz w:val="20"/>
          <w:szCs w:val="20"/>
          <w:lang w:val="nl-NL"/>
        </w:rPr>
        <w:t xml:space="preserve"> doorlooptijden en oplevering van</w:t>
      </w:r>
      <w:r w:rsidR="00E626F1" w:rsidRPr="00802205">
        <w:rPr>
          <w:rFonts w:cs="Arial"/>
          <w:sz w:val="20"/>
          <w:szCs w:val="20"/>
          <w:lang w:val="nl-NL"/>
        </w:rPr>
        <w:t>:</w:t>
      </w:r>
    </w:p>
    <w:p w14:paraId="6ACE9D0A" w14:textId="77777777" w:rsidR="002D1655" w:rsidRPr="00836ED2" w:rsidRDefault="002D1655" w:rsidP="0060644F">
      <w:pPr>
        <w:spacing w:after="0" w:line="240" w:lineRule="auto"/>
        <w:rPr>
          <w:rFonts w:cs="Arial"/>
          <w:sz w:val="20"/>
          <w:szCs w:val="20"/>
          <w:lang w:val="nl-NL"/>
        </w:rPr>
      </w:pPr>
    </w:p>
    <w:p w14:paraId="0880FFC9" w14:textId="7B15D559" w:rsidR="00284D29" w:rsidRPr="00836ED2" w:rsidRDefault="00E626F1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</w:t>
      </w:r>
      <w:r w:rsidR="00284D29" w:rsidRPr="00836ED2">
        <w:rPr>
          <w:rFonts w:cs="Arial"/>
          <w:sz w:val="20"/>
          <w:szCs w:val="20"/>
          <w:lang w:val="nl-NL"/>
        </w:rPr>
        <w:t>pre-SMP’s en SMP</w:t>
      </w:r>
      <w:r w:rsidR="008F00E0">
        <w:rPr>
          <w:rFonts w:cs="Arial"/>
          <w:sz w:val="20"/>
          <w:szCs w:val="20"/>
          <w:lang w:val="nl-NL"/>
        </w:rPr>
        <w:t xml:space="preserve">’s </w:t>
      </w:r>
      <w:r w:rsidR="00284D29" w:rsidRPr="00836ED2">
        <w:rPr>
          <w:rFonts w:cs="Arial"/>
          <w:sz w:val="20"/>
          <w:szCs w:val="20"/>
          <w:lang w:val="nl-NL"/>
        </w:rPr>
        <w:t>voor de diverse deelgebieden;</w:t>
      </w:r>
    </w:p>
    <w:p w14:paraId="7663F943" w14:textId="619918DE" w:rsidR="00B57A55" w:rsidRPr="00836ED2" w:rsidRDefault="00745B83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De</w:t>
      </w:r>
      <w:r w:rsidR="00B57A55" w:rsidRPr="00836ED2">
        <w:rPr>
          <w:rFonts w:cs="Arial"/>
          <w:sz w:val="20"/>
          <w:szCs w:val="20"/>
          <w:lang w:val="nl-NL"/>
        </w:rPr>
        <w:t xml:space="preserve"> hierboven beschreven onderdelen van de (pre-)SMP</w:t>
      </w:r>
      <w:r w:rsidRPr="00836ED2">
        <w:rPr>
          <w:rFonts w:cs="Arial"/>
          <w:sz w:val="20"/>
          <w:szCs w:val="20"/>
          <w:lang w:val="nl-NL"/>
        </w:rPr>
        <w:t>’</w:t>
      </w:r>
      <w:r w:rsidR="00B57A55" w:rsidRPr="00836ED2">
        <w:rPr>
          <w:rFonts w:cs="Arial"/>
          <w:sz w:val="20"/>
          <w:szCs w:val="20"/>
          <w:lang w:val="nl-NL"/>
        </w:rPr>
        <w:t>s</w:t>
      </w:r>
      <w:r w:rsidR="00F85E28" w:rsidRPr="00836ED2">
        <w:rPr>
          <w:rFonts w:cs="Arial"/>
          <w:sz w:val="20"/>
          <w:szCs w:val="20"/>
          <w:lang w:val="nl-NL"/>
        </w:rPr>
        <w:t>;</w:t>
      </w:r>
    </w:p>
    <w:p w14:paraId="2C0DD890" w14:textId="0230DDD7" w:rsidR="00D9096F" w:rsidRPr="00836ED2" w:rsidRDefault="006E7E9C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De</w:t>
      </w:r>
      <w:r w:rsidR="00D9096F" w:rsidRPr="00836ED2">
        <w:rPr>
          <w:rFonts w:cs="Arial"/>
          <w:sz w:val="20"/>
          <w:szCs w:val="20"/>
          <w:lang w:val="nl-NL"/>
        </w:rPr>
        <w:t xml:space="preserve"> </w:t>
      </w:r>
      <w:r w:rsidR="00E57A1D">
        <w:rPr>
          <w:rFonts w:cs="Arial"/>
          <w:sz w:val="20"/>
          <w:szCs w:val="20"/>
          <w:lang w:val="nl-NL"/>
        </w:rPr>
        <w:t xml:space="preserve">afgifte van </w:t>
      </w:r>
      <w:r w:rsidR="00D9096F" w:rsidRPr="00836ED2">
        <w:rPr>
          <w:rFonts w:cs="Arial"/>
          <w:sz w:val="20"/>
          <w:szCs w:val="20"/>
          <w:lang w:val="nl-NL"/>
        </w:rPr>
        <w:t>(tijdelijke</w:t>
      </w:r>
      <w:r w:rsidR="00FA6933" w:rsidRPr="00836ED2">
        <w:rPr>
          <w:rFonts w:cs="Arial"/>
          <w:sz w:val="20"/>
          <w:szCs w:val="20"/>
          <w:lang w:val="nl-NL"/>
        </w:rPr>
        <w:t>) omgevingsvergunning</w:t>
      </w:r>
      <w:r w:rsidR="008F00E0">
        <w:rPr>
          <w:rFonts w:cs="Arial"/>
          <w:sz w:val="20"/>
          <w:szCs w:val="20"/>
          <w:lang w:val="nl-NL"/>
        </w:rPr>
        <w:t>(</w:t>
      </w:r>
      <w:r w:rsidRPr="00836ED2">
        <w:rPr>
          <w:rFonts w:cs="Arial"/>
          <w:sz w:val="20"/>
          <w:szCs w:val="20"/>
          <w:lang w:val="nl-NL"/>
        </w:rPr>
        <w:t>en</w:t>
      </w:r>
      <w:r w:rsidR="008F00E0">
        <w:rPr>
          <w:rFonts w:cs="Arial"/>
          <w:sz w:val="20"/>
          <w:szCs w:val="20"/>
          <w:lang w:val="nl-NL"/>
        </w:rPr>
        <w:t>)</w:t>
      </w:r>
      <w:r w:rsidR="00FA6933" w:rsidRPr="00836ED2">
        <w:rPr>
          <w:rFonts w:cs="Arial"/>
          <w:sz w:val="20"/>
          <w:szCs w:val="20"/>
          <w:lang w:val="nl-NL"/>
        </w:rPr>
        <w:t>;</w:t>
      </w:r>
    </w:p>
    <w:p w14:paraId="366232B2" w14:textId="3EDC1A79" w:rsidR="00F85E28" w:rsidRPr="00836ED2" w:rsidRDefault="00D25999" w:rsidP="002D1655">
      <w:pPr>
        <w:pStyle w:val="Lijstalinea"/>
        <w:numPr>
          <w:ilvl w:val="0"/>
          <w:numId w:val="19"/>
        </w:numPr>
        <w:spacing w:after="0" w:line="240" w:lineRule="auto"/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Duidelijkheid </w:t>
      </w:r>
      <w:r w:rsidR="00895759" w:rsidRPr="00836ED2">
        <w:rPr>
          <w:rFonts w:cs="Arial"/>
          <w:sz w:val="20"/>
          <w:szCs w:val="20"/>
          <w:lang w:val="nl-NL"/>
        </w:rPr>
        <w:t xml:space="preserve">over de te nemen </w:t>
      </w:r>
      <w:r w:rsidR="00E36AA1" w:rsidRPr="00836ED2">
        <w:rPr>
          <w:rFonts w:cs="Arial"/>
          <w:sz w:val="20"/>
          <w:szCs w:val="20"/>
          <w:lang w:val="nl-NL"/>
        </w:rPr>
        <w:t>de mitigerende- en compenserende maatregelen</w:t>
      </w:r>
      <w:r w:rsidR="00895759" w:rsidRPr="00836ED2">
        <w:rPr>
          <w:rFonts w:cs="Arial"/>
          <w:sz w:val="20"/>
          <w:szCs w:val="20"/>
          <w:lang w:val="nl-NL"/>
        </w:rPr>
        <w:t>, zodat hiermee een start kan worden gemaakt;</w:t>
      </w:r>
    </w:p>
    <w:p w14:paraId="742AE71D" w14:textId="66D520DE" w:rsidR="00ED0062" w:rsidRPr="00836ED2" w:rsidRDefault="00413E21" w:rsidP="00ED0062">
      <w:pPr>
        <w:pStyle w:val="Lijstalinea"/>
        <w:numPr>
          <w:ilvl w:val="0"/>
          <w:numId w:val="19"/>
        </w:numPr>
        <w:spacing w:after="0"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Afstemming met </w:t>
      </w:r>
      <w:r w:rsidR="004F4F8F" w:rsidRPr="007E2041">
        <w:rPr>
          <w:rFonts w:cs="Arial"/>
          <w:color w:val="auto"/>
          <w:sz w:val="20"/>
          <w:szCs w:val="20"/>
          <w:lang w:val="nl-NL"/>
        </w:rPr>
        <w:t>stakeholders</w:t>
      </w:r>
      <w:r w:rsidR="001B5B99" w:rsidRPr="007E2041">
        <w:rPr>
          <w:rFonts w:cs="Arial"/>
          <w:color w:val="auto"/>
          <w:sz w:val="20"/>
          <w:szCs w:val="20"/>
          <w:lang w:val="nl-NL"/>
        </w:rPr>
        <w:t>.</w:t>
      </w:r>
    </w:p>
    <w:p w14:paraId="69F9DC1E" w14:textId="77777777" w:rsidR="00174B57" w:rsidRPr="00836ED2" w:rsidRDefault="00174B57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B465AB0" w14:textId="2BB80040" w:rsidR="00941587" w:rsidRPr="00836ED2" w:rsidRDefault="00704B9F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Een </w:t>
      </w:r>
      <w:r w:rsidR="00941587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voorbeeld </w:t>
      </w:r>
      <w:r w:rsidR="00755002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van een planning is bij de uitvraag toegevoegd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deze is indicatief.</w:t>
      </w:r>
    </w:p>
    <w:p w14:paraId="0A53AECB" w14:textId="77777777" w:rsidR="001D29F2" w:rsidRDefault="001D29F2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936836A" w14:textId="77777777" w:rsidR="007E2041" w:rsidRDefault="007E2041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04F15C9" w14:textId="3007F284" w:rsidR="007E2041" w:rsidRPr="00836ED2" w:rsidRDefault="007E2041" w:rsidP="00ED0062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22B8A4B" w14:textId="77777777" w:rsidR="00CB25B6" w:rsidRPr="00836ED2" w:rsidRDefault="00CB25B6" w:rsidP="00241D1B">
      <w:pPr>
        <w:pStyle w:val="Geenafstand"/>
        <w:rPr>
          <w:rStyle w:val="Zwaar"/>
          <w:rFonts w:cs="Arial"/>
          <w:sz w:val="20"/>
          <w:szCs w:val="20"/>
          <w:lang w:val="nl-NL"/>
        </w:rPr>
      </w:pPr>
    </w:p>
    <w:p w14:paraId="577E772B" w14:textId="4D7D1215" w:rsidR="00241D1B" w:rsidRPr="00A14B0F" w:rsidRDefault="00241D1B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A14B0F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lastRenderedPageBreak/>
        <w:t>Eisen aan projectmanagement</w:t>
      </w:r>
    </w:p>
    <w:p w14:paraId="37141B1E" w14:textId="2332E035" w:rsidR="00FA3E1E" w:rsidRPr="007E2041" w:rsidRDefault="00FA3E1E" w:rsidP="00190F44">
      <w:pPr>
        <w:spacing w:line="240" w:lineRule="auto"/>
        <w:rPr>
          <w:rFonts w:cs="Arial"/>
          <w:strike/>
          <w:color w:val="FF0000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Opdrachtnemer dient het project zelfstandig uit te voeren en ontzorgt de gemeente Den Helder. </w:t>
      </w:r>
    </w:p>
    <w:p w14:paraId="1F66D249" w14:textId="118768E1" w:rsidR="001D3121" w:rsidRPr="00836ED2" w:rsidRDefault="004E4C7B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1D3121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waarborgt de samenwerking en zorgt voor regelmatige afstemming tussen Opdrachtgever en </w:t>
      </w:r>
      <w:r w:rsidR="001D3121" w:rsidRPr="007E2041">
        <w:rPr>
          <w:rStyle w:val="Zwaar"/>
          <w:rFonts w:cs="Arial"/>
          <w:b w:val="0"/>
          <w:bCs w:val="0"/>
          <w:sz w:val="20"/>
          <w:szCs w:val="20"/>
          <w:lang w:val="nl-NL"/>
        </w:rPr>
        <w:t>stakeholders</w:t>
      </w:r>
      <w:r w:rsidR="000A5132" w:rsidRPr="007E2041">
        <w:rPr>
          <w:rStyle w:val="Zwaar"/>
          <w:rFonts w:cs="Arial"/>
          <w:b w:val="0"/>
          <w:bCs w:val="0"/>
          <w:color w:val="FF0000"/>
          <w:sz w:val="20"/>
          <w:szCs w:val="20"/>
          <w:lang w:val="nl-NL"/>
        </w:rPr>
        <w:t xml:space="preserve"> </w:t>
      </w:r>
      <w:r w:rsidR="000A5132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conform planning</w:t>
      </w:r>
      <w:r w:rsidR="003F72C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, of zo vaak als nodig is</w:t>
      </w:r>
      <w:r w:rsidR="000A5132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.</w:t>
      </w:r>
    </w:p>
    <w:p w14:paraId="0745B7F9" w14:textId="55599082" w:rsidR="00EB58B7" w:rsidRPr="00836ED2" w:rsidRDefault="00EB58B7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F060062" w14:textId="2ECAD58B" w:rsidR="00761C16" w:rsidRPr="00836ED2" w:rsidRDefault="00A17726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Opdrachtgever</w:t>
      </w:r>
      <w:r w:rsidR="000176D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beoordeelt op te leveren stukken van </w:t>
      </w:r>
      <w:r w:rsidR="00A4132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0176DD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voordat </w:t>
      </w:r>
      <w:r w:rsidR="00A41326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die </w:t>
      </w:r>
      <w:r w:rsidR="00BC69B5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naar derden worden gestuurd</w:t>
      </w:r>
      <w:r w:rsidR="000E2A33"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.</w:t>
      </w:r>
    </w:p>
    <w:p w14:paraId="65BD76D4" w14:textId="77777777" w:rsidR="000E2A33" w:rsidRPr="00836ED2" w:rsidRDefault="000E2A33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6F069DD" w14:textId="77777777" w:rsidR="00DA7A5E" w:rsidRPr="00836ED2" w:rsidRDefault="00DA7A5E" w:rsidP="00241D1B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3877C86E" w14:textId="7A2BEF9F" w:rsidR="00241D1B" w:rsidRPr="00190F44" w:rsidRDefault="00474C56" w:rsidP="00836ED2">
      <w:pPr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</w:pPr>
      <w:r w:rsidRPr="00190F44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Eisen aan de c</w:t>
      </w:r>
      <w:r w:rsidR="00426928" w:rsidRPr="00190F44">
        <w:rPr>
          <w:rFonts w:eastAsia="Times New Roman"/>
          <w:color w:val="365F91"/>
          <w:kern w:val="0"/>
          <w:sz w:val="26"/>
          <w:szCs w:val="26"/>
          <w:lang w:val="nl-NL"/>
          <w14:ligatures w14:val="none"/>
        </w:rPr>
        <w:t>ommunicatie</w:t>
      </w:r>
    </w:p>
    <w:p w14:paraId="101775A2" w14:textId="45A68CBD" w:rsidR="005A7679" w:rsidRPr="00836ED2" w:rsidRDefault="005A767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Opdrachtnemer is telefonisch bereikbaar op werkdagen tussen 8.30 en 17.00 uur.</w:t>
      </w:r>
    </w:p>
    <w:p w14:paraId="28D06B10" w14:textId="77777777" w:rsidR="005A7679" w:rsidRPr="00836ED2" w:rsidRDefault="005A767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5D6F683" w14:textId="76C08354" w:rsidR="002C4D09" w:rsidRPr="00836ED2" w:rsidRDefault="002C4D09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stelt het (pre-)SMP op in de huisstijl van de </w:t>
      </w:r>
      <w:r w:rsidR="008F7993">
        <w:rPr>
          <w:rStyle w:val="Zwaar"/>
          <w:rFonts w:cs="Arial"/>
          <w:b w:val="0"/>
          <w:bCs w:val="0"/>
          <w:sz w:val="20"/>
          <w:szCs w:val="20"/>
          <w:lang w:val="nl-NL"/>
        </w:rPr>
        <w:t>g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emeente Den Helder.</w:t>
      </w:r>
    </w:p>
    <w:p w14:paraId="342DD8CF" w14:textId="77777777" w:rsidR="00563734" w:rsidRPr="00836ED2" w:rsidRDefault="00563734" w:rsidP="00A56060">
      <w:pPr>
        <w:pStyle w:val="Geenafstand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782F37E" w14:textId="527B2E51" w:rsidR="000E2A33" w:rsidRPr="00836ED2" w:rsidRDefault="00563734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levert </w:t>
      </w:r>
      <w:r w:rsidR="00CD4BBF" w:rsidRPr="00836ED2">
        <w:rPr>
          <w:rFonts w:cs="Arial"/>
          <w:sz w:val="20"/>
          <w:szCs w:val="20"/>
          <w:lang w:val="nl-NL"/>
        </w:rPr>
        <w:t>communicatie</w:t>
      </w:r>
      <w:r w:rsidR="00F273F0">
        <w:rPr>
          <w:rFonts w:cs="Arial"/>
          <w:sz w:val="20"/>
          <w:szCs w:val="20"/>
          <w:lang w:val="nl-NL"/>
        </w:rPr>
        <w:t xml:space="preserve"> </w:t>
      </w:r>
      <w:r w:rsidR="00CD4BBF" w:rsidRPr="00836ED2">
        <w:rPr>
          <w:rFonts w:cs="Arial"/>
          <w:sz w:val="20"/>
          <w:szCs w:val="20"/>
          <w:lang w:val="nl-NL"/>
        </w:rPr>
        <w:t xml:space="preserve">uitingen voor de inwoners </w:t>
      </w:r>
      <w:r w:rsidR="00190F44">
        <w:rPr>
          <w:rFonts w:cs="Arial"/>
          <w:sz w:val="20"/>
          <w:szCs w:val="20"/>
          <w:lang w:val="nl-NL"/>
        </w:rPr>
        <w:t xml:space="preserve">van Den Helder </w:t>
      </w:r>
      <w:r w:rsidR="00CD4BBF" w:rsidRPr="00836ED2">
        <w:rPr>
          <w:rFonts w:cs="Arial"/>
          <w:sz w:val="20"/>
          <w:szCs w:val="20"/>
          <w:lang w:val="nl-NL"/>
        </w:rPr>
        <w:t>aan</w:t>
      </w:r>
      <w:r w:rsidR="00190F44">
        <w:rPr>
          <w:rFonts w:cs="Arial"/>
          <w:sz w:val="20"/>
          <w:szCs w:val="20"/>
          <w:lang w:val="nl-NL"/>
        </w:rPr>
        <w:t>.</w:t>
      </w:r>
    </w:p>
    <w:p w14:paraId="25A602A5" w14:textId="77777777" w:rsidR="00DC50DB" w:rsidRPr="00836ED2" w:rsidRDefault="00DC50DB" w:rsidP="00A56060">
      <w:pPr>
        <w:pStyle w:val="Geenafstand"/>
        <w:rPr>
          <w:rFonts w:cs="Arial"/>
          <w:sz w:val="20"/>
          <w:szCs w:val="20"/>
          <w:lang w:val="nl-NL"/>
        </w:rPr>
      </w:pPr>
    </w:p>
    <w:p w14:paraId="4D06AF03" w14:textId="5AACBC8E" w:rsidR="00DF370F" w:rsidRPr="00836ED2" w:rsidRDefault="00DF370F" w:rsidP="00A56060">
      <w:pPr>
        <w:pStyle w:val="Geenafstand"/>
        <w:rPr>
          <w:rFonts w:cs="Arial"/>
          <w:sz w:val="20"/>
          <w:szCs w:val="20"/>
          <w:lang w:val="nl-NL"/>
        </w:rPr>
      </w:pP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Opdrachtnemer </w:t>
      </w:r>
      <w:r w:rsidR="00AC0186" w:rsidRPr="00190F44">
        <w:rPr>
          <w:rStyle w:val="Zwaar"/>
          <w:rFonts w:cs="Arial"/>
          <w:b w:val="0"/>
          <w:bCs w:val="0"/>
          <w:sz w:val="20"/>
          <w:szCs w:val="20"/>
          <w:lang w:val="nl-NL"/>
        </w:rPr>
        <w:t>stelt na gunning</w:t>
      </w:r>
      <w:r w:rsidR="00AC0186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een volledig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>communicatieplan op</w:t>
      </w:r>
      <w:r w:rsidR="00AC0186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 </w:t>
      </w:r>
      <w:r w:rsidRPr="00836ED2">
        <w:rPr>
          <w:rStyle w:val="Zwaar"/>
          <w:rFonts w:cs="Arial"/>
          <w:b w:val="0"/>
          <w:bCs w:val="0"/>
          <w:sz w:val="20"/>
          <w:szCs w:val="20"/>
          <w:lang w:val="nl-NL"/>
        </w:rPr>
        <w:t xml:space="preserve">met </w:t>
      </w:r>
      <w:r w:rsidRPr="00836ED2">
        <w:rPr>
          <w:rFonts w:cs="Arial"/>
          <w:sz w:val="20"/>
          <w:szCs w:val="20"/>
          <w:lang w:val="nl-NL"/>
        </w:rPr>
        <w:t>ten minste de volgende onderdelen:</w:t>
      </w:r>
    </w:p>
    <w:p w14:paraId="25784977" w14:textId="77777777" w:rsidR="00630979" w:rsidRPr="00836ED2" w:rsidRDefault="00630979" w:rsidP="00A56060">
      <w:pPr>
        <w:pStyle w:val="Geenafstand"/>
        <w:rPr>
          <w:rFonts w:cs="Arial"/>
          <w:sz w:val="20"/>
          <w:szCs w:val="20"/>
          <w:lang w:val="nl-NL"/>
        </w:rPr>
      </w:pPr>
    </w:p>
    <w:p w14:paraId="40025727" w14:textId="179B2EA4" w:rsidR="00A04E0B" w:rsidRPr="00836ED2" w:rsidRDefault="00A04E0B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>De verschillende rollen en verantwoordelijkheden van gebruikers van de gebiedsgerichte omgevingsvergunning;</w:t>
      </w:r>
    </w:p>
    <w:p w14:paraId="374C3F9D" w14:textId="2FCA7957" w:rsidR="00903E6B" w:rsidRPr="00836ED2" w:rsidRDefault="005C65F6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met de inwoners </w:t>
      </w:r>
      <w:r w:rsidR="0096174D" w:rsidRPr="00836ED2">
        <w:rPr>
          <w:rFonts w:cs="Arial"/>
          <w:sz w:val="20"/>
          <w:szCs w:val="20"/>
          <w:lang w:val="nl-NL"/>
        </w:rPr>
        <w:t xml:space="preserve">en huiseigenaren </w:t>
      </w:r>
      <w:r w:rsidRPr="00836ED2">
        <w:rPr>
          <w:rFonts w:cs="Arial"/>
          <w:sz w:val="20"/>
          <w:szCs w:val="20"/>
          <w:lang w:val="nl-NL"/>
        </w:rPr>
        <w:t>wordt gecommuniceerd</w:t>
      </w:r>
      <w:r w:rsidR="00903E6B" w:rsidRPr="00836ED2">
        <w:rPr>
          <w:rFonts w:cs="Arial"/>
          <w:sz w:val="20"/>
          <w:szCs w:val="20"/>
          <w:lang w:val="nl-NL"/>
        </w:rPr>
        <w:t xml:space="preserve"> voor, tijdens en na de </w:t>
      </w:r>
      <w:r w:rsidR="00C3131E" w:rsidRPr="00836ED2">
        <w:rPr>
          <w:rFonts w:cs="Arial"/>
          <w:sz w:val="20"/>
          <w:szCs w:val="20"/>
          <w:lang w:val="nl-NL"/>
        </w:rPr>
        <w:t>locatie</w:t>
      </w:r>
      <w:r w:rsidR="00903E6B" w:rsidRPr="00836ED2">
        <w:rPr>
          <w:rFonts w:cs="Arial"/>
          <w:sz w:val="20"/>
          <w:szCs w:val="20"/>
          <w:lang w:val="nl-NL"/>
        </w:rPr>
        <w:t>bezoeken</w:t>
      </w:r>
      <w:r w:rsidR="00C3131E" w:rsidRPr="00836ED2">
        <w:rPr>
          <w:rFonts w:cs="Arial"/>
          <w:sz w:val="20"/>
          <w:szCs w:val="20"/>
          <w:lang w:val="nl-NL"/>
        </w:rPr>
        <w:t xml:space="preserve"> ten behoeve van het soortenonderzoek</w:t>
      </w:r>
      <w:r w:rsidR="00903E6B" w:rsidRPr="00836ED2">
        <w:rPr>
          <w:rFonts w:cs="Arial"/>
          <w:sz w:val="20"/>
          <w:szCs w:val="20"/>
          <w:lang w:val="nl-NL"/>
        </w:rPr>
        <w:t>;</w:t>
      </w:r>
    </w:p>
    <w:p w14:paraId="159DE7AF" w14:textId="0A6BAC45" w:rsidR="00903E6B" w:rsidRPr="00836ED2" w:rsidRDefault="006F6CBD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met </w:t>
      </w:r>
      <w:r w:rsidR="0096174D" w:rsidRPr="00836ED2">
        <w:rPr>
          <w:rFonts w:cs="Arial"/>
          <w:sz w:val="20"/>
          <w:szCs w:val="20"/>
          <w:lang w:val="nl-NL"/>
        </w:rPr>
        <w:t>huiseigenaren</w:t>
      </w:r>
      <w:r w:rsidRPr="00836ED2">
        <w:rPr>
          <w:rFonts w:cs="Arial"/>
          <w:sz w:val="20"/>
          <w:szCs w:val="20"/>
          <w:lang w:val="nl-NL"/>
        </w:rPr>
        <w:t xml:space="preserve"> wordt gecommuniceerd, </w:t>
      </w:r>
      <w:r w:rsidR="00BC05C0" w:rsidRPr="00836ED2">
        <w:rPr>
          <w:rFonts w:cs="Arial"/>
          <w:sz w:val="20"/>
          <w:szCs w:val="20"/>
          <w:lang w:val="nl-NL"/>
        </w:rPr>
        <w:t xml:space="preserve">over </w:t>
      </w:r>
      <w:r w:rsidR="005A6883" w:rsidRPr="00836ED2">
        <w:rPr>
          <w:rFonts w:cs="Arial"/>
          <w:sz w:val="20"/>
          <w:szCs w:val="20"/>
          <w:lang w:val="nl-NL"/>
        </w:rPr>
        <w:t xml:space="preserve">de voordelen van </w:t>
      </w:r>
      <w:r w:rsidR="001178C9" w:rsidRPr="00836ED2">
        <w:rPr>
          <w:rFonts w:cs="Arial"/>
          <w:sz w:val="20"/>
          <w:szCs w:val="20"/>
          <w:lang w:val="nl-NL"/>
        </w:rPr>
        <w:t>het (pre-)</w:t>
      </w:r>
      <w:r w:rsidR="004063F0">
        <w:rPr>
          <w:rFonts w:cs="Arial"/>
          <w:sz w:val="20"/>
          <w:szCs w:val="20"/>
          <w:lang w:val="nl-NL"/>
        </w:rPr>
        <w:t xml:space="preserve"> </w:t>
      </w:r>
      <w:r w:rsidR="001178C9" w:rsidRPr="00836ED2">
        <w:rPr>
          <w:rFonts w:cs="Arial"/>
          <w:sz w:val="20"/>
          <w:szCs w:val="20"/>
          <w:lang w:val="nl-NL"/>
        </w:rPr>
        <w:t xml:space="preserve">SMP </w:t>
      </w:r>
      <w:r w:rsidR="00D72338" w:rsidRPr="00836ED2">
        <w:rPr>
          <w:rFonts w:cs="Arial"/>
          <w:sz w:val="20"/>
          <w:szCs w:val="20"/>
          <w:lang w:val="nl-NL"/>
        </w:rPr>
        <w:t>voor</w:t>
      </w:r>
      <w:r w:rsidR="00C97D9D" w:rsidRPr="00836ED2">
        <w:rPr>
          <w:rFonts w:cs="Arial"/>
          <w:sz w:val="20"/>
          <w:szCs w:val="20"/>
          <w:lang w:val="nl-NL"/>
        </w:rPr>
        <w:t xml:space="preserve"> het (na-)isoleren van de woning</w:t>
      </w:r>
      <w:r w:rsidR="00695148" w:rsidRPr="00836ED2">
        <w:rPr>
          <w:rFonts w:cs="Arial"/>
          <w:sz w:val="20"/>
          <w:szCs w:val="20"/>
          <w:lang w:val="nl-NL"/>
        </w:rPr>
        <w:t>, mede ten aanzien van de vergunningverlening;</w:t>
      </w:r>
    </w:p>
    <w:p w14:paraId="33EAA1A5" w14:textId="50A4435B" w:rsidR="00963036" w:rsidRPr="00836ED2" w:rsidRDefault="00963036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</w:t>
      </w:r>
      <w:r w:rsidR="00EF2100" w:rsidRPr="00836ED2">
        <w:rPr>
          <w:rFonts w:cs="Arial"/>
          <w:sz w:val="20"/>
          <w:szCs w:val="20"/>
          <w:lang w:val="nl-NL"/>
        </w:rPr>
        <w:t xml:space="preserve">huiseigenaren hun huis kunnen (na-)isoleren, zodanig dat wordt voldaan aan </w:t>
      </w:r>
      <w:r w:rsidR="00735CD4" w:rsidRPr="00836ED2">
        <w:rPr>
          <w:rFonts w:cs="Arial"/>
          <w:sz w:val="20"/>
          <w:szCs w:val="20"/>
          <w:lang w:val="nl-NL"/>
        </w:rPr>
        <w:t>de vereisen van de gebiedsgerichte omgevingsvergunning</w:t>
      </w:r>
      <w:r w:rsidR="00F60A73">
        <w:rPr>
          <w:rFonts w:cs="Arial"/>
          <w:sz w:val="20"/>
          <w:szCs w:val="20"/>
          <w:lang w:val="nl-NL"/>
        </w:rPr>
        <w:t>;</w:t>
      </w:r>
    </w:p>
    <w:p w14:paraId="3C646281" w14:textId="6314CAEF" w:rsidR="00735CD4" w:rsidRPr="00836ED2" w:rsidRDefault="00695148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Een beslisboom </w:t>
      </w:r>
      <w:r w:rsidR="00C52EAF" w:rsidRPr="00836ED2">
        <w:rPr>
          <w:rFonts w:cs="Arial"/>
          <w:sz w:val="20"/>
          <w:szCs w:val="20"/>
          <w:lang w:val="nl-NL"/>
        </w:rPr>
        <w:t xml:space="preserve">of andere grafische voorstelling, die de informatie onder </w:t>
      </w:r>
      <w:r w:rsidR="00C7518A" w:rsidRPr="00836ED2">
        <w:rPr>
          <w:rFonts w:cs="Arial"/>
          <w:sz w:val="20"/>
          <w:szCs w:val="20"/>
          <w:lang w:val="nl-NL"/>
        </w:rPr>
        <w:t xml:space="preserve">punt </w:t>
      </w:r>
      <w:r w:rsidR="00FB3325" w:rsidRPr="00836ED2">
        <w:rPr>
          <w:rFonts w:cs="Arial"/>
          <w:sz w:val="20"/>
          <w:szCs w:val="20"/>
          <w:lang w:val="nl-NL"/>
        </w:rPr>
        <w:t>4</w:t>
      </w:r>
      <w:r w:rsidR="00492B10" w:rsidRPr="00836ED2">
        <w:rPr>
          <w:rFonts w:cs="Arial"/>
          <w:sz w:val="20"/>
          <w:szCs w:val="20"/>
          <w:lang w:val="nl-NL"/>
        </w:rPr>
        <w:t xml:space="preserve"> zo eenvoudig mogelijk overbrengt;</w:t>
      </w:r>
    </w:p>
    <w:p w14:paraId="74569436" w14:textId="490C3ADB" w:rsidR="006700A8" w:rsidRPr="00836ED2" w:rsidRDefault="006700A8" w:rsidP="00A56060">
      <w:pPr>
        <w:pStyle w:val="Geenafstand"/>
        <w:numPr>
          <w:ilvl w:val="0"/>
          <w:numId w:val="22"/>
        </w:numPr>
        <w:rPr>
          <w:rFonts w:cs="Arial"/>
          <w:sz w:val="20"/>
          <w:szCs w:val="20"/>
          <w:lang w:val="nl-NL"/>
        </w:rPr>
      </w:pPr>
      <w:r w:rsidRPr="00836ED2">
        <w:rPr>
          <w:rFonts w:cs="Arial"/>
          <w:sz w:val="20"/>
          <w:szCs w:val="20"/>
          <w:lang w:val="nl-NL"/>
        </w:rPr>
        <w:t xml:space="preserve">De wijze waarop </w:t>
      </w:r>
      <w:r w:rsidR="00C7518A" w:rsidRPr="00836ED2">
        <w:rPr>
          <w:rFonts w:cs="Arial"/>
          <w:sz w:val="20"/>
          <w:szCs w:val="20"/>
          <w:lang w:val="nl-NL"/>
        </w:rPr>
        <w:t xml:space="preserve">met huiseigenaren wordt gecommuniceerd, om hen bewust te maken van </w:t>
      </w:r>
      <w:r w:rsidR="00FB5C2B" w:rsidRPr="00836ED2">
        <w:rPr>
          <w:rFonts w:cs="Arial"/>
          <w:sz w:val="20"/>
          <w:szCs w:val="20"/>
          <w:lang w:val="nl-NL"/>
        </w:rPr>
        <w:t xml:space="preserve">de noodzaak </w:t>
      </w:r>
      <w:r w:rsidR="002E1652" w:rsidRPr="00836ED2">
        <w:rPr>
          <w:rFonts w:cs="Arial"/>
          <w:sz w:val="20"/>
          <w:szCs w:val="20"/>
          <w:lang w:val="nl-NL"/>
        </w:rPr>
        <w:t xml:space="preserve">om op natuurvriendelijke wijze te </w:t>
      </w:r>
      <w:r w:rsidR="0018525E" w:rsidRPr="00836ED2">
        <w:rPr>
          <w:rFonts w:cs="Arial"/>
          <w:sz w:val="20"/>
          <w:szCs w:val="20"/>
          <w:lang w:val="nl-NL"/>
        </w:rPr>
        <w:t>(na-)</w:t>
      </w:r>
      <w:r w:rsidR="002E1652" w:rsidRPr="00836ED2">
        <w:rPr>
          <w:rFonts w:cs="Arial"/>
          <w:sz w:val="20"/>
          <w:szCs w:val="20"/>
          <w:lang w:val="nl-NL"/>
        </w:rPr>
        <w:t>isoleren</w:t>
      </w:r>
      <w:r w:rsidR="00F64E05" w:rsidRPr="00836ED2">
        <w:rPr>
          <w:rFonts w:cs="Arial"/>
          <w:sz w:val="20"/>
          <w:szCs w:val="20"/>
          <w:lang w:val="nl-NL"/>
        </w:rPr>
        <w:t>;</w:t>
      </w:r>
    </w:p>
    <w:p w14:paraId="0D5609BA" w14:textId="30DA4BDF" w:rsidR="00C51FD2" w:rsidRPr="008F7993" w:rsidRDefault="00644CD8" w:rsidP="00190F44">
      <w:pPr>
        <w:pStyle w:val="Geenafstand"/>
        <w:numPr>
          <w:ilvl w:val="0"/>
          <w:numId w:val="22"/>
        </w:numPr>
        <w:rPr>
          <w:rStyle w:val="Zwaar"/>
          <w:rFonts w:cs="Arial"/>
          <w:b w:val="0"/>
          <w:bCs w:val="0"/>
          <w:sz w:val="20"/>
          <w:szCs w:val="20"/>
          <w:lang w:val="nl-NL"/>
        </w:rPr>
      </w:pPr>
      <w:r w:rsidRPr="008F7993">
        <w:rPr>
          <w:rFonts w:cs="Arial"/>
          <w:sz w:val="20"/>
          <w:szCs w:val="20"/>
          <w:lang w:val="nl-NL"/>
        </w:rPr>
        <w:t xml:space="preserve">Algemene </w:t>
      </w:r>
      <w:r w:rsidR="00F64E05" w:rsidRPr="008F7993">
        <w:rPr>
          <w:rFonts w:cs="Arial"/>
          <w:sz w:val="20"/>
          <w:szCs w:val="20"/>
          <w:lang w:val="nl-NL"/>
        </w:rPr>
        <w:t>projectinformatie</w:t>
      </w:r>
      <w:r w:rsidRPr="008F7993">
        <w:rPr>
          <w:rFonts w:cs="Arial"/>
          <w:sz w:val="20"/>
          <w:szCs w:val="20"/>
          <w:lang w:val="nl-NL"/>
        </w:rPr>
        <w:t>.</w:t>
      </w:r>
    </w:p>
    <w:p w14:paraId="7170AFB8" w14:textId="77777777" w:rsidR="002E1652" w:rsidRDefault="002E1652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7FC898A" w14:textId="77777777" w:rsidR="00713D36" w:rsidRDefault="00713D36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1240367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68898807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7141BBB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0B6EE94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35C38BF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3749D75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72EC886A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101213BB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B5B825D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4EDA9C9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3F0262C7" w14:textId="77777777" w:rsidR="00C162CC" w:rsidRDefault="00C162CC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53B8FA70" w14:textId="77777777" w:rsidR="00713D36" w:rsidRDefault="00713D36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2D0FD89B" w14:textId="77777777" w:rsidR="00713D36" w:rsidRDefault="00713D36" w:rsidP="00190F44">
      <w:pPr>
        <w:spacing w:line="240" w:lineRule="auto"/>
        <w:rPr>
          <w:rStyle w:val="Zwaar"/>
          <w:rFonts w:cs="Arial"/>
          <w:b w:val="0"/>
          <w:bCs w:val="0"/>
          <w:sz w:val="20"/>
          <w:szCs w:val="20"/>
          <w:lang w:val="nl-NL"/>
        </w:rPr>
      </w:pPr>
    </w:p>
    <w:p w14:paraId="0763B6D9" w14:textId="77777777" w:rsidR="00C162CC" w:rsidRPr="00C162CC" w:rsidRDefault="00C162CC" w:rsidP="00C162CC">
      <w:pPr>
        <w:spacing w:line="240" w:lineRule="auto"/>
        <w:rPr>
          <w:rFonts w:eastAsia="Calibri" w:cs="Arial"/>
          <w:sz w:val="20"/>
          <w:szCs w:val="20"/>
          <w:lang w:val="nl-NL"/>
        </w:rPr>
      </w:pPr>
      <w:r w:rsidRPr="00C162CC">
        <w:rPr>
          <w:rFonts w:eastAsia="Calibri" w:cs="Arial"/>
          <w:b/>
          <w:bCs/>
          <w:sz w:val="20"/>
          <w:szCs w:val="20"/>
          <w:lang w:val="nl-NL"/>
        </w:rPr>
        <w:lastRenderedPageBreak/>
        <w:t>Afbeelding 1: Scope Den Helder binnen de Linie</w:t>
      </w:r>
    </w:p>
    <w:p w14:paraId="176A44DA" w14:textId="77777777" w:rsidR="00C162CC" w:rsidRPr="00C162CC" w:rsidRDefault="00C162CC" w:rsidP="00C162CC">
      <w:pPr>
        <w:spacing w:line="240" w:lineRule="auto"/>
        <w:rPr>
          <w:rFonts w:eastAsia="Calibri" w:cs="Arial"/>
          <w:sz w:val="20"/>
          <w:szCs w:val="20"/>
          <w:lang w:val="nl-NL"/>
        </w:rPr>
      </w:pPr>
      <w:r w:rsidRPr="00C162CC">
        <w:rPr>
          <w:rFonts w:eastAsia="Calibri" w:cs="Arial"/>
          <w:noProof/>
          <w:sz w:val="20"/>
          <w:szCs w:val="20"/>
          <w:lang w:val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873FCE" wp14:editId="46A78D37">
                <wp:simplePos x="0" y="0"/>
                <wp:positionH relativeFrom="column">
                  <wp:posOffset>150073</wp:posOffset>
                </wp:positionH>
                <wp:positionV relativeFrom="paragraph">
                  <wp:posOffset>209550</wp:posOffset>
                </wp:positionV>
                <wp:extent cx="352498" cy="1099374"/>
                <wp:effectExtent l="0" t="0" r="28575" b="24765"/>
                <wp:wrapNone/>
                <wp:docPr id="1464023516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98" cy="10993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E834F" id="Rechthoek 1" o:spid="_x0000_s1026" style="position:absolute;margin-left:11.8pt;margin-top:16.5pt;width:27.75pt;height:86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" fillcolor="window" strokecolor="window" strokeweight="1pt"/>
            </w:pict>
          </mc:Fallback>
        </mc:AlternateContent>
      </w:r>
      <w:r w:rsidRPr="00C162CC">
        <w:rPr>
          <w:rFonts w:eastAsia="Calibri" w:cs="Arial"/>
          <w:noProof/>
          <w:sz w:val="20"/>
          <w:szCs w:val="20"/>
          <w:lang w:val="nl-NL"/>
        </w:rPr>
        <w:drawing>
          <wp:inline distT="0" distB="0" distL="0" distR="0" wp14:anchorId="24E1467B" wp14:editId="7159ABCE">
            <wp:extent cx="8258253" cy="5847533"/>
            <wp:effectExtent l="5398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8500" cy="585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95FB0" w14:textId="77777777" w:rsidR="00C162CC" w:rsidRDefault="00C162CC" w:rsidP="00C162CC">
      <w:pPr>
        <w:spacing w:line="240" w:lineRule="auto"/>
        <w:rPr>
          <w:rFonts w:eastAsia="Calibri" w:cs="Arial"/>
          <w:sz w:val="20"/>
          <w:szCs w:val="20"/>
          <w:lang w:val="nl-NL"/>
        </w:rPr>
      </w:pPr>
    </w:p>
    <w:p w14:paraId="4BE54360" w14:textId="2AA1DA88" w:rsidR="00C162CC" w:rsidRPr="00C162CC" w:rsidRDefault="00C162CC" w:rsidP="00C162CC">
      <w:pPr>
        <w:spacing w:line="240" w:lineRule="auto"/>
        <w:rPr>
          <w:rFonts w:eastAsia="Calibri" w:cs="Arial"/>
          <w:sz w:val="20"/>
          <w:szCs w:val="20"/>
          <w:lang w:val="nl-NL"/>
        </w:rPr>
      </w:pPr>
      <w:r w:rsidRPr="00C162CC">
        <w:rPr>
          <w:rFonts w:eastAsia="Calibri" w:cs="Arial"/>
          <w:b/>
          <w:bCs/>
          <w:sz w:val="20"/>
          <w:szCs w:val="20"/>
          <w:lang w:val="nl-NL"/>
        </w:rPr>
        <w:lastRenderedPageBreak/>
        <w:t>Afbeelding 2: Scope Nieuw Den Helder</w:t>
      </w:r>
    </w:p>
    <w:p w14:paraId="7FA42545" w14:textId="77777777" w:rsidR="00C162CC" w:rsidRDefault="00C162CC" w:rsidP="00C162CC">
      <w:pPr>
        <w:spacing w:line="240" w:lineRule="auto"/>
        <w:rPr>
          <w:rFonts w:eastAsia="Calibri" w:cs="Arial"/>
          <w:sz w:val="20"/>
          <w:szCs w:val="20"/>
          <w:lang w:val="nl-NL"/>
        </w:rPr>
      </w:pPr>
      <w:r w:rsidRPr="00C162CC">
        <w:rPr>
          <w:rFonts w:eastAsia="Calibri" w:cs="Arial"/>
          <w:noProof/>
          <w:sz w:val="20"/>
          <w:szCs w:val="20"/>
          <w:lang w:val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0F6D9" wp14:editId="43AAA3CC">
                <wp:simplePos x="0" y="0"/>
                <wp:positionH relativeFrom="column">
                  <wp:posOffset>151144</wp:posOffset>
                </wp:positionH>
                <wp:positionV relativeFrom="paragraph">
                  <wp:posOffset>262589</wp:posOffset>
                </wp:positionV>
                <wp:extent cx="352498" cy="1099374"/>
                <wp:effectExtent l="0" t="0" r="28575" b="24765"/>
                <wp:wrapNone/>
                <wp:docPr id="1660532994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98" cy="10993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8E484" id="Rechthoek 1" o:spid="_x0000_s1026" style="position:absolute;margin-left:11.9pt;margin-top:20.7pt;width:27.75pt;height:86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" fillcolor="window" strokecolor="window" strokeweight="1pt"/>
            </w:pict>
          </mc:Fallback>
        </mc:AlternateContent>
      </w:r>
      <w:r w:rsidRPr="00C162CC">
        <w:rPr>
          <w:rFonts w:eastAsia="Calibri" w:cs="Arial"/>
          <w:noProof/>
          <w:sz w:val="20"/>
          <w:szCs w:val="20"/>
          <w:lang w:val="nl-NL"/>
        </w:rPr>
        <w:drawing>
          <wp:inline distT="0" distB="0" distL="0" distR="0" wp14:anchorId="045A8F19" wp14:editId="21305839">
            <wp:extent cx="8237756" cy="5833019"/>
            <wp:effectExtent l="2222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49911" cy="584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EFAF0" w14:textId="39D6C72F" w:rsidR="00C162CC" w:rsidRPr="00C162CC" w:rsidRDefault="00C162CC" w:rsidP="00C162CC">
      <w:pPr>
        <w:spacing w:line="240" w:lineRule="auto"/>
        <w:rPr>
          <w:rFonts w:eastAsia="Calibri" w:cs="Arial"/>
          <w:sz w:val="20"/>
          <w:szCs w:val="20"/>
          <w:lang w:val="nl-NL"/>
        </w:rPr>
      </w:pPr>
      <w:r w:rsidRPr="00C162CC">
        <w:rPr>
          <w:rFonts w:eastAsia="Calibri" w:cs="Arial"/>
          <w:noProof/>
          <w:sz w:val="20"/>
          <w:szCs w:val="20"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B547A4" wp14:editId="038A3C9E">
                <wp:simplePos x="0" y="0"/>
                <wp:positionH relativeFrom="column">
                  <wp:posOffset>163161</wp:posOffset>
                </wp:positionH>
                <wp:positionV relativeFrom="paragraph">
                  <wp:posOffset>430894</wp:posOffset>
                </wp:positionV>
                <wp:extent cx="352498" cy="1099374"/>
                <wp:effectExtent l="0" t="0" r="28575" b="24765"/>
                <wp:wrapNone/>
                <wp:docPr id="151622400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98" cy="10993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1D04D8" id="Rechthoek 1" o:spid="_x0000_s1026" style="position:absolute;margin-left:12.85pt;margin-top:33.95pt;width:27.75pt;height:86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" fillcolor="window" strokecolor="window" strokeweight="1pt"/>
            </w:pict>
          </mc:Fallback>
        </mc:AlternateContent>
      </w:r>
      <w:r w:rsidRPr="00C162CC">
        <w:rPr>
          <w:rFonts w:eastAsia="Calibri" w:cs="Arial"/>
          <w:b/>
          <w:bCs/>
          <w:sz w:val="20"/>
          <w:szCs w:val="20"/>
          <w:lang w:val="nl-NL"/>
        </w:rPr>
        <w:t>Afbeelding 3: Scope De Schooten</w:t>
      </w:r>
      <w:r w:rsidRPr="00C162CC">
        <w:rPr>
          <w:rFonts w:eastAsia="Calibri" w:cs="Arial"/>
          <w:noProof/>
          <w:sz w:val="20"/>
          <w:szCs w:val="20"/>
          <w:lang w:val="nl-NL"/>
        </w:rPr>
        <w:drawing>
          <wp:inline distT="0" distB="0" distL="0" distR="0" wp14:anchorId="69442B4C" wp14:editId="773E01C2">
            <wp:extent cx="8667309" cy="6136976"/>
            <wp:effectExtent l="7938" t="0" r="8572" b="8573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79470" cy="6145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2F9F1" w14:textId="55DEE915" w:rsidR="00953C18" w:rsidRPr="00F912CB" w:rsidRDefault="00716F93" w:rsidP="00716F93">
      <w:pPr>
        <w:spacing w:line="240" w:lineRule="auto"/>
        <w:rPr>
          <w:rStyle w:val="Zwaar"/>
          <w:rFonts w:eastAsia="Calibri" w:cs="Arial"/>
          <w:b w:val="0"/>
          <w:bCs w:val="0"/>
          <w:noProof/>
          <w:sz w:val="20"/>
          <w:szCs w:val="20"/>
          <w:lang w:val="nl-NL"/>
        </w:rPr>
      </w:pPr>
      <w:r w:rsidRPr="00716F93">
        <w:rPr>
          <w:rFonts w:eastAsia="Calibri" w:cs="Arial"/>
          <w:noProof/>
          <w:sz w:val="20"/>
          <w:szCs w:val="20"/>
          <w:lang w:val="nl-N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C2C77" wp14:editId="77B2BA0D">
                <wp:simplePos x="0" y="0"/>
                <wp:positionH relativeFrom="column">
                  <wp:posOffset>164751</wp:posOffset>
                </wp:positionH>
                <wp:positionV relativeFrom="paragraph">
                  <wp:posOffset>722785</wp:posOffset>
                </wp:positionV>
                <wp:extent cx="352498" cy="1099374"/>
                <wp:effectExtent l="0" t="0" r="28575" b="24765"/>
                <wp:wrapNone/>
                <wp:docPr id="1146132619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98" cy="109937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9BFCD2" id="Rechthoek 1" o:spid="_x0000_s1026" style="position:absolute;margin-left:12.95pt;margin-top:56.9pt;width:27.75pt;height:86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" fillcolor="window" strokecolor="window" strokeweight="1pt"/>
            </w:pict>
          </mc:Fallback>
        </mc:AlternateContent>
      </w:r>
      <w:r w:rsidRPr="00716F93">
        <w:rPr>
          <w:rFonts w:eastAsia="Calibri" w:cs="Arial"/>
          <w:b/>
          <w:bCs/>
          <w:noProof/>
          <w:sz w:val="20"/>
          <w:szCs w:val="20"/>
          <w:lang w:val="nl-NL"/>
        </w:rPr>
        <w:t>Afbeelding 4</w:t>
      </w:r>
      <w:r w:rsidRPr="00C40CF7">
        <w:rPr>
          <w:rFonts w:eastAsia="Calibri" w:cs="Arial"/>
          <w:b/>
          <w:bCs/>
          <w:noProof/>
          <w:color w:val="FF0000"/>
          <w:sz w:val="20"/>
          <w:szCs w:val="20"/>
          <w:lang w:val="nl-NL"/>
        </w:rPr>
        <w:t>: Scope Julianadorp</w:t>
      </w:r>
      <w:r w:rsidRPr="00716F93">
        <w:rPr>
          <w:rFonts w:eastAsia="Calibri" w:cs="Arial"/>
          <w:noProof/>
          <w:sz w:val="20"/>
          <w:szCs w:val="20"/>
          <w:lang w:val="nl-NL"/>
        </w:rPr>
        <w:drawing>
          <wp:inline distT="0" distB="0" distL="0" distR="0" wp14:anchorId="1E988959" wp14:editId="5CD9E24A">
            <wp:extent cx="8550656" cy="6045722"/>
            <wp:effectExtent l="0" t="4762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73443" cy="6061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6F93">
        <w:rPr>
          <w:rFonts w:eastAsia="Calibri" w:cs="Arial"/>
          <w:b/>
          <w:bCs/>
          <w:noProof/>
          <w:sz w:val="20"/>
          <w:szCs w:val="20"/>
          <w:lang w:val="nl-NL"/>
        </w:rPr>
        <w:t xml:space="preserve"> </w:t>
      </w:r>
    </w:p>
    <w:sectPr w:rsidR="00953C18" w:rsidRPr="00F912CB">
      <w:footerReference w:type="even" r:id="rId11"/>
      <w:footerReference w:type="defaul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3EC3E" w14:textId="77777777" w:rsidR="00491232" w:rsidRDefault="00491232" w:rsidP="00241D1B">
      <w:pPr>
        <w:spacing w:after="0" w:line="240" w:lineRule="auto"/>
      </w:pPr>
      <w:r>
        <w:separator/>
      </w:r>
    </w:p>
  </w:endnote>
  <w:endnote w:type="continuationSeparator" w:id="0">
    <w:p w14:paraId="6A8A3E6C" w14:textId="77777777" w:rsidR="00491232" w:rsidRDefault="00491232" w:rsidP="00241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291C7" w14:textId="77777777" w:rsidR="00241D1B" w:rsidRDefault="00241D1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4BC70" w14:textId="77777777" w:rsidR="00241D1B" w:rsidRDefault="00241D1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F903" w14:textId="77777777" w:rsidR="00241D1B" w:rsidRDefault="00241D1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FD476" w14:textId="77777777" w:rsidR="00491232" w:rsidRDefault="00491232" w:rsidP="00241D1B">
      <w:pPr>
        <w:spacing w:after="0" w:line="240" w:lineRule="auto"/>
      </w:pPr>
      <w:r>
        <w:separator/>
      </w:r>
    </w:p>
  </w:footnote>
  <w:footnote w:type="continuationSeparator" w:id="0">
    <w:p w14:paraId="3C459A90" w14:textId="77777777" w:rsidR="00491232" w:rsidRDefault="00491232" w:rsidP="00241D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54225"/>
    <w:multiLevelType w:val="hybridMultilevel"/>
    <w:tmpl w:val="04C41D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BE8E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61BE8"/>
    <w:multiLevelType w:val="hybridMultilevel"/>
    <w:tmpl w:val="BFF016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069D7"/>
    <w:multiLevelType w:val="hybridMultilevel"/>
    <w:tmpl w:val="D8B8B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E4BF7"/>
    <w:multiLevelType w:val="hybridMultilevel"/>
    <w:tmpl w:val="34FAAE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D72A9"/>
    <w:multiLevelType w:val="hybridMultilevel"/>
    <w:tmpl w:val="9CF84FDE"/>
    <w:lvl w:ilvl="0" w:tplc="5C5838FC">
      <w:start w:val="1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57765"/>
    <w:multiLevelType w:val="hybridMultilevel"/>
    <w:tmpl w:val="67104C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6478E"/>
    <w:multiLevelType w:val="hybridMultilevel"/>
    <w:tmpl w:val="67DE30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A03A5"/>
    <w:multiLevelType w:val="hybridMultilevel"/>
    <w:tmpl w:val="AFEC67D2"/>
    <w:lvl w:ilvl="0" w:tplc="B540EC58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05909"/>
    <w:multiLevelType w:val="hybridMultilevel"/>
    <w:tmpl w:val="EE3E53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72B65"/>
    <w:multiLevelType w:val="hybridMultilevel"/>
    <w:tmpl w:val="F77E4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0560B"/>
    <w:multiLevelType w:val="hybridMultilevel"/>
    <w:tmpl w:val="838E789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A3D31"/>
    <w:multiLevelType w:val="hybridMultilevel"/>
    <w:tmpl w:val="BFF016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24A7C"/>
    <w:multiLevelType w:val="hybridMultilevel"/>
    <w:tmpl w:val="EE84FF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86678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31A93"/>
    <w:multiLevelType w:val="hybridMultilevel"/>
    <w:tmpl w:val="BFF016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040745"/>
    <w:multiLevelType w:val="hybridMultilevel"/>
    <w:tmpl w:val="1B5018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464AF3"/>
    <w:multiLevelType w:val="hybridMultilevel"/>
    <w:tmpl w:val="37CC0B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561AD"/>
    <w:multiLevelType w:val="hybridMultilevel"/>
    <w:tmpl w:val="8436A84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903FF"/>
    <w:multiLevelType w:val="multilevel"/>
    <w:tmpl w:val="85C0A8EC"/>
    <w:styleLink w:val="Huidigelijst1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B915BF"/>
    <w:multiLevelType w:val="hybridMultilevel"/>
    <w:tmpl w:val="3DB4B5D8"/>
    <w:lvl w:ilvl="0" w:tplc="E7647E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251979"/>
    <w:multiLevelType w:val="hybridMultilevel"/>
    <w:tmpl w:val="4832FE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14E9"/>
    <w:multiLevelType w:val="hybridMultilevel"/>
    <w:tmpl w:val="B956C1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C14A6"/>
    <w:multiLevelType w:val="hybridMultilevel"/>
    <w:tmpl w:val="920AFEF6"/>
    <w:lvl w:ilvl="0" w:tplc="DF1A7E9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C3EA8"/>
    <w:multiLevelType w:val="hybridMultilevel"/>
    <w:tmpl w:val="E51606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770445">
    <w:abstractNumId w:val="6"/>
  </w:num>
  <w:num w:numId="2" w16cid:durableId="1432510576">
    <w:abstractNumId w:val="9"/>
  </w:num>
  <w:num w:numId="3" w16cid:durableId="1218273592">
    <w:abstractNumId w:val="3"/>
  </w:num>
  <w:num w:numId="4" w16cid:durableId="954410394">
    <w:abstractNumId w:val="7"/>
  </w:num>
  <w:num w:numId="5" w16cid:durableId="2068718730">
    <w:abstractNumId w:val="18"/>
  </w:num>
  <w:num w:numId="6" w16cid:durableId="381642035">
    <w:abstractNumId w:val="21"/>
  </w:num>
  <w:num w:numId="7" w16cid:durableId="2144230034">
    <w:abstractNumId w:val="17"/>
  </w:num>
  <w:num w:numId="8" w16cid:durableId="1528564264">
    <w:abstractNumId w:val="13"/>
  </w:num>
  <w:num w:numId="9" w16cid:durableId="1110007172">
    <w:abstractNumId w:val="1"/>
  </w:num>
  <w:num w:numId="10" w16cid:durableId="1387605216">
    <w:abstractNumId w:val="11"/>
  </w:num>
  <w:num w:numId="11" w16cid:durableId="390543091">
    <w:abstractNumId w:val="16"/>
  </w:num>
  <w:num w:numId="12" w16cid:durableId="1025398126">
    <w:abstractNumId w:val="19"/>
  </w:num>
  <w:num w:numId="13" w16cid:durableId="1893609884">
    <w:abstractNumId w:val="20"/>
  </w:num>
  <w:num w:numId="14" w16cid:durableId="1646007514">
    <w:abstractNumId w:val="12"/>
  </w:num>
  <w:num w:numId="15" w16cid:durableId="105125824">
    <w:abstractNumId w:val="15"/>
  </w:num>
  <w:num w:numId="16" w16cid:durableId="821000203">
    <w:abstractNumId w:val="0"/>
  </w:num>
  <w:num w:numId="17" w16cid:durableId="579221203">
    <w:abstractNumId w:val="22"/>
  </w:num>
  <w:num w:numId="18" w16cid:durableId="33771529">
    <w:abstractNumId w:val="8"/>
  </w:num>
  <w:num w:numId="19" w16cid:durableId="75640995">
    <w:abstractNumId w:val="5"/>
  </w:num>
  <w:num w:numId="20" w16cid:durableId="103619687">
    <w:abstractNumId w:val="10"/>
  </w:num>
  <w:num w:numId="21" w16cid:durableId="997076318">
    <w:abstractNumId w:val="4"/>
  </w:num>
  <w:num w:numId="22" w16cid:durableId="2141342963">
    <w:abstractNumId w:val="14"/>
  </w:num>
  <w:num w:numId="23" w16cid:durableId="1285233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D1B"/>
    <w:rsid w:val="0000674C"/>
    <w:rsid w:val="00006FEE"/>
    <w:rsid w:val="00011B7A"/>
    <w:rsid w:val="000176DD"/>
    <w:rsid w:val="000243AE"/>
    <w:rsid w:val="000250B6"/>
    <w:rsid w:val="00025D5A"/>
    <w:rsid w:val="00026636"/>
    <w:rsid w:val="00026CE6"/>
    <w:rsid w:val="000275F5"/>
    <w:rsid w:val="000310EC"/>
    <w:rsid w:val="000362B3"/>
    <w:rsid w:val="00045A2F"/>
    <w:rsid w:val="0005030B"/>
    <w:rsid w:val="00051CA8"/>
    <w:rsid w:val="00054F2D"/>
    <w:rsid w:val="00060730"/>
    <w:rsid w:val="0006346A"/>
    <w:rsid w:val="00065315"/>
    <w:rsid w:val="00066363"/>
    <w:rsid w:val="000756B3"/>
    <w:rsid w:val="00080138"/>
    <w:rsid w:val="00083283"/>
    <w:rsid w:val="0008399F"/>
    <w:rsid w:val="00084F9C"/>
    <w:rsid w:val="000851DA"/>
    <w:rsid w:val="00091F34"/>
    <w:rsid w:val="000A047C"/>
    <w:rsid w:val="000A5132"/>
    <w:rsid w:val="000B19E7"/>
    <w:rsid w:val="000B1D73"/>
    <w:rsid w:val="000B205E"/>
    <w:rsid w:val="000B3E1F"/>
    <w:rsid w:val="000C608A"/>
    <w:rsid w:val="000C6722"/>
    <w:rsid w:val="000C740D"/>
    <w:rsid w:val="000C7C93"/>
    <w:rsid w:val="000D1CEB"/>
    <w:rsid w:val="000D2E86"/>
    <w:rsid w:val="000D5D8D"/>
    <w:rsid w:val="000D6A2F"/>
    <w:rsid w:val="000D7F53"/>
    <w:rsid w:val="000E0974"/>
    <w:rsid w:val="000E2A33"/>
    <w:rsid w:val="000E3557"/>
    <w:rsid w:val="000E4FB3"/>
    <w:rsid w:val="000E5141"/>
    <w:rsid w:val="000F1650"/>
    <w:rsid w:val="000F3082"/>
    <w:rsid w:val="000F4CE5"/>
    <w:rsid w:val="0010308E"/>
    <w:rsid w:val="00104CC5"/>
    <w:rsid w:val="00104D42"/>
    <w:rsid w:val="00107365"/>
    <w:rsid w:val="0011134F"/>
    <w:rsid w:val="00111454"/>
    <w:rsid w:val="00115ECC"/>
    <w:rsid w:val="001178C9"/>
    <w:rsid w:val="001266CE"/>
    <w:rsid w:val="001273DB"/>
    <w:rsid w:val="0013117F"/>
    <w:rsid w:val="00132BE0"/>
    <w:rsid w:val="00132CE1"/>
    <w:rsid w:val="00141C26"/>
    <w:rsid w:val="0014583D"/>
    <w:rsid w:val="00146391"/>
    <w:rsid w:val="00147014"/>
    <w:rsid w:val="0015103F"/>
    <w:rsid w:val="00151172"/>
    <w:rsid w:val="001629AF"/>
    <w:rsid w:val="00162E2E"/>
    <w:rsid w:val="001647BF"/>
    <w:rsid w:val="0016494A"/>
    <w:rsid w:val="00171135"/>
    <w:rsid w:val="001730D6"/>
    <w:rsid w:val="0017403A"/>
    <w:rsid w:val="00174B57"/>
    <w:rsid w:val="00175A28"/>
    <w:rsid w:val="00177747"/>
    <w:rsid w:val="001825B5"/>
    <w:rsid w:val="0018525E"/>
    <w:rsid w:val="001909DF"/>
    <w:rsid w:val="00190F44"/>
    <w:rsid w:val="00194AFE"/>
    <w:rsid w:val="00195B93"/>
    <w:rsid w:val="001A0E6D"/>
    <w:rsid w:val="001A528A"/>
    <w:rsid w:val="001A54CF"/>
    <w:rsid w:val="001A70E1"/>
    <w:rsid w:val="001B309F"/>
    <w:rsid w:val="001B353F"/>
    <w:rsid w:val="001B3BAC"/>
    <w:rsid w:val="001B4C94"/>
    <w:rsid w:val="001B5B99"/>
    <w:rsid w:val="001B6784"/>
    <w:rsid w:val="001B6925"/>
    <w:rsid w:val="001C48D4"/>
    <w:rsid w:val="001D0278"/>
    <w:rsid w:val="001D29F2"/>
    <w:rsid w:val="001D3121"/>
    <w:rsid w:val="001F2118"/>
    <w:rsid w:val="001F74F8"/>
    <w:rsid w:val="00201449"/>
    <w:rsid w:val="002024B5"/>
    <w:rsid w:val="00210ED1"/>
    <w:rsid w:val="002125EE"/>
    <w:rsid w:val="00215661"/>
    <w:rsid w:val="00221645"/>
    <w:rsid w:val="0022168B"/>
    <w:rsid w:val="00226E76"/>
    <w:rsid w:val="00227879"/>
    <w:rsid w:val="0023306A"/>
    <w:rsid w:val="0023393B"/>
    <w:rsid w:val="00233B9C"/>
    <w:rsid w:val="002359C2"/>
    <w:rsid w:val="00240551"/>
    <w:rsid w:val="00241D1B"/>
    <w:rsid w:val="002420C3"/>
    <w:rsid w:val="0024323B"/>
    <w:rsid w:val="00245BE5"/>
    <w:rsid w:val="00246F7B"/>
    <w:rsid w:val="002519CD"/>
    <w:rsid w:val="00252BE0"/>
    <w:rsid w:val="002554E3"/>
    <w:rsid w:val="00264EB3"/>
    <w:rsid w:val="0026511B"/>
    <w:rsid w:val="00265212"/>
    <w:rsid w:val="00270ACB"/>
    <w:rsid w:val="00271F8A"/>
    <w:rsid w:val="002748AA"/>
    <w:rsid w:val="00282B55"/>
    <w:rsid w:val="00284D29"/>
    <w:rsid w:val="00290FA8"/>
    <w:rsid w:val="0029406A"/>
    <w:rsid w:val="00296BC7"/>
    <w:rsid w:val="00296C84"/>
    <w:rsid w:val="00297F79"/>
    <w:rsid w:val="002A44E8"/>
    <w:rsid w:val="002A5CB3"/>
    <w:rsid w:val="002B00C4"/>
    <w:rsid w:val="002C4D09"/>
    <w:rsid w:val="002D11CD"/>
    <w:rsid w:val="002D1655"/>
    <w:rsid w:val="002D2620"/>
    <w:rsid w:val="002E1652"/>
    <w:rsid w:val="002E2BA0"/>
    <w:rsid w:val="002E4B91"/>
    <w:rsid w:val="002E4E09"/>
    <w:rsid w:val="002E6920"/>
    <w:rsid w:val="002F28AC"/>
    <w:rsid w:val="002F5AF7"/>
    <w:rsid w:val="003005BF"/>
    <w:rsid w:val="00301735"/>
    <w:rsid w:val="00306603"/>
    <w:rsid w:val="00307299"/>
    <w:rsid w:val="00307CE6"/>
    <w:rsid w:val="00315594"/>
    <w:rsid w:val="00321654"/>
    <w:rsid w:val="003232B1"/>
    <w:rsid w:val="00327BC7"/>
    <w:rsid w:val="00327CCE"/>
    <w:rsid w:val="00330B26"/>
    <w:rsid w:val="00333636"/>
    <w:rsid w:val="00336EF1"/>
    <w:rsid w:val="0033737A"/>
    <w:rsid w:val="0034635B"/>
    <w:rsid w:val="00350287"/>
    <w:rsid w:val="003504CA"/>
    <w:rsid w:val="003512FF"/>
    <w:rsid w:val="0035527B"/>
    <w:rsid w:val="00356493"/>
    <w:rsid w:val="00365120"/>
    <w:rsid w:val="00366A4A"/>
    <w:rsid w:val="0037221D"/>
    <w:rsid w:val="00373307"/>
    <w:rsid w:val="00373D44"/>
    <w:rsid w:val="003743CD"/>
    <w:rsid w:val="0037677D"/>
    <w:rsid w:val="003775C9"/>
    <w:rsid w:val="00380B3A"/>
    <w:rsid w:val="00387D8A"/>
    <w:rsid w:val="00391D6E"/>
    <w:rsid w:val="00391D91"/>
    <w:rsid w:val="00392EA9"/>
    <w:rsid w:val="00393A89"/>
    <w:rsid w:val="00396529"/>
    <w:rsid w:val="00396F73"/>
    <w:rsid w:val="003A2DDF"/>
    <w:rsid w:val="003A33C2"/>
    <w:rsid w:val="003A42CC"/>
    <w:rsid w:val="003B0301"/>
    <w:rsid w:val="003B1F16"/>
    <w:rsid w:val="003B5D89"/>
    <w:rsid w:val="003D1936"/>
    <w:rsid w:val="003D2F70"/>
    <w:rsid w:val="003D57AD"/>
    <w:rsid w:val="003E0B7F"/>
    <w:rsid w:val="003E0B9C"/>
    <w:rsid w:val="003E38B0"/>
    <w:rsid w:val="003E4DEE"/>
    <w:rsid w:val="003E50DD"/>
    <w:rsid w:val="003E79B6"/>
    <w:rsid w:val="003F2291"/>
    <w:rsid w:val="003F2AF8"/>
    <w:rsid w:val="003F328F"/>
    <w:rsid w:val="003F4131"/>
    <w:rsid w:val="003F55A2"/>
    <w:rsid w:val="003F72C6"/>
    <w:rsid w:val="00405CDF"/>
    <w:rsid w:val="004061FC"/>
    <w:rsid w:val="004063F0"/>
    <w:rsid w:val="00412D64"/>
    <w:rsid w:val="004136E1"/>
    <w:rsid w:val="00413E21"/>
    <w:rsid w:val="00414496"/>
    <w:rsid w:val="0041702F"/>
    <w:rsid w:val="004172F3"/>
    <w:rsid w:val="00426515"/>
    <w:rsid w:val="00426928"/>
    <w:rsid w:val="00437DAE"/>
    <w:rsid w:val="0044046F"/>
    <w:rsid w:val="00440B0B"/>
    <w:rsid w:val="004411B8"/>
    <w:rsid w:val="00441A4F"/>
    <w:rsid w:val="0044429E"/>
    <w:rsid w:val="00447ED3"/>
    <w:rsid w:val="0045121A"/>
    <w:rsid w:val="00452B0F"/>
    <w:rsid w:val="0045351C"/>
    <w:rsid w:val="00454974"/>
    <w:rsid w:val="00464C97"/>
    <w:rsid w:val="004660B1"/>
    <w:rsid w:val="00470604"/>
    <w:rsid w:val="00474C56"/>
    <w:rsid w:val="00475071"/>
    <w:rsid w:val="00491232"/>
    <w:rsid w:val="00492B10"/>
    <w:rsid w:val="00493B1D"/>
    <w:rsid w:val="004950FF"/>
    <w:rsid w:val="00497079"/>
    <w:rsid w:val="004A35F3"/>
    <w:rsid w:val="004A4492"/>
    <w:rsid w:val="004A724A"/>
    <w:rsid w:val="004B3115"/>
    <w:rsid w:val="004B4455"/>
    <w:rsid w:val="004B6BD6"/>
    <w:rsid w:val="004B7309"/>
    <w:rsid w:val="004C0D78"/>
    <w:rsid w:val="004C3C2B"/>
    <w:rsid w:val="004D19D3"/>
    <w:rsid w:val="004D1BA1"/>
    <w:rsid w:val="004E4C7B"/>
    <w:rsid w:val="004F06E2"/>
    <w:rsid w:val="004F179A"/>
    <w:rsid w:val="004F4F8F"/>
    <w:rsid w:val="004F73F6"/>
    <w:rsid w:val="00505AAD"/>
    <w:rsid w:val="005140A7"/>
    <w:rsid w:val="00514AE4"/>
    <w:rsid w:val="00521F53"/>
    <w:rsid w:val="00527334"/>
    <w:rsid w:val="00527F36"/>
    <w:rsid w:val="00531720"/>
    <w:rsid w:val="00532E63"/>
    <w:rsid w:val="00556295"/>
    <w:rsid w:val="005570F2"/>
    <w:rsid w:val="0055775B"/>
    <w:rsid w:val="00563734"/>
    <w:rsid w:val="00566E0B"/>
    <w:rsid w:val="0057365B"/>
    <w:rsid w:val="00576D8C"/>
    <w:rsid w:val="005810E4"/>
    <w:rsid w:val="00581CBC"/>
    <w:rsid w:val="0058521B"/>
    <w:rsid w:val="005875BD"/>
    <w:rsid w:val="005A04E3"/>
    <w:rsid w:val="005A1026"/>
    <w:rsid w:val="005A1CD3"/>
    <w:rsid w:val="005A2BC3"/>
    <w:rsid w:val="005A4C8F"/>
    <w:rsid w:val="005A6164"/>
    <w:rsid w:val="005A6883"/>
    <w:rsid w:val="005A7311"/>
    <w:rsid w:val="005A7679"/>
    <w:rsid w:val="005B0DEC"/>
    <w:rsid w:val="005B4B33"/>
    <w:rsid w:val="005B66A6"/>
    <w:rsid w:val="005B70E2"/>
    <w:rsid w:val="005C09DD"/>
    <w:rsid w:val="005C0C0A"/>
    <w:rsid w:val="005C3305"/>
    <w:rsid w:val="005C65F6"/>
    <w:rsid w:val="005D007F"/>
    <w:rsid w:val="005D1AD7"/>
    <w:rsid w:val="005D5499"/>
    <w:rsid w:val="005D7545"/>
    <w:rsid w:val="005D7DB9"/>
    <w:rsid w:val="005E31EA"/>
    <w:rsid w:val="005E400A"/>
    <w:rsid w:val="005E6965"/>
    <w:rsid w:val="005E7BE2"/>
    <w:rsid w:val="005E7E58"/>
    <w:rsid w:val="005F1694"/>
    <w:rsid w:val="005F2C10"/>
    <w:rsid w:val="005F3504"/>
    <w:rsid w:val="005F5F4E"/>
    <w:rsid w:val="005F76C1"/>
    <w:rsid w:val="006024EA"/>
    <w:rsid w:val="00606264"/>
    <w:rsid w:val="0060644F"/>
    <w:rsid w:val="006072E5"/>
    <w:rsid w:val="006133FF"/>
    <w:rsid w:val="00617152"/>
    <w:rsid w:val="0062064F"/>
    <w:rsid w:val="00623E48"/>
    <w:rsid w:val="00630979"/>
    <w:rsid w:val="006337B3"/>
    <w:rsid w:val="0063384F"/>
    <w:rsid w:val="00642537"/>
    <w:rsid w:val="00643927"/>
    <w:rsid w:val="00644CD8"/>
    <w:rsid w:val="00647C7D"/>
    <w:rsid w:val="00652DBB"/>
    <w:rsid w:val="00654FD2"/>
    <w:rsid w:val="00656F9A"/>
    <w:rsid w:val="00660365"/>
    <w:rsid w:val="00661E37"/>
    <w:rsid w:val="00663518"/>
    <w:rsid w:val="0066784A"/>
    <w:rsid w:val="00667C65"/>
    <w:rsid w:val="006700A8"/>
    <w:rsid w:val="00690ABB"/>
    <w:rsid w:val="00691C18"/>
    <w:rsid w:val="00694427"/>
    <w:rsid w:val="00695148"/>
    <w:rsid w:val="0069605B"/>
    <w:rsid w:val="00697EE8"/>
    <w:rsid w:val="006A21A5"/>
    <w:rsid w:val="006A4958"/>
    <w:rsid w:val="006B0BA9"/>
    <w:rsid w:val="006B1CE1"/>
    <w:rsid w:val="006B2E33"/>
    <w:rsid w:val="006B7A48"/>
    <w:rsid w:val="006B7D75"/>
    <w:rsid w:val="006C44E1"/>
    <w:rsid w:val="006C5A88"/>
    <w:rsid w:val="006D04C8"/>
    <w:rsid w:val="006D11D2"/>
    <w:rsid w:val="006D54BE"/>
    <w:rsid w:val="006E0009"/>
    <w:rsid w:val="006E398D"/>
    <w:rsid w:val="006E3ACE"/>
    <w:rsid w:val="006E59D6"/>
    <w:rsid w:val="006E7E9C"/>
    <w:rsid w:val="006F130B"/>
    <w:rsid w:val="006F6CBD"/>
    <w:rsid w:val="00702E06"/>
    <w:rsid w:val="00704B9F"/>
    <w:rsid w:val="00711A57"/>
    <w:rsid w:val="0071253B"/>
    <w:rsid w:val="00713D36"/>
    <w:rsid w:val="00716588"/>
    <w:rsid w:val="00716F93"/>
    <w:rsid w:val="0072020D"/>
    <w:rsid w:val="00721853"/>
    <w:rsid w:val="0072570F"/>
    <w:rsid w:val="00727332"/>
    <w:rsid w:val="00735CD4"/>
    <w:rsid w:val="0074072C"/>
    <w:rsid w:val="00741F1C"/>
    <w:rsid w:val="00745B83"/>
    <w:rsid w:val="00746F5C"/>
    <w:rsid w:val="00755002"/>
    <w:rsid w:val="007555C1"/>
    <w:rsid w:val="00761C16"/>
    <w:rsid w:val="007661E3"/>
    <w:rsid w:val="007666F9"/>
    <w:rsid w:val="00771FE6"/>
    <w:rsid w:val="007724CA"/>
    <w:rsid w:val="00773888"/>
    <w:rsid w:val="00773DB8"/>
    <w:rsid w:val="00780092"/>
    <w:rsid w:val="0078145B"/>
    <w:rsid w:val="007851CA"/>
    <w:rsid w:val="00786A80"/>
    <w:rsid w:val="00787B0B"/>
    <w:rsid w:val="00787E50"/>
    <w:rsid w:val="00790A9D"/>
    <w:rsid w:val="007910AA"/>
    <w:rsid w:val="00796936"/>
    <w:rsid w:val="007A19C3"/>
    <w:rsid w:val="007A3D1B"/>
    <w:rsid w:val="007A6A8A"/>
    <w:rsid w:val="007B0C53"/>
    <w:rsid w:val="007B64A7"/>
    <w:rsid w:val="007C31F1"/>
    <w:rsid w:val="007C45B1"/>
    <w:rsid w:val="007D0FD6"/>
    <w:rsid w:val="007E2041"/>
    <w:rsid w:val="007E4B8C"/>
    <w:rsid w:val="007F21FC"/>
    <w:rsid w:val="007F37DA"/>
    <w:rsid w:val="007F7BEF"/>
    <w:rsid w:val="00802205"/>
    <w:rsid w:val="00810563"/>
    <w:rsid w:val="00810A20"/>
    <w:rsid w:val="00816895"/>
    <w:rsid w:val="00822212"/>
    <w:rsid w:val="00823727"/>
    <w:rsid w:val="00827FA8"/>
    <w:rsid w:val="00833EA1"/>
    <w:rsid w:val="00834E9A"/>
    <w:rsid w:val="00836ED2"/>
    <w:rsid w:val="008424D6"/>
    <w:rsid w:val="008465A5"/>
    <w:rsid w:val="00856FC6"/>
    <w:rsid w:val="00866545"/>
    <w:rsid w:val="00873CB4"/>
    <w:rsid w:val="00876236"/>
    <w:rsid w:val="00884D56"/>
    <w:rsid w:val="00886A54"/>
    <w:rsid w:val="00895759"/>
    <w:rsid w:val="008964E2"/>
    <w:rsid w:val="00897695"/>
    <w:rsid w:val="008A796D"/>
    <w:rsid w:val="008B01A4"/>
    <w:rsid w:val="008B2152"/>
    <w:rsid w:val="008C2822"/>
    <w:rsid w:val="008C7CE0"/>
    <w:rsid w:val="008D4E35"/>
    <w:rsid w:val="008D6ECE"/>
    <w:rsid w:val="008E1384"/>
    <w:rsid w:val="008E5EAB"/>
    <w:rsid w:val="008E72D0"/>
    <w:rsid w:val="008F00E0"/>
    <w:rsid w:val="008F39C3"/>
    <w:rsid w:val="008F7993"/>
    <w:rsid w:val="008F7E83"/>
    <w:rsid w:val="009013CC"/>
    <w:rsid w:val="00902FBF"/>
    <w:rsid w:val="00903E6B"/>
    <w:rsid w:val="0091517E"/>
    <w:rsid w:val="00916320"/>
    <w:rsid w:val="009240DF"/>
    <w:rsid w:val="00930626"/>
    <w:rsid w:val="009309BA"/>
    <w:rsid w:val="00932239"/>
    <w:rsid w:val="00937B48"/>
    <w:rsid w:val="00937B7A"/>
    <w:rsid w:val="00941587"/>
    <w:rsid w:val="00943C40"/>
    <w:rsid w:val="00945EAF"/>
    <w:rsid w:val="00951502"/>
    <w:rsid w:val="00951914"/>
    <w:rsid w:val="00951C15"/>
    <w:rsid w:val="00952727"/>
    <w:rsid w:val="0095351E"/>
    <w:rsid w:val="00953C18"/>
    <w:rsid w:val="00955CD4"/>
    <w:rsid w:val="00957D60"/>
    <w:rsid w:val="0096174D"/>
    <w:rsid w:val="00961D98"/>
    <w:rsid w:val="00963036"/>
    <w:rsid w:val="00965AC1"/>
    <w:rsid w:val="00965E9C"/>
    <w:rsid w:val="00976BAE"/>
    <w:rsid w:val="00983096"/>
    <w:rsid w:val="0098459D"/>
    <w:rsid w:val="00985E35"/>
    <w:rsid w:val="00993D6D"/>
    <w:rsid w:val="0099517B"/>
    <w:rsid w:val="009A0A7F"/>
    <w:rsid w:val="009A4792"/>
    <w:rsid w:val="009A6BCC"/>
    <w:rsid w:val="009B60BC"/>
    <w:rsid w:val="009B689B"/>
    <w:rsid w:val="009C60DF"/>
    <w:rsid w:val="009D079A"/>
    <w:rsid w:val="009D428C"/>
    <w:rsid w:val="009D48CB"/>
    <w:rsid w:val="009D53C9"/>
    <w:rsid w:val="009D600B"/>
    <w:rsid w:val="009D65A2"/>
    <w:rsid w:val="009E0640"/>
    <w:rsid w:val="009E1211"/>
    <w:rsid w:val="009F0278"/>
    <w:rsid w:val="009F058C"/>
    <w:rsid w:val="009F0F05"/>
    <w:rsid w:val="009F3839"/>
    <w:rsid w:val="009F58A4"/>
    <w:rsid w:val="00A04E0B"/>
    <w:rsid w:val="00A04FF0"/>
    <w:rsid w:val="00A11F18"/>
    <w:rsid w:val="00A14B0F"/>
    <w:rsid w:val="00A17726"/>
    <w:rsid w:val="00A2084E"/>
    <w:rsid w:val="00A24279"/>
    <w:rsid w:val="00A2784A"/>
    <w:rsid w:val="00A40E1F"/>
    <w:rsid w:val="00A41326"/>
    <w:rsid w:val="00A42155"/>
    <w:rsid w:val="00A42A81"/>
    <w:rsid w:val="00A449F1"/>
    <w:rsid w:val="00A503FB"/>
    <w:rsid w:val="00A50BBD"/>
    <w:rsid w:val="00A51FBE"/>
    <w:rsid w:val="00A525A5"/>
    <w:rsid w:val="00A53997"/>
    <w:rsid w:val="00A5410D"/>
    <w:rsid w:val="00A56060"/>
    <w:rsid w:val="00A56AE0"/>
    <w:rsid w:val="00A60FD6"/>
    <w:rsid w:val="00A75E18"/>
    <w:rsid w:val="00A80863"/>
    <w:rsid w:val="00A82651"/>
    <w:rsid w:val="00A831B2"/>
    <w:rsid w:val="00A86F25"/>
    <w:rsid w:val="00A90544"/>
    <w:rsid w:val="00A93694"/>
    <w:rsid w:val="00A9698B"/>
    <w:rsid w:val="00A97EA4"/>
    <w:rsid w:val="00AA1682"/>
    <w:rsid w:val="00AA2E84"/>
    <w:rsid w:val="00AA4619"/>
    <w:rsid w:val="00AB06F2"/>
    <w:rsid w:val="00AB2DDD"/>
    <w:rsid w:val="00AB3E4F"/>
    <w:rsid w:val="00AC0186"/>
    <w:rsid w:val="00AC1CE0"/>
    <w:rsid w:val="00AC2C8D"/>
    <w:rsid w:val="00AC420F"/>
    <w:rsid w:val="00AD2476"/>
    <w:rsid w:val="00AD42D8"/>
    <w:rsid w:val="00AE0EB1"/>
    <w:rsid w:val="00AE347D"/>
    <w:rsid w:val="00AF0776"/>
    <w:rsid w:val="00AF1428"/>
    <w:rsid w:val="00AF2071"/>
    <w:rsid w:val="00B007BB"/>
    <w:rsid w:val="00B01EA8"/>
    <w:rsid w:val="00B049AB"/>
    <w:rsid w:val="00B11125"/>
    <w:rsid w:val="00B12803"/>
    <w:rsid w:val="00B12AD8"/>
    <w:rsid w:val="00B14184"/>
    <w:rsid w:val="00B14675"/>
    <w:rsid w:val="00B15F18"/>
    <w:rsid w:val="00B20561"/>
    <w:rsid w:val="00B22AB5"/>
    <w:rsid w:val="00B25880"/>
    <w:rsid w:val="00B30D0D"/>
    <w:rsid w:val="00B31386"/>
    <w:rsid w:val="00B3220F"/>
    <w:rsid w:val="00B51572"/>
    <w:rsid w:val="00B57A55"/>
    <w:rsid w:val="00B64D3F"/>
    <w:rsid w:val="00B659F9"/>
    <w:rsid w:val="00B71636"/>
    <w:rsid w:val="00B85C44"/>
    <w:rsid w:val="00B923F7"/>
    <w:rsid w:val="00B93509"/>
    <w:rsid w:val="00B93BB3"/>
    <w:rsid w:val="00B96D6A"/>
    <w:rsid w:val="00B97446"/>
    <w:rsid w:val="00BA3204"/>
    <w:rsid w:val="00BA7533"/>
    <w:rsid w:val="00BB1D79"/>
    <w:rsid w:val="00BB2463"/>
    <w:rsid w:val="00BB275D"/>
    <w:rsid w:val="00BB6316"/>
    <w:rsid w:val="00BC05C0"/>
    <w:rsid w:val="00BC3742"/>
    <w:rsid w:val="00BC5F30"/>
    <w:rsid w:val="00BC69B5"/>
    <w:rsid w:val="00BD07F4"/>
    <w:rsid w:val="00BD10B7"/>
    <w:rsid w:val="00BD142C"/>
    <w:rsid w:val="00BD4305"/>
    <w:rsid w:val="00BD461F"/>
    <w:rsid w:val="00BD7114"/>
    <w:rsid w:val="00BE1104"/>
    <w:rsid w:val="00BE4E63"/>
    <w:rsid w:val="00BE4F3B"/>
    <w:rsid w:val="00BE7428"/>
    <w:rsid w:val="00BF0A5A"/>
    <w:rsid w:val="00BF2E5B"/>
    <w:rsid w:val="00C013C4"/>
    <w:rsid w:val="00C02654"/>
    <w:rsid w:val="00C05312"/>
    <w:rsid w:val="00C0531E"/>
    <w:rsid w:val="00C0648E"/>
    <w:rsid w:val="00C079EB"/>
    <w:rsid w:val="00C11EAA"/>
    <w:rsid w:val="00C162CC"/>
    <w:rsid w:val="00C208B1"/>
    <w:rsid w:val="00C2255C"/>
    <w:rsid w:val="00C22BC7"/>
    <w:rsid w:val="00C236CC"/>
    <w:rsid w:val="00C26C02"/>
    <w:rsid w:val="00C27374"/>
    <w:rsid w:val="00C3131E"/>
    <w:rsid w:val="00C40CF7"/>
    <w:rsid w:val="00C428F1"/>
    <w:rsid w:val="00C51C01"/>
    <w:rsid w:val="00C51FD2"/>
    <w:rsid w:val="00C52EAF"/>
    <w:rsid w:val="00C571DA"/>
    <w:rsid w:val="00C60350"/>
    <w:rsid w:val="00C625C1"/>
    <w:rsid w:val="00C731FA"/>
    <w:rsid w:val="00C7518A"/>
    <w:rsid w:val="00C7579F"/>
    <w:rsid w:val="00C76E81"/>
    <w:rsid w:val="00C845F9"/>
    <w:rsid w:val="00C85E07"/>
    <w:rsid w:val="00C9131D"/>
    <w:rsid w:val="00C91937"/>
    <w:rsid w:val="00C964CB"/>
    <w:rsid w:val="00C96952"/>
    <w:rsid w:val="00C97D9D"/>
    <w:rsid w:val="00C97EF7"/>
    <w:rsid w:val="00CA1E4A"/>
    <w:rsid w:val="00CB1B8D"/>
    <w:rsid w:val="00CB25B6"/>
    <w:rsid w:val="00CB6585"/>
    <w:rsid w:val="00CB7F63"/>
    <w:rsid w:val="00CC2850"/>
    <w:rsid w:val="00CC54E2"/>
    <w:rsid w:val="00CC6899"/>
    <w:rsid w:val="00CD022D"/>
    <w:rsid w:val="00CD025F"/>
    <w:rsid w:val="00CD2783"/>
    <w:rsid w:val="00CD3B7D"/>
    <w:rsid w:val="00CD4BBF"/>
    <w:rsid w:val="00CD6D1F"/>
    <w:rsid w:val="00CD7275"/>
    <w:rsid w:val="00CE2A54"/>
    <w:rsid w:val="00CE4F2D"/>
    <w:rsid w:val="00CF4F3C"/>
    <w:rsid w:val="00D00C04"/>
    <w:rsid w:val="00D019CA"/>
    <w:rsid w:val="00D07062"/>
    <w:rsid w:val="00D175A6"/>
    <w:rsid w:val="00D25999"/>
    <w:rsid w:val="00D25CCF"/>
    <w:rsid w:val="00D25E22"/>
    <w:rsid w:val="00D353E0"/>
    <w:rsid w:val="00D36657"/>
    <w:rsid w:val="00D36EE8"/>
    <w:rsid w:val="00D42DBC"/>
    <w:rsid w:val="00D443CC"/>
    <w:rsid w:val="00D53058"/>
    <w:rsid w:val="00D53310"/>
    <w:rsid w:val="00D53EED"/>
    <w:rsid w:val="00D547AF"/>
    <w:rsid w:val="00D55733"/>
    <w:rsid w:val="00D653B3"/>
    <w:rsid w:val="00D72338"/>
    <w:rsid w:val="00D72BDC"/>
    <w:rsid w:val="00D850EB"/>
    <w:rsid w:val="00D8575D"/>
    <w:rsid w:val="00D90507"/>
    <w:rsid w:val="00D9096F"/>
    <w:rsid w:val="00D91CBD"/>
    <w:rsid w:val="00D93C92"/>
    <w:rsid w:val="00DA40C3"/>
    <w:rsid w:val="00DA59D2"/>
    <w:rsid w:val="00DA63E3"/>
    <w:rsid w:val="00DA7A5E"/>
    <w:rsid w:val="00DB62F7"/>
    <w:rsid w:val="00DB6AF8"/>
    <w:rsid w:val="00DC09C6"/>
    <w:rsid w:val="00DC10A8"/>
    <w:rsid w:val="00DC50DB"/>
    <w:rsid w:val="00DC744C"/>
    <w:rsid w:val="00DD14FC"/>
    <w:rsid w:val="00DD633E"/>
    <w:rsid w:val="00DD6A4A"/>
    <w:rsid w:val="00DD7E0A"/>
    <w:rsid w:val="00DE11E2"/>
    <w:rsid w:val="00DE2797"/>
    <w:rsid w:val="00DE32DC"/>
    <w:rsid w:val="00DE3951"/>
    <w:rsid w:val="00DE3F90"/>
    <w:rsid w:val="00DE4B94"/>
    <w:rsid w:val="00DF08CA"/>
    <w:rsid w:val="00DF2BAE"/>
    <w:rsid w:val="00DF370F"/>
    <w:rsid w:val="00DF7B26"/>
    <w:rsid w:val="00E01C14"/>
    <w:rsid w:val="00E04080"/>
    <w:rsid w:val="00E1182B"/>
    <w:rsid w:val="00E11A9F"/>
    <w:rsid w:val="00E223E7"/>
    <w:rsid w:val="00E24445"/>
    <w:rsid w:val="00E26861"/>
    <w:rsid w:val="00E27420"/>
    <w:rsid w:val="00E32536"/>
    <w:rsid w:val="00E331C0"/>
    <w:rsid w:val="00E3460B"/>
    <w:rsid w:val="00E36AA1"/>
    <w:rsid w:val="00E37983"/>
    <w:rsid w:val="00E4169B"/>
    <w:rsid w:val="00E42368"/>
    <w:rsid w:val="00E43A35"/>
    <w:rsid w:val="00E511BE"/>
    <w:rsid w:val="00E51D1A"/>
    <w:rsid w:val="00E53D75"/>
    <w:rsid w:val="00E54D4C"/>
    <w:rsid w:val="00E560CA"/>
    <w:rsid w:val="00E57A1D"/>
    <w:rsid w:val="00E57C42"/>
    <w:rsid w:val="00E626F1"/>
    <w:rsid w:val="00E70819"/>
    <w:rsid w:val="00E8249B"/>
    <w:rsid w:val="00E854E9"/>
    <w:rsid w:val="00E86DE3"/>
    <w:rsid w:val="00EA2BCE"/>
    <w:rsid w:val="00EA30CB"/>
    <w:rsid w:val="00EA3482"/>
    <w:rsid w:val="00EA6378"/>
    <w:rsid w:val="00EA648C"/>
    <w:rsid w:val="00EA6580"/>
    <w:rsid w:val="00EB50DB"/>
    <w:rsid w:val="00EB58B7"/>
    <w:rsid w:val="00EC1C95"/>
    <w:rsid w:val="00EC36F8"/>
    <w:rsid w:val="00EC37E8"/>
    <w:rsid w:val="00EC41DD"/>
    <w:rsid w:val="00EC57A8"/>
    <w:rsid w:val="00EC713D"/>
    <w:rsid w:val="00ED0062"/>
    <w:rsid w:val="00ED1EC5"/>
    <w:rsid w:val="00ED3921"/>
    <w:rsid w:val="00ED4901"/>
    <w:rsid w:val="00ED78FD"/>
    <w:rsid w:val="00EE0636"/>
    <w:rsid w:val="00EE07F7"/>
    <w:rsid w:val="00EE42D5"/>
    <w:rsid w:val="00EE4980"/>
    <w:rsid w:val="00EE68FA"/>
    <w:rsid w:val="00EF1D73"/>
    <w:rsid w:val="00EF2100"/>
    <w:rsid w:val="00EF4066"/>
    <w:rsid w:val="00EF40F7"/>
    <w:rsid w:val="00EF5F55"/>
    <w:rsid w:val="00F012BB"/>
    <w:rsid w:val="00F03121"/>
    <w:rsid w:val="00F0369F"/>
    <w:rsid w:val="00F06DC8"/>
    <w:rsid w:val="00F06ECB"/>
    <w:rsid w:val="00F10E10"/>
    <w:rsid w:val="00F1113B"/>
    <w:rsid w:val="00F11FF9"/>
    <w:rsid w:val="00F137ED"/>
    <w:rsid w:val="00F144C1"/>
    <w:rsid w:val="00F14731"/>
    <w:rsid w:val="00F15D85"/>
    <w:rsid w:val="00F167A1"/>
    <w:rsid w:val="00F20245"/>
    <w:rsid w:val="00F219CF"/>
    <w:rsid w:val="00F2314F"/>
    <w:rsid w:val="00F273F0"/>
    <w:rsid w:val="00F3131E"/>
    <w:rsid w:val="00F322F7"/>
    <w:rsid w:val="00F35122"/>
    <w:rsid w:val="00F423A7"/>
    <w:rsid w:val="00F43039"/>
    <w:rsid w:val="00F469E1"/>
    <w:rsid w:val="00F56DE9"/>
    <w:rsid w:val="00F5796E"/>
    <w:rsid w:val="00F60A73"/>
    <w:rsid w:val="00F62BA4"/>
    <w:rsid w:val="00F64E05"/>
    <w:rsid w:val="00F65B92"/>
    <w:rsid w:val="00F77EA4"/>
    <w:rsid w:val="00F80D9E"/>
    <w:rsid w:val="00F82963"/>
    <w:rsid w:val="00F85E28"/>
    <w:rsid w:val="00F864D9"/>
    <w:rsid w:val="00F87A9D"/>
    <w:rsid w:val="00F90A0A"/>
    <w:rsid w:val="00F912CB"/>
    <w:rsid w:val="00F922F6"/>
    <w:rsid w:val="00FA04A6"/>
    <w:rsid w:val="00FA0BFC"/>
    <w:rsid w:val="00FA1BAE"/>
    <w:rsid w:val="00FA3E1E"/>
    <w:rsid w:val="00FA467E"/>
    <w:rsid w:val="00FA6933"/>
    <w:rsid w:val="00FB16C5"/>
    <w:rsid w:val="00FB21D7"/>
    <w:rsid w:val="00FB3325"/>
    <w:rsid w:val="00FB5C2B"/>
    <w:rsid w:val="00FC44CA"/>
    <w:rsid w:val="00FC74FE"/>
    <w:rsid w:val="00FC77CC"/>
    <w:rsid w:val="00FD2EB5"/>
    <w:rsid w:val="00FD3E32"/>
    <w:rsid w:val="00FE091D"/>
    <w:rsid w:val="00FE45AD"/>
    <w:rsid w:val="00FE519F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EED5E"/>
  <w15:chartTrackingRefBased/>
  <w15:docId w15:val="{01E95959-211B-419C-81AA-58C9A727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130B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373307"/>
    <w:pPr>
      <w:keepNext/>
      <w:keepLines/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73307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73307"/>
    <w:pPr>
      <w:keepNext/>
      <w:keepLines/>
      <w:spacing w:before="40" w:after="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73307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130B"/>
    <w:pPr>
      <w:keepNext/>
      <w:keepLines/>
      <w:spacing w:before="40" w:after="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130B"/>
    <w:pPr>
      <w:keepNext/>
      <w:keepLines/>
      <w:spacing w:before="40" w:after="0"/>
      <w:outlineLvl w:val="5"/>
    </w:pPr>
    <w:rPr>
      <w:rFonts w:eastAsiaTheme="majorEastAsia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130B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130B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130B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73307"/>
    <w:rPr>
      <w:rFonts w:ascii="Arial" w:eastAsiaTheme="majorEastAsia" w:hAnsi="Arial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73307"/>
    <w:rPr>
      <w:rFonts w:ascii="Arial" w:eastAsiaTheme="majorEastAsia" w:hAnsi="Arial" w:cstheme="majorBidi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73307"/>
    <w:rPr>
      <w:rFonts w:ascii="Arial" w:eastAsiaTheme="majorEastAsia" w:hAnsi="Arial" w:cstheme="majorBidi"/>
      <w:color w:val="000000" w:themeColor="text1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73307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130B"/>
    <w:rPr>
      <w:rFonts w:ascii="Arial" w:eastAsiaTheme="majorEastAsia" w:hAnsi="Arial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130B"/>
    <w:rPr>
      <w:rFonts w:ascii="Arial" w:eastAsiaTheme="majorEastAsia" w:hAnsi="Arial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130B"/>
    <w:rPr>
      <w:rFonts w:ascii="Arial" w:eastAsiaTheme="majorEastAsia" w:hAnsi="Arial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130B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130B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qFormat/>
    <w:rsid w:val="006F130B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130B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73307"/>
    <w:pPr>
      <w:numPr>
        <w:ilvl w:val="1"/>
      </w:numPr>
    </w:pPr>
    <w:rPr>
      <w:rFonts w:eastAsiaTheme="minorEastAsia"/>
      <w:color w:val="000000" w:themeColor="tex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73307"/>
    <w:rPr>
      <w:rFonts w:ascii="Arial" w:eastAsiaTheme="minorEastAsia" w:hAnsi="Arial"/>
      <w:color w:val="000000" w:themeColor="text1"/>
      <w:spacing w:val="15"/>
    </w:rPr>
  </w:style>
  <w:style w:type="table" w:styleId="Tabelraster">
    <w:name w:val="Table Grid"/>
    <w:basedOn w:val="Standaardtabel"/>
    <w:uiPriority w:val="39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6F130B"/>
    <w:pPr>
      <w:outlineLvl w:val="9"/>
    </w:pPr>
  </w:style>
  <w:style w:type="table" w:styleId="Tabelrasterlicht">
    <w:name w:val="Grid Table Light"/>
    <w:basedOn w:val="Standaardtabel"/>
    <w:uiPriority w:val="40"/>
    <w:rsid w:val="006F130B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373307"/>
    <w:pPr>
      <w:spacing w:after="0" w:line="240" w:lineRule="auto"/>
    </w:pPr>
    <w:rPr>
      <w:rFonts w:ascii="Arial" w:hAnsi="Arial"/>
    </w:rPr>
  </w:style>
  <w:style w:type="character" w:styleId="Subtielebenadrukking">
    <w:name w:val="Subtle Emphasis"/>
    <w:basedOn w:val="Standaardalinea-lettertype"/>
    <w:uiPriority w:val="19"/>
    <w:qFormat/>
    <w:rsid w:val="00373307"/>
    <w:rPr>
      <w:i/>
      <w:iCs/>
      <w:color w:val="000000" w:themeColor="text1"/>
    </w:rPr>
  </w:style>
  <w:style w:type="character" w:styleId="Intensievebenadrukking">
    <w:name w:val="Intense Emphasis"/>
    <w:basedOn w:val="Standaardalinea-lettertype"/>
    <w:uiPriority w:val="21"/>
    <w:qFormat/>
    <w:rsid w:val="00373307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73307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73307"/>
    <w:rPr>
      <w:rFonts w:ascii="Arial" w:hAnsi="Arial"/>
      <w:i/>
      <w:iCs/>
      <w:color w:val="000000" w:themeColor="text1"/>
    </w:rPr>
  </w:style>
  <w:style w:type="character" w:styleId="Subtieleverwijzing">
    <w:name w:val="Subtle Reference"/>
    <w:basedOn w:val="Standaardalinea-lettertype"/>
    <w:uiPriority w:val="31"/>
    <w:qFormat/>
    <w:rsid w:val="00373307"/>
    <w:rPr>
      <w:smallCaps/>
      <w:color w:val="000000" w:themeColor="text1"/>
    </w:rPr>
  </w:style>
  <w:style w:type="character" w:styleId="Intensieveverwijzing">
    <w:name w:val="Intense Reference"/>
    <w:basedOn w:val="Standaardalinea-lettertype"/>
    <w:uiPriority w:val="32"/>
    <w:qFormat/>
    <w:rsid w:val="00373307"/>
    <w:rPr>
      <w:b/>
      <w:bCs/>
      <w:smallCaps/>
      <w:color w:val="000000" w:themeColor="text1"/>
      <w:spacing w:val="5"/>
    </w:rPr>
  </w:style>
  <w:style w:type="character" w:styleId="Titelvanboek">
    <w:name w:val="Book Title"/>
    <w:basedOn w:val="Standaardalinea-lettertype"/>
    <w:uiPriority w:val="33"/>
    <w:qFormat/>
    <w:rsid w:val="00373307"/>
    <w:rPr>
      <w:b/>
      <w:bCs/>
      <w:i/>
      <w:iCs/>
      <w:color w:val="000000" w:themeColor="text1"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373307"/>
    <w:pPr>
      <w:ind w:left="720"/>
      <w:contextualSpacing/>
    </w:pPr>
    <w:rPr>
      <w:color w:val="000000" w:themeColor="text1"/>
    </w:rPr>
  </w:style>
  <w:style w:type="character" w:styleId="Zwaar">
    <w:name w:val="Strong"/>
    <w:basedOn w:val="Standaardalinea-lettertype"/>
    <w:uiPriority w:val="22"/>
    <w:qFormat/>
    <w:rsid w:val="007C31F1"/>
    <w:rPr>
      <w:b/>
      <w:bCs/>
    </w:rPr>
  </w:style>
  <w:style w:type="paragraph" w:styleId="Voettekst">
    <w:name w:val="footer"/>
    <w:basedOn w:val="Standaard"/>
    <w:link w:val="VoettekstChar"/>
    <w:uiPriority w:val="99"/>
    <w:unhideWhenUsed/>
    <w:rsid w:val="00241D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1D1B"/>
    <w:rPr>
      <w:rFonts w:ascii="Arial" w:hAnsi="Arial"/>
    </w:rPr>
  </w:style>
  <w:style w:type="character" w:customStyle="1" w:styleId="LijstalineaChar">
    <w:name w:val="Lijstalinea Char"/>
    <w:link w:val="Lijstalinea"/>
    <w:uiPriority w:val="34"/>
    <w:locked/>
    <w:rsid w:val="0060644F"/>
    <w:rPr>
      <w:rFonts w:ascii="Arial" w:hAnsi="Arial"/>
      <w:color w:val="000000" w:themeColor="text1"/>
    </w:rPr>
  </w:style>
  <w:style w:type="paragraph" w:customStyle="1" w:styleId="xmsonormal">
    <w:name w:val="x_msonormal"/>
    <w:basedOn w:val="Standaard"/>
    <w:rsid w:val="0072020D"/>
    <w:pPr>
      <w:spacing w:after="0" w:line="240" w:lineRule="auto"/>
    </w:pPr>
    <w:rPr>
      <w:rFonts w:ascii="Calibri" w:hAnsi="Calibri" w:cs="Calibri"/>
      <w:kern w:val="0"/>
      <w:lang w:val="nl-NL" w:eastAsia="nl-NL"/>
      <w14:ligatures w14:val="none"/>
    </w:rPr>
  </w:style>
  <w:style w:type="paragraph" w:styleId="Revisie">
    <w:name w:val="Revision"/>
    <w:hidden/>
    <w:uiPriority w:val="99"/>
    <w:semiHidden/>
    <w:rsid w:val="00060730"/>
    <w:pPr>
      <w:spacing w:after="0" w:line="240" w:lineRule="auto"/>
    </w:pPr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42A8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42A8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42A81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42A8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42A81"/>
    <w:rPr>
      <w:rFonts w:ascii="Arial" w:hAnsi="Arial"/>
      <w:b/>
      <w:bCs/>
      <w:sz w:val="20"/>
      <w:szCs w:val="20"/>
    </w:rPr>
  </w:style>
  <w:style w:type="numbering" w:customStyle="1" w:styleId="Huidigelijst1">
    <w:name w:val="Huidige lijst1"/>
    <w:uiPriority w:val="99"/>
    <w:rsid w:val="00EF5F55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1548</Words>
  <Characters>8518</Characters>
  <Application>Microsoft Office Word</Application>
  <DocSecurity>4</DocSecurity>
  <Lines>70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Schuurman, Marcel</dc:creator>
  <cp:keywords/>
  <dc:description/>
  <cp:lastModifiedBy>Aysha Adlie</cp:lastModifiedBy>
  <cp:revision>2</cp:revision>
  <dcterms:created xsi:type="dcterms:W3CDTF">2024-09-13T07:55:00Z</dcterms:created>
  <dcterms:modified xsi:type="dcterms:W3CDTF">2024-09-13T07:55:00Z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aa366c-74b9-492b-a1b9-5472c41e7d31_Enabled">
    <vt:lpwstr>true</vt:lpwstr>
  </property>
  <property fmtid="{D5CDD505-2E9C-101B-9397-08002B2CF9AE}" pid="3" name="MSIP_Label_73aa366c-74b9-492b-a1b9-5472c41e7d31_SetDate">
    <vt:lpwstr>2024-04-15T09:35:26Z</vt:lpwstr>
  </property>
  <property fmtid="{D5CDD505-2E9C-101B-9397-08002B2CF9AE}" pid="4" name="MSIP_Label_73aa366c-74b9-492b-a1b9-5472c41e7d31_Method">
    <vt:lpwstr>Standard</vt:lpwstr>
  </property>
  <property fmtid="{D5CDD505-2E9C-101B-9397-08002B2CF9AE}" pid="5" name="MSIP_Label_73aa366c-74b9-492b-a1b9-5472c41e7d31_Name">
    <vt:lpwstr>73aa366c-74b9-492b-a1b9-5472c41e7d31</vt:lpwstr>
  </property>
  <property fmtid="{D5CDD505-2E9C-101B-9397-08002B2CF9AE}" pid="6" name="MSIP_Label_73aa366c-74b9-492b-a1b9-5472c41e7d31_SiteId">
    <vt:lpwstr>44bbd632-fe04-42d7-933e-2649dcd22649</vt:lpwstr>
  </property>
  <property fmtid="{D5CDD505-2E9C-101B-9397-08002B2CF9AE}" pid="7" name="MSIP_Label_73aa366c-74b9-492b-a1b9-5472c41e7d31_ActionId">
    <vt:lpwstr>9663ceb1-35c7-4e9d-86a1-ed74a2fe1f7a</vt:lpwstr>
  </property>
  <property fmtid="{D5CDD505-2E9C-101B-9397-08002B2CF9AE}" pid="8" name="MSIP_Label_73aa366c-74b9-492b-a1b9-5472c41e7d31_ContentBits">
    <vt:lpwstr>2</vt:lpwstr>
  </property>
</Properties>
</file>