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C7FBC" w14:textId="48F52F67" w:rsidR="005E6CD5" w:rsidRDefault="26B364B5">
      <w:r>
        <w:t>Bijlage 5g Geheimhoudingsverklaring</w:t>
      </w:r>
    </w:p>
    <w:p w14:paraId="63B49B0C" w14:textId="6BF8CAEF" w:rsidR="005E6CD5" w:rsidRDefault="005E6CD5"/>
    <w:p w14:paraId="46716353" w14:textId="2B03FDFB" w:rsidR="005E6CD5" w:rsidRDefault="26B364B5" w:rsidP="3ABA45CF">
      <w:r>
        <w:t xml:space="preserve">Inschrijver zal in het kader van de aanbesteding ''ICT dienstverlening'' van de gemeente Huizen de volgende documenten ontvangen: </w:t>
      </w:r>
    </w:p>
    <w:p w14:paraId="19CB2359" w14:textId="4AF5CCB9"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 xml:space="preserve">Bijlage 9a </w:t>
      </w:r>
      <w:proofErr w:type="spellStart"/>
      <w:r w:rsidRPr="3ABA45CF">
        <w:rPr>
          <w:rFonts w:ascii="Calibri" w:eastAsia="Calibri" w:hAnsi="Calibri" w:cs="Calibri"/>
          <w:sz w:val="22"/>
          <w:szCs w:val="22"/>
        </w:rPr>
        <w:t>Azure</w:t>
      </w:r>
      <w:proofErr w:type="spellEnd"/>
      <w:r w:rsidRPr="3ABA45CF">
        <w:rPr>
          <w:rFonts w:ascii="Calibri" w:eastAsia="Calibri" w:hAnsi="Calibri" w:cs="Calibri"/>
          <w:sz w:val="22"/>
          <w:szCs w:val="22"/>
        </w:rPr>
        <w:t>-inrichting</w:t>
      </w:r>
    </w:p>
    <w:p w14:paraId="558CCB67" w14:textId="37720675"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Bijlage 9b GemHZ_Netwerktekening_Layer_1</w:t>
      </w:r>
    </w:p>
    <w:p w14:paraId="7C3D2526" w14:textId="63EC8A5D"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Bijlage 9c GemHZ_Netwerktekening_Layer_1_VLANS</w:t>
      </w:r>
    </w:p>
    <w:p w14:paraId="7783598A" w14:textId="6EEE608C"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Bijlage 9d GemHZ_Netwerktekening_Layer_2</w:t>
      </w:r>
    </w:p>
    <w:p w14:paraId="3A675981" w14:textId="45ADDA22"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Bijlage 9e GemHZ_Netwerktekening_Layer_3</w:t>
      </w:r>
    </w:p>
    <w:p w14:paraId="7C3D970B" w14:textId="31757E36"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 xml:space="preserve">Bijlage 9f </w:t>
      </w:r>
      <w:proofErr w:type="spellStart"/>
      <w:r w:rsidRPr="3ABA45CF">
        <w:rPr>
          <w:rFonts w:ascii="Calibri" w:eastAsia="Calibri" w:hAnsi="Calibri" w:cs="Calibri"/>
          <w:sz w:val="22"/>
          <w:szCs w:val="22"/>
        </w:rPr>
        <w:t>GemHZ_Netwerktekening_LLD</w:t>
      </w:r>
      <w:proofErr w:type="spellEnd"/>
    </w:p>
    <w:p w14:paraId="3F5EB24C" w14:textId="374C717D"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 xml:space="preserve">Bijlage 9g </w:t>
      </w:r>
      <w:proofErr w:type="spellStart"/>
      <w:r w:rsidRPr="3ABA45CF">
        <w:rPr>
          <w:rFonts w:ascii="Calibri" w:eastAsia="Calibri" w:hAnsi="Calibri" w:cs="Calibri"/>
          <w:sz w:val="22"/>
          <w:szCs w:val="22"/>
        </w:rPr>
        <w:t>GemHZ_Netwerktekening_Mediant</w:t>
      </w:r>
      <w:proofErr w:type="spellEnd"/>
    </w:p>
    <w:p w14:paraId="4C529272" w14:textId="7449A256"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 xml:space="preserve">Bijlage 9h </w:t>
      </w:r>
      <w:proofErr w:type="spellStart"/>
      <w:r w:rsidRPr="3ABA45CF">
        <w:rPr>
          <w:rFonts w:ascii="Calibri" w:eastAsia="Calibri" w:hAnsi="Calibri" w:cs="Calibri"/>
          <w:sz w:val="22"/>
          <w:szCs w:val="22"/>
        </w:rPr>
        <w:t>GemHZ_Netwerktekening_Mitel</w:t>
      </w:r>
      <w:proofErr w:type="spellEnd"/>
    </w:p>
    <w:p w14:paraId="4167167E" w14:textId="7934594D" w:rsidR="005E6CD5" w:rsidRDefault="26B364B5" w:rsidP="3ABA45CF">
      <w:pPr>
        <w:pStyle w:val="Lijstalinea"/>
        <w:numPr>
          <w:ilvl w:val="0"/>
          <w:numId w:val="1"/>
        </w:numPr>
        <w:spacing w:after="0"/>
        <w:rPr>
          <w:rFonts w:ascii="Calibri" w:eastAsia="Calibri" w:hAnsi="Calibri" w:cs="Calibri"/>
          <w:sz w:val="22"/>
          <w:szCs w:val="22"/>
        </w:rPr>
      </w:pPr>
      <w:r w:rsidRPr="3ABA45CF">
        <w:rPr>
          <w:rFonts w:ascii="Calibri" w:eastAsia="Calibri" w:hAnsi="Calibri" w:cs="Calibri"/>
          <w:sz w:val="22"/>
          <w:szCs w:val="22"/>
        </w:rPr>
        <w:t xml:space="preserve">Bijlage 9i </w:t>
      </w:r>
      <w:proofErr w:type="spellStart"/>
      <w:r w:rsidRPr="3ABA45CF">
        <w:rPr>
          <w:rFonts w:ascii="Calibri" w:eastAsia="Calibri" w:hAnsi="Calibri" w:cs="Calibri"/>
          <w:sz w:val="22"/>
          <w:szCs w:val="22"/>
        </w:rPr>
        <w:t>GemHZ_VMs</w:t>
      </w:r>
      <w:proofErr w:type="spellEnd"/>
    </w:p>
    <w:p w14:paraId="2C73B7B5" w14:textId="729CFEA4" w:rsidR="005E6CD5" w:rsidRDefault="005E6CD5" w:rsidP="3ABA45CF"/>
    <w:p w14:paraId="6222C159" w14:textId="0E3F955F" w:rsidR="005E6CD5" w:rsidRDefault="1E43E630" w:rsidP="3ABA45CF">
      <w:r>
        <w:t xml:space="preserve">Wegens bedrijfsgevoelige en vertrouwelijke informatie is op alle hierboven genoemde bijlagen strikte geheimhouding van toepassing. Inschrijver dient voorafgaand aan het ontvangen van de documenten onderhavige geheimhoudingsverklaring te ondertekenen. </w:t>
      </w:r>
    </w:p>
    <w:p w14:paraId="4BDC3A4D" w14:textId="0C00B05D" w:rsidR="005E6CD5" w:rsidRDefault="7E018282" w:rsidP="3ABA45CF">
      <w:r>
        <w:t>Middels ondertekening van deze verklaring verplicht Inschrijver zich tot geheimhouding van de informatie die Bijlage 9a tot en met 9i bevatten. Dit houdt in dat Inschrijver deze informatie met geen enkele andere partij, noch persoon zal delen en deze informati</w:t>
      </w:r>
      <w:r w:rsidR="36755D11">
        <w:t xml:space="preserve">e alleen zal gebruiken ten behoeve van de al dan niet in te dienen Inschrijving. </w:t>
      </w:r>
    </w:p>
    <w:p w14:paraId="446EBC8B" w14:textId="722B2E77" w:rsidR="005E6CD5" w:rsidRDefault="36755D11" w:rsidP="3ABA45CF">
      <w:r>
        <w:t xml:space="preserve">Indien Inschrijver de geheimhoudingsplicht schendt, wordt hij/zij uitgesloten van deelname aan de aanbesteding. </w:t>
      </w:r>
    </w:p>
    <w:p w14:paraId="55DCB8A2" w14:textId="0B461A37" w:rsidR="005E6CD5" w:rsidRDefault="7E018282" w:rsidP="3ABA45CF">
      <w:r>
        <w:t>_______________________________________________________________________________</w:t>
      </w:r>
    </w:p>
    <w:p w14:paraId="3936C2DD" w14:textId="002EB859" w:rsidR="005E6CD5" w:rsidRDefault="34552EB7" w:rsidP="3ABA45CF">
      <w:r>
        <w:t xml:space="preserve">Inschrijver: </w:t>
      </w:r>
    </w:p>
    <w:p w14:paraId="6559305F" w14:textId="723F6DA7" w:rsidR="005E6CD5" w:rsidRDefault="34552EB7" w:rsidP="3ABA45CF">
      <w:r>
        <w:t>Functie:</w:t>
      </w:r>
    </w:p>
    <w:p w14:paraId="19E6EA6B" w14:textId="07C72D91" w:rsidR="005E6CD5" w:rsidRDefault="34552EB7" w:rsidP="3ABA45CF">
      <w:r>
        <w:t xml:space="preserve">Datum: </w:t>
      </w:r>
    </w:p>
    <w:p w14:paraId="7B5CAEB5" w14:textId="13D6525A" w:rsidR="005E6CD5" w:rsidRDefault="26C4298A" w:rsidP="3ABA45CF">
      <w:r>
        <w:t>Handtekening</w:t>
      </w:r>
      <w:r w:rsidR="00BC0489" w:rsidRPr="3ABA45CF">
        <w:rPr>
          <w:rStyle w:val="Voetnootmarkering"/>
        </w:rPr>
        <w:footnoteReference w:id="1"/>
      </w:r>
      <w:r>
        <w:t xml:space="preserve">: </w:t>
      </w:r>
    </w:p>
    <w:p w14:paraId="4A9C8D78" w14:textId="3A347246" w:rsidR="62B14075" w:rsidRDefault="62B14075"/>
    <w:sectPr w:rsidR="62B1407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1251B" w14:textId="77777777" w:rsidR="00BC0489" w:rsidRDefault="00BC0489">
      <w:pPr>
        <w:spacing w:after="0" w:line="240" w:lineRule="auto"/>
      </w:pPr>
      <w:r>
        <w:separator/>
      </w:r>
    </w:p>
  </w:endnote>
  <w:endnote w:type="continuationSeparator" w:id="0">
    <w:p w14:paraId="60B60473" w14:textId="77777777" w:rsidR="00BC0489" w:rsidRDefault="00BC0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CF99" w14:textId="77777777" w:rsidR="00BC0489" w:rsidRDefault="00BC04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2B14075" w14:paraId="53DF1B9F" w14:textId="77777777" w:rsidTr="62B14075">
      <w:trPr>
        <w:trHeight w:val="300"/>
      </w:trPr>
      <w:tc>
        <w:tcPr>
          <w:tcW w:w="3005" w:type="dxa"/>
        </w:tcPr>
        <w:p w14:paraId="593FA945" w14:textId="23D69853" w:rsidR="62B14075" w:rsidRDefault="62B14075" w:rsidP="62B14075">
          <w:pPr>
            <w:pStyle w:val="Koptekst"/>
            <w:ind w:left="-115"/>
          </w:pPr>
        </w:p>
      </w:tc>
      <w:tc>
        <w:tcPr>
          <w:tcW w:w="3005" w:type="dxa"/>
        </w:tcPr>
        <w:p w14:paraId="3F928892" w14:textId="61DCA516" w:rsidR="62B14075" w:rsidRDefault="62B14075" w:rsidP="62B14075">
          <w:pPr>
            <w:pStyle w:val="Koptekst"/>
            <w:jc w:val="center"/>
          </w:pPr>
        </w:p>
      </w:tc>
      <w:tc>
        <w:tcPr>
          <w:tcW w:w="3005" w:type="dxa"/>
        </w:tcPr>
        <w:p w14:paraId="73FFE426" w14:textId="03D40FE3" w:rsidR="62B14075" w:rsidRDefault="62B14075" w:rsidP="62B14075">
          <w:pPr>
            <w:pStyle w:val="Koptekst"/>
            <w:ind w:right="-115"/>
            <w:jc w:val="right"/>
          </w:pPr>
        </w:p>
      </w:tc>
    </w:tr>
  </w:tbl>
  <w:p w14:paraId="5045B5AB" w14:textId="32F272D2" w:rsidR="62B14075" w:rsidRDefault="62B14075" w:rsidP="62B140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8BD59" w14:textId="77777777" w:rsidR="00BC0489" w:rsidRDefault="00BC04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C6D49" w14:textId="24409DCA" w:rsidR="3ABA45CF" w:rsidRDefault="3ABA45CF">
      <w:pPr>
        <w:spacing w:after="0" w:line="240" w:lineRule="auto"/>
      </w:pPr>
      <w:r>
        <w:separator/>
      </w:r>
    </w:p>
  </w:footnote>
  <w:footnote w:type="continuationSeparator" w:id="0">
    <w:p w14:paraId="30894042" w14:textId="05CF66AC" w:rsidR="3ABA45CF" w:rsidRDefault="3ABA45CF">
      <w:pPr>
        <w:spacing w:after="0" w:line="240" w:lineRule="auto"/>
      </w:pPr>
      <w:r>
        <w:continuationSeparator/>
      </w:r>
    </w:p>
  </w:footnote>
  <w:footnote w:id="1">
    <w:p w14:paraId="6813619E" w14:textId="485BBC13" w:rsidR="3ABA45CF" w:rsidRDefault="3ABA45CF" w:rsidP="3ABA45CF">
      <w:pPr>
        <w:pStyle w:val="Voetnoottekst"/>
      </w:pPr>
      <w:r w:rsidRPr="3ABA45CF">
        <w:rPr>
          <w:rStyle w:val="Voetnootmarkering"/>
          <w:rFonts w:ascii="Aptos" w:eastAsia="Aptos" w:hAnsi="Aptos" w:cs="Aptos"/>
        </w:rPr>
        <w:footnoteRef/>
      </w:r>
      <w:r w:rsidRPr="3ABA45CF">
        <w:rPr>
          <w:rFonts w:ascii="Aptos" w:eastAsia="Aptos" w:hAnsi="Aptos" w:cs="Aptos"/>
        </w:rPr>
        <w:t xml:space="preserve"> Ondertekening geschiedt door een hiertoe volgens het uittreksel KvK bevoegde persoon. </w:t>
      </w:r>
    </w:p>
    <w:p w14:paraId="57F7C042" w14:textId="38AFA4CF" w:rsidR="3ABA45CF" w:rsidRDefault="3ABA45CF" w:rsidP="3ABA45CF">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B870" w14:textId="77777777" w:rsidR="00BC0489" w:rsidRDefault="00BC04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2B14075" w14:paraId="551CE871" w14:textId="77777777" w:rsidTr="62B14075">
      <w:trPr>
        <w:trHeight w:val="300"/>
      </w:trPr>
      <w:tc>
        <w:tcPr>
          <w:tcW w:w="3005" w:type="dxa"/>
        </w:tcPr>
        <w:p w14:paraId="08763565" w14:textId="05DC69B2" w:rsidR="62B14075" w:rsidRDefault="62B14075" w:rsidP="62B14075">
          <w:pPr>
            <w:pStyle w:val="Koptekst"/>
            <w:ind w:left="-115"/>
          </w:pPr>
        </w:p>
      </w:tc>
      <w:tc>
        <w:tcPr>
          <w:tcW w:w="3005" w:type="dxa"/>
        </w:tcPr>
        <w:p w14:paraId="7D21627A" w14:textId="18A10441" w:rsidR="62B14075" w:rsidRDefault="62B14075" w:rsidP="62B14075">
          <w:pPr>
            <w:pStyle w:val="Koptekst"/>
            <w:jc w:val="center"/>
          </w:pPr>
        </w:p>
      </w:tc>
      <w:tc>
        <w:tcPr>
          <w:tcW w:w="3005" w:type="dxa"/>
        </w:tcPr>
        <w:p w14:paraId="4ECBE1AC" w14:textId="47B22FB7" w:rsidR="62B14075" w:rsidRDefault="62B14075" w:rsidP="62B14075">
          <w:pPr>
            <w:pStyle w:val="Koptekst"/>
            <w:ind w:right="-115"/>
            <w:jc w:val="right"/>
          </w:pPr>
        </w:p>
      </w:tc>
    </w:tr>
  </w:tbl>
  <w:p w14:paraId="1E0E9D87" w14:textId="19DD488A" w:rsidR="62B14075" w:rsidRDefault="00BC0489" w:rsidP="62B14075">
    <w:pPr>
      <w:pStyle w:val="Koptekst"/>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1" locked="0" layoutInCell="1" allowOverlap="1" wp14:anchorId="2B1DA6AB" wp14:editId="11A50565">
          <wp:simplePos x="0" y="0"/>
          <wp:positionH relativeFrom="column">
            <wp:posOffset>4064000</wp:posOffset>
          </wp:positionH>
          <wp:positionV relativeFrom="paragraph">
            <wp:posOffset>-386080</wp:posOffset>
          </wp:positionV>
          <wp:extent cx="2413000" cy="635000"/>
          <wp:effectExtent l="0" t="0" r="6350" b="0"/>
          <wp:wrapTight wrapText="bothSides">
            <wp:wrapPolygon edited="0">
              <wp:start x="0" y="0"/>
              <wp:lineTo x="0" y="20736"/>
              <wp:lineTo x="21486" y="20736"/>
              <wp:lineTo x="21486" y="0"/>
              <wp:lineTo x="0" y="0"/>
            </wp:wrapPolygon>
          </wp:wrapTight>
          <wp:docPr id="585847782"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en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0" cy="6350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AB97" w14:textId="77777777" w:rsidR="00BC0489" w:rsidRDefault="00BC04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20D36"/>
    <w:multiLevelType w:val="hybridMultilevel"/>
    <w:tmpl w:val="1BE20888"/>
    <w:lvl w:ilvl="0" w:tplc="BC56DD4E">
      <w:start w:val="1"/>
      <w:numFmt w:val="bullet"/>
      <w:lvlText w:val=""/>
      <w:lvlJc w:val="left"/>
      <w:pPr>
        <w:ind w:left="720" w:hanging="360"/>
      </w:pPr>
      <w:rPr>
        <w:rFonts w:ascii="Symbol" w:hAnsi="Symbol" w:hint="default"/>
      </w:rPr>
    </w:lvl>
    <w:lvl w:ilvl="1" w:tplc="A778335A">
      <w:start w:val="1"/>
      <w:numFmt w:val="bullet"/>
      <w:lvlText w:val="o"/>
      <w:lvlJc w:val="left"/>
      <w:pPr>
        <w:ind w:left="1440" w:hanging="360"/>
      </w:pPr>
      <w:rPr>
        <w:rFonts w:ascii="Courier New" w:hAnsi="Courier New" w:hint="default"/>
      </w:rPr>
    </w:lvl>
    <w:lvl w:ilvl="2" w:tplc="5DFCED82">
      <w:start w:val="1"/>
      <w:numFmt w:val="bullet"/>
      <w:lvlText w:val=""/>
      <w:lvlJc w:val="left"/>
      <w:pPr>
        <w:ind w:left="2160" w:hanging="360"/>
      </w:pPr>
      <w:rPr>
        <w:rFonts w:ascii="Wingdings" w:hAnsi="Wingdings" w:hint="default"/>
      </w:rPr>
    </w:lvl>
    <w:lvl w:ilvl="3" w:tplc="143C95D0">
      <w:start w:val="1"/>
      <w:numFmt w:val="bullet"/>
      <w:lvlText w:val=""/>
      <w:lvlJc w:val="left"/>
      <w:pPr>
        <w:ind w:left="2880" w:hanging="360"/>
      </w:pPr>
      <w:rPr>
        <w:rFonts w:ascii="Symbol" w:hAnsi="Symbol" w:hint="default"/>
      </w:rPr>
    </w:lvl>
    <w:lvl w:ilvl="4" w:tplc="C7A472A8">
      <w:start w:val="1"/>
      <w:numFmt w:val="bullet"/>
      <w:lvlText w:val="o"/>
      <w:lvlJc w:val="left"/>
      <w:pPr>
        <w:ind w:left="3600" w:hanging="360"/>
      </w:pPr>
      <w:rPr>
        <w:rFonts w:ascii="Courier New" w:hAnsi="Courier New" w:hint="default"/>
      </w:rPr>
    </w:lvl>
    <w:lvl w:ilvl="5" w:tplc="31B69DCE">
      <w:start w:val="1"/>
      <w:numFmt w:val="bullet"/>
      <w:lvlText w:val=""/>
      <w:lvlJc w:val="left"/>
      <w:pPr>
        <w:ind w:left="4320" w:hanging="360"/>
      </w:pPr>
      <w:rPr>
        <w:rFonts w:ascii="Wingdings" w:hAnsi="Wingdings" w:hint="default"/>
      </w:rPr>
    </w:lvl>
    <w:lvl w:ilvl="6" w:tplc="4D9A77EC">
      <w:start w:val="1"/>
      <w:numFmt w:val="bullet"/>
      <w:lvlText w:val=""/>
      <w:lvlJc w:val="left"/>
      <w:pPr>
        <w:ind w:left="5040" w:hanging="360"/>
      </w:pPr>
      <w:rPr>
        <w:rFonts w:ascii="Symbol" w:hAnsi="Symbol" w:hint="default"/>
      </w:rPr>
    </w:lvl>
    <w:lvl w:ilvl="7" w:tplc="2ECCD7CC">
      <w:start w:val="1"/>
      <w:numFmt w:val="bullet"/>
      <w:lvlText w:val="o"/>
      <w:lvlJc w:val="left"/>
      <w:pPr>
        <w:ind w:left="5760" w:hanging="360"/>
      </w:pPr>
      <w:rPr>
        <w:rFonts w:ascii="Courier New" w:hAnsi="Courier New" w:hint="default"/>
      </w:rPr>
    </w:lvl>
    <w:lvl w:ilvl="8" w:tplc="357414A8">
      <w:start w:val="1"/>
      <w:numFmt w:val="bullet"/>
      <w:lvlText w:val=""/>
      <w:lvlJc w:val="left"/>
      <w:pPr>
        <w:ind w:left="6480" w:hanging="360"/>
      </w:pPr>
      <w:rPr>
        <w:rFonts w:ascii="Wingdings" w:hAnsi="Wingdings" w:hint="default"/>
      </w:rPr>
    </w:lvl>
  </w:abstractNum>
  <w:num w:numId="1" w16cid:durableId="183560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F54D79"/>
    <w:rsid w:val="005E6CD5"/>
    <w:rsid w:val="00BC0489"/>
    <w:rsid w:val="02696EF6"/>
    <w:rsid w:val="0EBB65D2"/>
    <w:rsid w:val="1E43E630"/>
    <w:rsid w:val="26B364B5"/>
    <w:rsid w:val="26C4298A"/>
    <w:rsid w:val="2E6E5807"/>
    <w:rsid w:val="34552EB7"/>
    <w:rsid w:val="36755D11"/>
    <w:rsid w:val="37A9655D"/>
    <w:rsid w:val="3ABA45CF"/>
    <w:rsid w:val="3F9AE527"/>
    <w:rsid w:val="40DDE268"/>
    <w:rsid w:val="5C32DF4B"/>
    <w:rsid w:val="62B14075"/>
    <w:rsid w:val="6A37B138"/>
    <w:rsid w:val="6AF54D79"/>
    <w:rsid w:val="782E98E2"/>
    <w:rsid w:val="7E0182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54D79"/>
  <w15:chartTrackingRefBased/>
  <w15:docId w15:val="{100C7B1D-B380-4B1F-BAEE-8E762298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pPr>
      <w:ind w:left="720"/>
      <w:contextualSpacing/>
    </w:pPr>
  </w:style>
  <w:style w:type="character" w:styleId="Voetnootmarkering">
    <w:name w:val="footnote reference"/>
    <w:basedOn w:val="Standaardalinea-lettertype"/>
    <w:uiPriority w:val="99"/>
    <w:semiHidden/>
    <w:unhideWhenUsed/>
    <w:rPr>
      <w:vertAlign w:val="superscript"/>
    </w:rPr>
  </w:style>
  <w:style w:type="character" w:customStyle="1" w:styleId="VoetnoottekstChar">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character" w:customStyle="1" w:styleId="wacimagecontainer">
    <w:name w:val="wacimagecontainer"/>
    <w:basedOn w:val="Standaardalinea-lettertype"/>
    <w:rsid w:val="00BC0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8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3E92B5C8F550408BF9F9EAE58181C9" ma:contentTypeVersion="4" ma:contentTypeDescription="Een nieuw document maken." ma:contentTypeScope="" ma:versionID="63cff7e74677c08f79a3396ad260287a">
  <xsd:schema xmlns:xsd="http://www.w3.org/2001/XMLSchema" xmlns:xs="http://www.w3.org/2001/XMLSchema" xmlns:p="http://schemas.microsoft.com/office/2006/metadata/properties" xmlns:ns2="9b65cf09-2453-479d-9f17-a64218024eec" targetNamespace="http://schemas.microsoft.com/office/2006/metadata/properties" ma:root="true" ma:fieldsID="5db020a204936c1218e5adeda43ab780" ns2:_="">
    <xsd:import namespace="9b65cf09-2453-479d-9f17-a64218024e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5cf09-2453-479d-9f17-a64218024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A6C4E-737B-4A36-B3D2-76DCCB215C65}">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9b65cf09-2453-479d-9f17-a64218024eec"/>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9A4F9FB-C74B-4353-9E7F-BFA69FCC7664}">
  <ds:schemaRefs>
    <ds:schemaRef ds:uri="http://schemas.microsoft.com/sharepoint/v3/contenttype/forms"/>
  </ds:schemaRefs>
</ds:datastoreItem>
</file>

<file path=customXml/itemProps3.xml><?xml version="1.0" encoding="utf-8"?>
<ds:datastoreItem xmlns:ds="http://schemas.openxmlformats.org/officeDocument/2006/customXml" ds:itemID="{0F71A2B4-53B9-4E05-BE8A-434554D5D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5cf09-2453-479d-9f17-a64218024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1134</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Bos, Petra</cp:lastModifiedBy>
  <cp:revision>2</cp:revision>
  <dcterms:created xsi:type="dcterms:W3CDTF">2025-01-10T12:39:00Z</dcterms:created>
  <dcterms:modified xsi:type="dcterms:W3CDTF">2025-01-10T12:51:00Z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0x010100623E92B5C8F550408BF9F9EAE58181C9</vt:lpwstr>
  </property>
</Properties>
</file>