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7696D9" w14:textId="77777777" w:rsidR="006C5531" w:rsidRPr="00444D8A" w:rsidRDefault="006C5531" w:rsidP="006C5531">
      <w:pPr>
        <w:rPr>
          <w:rFonts w:ascii="Montserrat" w:hAnsi="Montserrat"/>
          <w:sz w:val="20"/>
          <w:szCs w:val="20"/>
        </w:rPr>
      </w:pPr>
    </w:p>
    <w:p w14:paraId="0885D568" w14:textId="77777777" w:rsidR="006C5531" w:rsidRPr="00444D8A" w:rsidRDefault="006C5531" w:rsidP="006C5531">
      <w:pPr>
        <w:rPr>
          <w:rFonts w:ascii="Montserrat" w:hAnsi="Montserrat"/>
          <w:sz w:val="20"/>
          <w:szCs w:val="20"/>
        </w:rPr>
      </w:pPr>
      <w:r>
        <w:rPr>
          <w:rFonts w:ascii="Montserrat" w:hAnsi="Montserrat"/>
          <w:noProof/>
          <w:sz w:val="20"/>
          <w:szCs w:val="20"/>
        </w:rPr>
        <w:drawing>
          <wp:anchor distT="0" distB="0" distL="114300" distR="114300" simplePos="0" relativeHeight="251659264" behindDoc="1" locked="0" layoutInCell="1" allowOverlap="1" wp14:anchorId="7B1E3024" wp14:editId="40C216BA">
            <wp:simplePos x="0" y="0"/>
            <wp:positionH relativeFrom="column">
              <wp:posOffset>3464120</wp:posOffset>
            </wp:positionH>
            <wp:positionV relativeFrom="paragraph">
              <wp:posOffset>84552</wp:posOffset>
            </wp:positionV>
            <wp:extent cx="2865690" cy="1111348"/>
            <wp:effectExtent l="0" t="0" r="0" b="0"/>
            <wp:wrapNone/>
            <wp:docPr id="1058921434" name="Afbeelding 2" descr="Afbeelding met Graphics, grafische vormgeving,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921434" name="Afbeelding 2" descr="Afbeelding met Graphics, grafische vormgeving, ontwerp&#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65690" cy="1111348"/>
                    </a:xfrm>
                    <a:prstGeom prst="rect">
                      <a:avLst/>
                    </a:prstGeom>
                    <a:noFill/>
                  </pic:spPr>
                </pic:pic>
              </a:graphicData>
            </a:graphic>
            <wp14:sizeRelH relativeFrom="margin">
              <wp14:pctWidth>0</wp14:pctWidth>
            </wp14:sizeRelH>
            <wp14:sizeRelV relativeFrom="margin">
              <wp14:pctHeight>0</wp14:pctHeight>
            </wp14:sizeRelV>
          </wp:anchor>
        </w:drawing>
      </w:r>
    </w:p>
    <w:p w14:paraId="1158B0B4" w14:textId="77777777" w:rsidR="006C5531" w:rsidRPr="00444D8A" w:rsidRDefault="006C5531" w:rsidP="006C5531">
      <w:pPr>
        <w:rPr>
          <w:rFonts w:ascii="Montserrat" w:hAnsi="Montserrat"/>
          <w:sz w:val="20"/>
          <w:szCs w:val="20"/>
        </w:rPr>
      </w:pPr>
    </w:p>
    <w:p w14:paraId="127FAC88" w14:textId="77777777" w:rsidR="006C5531" w:rsidRPr="00444D8A" w:rsidRDefault="006C5531" w:rsidP="006C5531">
      <w:pPr>
        <w:rPr>
          <w:rFonts w:ascii="Montserrat" w:hAnsi="Montserrat"/>
          <w:sz w:val="20"/>
          <w:szCs w:val="20"/>
        </w:rPr>
      </w:pPr>
    </w:p>
    <w:p w14:paraId="470A874B" w14:textId="77777777" w:rsidR="006C5531" w:rsidRPr="00444D8A" w:rsidRDefault="006C5531" w:rsidP="006C5531">
      <w:pPr>
        <w:jc w:val="both"/>
        <w:rPr>
          <w:rFonts w:ascii="Montserrat" w:hAnsi="Montserrat"/>
          <w:sz w:val="20"/>
          <w:szCs w:val="20"/>
        </w:rPr>
      </w:pP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r>
        <w:rPr>
          <w:rFonts w:ascii="Montserrat" w:hAnsi="Montserrat"/>
          <w:sz w:val="20"/>
          <w:szCs w:val="20"/>
        </w:rPr>
        <w:tab/>
      </w:r>
    </w:p>
    <w:p w14:paraId="79F51053" w14:textId="77777777" w:rsidR="006C5531" w:rsidRDefault="006C5531" w:rsidP="006C5531">
      <w:pPr>
        <w:rPr>
          <w:rFonts w:ascii="Classy Vogue" w:hAnsi="Classy Vogue"/>
          <w:b/>
          <w:bCs/>
          <w:sz w:val="40"/>
          <w:szCs w:val="40"/>
        </w:rPr>
      </w:pPr>
    </w:p>
    <w:p w14:paraId="49803650" w14:textId="77777777" w:rsidR="006C5531" w:rsidRPr="0061410D" w:rsidRDefault="006C5531" w:rsidP="006C5531">
      <w:pPr>
        <w:rPr>
          <w:rFonts w:ascii="Classy Vogue" w:hAnsi="Classy Vogue"/>
          <w:b/>
          <w:bCs/>
          <w:sz w:val="40"/>
          <w:szCs w:val="40"/>
        </w:rPr>
      </w:pPr>
      <w:r w:rsidRPr="0061410D">
        <w:rPr>
          <w:rFonts w:ascii="Classy Vogue" w:hAnsi="Classy Vogue"/>
          <w:b/>
          <w:bCs/>
          <w:sz w:val="40"/>
          <w:szCs w:val="40"/>
        </w:rPr>
        <w:t xml:space="preserve">Bijlage </w:t>
      </w:r>
      <w:r>
        <w:rPr>
          <w:rFonts w:ascii="Classy Vogue" w:hAnsi="Classy Vogue"/>
          <w:b/>
          <w:bCs/>
          <w:sz w:val="40"/>
          <w:szCs w:val="40"/>
        </w:rPr>
        <w:t>6</w:t>
      </w:r>
      <w:r w:rsidRPr="0061410D">
        <w:rPr>
          <w:rFonts w:ascii="Classy Vogue" w:hAnsi="Classy Vogue"/>
          <w:b/>
          <w:bCs/>
          <w:sz w:val="40"/>
          <w:szCs w:val="40"/>
        </w:rPr>
        <w:t xml:space="preserve"> </w:t>
      </w:r>
      <w:r>
        <w:rPr>
          <w:rFonts w:ascii="Classy Vogue" w:hAnsi="Classy Vogue"/>
          <w:b/>
          <w:bCs/>
          <w:sz w:val="40"/>
          <w:szCs w:val="40"/>
        </w:rPr>
        <w:t>–</w:t>
      </w:r>
      <w:r w:rsidRPr="0061410D">
        <w:rPr>
          <w:rFonts w:ascii="Classy Vogue" w:hAnsi="Classy Vogue"/>
          <w:b/>
          <w:bCs/>
          <w:sz w:val="40"/>
          <w:szCs w:val="40"/>
        </w:rPr>
        <w:t xml:space="preserve"> </w:t>
      </w:r>
      <w:r>
        <w:rPr>
          <w:rFonts w:ascii="Classy Vogue" w:hAnsi="Classy Vogue"/>
          <w:b/>
          <w:bCs/>
          <w:sz w:val="40"/>
          <w:szCs w:val="40"/>
        </w:rPr>
        <w:t>Verklaring assuradeur</w:t>
      </w:r>
    </w:p>
    <w:p w14:paraId="56B08622" w14:textId="77777777" w:rsidR="006C5531" w:rsidRPr="00444D8A" w:rsidRDefault="006C5531" w:rsidP="006C5531">
      <w:pPr>
        <w:rPr>
          <w:rFonts w:ascii="Montserrat" w:hAnsi="Montserrat"/>
          <w:sz w:val="20"/>
          <w:szCs w:val="20"/>
        </w:rPr>
      </w:pPr>
      <w:r>
        <w:rPr>
          <w:rFonts w:ascii="Montserrat" w:hAnsi="Montserrat"/>
          <w:sz w:val="20"/>
          <w:szCs w:val="20"/>
        </w:rPr>
        <w:t>Onder verwijzing naar paragraaf 4.3 van de Aanbestedingsleidraad dient onderhavige Bijlage ingevuld te worden door de gevolmachtigd agent die inschrijft namens één of meerdere verzekeraars.</w:t>
      </w:r>
    </w:p>
    <w:p w14:paraId="4D16B5D8" w14:textId="77777777" w:rsidR="006C5531" w:rsidRPr="00444D8A" w:rsidRDefault="006C5531" w:rsidP="006C5531">
      <w:pPr>
        <w:rPr>
          <w:rFonts w:ascii="Montserrat" w:hAnsi="Montserrat"/>
          <w:sz w:val="20"/>
          <w:szCs w:val="20"/>
        </w:rPr>
      </w:pPr>
    </w:p>
    <w:p w14:paraId="7B4B0418" w14:textId="77777777" w:rsidR="006C5531" w:rsidRDefault="006C5531" w:rsidP="006C5531">
      <w:pPr>
        <w:rPr>
          <w:rFonts w:ascii="Montserrat" w:hAnsi="Montserrat"/>
          <w:b/>
          <w:bCs/>
          <w:sz w:val="20"/>
          <w:szCs w:val="20"/>
        </w:rPr>
      </w:pPr>
      <w:r>
        <w:rPr>
          <w:rFonts w:ascii="Montserrat" w:hAnsi="Montserrat"/>
          <w:b/>
          <w:bCs/>
          <w:sz w:val="20"/>
          <w:szCs w:val="20"/>
        </w:rPr>
        <w:t>Verklaring</w:t>
      </w:r>
    </w:p>
    <w:p w14:paraId="07E90AC0" w14:textId="77777777" w:rsidR="006C5531" w:rsidRDefault="006C5531" w:rsidP="006C5531">
      <w:pPr>
        <w:rPr>
          <w:rFonts w:ascii="Montserrat" w:hAnsi="Montserrat"/>
          <w:sz w:val="20"/>
          <w:szCs w:val="20"/>
        </w:rPr>
      </w:pPr>
      <w:r>
        <w:rPr>
          <w:rFonts w:ascii="Montserrat" w:hAnsi="Montserrat"/>
          <w:sz w:val="20"/>
          <w:szCs w:val="20"/>
        </w:rPr>
        <w:t>Gevolmachtigd agent verklaart met expliciete toestemming en volmacht rechtsgeldig namens de hieronder genoemde verzekeraars in te schrijven op onderhavige Aanbestedingsprocedure.</w:t>
      </w:r>
    </w:p>
    <w:p w14:paraId="124E2F4F" w14:textId="77777777" w:rsidR="006C5531" w:rsidRDefault="006C5531" w:rsidP="006C5531">
      <w:pPr>
        <w:rPr>
          <w:rFonts w:ascii="Montserrat" w:hAnsi="Montserrat"/>
          <w:sz w:val="20"/>
          <w:szCs w:val="20"/>
        </w:rPr>
      </w:pPr>
    </w:p>
    <w:p w14:paraId="5C79AF15" w14:textId="77777777" w:rsidR="006C5531" w:rsidRPr="00DB62D2" w:rsidRDefault="006C5531" w:rsidP="006C5531">
      <w:pPr>
        <w:rPr>
          <w:rFonts w:ascii="Montserrat" w:hAnsi="Montserrat"/>
          <w:sz w:val="20"/>
          <w:szCs w:val="20"/>
        </w:rPr>
      </w:pPr>
      <w:r>
        <w:rPr>
          <w:rFonts w:ascii="Montserrat" w:hAnsi="Montserrat"/>
          <w:sz w:val="20"/>
          <w:szCs w:val="20"/>
        </w:rPr>
        <w:t xml:space="preserve">Gevolmachtigd agent verklaart tevens dat er geen sprake is van een </w:t>
      </w:r>
      <w:proofErr w:type="spellStart"/>
      <w:r>
        <w:rPr>
          <w:rFonts w:ascii="Montserrat" w:hAnsi="Montserrat"/>
          <w:sz w:val="20"/>
          <w:szCs w:val="20"/>
        </w:rPr>
        <w:t>Samenwerkings-verband</w:t>
      </w:r>
      <w:proofErr w:type="spellEnd"/>
      <w:r>
        <w:rPr>
          <w:rFonts w:ascii="Montserrat" w:hAnsi="Montserrat"/>
          <w:sz w:val="20"/>
          <w:szCs w:val="20"/>
        </w:rPr>
        <w:t>, en derhalve ook geen hoofdelijke aansprakelijkheid tot stand komt tussen de diverse Inschrijvers. Iedere verzekeraar schrijft individueel, onder vertegenwoordiging van de volmacht, in op onderhavige Aanbestedingsprocedure voor het hieronder voor haar genoemde maximum aandeel. Na gunning worden verzekeraars beoordeeld als zelfstandig Inschrijver en hebben, afzonderlijk van elkaar, een opzegrecht zonder dat deze opzegging ook de overige, genoemde verzekeraars raakt.</w:t>
      </w:r>
    </w:p>
    <w:p w14:paraId="433E9A1C" w14:textId="77777777" w:rsidR="006C5531" w:rsidRPr="00444D8A" w:rsidRDefault="006C5531" w:rsidP="006C5531">
      <w:pPr>
        <w:rPr>
          <w:rFonts w:ascii="Montserrat" w:hAnsi="Montserrat"/>
          <w:sz w:val="20"/>
          <w:szCs w:val="20"/>
        </w:rPr>
      </w:pPr>
    </w:p>
    <w:tbl>
      <w:tblPr>
        <w:tblStyle w:val="Rastertabel4-Accent2"/>
        <w:tblW w:w="8916" w:type="dxa"/>
        <w:tblLook w:val="04A0" w:firstRow="1" w:lastRow="0" w:firstColumn="1" w:lastColumn="0" w:noHBand="0" w:noVBand="1"/>
      </w:tblPr>
      <w:tblGrid>
        <w:gridCol w:w="4526"/>
        <w:gridCol w:w="4390"/>
      </w:tblGrid>
      <w:tr w:rsidR="006C5531" w14:paraId="3223CCA1" w14:textId="77777777" w:rsidTr="00984591">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526" w:type="dxa"/>
            <w:shd w:val="clear" w:color="auto" w:fill="F1A983" w:themeFill="accent2" w:themeFillTint="99"/>
          </w:tcPr>
          <w:p w14:paraId="53AB0A13" w14:textId="77777777" w:rsidR="006C5531" w:rsidRPr="00BC7F0B" w:rsidRDefault="006C5531" w:rsidP="00984591">
            <w:pPr>
              <w:rPr>
                <w:rFonts w:ascii="Montserrat" w:hAnsi="Montserrat"/>
                <w:b w:val="0"/>
                <w:bCs w:val="0"/>
                <w:sz w:val="18"/>
                <w:szCs w:val="18"/>
              </w:rPr>
            </w:pPr>
            <w:r>
              <w:rPr>
                <w:rFonts w:ascii="Montserrat" w:hAnsi="Montserrat"/>
                <w:sz w:val="18"/>
                <w:szCs w:val="18"/>
              </w:rPr>
              <w:t>Naam verzekeraar</w:t>
            </w:r>
          </w:p>
        </w:tc>
        <w:tc>
          <w:tcPr>
            <w:tcW w:w="4390" w:type="dxa"/>
            <w:shd w:val="clear" w:color="auto" w:fill="F1A983" w:themeFill="accent2" w:themeFillTint="99"/>
          </w:tcPr>
          <w:p w14:paraId="63AE55F0" w14:textId="77777777" w:rsidR="006C5531" w:rsidRPr="00BC7F0B" w:rsidRDefault="006C5531" w:rsidP="00984591">
            <w:pPr>
              <w:cnfStyle w:val="100000000000" w:firstRow="1" w:lastRow="0" w:firstColumn="0" w:lastColumn="0" w:oddVBand="0" w:evenVBand="0" w:oddHBand="0" w:evenHBand="0" w:firstRowFirstColumn="0" w:firstRowLastColumn="0" w:lastRowFirstColumn="0" w:lastRowLastColumn="0"/>
              <w:rPr>
                <w:rFonts w:ascii="Montserrat" w:hAnsi="Montserrat"/>
                <w:sz w:val="18"/>
                <w:szCs w:val="18"/>
              </w:rPr>
            </w:pPr>
            <w:r>
              <w:rPr>
                <w:rFonts w:ascii="Montserrat" w:hAnsi="Montserrat"/>
                <w:sz w:val="18"/>
                <w:szCs w:val="18"/>
              </w:rPr>
              <w:t>Maximum aandeel</w:t>
            </w:r>
          </w:p>
        </w:tc>
      </w:tr>
      <w:tr w:rsidR="006C5531" w14:paraId="568D65B8" w14:textId="77777777" w:rsidTr="0098459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526" w:type="dxa"/>
          </w:tcPr>
          <w:p w14:paraId="226DFA4E" w14:textId="77777777" w:rsidR="006C5531" w:rsidRPr="00BC7F0B" w:rsidRDefault="006C5531" w:rsidP="00984591">
            <w:pPr>
              <w:rPr>
                <w:rFonts w:ascii="Montserrat" w:hAnsi="Montserrat"/>
                <w:b w:val="0"/>
                <w:bCs w:val="0"/>
                <w:sz w:val="18"/>
                <w:szCs w:val="18"/>
              </w:rPr>
            </w:pPr>
          </w:p>
        </w:tc>
        <w:tc>
          <w:tcPr>
            <w:tcW w:w="4390" w:type="dxa"/>
          </w:tcPr>
          <w:p w14:paraId="7028568D" w14:textId="77777777" w:rsidR="006C5531" w:rsidRPr="00BC7F0B" w:rsidRDefault="006C5531" w:rsidP="00984591">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C5531" w14:paraId="3FA4FBA7" w14:textId="77777777" w:rsidTr="00984591">
        <w:trPr>
          <w:trHeight w:val="465"/>
        </w:trPr>
        <w:tc>
          <w:tcPr>
            <w:cnfStyle w:val="001000000000" w:firstRow="0" w:lastRow="0" w:firstColumn="1" w:lastColumn="0" w:oddVBand="0" w:evenVBand="0" w:oddHBand="0" w:evenHBand="0" w:firstRowFirstColumn="0" w:firstRowLastColumn="0" w:lastRowFirstColumn="0" w:lastRowLastColumn="0"/>
            <w:tcW w:w="4526" w:type="dxa"/>
          </w:tcPr>
          <w:p w14:paraId="09841F7C" w14:textId="77777777" w:rsidR="006C5531" w:rsidRPr="00BC7F0B" w:rsidRDefault="006C5531" w:rsidP="00984591">
            <w:pPr>
              <w:rPr>
                <w:rFonts w:ascii="Montserrat" w:hAnsi="Montserrat"/>
                <w:b w:val="0"/>
                <w:bCs w:val="0"/>
                <w:sz w:val="18"/>
                <w:szCs w:val="18"/>
              </w:rPr>
            </w:pPr>
          </w:p>
        </w:tc>
        <w:tc>
          <w:tcPr>
            <w:tcW w:w="4390" w:type="dxa"/>
          </w:tcPr>
          <w:p w14:paraId="2CB89125" w14:textId="77777777" w:rsidR="006C5531" w:rsidRPr="00BC7F0B" w:rsidRDefault="006C5531" w:rsidP="00984591">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6C5531" w14:paraId="180039C6" w14:textId="77777777" w:rsidTr="0098459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526" w:type="dxa"/>
          </w:tcPr>
          <w:p w14:paraId="37570CE3" w14:textId="77777777" w:rsidR="006C5531" w:rsidRPr="00BC7F0B" w:rsidRDefault="006C5531" w:rsidP="00984591">
            <w:pPr>
              <w:rPr>
                <w:rFonts w:ascii="Montserrat" w:hAnsi="Montserrat"/>
                <w:b w:val="0"/>
                <w:bCs w:val="0"/>
                <w:sz w:val="18"/>
                <w:szCs w:val="18"/>
              </w:rPr>
            </w:pPr>
          </w:p>
        </w:tc>
        <w:tc>
          <w:tcPr>
            <w:tcW w:w="4390" w:type="dxa"/>
          </w:tcPr>
          <w:p w14:paraId="2196246D" w14:textId="77777777" w:rsidR="006C5531" w:rsidRPr="00BC7F0B" w:rsidRDefault="006C5531" w:rsidP="00984591">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C5531" w14:paraId="2EB9A2A2" w14:textId="77777777" w:rsidTr="00984591">
        <w:trPr>
          <w:trHeight w:val="465"/>
        </w:trPr>
        <w:tc>
          <w:tcPr>
            <w:cnfStyle w:val="001000000000" w:firstRow="0" w:lastRow="0" w:firstColumn="1" w:lastColumn="0" w:oddVBand="0" w:evenVBand="0" w:oddHBand="0" w:evenHBand="0" w:firstRowFirstColumn="0" w:firstRowLastColumn="0" w:lastRowFirstColumn="0" w:lastRowLastColumn="0"/>
            <w:tcW w:w="4526" w:type="dxa"/>
          </w:tcPr>
          <w:p w14:paraId="5BB5220A" w14:textId="77777777" w:rsidR="006C5531" w:rsidRPr="00BC7F0B" w:rsidRDefault="006C5531" w:rsidP="00984591">
            <w:pPr>
              <w:rPr>
                <w:rFonts w:ascii="Montserrat" w:hAnsi="Montserrat"/>
                <w:b w:val="0"/>
                <w:bCs w:val="0"/>
                <w:sz w:val="18"/>
                <w:szCs w:val="18"/>
              </w:rPr>
            </w:pPr>
          </w:p>
        </w:tc>
        <w:tc>
          <w:tcPr>
            <w:tcW w:w="4390" w:type="dxa"/>
          </w:tcPr>
          <w:p w14:paraId="4EE7D3EA" w14:textId="77777777" w:rsidR="006C5531" w:rsidRPr="00BC7F0B" w:rsidRDefault="006C5531" w:rsidP="00984591">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r w:rsidR="006C5531" w14:paraId="7E5FCA41" w14:textId="77777777" w:rsidTr="00984591">
        <w:trPr>
          <w:cnfStyle w:val="000000100000" w:firstRow="0" w:lastRow="0" w:firstColumn="0" w:lastColumn="0" w:oddVBand="0" w:evenVBand="0" w:oddHBand="1"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4526" w:type="dxa"/>
          </w:tcPr>
          <w:p w14:paraId="22A0E689" w14:textId="77777777" w:rsidR="006C5531" w:rsidRPr="00BC7F0B" w:rsidRDefault="006C5531" w:rsidP="00984591">
            <w:pPr>
              <w:rPr>
                <w:rFonts w:ascii="Montserrat" w:hAnsi="Montserrat"/>
                <w:b w:val="0"/>
                <w:bCs w:val="0"/>
                <w:sz w:val="18"/>
                <w:szCs w:val="18"/>
              </w:rPr>
            </w:pPr>
          </w:p>
        </w:tc>
        <w:tc>
          <w:tcPr>
            <w:tcW w:w="4390" w:type="dxa"/>
          </w:tcPr>
          <w:p w14:paraId="11B8ECC4" w14:textId="77777777" w:rsidR="006C5531" w:rsidRPr="00BC7F0B" w:rsidRDefault="006C5531" w:rsidP="00984591">
            <w:pPr>
              <w:cnfStyle w:val="000000100000" w:firstRow="0" w:lastRow="0" w:firstColumn="0" w:lastColumn="0" w:oddVBand="0" w:evenVBand="0" w:oddHBand="1" w:evenHBand="0" w:firstRowFirstColumn="0" w:firstRowLastColumn="0" w:lastRowFirstColumn="0" w:lastRowLastColumn="0"/>
              <w:rPr>
                <w:rFonts w:ascii="Montserrat" w:hAnsi="Montserrat"/>
                <w:sz w:val="18"/>
                <w:szCs w:val="18"/>
              </w:rPr>
            </w:pPr>
          </w:p>
        </w:tc>
      </w:tr>
      <w:tr w:rsidR="006C5531" w14:paraId="665A98E7" w14:textId="77777777" w:rsidTr="00984591">
        <w:trPr>
          <w:trHeight w:val="465"/>
        </w:trPr>
        <w:tc>
          <w:tcPr>
            <w:cnfStyle w:val="001000000000" w:firstRow="0" w:lastRow="0" w:firstColumn="1" w:lastColumn="0" w:oddVBand="0" w:evenVBand="0" w:oddHBand="0" w:evenHBand="0" w:firstRowFirstColumn="0" w:firstRowLastColumn="0" w:lastRowFirstColumn="0" w:lastRowLastColumn="0"/>
            <w:tcW w:w="4526" w:type="dxa"/>
          </w:tcPr>
          <w:p w14:paraId="3BDF2283" w14:textId="77777777" w:rsidR="006C5531" w:rsidRPr="00BC7F0B" w:rsidRDefault="006C5531" w:rsidP="00984591">
            <w:pPr>
              <w:rPr>
                <w:rFonts w:ascii="Montserrat" w:hAnsi="Montserrat"/>
                <w:b w:val="0"/>
                <w:bCs w:val="0"/>
                <w:sz w:val="18"/>
                <w:szCs w:val="18"/>
              </w:rPr>
            </w:pPr>
          </w:p>
        </w:tc>
        <w:tc>
          <w:tcPr>
            <w:tcW w:w="4390" w:type="dxa"/>
          </w:tcPr>
          <w:p w14:paraId="7A3BE203" w14:textId="77777777" w:rsidR="006C5531" w:rsidRPr="00BC7F0B" w:rsidRDefault="006C5531" w:rsidP="00984591">
            <w:pPr>
              <w:cnfStyle w:val="000000000000" w:firstRow="0" w:lastRow="0" w:firstColumn="0" w:lastColumn="0" w:oddVBand="0" w:evenVBand="0" w:oddHBand="0" w:evenHBand="0" w:firstRowFirstColumn="0" w:firstRowLastColumn="0" w:lastRowFirstColumn="0" w:lastRowLastColumn="0"/>
              <w:rPr>
                <w:rFonts w:ascii="Montserrat" w:hAnsi="Montserrat"/>
                <w:sz w:val="18"/>
                <w:szCs w:val="18"/>
              </w:rPr>
            </w:pPr>
          </w:p>
        </w:tc>
      </w:tr>
    </w:tbl>
    <w:p w14:paraId="3CA8D406" w14:textId="77777777" w:rsidR="006C5531" w:rsidRPr="00444D8A" w:rsidRDefault="006C5531" w:rsidP="006C5531">
      <w:pPr>
        <w:rPr>
          <w:rFonts w:ascii="Montserrat" w:hAnsi="Montserrat"/>
          <w:sz w:val="20"/>
          <w:szCs w:val="20"/>
        </w:rPr>
      </w:pPr>
    </w:p>
    <w:p w14:paraId="33DAB88E" w14:textId="77777777" w:rsidR="006C5531" w:rsidRDefault="006C5531" w:rsidP="006C5531">
      <w:pPr>
        <w:rPr>
          <w:rFonts w:ascii="Montserrat" w:hAnsi="Montserrat"/>
          <w:b/>
          <w:bCs/>
          <w:sz w:val="20"/>
          <w:szCs w:val="20"/>
        </w:rPr>
      </w:pPr>
      <w:r>
        <w:rPr>
          <w:rFonts w:ascii="Montserrat" w:hAnsi="Montserrat"/>
          <w:b/>
          <w:bCs/>
          <w:sz w:val="20"/>
          <w:szCs w:val="20"/>
        </w:rPr>
        <w:t>Ondertekening</w:t>
      </w:r>
    </w:p>
    <w:p w14:paraId="68E6F946" w14:textId="77777777" w:rsidR="006C5531" w:rsidRPr="000611E2" w:rsidRDefault="006C5531" w:rsidP="006C5531">
      <w:pPr>
        <w:rPr>
          <w:rFonts w:ascii="Montserrat" w:hAnsi="Montserrat"/>
          <w:sz w:val="20"/>
          <w:szCs w:val="20"/>
        </w:rPr>
      </w:pPr>
      <w:r>
        <w:rPr>
          <w:rFonts w:ascii="Montserrat" w:hAnsi="Montserrat"/>
          <w:sz w:val="20"/>
          <w:szCs w:val="20"/>
        </w:rPr>
        <w:t>Gevolmachtigd agent verklaart dit document volledig, naar waarheid en rechtsgeldig te hebben ingevuld en ondertekend.</w:t>
      </w:r>
    </w:p>
    <w:p w14:paraId="7FF5DC86" w14:textId="77777777" w:rsidR="006C5531" w:rsidRDefault="006C5531" w:rsidP="006C5531">
      <w:pPr>
        <w:rPr>
          <w:rFonts w:ascii="Montserrat" w:hAnsi="Montserrat"/>
          <w:b/>
          <w:bCs/>
          <w:sz w:val="20"/>
          <w:szCs w:val="20"/>
        </w:rPr>
      </w:pPr>
    </w:p>
    <w:tbl>
      <w:tblPr>
        <w:tblStyle w:val="Tabelrasterlicht"/>
        <w:tblW w:w="8965" w:type="dxa"/>
        <w:tblBorders>
          <w:top w:val="single" w:sz="12" w:space="0" w:color="E97132" w:themeColor="accent2"/>
          <w:left w:val="single" w:sz="12" w:space="0" w:color="E97132" w:themeColor="accent2"/>
          <w:bottom w:val="single" w:sz="12" w:space="0" w:color="E97132" w:themeColor="accent2"/>
          <w:right w:val="single" w:sz="12" w:space="0" w:color="E97132" w:themeColor="accent2"/>
          <w:insideH w:val="single" w:sz="12" w:space="0" w:color="E97132" w:themeColor="accent2"/>
          <w:insideV w:val="single" w:sz="12" w:space="0" w:color="E97132" w:themeColor="accent2"/>
        </w:tblBorders>
        <w:tblLook w:val="04A0" w:firstRow="1" w:lastRow="0" w:firstColumn="1" w:lastColumn="0" w:noHBand="0" w:noVBand="1"/>
      </w:tblPr>
      <w:tblGrid>
        <w:gridCol w:w="4551"/>
        <w:gridCol w:w="4414"/>
      </w:tblGrid>
      <w:tr w:rsidR="006C5531" w14:paraId="4221FCD2" w14:textId="77777777" w:rsidTr="00984591">
        <w:trPr>
          <w:trHeight w:val="735"/>
        </w:trPr>
        <w:tc>
          <w:tcPr>
            <w:tcW w:w="4551" w:type="dxa"/>
            <w:vAlign w:val="center"/>
          </w:tcPr>
          <w:p w14:paraId="161A08AD" w14:textId="77777777" w:rsidR="006C5531" w:rsidRPr="00BC7F0B" w:rsidRDefault="006C5531" w:rsidP="00984591">
            <w:pPr>
              <w:rPr>
                <w:rFonts w:ascii="Montserrat" w:hAnsi="Montserrat"/>
                <w:b/>
                <w:bCs/>
                <w:sz w:val="18"/>
                <w:szCs w:val="18"/>
              </w:rPr>
            </w:pPr>
            <w:r>
              <w:rPr>
                <w:rFonts w:ascii="Montserrat" w:hAnsi="Montserrat"/>
                <w:b/>
                <w:bCs/>
                <w:sz w:val="18"/>
                <w:szCs w:val="18"/>
              </w:rPr>
              <w:t>Naam organisatie (conform KvK)</w:t>
            </w:r>
          </w:p>
        </w:tc>
        <w:tc>
          <w:tcPr>
            <w:tcW w:w="4414" w:type="dxa"/>
          </w:tcPr>
          <w:p w14:paraId="7FCBA265" w14:textId="77777777" w:rsidR="006C5531" w:rsidRPr="00BC7F0B" w:rsidRDefault="006C5531" w:rsidP="00984591">
            <w:pPr>
              <w:rPr>
                <w:rFonts w:ascii="Montserrat" w:hAnsi="Montserrat"/>
                <w:sz w:val="18"/>
                <w:szCs w:val="18"/>
              </w:rPr>
            </w:pPr>
          </w:p>
        </w:tc>
      </w:tr>
      <w:tr w:rsidR="006C5531" w14:paraId="346997A7" w14:textId="77777777" w:rsidTr="00984591">
        <w:trPr>
          <w:trHeight w:val="735"/>
        </w:trPr>
        <w:tc>
          <w:tcPr>
            <w:tcW w:w="4551" w:type="dxa"/>
            <w:vAlign w:val="center"/>
          </w:tcPr>
          <w:p w14:paraId="2CECCF25" w14:textId="77777777" w:rsidR="006C5531" w:rsidRPr="00BC7F0B" w:rsidRDefault="006C5531" w:rsidP="00984591">
            <w:pPr>
              <w:rPr>
                <w:rFonts w:ascii="Montserrat" w:hAnsi="Montserrat"/>
                <w:b/>
                <w:bCs/>
                <w:sz w:val="18"/>
                <w:szCs w:val="18"/>
              </w:rPr>
            </w:pPr>
            <w:r>
              <w:rPr>
                <w:rFonts w:ascii="Montserrat" w:hAnsi="Montserrat"/>
                <w:b/>
                <w:bCs/>
                <w:sz w:val="18"/>
                <w:szCs w:val="18"/>
              </w:rPr>
              <w:t>Vertegenwoordiger van de organisatie</w:t>
            </w:r>
          </w:p>
        </w:tc>
        <w:tc>
          <w:tcPr>
            <w:tcW w:w="4414" w:type="dxa"/>
          </w:tcPr>
          <w:p w14:paraId="13D38387" w14:textId="77777777" w:rsidR="006C5531" w:rsidRPr="00BC7F0B" w:rsidRDefault="006C5531" w:rsidP="00984591">
            <w:pPr>
              <w:rPr>
                <w:rFonts w:ascii="Montserrat" w:hAnsi="Montserrat"/>
                <w:sz w:val="18"/>
                <w:szCs w:val="18"/>
              </w:rPr>
            </w:pPr>
          </w:p>
        </w:tc>
      </w:tr>
      <w:tr w:rsidR="006C5531" w14:paraId="334F9045" w14:textId="77777777" w:rsidTr="00984591">
        <w:trPr>
          <w:trHeight w:val="377"/>
        </w:trPr>
        <w:tc>
          <w:tcPr>
            <w:tcW w:w="4551" w:type="dxa"/>
            <w:vAlign w:val="center"/>
          </w:tcPr>
          <w:p w14:paraId="51EBB1B1" w14:textId="77777777" w:rsidR="006C5531" w:rsidRPr="00BC7F0B" w:rsidRDefault="006C5531" w:rsidP="00984591">
            <w:pPr>
              <w:rPr>
                <w:rFonts w:ascii="Montserrat" w:hAnsi="Montserrat"/>
                <w:b/>
                <w:bCs/>
                <w:sz w:val="18"/>
                <w:szCs w:val="18"/>
              </w:rPr>
            </w:pPr>
            <w:r>
              <w:rPr>
                <w:rFonts w:ascii="Montserrat" w:hAnsi="Montserrat"/>
                <w:b/>
                <w:bCs/>
                <w:sz w:val="18"/>
                <w:szCs w:val="18"/>
              </w:rPr>
              <w:t>Datum en plaats van ondertekening</w:t>
            </w:r>
          </w:p>
        </w:tc>
        <w:tc>
          <w:tcPr>
            <w:tcW w:w="4414" w:type="dxa"/>
          </w:tcPr>
          <w:p w14:paraId="5A0CACD7" w14:textId="77777777" w:rsidR="006C5531" w:rsidRPr="00BC7F0B" w:rsidRDefault="006C5531" w:rsidP="00984591">
            <w:pPr>
              <w:rPr>
                <w:rFonts w:ascii="Montserrat" w:hAnsi="Montserrat"/>
                <w:sz w:val="18"/>
                <w:szCs w:val="18"/>
              </w:rPr>
            </w:pPr>
          </w:p>
        </w:tc>
      </w:tr>
      <w:tr w:rsidR="006C5531" w14:paraId="3A53C79D" w14:textId="77777777" w:rsidTr="00984591">
        <w:trPr>
          <w:trHeight w:val="735"/>
        </w:trPr>
        <w:tc>
          <w:tcPr>
            <w:tcW w:w="4551" w:type="dxa"/>
            <w:vAlign w:val="center"/>
          </w:tcPr>
          <w:p w14:paraId="0E5E6A95" w14:textId="77777777" w:rsidR="006C5531" w:rsidRPr="00BC7F0B" w:rsidRDefault="006C5531" w:rsidP="00984591">
            <w:pPr>
              <w:rPr>
                <w:rFonts w:ascii="Montserrat" w:hAnsi="Montserrat"/>
                <w:b/>
                <w:bCs/>
                <w:sz w:val="18"/>
                <w:szCs w:val="18"/>
              </w:rPr>
            </w:pPr>
            <w:r>
              <w:rPr>
                <w:rFonts w:ascii="Montserrat" w:hAnsi="Montserrat"/>
                <w:b/>
                <w:bCs/>
                <w:sz w:val="18"/>
                <w:szCs w:val="18"/>
              </w:rPr>
              <w:t>Handtekening</w:t>
            </w:r>
          </w:p>
        </w:tc>
        <w:tc>
          <w:tcPr>
            <w:tcW w:w="4414" w:type="dxa"/>
          </w:tcPr>
          <w:p w14:paraId="572B7C7E" w14:textId="77777777" w:rsidR="006C5531" w:rsidRPr="00BC7F0B" w:rsidRDefault="006C5531" w:rsidP="00984591">
            <w:pPr>
              <w:rPr>
                <w:rFonts w:ascii="Montserrat" w:hAnsi="Montserrat"/>
                <w:sz w:val="18"/>
                <w:szCs w:val="18"/>
              </w:rPr>
            </w:pPr>
          </w:p>
        </w:tc>
      </w:tr>
    </w:tbl>
    <w:p w14:paraId="77BEC68D" w14:textId="77777777" w:rsidR="00BE3B9D" w:rsidRDefault="00BE3B9D"/>
    <w:sectPr w:rsidR="00BE3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 w:name="Classy Vogue">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31"/>
    <w:rsid w:val="006C5531"/>
    <w:rsid w:val="009F2288"/>
    <w:rsid w:val="00BE3B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673A"/>
  <w15:chartTrackingRefBased/>
  <w15:docId w15:val="{6F6D6A98-AB2F-4E2D-B9B7-1E13002C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5531"/>
    <w:pPr>
      <w:widowControl w:val="0"/>
      <w:autoSpaceDE w:val="0"/>
      <w:autoSpaceDN w:val="0"/>
      <w:spacing w:after="0" w:line="240" w:lineRule="auto"/>
    </w:pPr>
    <w:rPr>
      <w:rFonts w:ascii="Arial" w:eastAsia="Arial" w:hAnsi="Arial" w:cs="Arial"/>
      <w:kern w:val="0"/>
      <w14:ligatures w14:val="none"/>
    </w:rPr>
  </w:style>
  <w:style w:type="paragraph" w:styleId="Kop1">
    <w:name w:val="heading 1"/>
    <w:basedOn w:val="Standaard"/>
    <w:next w:val="Standaard"/>
    <w:link w:val="Kop1Char"/>
    <w:uiPriority w:val="9"/>
    <w:qFormat/>
    <w:rsid w:val="006C5531"/>
    <w:pPr>
      <w:keepNext/>
      <w:keepLines/>
      <w:widowControl/>
      <w:autoSpaceDE/>
      <w:autoSpaceDN/>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6C5531"/>
    <w:pPr>
      <w:keepNext/>
      <w:keepLines/>
      <w:widowControl/>
      <w:autoSpaceDE/>
      <w:autoSpaceDN/>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6C5531"/>
    <w:pPr>
      <w:keepNext/>
      <w:keepLines/>
      <w:widowControl/>
      <w:autoSpaceDE/>
      <w:autoSpaceDN/>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6C5531"/>
    <w:pPr>
      <w:keepNext/>
      <w:keepLines/>
      <w:widowControl/>
      <w:autoSpaceDE/>
      <w:autoSpaceDN/>
      <w:spacing w:before="80" w:after="40" w:line="259"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6C5531"/>
    <w:pPr>
      <w:keepNext/>
      <w:keepLines/>
      <w:widowControl/>
      <w:autoSpaceDE/>
      <w:autoSpaceDN/>
      <w:spacing w:before="80" w:after="40" w:line="259"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6C5531"/>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6C5531"/>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6C5531"/>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6C5531"/>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553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553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553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553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553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553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553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553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5531"/>
    <w:rPr>
      <w:rFonts w:eastAsiaTheme="majorEastAsia" w:cstheme="majorBidi"/>
      <w:color w:val="272727" w:themeColor="text1" w:themeTint="D8"/>
    </w:rPr>
  </w:style>
  <w:style w:type="paragraph" w:styleId="Titel">
    <w:name w:val="Title"/>
    <w:basedOn w:val="Standaard"/>
    <w:next w:val="Standaard"/>
    <w:link w:val="TitelChar"/>
    <w:uiPriority w:val="10"/>
    <w:qFormat/>
    <w:rsid w:val="006C5531"/>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6C553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5531"/>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6C553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5531"/>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6C5531"/>
    <w:rPr>
      <w:i/>
      <w:iCs/>
      <w:color w:val="404040" w:themeColor="text1" w:themeTint="BF"/>
    </w:rPr>
  </w:style>
  <w:style w:type="paragraph" w:styleId="Lijstalinea">
    <w:name w:val="List Paragraph"/>
    <w:basedOn w:val="Standaard"/>
    <w:uiPriority w:val="34"/>
    <w:qFormat/>
    <w:rsid w:val="006C5531"/>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Intensievebenadrukking">
    <w:name w:val="Intense Emphasis"/>
    <w:basedOn w:val="Standaardalinea-lettertype"/>
    <w:uiPriority w:val="21"/>
    <w:qFormat/>
    <w:rsid w:val="006C5531"/>
    <w:rPr>
      <w:i/>
      <w:iCs/>
      <w:color w:val="0F4761" w:themeColor="accent1" w:themeShade="BF"/>
    </w:rPr>
  </w:style>
  <w:style w:type="paragraph" w:styleId="Duidelijkcitaat">
    <w:name w:val="Intense Quote"/>
    <w:basedOn w:val="Standaard"/>
    <w:next w:val="Standaard"/>
    <w:link w:val="DuidelijkcitaatChar"/>
    <w:uiPriority w:val="30"/>
    <w:qFormat/>
    <w:rsid w:val="006C5531"/>
    <w:pPr>
      <w:widowControl/>
      <w:pBdr>
        <w:top w:val="single" w:sz="4" w:space="10" w:color="0F4761" w:themeColor="accent1" w:themeShade="BF"/>
        <w:bottom w:val="single" w:sz="4" w:space="10" w:color="0F4761"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6C5531"/>
    <w:rPr>
      <w:i/>
      <w:iCs/>
      <w:color w:val="0F4761" w:themeColor="accent1" w:themeShade="BF"/>
    </w:rPr>
  </w:style>
  <w:style w:type="character" w:styleId="Intensieveverwijzing">
    <w:name w:val="Intense Reference"/>
    <w:basedOn w:val="Standaardalinea-lettertype"/>
    <w:uiPriority w:val="32"/>
    <w:qFormat/>
    <w:rsid w:val="006C5531"/>
    <w:rPr>
      <w:b/>
      <w:bCs/>
      <w:smallCaps/>
      <w:color w:val="0F4761" w:themeColor="accent1" w:themeShade="BF"/>
      <w:spacing w:val="5"/>
    </w:rPr>
  </w:style>
  <w:style w:type="table" w:styleId="Tabelrasterlicht">
    <w:name w:val="Grid Table Light"/>
    <w:basedOn w:val="Standaardtabel"/>
    <w:uiPriority w:val="40"/>
    <w:rsid w:val="006C55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2">
    <w:name w:val="Grid Table 4 Accent 2"/>
    <w:basedOn w:val="Standaardtabel"/>
    <w:uiPriority w:val="49"/>
    <w:rsid w:val="006C5531"/>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56B56-7FFF-4A22-A5A6-9C3D05FFBFBC}"/>
</file>

<file path=customXml/itemProps2.xml><?xml version="1.0" encoding="utf-8"?>
<ds:datastoreItem xmlns:ds="http://schemas.openxmlformats.org/officeDocument/2006/customXml" ds:itemID="{392D17F9-EACD-472D-9AC8-F93B2C2563DB}"/>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Imco Struiksma</dc:creator>
  <cp:keywords/>
  <dc:description/>
  <cp:lastModifiedBy>Imco Struiksma</cp:lastModifiedBy>
  <cp:revision>1</cp:revision>
  <dcterms:created xsi:type="dcterms:W3CDTF">2024-09-22T14:38:00Z</dcterms:created>
  <dcterms:modified xsi:type="dcterms:W3CDTF">2024-09-22T14:38:00Z</dcterms:modified>
</cp:coreProperties>
</file>