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A9BD5" w14:textId="29849FDE" w:rsidR="003968DC" w:rsidRPr="003968DC" w:rsidRDefault="003968DC" w:rsidP="003968DC">
      <w:pPr>
        <w:pStyle w:val="Kop6"/>
        <w:numPr>
          <w:ilvl w:val="0"/>
          <w:numId w:val="0"/>
        </w:numPr>
        <w:rPr>
          <w:sz w:val="52"/>
          <w:szCs w:val="16"/>
        </w:rPr>
      </w:pPr>
      <w:r w:rsidRPr="003968DC">
        <w:rPr>
          <w:sz w:val="52"/>
          <w:szCs w:val="16"/>
        </w:rPr>
        <w:t>Bijlage 4 – Akkoordverklaring</w:t>
      </w:r>
    </w:p>
    <w:p w14:paraId="3AB52943" w14:textId="77777777" w:rsidR="003968DC" w:rsidRDefault="003968DC" w:rsidP="002D1D74">
      <w:pPr>
        <w:spacing w:line="240" w:lineRule="auto"/>
        <w:rPr>
          <w:rFonts w:ascii="Corbel" w:hAnsi="Corbel" w:cs="Tahoma"/>
          <w:color w:val="000000"/>
          <w:sz w:val="20"/>
        </w:rPr>
      </w:pPr>
    </w:p>
    <w:p w14:paraId="743D21AB" w14:textId="1FD20506"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Hierbij verklaart ondergetekende</w:t>
      </w:r>
      <w:r w:rsidR="003968DC">
        <w:rPr>
          <w:rFonts w:ascii="Corbel" w:hAnsi="Corbel" w:cs="Tahoma"/>
          <w:color w:val="000000"/>
          <w:sz w:val="20"/>
        </w:rPr>
        <w:t>:</w:t>
      </w:r>
    </w:p>
    <w:p w14:paraId="68418E8F" w14:textId="289839F5"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beschrijvend document </w:t>
      </w:r>
      <w:r w:rsidR="003968DC">
        <w:rPr>
          <w:rFonts w:ascii="Corbel" w:hAnsi="Corbel" w:cs="Arial"/>
          <w:sz w:val="20"/>
        </w:rPr>
        <w:t>Warmedrankenvoorziening;</w:t>
      </w:r>
    </w:p>
    <w:p w14:paraId="36070474" w14:textId="3999F2BD"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e in dit beschrijvend document</w:t>
      </w:r>
      <w:r w:rsidRPr="00F80547">
        <w:rPr>
          <w:rFonts w:ascii="Corbel" w:hAnsi="Corbel" w:cs="Arial"/>
          <w:sz w:val="20"/>
        </w:rPr>
        <w:t>, gestelde eisen</w:t>
      </w:r>
      <w:r w:rsidR="003968DC">
        <w:rPr>
          <w:rFonts w:ascii="Corbel" w:hAnsi="Corbel" w:cs="Arial"/>
          <w:sz w:val="20"/>
        </w:rPr>
        <w:t>;</w:t>
      </w:r>
    </w:p>
    <w:p w14:paraId="46429D53" w14:textId="571772BF"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r w:rsidR="003968DC">
        <w:rPr>
          <w:rFonts w:ascii="Corbel" w:hAnsi="Corbel" w:cs="Arial"/>
          <w:sz w:val="20"/>
        </w:rPr>
        <w:t>;</w:t>
      </w:r>
    </w:p>
    <w:p w14:paraId="049A4210" w14:textId="7B95928D"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 xml:space="preserve">de concept overeenkomst, </w:t>
      </w:r>
      <w:r w:rsidR="00E337BD">
        <w:rPr>
          <w:rFonts w:ascii="Corbel" w:hAnsi="Corbel" w:cs="Arial"/>
          <w:sz w:val="20"/>
        </w:rPr>
        <w:t xml:space="preserve">het </w:t>
      </w:r>
      <w:r w:rsidR="003968DC">
        <w:rPr>
          <w:rFonts w:ascii="Corbel" w:hAnsi="Corbel" w:cs="Arial"/>
          <w:sz w:val="20"/>
        </w:rPr>
        <w:t>programma van eisen</w:t>
      </w:r>
      <w:r w:rsidRPr="00F80547">
        <w:rPr>
          <w:rFonts w:ascii="Corbel" w:hAnsi="Corbel" w:cs="Arial"/>
          <w:sz w:val="20"/>
        </w:rPr>
        <w:t>, met daarin verwerkt de wijzigingen als vermeld in de Nota van Inlichtingen</w:t>
      </w:r>
      <w:r w:rsidR="003968DC">
        <w:rPr>
          <w:rFonts w:ascii="Corbel" w:hAnsi="Corbel" w:cs="Arial"/>
          <w:sz w:val="20"/>
        </w:rPr>
        <w:t>;</w:t>
      </w:r>
    </w:p>
    <w:p w14:paraId="2CE5092D" w14:textId="0B66A35B"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3968DC">
        <w:rPr>
          <w:rFonts w:ascii="Corbel" w:hAnsi="Corbel" w:cs="Arial"/>
          <w:color w:val="FF0000"/>
          <w:sz w:val="20"/>
        </w:rPr>
        <w:t>wel/niet</w:t>
      </w:r>
      <w:r w:rsidR="00396A4E" w:rsidRPr="003968DC">
        <w:rPr>
          <w:rStyle w:val="Voetnootmarkering"/>
          <w:rFonts w:ascii="Corbel" w:hAnsi="Corbel" w:cs="Arial"/>
          <w:color w:val="FF0000"/>
          <w:sz w:val="20"/>
        </w:rPr>
        <w:footnoteReference w:id="1"/>
      </w:r>
      <w:r w:rsidR="00E337BD" w:rsidRPr="003968DC">
        <w:rPr>
          <w:rFonts w:ascii="Corbel" w:hAnsi="Corbel" w:cs="Arial"/>
          <w:color w:val="FF0000"/>
          <w:sz w:val="20"/>
        </w:rPr>
        <w:t xml:space="preserve"> </w:t>
      </w:r>
      <w:r>
        <w:rPr>
          <w:rFonts w:ascii="Corbel" w:hAnsi="Corbel" w:cs="Arial"/>
          <w:sz w:val="20"/>
        </w:rPr>
        <w:t>akkoord gaat met het aangaan van de wachtkamerovereenkomst. Indien ondergetekende akkoord, gaat ondergetekende eveneens akkoord met de bepalingen in de wachtkamerovereenkomst</w:t>
      </w:r>
      <w:r w:rsidR="003968DC">
        <w:rPr>
          <w:rFonts w:ascii="Corbel" w:hAnsi="Corbel" w:cs="Arial"/>
          <w:sz w:val="20"/>
        </w:rPr>
        <w:t>;</w:t>
      </w:r>
    </w:p>
    <w:p w14:paraId="0484129F" w14:textId="63CE0C76" w:rsidR="001B4803" w:rsidRDefault="001B4803"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akkoord te gaan met de inspanningsverplichtingen conform de Social return on investment /Bouwblokkenmethode;</w:t>
      </w:r>
    </w:p>
    <w:p w14:paraId="699DC103" w14:textId="7DFA405C"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8DC" w:rsidRPr="00942907" w14:paraId="46E29566" w14:textId="77777777" w:rsidTr="000876D8">
        <w:tc>
          <w:tcPr>
            <w:tcW w:w="3287" w:type="dxa"/>
          </w:tcPr>
          <w:p w14:paraId="295DC229" w14:textId="77777777" w:rsidR="003968DC" w:rsidRPr="00942907" w:rsidRDefault="003968DC" w:rsidP="000876D8">
            <w:pPr>
              <w:tabs>
                <w:tab w:val="left" w:pos="5220"/>
                <w:tab w:val="left" w:pos="5400"/>
              </w:tabs>
              <w:rPr>
                <w:rFonts w:ascii="Corbel" w:hAnsi="Corbel" w:cs="Arial"/>
              </w:rPr>
            </w:pPr>
          </w:p>
        </w:tc>
        <w:tc>
          <w:tcPr>
            <w:tcW w:w="280" w:type="dxa"/>
          </w:tcPr>
          <w:p w14:paraId="0CEE6BC6" w14:textId="77777777" w:rsidR="003968DC" w:rsidRPr="00942907" w:rsidRDefault="003968DC" w:rsidP="000876D8">
            <w:pPr>
              <w:tabs>
                <w:tab w:val="left" w:pos="5220"/>
                <w:tab w:val="left" w:pos="5400"/>
              </w:tabs>
              <w:rPr>
                <w:rFonts w:ascii="Corbel" w:hAnsi="Corbel" w:cs="Arial"/>
              </w:rPr>
            </w:pPr>
          </w:p>
        </w:tc>
        <w:tc>
          <w:tcPr>
            <w:tcW w:w="4847" w:type="dxa"/>
          </w:tcPr>
          <w:p w14:paraId="31A94C58" w14:textId="77777777" w:rsidR="003968DC" w:rsidRDefault="003968DC" w:rsidP="000876D8">
            <w:pPr>
              <w:tabs>
                <w:tab w:val="left" w:pos="5220"/>
                <w:tab w:val="left" w:pos="5400"/>
              </w:tabs>
              <w:rPr>
                <w:rFonts w:ascii="Corbel" w:hAnsi="Corbel" w:cs="Arial"/>
              </w:rPr>
            </w:pP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942907" w14:paraId="57BEA210" w14:textId="77777777" w:rsidTr="000876D8">
        <w:tc>
          <w:tcPr>
            <w:tcW w:w="3287" w:type="dxa"/>
          </w:tcPr>
          <w:p w14:paraId="5ECE4191"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29B64F7A"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5213D6E2" w14:textId="77777777" w:rsidR="00396A4E" w:rsidRPr="00942907" w:rsidRDefault="00396A4E" w:rsidP="000876D8">
            <w:pPr>
              <w:tabs>
                <w:tab w:val="left" w:pos="5220"/>
                <w:tab w:val="left" w:pos="5400"/>
              </w:tabs>
              <w:rPr>
                <w:rFonts w:ascii="Corbel" w:hAnsi="Corbel" w:cs="Arial"/>
              </w:rPr>
            </w:pPr>
            <w:r>
              <w:rPr>
                <w:rFonts w:ascii="Corbel" w:hAnsi="Corbel" w:cs="Arial"/>
              </w:rPr>
              <w:t>&lt;handtekening&gt;</w:t>
            </w:r>
          </w:p>
          <w:p w14:paraId="5E277497" w14:textId="77777777" w:rsidR="00396A4E" w:rsidRPr="00942907" w:rsidRDefault="00396A4E" w:rsidP="000876D8">
            <w:pPr>
              <w:tabs>
                <w:tab w:val="left" w:pos="5220"/>
                <w:tab w:val="left" w:pos="5400"/>
              </w:tabs>
              <w:rPr>
                <w:rFonts w:ascii="Corbel" w:hAnsi="Corbel" w:cs="Arial"/>
              </w:rPr>
            </w:pPr>
          </w:p>
          <w:p w14:paraId="2AB0B28D" w14:textId="77777777" w:rsidR="00396A4E" w:rsidRPr="00942907" w:rsidRDefault="00396A4E" w:rsidP="000876D8">
            <w:pPr>
              <w:tabs>
                <w:tab w:val="left" w:pos="5220"/>
                <w:tab w:val="left" w:pos="5400"/>
              </w:tabs>
              <w:rPr>
                <w:rFonts w:ascii="Corbel" w:hAnsi="Corbel" w:cs="Arial"/>
              </w:rPr>
            </w:pPr>
          </w:p>
        </w:tc>
      </w:tr>
    </w:tbl>
    <w:p w14:paraId="10DD25A3" w14:textId="0ACA3390" w:rsidR="00611D9C" w:rsidRPr="00B01B22" w:rsidRDefault="00611D9C" w:rsidP="002D1D74">
      <w:pPr>
        <w:rPr>
          <w:rFonts w:ascii="Corbel" w:hAnsi="Corbel"/>
          <w:b/>
          <w:sz w:val="20"/>
        </w:rPr>
      </w:pPr>
    </w:p>
    <w:sectPr w:rsidR="00611D9C" w:rsidRPr="00B01B2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EBC00" w14:textId="77777777" w:rsidR="00396A4E" w:rsidRDefault="00396A4E" w:rsidP="00396A4E">
      <w:pPr>
        <w:spacing w:line="240" w:lineRule="auto"/>
      </w:pPr>
      <w:r>
        <w:separator/>
      </w:r>
    </w:p>
  </w:endnote>
  <w:endnote w:type="continuationSeparator" w:id="0">
    <w:p w14:paraId="372D7CFC" w14:textId="77777777" w:rsidR="00396A4E" w:rsidRDefault="00396A4E"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EF649" w14:textId="77777777" w:rsidR="00396A4E" w:rsidRDefault="00396A4E" w:rsidP="00396A4E">
      <w:pPr>
        <w:spacing w:line="240" w:lineRule="auto"/>
      </w:pPr>
      <w:r>
        <w:separator/>
      </w:r>
    </w:p>
  </w:footnote>
  <w:footnote w:type="continuationSeparator" w:id="0">
    <w:p w14:paraId="1A0F621E" w14:textId="77777777" w:rsidR="00396A4E" w:rsidRDefault="00396A4E" w:rsidP="00396A4E">
      <w:pPr>
        <w:spacing w:line="240" w:lineRule="auto"/>
      </w:pPr>
      <w:r>
        <w:continuationSeparator/>
      </w:r>
    </w:p>
  </w:footnote>
  <w:footnote w:id="1">
    <w:p w14:paraId="6A54350A" w14:textId="77777777" w:rsidR="00396A4E" w:rsidRPr="0044448C" w:rsidRDefault="00396A4E" w:rsidP="00396A4E">
      <w:pPr>
        <w:pStyle w:val="Voetnoottekst"/>
        <w:rPr>
          <w:rFonts w:ascii="Corbel" w:hAnsi="Corbel"/>
          <w:sz w:val="16"/>
          <w:szCs w:val="16"/>
        </w:rPr>
      </w:pPr>
      <w:r w:rsidRPr="0044448C">
        <w:rPr>
          <w:rStyle w:val="Voetnootmarkering"/>
          <w:rFonts w:ascii="Corbel" w:hAnsi="Corbel"/>
          <w:sz w:val="16"/>
          <w:szCs w:val="16"/>
        </w:rPr>
        <w:footnoteRef/>
      </w:r>
      <w:r w:rsidRPr="0044448C">
        <w:rPr>
          <w:rFonts w:ascii="Corbel" w:hAnsi="Corbel"/>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B3413"/>
    <w:rsid w:val="0011182F"/>
    <w:rsid w:val="001B4803"/>
    <w:rsid w:val="001E3726"/>
    <w:rsid w:val="002D1D74"/>
    <w:rsid w:val="00360100"/>
    <w:rsid w:val="003968DC"/>
    <w:rsid w:val="00396A4E"/>
    <w:rsid w:val="003B0411"/>
    <w:rsid w:val="003E66B9"/>
    <w:rsid w:val="00573FD4"/>
    <w:rsid w:val="005A378D"/>
    <w:rsid w:val="00611D9C"/>
    <w:rsid w:val="00643FB8"/>
    <w:rsid w:val="0074305B"/>
    <w:rsid w:val="00954071"/>
    <w:rsid w:val="00B01B22"/>
    <w:rsid w:val="00B62E2F"/>
    <w:rsid w:val="00C6535B"/>
    <w:rsid w:val="00E337BD"/>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215</Words>
  <Characters>1188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Guijt, Marjolijn</cp:lastModifiedBy>
  <cp:revision>3</cp:revision>
  <cp:lastPrinted>2018-09-25T13:13:00Z</cp:lastPrinted>
  <dcterms:created xsi:type="dcterms:W3CDTF">2024-09-16T13:40:00Z</dcterms:created>
  <dcterms:modified xsi:type="dcterms:W3CDTF">2024-09-23T13:53:00Z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