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pPr w:leftFromText="142" w:rightFromText="142" w:vertAnchor="page" w:horzAnchor="page" w:tblpY="852"/>
        <w:tblOverlap w:val="never"/>
        <w:tblW w:w="119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2835"/>
        <w:gridCol w:w="6803"/>
        <w:gridCol w:w="1135"/>
      </w:tblGrid>
      <w:tr w:rsidR="005F5EAA" w:rsidRPr="009D309C" w14:paraId="1976FCEE" w14:textId="77777777" w:rsidTr="00056FBA">
        <w:trPr>
          <w:trHeight w:val="1134"/>
        </w:trPr>
        <w:tc>
          <w:tcPr>
            <w:tcW w:w="1134" w:type="dxa"/>
            <w:noWrap/>
            <w:tcMar>
              <w:left w:w="0" w:type="dxa"/>
              <w:right w:w="0" w:type="dxa"/>
            </w:tcMar>
          </w:tcPr>
          <w:p w14:paraId="3258A76A" w14:textId="77777777" w:rsidR="005F5EAA" w:rsidRDefault="005F5EAA" w:rsidP="00056FBA">
            <w:pPr>
              <w:pStyle w:val="04Broodtekst"/>
              <w:rPr>
                <w:lang w:val="en-US"/>
              </w:rPr>
            </w:pPr>
          </w:p>
        </w:tc>
        <w:tc>
          <w:tcPr>
            <w:tcW w:w="2835" w:type="dxa"/>
            <w:noWrap/>
            <w:tcMar>
              <w:left w:w="0" w:type="dxa"/>
              <w:right w:w="0" w:type="dxa"/>
            </w:tcMar>
            <w:vAlign w:val="bottom"/>
          </w:tcPr>
          <w:p w14:paraId="0E1B5165" w14:textId="77777777" w:rsidR="005F5EAA" w:rsidRDefault="005F5EAA" w:rsidP="00056FBA">
            <w:pPr>
              <w:pStyle w:val="01Kop"/>
            </w:pPr>
          </w:p>
        </w:tc>
        <w:tc>
          <w:tcPr>
            <w:tcW w:w="6803" w:type="dxa"/>
            <w:vAlign w:val="center"/>
          </w:tcPr>
          <w:p w14:paraId="2AB8E7BD" w14:textId="38CE0801" w:rsidR="00DE699E" w:rsidRPr="00C74F36" w:rsidRDefault="00556EA6" w:rsidP="00056FBA">
            <w:pPr>
              <w:pStyle w:val="01Kop"/>
              <w:rPr>
                <w:sz w:val="40"/>
                <w:szCs w:val="16"/>
              </w:rPr>
            </w:pPr>
            <w:r w:rsidRPr="00C74F36">
              <w:rPr>
                <w:sz w:val="40"/>
                <w:szCs w:val="16"/>
              </w:rPr>
              <w:t xml:space="preserve">Bijlage: Ervaring </w:t>
            </w:r>
            <w:r w:rsidR="000240E5" w:rsidRPr="00C74F36">
              <w:rPr>
                <w:sz w:val="40"/>
                <w:szCs w:val="16"/>
              </w:rPr>
              <w:t>Aanmelder</w:t>
            </w:r>
            <w:r w:rsidRPr="00C74F36">
              <w:rPr>
                <w:sz w:val="40"/>
                <w:szCs w:val="16"/>
              </w:rPr>
              <w:t xml:space="preserve"> </w:t>
            </w:r>
          </w:p>
          <w:p w14:paraId="490E58E5" w14:textId="76575493" w:rsidR="005F5EAA" w:rsidRPr="00DE699E" w:rsidRDefault="00DE699E" w:rsidP="00056FBA">
            <w:pPr>
              <w:pStyle w:val="01Kop"/>
            </w:pPr>
            <w:r w:rsidRPr="00015F31">
              <w:rPr>
                <w:sz w:val="40"/>
                <w:szCs w:val="16"/>
              </w:rPr>
              <w:t>Kerngegevens referentie</w:t>
            </w:r>
            <w:r w:rsidR="00556EA6" w:rsidRPr="00015F31">
              <w:rPr>
                <w:sz w:val="40"/>
                <w:szCs w:val="16"/>
              </w:rPr>
              <w:t xml:space="preserve"> </w:t>
            </w:r>
          </w:p>
        </w:tc>
        <w:tc>
          <w:tcPr>
            <w:tcW w:w="1135" w:type="dxa"/>
            <w:noWrap/>
            <w:tcMar>
              <w:left w:w="0" w:type="dxa"/>
              <w:right w:w="0" w:type="dxa"/>
            </w:tcMar>
          </w:tcPr>
          <w:p w14:paraId="467534CA" w14:textId="77777777" w:rsidR="005F5EAA" w:rsidRPr="009D309C" w:rsidRDefault="005F5EAA" w:rsidP="00056FBA">
            <w:pPr>
              <w:pStyle w:val="04Broodtekst"/>
            </w:pPr>
          </w:p>
        </w:tc>
      </w:tr>
      <w:tr w:rsidR="00056FBA" w:rsidRPr="009D309C" w14:paraId="3F17D8A2" w14:textId="77777777" w:rsidTr="00056FBA">
        <w:trPr>
          <w:trHeight w:val="680"/>
        </w:trPr>
        <w:tc>
          <w:tcPr>
            <w:tcW w:w="1134" w:type="dxa"/>
            <w:noWrap/>
            <w:tcMar>
              <w:left w:w="0" w:type="dxa"/>
              <w:right w:w="0" w:type="dxa"/>
            </w:tcMar>
          </w:tcPr>
          <w:p w14:paraId="04D1FE3F" w14:textId="77777777" w:rsidR="00056FBA" w:rsidRPr="00125782" w:rsidRDefault="00056FBA" w:rsidP="00056FBA">
            <w:pPr>
              <w:pStyle w:val="04Broodtekst"/>
            </w:pPr>
          </w:p>
        </w:tc>
        <w:tc>
          <w:tcPr>
            <w:tcW w:w="2835" w:type="dxa"/>
            <w:noWrap/>
            <w:tcMar>
              <w:left w:w="0" w:type="dxa"/>
              <w:right w:w="0" w:type="dxa"/>
            </w:tcMar>
            <w:vAlign w:val="bottom"/>
          </w:tcPr>
          <w:p w14:paraId="07136AD1" w14:textId="77777777" w:rsidR="00056FBA" w:rsidRDefault="00056FBA" w:rsidP="00056FBA">
            <w:pPr>
              <w:pStyle w:val="01Kop"/>
            </w:pPr>
          </w:p>
        </w:tc>
        <w:tc>
          <w:tcPr>
            <w:tcW w:w="6803" w:type="dxa"/>
            <w:vAlign w:val="center"/>
          </w:tcPr>
          <w:p w14:paraId="0EF582AF" w14:textId="77777777" w:rsidR="00056FBA" w:rsidRDefault="00056FBA" w:rsidP="00056FBA">
            <w:pPr>
              <w:pStyle w:val="01Kop"/>
            </w:pPr>
          </w:p>
        </w:tc>
        <w:tc>
          <w:tcPr>
            <w:tcW w:w="1135" w:type="dxa"/>
            <w:noWrap/>
            <w:tcMar>
              <w:left w:w="0" w:type="dxa"/>
              <w:right w:w="0" w:type="dxa"/>
            </w:tcMar>
          </w:tcPr>
          <w:p w14:paraId="7BA3343C" w14:textId="77777777" w:rsidR="00056FBA" w:rsidRPr="009D309C" w:rsidRDefault="00056FBA" w:rsidP="00056FBA">
            <w:pPr>
              <w:pStyle w:val="04Broodtekst"/>
            </w:pPr>
          </w:p>
        </w:tc>
      </w:tr>
    </w:tbl>
    <w:p w14:paraId="3FD51F0E" w14:textId="58E682BC" w:rsidR="00556EA6" w:rsidRPr="00385CD3" w:rsidRDefault="00556EA6" w:rsidP="00385CD3">
      <w:pPr>
        <w:pStyle w:val="04Broodtekst"/>
      </w:pPr>
      <w:r w:rsidRPr="00385CD3">
        <w:t>Voor het indienen van referenties dient de Inschrijver onderstaande tabel naar waarheid in te vullen. </w:t>
      </w:r>
    </w:p>
    <w:p w14:paraId="6E1529EF" w14:textId="682EDB95" w:rsidR="00556EA6" w:rsidRPr="00556EA6" w:rsidRDefault="00556EA6" w:rsidP="00EA72D1">
      <w:pPr>
        <w:pStyle w:val="04Broodtekst"/>
        <w:rPr>
          <w:rFonts w:ascii="Segoe UI" w:hAnsi="Segoe UI" w:cs="Segoe UI"/>
          <w:lang w:eastAsia="nl-NL"/>
        </w:rPr>
      </w:pPr>
      <w:r w:rsidRPr="00556EA6">
        <w:rPr>
          <w:lang w:eastAsia="nl-NL"/>
        </w:rPr>
        <w:t> </w:t>
      </w:r>
    </w:p>
    <w:tbl>
      <w:tblPr>
        <w:tblW w:w="963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6"/>
        <w:gridCol w:w="3654"/>
        <w:gridCol w:w="5701"/>
      </w:tblGrid>
      <w:tr w:rsidR="0079262B" w:rsidRPr="00556EA6" w14:paraId="4A338B0F" w14:textId="77777777" w:rsidTr="00F169FE">
        <w:trPr>
          <w:trHeight w:val="300"/>
        </w:trPr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C0C0C0"/>
            </w:tcBorders>
            <w:shd w:val="clear" w:color="auto" w:fill="auto"/>
          </w:tcPr>
          <w:p w14:paraId="2A02F56A" w14:textId="5C13DAE6" w:rsidR="0079262B" w:rsidRPr="00EA72D1" w:rsidRDefault="000240E5" w:rsidP="00EA72D1">
            <w:pPr>
              <w:pStyle w:val="04Broodtekst"/>
              <w:rPr>
                <w:b/>
                <w:bCs/>
                <w:lang w:eastAsia="nl-NL"/>
              </w:rPr>
            </w:pPr>
            <w:r>
              <w:rPr>
                <w:b/>
                <w:bCs/>
                <w:lang w:eastAsia="nl-NL"/>
              </w:rPr>
              <w:t>1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6" w:space="0" w:color="C0C0C0"/>
              <w:bottom w:val="single" w:sz="4" w:space="0" w:color="auto"/>
              <w:right w:val="single" w:sz="6" w:space="0" w:color="C0C0C0"/>
            </w:tcBorders>
            <w:shd w:val="clear" w:color="auto" w:fill="auto"/>
          </w:tcPr>
          <w:p w14:paraId="4E8DAE10" w14:textId="0ED9D69C" w:rsidR="0079262B" w:rsidRPr="00386510" w:rsidRDefault="000240E5" w:rsidP="00EA72D1">
            <w:pPr>
              <w:pStyle w:val="04Broodtekst"/>
              <w:rPr>
                <w:b/>
                <w:bCs/>
                <w:lang w:eastAsia="nl-NL"/>
              </w:rPr>
            </w:pPr>
            <w:r>
              <w:rPr>
                <w:b/>
                <w:bCs/>
                <w:lang w:eastAsia="nl-NL"/>
              </w:rPr>
              <w:t>Aanmelder</w:t>
            </w:r>
          </w:p>
        </w:tc>
        <w:tc>
          <w:tcPr>
            <w:tcW w:w="5701" w:type="dxa"/>
            <w:tcBorders>
              <w:top w:val="single" w:sz="4" w:space="0" w:color="auto"/>
              <w:left w:val="single" w:sz="6" w:space="0" w:color="C0C0C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24F2D" w14:textId="77777777" w:rsidR="00F169FE" w:rsidRPr="00386510" w:rsidRDefault="00F169FE" w:rsidP="00F169FE">
            <w:pPr>
              <w:pStyle w:val="04Broodtekst"/>
              <w:rPr>
                <w:lang w:eastAsia="nl-NL"/>
              </w:rPr>
            </w:pPr>
            <w:r>
              <w:rPr>
                <w:lang w:eastAsia="nl-N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vul in"/>
                  </w:textInput>
                </w:ffData>
              </w:fldChar>
            </w:r>
            <w:r>
              <w:rPr>
                <w:lang w:eastAsia="nl-NL"/>
              </w:rPr>
              <w:instrText xml:space="preserve"> FORMTEXT </w:instrText>
            </w:r>
            <w:r>
              <w:rPr>
                <w:lang w:eastAsia="nl-NL"/>
              </w:rPr>
            </w:r>
            <w:r>
              <w:rPr>
                <w:lang w:eastAsia="nl-NL"/>
              </w:rPr>
              <w:fldChar w:fldCharType="separate"/>
            </w:r>
            <w:r>
              <w:rPr>
                <w:noProof/>
                <w:lang w:eastAsia="nl-NL"/>
              </w:rPr>
              <w:t>vul in</w:t>
            </w:r>
            <w:r>
              <w:rPr>
                <w:lang w:eastAsia="nl-NL"/>
              </w:rPr>
              <w:fldChar w:fldCharType="end"/>
            </w:r>
          </w:p>
          <w:p w14:paraId="2C5B6B63" w14:textId="77777777" w:rsidR="0079262B" w:rsidRDefault="0079262B" w:rsidP="00EA72D1">
            <w:pPr>
              <w:pStyle w:val="04Broodtekst"/>
              <w:rPr>
                <w:lang w:eastAsia="nl-NL"/>
              </w:rPr>
            </w:pPr>
          </w:p>
        </w:tc>
      </w:tr>
      <w:tr w:rsidR="00556EA6" w:rsidRPr="00556EA6" w14:paraId="755DBCC9" w14:textId="77777777" w:rsidTr="00F169FE">
        <w:trPr>
          <w:trHeight w:val="300"/>
        </w:trPr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C0C0C0"/>
            </w:tcBorders>
            <w:shd w:val="clear" w:color="auto" w:fill="auto"/>
            <w:hideMark/>
          </w:tcPr>
          <w:p w14:paraId="3CF6AB76" w14:textId="1AD5FBE4" w:rsidR="00556EA6" w:rsidRPr="00EA72D1" w:rsidRDefault="00F169FE" w:rsidP="00EA72D1">
            <w:pPr>
              <w:pStyle w:val="04Broodteks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nl-NL"/>
              </w:rPr>
            </w:pPr>
            <w:r>
              <w:rPr>
                <w:b/>
                <w:bCs/>
                <w:lang w:eastAsia="nl-NL"/>
              </w:rPr>
              <w:t>2</w:t>
            </w:r>
            <w:r w:rsidR="00556EA6" w:rsidRPr="00EA72D1">
              <w:rPr>
                <w:b/>
                <w:bCs/>
                <w:lang w:eastAsia="nl-NL"/>
              </w:rPr>
              <w:t> 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6" w:space="0" w:color="C0C0C0"/>
              <w:bottom w:val="single" w:sz="4" w:space="0" w:color="auto"/>
              <w:right w:val="single" w:sz="6" w:space="0" w:color="C0C0C0"/>
            </w:tcBorders>
            <w:shd w:val="clear" w:color="auto" w:fill="auto"/>
            <w:hideMark/>
          </w:tcPr>
          <w:p w14:paraId="5E1CAE99" w14:textId="77777777" w:rsidR="00556EA6" w:rsidRPr="00386510" w:rsidRDefault="00556EA6" w:rsidP="00EA72D1">
            <w:pPr>
              <w:pStyle w:val="04Broodteks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nl-NL"/>
              </w:rPr>
            </w:pPr>
            <w:r w:rsidRPr="00386510">
              <w:rPr>
                <w:b/>
                <w:bCs/>
                <w:lang w:eastAsia="nl-NL"/>
              </w:rPr>
              <w:t>Op welke competentie(s) is deze Bijlage van toepassing? </w:t>
            </w:r>
          </w:p>
        </w:tc>
        <w:tc>
          <w:tcPr>
            <w:tcW w:w="5701" w:type="dxa"/>
            <w:tcBorders>
              <w:top w:val="single" w:sz="4" w:space="0" w:color="auto"/>
              <w:left w:val="single" w:sz="6" w:space="0" w:color="C0C0C0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631088" w14:textId="5ECEB860" w:rsidR="00556EA6" w:rsidRPr="00386510" w:rsidRDefault="00386510" w:rsidP="00EA72D1">
            <w:pPr>
              <w:pStyle w:val="04Broodtekst"/>
              <w:rPr>
                <w:lang w:eastAsia="nl-NL"/>
              </w:rPr>
            </w:pPr>
            <w:r>
              <w:rPr>
                <w:lang w:eastAsia="nl-N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vul in"/>
                  </w:textInput>
                </w:ffData>
              </w:fldChar>
            </w:r>
            <w:r>
              <w:rPr>
                <w:lang w:eastAsia="nl-NL"/>
              </w:rPr>
              <w:instrText xml:space="preserve"> FORMTEXT </w:instrText>
            </w:r>
            <w:r>
              <w:rPr>
                <w:lang w:eastAsia="nl-NL"/>
              </w:rPr>
            </w:r>
            <w:r>
              <w:rPr>
                <w:lang w:eastAsia="nl-NL"/>
              </w:rPr>
              <w:fldChar w:fldCharType="separate"/>
            </w:r>
            <w:r>
              <w:rPr>
                <w:noProof/>
                <w:lang w:eastAsia="nl-NL"/>
              </w:rPr>
              <w:t>vul in</w:t>
            </w:r>
            <w:r>
              <w:rPr>
                <w:lang w:eastAsia="nl-NL"/>
              </w:rPr>
              <w:fldChar w:fldCharType="end"/>
            </w:r>
          </w:p>
          <w:p w14:paraId="2C7DE8EE" w14:textId="77777777" w:rsidR="00556EA6" w:rsidRPr="00386510" w:rsidRDefault="00556EA6" w:rsidP="00EA72D1">
            <w:pPr>
              <w:pStyle w:val="04Broodtekst"/>
              <w:rPr>
                <w:rFonts w:ascii="Times New Roman" w:hAnsi="Times New Roman" w:cs="Times New Roman"/>
                <w:sz w:val="24"/>
                <w:szCs w:val="24"/>
                <w:lang w:eastAsia="nl-NL"/>
              </w:rPr>
            </w:pPr>
            <w:r w:rsidRPr="00386510">
              <w:rPr>
                <w:lang w:eastAsia="nl-NL"/>
              </w:rPr>
              <w:t> </w:t>
            </w:r>
          </w:p>
        </w:tc>
      </w:tr>
      <w:tr w:rsidR="00556EA6" w:rsidRPr="00556EA6" w14:paraId="29735939" w14:textId="77777777" w:rsidTr="00F169FE">
        <w:trPr>
          <w:trHeight w:val="300"/>
        </w:trPr>
        <w:tc>
          <w:tcPr>
            <w:tcW w:w="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C0C0C0"/>
              <w:right w:val="single" w:sz="6" w:space="0" w:color="C0C0C0"/>
            </w:tcBorders>
            <w:shd w:val="clear" w:color="auto" w:fill="auto"/>
            <w:hideMark/>
          </w:tcPr>
          <w:p w14:paraId="2820726B" w14:textId="41391CF3" w:rsidR="00556EA6" w:rsidRPr="00EA72D1" w:rsidRDefault="00F169FE" w:rsidP="00EA72D1">
            <w:pPr>
              <w:pStyle w:val="04Broodteks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nl-NL"/>
              </w:rPr>
            </w:pPr>
            <w:r>
              <w:rPr>
                <w:b/>
                <w:bCs/>
                <w:lang w:eastAsia="nl-NL"/>
              </w:rPr>
              <w:t>3</w:t>
            </w:r>
            <w:r w:rsidR="00556EA6" w:rsidRPr="00EA72D1">
              <w:rPr>
                <w:b/>
                <w:bCs/>
                <w:lang w:eastAsia="nl-NL"/>
              </w:rPr>
              <w:t> 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hideMark/>
          </w:tcPr>
          <w:p w14:paraId="7FD22F09" w14:textId="678B2522" w:rsidR="00556EA6" w:rsidRPr="00386510" w:rsidRDefault="00556EA6" w:rsidP="00EA72D1">
            <w:pPr>
              <w:pStyle w:val="04Broodteks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nl-NL"/>
              </w:rPr>
            </w:pPr>
            <w:r w:rsidRPr="00386510">
              <w:rPr>
                <w:b/>
                <w:bCs/>
                <w:lang w:eastAsia="nl-NL"/>
              </w:rPr>
              <w:t>Naam opdrachtgevende instantie of  </w:t>
            </w:r>
            <w:r w:rsidRPr="00386510">
              <w:rPr>
                <w:b/>
                <w:bCs/>
                <w:lang w:eastAsia="nl-NL"/>
              </w:rPr>
              <w:br/>
              <w:t>onderneming </w:t>
            </w:r>
            <w:r w:rsidR="00697557">
              <w:rPr>
                <w:b/>
                <w:bCs/>
                <w:lang w:eastAsia="nl-NL"/>
              </w:rPr>
              <w:t>van de referentie</w:t>
            </w:r>
          </w:p>
        </w:tc>
        <w:tc>
          <w:tcPr>
            <w:tcW w:w="5701" w:type="dxa"/>
            <w:tcBorders>
              <w:top w:val="single" w:sz="4" w:space="0" w:color="auto"/>
              <w:left w:val="single" w:sz="6" w:space="0" w:color="C0C0C0"/>
              <w:bottom w:val="single" w:sz="6" w:space="0" w:color="C0C0C0"/>
              <w:right w:val="single" w:sz="4" w:space="0" w:color="auto"/>
            </w:tcBorders>
            <w:shd w:val="clear" w:color="auto" w:fill="auto"/>
            <w:hideMark/>
          </w:tcPr>
          <w:p w14:paraId="3D636701" w14:textId="677D833F" w:rsidR="00556EA6" w:rsidRPr="00386510" w:rsidRDefault="00556EA6" w:rsidP="00EA72D1">
            <w:pPr>
              <w:pStyle w:val="04Broodtekst"/>
              <w:rPr>
                <w:rFonts w:ascii="Times New Roman" w:hAnsi="Times New Roman" w:cs="Times New Roman"/>
                <w:sz w:val="24"/>
                <w:szCs w:val="24"/>
                <w:lang w:eastAsia="nl-NL"/>
              </w:rPr>
            </w:pPr>
            <w:r w:rsidRPr="00386510">
              <w:rPr>
                <w:lang w:eastAsia="nl-NL"/>
              </w:rPr>
              <w:t> </w:t>
            </w:r>
            <w:r w:rsidR="00386510">
              <w:rPr>
                <w:lang w:eastAsia="nl-N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vul in"/>
                  </w:textInput>
                </w:ffData>
              </w:fldChar>
            </w:r>
            <w:r w:rsidR="00386510">
              <w:rPr>
                <w:lang w:eastAsia="nl-NL"/>
              </w:rPr>
              <w:instrText xml:space="preserve"> FORMTEXT </w:instrText>
            </w:r>
            <w:r w:rsidR="00386510">
              <w:rPr>
                <w:lang w:eastAsia="nl-NL"/>
              </w:rPr>
            </w:r>
            <w:r w:rsidR="00386510">
              <w:rPr>
                <w:lang w:eastAsia="nl-NL"/>
              </w:rPr>
              <w:fldChar w:fldCharType="separate"/>
            </w:r>
            <w:r w:rsidR="00386510">
              <w:rPr>
                <w:noProof/>
                <w:lang w:eastAsia="nl-NL"/>
              </w:rPr>
              <w:t>vul in</w:t>
            </w:r>
            <w:r w:rsidR="00386510">
              <w:rPr>
                <w:lang w:eastAsia="nl-NL"/>
              </w:rPr>
              <w:fldChar w:fldCharType="end"/>
            </w:r>
          </w:p>
        </w:tc>
      </w:tr>
      <w:tr w:rsidR="00556EA6" w:rsidRPr="00556EA6" w14:paraId="1166D798" w14:textId="77777777" w:rsidTr="00F169FE">
        <w:trPr>
          <w:trHeight w:val="300"/>
        </w:trPr>
        <w:tc>
          <w:tcPr>
            <w:tcW w:w="276" w:type="dxa"/>
            <w:vMerge/>
            <w:tcBorders>
              <w:top w:val="single" w:sz="12" w:space="0" w:color="808080"/>
              <w:left w:val="single" w:sz="4" w:space="0" w:color="auto"/>
              <w:bottom w:val="single" w:sz="6" w:space="0" w:color="C0C0C0"/>
              <w:right w:val="single" w:sz="6" w:space="0" w:color="C0C0C0"/>
            </w:tcBorders>
            <w:shd w:val="clear" w:color="auto" w:fill="auto"/>
            <w:hideMark/>
          </w:tcPr>
          <w:p w14:paraId="49329A9A" w14:textId="77777777" w:rsidR="00556EA6" w:rsidRPr="00EA72D1" w:rsidRDefault="00556EA6" w:rsidP="00EA72D1">
            <w:pPr>
              <w:pStyle w:val="04Broodteks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nl-NL"/>
              </w:rPr>
            </w:pPr>
          </w:p>
        </w:tc>
        <w:tc>
          <w:tcPr>
            <w:tcW w:w="36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hideMark/>
          </w:tcPr>
          <w:p w14:paraId="3561D6F2" w14:textId="77777777" w:rsidR="00556EA6" w:rsidRPr="00386510" w:rsidRDefault="00556EA6" w:rsidP="00EA72D1">
            <w:pPr>
              <w:pStyle w:val="04Broodteks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nl-NL"/>
              </w:rPr>
            </w:pPr>
            <w:r w:rsidRPr="00386510">
              <w:rPr>
                <w:b/>
                <w:bCs/>
                <w:lang w:eastAsia="nl-NL"/>
              </w:rPr>
              <w:t>Adres </w:t>
            </w:r>
          </w:p>
        </w:tc>
        <w:tc>
          <w:tcPr>
            <w:tcW w:w="5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4" w:space="0" w:color="auto"/>
            </w:tcBorders>
            <w:shd w:val="clear" w:color="auto" w:fill="auto"/>
            <w:hideMark/>
          </w:tcPr>
          <w:p w14:paraId="057FC2F5" w14:textId="5520FB46" w:rsidR="00556EA6" w:rsidRPr="00386510" w:rsidRDefault="00556EA6" w:rsidP="00EA72D1">
            <w:pPr>
              <w:pStyle w:val="04Broodtekst"/>
              <w:rPr>
                <w:rFonts w:ascii="Times New Roman" w:hAnsi="Times New Roman" w:cs="Times New Roman"/>
                <w:sz w:val="24"/>
                <w:szCs w:val="24"/>
                <w:lang w:eastAsia="nl-NL"/>
              </w:rPr>
            </w:pPr>
            <w:r w:rsidRPr="00386510">
              <w:rPr>
                <w:lang w:eastAsia="nl-NL"/>
              </w:rPr>
              <w:t> </w:t>
            </w:r>
            <w:r w:rsidR="00386510">
              <w:rPr>
                <w:lang w:eastAsia="nl-N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vul in"/>
                  </w:textInput>
                </w:ffData>
              </w:fldChar>
            </w:r>
            <w:r w:rsidR="00386510">
              <w:rPr>
                <w:lang w:eastAsia="nl-NL"/>
              </w:rPr>
              <w:instrText xml:space="preserve"> FORMTEXT </w:instrText>
            </w:r>
            <w:r w:rsidR="00386510">
              <w:rPr>
                <w:lang w:eastAsia="nl-NL"/>
              </w:rPr>
            </w:r>
            <w:r w:rsidR="00386510">
              <w:rPr>
                <w:lang w:eastAsia="nl-NL"/>
              </w:rPr>
              <w:fldChar w:fldCharType="separate"/>
            </w:r>
            <w:r w:rsidR="00386510">
              <w:rPr>
                <w:noProof/>
                <w:lang w:eastAsia="nl-NL"/>
              </w:rPr>
              <w:t>vul in</w:t>
            </w:r>
            <w:r w:rsidR="00386510">
              <w:rPr>
                <w:lang w:eastAsia="nl-NL"/>
              </w:rPr>
              <w:fldChar w:fldCharType="end"/>
            </w:r>
          </w:p>
        </w:tc>
      </w:tr>
      <w:tr w:rsidR="00556EA6" w:rsidRPr="00556EA6" w14:paraId="1C11A0A7" w14:textId="77777777" w:rsidTr="00F169FE">
        <w:trPr>
          <w:trHeight w:val="390"/>
        </w:trPr>
        <w:tc>
          <w:tcPr>
            <w:tcW w:w="276" w:type="dxa"/>
            <w:vMerge/>
            <w:tcBorders>
              <w:top w:val="single" w:sz="12" w:space="0" w:color="808080"/>
              <w:left w:val="single" w:sz="4" w:space="0" w:color="auto"/>
              <w:bottom w:val="single" w:sz="4" w:space="0" w:color="auto"/>
              <w:right w:val="single" w:sz="6" w:space="0" w:color="C0C0C0"/>
            </w:tcBorders>
            <w:shd w:val="clear" w:color="auto" w:fill="auto"/>
            <w:hideMark/>
          </w:tcPr>
          <w:p w14:paraId="3169AA9A" w14:textId="77777777" w:rsidR="00556EA6" w:rsidRPr="00EA72D1" w:rsidRDefault="00556EA6" w:rsidP="00EA72D1">
            <w:pPr>
              <w:pStyle w:val="04Broodteks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nl-NL"/>
              </w:rPr>
            </w:pPr>
          </w:p>
        </w:tc>
        <w:tc>
          <w:tcPr>
            <w:tcW w:w="3654" w:type="dxa"/>
            <w:tcBorders>
              <w:top w:val="single" w:sz="6" w:space="0" w:color="C0C0C0"/>
              <w:left w:val="single" w:sz="6" w:space="0" w:color="C0C0C0"/>
              <w:bottom w:val="single" w:sz="4" w:space="0" w:color="auto"/>
              <w:right w:val="single" w:sz="6" w:space="0" w:color="C0C0C0"/>
            </w:tcBorders>
            <w:shd w:val="clear" w:color="auto" w:fill="auto"/>
            <w:hideMark/>
          </w:tcPr>
          <w:p w14:paraId="3DC29B41" w14:textId="77777777" w:rsidR="00556EA6" w:rsidRPr="00386510" w:rsidRDefault="00556EA6" w:rsidP="00EA72D1">
            <w:pPr>
              <w:pStyle w:val="04Broodteks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nl-NL"/>
              </w:rPr>
            </w:pPr>
            <w:r w:rsidRPr="00386510">
              <w:rPr>
                <w:b/>
                <w:bCs/>
                <w:lang w:eastAsia="nl-NL"/>
              </w:rPr>
              <w:t>Postcode en plaatsnaam </w:t>
            </w:r>
          </w:p>
        </w:tc>
        <w:tc>
          <w:tcPr>
            <w:tcW w:w="5701" w:type="dxa"/>
            <w:tcBorders>
              <w:top w:val="single" w:sz="6" w:space="0" w:color="C0C0C0"/>
              <w:left w:val="single" w:sz="6" w:space="0" w:color="C0C0C0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CAE720" w14:textId="6D54A224" w:rsidR="00556EA6" w:rsidRPr="00386510" w:rsidRDefault="00556EA6" w:rsidP="00EA72D1">
            <w:pPr>
              <w:pStyle w:val="04Broodtekst"/>
              <w:rPr>
                <w:rFonts w:ascii="Times New Roman" w:hAnsi="Times New Roman" w:cs="Times New Roman"/>
                <w:sz w:val="24"/>
                <w:szCs w:val="24"/>
                <w:lang w:eastAsia="nl-NL"/>
              </w:rPr>
            </w:pPr>
            <w:r w:rsidRPr="00386510">
              <w:rPr>
                <w:lang w:eastAsia="nl-NL"/>
              </w:rPr>
              <w:t> </w:t>
            </w:r>
            <w:r w:rsidR="00386510">
              <w:rPr>
                <w:lang w:eastAsia="nl-N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vul in"/>
                  </w:textInput>
                </w:ffData>
              </w:fldChar>
            </w:r>
            <w:r w:rsidR="00386510">
              <w:rPr>
                <w:lang w:eastAsia="nl-NL"/>
              </w:rPr>
              <w:instrText xml:space="preserve"> FORMTEXT </w:instrText>
            </w:r>
            <w:r w:rsidR="00386510">
              <w:rPr>
                <w:lang w:eastAsia="nl-NL"/>
              </w:rPr>
            </w:r>
            <w:r w:rsidR="00386510">
              <w:rPr>
                <w:lang w:eastAsia="nl-NL"/>
              </w:rPr>
              <w:fldChar w:fldCharType="separate"/>
            </w:r>
            <w:r w:rsidR="00386510">
              <w:rPr>
                <w:noProof/>
                <w:lang w:eastAsia="nl-NL"/>
              </w:rPr>
              <w:t>vul in</w:t>
            </w:r>
            <w:r w:rsidR="00386510">
              <w:rPr>
                <w:lang w:eastAsia="nl-NL"/>
              </w:rPr>
              <w:fldChar w:fldCharType="end"/>
            </w:r>
          </w:p>
        </w:tc>
      </w:tr>
      <w:tr w:rsidR="00556EA6" w:rsidRPr="00EA72D1" w14:paraId="2932E893" w14:textId="77777777" w:rsidTr="00F169FE">
        <w:trPr>
          <w:trHeight w:val="300"/>
        </w:trPr>
        <w:tc>
          <w:tcPr>
            <w:tcW w:w="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C0C0C0"/>
              <w:right w:val="single" w:sz="6" w:space="0" w:color="C0C0C0"/>
            </w:tcBorders>
            <w:shd w:val="clear" w:color="auto" w:fill="auto"/>
            <w:hideMark/>
          </w:tcPr>
          <w:p w14:paraId="6B4CDB0A" w14:textId="0D44BB16" w:rsidR="00556EA6" w:rsidRPr="00EA72D1" w:rsidRDefault="00F169FE" w:rsidP="00EA72D1">
            <w:pPr>
              <w:pStyle w:val="04Broodtekst"/>
              <w:rPr>
                <w:b/>
                <w:bCs/>
                <w:lang w:eastAsia="nl-NL"/>
              </w:rPr>
            </w:pPr>
            <w:r>
              <w:rPr>
                <w:b/>
                <w:bCs/>
                <w:lang w:eastAsia="nl-NL"/>
              </w:rPr>
              <w:t>4</w:t>
            </w:r>
            <w:r w:rsidR="00556EA6" w:rsidRPr="00EA72D1">
              <w:rPr>
                <w:b/>
                <w:bCs/>
                <w:lang w:eastAsia="nl-NL"/>
              </w:rPr>
              <w:t> 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hideMark/>
          </w:tcPr>
          <w:p w14:paraId="7E7C0D8F" w14:textId="77777777" w:rsidR="00556EA6" w:rsidRPr="00EA72D1" w:rsidRDefault="00556EA6" w:rsidP="00EA72D1">
            <w:pPr>
              <w:pStyle w:val="04Broodtekst"/>
              <w:rPr>
                <w:b/>
                <w:bCs/>
                <w:lang w:eastAsia="nl-NL"/>
              </w:rPr>
            </w:pPr>
            <w:r w:rsidRPr="00386510">
              <w:rPr>
                <w:b/>
                <w:bCs/>
                <w:lang w:eastAsia="nl-NL"/>
              </w:rPr>
              <w:t>Naam contactpersoon opdrachtgevende instantie of onderneming </w:t>
            </w:r>
          </w:p>
        </w:tc>
        <w:tc>
          <w:tcPr>
            <w:tcW w:w="5701" w:type="dxa"/>
            <w:tcBorders>
              <w:top w:val="single" w:sz="4" w:space="0" w:color="auto"/>
              <w:left w:val="single" w:sz="6" w:space="0" w:color="C0C0C0"/>
              <w:bottom w:val="single" w:sz="6" w:space="0" w:color="C0C0C0"/>
              <w:right w:val="single" w:sz="4" w:space="0" w:color="auto"/>
            </w:tcBorders>
            <w:shd w:val="clear" w:color="auto" w:fill="auto"/>
            <w:hideMark/>
          </w:tcPr>
          <w:p w14:paraId="78211BC2" w14:textId="62DD26A1" w:rsidR="00556EA6" w:rsidRPr="00706946" w:rsidRDefault="00556EA6" w:rsidP="00EA72D1">
            <w:pPr>
              <w:pStyle w:val="04Broodtekst"/>
              <w:rPr>
                <w:lang w:eastAsia="nl-NL"/>
              </w:rPr>
            </w:pPr>
            <w:r w:rsidRPr="00EA72D1">
              <w:rPr>
                <w:b/>
                <w:bCs/>
                <w:lang w:eastAsia="nl-NL"/>
              </w:rPr>
              <w:t> </w:t>
            </w:r>
            <w:r w:rsidR="00386510" w:rsidRPr="00706946">
              <w:rPr>
                <w:lang w:eastAsia="nl-N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vul in"/>
                  </w:textInput>
                </w:ffData>
              </w:fldChar>
            </w:r>
            <w:r w:rsidR="00386510" w:rsidRPr="00706946">
              <w:rPr>
                <w:lang w:eastAsia="nl-NL"/>
              </w:rPr>
              <w:instrText xml:space="preserve"> FORMTEXT </w:instrText>
            </w:r>
            <w:r w:rsidR="00386510" w:rsidRPr="00706946">
              <w:rPr>
                <w:lang w:eastAsia="nl-NL"/>
              </w:rPr>
            </w:r>
            <w:r w:rsidR="00386510" w:rsidRPr="00706946">
              <w:rPr>
                <w:lang w:eastAsia="nl-NL"/>
              </w:rPr>
              <w:fldChar w:fldCharType="separate"/>
            </w:r>
            <w:r w:rsidR="00386510" w:rsidRPr="00706946">
              <w:rPr>
                <w:lang w:eastAsia="nl-NL"/>
              </w:rPr>
              <w:t>vul in</w:t>
            </w:r>
            <w:r w:rsidR="00386510" w:rsidRPr="00706946">
              <w:rPr>
                <w:lang w:eastAsia="nl-NL"/>
              </w:rPr>
              <w:fldChar w:fldCharType="end"/>
            </w:r>
          </w:p>
        </w:tc>
      </w:tr>
      <w:tr w:rsidR="00556EA6" w:rsidRPr="00556EA6" w14:paraId="7D8545E6" w14:textId="77777777" w:rsidTr="00F169FE">
        <w:trPr>
          <w:trHeight w:val="375"/>
        </w:trPr>
        <w:tc>
          <w:tcPr>
            <w:tcW w:w="276" w:type="dxa"/>
            <w:vMerge/>
            <w:tcBorders>
              <w:top w:val="single" w:sz="6" w:space="0" w:color="C0C0C0"/>
              <w:left w:val="single" w:sz="4" w:space="0" w:color="auto"/>
              <w:bottom w:val="single" w:sz="6" w:space="0" w:color="C0C0C0"/>
              <w:right w:val="single" w:sz="6" w:space="0" w:color="C0C0C0"/>
            </w:tcBorders>
            <w:shd w:val="clear" w:color="auto" w:fill="auto"/>
            <w:hideMark/>
          </w:tcPr>
          <w:p w14:paraId="21111610" w14:textId="77777777" w:rsidR="00556EA6" w:rsidRPr="00EA72D1" w:rsidRDefault="00556EA6" w:rsidP="00EA72D1">
            <w:pPr>
              <w:pStyle w:val="04Broodteks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nl-NL"/>
              </w:rPr>
            </w:pPr>
          </w:p>
        </w:tc>
        <w:tc>
          <w:tcPr>
            <w:tcW w:w="36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hideMark/>
          </w:tcPr>
          <w:p w14:paraId="2788224E" w14:textId="77777777" w:rsidR="00556EA6" w:rsidRPr="00386510" w:rsidRDefault="00556EA6" w:rsidP="00EA72D1">
            <w:pPr>
              <w:pStyle w:val="04Broodteks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nl-NL"/>
              </w:rPr>
            </w:pPr>
            <w:r w:rsidRPr="00386510">
              <w:rPr>
                <w:b/>
                <w:bCs/>
                <w:lang w:eastAsia="nl-NL"/>
              </w:rPr>
              <w:t>Functie </w:t>
            </w:r>
          </w:p>
        </w:tc>
        <w:tc>
          <w:tcPr>
            <w:tcW w:w="5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4" w:space="0" w:color="auto"/>
            </w:tcBorders>
            <w:shd w:val="clear" w:color="auto" w:fill="auto"/>
            <w:hideMark/>
          </w:tcPr>
          <w:p w14:paraId="2C98D08C" w14:textId="591FC986" w:rsidR="00556EA6" w:rsidRPr="00386510" w:rsidRDefault="00556EA6" w:rsidP="00EA72D1">
            <w:pPr>
              <w:pStyle w:val="04Broodtekst"/>
              <w:rPr>
                <w:rFonts w:ascii="Times New Roman" w:hAnsi="Times New Roman" w:cs="Times New Roman"/>
                <w:sz w:val="24"/>
                <w:szCs w:val="24"/>
                <w:lang w:eastAsia="nl-NL"/>
              </w:rPr>
            </w:pPr>
            <w:r w:rsidRPr="00386510">
              <w:rPr>
                <w:lang w:eastAsia="nl-NL"/>
              </w:rPr>
              <w:t> </w:t>
            </w:r>
            <w:r w:rsidR="00386510">
              <w:rPr>
                <w:lang w:eastAsia="nl-N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vul in"/>
                  </w:textInput>
                </w:ffData>
              </w:fldChar>
            </w:r>
            <w:r w:rsidR="00386510">
              <w:rPr>
                <w:lang w:eastAsia="nl-NL"/>
              </w:rPr>
              <w:instrText xml:space="preserve"> FORMTEXT </w:instrText>
            </w:r>
            <w:r w:rsidR="00386510">
              <w:rPr>
                <w:lang w:eastAsia="nl-NL"/>
              </w:rPr>
            </w:r>
            <w:r w:rsidR="00386510">
              <w:rPr>
                <w:lang w:eastAsia="nl-NL"/>
              </w:rPr>
              <w:fldChar w:fldCharType="separate"/>
            </w:r>
            <w:r w:rsidR="00386510">
              <w:rPr>
                <w:noProof/>
                <w:lang w:eastAsia="nl-NL"/>
              </w:rPr>
              <w:t>vul in</w:t>
            </w:r>
            <w:r w:rsidR="00386510">
              <w:rPr>
                <w:lang w:eastAsia="nl-NL"/>
              </w:rPr>
              <w:fldChar w:fldCharType="end"/>
            </w:r>
          </w:p>
        </w:tc>
      </w:tr>
      <w:tr w:rsidR="00556EA6" w:rsidRPr="00556EA6" w14:paraId="47AF0F03" w14:textId="77777777" w:rsidTr="00F169FE">
        <w:trPr>
          <w:trHeight w:val="405"/>
        </w:trPr>
        <w:tc>
          <w:tcPr>
            <w:tcW w:w="276" w:type="dxa"/>
            <w:vMerge/>
            <w:tcBorders>
              <w:top w:val="single" w:sz="6" w:space="0" w:color="C0C0C0"/>
              <w:left w:val="single" w:sz="4" w:space="0" w:color="auto"/>
              <w:bottom w:val="single" w:sz="6" w:space="0" w:color="C0C0C0"/>
              <w:right w:val="single" w:sz="6" w:space="0" w:color="C0C0C0"/>
            </w:tcBorders>
            <w:shd w:val="clear" w:color="auto" w:fill="auto"/>
            <w:hideMark/>
          </w:tcPr>
          <w:p w14:paraId="7CD78DD9" w14:textId="77777777" w:rsidR="00556EA6" w:rsidRPr="00EA72D1" w:rsidRDefault="00556EA6" w:rsidP="00EA72D1">
            <w:pPr>
              <w:pStyle w:val="04Broodteks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nl-NL"/>
              </w:rPr>
            </w:pPr>
          </w:p>
        </w:tc>
        <w:tc>
          <w:tcPr>
            <w:tcW w:w="36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hideMark/>
          </w:tcPr>
          <w:p w14:paraId="7469C36D" w14:textId="77777777" w:rsidR="00556EA6" w:rsidRPr="00386510" w:rsidRDefault="00556EA6" w:rsidP="00EA72D1">
            <w:pPr>
              <w:pStyle w:val="04Broodteks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nl-NL"/>
              </w:rPr>
            </w:pPr>
            <w:r w:rsidRPr="00386510">
              <w:rPr>
                <w:b/>
                <w:bCs/>
                <w:lang w:eastAsia="nl-NL"/>
              </w:rPr>
              <w:t>Telefoonnummer </w:t>
            </w:r>
          </w:p>
        </w:tc>
        <w:tc>
          <w:tcPr>
            <w:tcW w:w="5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4" w:space="0" w:color="auto"/>
            </w:tcBorders>
            <w:shd w:val="clear" w:color="auto" w:fill="auto"/>
            <w:hideMark/>
          </w:tcPr>
          <w:p w14:paraId="187B27B5" w14:textId="33830E1F" w:rsidR="00556EA6" w:rsidRPr="00386510" w:rsidRDefault="00556EA6" w:rsidP="00EA72D1">
            <w:pPr>
              <w:pStyle w:val="04Broodtekst"/>
              <w:rPr>
                <w:rFonts w:ascii="Times New Roman" w:hAnsi="Times New Roman" w:cs="Times New Roman"/>
                <w:sz w:val="24"/>
                <w:szCs w:val="24"/>
                <w:lang w:eastAsia="nl-NL"/>
              </w:rPr>
            </w:pPr>
            <w:r w:rsidRPr="00386510">
              <w:rPr>
                <w:lang w:eastAsia="nl-NL"/>
              </w:rPr>
              <w:t> </w:t>
            </w:r>
            <w:r w:rsidR="00386510">
              <w:rPr>
                <w:lang w:eastAsia="nl-N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vul in"/>
                  </w:textInput>
                </w:ffData>
              </w:fldChar>
            </w:r>
            <w:r w:rsidR="00386510">
              <w:rPr>
                <w:lang w:eastAsia="nl-NL"/>
              </w:rPr>
              <w:instrText xml:space="preserve"> FORMTEXT </w:instrText>
            </w:r>
            <w:r w:rsidR="00386510">
              <w:rPr>
                <w:lang w:eastAsia="nl-NL"/>
              </w:rPr>
            </w:r>
            <w:r w:rsidR="00386510">
              <w:rPr>
                <w:lang w:eastAsia="nl-NL"/>
              </w:rPr>
              <w:fldChar w:fldCharType="separate"/>
            </w:r>
            <w:r w:rsidR="00386510">
              <w:rPr>
                <w:noProof/>
                <w:lang w:eastAsia="nl-NL"/>
              </w:rPr>
              <w:t>vul in</w:t>
            </w:r>
            <w:r w:rsidR="00386510">
              <w:rPr>
                <w:lang w:eastAsia="nl-NL"/>
              </w:rPr>
              <w:fldChar w:fldCharType="end"/>
            </w:r>
          </w:p>
        </w:tc>
      </w:tr>
      <w:tr w:rsidR="00556EA6" w:rsidRPr="00556EA6" w14:paraId="48180C85" w14:textId="77777777" w:rsidTr="00F169FE">
        <w:trPr>
          <w:trHeight w:val="405"/>
        </w:trPr>
        <w:tc>
          <w:tcPr>
            <w:tcW w:w="276" w:type="dxa"/>
            <w:vMerge/>
            <w:tcBorders>
              <w:top w:val="single" w:sz="6" w:space="0" w:color="C0C0C0"/>
              <w:left w:val="single" w:sz="4" w:space="0" w:color="auto"/>
              <w:bottom w:val="single" w:sz="4" w:space="0" w:color="auto"/>
              <w:right w:val="single" w:sz="6" w:space="0" w:color="C0C0C0"/>
            </w:tcBorders>
            <w:shd w:val="clear" w:color="auto" w:fill="auto"/>
            <w:hideMark/>
          </w:tcPr>
          <w:p w14:paraId="21DFD223" w14:textId="77777777" w:rsidR="00556EA6" w:rsidRPr="00EA72D1" w:rsidRDefault="00556EA6" w:rsidP="00EA72D1">
            <w:pPr>
              <w:pStyle w:val="04Broodteks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nl-NL"/>
              </w:rPr>
            </w:pPr>
          </w:p>
        </w:tc>
        <w:tc>
          <w:tcPr>
            <w:tcW w:w="3654" w:type="dxa"/>
            <w:tcBorders>
              <w:top w:val="single" w:sz="6" w:space="0" w:color="C0C0C0"/>
              <w:left w:val="single" w:sz="6" w:space="0" w:color="C0C0C0"/>
              <w:bottom w:val="single" w:sz="4" w:space="0" w:color="auto"/>
              <w:right w:val="single" w:sz="6" w:space="0" w:color="C0C0C0"/>
            </w:tcBorders>
            <w:shd w:val="clear" w:color="auto" w:fill="auto"/>
            <w:hideMark/>
          </w:tcPr>
          <w:p w14:paraId="228D5FB5" w14:textId="77777777" w:rsidR="00556EA6" w:rsidRPr="00386510" w:rsidRDefault="00556EA6" w:rsidP="00EA72D1">
            <w:pPr>
              <w:pStyle w:val="04Broodteks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nl-NL"/>
              </w:rPr>
            </w:pPr>
            <w:r w:rsidRPr="00386510">
              <w:rPr>
                <w:b/>
                <w:bCs/>
                <w:lang w:eastAsia="nl-NL"/>
              </w:rPr>
              <w:t>E-mailadres </w:t>
            </w:r>
          </w:p>
        </w:tc>
        <w:tc>
          <w:tcPr>
            <w:tcW w:w="5701" w:type="dxa"/>
            <w:tcBorders>
              <w:top w:val="single" w:sz="6" w:space="0" w:color="C0C0C0"/>
              <w:left w:val="single" w:sz="6" w:space="0" w:color="C0C0C0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9D782D" w14:textId="45C17914" w:rsidR="00556EA6" w:rsidRPr="00386510" w:rsidRDefault="00556EA6" w:rsidP="00EA72D1">
            <w:pPr>
              <w:pStyle w:val="04Broodtekst"/>
              <w:rPr>
                <w:rFonts w:ascii="Times New Roman" w:hAnsi="Times New Roman" w:cs="Times New Roman"/>
                <w:sz w:val="24"/>
                <w:szCs w:val="24"/>
                <w:lang w:eastAsia="nl-NL"/>
              </w:rPr>
            </w:pPr>
            <w:r w:rsidRPr="00386510">
              <w:rPr>
                <w:lang w:eastAsia="nl-NL"/>
              </w:rPr>
              <w:t> </w:t>
            </w:r>
            <w:r w:rsidR="00386510">
              <w:rPr>
                <w:lang w:eastAsia="nl-N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vul in"/>
                  </w:textInput>
                </w:ffData>
              </w:fldChar>
            </w:r>
            <w:r w:rsidR="00386510">
              <w:rPr>
                <w:lang w:eastAsia="nl-NL"/>
              </w:rPr>
              <w:instrText xml:space="preserve"> FORMTEXT </w:instrText>
            </w:r>
            <w:r w:rsidR="00386510">
              <w:rPr>
                <w:lang w:eastAsia="nl-NL"/>
              </w:rPr>
            </w:r>
            <w:r w:rsidR="00386510">
              <w:rPr>
                <w:lang w:eastAsia="nl-NL"/>
              </w:rPr>
              <w:fldChar w:fldCharType="separate"/>
            </w:r>
            <w:r w:rsidR="00386510">
              <w:rPr>
                <w:noProof/>
                <w:lang w:eastAsia="nl-NL"/>
              </w:rPr>
              <w:t>vul in</w:t>
            </w:r>
            <w:r w:rsidR="00386510">
              <w:rPr>
                <w:lang w:eastAsia="nl-NL"/>
              </w:rPr>
              <w:fldChar w:fldCharType="end"/>
            </w:r>
          </w:p>
        </w:tc>
      </w:tr>
      <w:tr w:rsidR="00556EA6" w:rsidRPr="00556EA6" w14:paraId="0266823F" w14:textId="77777777" w:rsidTr="00F169FE">
        <w:trPr>
          <w:trHeight w:val="450"/>
        </w:trPr>
        <w:tc>
          <w:tcPr>
            <w:tcW w:w="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C0C0C0"/>
              <w:right w:val="single" w:sz="6" w:space="0" w:color="C0C0C0"/>
            </w:tcBorders>
            <w:shd w:val="clear" w:color="auto" w:fill="auto"/>
            <w:hideMark/>
          </w:tcPr>
          <w:p w14:paraId="5DA530AB" w14:textId="7DDCA29E" w:rsidR="00556EA6" w:rsidRPr="00EA72D1" w:rsidRDefault="00F169FE" w:rsidP="00EA72D1">
            <w:pPr>
              <w:pStyle w:val="04Broodteks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nl-NL"/>
              </w:rPr>
            </w:pPr>
            <w:r>
              <w:rPr>
                <w:b/>
                <w:bCs/>
                <w:lang w:eastAsia="nl-NL"/>
              </w:rPr>
              <w:t>5</w:t>
            </w:r>
            <w:r w:rsidR="00556EA6" w:rsidRPr="00EA72D1">
              <w:rPr>
                <w:b/>
                <w:bCs/>
                <w:lang w:eastAsia="nl-NL"/>
              </w:rPr>
              <w:t> 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6" w:space="0" w:color="C0C0C0"/>
              <w:bottom w:val="single" w:sz="6" w:space="0" w:color="auto"/>
              <w:right w:val="single" w:sz="6" w:space="0" w:color="C0C0C0"/>
            </w:tcBorders>
            <w:shd w:val="clear" w:color="auto" w:fill="auto"/>
            <w:hideMark/>
          </w:tcPr>
          <w:p w14:paraId="2548EE9C" w14:textId="1DAEB2DF" w:rsidR="00556EA6" w:rsidRPr="00386510" w:rsidRDefault="00556EA6" w:rsidP="00EA72D1">
            <w:pPr>
              <w:pStyle w:val="04Broodteks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nl-NL"/>
              </w:rPr>
            </w:pPr>
            <w:r w:rsidRPr="00386510">
              <w:rPr>
                <w:b/>
                <w:bCs/>
                <w:lang w:eastAsia="nl-NL"/>
              </w:rPr>
              <w:t>Projectnaam </w:t>
            </w:r>
          </w:p>
        </w:tc>
        <w:tc>
          <w:tcPr>
            <w:tcW w:w="5701" w:type="dxa"/>
            <w:tcBorders>
              <w:top w:val="single" w:sz="4" w:space="0" w:color="auto"/>
              <w:left w:val="single" w:sz="6" w:space="0" w:color="C0C0C0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14:paraId="79F68C05" w14:textId="2A4EC87D" w:rsidR="00556EA6" w:rsidRPr="00386510" w:rsidRDefault="00556EA6" w:rsidP="00EA72D1">
            <w:pPr>
              <w:pStyle w:val="04Broodtekst"/>
              <w:rPr>
                <w:rFonts w:ascii="Times New Roman" w:hAnsi="Times New Roman" w:cs="Times New Roman"/>
                <w:sz w:val="24"/>
                <w:szCs w:val="24"/>
                <w:lang w:eastAsia="nl-NL"/>
              </w:rPr>
            </w:pPr>
            <w:r w:rsidRPr="00386510">
              <w:rPr>
                <w:lang w:eastAsia="nl-NL"/>
              </w:rPr>
              <w:t> </w:t>
            </w:r>
            <w:r w:rsidR="00386510">
              <w:rPr>
                <w:lang w:eastAsia="nl-N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vul in"/>
                  </w:textInput>
                </w:ffData>
              </w:fldChar>
            </w:r>
            <w:r w:rsidR="00386510">
              <w:rPr>
                <w:lang w:eastAsia="nl-NL"/>
              </w:rPr>
              <w:instrText xml:space="preserve"> FORMTEXT </w:instrText>
            </w:r>
            <w:r w:rsidR="00386510">
              <w:rPr>
                <w:lang w:eastAsia="nl-NL"/>
              </w:rPr>
            </w:r>
            <w:r w:rsidR="00386510">
              <w:rPr>
                <w:lang w:eastAsia="nl-NL"/>
              </w:rPr>
              <w:fldChar w:fldCharType="separate"/>
            </w:r>
            <w:r w:rsidR="00386510">
              <w:rPr>
                <w:noProof/>
                <w:lang w:eastAsia="nl-NL"/>
              </w:rPr>
              <w:t>vul in</w:t>
            </w:r>
            <w:r w:rsidR="00386510">
              <w:rPr>
                <w:lang w:eastAsia="nl-NL"/>
              </w:rPr>
              <w:fldChar w:fldCharType="end"/>
            </w:r>
          </w:p>
        </w:tc>
      </w:tr>
      <w:tr w:rsidR="00556EA6" w:rsidRPr="00556EA6" w14:paraId="3CFBFD9F" w14:textId="77777777" w:rsidTr="00F169FE">
        <w:trPr>
          <w:trHeight w:val="300"/>
        </w:trPr>
        <w:tc>
          <w:tcPr>
            <w:tcW w:w="276" w:type="dxa"/>
            <w:vMerge/>
            <w:tcBorders>
              <w:top w:val="single" w:sz="12" w:space="0" w:color="808080"/>
              <w:left w:val="single" w:sz="4" w:space="0" w:color="auto"/>
              <w:bottom w:val="single" w:sz="6" w:space="0" w:color="C0C0C0"/>
              <w:right w:val="single" w:sz="6" w:space="0" w:color="C0C0C0"/>
            </w:tcBorders>
            <w:shd w:val="clear" w:color="auto" w:fill="auto"/>
            <w:hideMark/>
          </w:tcPr>
          <w:p w14:paraId="319F6A0D" w14:textId="77777777" w:rsidR="00556EA6" w:rsidRPr="00EA72D1" w:rsidRDefault="00556EA6" w:rsidP="00EA72D1">
            <w:pPr>
              <w:pStyle w:val="04Broodteks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nl-NL"/>
              </w:rPr>
            </w:pPr>
          </w:p>
        </w:tc>
        <w:tc>
          <w:tcPr>
            <w:tcW w:w="36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hideMark/>
          </w:tcPr>
          <w:p w14:paraId="4BB45349" w14:textId="77777777" w:rsidR="00556EA6" w:rsidRPr="00386510" w:rsidRDefault="00556EA6" w:rsidP="00EA72D1">
            <w:pPr>
              <w:pStyle w:val="04Broodteks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nl-NL"/>
              </w:rPr>
            </w:pPr>
            <w:r w:rsidRPr="00386510">
              <w:rPr>
                <w:b/>
                <w:bCs/>
                <w:lang w:eastAsia="nl-NL"/>
              </w:rPr>
              <w:t>Startdatum en einddatum van project </w:t>
            </w:r>
          </w:p>
        </w:tc>
        <w:tc>
          <w:tcPr>
            <w:tcW w:w="5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4" w:space="0" w:color="auto"/>
            </w:tcBorders>
            <w:shd w:val="clear" w:color="auto" w:fill="auto"/>
            <w:hideMark/>
          </w:tcPr>
          <w:p w14:paraId="5FEBEAD7" w14:textId="3C271DB2" w:rsidR="00556EA6" w:rsidRPr="00386510" w:rsidRDefault="00556EA6" w:rsidP="00EA72D1">
            <w:pPr>
              <w:pStyle w:val="04Broodtekst"/>
              <w:rPr>
                <w:rFonts w:ascii="Times New Roman" w:hAnsi="Times New Roman" w:cs="Times New Roman"/>
                <w:sz w:val="24"/>
                <w:szCs w:val="24"/>
                <w:lang w:eastAsia="nl-NL"/>
              </w:rPr>
            </w:pPr>
            <w:r w:rsidRPr="00386510">
              <w:rPr>
                <w:lang w:eastAsia="nl-NL"/>
              </w:rPr>
              <w:t>Startdatum:</w:t>
            </w:r>
            <w:r w:rsidR="00386510">
              <w:rPr>
                <w:lang w:eastAsia="nl-NL"/>
              </w:rPr>
              <w:t xml:space="preserve"> </w:t>
            </w:r>
            <w:r w:rsidR="00386510">
              <w:rPr>
                <w:lang w:eastAsia="nl-N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D-MM-JJJJ"/>
                  </w:textInput>
                </w:ffData>
              </w:fldChar>
            </w:r>
            <w:r w:rsidR="00386510">
              <w:rPr>
                <w:lang w:eastAsia="nl-NL"/>
              </w:rPr>
              <w:instrText xml:space="preserve"> FORMTEXT </w:instrText>
            </w:r>
            <w:r w:rsidR="00386510">
              <w:rPr>
                <w:lang w:eastAsia="nl-NL"/>
              </w:rPr>
            </w:r>
            <w:r w:rsidR="00386510">
              <w:rPr>
                <w:lang w:eastAsia="nl-NL"/>
              </w:rPr>
              <w:fldChar w:fldCharType="separate"/>
            </w:r>
            <w:r w:rsidR="00386510">
              <w:rPr>
                <w:noProof/>
                <w:lang w:eastAsia="nl-NL"/>
              </w:rPr>
              <w:t>DD-MM-JJJJ</w:t>
            </w:r>
            <w:r w:rsidR="00386510">
              <w:rPr>
                <w:lang w:eastAsia="nl-NL"/>
              </w:rPr>
              <w:fldChar w:fldCharType="end"/>
            </w:r>
            <w:r w:rsidRPr="00386510">
              <w:rPr>
                <w:rFonts w:ascii="Calibri" w:hAnsi="Calibri" w:cs="Calibri"/>
                <w:lang w:eastAsia="nl-NL"/>
              </w:rPr>
              <w:tab/>
            </w:r>
            <w:r w:rsidRPr="00386510">
              <w:rPr>
                <w:lang w:eastAsia="nl-NL"/>
              </w:rPr>
              <w:t xml:space="preserve">Einddatum: </w:t>
            </w:r>
            <w:r w:rsidR="00386510">
              <w:rPr>
                <w:lang w:eastAsia="nl-N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D-MM-JJJJ"/>
                  </w:textInput>
                </w:ffData>
              </w:fldChar>
            </w:r>
            <w:r w:rsidR="00386510">
              <w:rPr>
                <w:lang w:eastAsia="nl-NL"/>
              </w:rPr>
              <w:instrText xml:space="preserve"> FORMTEXT </w:instrText>
            </w:r>
            <w:r w:rsidR="00386510">
              <w:rPr>
                <w:lang w:eastAsia="nl-NL"/>
              </w:rPr>
            </w:r>
            <w:r w:rsidR="00386510">
              <w:rPr>
                <w:lang w:eastAsia="nl-NL"/>
              </w:rPr>
              <w:fldChar w:fldCharType="separate"/>
            </w:r>
            <w:r w:rsidR="00386510">
              <w:rPr>
                <w:noProof/>
                <w:lang w:eastAsia="nl-NL"/>
              </w:rPr>
              <w:t>DD-MM-JJJJ</w:t>
            </w:r>
            <w:r w:rsidR="00386510">
              <w:rPr>
                <w:lang w:eastAsia="nl-NL"/>
              </w:rPr>
              <w:fldChar w:fldCharType="end"/>
            </w:r>
            <w:r w:rsidRPr="00386510">
              <w:rPr>
                <w:lang w:eastAsia="nl-NL"/>
              </w:rPr>
              <w:t> </w:t>
            </w:r>
          </w:p>
          <w:p w14:paraId="789D1358" w14:textId="070B5375" w:rsidR="00556EA6" w:rsidRPr="00385CD3" w:rsidRDefault="00556EA6" w:rsidP="00EA72D1">
            <w:pPr>
              <w:pStyle w:val="04Broodtekst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nl-NL"/>
              </w:rPr>
            </w:pPr>
          </w:p>
        </w:tc>
      </w:tr>
      <w:tr w:rsidR="00556EA6" w:rsidRPr="00556EA6" w14:paraId="254FAD33" w14:textId="77777777" w:rsidTr="00F169FE">
        <w:trPr>
          <w:trHeight w:val="405"/>
        </w:trPr>
        <w:tc>
          <w:tcPr>
            <w:tcW w:w="276" w:type="dxa"/>
            <w:vMerge/>
            <w:tcBorders>
              <w:top w:val="single" w:sz="12" w:space="0" w:color="808080"/>
              <w:left w:val="single" w:sz="4" w:space="0" w:color="auto"/>
              <w:bottom w:val="single" w:sz="6" w:space="0" w:color="C0C0C0"/>
              <w:right w:val="single" w:sz="6" w:space="0" w:color="C0C0C0"/>
            </w:tcBorders>
            <w:shd w:val="clear" w:color="auto" w:fill="auto"/>
            <w:hideMark/>
          </w:tcPr>
          <w:p w14:paraId="2A3D90E8" w14:textId="77777777" w:rsidR="00556EA6" w:rsidRPr="00EA72D1" w:rsidRDefault="00556EA6" w:rsidP="00EA72D1">
            <w:pPr>
              <w:pStyle w:val="04Broodteks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nl-NL"/>
              </w:rPr>
            </w:pPr>
          </w:p>
        </w:tc>
        <w:tc>
          <w:tcPr>
            <w:tcW w:w="36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hideMark/>
          </w:tcPr>
          <w:p w14:paraId="16ECED73" w14:textId="77777777" w:rsidR="00556EA6" w:rsidRPr="00386510" w:rsidRDefault="00556EA6" w:rsidP="00EA72D1">
            <w:pPr>
              <w:pStyle w:val="04Broodteks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nl-NL"/>
              </w:rPr>
            </w:pPr>
            <w:r w:rsidRPr="00386510">
              <w:rPr>
                <w:b/>
                <w:bCs/>
                <w:lang w:eastAsia="nl-NL"/>
              </w:rPr>
              <w:t>Projectduur </w:t>
            </w:r>
          </w:p>
        </w:tc>
        <w:tc>
          <w:tcPr>
            <w:tcW w:w="5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4" w:space="0" w:color="auto"/>
            </w:tcBorders>
            <w:shd w:val="clear" w:color="auto" w:fill="auto"/>
            <w:hideMark/>
          </w:tcPr>
          <w:p w14:paraId="1A5E0E1A" w14:textId="2B6E1D2E" w:rsidR="00556EA6" w:rsidRPr="00386510" w:rsidRDefault="00556EA6" w:rsidP="00EA72D1">
            <w:pPr>
              <w:pStyle w:val="04Broodtekst"/>
              <w:rPr>
                <w:rFonts w:ascii="Times New Roman" w:hAnsi="Times New Roman" w:cs="Times New Roman"/>
                <w:sz w:val="24"/>
                <w:szCs w:val="24"/>
                <w:lang w:eastAsia="nl-NL"/>
              </w:rPr>
            </w:pPr>
            <w:r w:rsidRPr="00386510">
              <w:rPr>
                <w:lang w:eastAsia="nl-NL"/>
              </w:rPr>
              <w:t> </w:t>
            </w:r>
            <w:r w:rsidR="00386510">
              <w:rPr>
                <w:lang w:eastAsia="nl-N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vul in"/>
                  </w:textInput>
                </w:ffData>
              </w:fldChar>
            </w:r>
            <w:r w:rsidR="00386510">
              <w:rPr>
                <w:lang w:eastAsia="nl-NL"/>
              </w:rPr>
              <w:instrText xml:space="preserve"> FORMTEXT </w:instrText>
            </w:r>
            <w:r w:rsidR="00386510">
              <w:rPr>
                <w:lang w:eastAsia="nl-NL"/>
              </w:rPr>
            </w:r>
            <w:r w:rsidR="00386510">
              <w:rPr>
                <w:lang w:eastAsia="nl-NL"/>
              </w:rPr>
              <w:fldChar w:fldCharType="separate"/>
            </w:r>
            <w:r w:rsidR="00386510">
              <w:rPr>
                <w:noProof/>
                <w:lang w:eastAsia="nl-NL"/>
              </w:rPr>
              <w:t>vul in</w:t>
            </w:r>
            <w:r w:rsidR="00386510">
              <w:rPr>
                <w:lang w:eastAsia="nl-NL"/>
              </w:rPr>
              <w:fldChar w:fldCharType="end"/>
            </w:r>
          </w:p>
        </w:tc>
      </w:tr>
      <w:tr w:rsidR="00556EA6" w:rsidRPr="00556EA6" w14:paraId="00D577A1" w14:textId="77777777" w:rsidTr="00F169FE">
        <w:trPr>
          <w:trHeight w:val="315"/>
        </w:trPr>
        <w:tc>
          <w:tcPr>
            <w:tcW w:w="276" w:type="dxa"/>
            <w:vMerge/>
            <w:tcBorders>
              <w:top w:val="single" w:sz="12" w:space="0" w:color="808080"/>
              <w:left w:val="single" w:sz="4" w:space="0" w:color="auto"/>
              <w:bottom w:val="single" w:sz="4" w:space="0" w:color="auto"/>
              <w:right w:val="single" w:sz="6" w:space="0" w:color="C0C0C0"/>
            </w:tcBorders>
            <w:shd w:val="clear" w:color="auto" w:fill="auto"/>
            <w:hideMark/>
          </w:tcPr>
          <w:p w14:paraId="7CB44861" w14:textId="77777777" w:rsidR="00556EA6" w:rsidRPr="00EA72D1" w:rsidRDefault="00556EA6" w:rsidP="00EA72D1">
            <w:pPr>
              <w:pStyle w:val="04Broodteks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nl-NL"/>
              </w:rPr>
            </w:pPr>
          </w:p>
        </w:tc>
        <w:tc>
          <w:tcPr>
            <w:tcW w:w="3654" w:type="dxa"/>
            <w:tcBorders>
              <w:top w:val="single" w:sz="6" w:space="0" w:color="C0C0C0"/>
              <w:left w:val="single" w:sz="6" w:space="0" w:color="C0C0C0"/>
              <w:bottom w:val="single" w:sz="4" w:space="0" w:color="auto"/>
              <w:right w:val="single" w:sz="6" w:space="0" w:color="C0C0C0"/>
            </w:tcBorders>
            <w:shd w:val="clear" w:color="auto" w:fill="auto"/>
            <w:hideMark/>
          </w:tcPr>
          <w:p w14:paraId="2B499CB0" w14:textId="77777777" w:rsidR="00556EA6" w:rsidRPr="00386510" w:rsidRDefault="00556EA6" w:rsidP="00EA72D1">
            <w:pPr>
              <w:pStyle w:val="04Broodteks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nl-NL"/>
              </w:rPr>
            </w:pPr>
            <w:r w:rsidRPr="00386510">
              <w:rPr>
                <w:b/>
                <w:bCs/>
                <w:lang w:eastAsia="nl-NL"/>
              </w:rPr>
              <w:t>Reden beëindiging </w:t>
            </w:r>
          </w:p>
        </w:tc>
        <w:tc>
          <w:tcPr>
            <w:tcW w:w="5701" w:type="dxa"/>
            <w:tcBorders>
              <w:top w:val="single" w:sz="6" w:space="0" w:color="C0C0C0"/>
              <w:left w:val="single" w:sz="6" w:space="0" w:color="C0C0C0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0CD1B2" w14:textId="3A624946" w:rsidR="00556EA6" w:rsidRPr="00386510" w:rsidRDefault="00556EA6" w:rsidP="00EA72D1">
            <w:pPr>
              <w:pStyle w:val="04Broodtekst"/>
              <w:rPr>
                <w:rFonts w:ascii="Times New Roman" w:hAnsi="Times New Roman" w:cs="Times New Roman"/>
                <w:sz w:val="24"/>
                <w:szCs w:val="24"/>
                <w:lang w:eastAsia="nl-NL"/>
              </w:rPr>
            </w:pPr>
            <w:r w:rsidRPr="00386510">
              <w:rPr>
                <w:lang w:eastAsia="nl-NL"/>
              </w:rPr>
              <w:t> </w:t>
            </w:r>
            <w:r w:rsidR="00386510">
              <w:rPr>
                <w:lang w:eastAsia="nl-N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vul in"/>
                  </w:textInput>
                </w:ffData>
              </w:fldChar>
            </w:r>
            <w:r w:rsidR="00386510">
              <w:rPr>
                <w:lang w:eastAsia="nl-NL"/>
              </w:rPr>
              <w:instrText xml:space="preserve"> FORMTEXT </w:instrText>
            </w:r>
            <w:r w:rsidR="00386510">
              <w:rPr>
                <w:lang w:eastAsia="nl-NL"/>
              </w:rPr>
            </w:r>
            <w:r w:rsidR="00386510">
              <w:rPr>
                <w:lang w:eastAsia="nl-NL"/>
              </w:rPr>
              <w:fldChar w:fldCharType="separate"/>
            </w:r>
            <w:r w:rsidR="00386510">
              <w:rPr>
                <w:noProof/>
                <w:lang w:eastAsia="nl-NL"/>
              </w:rPr>
              <w:t>vul in</w:t>
            </w:r>
            <w:r w:rsidR="00386510">
              <w:rPr>
                <w:lang w:eastAsia="nl-NL"/>
              </w:rPr>
              <w:fldChar w:fldCharType="end"/>
            </w:r>
          </w:p>
        </w:tc>
      </w:tr>
      <w:tr w:rsidR="00556EA6" w:rsidRPr="00556EA6" w14:paraId="66F80391" w14:textId="77777777" w:rsidTr="00F169FE">
        <w:trPr>
          <w:trHeight w:val="345"/>
        </w:trPr>
        <w:tc>
          <w:tcPr>
            <w:tcW w:w="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C0C0C0"/>
              <w:right w:val="single" w:sz="6" w:space="0" w:color="C0C0C0"/>
            </w:tcBorders>
            <w:shd w:val="clear" w:color="auto" w:fill="auto"/>
            <w:hideMark/>
          </w:tcPr>
          <w:p w14:paraId="185B066D" w14:textId="79D2351B" w:rsidR="00556EA6" w:rsidRPr="00EA72D1" w:rsidRDefault="00F169FE" w:rsidP="00EA72D1">
            <w:pPr>
              <w:pStyle w:val="04Broodteks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nl-NL"/>
              </w:rPr>
            </w:pPr>
            <w:r>
              <w:rPr>
                <w:b/>
                <w:bCs/>
                <w:lang w:eastAsia="nl-NL"/>
              </w:rPr>
              <w:t>6</w:t>
            </w:r>
            <w:r w:rsidR="00556EA6" w:rsidRPr="00EA72D1">
              <w:rPr>
                <w:b/>
                <w:bCs/>
                <w:lang w:eastAsia="nl-NL"/>
              </w:rPr>
              <w:t> 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hideMark/>
          </w:tcPr>
          <w:p w14:paraId="77123A25" w14:textId="77777777" w:rsidR="00556EA6" w:rsidRPr="00386510" w:rsidRDefault="00556EA6" w:rsidP="00EA72D1">
            <w:pPr>
              <w:pStyle w:val="04Broodteks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nl-NL"/>
              </w:rPr>
            </w:pPr>
            <w:r w:rsidRPr="00386510">
              <w:rPr>
                <w:b/>
                <w:bCs/>
                <w:lang w:eastAsia="nl-NL"/>
              </w:rPr>
              <w:t>Contractwaarde van de gehele opdracht </w:t>
            </w:r>
          </w:p>
        </w:tc>
        <w:tc>
          <w:tcPr>
            <w:tcW w:w="5701" w:type="dxa"/>
            <w:tcBorders>
              <w:top w:val="single" w:sz="4" w:space="0" w:color="auto"/>
              <w:left w:val="single" w:sz="6" w:space="0" w:color="C0C0C0"/>
              <w:bottom w:val="single" w:sz="6" w:space="0" w:color="C0C0C0"/>
              <w:right w:val="single" w:sz="4" w:space="0" w:color="auto"/>
            </w:tcBorders>
            <w:shd w:val="clear" w:color="auto" w:fill="auto"/>
            <w:hideMark/>
          </w:tcPr>
          <w:p w14:paraId="114D8BC7" w14:textId="04228182" w:rsidR="00556EA6" w:rsidRPr="00386510" w:rsidRDefault="00556EA6" w:rsidP="00EA72D1">
            <w:pPr>
              <w:pStyle w:val="04Broodtekst"/>
              <w:rPr>
                <w:rFonts w:ascii="Times New Roman" w:hAnsi="Times New Roman" w:cs="Times New Roman"/>
                <w:sz w:val="24"/>
                <w:szCs w:val="24"/>
                <w:lang w:eastAsia="nl-NL"/>
              </w:rPr>
            </w:pPr>
            <w:r w:rsidRPr="00386510">
              <w:rPr>
                <w:lang w:eastAsia="nl-NL"/>
              </w:rPr>
              <w:t xml:space="preserve">€ </w:t>
            </w:r>
            <w:r w:rsidR="00386510">
              <w:rPr>
                <w:lang w:eastAsia="nl-N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bedrag"/>
                  </w:textInput>
                </w:ffData>
              </w:fldChar>
            </w:r>
            <w:r w:rsidR="00386510">
              <w:rPr>
                <w:lang w:eastAsia="nl-NL"/>
              </w:rPr>
              <w:instrText xml:space="preserve"> FORMTEXT </w:instrText>
            </w:r>
            <w:r w:rsidR="00386510">
              <w:rPr>
                <w:lang w:eastAsia="nl-NL"/>
              </w:rPr>
            </w:r>
            <w:r w:rsidR="00386510">
              <w:rPr>
                <w:lang w:eastAsia="nl-NL"/>
              </w:rPr>
              <w:fldChar w:fldCharType="separate"/>
            </w:r>
            <w:r w:rsidR="00386510">
              <w:rPr>
                <w:noProof/>
                <w:lang w:eastAsia="nl-NL"/>
              </w:rPr>
              <w:t>bedrag</w:t>
            </w:r>
            <w:r w:rsidR="00386510">
              <w:rPr>
                <w:lang w:eastAsia="nl-NL"/>
              </w:rPr>
              <w:fldChar w:fldCharType="end"/>
            </w:r>
          </w:p>
        </w:tc>
      </w:tr>
      <w:tr w:rsidR="00556EA6" w:rsidRPr="00556EA6" w14:paraId="03CE00A1" w14:textId="77777777" w:rsidTr="00F169FE">
        <w:trPr>
          <w:trHeight w:val="300"/>
        </w:trPr>
        <w:tc>
          <w:tcPr>
            <w:tcW w:w="276" w:type="dxa"/>
            <w:vMerge/>
            <w:tcBorders>
              <w:top w:val="single" w:sz="6" w:space="0" w:color="C0C0C0"/>
              <w:left w:val="single" w:sz="4" w:space="0" w:color="auto"/>
              <w:bottom w:val="single" w:sz="4" w:space="0" w:color="auto"/>
              <w:right w:val="single" w:sz="6" w:space="0" w:color="C0C0C0"/>
            </w:tcBorders>
            <w:shd w:val="clear" w:color="auto" w:fill="auto"/>
            <w:hideMark/>
          </w:tcPr>
          <w:p w14:paraId="53ADCD4E" w14:textId="77777777" w:rsidR="00556EA6" w:rsidRPr="00EA72D1" w:rsidRDefault="00556EA6" w:rsidP="00EA72D1">
            <w:pPr>
              <w:pStyle w:val="04Broodteks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nl-NL"/>
              </w:rPr>
            </w:pPr>
          </w:p>
        </w:tc>
        <w:tc>
          <w:tcPr>
            <w:tcW w:w="3654" w:type="dxa"/>
            <w:tcBorders>
              <w:top w:val="single" w:sz="6" w:space="0" w:color="C0C0C0"/>
              <w:left w:val="single" w:sz="6" w:space="0" w:color="C0C0C0"/>
              <w:bottom w:val="single" w:sz="4" w:space="0" w:color="auto"/>
              <w:right w:val="single" w:sz="6" w:space="0" w:color="C0C0C0"/>
            </w:tcBorders>
            <w:shd w:val="clear" w:color="auto" w:fill="auto"/>
            <w:hideMark/>
          </w:tcPr>
          <w:p w14:paraId="4DAA1E4C" w14:textId="253E915C" w:rsidR="00556EA6" w:rsidRPr="000255B8" w:rsidRDefault="006560A3" w:rsidP="00EA72D1">
            <w:pPr>
              <w:pStyle w:val="04Broodteks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nl-NL"/>
              </w:rPr>
            </w:pPr>
            <w:r w:rsidRPr="000255B8">
              <w:rPr>
                <w:b/>
                <w:bCs/>
                <w:lang w:eastAsia="nl-NL"/>
              </w:rPr>
              <w:t xml:space="preserve">Andere relevante </w:t>
            </w:r>
            <w:r w:rsidR="008D1484" w:rsidRPr="000255B8">
              <w:rPr>
                <w:b/>
                <w:bCs/>
                <w:lang w:eastAsia="nl-NL"/>
              </w:rPr>
              <w:t>groott</w:t>
            </w:r>
            <w:r w:rsidR="000255B8" w:rsidRPr="000255B8">
              <w:rPr>
                <w:b/>
                <w:bCs/>
                <w:lang w:eastAsia="nl-NL"/>
              </w:rPr>
              <w:t>e</w:t>
            </w:r>
            <w:r w:rsidR="00556EA6" w:rsidRPr="000255B8">
              <w:rPr>
                <w:b/>
                <w:bCs/>
                <w:lang w:eastAsia="nl-NL"/>
              </w:rPr>
              <w:t> </w:t>
            </w:r>
          </w:p>
        </w:tc>
        <w:tc>
          <w:tcPr>
            <w:tcW w:w="5701" w:type="dxa"/>
            <w:tcBorders>
              <w:top w:val="single" w:sz="6" w:space="0" w:color="C0C0C0"/>
              <w:left w:val="single" w:sz="6" w:space="0" w:color="C0C0C0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593835" w14:textId="1EF5C06A" w:rsidR="00556EA6" w:rsidRPr="00386510" w:rsidRDefault="000255B8" w:rsidP="00EA72D1">
            <w:pPr>
              <w:pStyle w:val="04Broodtekst"/>
              <w:rPr>
                <w:rFonts w:ascii="Times New Roman" w:hAnsi="Times New Roman" w:cs="Times New Roman"/>
                <w:sz w:val="24"/>
                <w:szCs w:val="24"/>
                <w:lang w:eastAsia="nl-NL"/>
              </w:rPr>
            </w:pPr>
            <w:r>
              <w:rPr>
                <w:i/>
                <w:iCs/>
                <w:lang w:eastAsia="nl-NL"/>
              </w:rPr>
              <w:t>Zoals #</w:t>
            </w:r>
            <w:r w:rsidR="00556EA6" w:rsidRPr="00386510">
              <w:rPr>
                <w:i/>
                <w:iCs/>
                <w:lang w:eastAsia="nl-NL"/>
              </w:rPr>
              <w:t xml:space="preserve"> stuks / m2 / cliënt</w:t>
            </w:r>
            <w:r w:rsidR="000A0001">
              <w:rPr>
                <w:i/>
                <w:iCs/>
                <w:lang w:eastAsia="nl-NL"/>
              </w:rPr>
              <w:t>en</w:t>
            </w:r>
            <w:r>
              <w:rPr>
                <w:i/>
                <w:iCs/>
                <w:lang w:eastAsia="nl-NL"/>
              </w:rPr>
              <w:t xml:space="preserve"> </w:t>
            </w:r>
            <w:r w:rsidRPr="000255B8">
              <w:rPr>
                <w:i/>
                <w:iCs/>
                <w:lang w:eastAsia="nl-NL"/>
              </w:rPr>
              <w:t>/ per tijdseenheid</w:t>
            </w:r>
            <w:r w:rsidR="00556EA6" w:rsidRPr="000255B8">
              <w:rPr>
                <w:i/>
                <w:iCs/>
                <w:lang w:eastAsia="nl-NL"/>
              </w:rPr>
              <w:tab/>
            </w:r>
            <w:r w:rsidR="00556EA6" w:rsidRPr="00386510">
              <w:rPr>
                <w:lang w:eastAsia="nl-NL"/>
              </w:rPr>
              <w:t> </w:t>
            </w:r>
          </w:p>
        </w:tc>
      </w:tr>
      <w:tr w:rsidR="009C4F06" w:rsidRPr="00556EA6" w14:paraId="65C96D1D" w14:textId="77777777" w:rsidTr="00F169FE">
        <w:trPr>
          <w:trHeight w:val="300"/>
        </w:trPr>
        <w:tc>
          <w:tcPr>
            <w:tcW w:w="276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C0C0C0"/>
            </w:tcBorders>
            <w:shd w:val="clear" w:color="auto" w:fill="auto"/>
          </w:tcPr>
          <w:p w14:paraId="5FDC7423" w14:textId="5789FC90" w:rsidR="009C4F06" w:rsidRPr="00EA72D1" w:rsidRDefault="00F169FE" w:rsidP="00EA72D1">
            <w:pPr>
              <w:pStyle w:val="04Broodtekst"/>
              <w:rPr>
                <w:b/>
                <w:bCs/>
                <w:lang w:eastAsia="nl-NL"/>
              </w:rPr>
            </w:pPr>
            <w:r>
              <w:rPr>
                <w:b/>
                <w:bCs/>
                <w:lang w:eastAsia="nl-NL"/>
              </w:rPr>
              <w:t>7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14:paraId="27605774" w14:textId="570B1280" w:rsidR="009C4F06" w:rsidRPr="00DA0353" w:rsidRDefault="009C4F06" w:rsidP="00EA72D1">
            <w:pPr>
              <w:pStyle w:val="04Broodtekst"/>
              <w:rPr>
                <w:b/>
                <w:bCs/>
                <w:lang w:eastAsia="nl-NL"/>
              </w:rPr>
            </w:pPr>
            <w:r>
              <w:rPr>
                <w:b/>
                <w:bCs/>
                <w:lang w:eastAsia="nl-NL"/>
              </w:rPr>
              <w:t>Rol van Aanmelder</w:t>
            </w:r>
          </w:p>
        </w:tc>
        <w:tc>
          <w:tcPr>
            <w:tcW w:w="5701" w:type="dxa"/>
            <w:tcBorders>
              <w:top w:val="single" w:sz="4" w:space="0" w:color="auto"/>
              <w:left w:val="single" w:sz="6" w:space="0" w:color="C0C0C0"/>
              <w:bottom w:val="single" w:sz="6" w:space="0" w:color="C0C0C0"/>
              <w:right w:val="single" w:sz="4" w:space="0" w:color="auto"/>
            </w:tcBorders>
            <w:shd w:val="clear" w:color="auto" w:fill="auto"/>
          </w:tcPr>
          <w:p w14:paraId="3607D6D5" w14:textId="77777777" w:rsidR="009C4F06" w:rsidRDefault="009C4F06" w:rsidP="006D7A2A">
            <w:pPr>
              <w:pStyle w:val="04Broodtekst"/>
              <w:rPr>
                <w:color w:val="E8525F" w:themeColor="accent5"/>
              </w:rPr>
            </w:pPr>
          </w:p>
        </w:tc>
      </w:tr>
      <w:tr w:rsidR="009C4F06" w:rsidRPr="00556EA6" w14:paraId="4D59100C" w14:textId="77777777" w:rsidTr="00F169FE">
        <w:trPr>
          <w:trHeight w:val="300"/>
        </w:trPr>
        <w:tc>
          <w:tcPr>
            <w:tcW w:w="276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C0C0C0"/>
            </w:tcBorders>
            <w:shd w:val="clear" w:color="auto" w:fill="auto"/>
          </w:tcPr>
          <w:p w14:paraId="471405D3" w14:textId="77777777" w:rsidR="009C4F06" w:rsidRPr="00EA72D1" w:rsidRDefault="009C4F06" w:rsidP="009C4F06">
            <w:pPr>
              <w:pStyle w:val="04Broodtekst"/>
              <w:rPr>
                <w:b/>
                <w:bCs/>
                <w:lang w:eastAsia="nl-NL"/>
              </w:rPr>
            </w:pPr>
          </w:p>
        </w:tc>
        <w:tc>
          <w:tcPr>
            <w:tcW w:w="3654" w:type="dxa"/>
            <w:tcBorders>
              <w:top w:val="single" w:sz="6" w:space="0" w:color="C0C0C0"/>
              <w:left w:val="single" w:sz="6" w:space="0" w:color="C0C0C0"/>
              <w:bottom w:val="single" w:sz="4" w:space="0" w:color="auto"/>
              <w:right w:val="single" w:sz="6" w:space="0" w:color="C0C0C0"/>
            </w:tcBorders>
            <w:shd w:val="clear" w:color="auto" w:fill="auto"/>
          </w:tcPr>
          <w:p w14:paraId="66305D32" w14:textId="25A453A7" w:rsidR="009C4F06" w:rsidRPr="00DA0353" w:rsidRDefault="009C4F06" w:rsidP="009C4F06">
            <w:pPr>
              <w:pStyle w:val="04Broodtekst"/>
              <w:rPr>
                <w:b/>
                <w:bCs/>
                <w:lang w:eastAsia="nl-NL"/>
              </w:rPr>
            </w:pPr>
            <w:r w:rsidRPr="00386510">
              <w:rPr>
                <w:b/>
                <w:bCs/>
                <w:lang w:eastAsia="nl-NL"/>
              </w:rPr>
              <w:t xml:space="preserve">Contractwaarde van </w:t>
            </w:r>
            <w:r>
              <w:rPr>
                <w:b/>
                <w:bCs/>
                <w:lang w:eastAsia="nl-NL"/>
              </w:rPr>
              <w:t>het deel van de Aanmelder</w:t>
            </w:r>
            <w:r w:rsidRPr="00386510">
              <w:rPr>
                <w:b/>
                <w:bCs/>
                <w:lang w:eastAsia="nl-NL"/>
              </w:rPr>
              <w:t> </w:t>
            </w:r>
          </w:p>
        </w:tc>
        <w:tc>
          <w:tcPr>
            <w:tcW w:w="5701" w:type="dxa"/>
            <w:tcBorders>
              <w:top w:val="single" w:sz="6" w:space="0" w:color="C0C0C0"/>
              <w:left w:val="single" w:sz="6" w:space="0" w:color="C0C0C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4366E" w14:textId="747883D3" w:rsidR="009C4F06" w:rsidRDefault="009C4F06" w:rsidP="009C4F06">
            <w:pPr>
              <w:pStyle w:val="04Broodtekst"/>
              <w:rPr>
                <w:color w:val="E8525F" w:themeColor="accent5"/>
              </w:rPr>
            </w:pPr>
            <w:r w:rsidRPr="00386510">
              <w:rPr>
                <w:lang w:eastAsia="nl-NL"/>
              </w:rPr>
              <w:t xml:space="preserve">€ </w:t>
            </w:r>
            <w:r>
              <w:rPr>
                <w:lang w:eastAsia="nl-N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bedrag"/>
                  </w:textInput>
                </w:ffData>
              </w:fldChar>
            </w:r>
            <w:r>
              <w:rPr>
                <w:lang w:eastAsia="nl-NL"/>
              </w:rPr>
              <w:instrText xml:space="preserve"> FORMTEXT </w:instrText>
            </w:r>
            <w:r>
              <w:rPr>
                <w:lang w:eastAsia="nl-NL"/>
              </w:rPr>
            </w:r>
            <w:r>
              <w:rPr>
                <w:lang w:eastAsia="nl-NL"/>
              </w:rPr>
              <w:fldChar w:fldCharType="separate"/>
            </w:r>
            <w:r>
              <w:rPr>
                <w:noProof/>
                <w:lang w:eastAsia="nl-NL"/>
              </w:rPr>
              <w:t>bedrag</w:t>
            </w:r>
            <w:r>
              <w:rPr>
                <w:lang w:eastAsia="nl-NL"/>
              </w:rPr>
              <w:fldChar w:fldCharType="end"/>
            </w:r>
          </w:p>
        </w:tc>
      </w:tr>
      <w:tr w:rsidR="009C4F06" w:rsidRPr="00556EA6" w14:paraId="718C81F0" w14:textId="77777777" w:rsidTr="00F169FE">
        <w:trPr>
          <w:trHeight w:val="300"/>
        </w:trPr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C0C0C0"/>
            </w:tcBorders>
            <w:shd w:val="clear" w:color="auto" w:fill="auto"/>
            <w:hideMark/>
          </w:tcPr>
          <w:p w14:paraId="10FADCE2" w14:textId="3034A863" w:rsidR="009C4F06" w:rsidRPr="00EA72D1" w:rsidRDefault="00F169FE" w:rsidP="009C4F06">
            <w:pPr>
              <w:pStyle w:val="04Broodteks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nl-NL"/>
              </w:rPr>
            </w:pPr>
            <w:r>
              <w:rPr>
                <w:b/>
                <w:bCs/>
                <w:lang w:eastAsia="nl-NL"/>
              </w:rPr>
              <w:t>8</w:t>
            </w:r>
            <w:r w:rsidR="009C4F06" w:rsidRPr="00EA72D1">
              <w:rPr>
                <w:b/>
                <w:bCs/>
                <w:lang w:eastAsia="nl-NL"/>
              </w:rPr>
              <w:t> 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6" w:space="0" w:color="C0C0C0"/>
              <w:bottom w:val="single" w:sz="4" w:space="0" w:color="auto"/>
              <w:right w:val="single" w:sz="6" w:space="0" w:color="C0C0C0"/>
            </w:tcBorders>
            <w:shd w:val="clear" w:color="auto" w:fill="auto"/>
            <w:hideMark/>
          </w:tcPr>
          <w:p w14:paraId="7780C3A7" w14:textId="71C1A4F2" w:rsidR="009C4F06" w:rsidRPr="00386510" w:rsidRDefault="009C4F06" w:rsidP="009C4F06">
            <w:pPr>
              <w:pStyle w:val="04Broodteks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nl-NL"/>
              </w:rPr>
            </w:pPr>
            <w:r w:rsidRPr="00DA0353">
              <w:rPr>
                <w:b/>
                <w:bCs/>
                <w:lang w:eastAsia="nl-NL"/>
              </w:rPr>
              <w:t>Beschrijving van referentie</w:t>
            </w:r>
          </w:p>
        </w:tc>
        <w:tc>
          <w:tcPr>
            <w:tcW w:w="5701" w:type="dxa"/>
            <w:tcBorders>
              <w:top w:val="single" w:sz="4" w:space="0" w:color="auto"/>
              <w:left w:val="single" w:sz="6" w:space="0" w:color="C0C0C0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1CB879" w14:textId="628C7447" w:rsidR="009C4F06" w:rsidRDefault="009C4F06" w:rsidP="009C4F06">
            <w:pPr>
              <w:pStyle w:val="04Broodtekst"/>
              <w:rPr>
                <w:color w:val="E8525F" w:themeColor="accent5"/>
              </w:rPr>
            </w:pPr>
            <w:r w:rsidRPr="006D7A2A">
              <w:rPr>
                <w:color w:val="E8525F" w:themeColor="accent5"/>
              </w:rPr>
              <w:t>De Inschrijver dient</w:t>
            </w:r>
            <w:r w:rsidR="00F169FE">
              <w:rPr>
                <w:color w:val="E8525F" w:themeColor="accent5"/>
              </w:rPr>
              <w:t xml:space="preserve"> de referentie</w:t>
            </w:r>
            <w:r w:rsidR="00CD2010">
              <w:rPr>
                <w:color w:val="E8525F" w:themeColor="accent5"/>
              </w:rPr>
              <w:t>beschrijving</w:t>
            </w:r>
            <w:r w:rsidR="00F169FE">
              <w:rPr>
                <w:color w:val="E8525F" w:themeColor="accent5"/>
              </w:rPr>
              <w:t xml:space="preserve"> en de </w:t>
            </w:r>
            <w:r w:rsidR="00431896">
              <w:rPr>
                <w:color w:val="E8525F" w:themeColor="accent5"/>
              </w:rPr>
              <w:t xml:space="preserve">bijbehorende </w:t>
            </w:r>
            <w:r w:rsidR="00F169FE">
              <w:rPr>
                <w:color w:val="E8525F" w:themeColor="accent5"/>
              </w:rPr>
              <w:t xml:space="preserve">toelichting </w:t>
            </w:r>
            <w:r w:rsidR="004F739B">
              <w:rPr>
                <w:color w:val="E8525F" w:themeColor="accent5"/>
              </w:rPr>
              <w:t xml:space="preserve">bij </w:t>
            </w:r>
            <w:r w:rsidR="009A681E">
              <w:rPr>
                <w:color w:val="E8525F" w:themeColor="accent5"/>
              </w:rPr>
              <w:t>te</w:t>
            </w:r>
            <w:r w:rsidR="004F739B">
              <w:rPr>
                <w:color w:val="E8525F" w:themeColor="accent5"/>
              </w:rPr>
              <w:t xml:space="preserve"> sluiten bij deze bijlage. De Aanmelder is vrij</w:t>
            </w:r>
            <w:r w:rsidR="00AD1045">
              <w:rPr>
                <w:color w:val="E8525F" w:themeColor="accent5"/>
              </w:rPr>
              <w:t xml:space="preserve"> m.b.t. de lay out, mits deze</w:t>
            </w:r>
            <w:r w:rsidR="00DB7411">
              <w:rPr>
                <w:color w:val="E8525F" w:themeColor="accent5"/>
              </w:rPr>
              <w:t xml:space="preserve"> voldoet aan de gegeven richtlijnen </w:t>
            </w:r>
            <w:r w:rsidR="008565B2">
              <w:rPr>
                <w:color w:val="E8525F" w:themeColor="accent5"/>
              </w:rPr>
              <w:t>in de Selectieleidraad.</w:t>
            </w:r>
            <w:r w:rsidR="00146247">
              <w:rPr>
                <w:color w:val="E8525F" w:themeColor="accent5"/>
              </w:rPr>
              <w:t xml:space="preserve"> </w:t>
            </w:r>
            <w:r w:rsidR="00FB1CE3">
              <w:rPr>
                <w:color w:val="E8525F" w:themeColor="accent5"/>
              </w:rPr>
              <w:t xml:space="preserve">Uit de beschrijving </w:t>
            </w:r>
            <w:r w:rsidR="00D329FF">
              <w:rPr>
                <w:color w:val="E8525F" w:themeColor="accent5"/>
              </w:rPr>
              <w:t xml:space="preserve">plus toelichting </w:t>
            </w:r>
            <w:r w:rsidR="00FB1CE3">
              <w:rPr>
                <w:color w:val="E8525F" w:themeColor="accent5"/>
              </w:rPr>
              <w:t>dient duidelijk te blijken</w:t>
            </w:r>
            <w:r w:rsidRPr="006D7A2A">
              <w:rPr>
                <w:color w:val="E8525F" w:themeColor="accent5"/>
              </w:rPr>
              <w:t xml:space="preserve"> dat de Inschrijver voldoet aan de vereiste kerncompetenties.</w:t>
            </w:r>
          </w:p>
          <w:p w14:paraId="7EBE9CA6" w14:textId="7B3AA018" w:rsidR="009C4F06" w:rsidRPr="006D7A2A" w:rsidRDefault="009C4F06" w:rsidP="009C4F06">
            <w:pPr>
              <w:pStyle w:val="04Broodtekst"/>
            </w:pPr>
          </w:p>
        </w:tc>
      </w:tr>
    </w:tbl>
    <w:p w14:paraId="42E08591" w14:textId="283C964D" w:rsidR="00FD4560" w:rsidRPr="00FD4560" w:rsidRDefault="00556EA6" w:rsidP="00FD4560">
      <w:pPr>
        <w:pStyle w:val="04Broodtekst"/>
        <w:rPr>
          <w:rStyle w:val="eop"/>
          <w:rFonts w:ascii="Segoe UI" w:eastAsia="Times New Roman" w:hAnsi="Segoe UI" w:cs="Segoe UI"/>
          <w:szCs w:val="18"/>
          <w:lang w:eastAsia="nl-NL"/>
        </w:rPr>
      </w:pPr>
      <w:r w:rsidRPr="00556EA6">
        <w:rPr>
          <w:rFonts w:ascii="Arial" w:eastAsia="Times New Roman" w:hAnsi="Arial" w:cs="Arial"/>
          <w:szCs w:val="18"/>
          <w:lang w:eastAsia="nl-NL"/>
        </w:rPr>
        <w:t> </w:t>
      </w:r>
    </w:p>
    <w:p w14:paraId="1A8EAEB1" w14:textId="5B651758" w:rsidR="00FD4560" w:rsidRPr="00473C5E" w:rsidRDefault="00FD4560" w:rsidP="00FD4560">
      <w:pPr>
        <w:pStyle w:val="04Broodtekst"/>
        <w:rPr>
          <w:rFonts w:cs="Arial"/>
          <w:szCs w:val="18"/>
        </w:rPr>
      </w:pPr>
      <w:r>
        <w:rPr>
          <w:rStyle w:val="eop"/>
          <w:rFonts w:cs="Arial"/>
          <w:szCs w:val="18"/>
        </w:rPr>
        <w:t xml:space="preserve">Behorend bij: </w:t>
      </w:r>
      <w:r w:rsidRPr="00224CBC">
        <w:rPr>
          <w:rStyle w:val="eop"/>
          <w:rFonts w:cs="Arial"/>
          <w:szCs w:val="18"/>
        </w:rPr>
        <w:t xml:space="preserve">Europese aanbesteding volgens de </w:t>
      </w:r>
      <w:r w:rsidR="000E50E9">
        <w:rPr>
          <w:rStyle w:val="eop"/>
          <w:rFonts w:cs="Arial"/>
          <w:szCs w:val="18"/>
        </w:rPr>
        <w:t xml:space="preserve">Concurrentiegerichte dialoog </w:t>
      </w:r>
      <w:r w:rsidR="00442177">
        <w:t>Landelijke Elektronisch Patiënten Dossier voor Seksuele Gezondheid</w:t>
      </w:r>
      <w:r w:rsidR="00442177" w:rsidRPr="00224CBC">
        <w:rPr>
          <w:rStyle w:val="eop"/>
          <w:rFonts w:cs="Arial"/>
          <w:szCs w:val="18"/>
        </w:rPr>
        <w:t xml:space="preserve"> </w:t>
      </w:r>
      <w:r>
        <w:rPr>
          <w:rStyle w:val="eop"/>
          <w:rFonts w:cs="Arial"/>
          <w:szCs w:val="18"/>
        </w:rPr>
        <w:t>van GGD GHOR Nederland</w:t>
      </w:r>
      <w:r w:rsidR="00A2569D">
        <w:rPr>
          <w:rStyle w:val="eop"/>
          <w:rFonts w:cs="Arial"/>
          <w:szCs w:val="18"/>
        </w:rPr>
        <w:t>.</w:t>
      </w:r>
    </w:p>
    <w:p w14:paraId="51365ED6" w14:textId="60394AE2" w:rsidR="00C96296" w:rsidRPr="00E55213" w:rsidRDefault="00C96296" w:rsidP="00EA72D1">
      <w:pPr>
        <w:pStyle w:val="04Broodtekst"/>
      </w:pPr>
    </w:p>
    <w:sectPr w:rsidR="00C96296" w:rsidRPr="00E55213" w:rsidSect="00CE4F01">
      <w:headerReference w:type="default" r:id="rId11"/>
      <w:footerReference w:type="default" r:id="rId12"/>
      <w:headerReference w:type="first" r:id="rId13"/>
      <w:pgSz w:w="11906" w:h="16838" w:code="9"/>
      <w:pgMar w:top="851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8B51E2" w14:textId="77777777" w:rsidR="00890CBF" w:rsidRDefault="00890CBF" w:rsidP="0061129E">
      <w:pPr>
        <w:spacing w:after="0" w:line="240" w:lineRule="auto"/>
      </w:pPr>
      <w:r>
        <w:separator/>
      </w:r>
    </w:p>
  </w:endnote>
  <w:endnote w:type="continuationSeparator" w:id="0">
    <w:p w14:paraId="16A4D3A2" w14:textId="77777777" w:rsidR="00890CBF" w:rsidRDefault="00890CBF" w:rsidP="0061129E">
      <w:pPr>
        <w:spacing w:after="0" w:line="240" w:lineRule="auto"/>
      </w:pPr>
      <w:r>
        <w:continuationSeparator/>
      </w:r>
    </w:p>
  </w:endnote>
  <w:endnote w:type="continuationNotice" w:id="1">
    <w:p w14:paraId="5B7586ED" w14:textId="77777777" w:rsidR="00890CBF" w:rsidRDefault="00890CB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 (Hoofdtekst CS)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9947F" w14:textId="77777777" w:rsidR="00992C92" w:rsidRDefault="00992C92">
    <w:pPr>
      <w:pStyle w:val="Voettekst"/>
    </w:pPr>
    <w:r>
      <w:rPr>
        <w:noProof/>
        <w:lang w:eastAsia="nl-NL"/>
      </w:rPr>
      <mc:AlternateContent>
        <mc:Choice Requires="wps">
          <w:drawing>
            <wp:anchor distT="45720" distB="45720" distL="114300" distR="114300" simplePos="0" relativeHeight="251658242" behindDoc="1" locked="0" layoutInCell="1" allowOverlap="1" wp14:anchorId="3E6C7D7E" wp14:editId="63172D74">
              <wp:simplePos x="0" y="0"/>
              <wp:positionH relativeFrom="page">
                <wp:posOffset>720090</wp:posOffset>
              </wp:positionH>
              <wp:positionV relativeFrom="paragraph">
                <wp:posOffset>0</wp:posOffset>
              </wp:positionV>
              <wp:extent cx="6120000" cy="252730"/>
              <wp:effectExtent l="0" t="0" r="0" b="0"/>
              <wp:wrapNone/>
              <wp:docPr id="217" name="Text Box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20000" cy="2527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8ABD0E" w14:textId="77777777" w:rsidR="00992C92" w:rsidRDefault="00992C92" w:rsidP="00992C92">
                          <w:pPr>
                            <w:pStyle w:val="04Broodtekst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E6C7D7E" id="_x0000_t202" coordsize="21600,21600" o:spt="202" path="m,l,21600r21600,l21600,xe">
              <v:stroke joinstyle="miter"/>
              <v:path gradientshapeok="t" o:connecttype="rect"/>
            </v:shapetype>
            <v:shape id="Text Box 217" o:spid="_x0000_s1026" type="#_x0000_t202" style="position:absolute;margin-left:56.7pt;margin-top:0;width:481.9pt;height:19.9pt;z-index:-25165823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" filled="f" stroked="f">
              <v:textbox style="mso-fit-shape-to-text:t">
                <w:txbxContent>
                  <w:p w14:paraId="378ABD0E" w14:textId="77777777" w:rsidR="00992C92" w:rsidRDefault="00992C92" w:rsidP="00992C92">
                    <w:pPr>
                      <w:pStyle w:val="04Broodtekst"/>
                      <w:jc w:val="center"/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7FA548" w14:textId="77777777" w:rsidR="00890CBF" w:rsidRDefault="00890CBF" w:rsidP="0061129E">
      <w:pPr>
        <w:spacing w:after="0" w:line="240" w:lineRule="auto"/>
      </w:pPr>
      <w:r>
        <w:separator/>
      </w:r>
    </w:p>
  </w:footnote>
  <w:footnote w:type="continuationSeparator" w:id="0">
    <w:p w14:paraId="05AE9031" w14:textId="77777777" w:rsidR="00890CBF" w:rsidRDefault="00890CBF" w:rsidP="0061129E">
      <w:pPr>
        <w:spacing w:after="0" w:line="240" w:lineRule="auto"/>
      </w:pPr>
      <w:r>
        <w:continuationSeparator/>
      </w:r>
    </w:p>
  </w:footnote>
  <w:footnote w:type="continuationNotice" w:id="1">
    <w:p w14:paraId="3296F680" w14:textId="77777777" w:rsidR="00890CBF" w:rsidRDefault="00890CB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746D5" w14:textId="77777777" w:rsidR="00297298" w:rsidRDefault="00297298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58241" behindDoc="1" locked="1" layoutInCell="1" allowOverlap="1" wp14:anchorId="45D83DC4" wp14:editId="13C66DBC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84440" cy="10727055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fbeelding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4440" cy="107270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37493" w14:textId="77777777" w:rsidR="001706D1" w:rsidRDefault="001706D1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58240" behindDoc="1" locked="1" layoutInCell="1" allowOverlap="1" wp14:anchorId="0B379D73" wp14:editId="6FA0043D">
          <wp:simplePos x="0" y="0"/>
          <wp:positionH relativeFrom="page">
            <wp:posOffset>-12065</wp:posOffset>
          </wp:positionH>
          <wp:positionV relativeFrom="page">
            <wp:posOffset>-12700</wp:posOffset>
          </wp:positionV>
          <wp:extent cx="7584440" cy="10727055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fbeelding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4440" cy="107270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1BEE35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E92B95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AE26D5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10CEF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472645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FCEE3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95C707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6B8A14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8D86F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0FE1C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145FAB"/>
    <w:multiLevelType w:val="multilevel"/>
    <w:tmpl w:val="C04CA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35C055D"/>
    <w:multiLevelType w:val="hybridMultilevel"/>
    <w:tmpl w:val="E3A865B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C82D0C"/>
    <w:multiLevelType w:val="multilevel"/>
    <w:tmpl w:val="1B0848A2"/>
    <w:styleLink w:val="08Opsomming"/>
    <w:lvl w:ilvl="0">
      <w:start w:val="1"/>
      <w:numFmt w:val="none"/>
      <w:lvlText w:val="%1."/>
      <w:lvlJc w:val="left"/>
      <w:pPr>
        <w:ind w:left="284" w:hanging="284"/>
      </w:pPr>
      <w:rPr>
        <w:rFonts w:ascii="Century" w:hAnsi="Century" w:hint="default"/>
        <w:b w:val="0"/>
        <w:i w:val="0"/>
        <w:sz w:val="18"/>
      </w:rPr>
    </w:lvl>
    <w:lvl w:ilvl="1">
      <w:start w:val="1"/>
      <w:numFmt w:val="bullet"/>
      <w:lvlText w:val="­"/>
      <w:lvlJc w:val="left"/>
      <w:pPr>
        <w:ind w:left="567" w:hanging="283"/>
      </w:pPr>
      <w:rPr>
        <w:rFonts w:ascii="Century Gothic" w:hAnsi="Century Gothic" w:cs="Courier New" w:hint="default"/>
      </w:rPr>
    </w:lvl>
    <w:lvl w:ilvl="2">
      <w:start w:val="1"/>
      <w:numFmt w:val="bullet"/>
      <w:lvlText w:val="·"/>
      <w:lvlJc w:val="left"/>
      <w:pPr>
        <w:ind w:left="851" w:hanging="284"/>
      </w:pPr>
      <w:rPr>
        <w:rFonts w:ascii="Century Gothic" w:hAnsi="Century Gothic" w:cs="Times New Roman" w:hint="default"/>
      </w:rPr>
    </w:lvl>
    <w:lvl w:ilvl="3">
      <w:start w:val="1"/>
      <w:numFmt w:val="bullet"/>
      <w:lvlText w:val=""/>
      <w:lvlJc w:val="left"/>
      <w:pPr>
        <w:ind w:left="1134" w:hanging="283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ind w:left="1418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701" w:hanging="283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ind w:left="1985" w:hanging="284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ind w:left="2268" w:hanging="283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552" w:hanging="284"/>
      </w:pPr>
      <w:rPr>
        <w:rFonts w:ascii="Wingdings" w:hAnsi="Wingdings" w:cs="Times New Roman" w:hint="default"/>
      </w:rPr>
    </w:lvl>
  </w:abstractNum>
  <w:abstractNum w:abstractNumId="13" w15:restartNumberingAfterBreak="0">
    <w:nsid w:val="76265607"/>
    <w:multiLevelType w:val="multilevel"/>
    <w:tmpl w:val="1B0848A2"/>
    <w:numStyleLink w:val="08Opsomming"/>
  </w:abstractNum>
  <w:num w:numId="1" w16cid:durableId="310792580">
    <w:abstractNumId w:val="12"/>
  </w:num>
  <w:num w:numId="2" w16cid:durableId="2135976830">
    <w:abstractNumId w:val="13"/>
  </w:num>
  <w:num w:numId="3" w16cid:durableId="1490439920">
    <w:abstractNumId w:val="9"/>
  </w:num>
  <w:num w:numId="4" w16cid:durableId="1976986310">
    <w:abstractNumId w:val="7"/>
  </w:num>
  <w:num w:numId="5" w16cid:durableId="395516670">
    <w:abstractNumId w:val="6"/>
  </w:num>
  <w:num w:numId="6" w16cid:durableId="1819377626">
    <w:abstractNumId w:val="5"/>
  </w:num>
  <w:num w:numId="7" w16cid:durableId="1851483820">
    <w:abstractNumId w:val="4"/>
  </w:num>
  <w:num w:numId="8" w16cid:durableId="2133546767">
    <w:abstractNumId w:val="8"/>
  </w:num>
  <w:num w:numId="9" w16cid:durableId="982001323">
    <w:abstractNumId w:val="3"/>
  </w:num>
  <w:num w:numId="10" w16cid:durableId="918371384">
    <w:abstractNumId w:val="2"/>
  </w:num>
  <w:num w:numId="11" w16cid:durableId="475535963">
    <w:abstractNumId w:val="1"/>
  </w:num>
  <w:num w:numId="12" w16cid:durableId="1070275979">
    <w:abstractNumId w:val="0"/>
  </w:num>
  <w:num w:numId="13" w16cid:durableId="345180159">
    <w:abstractNumId w:val="10"/>
  </w:num>
  <w:num w:numId="14" w16cid:durableId="181371358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5782"/>
    <w:rsid w:val="00005D19"/>
    <w:rsid w:val="00010E98"/>
    <w:rsid w:val="00015F31"/>
    <w:rsid w:val="000240E5"/>
    <w:rsid w:val="000255B8"/>
    <w:rsid w:val="00034AA9"/>
    <w:rsid w:val="00037EA8"/>
    <w:rsid w:val="00041BD7"/>
    <w:rsid w:val="00056FBA"/>
    <w:rsid w:val="00060833"/>
    <w:rsid w:val="00086B4D"/>
    <w:rsid w:val="000A0001"/>
    <w:rsid w:val="000B51F3"/>
    <w:rsid w:val="000D1C8F"/>
    <w:rsid w:val="000E50E9"/>
    <w:rsid w:val="00101360"/>
    <w:rsid w:val="00125782"/>
    <w:rsid w:val="001311AB"/>
    <w:rsid w:val="00143608"/>
    <w:rsid w:val="00146247"/>
    <w:rsid w:val="001664B5"/>
    <w:rsid w:val="001706D1"/>
    <w:rsid w:val="00172D2E"/>
    <w:rsid w:val="001748E7"/>
    <w:rsid w:val="00192D9E"/>
    <w:rsid w:val="001B1B89"/>
    <w:rsid w:val="001D73D9"/>
    <w:rsid w:val="00215F08"/>
    <w:rsid w:val="00226763"/>
    <w:rsid w:val="00232BD0"/>
    <w:rsid w:val="00290265"/>
    <w:rsid w:val="00297298"/>
    <w:rsid w:val="002A4285"/>
    <w:rsid w:val="002C05C9"/>
    <w:rsid w:val="002C493A"/>
    <w:rsid w:val="002D039A"/>
    <w:rsid w:val="002F23D2"/>
    <w:rsid w:val="002F5DA4"/>
    <w:rsid w:val="00312E0B"/>
    <w:rsid w:val="0032357B"/>
    <w:rsid w:val="003251D2"/>
    <w:rsid w:val="00342F33"/>
    <w:rsid w:val="0034334A"/>
    <w:rsid w:val="0036241E"/>
    <w:rsid w:val="003627E9"/>
    <w:rsid w:val="003634ED"/>
    <w:rsid w:val="00371926"/>
    <w:rsid w:val="00377424"/>
    <w:rsid w:val="00381476"/>
    <w:rsid w:val="00385CD3"/>
    <w:rsid w:val="00386510"/>
    <w:rsid w:val="00394544"/>
    <w:rsid w:val="003A5801"/>
    <w:rsid w:val="003B0AAF"/>
    <w:rsid w:val="003B707C"/>
    <w:rsid w:val="003C265F"/>
    <w:rsid w:val="003C7AD7"/>
    <w:rsid w:val="003D2CCD"/>
    <w:rsid w:val="003D3336"/>
    <w:rsid w:val="003E4D9E"/>
    <w:rsid w:val="00423A4B"/>
    <w:rsid w:val="00430865"/>
    <w:rsid w:val="00431896"/>
    <w:rsid w:val="00442177"/>
    <w:rsid w:val="00451DE4"/>
    <w:rsid w:val="004645EC"/>
    <w:rsid w:val="00464738"/>
    <w:rsid w:val="004962D6"/>
    <w:rsid w:val="004978F3"/>
    <w:rsid w:val="004C096E"/>
    <w:rsid w:val="004C4FDE"/>
    <w:rsid w:val="004D3416"/>
    <w:rsid w:val="004E733B"/>
    <w:rsid w:val="004F0C39"/>
    <w:rsid w:val="004F5094"/>
    <w:rsid w:val="004F739B"/>
    <w:rsid w:val="005027E5"/>
    <w:rsid w:val="005166A3"/>
    <w:rsid w:val="00535F8C"/>
    <w:rsid w:val="00556EA6"/>
    <w:rsid w:val="005722AA"/>
    <w:rsid w:val="00593488"/>
    <w:rsid w:val="005962BE"/>
    <w:rsid w:val="005B5D3E"/>
    <w:rsid w:val="005C79AF"/>
    <w:rsid w:val="005F3988"/>
    <w:rsid w:val="005F5EAA"/>
    <w:rsid w:val="0061129E"/>
    <w:rsid w:val="00612653"/>
    <w:rsid w:val="00630D55"/>
    <w:rsid w:val="00640522"/>
    <w:rsid w:val="00640677"/>
    <w:rsid w:val="006560A3"/>
    <w:rsid w:val="006609AB"/>
    <w:rsid w:val="0066161D"/>
    <w:rsid w:val="006741A6"/>
    <w:rsid w:val="00690907"/>
    <w:rsid w:val="0069338B"/>
    <w:rsid w:val="00697557"/>
    <w:rsid w:val="006A7551"/>
    <w:rsid w:val="006B093A"/>
    <w:rsid w:val="006D4F2E"/>
    <w:rsid w:val="006D7A2A"/>
    <w:rsid w:val="00704156"/>
    <w:rsid w:val="00706946"/>
    <w:rsid w:val="007236B1"/>
    <w:rsid w:val="0076122E"/>
    <w:rsid w:val="007845C7"/>
    <w:rsid w:val="00785C8B"/>
    <w:rsid w:val="0079262B"/>
    <w:rsid w:val="007E4E27"/>
    <w:rsid w:val="007E546D"/>
    <w:rsid w:val="007F2014"/>
    <w:rsid w:val="008163B2"/>
    <w:rsid w:val="00836134"/>
    <w:rsid w:val="00840689"/>
    <w:rsid w:val="008565B2"/>
    <w:rsid w:val="008661F5"/>
    <w:rsid w:val="00872BE6"/>
    <w:rsid w:val="0088793A"/>
    <w:rsid w:val="00890CBF"/>
    <w:rsid w:val="008A4F47"/>
    <w:rsid w:val="008B5A33"/>
    <w:rsid w:val="008D1484"/>
    <w:rsid w:val="009048EB"/>
    <w:rsid w:val="00921DBF"/>
    <w:rsid w:val="0092785D"/>
    <w:rsid w:val="00935DB0"/>
    <w:rsid w:val="00945D21"/>
    <w:rsid w:val="009845DB"/>
    <w:rsid w:val="00992C92"/>
    <w:rsid w:val="00997332"/>
    <w:rsid w:val="009A3BF3"/>
    <w:rsid w:val="009A681E"/>
    <w:rsid w:val="009B3AC1"/>
    <w:rsid w:val="009C4F06"/>
    <w:rsid w:val="009D309C"/>
    <w:rsid w:val="009E77ED"/>
    <w:rsid w:val="009F0022"/>
    <w:rsid w:val="00A0119A"/>
    <w:rsid w:val="00A05F11"/>
    <w:rsid w:val="00A22544"/>
    <w:rsid w:val="00A2569D"/>
    <w:rsid w:val="00A271F4"/>
    <w:rsid w:val="00A3617F"/>
    <w:rsid w:val="00A92C76"/>
    <w:rsid w:val="00AD1045"/>
    <w:rsid w:val="00AD31EF"/>
    <w:rsid w:val="00AE0882"/>
    <w:rsid w:val="00AE5180"/>
    <w:rsid w:val="00AF5C9C"/>
    <w:rsid w:val="00B04CDE"/>
    <w:rsid w:val="00B1004D"/>
    <w:rsid w:val="00B33C57"/>
    <w:rsid w:val="00B52FE9"/>
    <w:rsid w:val="00B61C4A"/>
    <w:rsid w:val="00B64092"/>
    <w:rsid w:val="00B664EA"/>
    <w:rsid w:val="00BD6A4F"/>
    <w:rsid w:val="00BE1BA9"/>
    <w:rsid w:val="00BF7C0D"/>
    <w:rsid w:val="00C167A9"/>
    <w:rsid w:val="00C260E9"/>
    <w:rsid w:val="00C377C6"/>
    <w:rsid w:val="00C55F0C"/>
    <w:rsid w:val="00C74F36"/>
    <w:rsid w:val="00C96296"/>
    <w:rsid w:val="00C96FD7"/>
    <w:rsid w:val="00CA601E"/>
    <w:rsid w:val="00CD2010"/>
    <w:rsid w:val="00CE0076"/>
    <w:rsid w:val="00CE4F01"/>
    <w:rsid w:val="00CF3602"/>
    <w:rsid w:val="00CF6031"/>
    <w:rsid w:val="00D2242E"/>
    <w:rsid w:val="00D329FF"/>
    <w:rsid w:val="00D44D7C"/>
    <w:rsid w:val="00D46C04"/>
    <w:rsid w:val="00D8305B"/>
    <w:rsid w:val="00DA0353"/>
    <w:rsid w:val="00DB6B5A"/>
    <w:rsid w:val="00DB7411"/>
    <w:rsid w:val="00DC69E1"/>
    <w:rsid w:val="00DE5B1D"/>
    <w:rsid w:val="00DE5B78"/>
    <w:rsid w:val="00DE699E"/>
    <w:rsid w:val="00E05DF2"/>
    <w:rsid w:val="00E17FE2"/>
    <w:rsid w:val="00E22A1A"/>
    <w:rsid w:val="00E441D5"/>
    <w:rsid w:val="00E55213"/>
    <w:rsid w:val="00EA72D1"/>
    <w:rsid w:val="00EB1143"/>
    <w:rsid w:val="00EC1B0D"/>
    <w:rsid w:val="00ED5DE6"/>
    <w:rsid w:val="00ED6EF5"/>
    <w:rsid w:val="00F169FE"/>
    <w:rsid w:val="00F35802"/>
    <w:rsid w:val="00F60051"/>
    <w:rsid w:val="00FB1CE3"/>
    <w:rsid w:val="00FB236B"/>
    <w:rsid w:val="00FD4443"/>
    <w:rsid w:val="00FD4560"/>
    <w:rsid w:val="00FD4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D78425"/>
  <w15:chartTrackingRefBased/>
  <w15:docId w15:val="{A1C218BC-E54B-4FC8-AA86-722D843F8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9338B"/>
  </w:style>
  <w:style w:type="paragraph" w:styleId="Kop1">
    <w:name w:val="heading 1"/>
    <w:basedOn w:val="Standaard"/>
    <w:next w:val="Standaard"/>
    <w:link w:val="Kop1Char"/>
    <w:uiPriority w:val="9"/>
    <w:qFormat/>
    <w:rsid w:val="00342F3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00072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D44D7C"/>
    <w:rPr>
      <w:color w:val="808080"/>
    </w:rPr>
  </w:style>
  <w:style w:type="paragraph" w:styleId="Koptekst">
    <w:name w:val="header"/>
    <w:basedOn w:val="Standaard"/>
    <w:link w:val="KoptekstChar"/>
    <w:uiPriority w:val="99"/>
    <w:unhideWhenUsed/>
    <w:rsid w:val="006112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1129E"/>
  </w:style>
  <w:style w:type="paragraph" w:styleId="Voettekst">
    <w:name w:val="footer"/>
    <w:aliases w:val="08 Voettekst"/>
    <w:basedOn w:val="Standaard"/>
    <w:link w:val="VoettekstChar"/>
    <w:uiPriority w:val="99"/>
    <w:unhideWhenUsed/>
    <w:rsid w:val="0088793A"/>
    <w:pPr>
      <w:tabs>
        <w:tab w:val="center" w:pos="4536"/>
        <w:tab w:val="right" w:pos="9072"/>
      </w:tabs>
      <w:spacing w:after="0" w:line="200" w:lineRule="exact"/>
    </w:pPr>
    <w:rPr>
      <w:rFonts w:cs="Times New Roman (Hoofdtekst CS)"/>
      <w:color w:val="FFFFFF" w:themeColor="background1"/>
      <w:sz w:val="13"/>
    </w:rPr>
  </w:style>
  <w:style w:type="character" w:customStyle="1" w:styleId="VoettekstChar">
    <w:name w:val="Voettekst Char"/>
    <w:aliases w:val="08 Voettekst Char"/>
    <w:basedOn w:val="Standaardalinea-lettertype"/>
    <w:link w:val="Voettekst"/>
    <w:uiPriority w:val="99"/>
    <w:rsid w:val="0088793A"/>
    <w:rPr>
      <w:rFonts w:cs="Times New Roman (Hoofdtekst CS)"/>
      <w:color w:val="FFFFFF" w:themeColor="background1"/>
      <w:sz w:val="13"/>
    </w:rPr>
  </w:style>
  <w:style w:type="paragraph" w:customStyle="1" w:styleId="02Intro">
    <w:name w:val="02 Intro"/>
    <w:basedOn w:val="Standaard"/>
    <w:qFormat/>
    <w:rsid w:val="00423A4B"/>
    <w:pPr>
      <w:spacing w:after="0" w:line="300" w:lineRule="exact"/>
    </w:pPr>
    <w:rPr>
      <w:rFonts w:cs="Times New Roman (Hoofdtekst CS)"/>
      <w:b/>
      <w:color w:val="000099" w:themeColor="accent1"/>
      <w:lang w:val="en-US"/>
    </w:rPr>
  </w:style>
  <w:style w:type="paragraph" w:customStyle="1" w:styleId="01Kop">
    <w:name w:val="01 Kop"/>
    <w:qFormat/>
    <w:rsid w:val="001664B5"/>
    <w:pPr>
      <w:spacing w:after="0" w:line="600" w:lineRule="exact"/>
    </w:pPr>
    <w:rPr>
      <w:rFonts w:cs="Times New Roman (Hoofdtekst CS)"/>
      <w:b/>
      <w:color w:val="000099" w:themeColor="accent1"/>
      <w:sz w:val="50"/>
    </w:rPr>
  </w:style>
  <w:style w:type="paragraph" w:customStyle="1" w:styleId="04Broodtekst">
    <w:name w:val="04 Broodtekst"/>
    <w:basedOn w:val="Standaard"/>
    <w:qFormat/>
    <w:rsid w:val="00EC1B0D"/>
    <w:pPr>
      <w:spacing w:after="0" w:line="240" w:lineRule="exact"/>
    </w:pPr>
    <w:rPr>
      <w:rFonts w:cs="Times New Roman (Hoofdtekst CS)"/>
      <w:color w:val="4B4B4D" w:themeColor="text1"/>
      <w:sz w:val="18"/>
    </w:rPr>
  </w:style>
  <w:style w:type="table" w:styleId="Tabelraster">
    <w:name w:val="Table Grid"/>
    <w:basedOn w:val="Standaardtabel"/>
    <w:uiPriority w:val="39"/>
    <w:rsid w:val="00ED5D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3Tussenkop">
    <w:name w:val="03 Tussenkop"/>
    <w:basedOn w:val="04Broodtekst"/>
    <w:qFormat/>
    <w:rsid w:val="00232BD0"/>
    <w:rPr>
      <w:b/>
      <w:color w:val="000099" w:themeColor="accent1"/>
    </w:rPr>
  </w:style>
  <w:style w:type="paragraph" w:styleId="Revisie">
    <w:name w:val="Revision"/>
    <w:hidden/>
    <w:uiPriority w:val="99"/>
    <w:semiHidden/>
    <w:rsid w:val="009D309C"/>
    <w:pPr>
      <w:spacing w:after="0" w:line="240" w:lineRule="auto"/>
    </w:pPr>
  </w:style>
  <w:style w:type="paragraph" w:styleId="Inhopg1">
    <w:name w:val="toc 1"/>
    <w:next w:val="Standaard"/>
    <w:autoRedefine/>
    <w:uiPriority w:val="39"/>
    <w:unhideWhenUsed/>
    <w:rsid w:val="00EC1B0D"/>
    <w:pPr>
      <w:tabs>
        <w:tab w:val="right" w:pos="9628"/>
      </w:tabs>
      <w:spacing w:before="120" w:after="0" w:line="300" w:lineRule="exact"/>
    </w:pPr>
    <w:rPr>
      <w:rFonts w:cs="Times New Roman (Hoofdtekst CS)"/>
      <w:b/>
      <w:color w:val="000099" w:themeColor="accent1"/>
      <w:lang w:val="en-US"/>
    </w:rPr>
  </w:style>
  <w:style w:type="character" w:customStyle="1" w:styleId="Titel05">
    <w:name w:val="Titel 05"/>
    <w:basedOn w:val="Standaardalinea-lettertype"/>
    <w:uiPriority w:val="1"/>
    <w:rsid w:val="004D3416"/>
    <w:rPr>
      <w:rFonts w:ascii="Century Gothic" w:hAnsi="Century Gothic"/>
      <w:b w:val="0"/>
      <w:i w:val="0"/>
      <w:caps/>
      <w:smallCaps w:val="0"/>
      <w:strike w:val="0"/>
      <w:dstrike w:val="0"/>
      <w:vanish w:val="0"/>
      <w:color w:val="6B9CD2" w:themeColor="accent3"/>
      <w:kern w:val="0"/>
      <w:sz w:val="80"/>
      <w:vertAlign w:val="baseline"/>
      <w14:cntxtAlts w14:val="0"/>
    </w:rPr>
  </w:style>
  <w:style w:type="paragraph" w:customStyle="1" w:styleId="06KadertekstTussenkop">
    <w:name w:val="06 Kadertekst (Tussen)kop"/>
    <w:qFormat/>
    <w:rsid w:val="00EC1B0D"/>
    <w:pPr>
      <w:framePr w:hSpace="142" w:vSpace="142" w:wrap="around" w:vAnchor="text" w:hAnchor="text" w:y="1"/>
      <w:pBdr>
        <w:top w:val="single" w:sz="24" w:space="1" w:color="6B9CD2" w:themeColor="accent3"/>
        <w:left w:val="single" w:sz="24" w:space="4" w:color="6B9CD2" w:themeColor="accent3"/>
        <w:bottom w:val="single" w:sz="24" w:space="1" w:color="6B9CD2" w:themeColor="accent3"/>
        <w:right w:val="single" w:sz="24" w:space="4" w:color="6B9CD2" w:themeColor="accent3"/>
      </w:pBdr>
      <w:shd w:val="solid" w:color="6B9CD2" w:themeColor="accent3" w:fill="auto"/>
      <w:spacing w:after="0" w:line="240" w:lineRule="exact"/>
    </w:pPr>
    <w:rPr>
      <w:rFonts w:cs="Times New Roman (Hoofdtekst CS)"/>
      <w:b/>
      <w:color w:val="FFFFFF" w:themeColor="background1"/>
      <w:sz w:val="18"/>
      <w:lang w:val="en-US"/>
    </w:rPr>
  </w:style>
  <w:style w:type="paragraph" w:customStyle="1" w:styleId="07KadertekstBroodtekst">
    <w:name w:val="07 Kadertekst Broodtekst"/>
    <w:basedOn w:val="06KadertekstTussenkop"/>
    <w:qFormat/>
    <w:rsid w:val="004978F3"/>
    <w:pPr>
      <w:framePr w:wrap="around"/>
    </w:pPr>
    <w:rPr>
      <w:b w:val="0"/>
    </w:rPr>
  </w:style>
  <w:style w:type="character" w:customStyle="1" w:styleId="Kop1Char">
    <w:name w:val="Kop 1 Char"/>
    <w:basedOn w:val="Standaardalinea-lettertype"/>
    <w:link w:val="Kop1"/>
    <w:uiPriority w:val="9"/>
    <w:rsid w:val="00342F33"/>
    <w:rPr>
      <w:rFonts w:asciiTheme="majorHAnsi" w:eastAsiaTheme="majorEastAsia" w:hAnsiTheme="majorHAnsi" w:cstheme="majorBidi"/>
      <w:color w:val="000072" w:themeColor="accent1" w:themeShade="BF"/>
      <w:sz w:val="32"/>
      <w:szCs w:val="32"/>
    </w:rPr>
  </w:style>
  <w:style w:type="character" w:styleId="Paginanummer">
    <w:name w:val="page number"/>
    <w:basedOn w:val="Standaardalinea-lettertype"/>
    <w:uiPriority w:val="99"/>
    <w:semiHidden/>
    <w:unhideWhenUsed/>
    <w:rsid w:val="00DE5B1D"/>
  </w:style>
  <w:style w:type="paragraph" w:customStyle="1" w:styleId="05Opsomming">
    <w:name w:val="05 Opsomming"/>
    <w:basedOn w:val="Standaard"/>
    <w:qFormat/>
    <w:rsid w:val="00612653"/>
    <w:pPr>
      <w:tabs>
        <w:tab w:val="left" w:pos="142"/>
        <w:tab w:val="left" w:pos="284"/>
      </w:tabs>
      <w:spacing w:after="0" w:line="300" w:lineRule="exact"/>
      <w:ind w:left="142" w:hanging="142"/>
    </w:pPr>
    <w:rPr>
      <w:rFonts w:cs="Times New Roman (Hoofdtekst CS)"/>
      <w:color w:val="4B4B4D" w:themeColor="text1"/>
      <w:sz w:val="18"/>
    </w:rPr>
  </w:style>
  <w:style w:type="numbering" w:customStyle="1" w:styleId="08Opsomming">
    <w:name w:val="08 Opsomming"/>
    <w:uiPriority w:val="99"/>
    <w:rsid w:val="00EC1B0D"/>
    <w:pPr>
      <w:numPr>
        <w:numId w:val="1"/>
      </w:numPr>
    </w:pPr>
  </w:style>
  <w:style w:type="paragraph" w:styleId="Inhopg2">
    <w:name w:val="toc 2"/>
    <w:basedOn w:val="Standaard"/>
    <w:next w:val="Standaard"/>
    <w:autoRedefine/>
    <w:uiPriority w:val="39"/>
    <w:unhideWhenUsed/>
    <w:rsid w:val="0069338B"/>
    <w:pPr>
      <w:tabs>
        <w:tab w:val="right" w:pos="9628"/>
      </w:tabs>
      <w:spacing w:after="0" w:line="300" w:lineRule="exact"/>
    </w:pPr>
    <w:rPr>
      <w:b/>
      <w:sz w:val="18"/>
    </w:rPr>
  </w:style>
  <w:style w:type="paragraph" w:styleId="Inhopg3">
    <w:name w:val="toc 3"/>
    <w:basedOn w:val="Standaard"/>
    <w:next w:val="Standaard"/>
    <w:autoRedefine/>
    <w:uiPriority w:val="39"/>
    <w:unhideWhenUsed/>
    <w:rsid w:val="00EC1B0D"/>
    <w:pPr>
      <w:tabs>
        <w:tab w:val="right" w:pos="9628"/>
      </w:tabs>
      <w:spacing w:after="0" w:line="300" w:lineRule="exact"/>
    </w:pPr>
    <w:rPr>
      <w:sz w:val="18"/>
    </w:rPr>
  </w:style>
  <w:style w:type="paragraph" w:customStyle="1" w:styleId="paragraph">
    <w:name w:val="paragraph"/>
    <w:basedOn w:val="Standaard"/>
    <w:rsid w:val="001257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normaltextrun">
    <w:name w:val="normaltextrun"/>
    <w:basedOn w:val="Standaardalinea-lettertype"/>
    <w:rsid w:val="00125782"/>
  </w:style>
  <w:style w:type="character" w:customStyle="1" w:styleId="eop">
    <w:name w:val="eop"/>
    <w:basedOn w:val="Standaardalinea-lettertype"/>
    <w:rsid w:val="00125782"/>
  </w:style>
  <w:style w:type="character" w:customStyle="1" w:styleId="spellingerror">
    <w:name w:val="spellingerror"/>
    <w:basedOn w:val="Standaardalinea-lettertype"/>
    <w:rsid w:val="00125782"/>
  </w:style>
  <w:style w:type="character" w:customStyle="1" w:styleId="contextualspellingandgrammarerror">
    <w:name w:val="contextualspellingandgrammarerror"/>
    <w:basedOn w:val="Standaardalinea-lettertype"/>
    <w:rsid w:val="00556EA6"/>
  </w:style>
  <w:style w:type="character" w:customStyle="1" w:styleId="scxw266371328">
    <w:name w:val="scxw266371328"/>
    <w:basedOn w:val="Standaardalinea-lettertype"/>
    <w:rsid w:val="00556EA6"/>
  </w:style>
  <w:style w:type="character" w:customStyle="1" w:styleId="tabchar">
    <w:name w:val="tabchar"/>
    <w:basedOn w:val="Standaardalinea-lettertype"/>
    <w:rsid w:val="00556EA6"/>
  </w:style>
  <w:style w:type="paragraph" w:styleId="Geenafstand">
    <w:name w:val="No Spacing"/>
    <w:uiPriority w:val="1"/>
    <w:qFormat/>
    <w:rsid w:val="00EA72D1"/>
    <w:pPr>
      <w:spacing w:after="0" w:line="240" w:lineRule="auto"/>
    </w:pPr>
    <w:rPr>
      <w:kern w:val="2"/>
      <w14:ligatures w14:val="standardContextual"/>
    </w:rPr>
  </w:style>
  <w:style w:type="paragraph" w:styleId="Lijstalinea">
    <w:name w:val="List Paragraph"/>
    <w:aliases w:val="-_BOMW,Opsomblokjes en substreepjes,Opsomming"/>
    <w:basedOn w:val="Standaard"/>
    <w:link w:val="LijstalineaChar"/>
    <w:uiPriority w:val="34"/>
    <w:qFormat/>
    <w:rsid w:val="00EA72D1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LijstalineaChar">
    <w:name w:val="Lijstalinea Char"/>
    <w:aliases w:val="-_BOMW Char,Opsomblokjes en substreepjes Char,Opsomming Char"/>
    <w:link w:val="Lijstalinea"/>
    <w:uiPriority w:val="34"/>
    <w:rsid w:val="00EA72D1"/>
    <w:rPr>
      <w:rFonts w:ascii="Calibri" w:eastAsia="Calibri" w:hAnsi="Calibri" w:cs="Times New Roman"/>
    </w:rPr>
  </w:style>
  <w:style w:type="paragraph" w:customStyle="1" w:styleId="05BroodtekstBullitNiveau1">
    <w:name w:val="05 Broodtekst Bullit Niveau 1"/>
    <w:basedOn w:val="Standaard"/>
    <w:qFormat/>
    <w:rsid w:val="00442177"/>
    <w:pPr>
      <w:tabs>
        <w:tab w:val="left" w:pos="284"/>
        <w:tab w:val="left" w:pos="425"/>
        <w:tab w:val="left" w:pos="567"/>
        <w:tab w:val="left" w:pos="709"/>
        <w:tab w:val="left" w:pos="851"/>
      </w:tabs>
      <w:spacing w:after="0" w:line="300" w:lineRule="exact"/>
      <w:ind w:left="284" w:hanging="284"/>
    </w:pPr>
    <w:rPr>
      <w:rFonts w:cs="Times New Roman (Hoofdtekst CS)"/>
      <w:color w:val="4B4B4D" w:themeColor="text1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8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00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7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4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72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6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43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44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43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76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2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05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0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1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38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8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6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50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3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6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17084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424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580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480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10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671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3211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096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574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808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974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969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5925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539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242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883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901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417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575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158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75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735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274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122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75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920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360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56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341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544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62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1907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9924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7920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7097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683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619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8466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53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4846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164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672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298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3165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904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294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54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7020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266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6938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109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53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32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319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291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199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5410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200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4891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8997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771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514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556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0538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674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1632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259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43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550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1679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737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2868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229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80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469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1918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501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1193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70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572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813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521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2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04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5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3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32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03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0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8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5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44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90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7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9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ebruiker\OneDrive%20-%20GGD%20GHOR%20NL\Contractmanagement%20(CM)\GGD%20GHOR%20Word%20document_2022%20(1).dotx" TargetMode="External"/></Relationships>
</file>

<file path=word/theme/theme1.xml><?xml version="1.0" encoding="utf-8"?>
<a:theme xmlns:a="http://schemas.openxmlformats.org/drawingml/2006/main" name="GGD GHOR Century">
  <a:themeElements>
    <a:clrScheme name="GGD GHOR 2019">
      <a:dk1>
        <a:srgbClr val="4B4B4D"/>
      </a:dk1>
      <a:lt1>
        <a:srgbClr val="FFFFFF"/>
      </a:lt1>
      <a:dk2>
        <a:srgbClr val="4B4B4D"/>
      </a:dk2>
      <a:lt2>
        <a:srgbClr val="FFFFFF"/>
      </a:lt2>
      <a:accent1>
        <a:srgbClr val="000099"/>
      </a:accent1>
      <a:accent2>
        <a:srgbClr val="EA650D"/>
      </a:accent2>
      <a:accent3>
        <a:srgbClr val="6B9CD2"/>
      </a:accent3>
      <a:accent4>
        <a:srgbClr val="B9B441"/>
      </a:accent4>
      <a:accent5>
        <a:srgbClr val="E8525F"/>
      </a:accent5>
      <a:accent6>
        <a:srgbClr val="009898"/>
      </a:accent6>
      <a:hlink>
        <a:srgbClr val="0563C1"/>
      </a:hlink>
      <a:folHlink>
        <a:srgbClr val="954F72"/>
      </a:folHlink>
    </a:clrScheme>
    <a:fontScheme name="GGD GHOR Century">
      <a:majorFont>
        <a:latin typeface="Century Gothic"/>
        <a:ea typeface=""/>
        <a:cs typeface=""/>
      </a:majorFont>
      <a:minorFont>
        <a:latin typeface="Century Gothic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GGD GHOR Century" id="{AFD5CB38-4559-4DF4-B301-92FA0B6F33B4}" vid="{4757DE32-B621-4BB8-AFB5-92038FB9D2C8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a092a1-ab12-46dd-b5f5-67d4b5e7e00f">
      <Terms xmlns="http://schemas.microsoft.com/office/infopath/2007/PartnerControls"/>
    </lcf76f155ced4ddcb4097134ff3c332f>
    <TaxCatchAll xmlns="b69345de-5fb6-4171-8a0c-2982e9b4c976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7E29821D3CC943B7D8D7B631C9C0F6" ma:contentTypeVersion="16" ma:contentTypeDescription="Create a new document." ma:contentTypeScope="" ma:versionID="f8418dac6a545686af9f509c8e2295f3">
  <xsd:schema xmlns:xsd="http://www.w3.org/2001/XMLSchema" xmlns:xs="http://www.w3.org/2001/XMLSchema" xmlns:p="http://schemas.microsoft.com/office/2006/metadata/properties" xmlns:ns2="02a092a1-ab12-46dd-b5f5-67d4b5e7e00f" xmlns:ns3="b69345de-5fb6-4171-8a0c-2982e9b4c976" targetNamespace="http://schemas.microsoft.com/office/2006/metadata/properties" ma:root="true" ma:fieldsID="f92590451aee7ee6fd81907e7ec58ed6" ns2:_="" ns3:_="">
    <xsd:import namespace="02a092a1-ab12-46dd-b5f5-67d4b5e7e00f"/>
    <xsd:import namespace="b69345de-5fb6-4171-8a0c-2982e9b4c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a092a1-ab12-46dd-b5f5-67d4b5e7e0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1f4d491-042e-4ee2-b918-9d210a5521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9345de-5fb6-4171-8a0c-2982e9b4c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90093c5-2b92-4e22-89ca-5e0541129012}" ma:internalName="TaxCatchAll" ma:showField="CatchAllData" ma:web="b69345de-5fb6-4171-8a0c-2982e9b4c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EDAC4C5-2112-4B33-A9AF-9BFC6A09D10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D9C20B-CFBB-4CBA-940F-DFB7D24E91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6DA469-C6FC-44C5-8FBD-F3AA6B6BEAB8}">
  <ds:schemaRefs>
    <ds:schemaRef ds:uri="http://schemas.microsoft.com/office/2006/metadata/properties"/>
    <ds:schemaRef ds:uri="http://schemas.microsoft.com/office/infopath/2007/PartnerControls"/>
    <ds:schemaRef ds:uri="02a092a1-ab12-46dd-b5f5-67d4b5e7e00f"/>
    <ds:schemaRef ds:uri="b69345de-5fb6-4171-8a0c-2982e9b4c976"/>
  </ds:schemaRefs>
</ds:datastoreItem>
</file>

<file path=customXml/itemProps4.xml><?xml version="1.0" encoding="utf-8"?>
<ds:datastoreItem xmlns:ds="http://schemas.openxmlformats.org/officeDocument/2006/customXml" ds:itemID="{2019199A-8384-4E23-9A61-DF30B342F1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a092a1-ab12-46dd-b5f5-67d4b5e7e00f"/>
    <ds:schemaRef ds:uri="b69345de-5fb6-4171-8a0c-2982e9b4c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feb49793-3fd2-4101-9947-fbc0f9b2d2f2}" enabled="0" method="" siteId="{feb49793-3fd2-4101-9947-fbc0f9b2d2f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GGD GHOR Word document_2022 (1)</Template>
  <TotalTime>2</TotalTime>
  <Pages>1</Pages>
  <Words>257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gebruiker</dc:creator>
  <cp:keywords/>
  <dc:description/>
  <cp:lastModifiedBy>Gerwin Karel</cp:lastModifiedBy>
  <cp:revision>4</cp:revision>
  <cp:lastPrinted>2020-04-03T16:54:00Z</cp:lastPrinted>
  <dcterms:created xsi:type="dcterms:W3CDTF">2025-01-29T10:05:00Z</dcterms:created>
  <dcterms:modified xsi:type="dcterms:W3CDTF">2025-01-29T10:06:00Z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0x010100557E29821D3CC943B7D8D7B631C9C0F6</vt:lpwstr>
  </property>
  <property fmtid="{D5CDD505-2E9C-101B-9397-08002B2CF9AE}" pid="3" name="MediaServiceImageTags">
    <vt:lpwstr/>
  </property>
</Properties>
</file>