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DE1D63" w:rsidRPr="00DE1D63" w14:paraId="191EF64E" w14:textId="77777777" w:rsidTr="004756D9">
        <w:tc>
          <w:tcPr>
            <w:tcW w:w="8721" w:type="dxa"/>
            <w:shd w:val="clear" w:color="auto" w:fill="E6E6E6"/>
          </w:tcPr>
          <w:p w14:paraId="43511853" w14:textId="77777777" w:rsidR="00DE1D63" w:rsidRPr="00DE1D63" w:rsidRDefault="00DE1D63" w:rsidP="00DE1D63">
            <w:pPr>
              <w:numPr>
                <w:ilvl w:val="1"/>
                <w:numId w:val="0"/>
              </w:numPr>
              <w:spacing w:after="0" w:line="276" w:lineRule="auto"/>
              <w:ind w:left="720" w:hanging="720"/>
              <w:rPr>
                <w:rFonts w:ascii="Verdana" w:eastAsia="Calibri" w:hAnsi="Verdana" w:cs="Arial"/>
                <w:b/>
                <w:bCs/>
                <w:caps/>
                <w:kern w:val="0"/>
                <w:sz w:val="20"/>
                <w:szCs w:val="20"/>
                <w14:ligatures w14:val="none"/>
              </w:rPr>
            </w:pPr>
            <w:bookmarkStart w:id="0" w:name="_Toc16775940"/>
            <w:bookmarkStart w:id="1" w:name="_Toc45196600"/>
            <w:bookmarkStart w:id="2" w:name="_Toc161995692"/>
            <w:r w:rsidRPr="00DE1D63">
              <w:rPr>
                <w:rFonts w:ascii="Verdana" w:eastAsia="Calibri" w:hAnsi="Verdana" w:cs="Arial"/>
                <w:b/>
                <w:bCs/>
                <w:caps/>
                <w:kern w:val="0"/>
                <w:sz w:val="20"/>
                <w:szCs w:val="20"/>
                <w:lang w:eastAsia="nl-NL"/>
                <w14:ligatures w14:val="none"/>
              </w:rPr>
              <w:t>Bijlage B</w:t>
            </w:r>
            <w:r w:rsidRPr="00DE1D63">
              <w:rPr>
                <w:rFonts w:ascii="Verdana" w:eastAsia="Calibri" w:hAnsi="Verdana" w:cs="Arial"/>
                <w:b/>
                <w:bCs/>
                <w:caps/>
                <w:kern w:val="0"/>
                <w:sz w:val="20"/>
                <w:szCs w:val="20"/>
                <w:lang w:eastAsia="nl-NL"/>
                <w14:ligatures w14:val="none"/>
              </w:rPr>
              <w:tab/>
              <w:t>Algemene Verklaring</w:t>
            </w:r>
            <w:bookmarkEnd w:id="0"/>
            <w:bookmarkEnd w:id="1"/>
            <w:bookmarkEnd w:id="2"/>
          </w:p>
        </w:tc>
      </w:tr>
    </w:tbl>
    <w:p w14:paraId="53DBD31F" w14:textId="77777777" w:rsidR="00DE1D63" w:rsidRPr="00DE1D63" w:rsidRDefault="00DE1D63" w:rsidP="00DE1D63">
      <w:pPr>
        <w:rPr>
          <w:rFonts w:ascii="Verdana" w:eastAsia="Calibri" w:hAnsi="Verdana" w:cs="Times New Roman"/>
          <w:kern w:val="0"/>
          <w:sz w:val="20"/>
          <w:szCs w:val="20"/>
          <w14:ligatures w14:val="none"/>
        </w:rPr>
      </w:pPr>
    </w:p>
    <w:tbl>
      <w:tblPr>
        <w:tblW w:w="0" w:type="auto"/>
        <w:tblLook w:val="01E0" w:firstRow="1" w:lastRow="1" w:firstColumn="1" w:lastColumn="1" w:noHBand="0" w:noVBand="0"/>
      </w:tblPr>
      <w:tblGrid>
        <w:gridCol w:w="8721"/>
      </w:tblGrid>
      <w:tr w:rsidR="00DE1D63" w:rsidRPr="00DE1D63" w14:paraId="7A8EECF0" w14:textId="77777777" w:rsidTr="004756D9">
        <w:tc>
          <w:tcPr>
            <w:tcW w:w="8721" w:type="dxa"/>
          </w:tcPr>
          <w:p w14:paraId="333F1C5C"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 xml:space="preserve">Ondergetekende verklaart alle vragen naar waarheid beantwoord te hebben en bij het indienen van de bewijzen en verklaringen, geen valse gegevens te hebben verstrekt. </w:t>
            </w:r>
          </w:p>
          <w:p w14:paraId="172FD5EF"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p w14:paraId="212EE381"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Ondergetekende is ermee bekend en stemt daarmee in dat de gemeente dan wel een door haar aan te wijzen derde de afgelegde verklaringen en de overlegde bewijzen en referenties verifieert. Ondergetekende zal daaraan onvoorwaardelijke medewerking verlenen.</w:t>
            </w:r>
            <w:r w:rsidRPr="00DE1D63">
              <w:rPr>
                <w:rFonts w:ascii="Verdana" w:eastAsia="Times New Roman" w:hAnsi="Verdana" w:cs="Arial"/>
                <w:kern w:val="0"/>
                <w:sz w:val="20"/>
                <w:szCs w:val="20"/>
                <w:lang w:eastAsia="nl-NL"/>
                <w14:ligatures w14:val="none"/>
              </w:rPr>
              <w:br/>
            </w:r>
          </w:p>
          <w:p w14:paraId="1EDA8FC0"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Ondergetekende verklaart zich verdiept te hebben in de aanbestedingsstukken en ter zake de nodige inlichtingen te hebben ingewonnen.</w:t>
            </w:r>
          </w:p>
          <w:p w14:paraId="41C981F5"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p w14:paraId="6A8B593C"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Ondergetekende verklaart in te stemmen met de inhoud van de aanbestedingsstukken.</w:t>
            </w:r>
          </w:p>
          <w:p w14:paraId="7EEB4CB4"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p w14:paraId="23EA838A"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Ondergetekende garandeert dat de opdracht kan worden uitgevoerd conform de inschrijving en dat geen oneigenlijk gebruik is gemaakt van de door de gemeente gehanteerde selectie- en/of gunningssystematiek.</w:t>
            </w:r>
          </w:p>
          <w:p w14:paraId="76C4F934"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p w14:paraId="7D99494E"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Ondergetekende verklaart dat de onderhavige inschrijving niet tot stand is gekomen onder invloed van een overeenkomst, besluit of gedraging in strijd met het Nederlandse of Europese mededingingsrecht.</w:t>
            </w:r>
          </w:p>
          <w:p w14:paraId="7C9E3AA1"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p w14:paraId="5D3C3815" w14:textId="13EF717D"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 xml:space="preserve">Ondergetekende verklaart </w:t>
            </w:r>
            <w:r>
              <w:rPr>
                <w:rFonts w:ascii="Verdana" w:eastAsia="Times New Roman" w:hAnsi="Verdana" w:cs="Arial"/>
                <w:kern w:val="0"/>
                <w:sz w:val="20"/>
                <w:szCs w:val="20"/>
                <w:lang w:eastAsia="nl-NL"/>
                <w14:ligatures w14:val="none"/>
              </w:rPr>
              <w:t>alle</w:t>
            </w:r>
            <w:r w:rsidRPr="00DE1D63">
              <w:rPr>
                <w:rFonts w:ascii="Verdana" w:eastAsia="Times New Roman" w:hAnsi="Verdana" w:cs="Arial"/>
                <w:kern w:val="0"/>
                <w:sz w:val="20"/>
                <w:szCs w:val="20"/>
                <w:lang w:eastAsia="nl-NL"/>
                <w14:ligatures w14:val="none"/>
              </w:rPr>
              <w:t xml:space="preserve"> bijlagen naar waarheid ingevuld, beantwoord en ingediend te hebben en geen valse gegevens te hebben verstrekt: </w:t>
            </w:r>
          </w:p>
          <w:p w14:paraId="1154BACC" w14:textId="77777777" w:rsidR="00DE1D63" w:rsidRPr="00DE1D63" w:rsidRDefault="00DE1D63" w:rsidP="00DE1D63">
            <w:pPr>
              <w:spacing w:after="0" w:line="240" w:lineRule="auto"/>
              <w:rPr>
                <w:rFonts w:ascii="Verdana" w:eastAsia="Times New Roman" w:hAnsi="Verdana" w:cs="Arial"/>
                <w:b/>
                <w:bCs/>
                <w:color w:val="000080"/>
                <w:kern w:val="0"/>
                <w:sz w:val="20"/>
                <w:szCs w:val="20"/>
                <w:lang w:eastAsia="nl-NL"/>
                <w14:ligatures w14:val="none"/>
              </w:rPr>
            </w:pPr>
          </w:p>
        </w:tc>
      </w:tr>
    </w:tbl>
    <w:p w14:paraId="5824A24E" w14:textId="77777777" w:rsidR="00DE1D63" w:rsidRPr="00DE1D63" w:rsidRDefault="00DE1D63" w:rsidP="00DE1D63">
      <w:pPr>
        <w:widowControl w:val="0"/>
        <w:spacing w:after="0" w:line="240" w:lineRule="auto"/>
        <w:rPr>
          <w:rFonts w:ascii="Verdana" w:eastAsia="Times New Roman" w:hAnsi="Verdana" w:cs="Arial"/>
          <w:b/>
          <w:bCs/>
          <w:snapToGrid w:val="0"/>
          <w:kern w:val="0"/>
          <w:sz w:val="20"/>
          <w:szCs w:val="20"/>
          <w:lang w:eastAsia="nl-NL"/>
          <w14:ligatures w14:val="none"/>
        </w:rPr>
      </w:pPr>
      <w:r w:rsidRPr="00DE1D63">
        <w:rPr>
          <w:rFonts w:ascii="Verdana" w:eastAsia="Times New Roman" w:hAnsi="Verdana" w:cs="Arial"/>
          <w:b/>
          <w:bCs/>
          <w:snapToGrid w:val="0"/>
          <w:kern w:val="0"/>
          <w:sz w:val="20"/>
          <w:szCs w:val="20"/>
          <w:lang w:eastAsia="nl-NL"/>
          <w14:ligatures w14:val="none"/>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DE1D63" w:rsidRPr="00DE1D63" w14:paraId="44C5D837" w14:textId="77777777" w:rsidTr="004756D9">
        <w:tc>
          <w:tcPr>
            <w:tcW w:w="2230" w:type="dxa"/>
          </w:tcPr>
          <w:p w14:paraId="10737290"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Naam inschrijver</w:t>
            </w:r>
          </w:p>
        </w:tc>
        <w:tc>
          <w:tcPr>
            <w:tcW w:w="6985" w:type="dxa"/>
          </w:tcPr>
          <w:p w14:paraId="37FECB31"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2608ECC7" w14:textId="77777777" w:rsidTr="004756D9">
        <w:tc>
          <w:tcPr>
            <w:tcW w:w="2230" w:type="dxa"/>
          </w:tcPr>
          <w:p w14:paraId="75047F68"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Naam (tekenbevoegde) functionaris</w:t>
            </w:r>
          </w:p>
        </w:tc>
        <w:tc>
          <w:tcPr>
            <w:tcW w:w="6985" w:type="dxa"/>
          </w:tcPr>
          <w:p w14:paraId="4898B948"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32C0661D" w14:textId="77777777" w:rsidTr="004756D9">
        <w:tc>
          <w:tcPr>
            <w:tcW w:w="2230" w:type="dxa"/>
          </w:tcPr>
          <w:p w14:paraId="3F705E2B"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Functie:</w:t>
            </w:r>
          </w:p>
        </w:tc>
        <w:tc>
          <w:tcPr>
            <w:tcW w:w="6985" w:type="dxa"/>
          </w:tcPr>
          <w:p w14:paraId="54D96339"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70E091EC" w14:textId="77777777" w:rsidTr="004756D9">
        <w:trPr>
          <w:trHeight w:val="851"/>
        </w:trPr>
        <w:tc>
          <w:tcPr>
            <w:tcW w:w="2230" w:type="dxa"/>
          </w:tcPr>
          <w:p w14:paraId="1A1A294D"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Handtekening:</w:t>
            </w:r>
          </w:p>
        </w:tc>
        <w:tc>
          <w:tcPr>
            <w:tcW w:w="6985" w:type="dxa"/>
          </w:tcPr>
          <w:p w14:paraId="78AF1C60"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4370D888" w14:textId="77777777" w:rsidTr="004756D9">
        <w:tc>
          <w:tcPr>
            <w:tcW w:w="2230" w:type="dxa"/>
          </w:tcPr>
          <w:p w14:paraId="724AFF18"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Datum:</w:t>
            </w:r>
          </w:p>
        </w:tc>
        <w:tc>
          <w:tcPr>
            <w:tcW w:w="6985" w:type="dxa"/>
          </w:tcPr>
          <w:p w14:paraId="42293F5E"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bl>
    <w:p w14:paraId="242DA8E3" w14:textId="77777777" w:rsidR="001C31B6" w:rsidRDefault="001C31B6"/>
    <w:sectPr w:rsidR="001C31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D63"/>
    <w:rsid w:val="001C31B6"/>
    <w:rsid w:val="002C7EF2"/>
    <w:rsid w:val="00D016CD"/>
    <w:rsid w:val="00DE1D63"/>
    <w:rsid w:val="00E277D0"/>
    <w:rsid w:val="00FA52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5A42"/>
  <w15:chartTrackingRefBased/>
  <w15:docId w15:val="{133D3CDB-18D3-41E7-AB77-DF78AC6A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1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1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1D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1D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1D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1D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1D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1D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1D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1D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1D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1D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1D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1D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1D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1D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1D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1D63"/>
    <w:rPr>
      <w:rFonts w:eastAsiaTheme="majorEastAsia" w:cstheme="majorBidi"/>
      <w:color w:val="272727" w:themeColor="text1" w:themeTint="D8"/>
    </w:rPr>
  </w:style>
  <w:style w:type="paragraph" w:styleId="Titel">
    <w:name w:val="Title"/>
    <w:basedOn w:val="Standaard"/>
    <w:next w:val="Standaard"/>
    <w:link w:val="TitelChar"/>
    <w:uiPriority w:val="10"/>
    <w:qFormat/>
    <w:rsid w:val="00DE1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1D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1D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1D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1D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1D63"/>
    <w:rPr>
      <w:i/>
      <w:iCs/>
      <w:color w:val="404040" w:themeColor="text1" w:themeTint="BF"/>
    </w:rPr>
  </w:style>
  <w:style w:type="paragraph" w:styleId="Lijstalinea">
    <w:name w:val="List Paragraph"/>
    <w:basedOn w:val="Standaard"/>
    <w:uiPriority w:val="34"/>
    <w:qFormat/>
    <w:rsid w:val="00DE1D63"/>
    <w:pPr>
      <w:ind w:left="720"/>
      <w:contextualSpacing/>
    </w:pPr>
  </w:style>
  <w:style w:type="character" w:styleId="Intensievebenadrukking">
    <w:name w:val="Intense Emphasis"/>
    <w:basedOn w:val="Standaardalinea-lettertype"/>
    <w:uiPriority w:val="21"/>
    <w:qFormat/>
    <w:rsid w:val="00DE1D63"/>
    <w:rPr>
      <w:i/>
      <w:iCs/>
      <w:color w:val="0F4761" w:themeColor="accent1" w:themeShade="BF"/>
    </w:rPr>
  </w:style>
  <w:style w:type="paragraph" w:styleId="Duidelijkcitaat">
    <w:name w:val="Intense Quote"/>
    <w:basedOn w:val="Standaard"/>
    <w:next w:val="Standaard"/>
    <w:link w:val="DuidelijkcitaatChar"/>
    <w:uiPriority w:val="30"/>
    <w:qFormat/>
    <w:rsid w:val="00DE1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1D63"/>
    <w:rPr>
      <w:i/>
      <w:iCs/>
      <w:color w:val="0F4761" w:themeColor="accent1" w:themeShade="BF"/>
    </w:rPr>
  </w:style>
  <w:style w:type="character" w:styleId="Intensieveverwijzing">
    <w:name w:val="Intense Reference"/>
    <w:basedOn w:val="Standaardalinea-lettertype"/>
    <w:uiPriority w:val="32"/>
    <w:qFormat/>
    <w:rsid w:val="00DE1D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3FFF333010247ABCE03D85ECF9310" ma:contentTypeVersion="6" ma:contentTypeDescription="Een nieuw document maken." ma:contentTypeScope="" ma:versionID="953830cea7a5d7adf1e95a6f5da1fbce">
  <xsd:schema xmlns:xsd="http://www.w3.org/2001/XMLSchema" xmlns:xs="http://www.w3.org/2001/XMLSchema" xmlns:p="http://schemas.microsoft.com/office/2006/metadata/properties" xmlns:ns2="3cc7c1c2-c40e-4310-a199-bb4e43bb8819" xmlns:ns3="24d87463-90a8-437b-bbe9-58e82becd0ff" targetNamespace="http://schemas.microsoft.com/office/2006/metadata/properties" ma:root="true" ma:fieldsID="dc30b383045519b92a160cb61977b578" ns2:_="" ns3:_="">
    <xsd:import namespace="3cc7c1c2-c40e-4310-a199-bb4e43bb8819"/>
    <xsd:import namespace="24d87463-90a8-437b-bbe9-58e82becd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c1c2-c40e-4310-a199-bb4e43bb8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d87463-90a8-437b-bbe9-58e82becd0f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A39C4-0752-41A3-B3F4-2F008C271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c1c2-c40e-4310-a199-bb4e43bb8819"/>
    <ds:schemaRef ds:uri="24d87463-90a8-437b-bbe9-58e82becd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2318F8-3583-4C1B-BB7C-6B820026B8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769FF2-50AB-44CB-A3E2-6CD23068BC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1139</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de Boer</dc:creator>
  <cp:keywords/>
  <dc:description/>
  <cp:lastModifiedBy>Mirjam de Boer</cp:lastModifiedBy>
  <cp:revision>2</cp:revision>
  <dcterms:created xsi:type="dcterms:W3CDTF">2024-07-25T08:54:00Z</dcterms:created>
  <dcterms:modified xsi:type="dcterms:W3CDTF">2024-07-25T08:54:00Z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0x0101009133FFF333010247ABCE03D85ECF9310</vt:lpwstr>
  </property>
</Properties>
</file>