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206E7" w14:textId="54D66D7A" w:rsidR="0095035C" w:rsidRPr="00041F58" w:rsidRDefault="0095035C" w:rsidP="0095035C">
      <w:pPr>
        <w:pStyle w:val="Titel"/>
        <w:rPr>
          <w:rStyle w:val="TitelChar"/>
          <w:rFonts w:ascii="Arial" w:hAnsi="Arial" w:cs="Arial"/>
          <w:sz w:val="52"/>
          <w:szCs w:val="52"/>
        </w:rPr>
      </w:pPr>
      <w:r w:rsidRPr="00041F58">
        <w:rPr>
          <w:rStyle w:val="TitelChar"/>
          <w:rFonts w:ascii="Arial" w:hAnsi="Arial" w:cs="Arial"/>
          <w:color w:val="1F949D"/>
          <w:sz w:val="52"/>
          <w:szCs w:val="52"/>
        </w:rPr>
        <w:t>Aanneemovereenkomst tussen</w:t>
      </w:r>
    </w:p>
    <w:p w14:paraId="5F0FAEBF" w14:textId="77777777" w:rsidR="0095035C" w:rsidRPr="00041F58" w:rsidRDefault="0095035C" w:rsidP="0095035C">
      <w:pPr>
        <w:autoSpaceDE w:val="0"/>
        <w:autoSpaceDN w:val="0"/>
        <w:adjustRightInd w:val="0"/>
        <w:spacing w:after="0" w:line="240" w:lineRule="auto"/>
        <w:rPr>
          <w:rFonts w:ascii="Arial" w:hAnsi="Arial" w:cs="Arial"/>
          <w:b/>
          <w:bCs/>
          <w:color w:val="1F949D"/>
          <w:sz w:val="52"/>
          <w:szCs w:val="52"/>
        </w:rPr>
      </w:pPr>
      <w:r w:rsidRPr="00041F58">
        <w:rPr>
          <w:rStyle w:val="TitelChar"/>
          <w:rFonts w:ascii="Arial" w:hAnsi="Arial" w:cs="Arial"/>
          <w:b/>
          <w:bCs/>
          <w:color w:val="1F949D"/>
          <w:sz w:val="52"/>
          <w:szCs w:val="52"/>
        </w:rPr>
        <w:t>Stichting tot Beheer van Huis Doorn</w:t>
      </w:r>
      <w:r w:rsidRPr="00041F58">
        <w:rPr>
          <w:rFonts w:ascii="Arial" w:hAnsi="Arial" w:cs="Arial"/>
          <w:b/>
          <w:bCs/>
          <w:sz w:val="52"/>
          <w:szCs w:val="52"/>
        </w:rPr>
        <w:br/>
      </w:r>
      <w:r w:rsidRPr="00041F58">
        <w:rPr>
          <w:rFonts w:ascii="Arial" w:hAnsi="Arial" w:cs="Arial"/>
          <w:b/>
          <w:bCs/>
          <w:color w:val="1F949D"/>
          <w:sz w:val="52"/>
          <w:szCs w:val="52"/>
        </w:rPr>
        <w:t>en</w:t>
      </w:r>
    </w:p>
    <w:p w14:paraId="77AFC5B3" w14:textId="77777777" w:rsidR="0095035C" w:rsidRPr="00041F58" w:rsidRDefault="0095035C" w:rsidP="0095035C">
      <w:pPr>
        <w:pStyle w:val="Plattetekst"/>
        <w:spacing w:before="100"/>
        <w:ind w:right="-7"/>
        <w:rPr>
          <w:rFonts w:ascii="Arial" w:hAnsi="Arial" w:cs="Arial"/>
          <w:b/>
          <w:bCs/>
          <w:color w:val="1F949D"/>
          <w:sz w:val="52"/>
          <w:szCs w:val="52"/>
          <w:lang w:val="nl-NL"/>
        </w:rPr>
      </w:pPr>
      <w:r w:rsidRPr="00041F58">
        <w:rPr>
          <w:rFonts w:ascii="Arial" w:hAnsi="Arial" w:cs="Arial"/>
          <w:b/>
          <w:bCs/>
          <w:color w:val="1F949D"/>
          <w:sz w:val="52"/>
          <w:szCs w:val="52"/>
          <w:lang w:val="nl-NL"/>
        </w:rPr>
        <w:t>[</w:t>
      </w:r>
      <w:r w:rsidRPr="00041F58">
        <w:rPr>
          <w:rFonts w:ascii="Arial" w:hAnsi="Arial" w:cs="Arial"/>
          <w:b/>
          <w:bCs/>
          <w:color w:val="1F949D"/>
          <w:sz w:val="52"/>
          <w:szCs w:val="52"/>
          <w:highlight w:val="yellow"/>
          <w:lang w:val="nl-NL"/>
        </w:rPr>
        <w:t>*</w:t>
      </w:r>
      <w:r w:rsidRPr="00041F58">
        <w:rPr>
          <w:rFonts w:ascii="Arial" w:hAnsi="Arial" w:cs="Arial"/>
          <w:b/>
          <w:bCs/>
          <w:color w:val="1F949D"/>
          <w:sz w:val="52"/>
          <w:szCs w:val="52"/>
          <w:lang w:val="nl-NL"/>
        </w:rPr>
        <w:t>]</w:t>
      </w:r>
    </w:p>
    <w:p w14:paraId="2D406EF2" w14:textId="77777777" w:rsidR="0095035C" w:rsidRPr="00FA3418" w:rsidRDefault="0095035C" w:rsidP="0095035C">
      <w:pPr>
        <w:rPr>
          <w:rFonts w:ascii="Aptos" w:hAnsi="Aptos" w:cs="Arial"/>
          <w:sz w:val="24"/>
          <w:lang w:val="nl" w:eastAsia="nl-NL"/>
        </w:rPr>
      </w:pPr>
    </w:p>
    <w:p w14:paraId="1BED0A9D" w14:textId="77777777" w:rsidR="0095035C" w:rsidRDefault="0095035C" w:rsidP="0095035C">
      <w:pPr>
        <w:rPr>
          <w:rFonts w:ascii="Aptos" w:hAnsi="Aptos"/>
          <w:sz w:val="24"/>
          <w:lang w:val="nl" w:eastAsia="nl-NL"/>
        </w:rPr>
      </w:pPr>
    </w:p>
    <w:p w14:paraId="530EFC62" w14:textId="77777777" w:rsidR="0095035C" w:rsidRPr="00FA3418" w:rsidRDefault="0095035C" w:rsidP="0095035C">
      <w:pPr>
        <w:rPr>
          <w:rFonts w:ascii="Aptos" w:hAnsi="Aptos"/>
          <w:sz w:val="24"/>
          <w:lang w:val="nl" w:eastAsia="nl-NL"/>
        </w:rPr>
      </w:pPr>
    </w:p>
    <w:p w14:paraId="6FBCF48F" w14:textId="77777777" w:rsidR="0095035C" w:rsidRPr="00FA3418" w:rsidRDefault="0095035C" w:rsidP="0095035C">
      <w:pPr>
        <w:pStyle w:val="Plattetekst"/>
        <w:tabs>
          <w:tab w:val="left" w:pos="2494"/>
        </w:tabs>
        <w:spacing w:line="242" w:lineRule="auto"/>
        <w:ind w:left="118" w:right="4905"/>
        <w:jc w:val="right"/>
        <w:rPr>
          <w:rFonts w:ascii="Aptos" w:hAnsi="Aptos"/>
          <w:sz w:val="24"/>
          <w:szCs w:val="24"/>
          <w:lang w:val="nl-NL"/>
        </w:rPr>
      </w:pPr>
      <w:r w:rsidRPr="00FA3418">
        <w:rPr>
          <w:rFonts w:ascii="Aptos" w:hAnsi="Aptos"/>
          <w:noProof/>
          <w:sz w:val="24"/>
          <w:szCs w:val="24"/>
        </w:rPr>
        <w:drawing>
          <wp:inline distT="0" distB="0" distL="0" distR="0" wp14:anchorId="7A6B2885" wp14:editId="264678F3">
            <wp:extent cx="2584698" cy="1708030"/>
            <wp:effectExtent l="0" t="0" r="0" b="0"/>
            <wp:docPr id="1204499035" name="Afbeelding 2" descr="Afbeelding met Lettertype, Graphics, typografie, grafische vormge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99035" name="Afbeelding 2" descr="Afbeelding met Lettertype, Graphics, typografie, grafische vormge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7747" cy="1729870"/>
                    </a:xfrm>
                    <a:prstGeom prst="rect">
                      <a:avLst/>
                    </a:prstGeom>
                    <a:noFill/>
                    <a:ln>
                      <a:noFill/>
                    </a:ln>
                  </pic:spPr>
                </pic:pic>
              </a:graphicData>
            </a:graphic>
          </wp:inline>
        </w:drawing>
      </w:r>
    </w:p>
    <w:p w14:paraId="3EFF15C0" w14:textId="77777777" w:rsidR="0095035C" w:rsidRPr="00FA3418" w:rsidRDefault="0095035C" w:rsidP="0095035C">
      <w:pPr>
        <w:pStyle w:val="Plattetekst"/>
        <w:tabs>
          <w:tab w:val="left" w:pos="2494"/>
        </w:tabs>
        <w:spacing w:line="242" w:lineRule="auto"/>
        <w:ind w:left="118" w:right="4905"/>
        <w:rPr>
          <w:rFonts w:ascii="Aptos" w:hAnsi="Aptos"/>
          <w:sz w:val="24"/>
          <w:szCs w:val="24"/>
          <w:lang w:val="nl-NL"/>
        </w:rPr>
      </w:pPr>
    </w:p>
    <w:p w14:paraId="5AF22DB5" w14:textId="77777777" w:rsidR="0095035C" w:rsidRPr="00FA3418" w:rsidRDefault="0095035C" w:rsidP="0095035C">
      <w:pPr>
        <w:pStyle w:val="Plattetekst"/>
        <w:tabs>
          <w:tab w:val="left" w:pos="2494"/>
        </w:tabs>
        <w:spacing w:line="242" w:lineRule="auto"/>
        <w:ind w:left="118" w:right="4905"/>
        <w:rPr>
          <w:rFonts w:ascii="Aptos" w:hAnsi="Aptos"/>
          <w:sz w:val="24"/>
          <w:szCs w:val="24"/>
          <w:lang w:val="nl-NL"/>
        </w:rPr>
      </w:pPr>
    </w:p>
    <w:p w14:paraId="17D0531F" w14:textId="77777777" w:rsidR="0095035C" w:rsidRPr="00FA3418" w:rsidRDefault="0095035C" w:rsidP="0095035C">
      <w:pPr>
        <w:pStyle w:val="Plattetekst"/>
        <w:tabs>
          <w:tab w:val="left" w:pos="2494"/>
        </w:tabs>
        <w:spacing w:line="242" w:lineRule="auto"/>
        <w:ind w:left="118" w:right="4905"/>
        <w:rPr>
          <w:rFonts w:ascii="Aptos" w:hAnsi="Aptos"/>
          <w:sz w:val="24"/>
          <w:szCs w:val="24"/>
          <w:lang w:val="nl-NL"/>
        </w:rPr>
      </w:pPr>
    </w:p>
    <w:p w14:paraId="2E1181FD" w14:textId="77777777" w:rsidR="0095035C" w:rsidRPr="007A14E6" w:rsidRDefault="0095035C" w:rsidP="007A14E6">
      <w:pPr>
        <w:pStyle w:val="Plattetekst"/>
        <w:tabs>
          <w:tab w:val="left" w:pos="2494"/>
        </w:tabs>
        <w:spacing w:line="242" w:lineRule="auto"/>
        <w:ind w:right="4905"/>
        <w:rPr>
          <w:rFonts w:ascii="Aptos" w:hAnsi="Aptos"/>
          <w:sz w:val="28"/>
          <w:szCs w:val="28"/>
          <w:lang w:val="nl-NL"/>
        </w:rPr>
      </w:pPr>
    </w:p>
    <w:p w14:paraId="70B48373" w14:textId="77777777" w:rsidR="0095035C" w:rsidRPr="007A14E6" w:rsidRDefault="0095035C" w:rsidP="007A14E6">
      <w:pPr>
        <w:pStyle w:val="Plattetekst"/>
        <w:tabs>
          <w:tab w:val="left" w:pos="2494"/>
        </w:tabs>
        <w:spacing w:line="242" w:lineRule="auto"/>
        <w:ind w:right="4905"/>
        <w:rPr>
          <w:rFonts w:ascii="Aptos" w:hAnsi="Aptos"/>
          <w:sz w:val="28"/>
          <w:szCs w:val="28"/>
          <w:lang w:val="nl-NL"/>
        </w:rPr>
      </w:pPr>
    </w:p>
    <w:p w14:paraId="5823C9FD" w14:textId="77777777" w:rsidR="0095035C" w:rsidRPr="007A14E6" w:rsidRDefault="0095035C" w:rsidP="007A14E6">
      <w:pPr>
        <w:pStyle w:val="Plattetekst"/>
        <w:tabs>
          <w:tab w:val="left" w:pos="2494"/>
        </w:tabs>
        <w:spacing w:line="242" w:lineRule="auto"/>
        <w:ind w:right="4905"/>
        <w:rPr>
          <w:rFonts w:ascii="Arial" w:hAnsi="Arial" w:cs="Arial"/>
          <w:sz w:val="28"/>
          <w:szCs w:val="28"/>
          <w:lang w:val="nl-NL"/>
        </w:rPr>
      </w:pPr>
      <w:r w:rsidRPr="007A14E6">
        <w:rPr>
          <w:rFonts w:ascii="Arial" w:hAnsi="Arial" w:cs="Arial"/>
          <w:sz w:val="28"/>
          <w:szCs w:val="28"/>
          <w:highlight w:val="yellow"/>
          <w:lang w:val="nl-NL"/>
        </w:rPr>
        <w:t>Logo Opdrachtnemer</w:t>
      </w:r>
    </w:p>
    <w:p w14:paraId="7008C872" w14:textId="77777777" w:rsidR="0095035C" w:rsidRPr="007A14E6" w:rsidRDefault="0095035C" w:rsidP="007A14E6">
      <w:pPr>
        <w:pStyle w:val="Plattetekst"/>
        <w:tabs>
          <w:tab w:val="left" w:pos="2494"/>
        </w:tabs>
        <w:spacing w:line="242" w:lineRule="auto"/>
        <w:ind w:right="4905"/>
        <w:rPr>
          <w:rFonts w:ascii="Arial" w:hAnsi="Arial" w:cs="Arial"/>
          <w:sz w:val="28"/>
          <w:szCs w:val="28"/>
          <w:lang w:val="nl-NL"/>
        </w:rPr>
      </w:pPr>
    </w:p>
    <w:p w14:paraId="1BFEBFF1" w14:textId="77777777" w:rsidR="0095035C" w:rsidRPr="007A14E6" w:rsidRDefault="0095035C" w:rsidP="007A14E6">
      <w:pPr>
        <w:pStyle w:val="Plattetekst"/>
        <w:tabs>
          <w:tab w:val="left" w:pos="2494"/>
        </w:tabs>
        <w:spacing w:line="242" w:lineRule="auto"/>
        <w:ind w:right="4905"/>
        <w:rPr>
          <w:rFonts w:ascii="Arial" w:hAnsi="Arial" w:cs="Arial"/>
          <w:sz w:val="28"/>
          <w:szCs w:val="28"/>
          <w:lang w:val="nl-NL"/>
        </w:rPr>
      </w:pPr>
    </w:p>
    <w:p w14:paraId="17164410" w14:textId="77777777" w:rsidR="0095035C" w:rsidRPr="007A14E6" w:rsidRDefault="0095035C" w:rsidP="007A14E6">
      <w:pPr>
        <w:pStyle w:val="Plattetekst"/>
        <w:tabs>
          <w:tab w:val="left" w:pos="2494"/>
        </w:tabs>
        <w:spacing w:line="242" w:lineRule="auto"/>
        <w:ind w:right="4536"/>
        <w:rPr>
          <w:rFonts w:ascii="Arial" w:hAnsi="Arial" w:cs="Arial"/>
          <w:b/>
          <w:sz w:val="28"/>
          <w:szCs w:val="28"/>
          <w:lang w:val="nl-NL"/>
        </w:rPr>
      </w:pPr>
    </w:p>
    <w:p w14:paraId="4C3DE68A" w14:textId="77777777" w:rsidR="0095035C" w:rsidRPr="007A14E6" w:rsidRDefault="0095035C" w:rsidP="007A14E6">
      <w:pPr>
        <w:pStyle w:val="Plattetekst"/>
        <w:tabs>
          <w:tab w:val="left" w:pos="2494"/>
        </w:tabs>
        <w:spacing w:line="242" w:lineRule="auto"/>
        <w:ind w:right="4536"/>
        <w:rPr>
          <w:rFonts w:ascii="Arial" w:hAnsi="Arial" w:cs="Arial"/>
          <w:b/>
          <w:sz w:val="28"/>
          <w:szCs w:val="28"/>
          <w:lang w:val="nl-NL"/>
        </w:rPr>
      </w:pPr>
    </w:p>
    <w:p w14:paraId="7DC215F8" w14:textId="77777777" w:rsidR="0095035C" w:rsidRPr="007A14E6" w:rsidRDefault="0095035C" w:rsidP="007A14E6">
      <w:pPr>
        <w:pStyle w:val="Plattetekst"/>
        <w:tabs>
          <w:tab w:val="left" w:pos="2494"/>
        </w:tabs>
        <w:spacing w:line="242" w:lineRule="auto"/>
        <w:ind w:right="4536"/>
        <w:rPr>
          <w:rFonts w:ascii="Arial" w:hAnsi="Arial" w:cs="Arial"/>
          <w:b/>
          <w:sz w:val="28"/>
          <w:szCs w:val="28"/>
          <w:lang w:val="nl-NL"/>
        </w:rPr>
      </w:pPr>
    </w:p>
    <w:p w14:paraId="19D1C322" w14:textId="77777777" w:rsidR="0095035C" w:rsidRPr="007A14E6" w:rsidRDefault="0095035C" w:rsidP="007A14E6">
      <w:pPr>
        <w:pStyle w:val="Plattetekst"/>
        <w:tabs>
          <w:tab w:val="left" w:pos="2494"/>
        </w:tabs>
        <w:spacing w:line="242" w:lineRule="auto"/>
        <w:ind w:right="4536"/>
        <w:rPr>
          <w:rFonts w:ascii="Arial" w:hAnsi="Arial" w:cs="Arial"/>
          <w:b/>
          <w:sz w:val="28"/>
          <w:szCs w:val="28"/>
          <w:lang w:val="nl-NL"/>
        </w:rPr>
      </w:pPr>
    </w:p>
    <w:p w14:paraId="1F37A261" w14:textId="77777777" w:rsidR="0095035C" w:rsidRPr="007A14E6" w:rsidRDefault="0095035C" w:rsidP="007A14E6">
      <w:pPr>
        <w:pStyle w:val="Plattetekst"/>
        <w:tabs>
          <w:tab w:val="left" w:pos="2494"/>
        </w:tabs>
        <w:spacing w:line="242" w:lineRule="auto"/>
        <w:ind w:right="4536"/>
        <w:rPr>
          <w:rFonts w:ascii="Arial" w:hAnsi="Arial" w:cs="Arial"/>
          <w:b/>
          <w:sz w:val="28"/>
          <w:szCs w:val="28"/>
          <w:lang w:val="nl-NL"/>
        </w:rPr>
      </w:pPr>
    </w:p>
    <w:p w14:paraId="345D3177" w14:textId="77777777" w:rsidR="0095035C" w:rsidRPr="007A14E6" w:rsidRDefault="0095035C" w:rsidP="007A14E6">
      <w:pPr>
        <w:pStyle w:val="Plattetekst"/>
        <w:tabs>
          <w:tab w:val="left" w:pos="2494"/>
        </w:tabs>
        <w:spacing w:line="242" w:lineRule="auto"/>
        <w:ind w:right="4536"/>
        <w:rPr>
          <w:rFonts w:ascii="Arial" w:hAnsi="Arial" w:cs="Arial"/>
          <w:b/>
          <w:sz w:val="28"/>
          <w:szCs w:val="28"/>
          <w:lang w:val="nl-NL"/>
        </w:rPr>
      </w:pPr>
    </w:p>
    <w:p w14:paraId="763F6DFB" w14:textId="77777777" w:rsidR="0095035C" w:rsidRPr="007A14E6" w:rsidRDefault="0095035C" w:rsidP="007A14E6">
      <w:pPr>
        <w:pStyle w:val="Plattetekst"/>
        <w:tabs>
          <w:tab w:val="left" w:pos="2494"/>
        </w:tabs>
        <w:spacing w:line="242" w:lineRule="auto"/>
        <w:ind w:right="4536"/>
        <w:rPr>
          <w:rFonts w:ascii="Arial" w:hAnsi="Arial" w:cs="Arial"/>
          <w:b/>
          <w:sz w:val="28"/>
          <w:szCs w:val="28"/>
          <w:lang w:val="nl-NL"/>
        </w:rPr>
      </w:pPr>
      <w:r w:rsidRPr="007A14E6">
        <w:rPr>
          <w:rFonts w:ascii="Arial" w:hAnsi="Arial" w:cs="Arial"/>
          <w:sz w:val="28"/>
          <w:szCs w:val="28"/>
          <w:highlight w:val="yellow"/>
          <w:lang w:val="nl-NL"/>
        </w:rPr>
        <w:t>Datum</w:t>
      </w:r>
      <w:r w:rsidRPr="007A14E6">
        <w:rPr>
          <w:rFonts w:ascii="Arial" w:hAnsi="Arial" w:cs="Arial"/>
          <w:sz w:val="28"/>
          <w:szCs w:val="28"/>
          <w:lang w:val="nl-NL"/>
        </w:rPr>
        <w:t xml:space="preserve">: </w:t>
      </w:r>
      <w:r w:rsidRPr="007A14E6">
        <w:rPr>
          <w:rFonts w:ascii="Arial" w:hAnsi="Arial" w:cs="Arial"/>
          <w:sz w:val="28"/>
          <w:szCs w:val="28"/>
          <w:lang w:val="nl-NL"/>
        </w:rPr>
        <w:tab/>
      </w:r>
    </w:p>
    <w:p w14:paraId="6F7CAB58" w14:textId="1CC648A8" w:rsidR="00375863" w:rsidRPr="007A14E6" w:rsidRDefault="00375863" w:rsidP="007A14E6">
      <w:pPr>
        <w:rPr>
          <w:rFonts w:ascii="Arial" w:hAnsi="Arial" w:cs="Arial"/>
          <w:sz w:val="28"/>
          <w:szCs w:val="28"/>
          <w:lang w:eastAsia="nl-NL"/>
        </w:rPr>
      </w:pPr>
    </w:p>
    <w:p w14:paraId="7DDE07E7" w14:textId="49E235EF" w:rsidR="00375863" w:rsidRPr="00BA4030" w:rsidRDefault="00375863" w:rsidP="00400D04">
      <w:pPr>
        <w:rPr>
          <w:rFonts w:ascii="Arial" w:hAnsi="Arial" w:cs="Arial"/>
          <w:lang w:eastAsia="nl-NL"/>
        </w:rPr>
      </w:pPr>
    </w:p>
    <w:p w14:paraId="063BE5F9" w14:textId="42F23442" w:rsidR="00375863" w:rsidRDefault="00375863" w:rsidP="00400D04">
      <w:pPr>
        <w:rPr>
          <w:rFonts w:ascii="Arial" w:hAnsi="Arial" w:cs="Arial"/>
          <w:lang w:eastAsia="nl-NL"/>
        </w:rPr>
      </w:pPr>
    </w:p>
    <w:p w14:paraId="60CBA7A9" w14:textId="7FEBD682" w:rsidR="00375863" w:rsidRDefault="00375863" w:rsidP="00400D04">
      <w:pPr>
        <w:rPr>
          <w:rFonts w:ascii="Arial" w:hAnsi="Arial" w:cs="Arial"/>
          <w:lang w:eastAsia="nl-NL"/>
        </w:rPr>
      </w:pPr>
    </w:p>
    <w:p w14:paraId="15912A72" w14:textId="7D161C92" w:rsidR="00375863" w:rsidRDefault="00375863" w:rsidP="00400D04">
      <w:pPr>
        <w:rPr>
          <w:rFonts w:ascii="Arial" w:hAnsi="Arial" w:cs="Arial"/>
          <w:lang w:eastAsia="nl-NL"/>
        </w:rPr>
      </w:pPr>
    </w:p>
    <w:p w14:paraId="22C5FF1B" w14:textId="77777777" w:rsidR="007367EB" w:rsidRDefault="007367EB">
      <w:pPr>
        <w:rPr>
          <w:rFonts w:ascii="Arial" w:eastAsia="Verdana" w:hAnsi="Arial" w:cs="Arial"/>
          <w:b/>
          <w:szCs w:val="20"/>
        </w:rPr>
      </w:pPr>
      <w:r>
        <w:rPr>
          <w:rFonts w:ascii="Arial" w:hAnsi="Arial" w:cs="Arial"/>
          <w:b/>
          <w:szCs w:val="20"/>
        </w:rPr>
        <w:br w:type="page"/>
      </w:r>
    </w:p>
    <w:p w14:paraId="53275BE3" w14:textId="6FFB9D14" w:rsidR="00375863" w:rsidRPr="00793E38" w:rsidRDefault="00375863" w:rsidP="00375863">
      <w:pPr>
        <w:pStyle w:val="Plattetekst"/>
        <w:tabs>
          <w:tab w:val="left" w:pos="2494"/>
        </w:tabs>
        <w:spacing w:line="242" w:lineRule="auto"/>
        <w:ind w:right="4905"/>
        <w:rPr>
          <w:rFonts w:ascii="Arial" w:hAnsi="Arial" w:cs="Arial"/>
          <w:b/>
          <w:sz w:val="20"/>
          <w:szCs w:val="20"/>
          <w:lang w:val="nl-NL"/>
        </w:rPr>
      </w:pPr>
      <w:r w:rsidRPr="00793E38">
        <w:rPr>
          <w:rFonts w:ascii="Arial" w:hAnsi="Arial" w:cs="Arial"/>
          <w:b/>
          <w:sz w:val="20"/>
          <w:szCs w:val="20"/>
          <w:lang w:val="nl-NL"/>
        </w:rPr>
        <w:lastRenderedPageBreak/>
        <w:t>De ondergetekenden:</w:t>
      </w:r>
    </w:p>
    <w:p w14:paraId="27FCF39A" w14:textId="77777777" w:rsidR="00375863" w:rsidRPr="00793E38" w:rsidRDefault="00375863" w:rsidP="00375863">
      <w:pPr>
        <w:pStyle w:val="Plattetekst"/>
        <w:tabs>
          <w:tab w:val="left" w:pos="2494"/>
        </w:tabs>
        <w:spacing w:line="242" w:lineRule="auto"/>
        <w:ind w:right="4905"/>
        <w:rPr>
          <w:rFonts w:ascii="Arial" w:hAnsi="Arial" w:cs="Arial"/>
          <w:sz w:val="20"/>
          <w:szCs w:val="20"/>
          <w:lang w:val="nl-NL"/>
        </w:rPr>
      </w:pPr>
    </w:p>
    <w:p w14:paraId="493CC8C8" w14:textId="60ED437D" w:rsidR="00621049" w:rsidRPr="00793E38" w:rsidRDefault="00621049" w:rsidP="00621049">
      <w:pPr>
        <w:rPr>
          <w:rFonts w:ascii="Arial" w:hAnsi="Arial" w:cs="Arial"/>
          <w:szCs w:val="20"/>
        </w:rPr>
      </w:pPr>
      <w:r w:rsidRPr="00793E38">
        <w:rPr>
          <w:rFonts w:ascii="Arial" w:hAnsi="Arial" w:cs="Arial"/>
          <w:szCs w:val="20"/>
        </w:rPr>
        <w:t xml:space="preserve">Stichting tot Beheer van Huis Doorn, gevestigd aan de </w:t>
      </w:r>
      <w:proofErr w:type="spellStart"/>
      <w:r w:rsidRPr="00793E38">
        <w:rPr>
          <w:rFonts w:ascii="Arial" w:eastAsia="Times New Roman" w:hAnsi="Arial" w:cs="Arial"/>
          <w:szCs w:val="20"/>
          <w:lang w:eastAsia="nl-NL"/>
        </w:rPr>
        <w:t>Langbroekerweg</w:t>
      </w:r>
      <w:proofErr w:type="spellEnd"/>
      <w:r w:rsidRPr="00793E38">
        <w:rPr>
          <w:rFonts w:ascii="Arial" w:eastAsia="Times New Roman" w:hAnsi="Arial" w:cs="Arial"/>
          <w:szCs w:val="20"/>
          <w:lang w:eastAsia="nl-NL"/>
        </w:rPr>
        <w:t xml:space="preserve"> 10, 3941 MT</w:t>
      </w:r>
      <w:r w:rsidRPr="00793E38">
        <w:rPr>
          <w:rFonts w:ascii="Arial" w:hAnsi="Arial" w:cs="Arial"/>
          <w:szCs w:val="20"/>
        </w:rPr>
        <w:t xml:space="preserve">  te Doorn, te dezen rechtsgeldig vertegenwoordigd door</w:t>
      </w:r>
      <w:proofErr w:type="gramStart"/>
      <w:r w:rsidRPr="00793E38">
        <w:rPr>
          <w:rFonts w:ascii="Arial" w:hAnsi="Arial" w:cs="Arial"/>
          <w:szCs w:val="20"/>
        </w:rPr>
        <w:t xml:space="preserve"> ….</w:t>
      </w:r>
      <w:proofErr w:type="gramEnd"/>
      <w:r w:rsidRPr="00793E38">
        <w:rPr>
          <w:rFonts w:ascii="Arial" w:hAnsi="Arial" w:cs="Arial"/>
          <w:szCs w:val="20"/>
        </w:rPr>
        <w:t xml:space="preserve">., </w:t>
      </w:r>
      <w:r w:rsidRPr="00793E38">
        <w:rPr>
          <w:rFonts w:ascii="Arial" w:hAnsi="Arial" w:cs="Arial"/>
          <w:szCs w:val="20"/>
          <w:highlight w:val="yellow"/>
        </w:rPr>
        <w:t>functie</w:t>
      </w:r>
      <w:r w:rsidRPr="00793E38">
        <w:rPr>
          <w:rFonts w:ascii="Arial" w:hAnsi="Arial" w:cs="Arial"/>
          <w:szCs w:val="20"/>
        </w:rPr>
        <w:t>, hierna te noemen: ‘Opdrachtgever’;</w:t>
      </w:r>
    </w:p>
    <w:p w14:paraId="3BEF86EF" w14:textId="77777777" w:rsidR="00621049" w:rsidRPr="00793E38" w:rsidRDefault="00621049" w:rsidP="00621049">
      <w:pPr>
        <w:rPr>
          <w:rFonts w:ascii="Arial" w:hAnsi="Arial" w:cs="Arial"/>
          <w:szCs w:val="20"/>
        </w:rPr>
      </w:pPr>
      <w:r w:rsidRPr="00793E38">
        <w:rPr>
          <w:rFonts w:ascii="Arial" w:hAnsi="Arial" w:cs="Arial"/>
          <w:szCs w:val="20"/>
        </w:rPr>
        <w:t>en</w:t>
      </w:r>
    </w:p>
    <w:p w14:paraId="6F186433" w14:textId="77777777" w:rsidR="00621049" w:rsidRPr="00793E38" w:rsidRDefault="00621049" w:rsidP="00621049">
      <w:pPr>
        <w:rPr>
          <w:rFonts w:ascii="Arial" w:hAnsi="Arial" w:cs="Arial"/>
          <w:szCs w:val="20"/>
        </w:rPr>
      </w:pPr>
      <w:r w:rsidRPr="00793E38">
        <w:rPr>
          <w:rFonts w:ascii="Arial" w:hAnsi="Arial" w:cs="Arial"/>
          <w:szCs w:val="20"/>
          <w:highlight w:val="yellow"/>
        </w:rPr>
        <w:t>Naam Opdrachtnemer</w:t>
      </w:r>
      <w:r w:rsidRPr="00793E38">
        <w:rPr>
          <w:rFonts w:ascii="Arial" w:hAnsi="Arial" w:cs="Arial"/>
          <w:szCs w:val="20"/>
        </w:rPr>
        <w:t xml:space="preserve">, gevestigd </w:t>
      </w:r>
      <w:r w:rsidRPr="00793E38">
        <w:rPr>
          <w:rFonts w:ascii="Arial" w:hAnsi="Arial" w:cs="Arial"/>
          <w:szCs w:val="20"/>
          <w:highlight w:val="yellow"/>
        </w:rPr>
        <w:t>te adres, Postcode te Plaats,</w:t>
      </w:r>
      <w:r w:rsidRPr="00793E38">
        <w:rPr>
          <w:rFonts w:ascii="Arial" w:hAnsi="Arial" w:cs="Arial"/>
          <w:szCs w:val="20"/>
        </w:rPr>
        <w:t xml:space="preserve"> te dezen vertegenwoordigd door de </w:t>
      </w:r>
      <w:r w:rsidRPr="00793E38">
        <w:rPr>
          <w:rFonts w:ascii="Arial" w:hAnsi="Arial" w:cs="Arial"/>
          <w:szCs w:val="20"/>
          <w:highlight w:val="yellow"/>
        </w:rPr>
        <w:t>naam,</w:t>
      </w:r>
      <w:r w:rsidRPr="00793E38">
        <w:rPr>
          <w:rFonts w:ascii="Arial" w:hAnsi="Arial" w:cs="Arial"/>
          <w:szCs w:val="20"/>
        </w:rPr>
        <w:t xml:space="preserve"> </w:t>
      </w:r>
      <w:r w:rsidRPr="00793E38">
        <w:rPr>
          <w:rFonts w:ascii="Arial" w:hAnsi="Arial" w:cs="Arial"/>
          <w:szCs w:val="20"/>
          <w:highlight w:val="yellow"/>
        </w:rPr>
        <w:t>functie</w:t>
      </w:r>
      <w:r w:rsidRPr="00793E38">
        <w:rPr>
          <w:rFonts w:ascii="Arial" w:hAnsi="Arial" w:cs="Arial"/>
          <w:szCs w:val="20"/>
        </w:rPr>
        <w:t>, hierna te noemen: ‘Opdrachtnemer’,</w:t>
      </w:r>
    </w:p>
    <w:p w14:paraId="15C8EF84" w14:textId="77777777" w:rsidR="00621049" w:rsidRPr="00793E38" w:rsidRDefault="00621049" w:rsidP="00621049">
      <w:pPr>
        <w:rPr>
          <w:rFonts w:ascii="Arial" w:hAnsi="Arial" w:cs="Arial"/>
          <w:szCs w:val="20"/>
        </w:rPr>
      </w:pPr>
      <w:r w:rsidRPr="00793E38">
        <w:rPr>
          <w:rFonts w:ascii="Arial" w:hAnsi="Arial" w:cs="Arial"/>
          <w:szCs w:val="20"/>
        </w:rPr>
        <w:t>gezamenlijk te noemen: ‘Partijen’,</w:t>
      </w:r>
    </w:p>
    <w:p w14:paraId="1BB35E22" w14:textId="77777777" w:rsidR="003F742A" w:rsidRPr="00793E38" w:rsidRDefault="00EE7E4D" w:rsidP="00EE7E4D">
      <w:pPr>
        <w:rPr>
          <w:rFonts w:ascii="Arial" w:hAnsi="Arial" w:cs="Arial"/>
          <w:b/>
          <w:szCs w:val="20"/>
        </w:rPr>
      </w:pPr>
      <w:r w:rsidRPr="00793E38">
        <w:rPr>
          <w:rFonts w:ascii="Arial" w:hAnsi="Arial" w:cs="Arial"/>
          <w:b/>
          <w:szCs w:val="20"/>
        </w:rPr>
        <w:t>overwegende dat:</w:t>
      </w:r>
    </w:p>
    <w:p w14:paraId="34C8D7B2" w14:textId="77777777" w:rsidR="00C936EF" w:rsidRPr="00C936EF" w:rsidRDefault="00C936EF" w:rsidP="00C936EF">
      <w:pPr>
        <w:numPr>
          <w:ilvl w:val="0"/>
          <w:numId w:val="16"/>
        </w:numPr>
        <w:spacing w:after="0" w:line="240" w:lineRule="auto"/>
        <w:ind w:left="851"/>
        <w:rPr>
          <w:rFonts w:ascii="Arial" w:hAnsi="Arial" w:cs="Arial"/>
          <w:szCs w:val="20"/>
        </w:rPr>
      </w:pPr>
      <w:r w:rsidRPr="00C936EF">
        <w:rPr>
          <w:rFonts w:ascii="Arial" w:hAnsi="Arial" w:cs="Arial"/>
          <w:szCs w:val="20"/>
        </w:rPr>
        <w:t xml:space="preserve">Opdrachtgever voornemens is tot het laten uitvoeren van de restauratiewerkzaamheden (bouwkundig, elektrotechnisch en werktuigkundig) van het pand van Opdrachtgever aan de </w:t>
      </w:r>
      <w:proofErr w:type="spellStart"/>
      <w:r w:rsidRPr="00C936EF">
        <w:rPr>
          <w:rFonts w:ascii="Arial" w:hAnsi="Arial" w:cs="Arial"/>
          <w:szCs w:val="20"/>
        </w:rPr>
        <w:t>Langbroekerweg</w:t>
      </w:r>
      <w:proofErr w:type="spellEnd"/>
      <w:r w:rsidRPr="00C936EF">
        <w:rPr>
          <w:rFonts w:ascii="Arial" w:hAnsi="Arial" w:cs="Arial"/>
          <w:szCs w:val="20"/>
        </w:rPr>
        <w:t xml:space="preserve"> 10 te Doorn;</w:t>
      </w:r>
    </w:p>
    <w:p w14:paraId="49835BD3" w14:textId="6D9A0B79" w:rsidR="00FB6C09" w:rsidRPr="00F84C63" w:rsidRDefault="00FB6C09" w:rsidP="003F742A">
      <w:pPr>
        <w:numPr>
          <w:ilvl w:val="0"/>
          <w:numId w:val="16"/>
        </w:numPr>
        <w:spacing w:after="0" w:line="240" w:lineRule="auto"/>
        <w:ind w:left="851"/>
        <w:rPr>
          <w:rFonts w:ascii="Arial" w:hAnsi="Arial" w:cs="Arial"/>
          <w:szCs w:val="20"/>
        </w:rPr>
      </w:pPr>
      <w:r w:rsidRPr="00F84C63">
        <w:rPr>
          <w:rFonts w:ascii="Arial" w:hAnsi="Arial" w:cs="Arial"/>
          <w:szCs w:val="20"/>
        </w:rPr>
        <w:t xml:space="preserve">Opdrachtgever en Opdrachtnemer in bouwteamverband tot </w:t>
      </w:r>
      <w:r w:rsidR="00613FDD">
        <w:rPr>
          <w:rFonts w:ascii="Arial" w:hAnsi="Arial" w:cs="Arial"/>
          <w:szCs w:val="20"/>
        </w:rPr>
        <w:t xml:space="preserve">de definitieve </w:t>
      </w:r>
      <w:r w:rsidR="0095000D" w:rsidRPr="00F84C63">
        <w:rPr>
          <w:rFonts w:ascii="Arial" w:hAnsi="Arial" w:cs="Arial"/>
          <w:szCs w:val="20"/>
        </w:rPr>
        <w:t>ontwerp</w:t>
      </w:r>
      <w:r w:rsidR="00613FDD">
        <w:rPr>
          <w:rFonts w:ascii="Arial" w:hAnsi="Arial" w:cs="Arial"/>
          <w:szCs w:val="20"/>
        </w:rPr>
        <w:t xml:space="preserve">en </w:t>
      </w:r>
      <w:r w:rsidRPr="00F84C63">
        <w:rPr>
          <w:rFonts w:ascii="Arial" w:hAnsi="Arial" w:cs="Arial"/>
          <w:szCs w:val="20"/>
        </w:rPr>
        <w:t>zijn gekomen;</w:t>
      </w:r>
    </w:p>
    <w:p w14:paraId="5A40466C" w14:textId="0B180239" w:rsidR="003F742A" w:rsidRPr="00F84C63" w:rsidRDefault="003F742A" w:rsidP="003F742A">
      <w:pPr>
        <w:numPr>
          <w:ilvl w:val="0"/>
          <w:numId w:val="16"/>
        </w:numPr>
        <w:spacing w:after="0" w:line="240" w:lineRule="auto"/>
        <w:ind w:left="851"/>
        <w:rPr>
          <w:rFonts w:ascii="Arial" w:hAnsi="Arial" w:cs="Arial"/>
          <w:szCs w:val="20"/>
        </w:rPr>
      </w:pPr>
      <w:r w:rsidRPr="00F84C63">
        <w:rPr>
          <w:rFonts w:ascii="Arial" w:hAnsi="Arial" w:cs="Arial"/>
          <w:szCs w:val="20"/>
        </w:rPr>
        <w:t xml:space="preserve">Opdrachtnemer een offerte heeft uitgebracht </w:t>
      </w:r>
      <w:r w:rsidR="00E21636" w:rsidRPr="00F84C63">
        <w:rPr>
          <w:rFonts w:ascii="Arial" w:hAnsi="Arial" w:cs="Arial"/>
          <w:szCs w:val="20"/>
        </w:rPr>
        <w:t>voor het uitvoeren van de</w:t>
      </w:r>
      <w:r w:rsidR="00EE7E4D" w:rsidRPr="00F84C63">
        <w:rPr>
          <w:rFonts w:ascii="Arial" w:hAnsi="Arial" w:cs="Arial"/>
          <w:szCs w:val="20"/>
        </w:rPr>
        <w:t xml:space="preserve"> hiervoor benodigde</w:t>
      </w:r>
      <w:r w:rsidR="00E21636" w:rsidRPr="00F84C63">
        <w:rPr>
          <w:rFonts w:ascii="Arial" w:hAnsi="Arial" w:cs="Arial"/>
          <w:szCs w:val="20"/>
        </w:rPr>
        <w:t xml:space="preserve"> bouwkundige werkzaamheden (hierna te noemen: het Werk). E.e.a. </w:t>
      </w:r>
      <w:r w:rsidRPr="00F84C63">
        <w:rPr>
          <w:rFonts w:ascii="Arial" w:hAnsi="Arial" w:cs="Arial"/>
          <w:szCs w:val="20"/>
        </w:rPr>
        <w:t xml:space="preserve">conform de door Opdrachtgever tijdens de </w:t>
      </w:r>
      <w:r w:rsidR="003E6EC4" w:rsidRPr="00F84C63">
        <w:rPr>
          <w:rFonts w:ascii="Arial" w:hAnsi="Arial" w:cs="Arial"/>
          <w:szCs w:val="20"/>
        </w:rPr>
        <w:t>Europees openbare</w:t>
      </w:r>
      <w:r w:rsidRPr="00F84C63">
        <w:rPr>
          <w:rFonts w:ascii="Arial" w:hAnsi="Arial" w:cs="Arial"/>
          <w:szCs w:val="20"/>
        </w:rPr>
        <w:t xml:space="preserve"> aanbesteding d.d. </w:t>
      </w:r>
      <w:r w:rsidR="003E6EC4" w:rsidRPr="00F84C63">
        <w:rPr>
          <w:rFonts w:ascii="Arial" w:hAnsi="Arial" w:cs="Arial"/>
          <w:szCs w:val="20"/>
          <w:highlight w:val="yellow"/>
        </w:rPr>
        <w:t>datum</w:t>
      </w:r>
      <w:r w:rsidR="004A2554">
        <w:rPr>
          <w:rFonts w:ascii="Arial" w:hAnsi="Arial" w:cs="Arial"/>
          <w:szCs w:val="20"/>
        </w:rPr>
        <w:t xml:space="preserve"> gehanteerde voorwaarden;</w:t>
      </w:r>
    </w:p>
    <w:p w14:paraId="6EDA7FB0" w14:textId="41604891" w:rsidR="003F742A" w:rsidRPr="00F84C63" w:rsidRDefault="003F742A" w:rsidP="003F742A">
      <w:pPr>
        <w:numPr>
          <w:ilvl w:val="0"/>
          <w:numId w:val="16"/>
        </w:numPr>
        <w:spacing w:after="0" w:line="240" w:lineRule="auto"/>
        <w:ind w:left="851"/>
        <w:rPr>
          <w:rFonts w:ascii="Arial" w:hAnsi="Arial" w:cs="Arial"/>
          <w:szCs w:val="20"/>
        </w:rPr>
      </w:pPr>
      <w:r w:rsidRPr="00F84C63">
        <w:rPr>
          <w:rFonts w:ascii="Arial" w:hAnsi="Arial" w:cs="Arial"/>
          <w:szCs w:val="20"/>
        </w:rPr>
        <w:t>Opdrachtgever de uitvoering van het Werk conform het</w:t>
      </w:r>
      <w:r w:rsidR="00D27B65">
        <w:rPr>
          <w:rFonts w:ascii="Arial" w:hAnsi="Arial" w:cs="Arial"/>
          <w:szCs w:val="20"/>
        </w:rPr>
        <w:t xml:space="preserve"> in bouwteamverband</w:t>
      </w:r>
      <w:r w:rsidRPr="00F84C63">
        <w:rPr>
          <w:rFonts w:ascii="Arial" w:hAnsi="Arial" w:cs="Arial"/>
          <w:szCs w:val="20"/>
        </w:rPr>
        <w:t xml:space="preserve"> opgestelde bestek wenst te laten uitvoeren door Opdrachtnemer,</w:t>
      </w:r>
    </w:p>
    <w:p w14:paraId="6913A34A" w14:textId="233A2D7B" w:rsidR="003F742A" w:rsidRPr="00F84C63" w:rsidRDefault="002311AD" w:rsidP="00EE7E4D">
      <w:pPr>
        <w:spacing w:line="276" w:lineRule="auto"/>
        <w:jc w:val="both"/>
        <w:rPr>
          <w:rFonts w:ascii="Arial" w:hAnsi="Arial" w:cs="Arial"/>
          <w:b/>
          <w:bCs/>
          <w:szCs w:val="20"/>
        </w:rPr>
      </w:pPr>
      <w:r>
        <w:rPr>
          <w:rFonts w:ascii="Arial" w:hAnsi="Arial" w:cs="Arial"/>
          <w:b/>
          <w:bCs/>
          <w:szCs w:val="20"/>
        </w:rPr>
        <w:br/>
      </w:r>
      <w:r w:rsidR="003F742A" w:rsidRPr="00F84C63">
        <w:rPr>
          <w:rFonts w:ascii="Arial" w:hAnsi="Arial" w:cs="Arial"/>
          <w:b/>
          <w:bCs/>
          <w:szCs w:val="20"/>
        </w:rPr>
        <w:t>verklaren te zijn overeengekomen als volgt:</w:t>
      </w:r>
    </w:p>
    <w:p w14:paraId="316C4E29" w14:textId="77777777" w:rsidR="003F742A" w:rsidRPr="00F84C63" w:rsidRDefault="003F742A" w:rsidP="003F742A">
      <w:pPr>
        <w:pStyle w:val="Lijstalinea"/>
        <w:keepLines/>
        <w:widowControl w:val="0"/>
        <w:numPr>
          <w:ilvl w:val="0"/>
          <w:numId w:val="18"/>
        </w:numPr>
        <w:overflowPunct w:val="0"/>
        <w:autoSpaceDE w:val="0"/>
        <w:autoSpaceDN w:val="0"/>
        <w:adjustRightInd w:val="0"/>
        <w:spacing w:after="120" w:line="240" w:lineRule="auto"/>
        <w:textAlignment w:val="baseline"/>
        <w:rPr>
          <w:rFonts w:ascii="Arial" w:hAnsi="Arial" w:cs="Arial"/>
          <w:b/>
          <w:szCs w:val="20"/>
        </w:rPr>
      </w:pPr>
      <w:r w:rsidRPr="00F84C63">
        <w:rPr>
          <w:rFonts w:ascii="Arial" w:hAnsi="Arial" w:cs="Arial"/>
          <w:b/>
          <w:szCs w:val="20"/>
        </w:rPr>
        <w:t>Het werk</w:t>
      </w:r>
      <w:r w:rsidRPr="00F84C63">
        <w:rPr>
          <w:rFonts w:ascii="Arial" w:hAnsi="Arial" w:cs="Arial"/>
          <w:b/>
          <w:szCs w:val="20"/>
        </w:rPr>
        <w:br/>
      </w:r>
    </w:p>
    <w:p w14:paraId="22FF5389" w14:textId="77777777" w:rsidR="003F742A" w:rsidRPr="00F84C63" w:rsidRDefault="003F742A" w:rsidP="003F742A">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 xml:space="preserve">Opdrachtgever draagt hierbij aan </w:t>
      </w:r>
      <w:r w:rsidR="00EE7E4D" w:rsidRPr="00F84C63">
        <w:rPr>
          <w:rFonts w:ascii="Arial" w:hAnsi="Arial" w:cs="Arial"/>
          <w:szCs w:val="20"/>
        </w:rPr>
        <w:t>Opdrachtnemer</w:t>
      </w:r>
      <w:r w:rsidRPr="00F84C63">
        <w:rPr>
          <w:rFonts w:ascii="Arial" w:hAnsi="Arial" w:cs="Arial"/>
          <w:szCs w:val="20"/>
        </w:rPr>
        <w:t xml:space="preserve"> op de realisatie van het Werk, welke opdracht c.q. Werk hierbij door </w:t>
      </w:r>
      <w:r w:rsidR="00EE7E4D" w:rsidRPr="00F84C63">
        <w:rPr>
          <w:rFonts w:ascii="Arial" w:hAnsi="Arial" w:cs="Arial"/>
          <w:szCs w:val="20"/>
        </w:rPr>
        <w:t>Opdrachtnemer</w:t>
      </w:r>
      <w:r w:rsidRPr="00F84C63">
        <w:rPr>
          <w:rFonts w:ascii="Arial" w:hAnsi="Arial" w:cs="Arial"/>
          <w:szCs w:val="20"/>
        </w:rPr>
        <w:t xml:space="preserve"> wordt aanvaard. </w:t>
      </w:r>
      <w:r w:rsidR="00EE7E4D" w:rsidRPr="00F84C63">
        <w:rPr>
          <w:rFonts w:ascii="Arial" w:hAnsi="Arial" w:cs="Arial"/>
          <w:szCs w:val="20"/>
        </w:rPr>
        <w:t>Opdrachtnemer</w:t>
      </w:r>
      <w:r w:rsidRPr="00F84C63">
        <w:rPr>
          <w:rFonts w:ascii="Arial" w:hAnsi="Arial" w:cs="Arial"/>
          <w:szCs w:val="20"/>
        </w:rPr>
        <w:t xml:space="preserve"> verplicht zich om het Werk uit te voeren op basis van en met inachtneming van de in lid 2 van dit artikel vermelde contractdocumenten alsmede de wettelijke voorschriften, de beschikkingen van overheidswege, de voorschriften van openbare diensten, netbeheerders en overeenkomstig de eisen van goed en deugdelijk werk, zoals omschreven in paragraaf 6 UAV 2012.</w:t>
      </w:r>
      <w:r w:rsidRPr="00F84C63">
        <w:rPr>
          <w:rFonts w:ascii="Arial" w:hAnsi="Arial" w:cs="Arial"/>
          <w:szCs w:val="20"/>
        </w:rPr>
        <w:br/>
      </w:r>
    </w:p>
    <w:p w14:paraId="3834840A" w14:textId="77777777" w:rsidR="003F742A" w:rsidRPr="00F84C63" w:rsidRDefault="00EE7E4D" w:rsidP="003F742A">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Opdrachtnemer</w:t>
      </w:r>
      <w:r w:rsidR="003F742A" w:rsidRPr="00F84C63">
        <w:rPr>
          <w:rFonts w:ascii="Arial" w:hAnsi="Arial" w:cs="Arial"/>
          <w:szCs w:val="20"/>
        </w:rPr>
        <w:t xml:space="preserve"> zal het Werk uitvoeren op basis van de volgende contractdocumenten:</w:t>
      </w:r>
    </w:p>
    <w:p w14:paraId="51BA423B" w14:textId="77777777" w:rsidR="003F742A" w:rsidRPr="00F84C63" w:rsidRDefault="003F742A" w:rsidP="003F742A">
      <w:pPr>
        <w:pStyle w:val="Lijstalinea"/>
        <w:keepLines/>
        <w:widowControl w:val="0"/>
        <w:numPr>
          <w:ilvl w:val="1"/>
          <w:numId w:val="19"/>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deze Overeenkomst;</w:t>
      </w:r>
    </w:p>
    <w:p w14:paraId="718BC006" w14:textId="4E60F063" w:rsidR="003F742A" w:rsidRPr="00F84C63" w:rsidRDefault="003F742A" w:rsidP="003F742A">
      <w:pPr>
        <w:pStyle w:val="Lijstalinea"/>
        <w:keepLines/>
        <w:widowControl w:val="0"/>
        <w:numPr>
          <w:ilvl w:val="1"/>
          <w:numId w:val="19"/>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de Nota</w:t>
      </w:r>
      <w:r w:rsidR="006232A2">
        <w:rPr>
          <w:rFonts w:ascii="Arial" w:hAnsi="Arial" w:cs="Arial"/>
          <w:szCs w:val="20"/>
        </w:rPr>
        <w:t>(‘s)</w:t>
      </w:r>
      <w:r w:rsidRPr="00F84C63">
        <w:rPr>
          <w:rFonts w:ascii="Arial" w:hAnsi="Arial" w:cs="Arial"/>
          <w:szCs w:val="20"/>
        </w:rPr>
        <w:t xml:space="preserve"> van Inlichtingen</w:t>
      </w:r>
      <w:r w:rsidR="00F30574" w:rsidRPr="00F84C63">
        <w:rPr>
          <w:rFonts w:ascii="Arial" w:hAnsi="Arial" w:cs="Arial"/>
          <w:szCs w:val="20"/>
        </w:rPr>
        <w:t xml:space="preserve"> </w:t>
      </w:r>
      <w:r w:rsidR="003931F3" w:rsidRPr="00F84C63">
        <w:rPr>
          <w:rFonts w:ascii="Arial" w:hAnsi="Arial" w:cs="Arial"/>
          <w:szCs w:val="20"/>
        </w:rPr>
        <w:t xml:space="preserve">d.d. </w:t>
      </w:r>
      <w:r w:rsidR="003E6EC4" w:rsidRPr="00F84C63">
        <w:rPr>
          <w:rFonts w:ascii="Arial" w:hAnsi="Arial" w:cs="Arial"/>
          <w:szCs w:val="20"/>
          <w:highlight w:val="yellow"/>
        </w:rPr>
        <w:t>datum</w:t>
      </w:r>
      <w:r w:rsidR="003E6EC4" w:rsidRPr="00F84C63">
        <w:rPr>
          <w:rFonts w:ascii="Arial" w:hAnsi="Arial" w:cs="Arial"/>
          <w:szCs w:val="20"/>
        </w:rPr>
        <w:t xml:space="preserve"> </w:t>
      </w:r>
      <w:r w:rsidR="00F30574" w:rsidRPr="00F84C63">
        <w:rPr>
          <w:rFonts w:ascii="Arial" w:hAnsi="Arial" w:cs="Arial"/>
          <w:i/>
          <w:szCs w:val="20"/>
        </w:rPr>
        <w:t>(reeds in het bezit van Partijen)</w:t>
      </w:r>
      <w:r w:rsidRPr="00F84C63">
        <w:rPr>
          <w:rFonts w:ascii="Arial" w:hAnsi="Arial" w:cs="Arial"/>
          <w:szCs w:val="20"/>
        </w:rPr>
        <w:t>;</w:t>
      </w:r>
    </w:p>
    <w:p w14:paraId="1952AA48" w14:textId="2C0988B0" w:rsidR="003F742A" w:rsidRPr="00F84C63" w:rsidRDefault="00FB6C09" w:rsidP="003F742A">
      <w:pPr>
        <w:pStyle w:val="Lijstalinea"/>
        <w:keepLines/>
        <w:widowControl w:val="0"/>
        <w:numPr>
          <w:ilvl w:val="1"/>
          <w:numId w:val="19"/>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 xml:space="preserve">het </w:t>
      </w:r>
      <w:r w:rsidR="00E21636" w:rsidRPr="00F84C63">
        <w:rPr>
          <w:rFonts w:ascii="Arial" w:hAnsi="Arial" w:cs="Arial"/>
          <w:szCs w:val="20"/>
        </w:rPr>
        <w:t>‘</w:t>
      </w:r>
      <w:r w:rsidR="0095000D" w:rsidRPr="00D27B65">
        <w:rPr>
          <w:rFonts w:ascii="Arial" w:hAnsi="Arial" w:cs="Arial"/>
          <w:szCs w:val="20"/>
        </w:rPr>
        <w:t>Bouwkundig ontwerp</w:t>
      </w:r>
      <w:r w:rsidRPr="00D27B65">
        <w:rPr>
          <w:rFonts w:ascii="Arial" w:hAnsi="Arial" w:cs="Arial"/>
          <w:szCs w:val="20"/>
        </w:rPr>
        <w:t>’</w:t>
      </w:r>
      <w:r w:rsidRPr="00F84C63">
        <w:rPr>
          <w:rFonts w:ascii="Arial" w:hAnsi="Arial" w:cs="Arial"/>
          <w:szCs w:val="20"/>
        </w:rPr>
        <w:t xml:space="preserve"> (zoals in bouwteamverband overeengekomen)</w:t>
      </w:r>
      <w:r w:rsidR="003F742A" w:rsidRPr="00F84C63">
        <w:rPr>
          <w:rFonts w:ascii="Arial" w:hAnsi="Arial" w:cs="Arial"/>
          <w:szCs w:val="20"/>
        </w:rPr>
        <w:t>, inclusief bijlagen</w:t>
      </w:r>
      <w:r w:rsidR="00F30574" w:rsidRPr="00F84C63">
        <w:rPr>
          <w:rFonts w:ascii="Arial" w:hAnsi="Arial" w:cs="Arial"/>
          <w:szCs w:val="20"/>
        </w:rPr>
        <w:t xml:space="preserve"> </w:t>
      </w:r>
      <w:r w:rsidR="00F30574" w:rsidRPr="00F84C63">
        <w:rPr>
          <w:rFonts w:ascii="Arial" w:hAnsi="Arial" w:cs="Arial"/>
          <w:i/>
          <w:szCs w:val="20"/>
        </w:rPr>
        <w:t>(reeds in het bezit van Partijen)</w:t>
      </w:r>
      <w:r w:rsidR="003F742A" w:rsidRPr="00F84C63">
        <w:rPr>
          <w:rFonts w:ascii="Arial" w:hAnsi="Arial" w:cs="Arial"/>
          <w:szCs w:val="20"/>
        </w:rPr>
        <w:t>;</w:t>
      </w:r>
    </w:p>
    <w:p w14:paraId="135B48A0" w14:textId="77777777" w:rsidR="003F742A" w:rsidRPr="00F84C63" w:rsidRDefault="003F742A" w:rsidP="003F742A">
      <w:pPr>
        <w:pStyle w:val="Lijstalinea"/>
        <w:keepLines/>
        <w:widowControl w:val="0"/>
        <w:numPr>
          <w:ilvl w:val="1"/>
          <w:numId w:val="19"/>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de UAV 2012</w:t>
      </w:r>
      <w:r w:rsidR="00F30574" w:rsidRPr="00F84C63">
        <w:rPr>
          <w:rFonts w:ascii="Arial" w:hAnsi="Arial" w:cs="Arial"/>
          <w:szCs w:val="20"/>
        </w:rPr>
        <w:t xml:space="preserve"> </w:t>
      </w:r>
      <w:r w:rsidR="00F30574" w:rsidRPr="00F84C63">
        <w:rPr>
          <w:rFonts w:ascii="Arial" w:hAnsi="Arial" w:cs="Arial"/>
          <w:i/>
          <w:szCs w:val="20"/>
        </w:rPr>
        <w:t>(reeds in het bezit van Partijen)</w:t>
      </w:r>
      <w:r w:rsidRPr="00F84C63">
        <w:rPr>
          <w:rFonts w:ascii="Arial" w:hAnsi="Arial" w:cs="Arial"/>
          <w:szCs w:val="20"/>
        </w:rPr>
        <w:t xml:space="preserve">; </w:t>
      </w:r>
    </w:p>
    <w:p w14:paraId="2FFDEC01" w14:textId="25C5CDF6" w:rsidR="003F742A" w:rsidRPr="00F84C63" w:rsidRDefault="00FB6C09" w:rsidP="003F742A">
      <w:pPr>
        <w:pStyle w:val="Lijstalinea"/>
        <w:keepLines/>
        <w:widowControl w:val="0"/>
        <w:numPr>
          <w:ilvl w:val="1"/>
          <w:numId w:val="19"/>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het Beschrijvend document</w:t>
      </w:r>
      <w:r w:rsidR="003F742A" w:rsidRPr="00F84C63">
        <w:rPr>
          <w:rFonts w:ascii="Arial" w:hAnsi="Arial" w:cs="Arial"/>
          <w:szCs w:val="20"/>
        </w:rPr>
        <w:t>, inclusief bijlagen</w:t>
      </w:r>
      <w:r w:rsidR="00F30574" w:rsidRPr="00F84C63">
        <w:rPr>
          <w:rFonts w:ascii="Arial" w:hAnsi="Arial" w:cs="Arial"/>
          <w:szCs w:val="20"/>
        </w:rPr>
        <w:t xml:space="preserve"> </w:t>
      </w:r>
      <w:r w:rsidR="003E6EC4" w:rsidRPr="00F84C63">
        <w:rPr>
          <w:rFonts w:ascii="Arial" w:hAnsi="Arial" w:cs="Arial"/>
          <w:szCs w:val="20"/>
          <w:highlight w:val="yellow"/>
        </w:rPr>
        <w:t>datum</w:t>
      </w:r>
      <w:r w:rsidR="003E6EC4" w:rsidRPr="00F84C63">
        <w:rPr>
          <w:rFonts w:ascii="Arial" w:hAnsi="Arial" w:cs="Arial"/>
          <w:szCs w:val="20"/>
        </w:rPr>
        <w:t xml:space="preserve"> </w:t>
      </w:r>
      <w:r w:rsidR="00F30574" w:rsidRPr="00F84C63">
        <w:rPr>
          <w:rFonts w:ascii="Arial" w:hAnsi="Arial" w:cs="Arial"/>
          <w:i/>
          <w:szCs w:val="20"/>
        </w:rPr>
        <w:t>(reeds in het bezit van Partijen)</w:t>
      </w:r>
      <w:r w:rsidR="003F742A" w:rsidRPr="00F84C63">
        <w:rPr>
          <w:rFonts w:ascii="Arial" w:hAnsi="Arial" w:cs="Arial"/>
          <w:szCs w:val="20"/>
        </w:rPr>
        <w:t>;</w:t>
      </w:r>
    </w:p>
    <w:p w14:paraId="3B53BFF3" w14:textId="5AAB6196" w:rsidR="003F742A" w:rsidRPr="00F84C63" w:rsidRDefault="003F742A" w:rsidP="003F742A">
      <w:pPr>
        <w:pStyle w:val="Lijstalinea"/>
        <w:keepLines/>
        <w:widowControl w:val="0"/>
        <w:numPr>
          <w:ilvl w:val="1"/>
          <w:numId w:val="19"/>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de</w:t>
      </w:r>
      <w:r w:rsidR="00E21636" w:rsidRPr="00F84C63">
        <w:rPr>
          <w:rFonts w:ascii="Arial" w:hAnsi="Arial" w:cs="Arial"/>
          <w:szCs w:val="20"/>
        </w:rPr>
        <w:t xml:space="preserve"> </w:t>
      </w:r>
      <w:r w:rsidR="00FB6C09" w:rsidRPr="00F84C63">
        <w:rPr>
          <w:rFonts w:ascii="Arial" w:hAnsi="Arial" w:cs="Arial"/>
          <w:szCs w:val="20"/>
        </w:rPr>
        <w:t>inschrijving</w:t>
      </w:r>
      <w:r w:rsidRPr="00F84C63">
        <w:rPr>
          <w:rFonts w:ascii="Arial" w:hAnsi="Arial" w:cs="Arial"/>
          <w:szCs w:val="20"/>
        </w:rPr>
        <w:t xml:space="preserve"> van </w:t>
      </w:r>
      <w:r w:rsidR="00FB6C09" w:rsidRPr="00F84C63">
        <w:rPr>
          <w:rFonts w:ascii="Arial" w:hAnsi="Arial" w:cs="Arial"/>
          <w:szCs w:val="20"/>
        </w:rPr>
        <w:t xml:space="preserve">Opdrachtnemer </w:t>
      </w:r>
      <w:r w:rsidR="00E21636" w:rsidRPr="00F84C63">
        <w:rPr>
          <w:rFonts w:ascii="Arial" w:hAnsi="Arial" w:cs="Arial"/>
          <w:szCs w:val="20"/>
        </w:rPr>
        <w:t xml:space="preserve">d.d. </w:t>
      </w:r>
      <w:r w:rsidR="003E6EC4" w:rsidRPr="00F84C63">
        <w:rPr>
          <w:rFonts w:ascii="Arial" w:hAnsi="Arial" w:cs="Arial"/>
          <w:szCs w:val="20"/>
          <w:highlight w:val="yellow"/>
        </w:rPr>
        <w:t>datum</w:t>
      </w:r>
      <w:r w:rsidR="00F30574" w:rsidRPr="00F84C63">
        <w:rPr>
          <w:rFonts w:ascii="Arial" w:hAnsi="Arial" w:cs="Arial"/>
          <w:szCs w:val="20"/>
        </w:rPr>
        <w:t xml:space="preserve"> </w:t>
      </w:r>
      <w:r w:rsidR="00F30574" w:rsidRPr="00F84C63">
        <w:rPr>
          <w:rFonts w:ascii="Arial" w:hAnsi="Arial" w:cs="Arial"/>
          <w:i/>
          <w:szCs w:val="20"/>
        </w:rPr>
        <w:t>(reeds in het bezit van Partijen)</w:t>
      </w:r>
      <w:r w:rsidRPr="00F84C63">
        <w:rPr>
          <w:rFonts w:ascii="Arial" w:hAnsi="Arial" w:cs="Arial"/>
          <w:szCs w:val="20"/>
        </w:rPr>
        <w:t>.</w:t>
      </w:r>
      <w:r w:rsidRPr="00F84C63">
        <w:rPr>
          <w:rFonts w:ascii="Arial" w:hAnsi="Arial" w:cs="Arial"/>
          <w:szCs w:val="20"/>
        </w:rPr>
        <w:br/>
      </w:r>
    </w:p>
    <w:p w14:paraId="16F7A219" w14:textId="79F51FF3" w:rsidR="0058248C" w:rsidRPr="00F84C63" w:rsidRDefault="003F742A" w:rsidP="00E724C4">
      <w:pPr>
        <w:pStyle w:val="Lijstalinea"/>
        <w:keepLines/>
        <w:widowControl w:val="0"/>
        <w:numPr>
          <w:ilvl w:val="1"/>
          <w:numId w:val="18"/>
        </w:numPr>
        <w:tabs>
          <w:tab w:val="left" w:pos="708"/>
        </w:tabs>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Indien de contractdocumenten onderling tegenstrijdig zijn</w:t>
      </w:r>
      <w:r w:rsidR="00FB6C09" w:rsidRPr="00F84C63">
        <w:rPr>
          <w:rFonts w:ascii="Arial" w:hAnsi="Arial" w:cs="Arial"/>
          <w:szCs w:val="20"/>
        </w:rPr>
        <w:t>, prevaleert het eerder genoemde document boven het later genoemde, tenzij in het lager gelegen document expliciet wordt afgeweken van het hoger genoemde document.</w:t>
      </w:r>
      <w:r w:rsidR="0058248C" w:rsidRPr="00F84C63">
        <w:rPr>
          <w:rFonts w:ascii="Arial" w:hAnsi="Arial" w:cs="Arial"/>
          <w:szCs w:val="20"/>
        </w:rPr>
        <w:br/>
      </w:r>
    </w:p>
    <w:p w14:paraId="290BE0B8" w14:textId="6C0C765E" w:rsidR="00855457" w:rsidRPr="00855457" w:rsidRDefault="003F742A" w:rsidP="00855457">
      <w:pPr>
        <w:pStyle w:val="Lijstalinea"/>
        <w:keepLines/>
        <w:widowControl w:val="0"/>
        <w:numPr>
          <w:ilvl w:val="1"/>
          <w:numId w:val="18"/>
        </w:numPr>
        <w:tabs>
          <w:tab w:val="left" w:pos="708"/>
        </w:tabs>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 xml:space="preserve">In afwijking van paragraaf 2 lid 1 UAV 2012, is de UAV 2012 van toepassing indien en voor zover daarvan in deze Overeenkomst dan wel in de overige contractstukken niet wordt afgeweken. Iedere afwijking van de UAV 2012 geldt als een uitdrukkelijke afwijking. Algemene voorwaarden van </w:t>
      </w:r>
      <w:r w:rsidR="00EE7E4D" w:rsidRPr="00F84C63">
        <w:rPr>
          <w:rFonts w:ascii="Arial" w:hAnsi="Arial" w:cs="Arial"/>
          <w:szCs w:val="20"/>
        </w:rPr>
        <w:t>Opdrachtnemer</w:t>
      </w:r>
      <w:r w:rsidRPr="00F84C63">
        <w:rPr>
          <w:rFonts w:ascii="Arial" w:hAnsi="Arial" w:cs="Arial"/>
          <w:szCs w:val="20"/>
        </w:rPr>
        <w:t xml:space="preserve"> zijn uitdrukkelijk uitgesloten. </w:t>
      </w:r>
      <w:r w:rsidR="00855457">
        <w:rPr>
          <w:rFonts w:ascii="Arial" w:hAnsi="Arial" w:cs="Arial"/>
          <w:szCs w:val="20"/>
        </w:rPr>
        <w:br/>
      </w:r>
    </w:p>
    <w:p w14:paraId="0B687279" w14:textId="77777777" w:rsidR="003F742A" w:rsidRPr="00F84C63" w:rsidRDefault="003F742A" w:rsidP="003F742A">
      <w:pPr>
        <w:pStyle w:val="Lijstalinea"/>
        <w:keepLines/>
        <w:widowControl w:val="0"/>
        <w:numPr>
          <w:ilvl w:val="0"/>
          <w:numId w:val="18"/>
        </w:numPr>
        <w:overflowPunct w:val="0"/>
        <w:autoSpaceDE w:val="0"/>
        <w:autoSpaceDN w:val="0"/>
        <w:adjustRightInd w:val="0"/>
        <w:spacing w:after="120" w:line="240" w:lineRule="auto"/>
        <w:textAlignment w:val="baseline"/>
        <w:rPr>
          <w:rFonts w:ascii="Arial" w:hAnsi="Arial" w:cs="Arial"/>
          <w:b/>
          <w:szCs w:val="20"/>
        </w:rPr>
      </w:pPr>
      <w:r w:rsidRPr="00F84C63">
        <w:rPr>
          <w:rFonts w:ascii="Arial" w:hAnsi="Arial" w:cs="Arial"/>
          <w:b/>
          <w:szCs w:val="20"/>
        </w:rPr>
        <w:t>Aanneemsom en declaraties</w:t>
      </w:r>
      <w:r w:rsidRPr="00F84C63">
        <w:rPr>
          <w:rFonts w:ascii="Arial" w:hAnsi="Arial" w:cs="Arial"/>
          <w:b/>
          <w:szCs w:val="20"/>
        </w:rPr>
        <w:br/>
      </w:r>
    </w:p>
    <w:p w14:paraId="40FC310C" w14:textId="77777777" w:rsidR="003F742A" w:rsidRPr="00F84C63" w:rsidRDefault="003F742A" w:rsidP="003F742A">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De Overeenkomst vangt aan met ondertekening door beide Partijen en duurt tot en met de oplevering van het Werk, of zoveel eerder of later dat definitieve oplevering heeft plaatsgevonden.</w:t>
      </w:r>
      <w:r w:rsidRPr="00F84C63">
        <w:rPr>
          <w:rFonts w:ascii="Arial" w:hAnsi="Arial" w:cs="Arial"/>
          <w:szCs w:val="20"/>
        </w:rPr>
        <w:br/>
      </w:r>
    </w:p>
    <w:p w14:paraId="25F26FD4" w14:textId="155D3511" w:rsidR="003F742A" w:rsidRPr="00F84C63" w:rsidRDefault="003F742A" w:rsidP="003F742A">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lastRenderedPageBreak/>
        <w:t xml:space="preserve">De aanneemsom voor het Werk bedraagt in totaal € </w:t>
      </w:r>
      <w:r w:rsidR="003E6EC4" w:rsidRPr="00F84C63">
        <w:rPr>
          <w:rFonts w:ascii="Arial" w:hAnsi="Arial" w:cs="Arial"/>
          <w:szCs w:val="20"/>
          <w:highlight w:val="yellow"/>
        </w:rPr>
        <w:t>bedrag</w:t>
      </w:r>
      <w:r w:rsidR="00224119" w:rsidRPr="00F84C63">
        <w:rPr>
          <w:rFonts w:ascii="Arial" w:hAnsi="Arial" w:cs="Arial"/>
          <w:szCs w:val="20"/>
        </w:rPr>
        <w:t xml:space="preserve"> </w:t>
      </w:r>
      <w:r w:rsidRPr="00F84C63">
        <w:rPr>
          <w:rFonts w:ascii="Arial" w:hAnsi="Arial" w:cs="Arial"/>
          <w:szCs w:val="20"/>
        </w:rPr>
        <w:t>exclusief btw.</w:t>
      </w:r>
      <w:r w:rsidR="003931F3" w:rsidRPr="00F84C63">
        <w:rPr>
          <w:rFonts w:ascii="Arial" w:hAnsi="Arial" w:cs="Arial"/>
          <w:szCs w:val="20"/>
        </w:rPr>
        <w:t xml:space="preserve"> </w:t>
      </w:r>
      <w:r w:rsidRPr="00F84C63">
        <w:rPr>
          <w:rFonts w:ascii="Arial" w:hAnsi="Arial" w:cs="Arial"/>
          <w:b/>
          <w:szCs w:val="20"/>
        </w:rPr>
        <w:br/>
      </w:r>
    </w:p>
    <w:p w14:paraId="60B8E304" w14:textId="77777777" w:rsidR="008A6D38" w:rsidRPr="00F84C63" w:rsidRDefault="003F742A" w:rsidP="009A4BC2">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 xml:space="preserve">De aanneemsom is </w:t>
      </w:r>
      <w:r w:rsidR="00D77047" w:rsidRPr="00F84C63">
        <w:rPr>
          <w:rFonts w:ascii="Arial" w:hAnsi="Arial" w:cs="Arial"/>
          <w:szCs w:val="20"/>
        </w:rPr>
        <w:t>prijs vast</w:t>
      </w:r>
      <w:r w:rsidRPr="00F84C63">
        <w:rPr>
          <w:rFonts w:ascii="Arial" w:hAnsi="Arial" w:cs="Arial"/>
          <w:szCs w:val="20"/>
        </w:rPr>
        <w:t xml:space="preserve"> tot einde Werk.</w:t>
      </w:r>
      <w:r w:rsidR="0058248C" w:rsidRPr="00F84C63">
        <w:rPr>
          <w:rFonts w:ascii="Arial" w:hAnsi="Arial" w:cs="Arial"/>
          <w:szCs w:val="20"/>
        </w:rPr>
        <w:t xml:space="preserve"> Uitgezonderd</w:t>
      </w:r>
      <w:r w:rsidR="008A6D38" w:rsidRPr="00F84C63">
        <w:rPr>
          <w:rFonts w:ascii="Arial" w:hAnsi="Arial" w:cs="Arial"/>
          <w:szCs w:val="20"/>
        </w:rPr>
        <w:t>:</w:t>
      </w:r>
    </w:p>
    <w:p w14:paraId="453804BB" w14:textId="2502F721" w:rsidR="003F742A" w:rsidRPr="00F84C63" w:rsidRDefault="008A6D38" w:rsidP="008A6D38">
      <w:pPr>
        <w:pStyle w:val="Lijstalinea"/>
        <w:keepLines/>
        <w:widowControl w:val="0"/>
        <w:numPr>
          <w:ilvl w:val="1"/>
          <w:numId w:val="24"/>
        </w:numPr>
        <w:overflowPunct w:val="0"/>
        <w:autoSpaceDE w:val="0"/>
        <w:autoSpaceDN w:val="0"/>
        <w:adjustRightInd w:val="0"/>
        <w:spacing w:after="120" w:line="240" w:lineRule="auto"/>
        <w:ind w:left="1134"/>
        <w:textAlignment w:val="baseline"/>
        <w:rPr>
          <w:rFonts w:ascii="Arial" w:hAnsi="Arial" w:cs="Arial"/>
          <w:szCs w:val="20"/>
        </w:rPr>
      </w:pPr>
      <w:r w:rsidRPr="00F84C63">
        <w:rPr>
          <w:rFonts w:ascii="Arial" w:hAnsi="Arial" w:cs="Arial"/>
          <w:szCs w:val="20"/>
        </w:rPr>
        <w:t>Eventuele van toepassing zijnde directielevering. Deze dienen steeds met deze vaste aanneemsom verrekend te worden.</w:t>
      </w:r>
      <w:r w:rsidR="003931F3" w:rsidRPr="00F84C63">
        <w:rPr>
          <w:rFonts w:ascii="Arial" w:hAnsi="Arial" w:cs="Arial"/>
          <w:color w:val="FF0000"/>
          <w:szCs w:val="20"/>
        </w:rPr>
        <w:br/>
      </w:r>
    </w:p>
    <w:p w14:paraId="111A4C6F" w14:textId="77777777" w:rsidR="003F742A" w:rsidRPr="00F84C63" w:rsidRDefault="003F742A" w:rsidP="003F742A">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In aanvulling op paragraaf 6 lid 3 UAV 2012 zijn voor zover van toepassing in het bedrag van de aanneemsom onder andere inbegrepen:</w:t>
      </w:r>
    </w:p>
    <w:p w14:paraId="38F2F147" w14:textId="77777777" w:rsidR="003F742A" w:rsidRPr="00F84C63" w:rsidRDefault="003F742A" w:rsidP="003F742A">
      <w:pPr>
        <w:pStyle w:val="Lijstalinea"/>
        <w:keepLines/>
        <w:widowControl w:val="0"/>
        <w:numPr>
          <w:ilvl w:val="1"/>
          <w:numId w:val="21"/>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belastingen en heffingen zoals precariokosten voor tijdelijke ingebruikneming van terreinen;</w:t>
      </w:r>
    </w:p>
    <w:p w14:paraId="5B1EF80C" w14:textId="77777777" w:rsidR="003F742A" w:rsidRPr="00F84C63" w:rsidRDefault="003F742A" w:rsidP="003F742A">
      <w:pPr>
        <w:pStyle w:val="Lijstalinea"/>
        <w:keepLines/>
        <w:widowControl w:val="0"/>
        <w:numPr>
          <w:ilvl w:val="1"/>
          <w:numId w:val="21"/>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tijdelijke aansluitkosten voor elektriciteit, riolering, communicatie en water (zijnde de bouwaansluitingen);</w:t>
      </w:r>
    </w:p>
    <w:p w14:paraId="4E1EDA98" w14:textId="77777777" w:rsidR="003F742A" w:rsidRPr="00F84C63" w:rsidRDefault="003F742A" w:rsidP="003F742A">
      <w:pPr>
        <w:pStyle w:val="Lijstalinea"/>
        <w:keepLines/>
        <w:widowControl w:val="0"/>
        <w:numPr>
          <w:ilvl w:val="1"/>
          <w:numId w:val="21"/>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uitvoeringscoördinatie;</w:t>
      </w:r>
    </w:p>
    <w:p w14:paraId="10B4EB30" w14:textId="77777777" w:rsidR="003F742A" w:rsidRPr="00F84C63" w:rsidRDefault="003F742A" w:rsidP="003F742A">
      <w:pPr>
        <w:pStyle w:val="Lijstalinea"/>
        <w:keepLines/>
        <w:widowControl w:val="0"/>
        <w:numPr>
          <w:ilvl w:val="1"/>
          <w:numId w:val="21"/>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de vergoeding voor de borging van de constructieve veiligheid;</w:t>
      </w:r>
    </w:p>
    <w:p w14:paraId="07AF4E7B" w14:textId="77777777" w:rsidR="003F742A" w:rsidRPr="00F84C63" w:rsidRDefault="003F742A" w:rsidP="003F742A">
      <w:pPr>
        <w:pStyle w:val="Lijstalinea"/>
        <w:keepLines/>
        <w:widowControl w:val="0"/>
        <w:numPr>
          <w:ilvl w:val="1"/>
          <w:numId w:val="21"/>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coördinatie aansluitingen op openbare ruimte;</w:t>
      </w:r>
    </w:p>
    <w:p w14:paraId="6B628771" w14:textId="77777777" w:rsidR="003F742A" w:rsidRPr="00F84C63" w:rsidRDefault="003F742A" w:rsidP="003F742A">
      <w:pPr>
        <w:pStyle w:val="Lijstalinea"/>
        <w:keepLines/>
        <w:widowControl w:val="0"/>
        <w:numPr>
          <w:ilvl w:val="1"/>
          <w:numId w:val="21"/>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coördinatie aansluiting op het openbaar terrein;</w:t>
      </w:r>
    </w:p>
    <w:p w14:paraId="2C8E8BE9" w14:textId="41B514DE" w:rsidR="003F742A" w:rsidRPr="00F84C63" w:rsidRDefault="003F742A" w:rsidP="00FB6C09">
      <w:pPr>
        <w:pStyle w:val="Lijstalinea"/>
        <w:keepLines/>
        <w:widowControl w:val="0"/>
        <w:numPr>
          <w:ilvl w:val="1"/>
          <w:numId w:val="21"/>
        </w:numPr>
        <w:overflowPunct w:val="0"/>
        <w:autoSpaceDE w:val="0"/>
        <w:autoSpaceDN w:val="0"/>
        <w:adjustRightInd w:val="0"/>
        <w:spacing w:after="120" w:line="240" w:lineRule="auto"/>
        <w:ind w:left="993"/>
        <w:textAlignment w:val="baseline"/>
        <w:rPr>
          <w:rFonts w:ascii="Arial" w:hAnsi="Arial" w:cs="Arial"/>
          <w:szCs w:val="20"/>
        </w:rPr>
      </w:pPr>
      <w:r w:rsidRPr="00F84C63">
        <w:rPr>
          <w:rFonts w:ascii="Arial" w:hAnsi="Arial" w:cs="Arial"/>
          <w:szCs w:val="20"/>
        </w:rPr>
        <w:t>coördinatie werkzaamheden</w:t>
      </w:r>
      <w:r w:rsidR="00D77047" w:rsidRPr="00F84C63">
        <w:rPr>
          <w:rFonts w:ascii="Arial" w:hAnsi="Arial" w:cs="Arial"/>
          <w:szCs w:val="20"/>
        </w:rPr>
        <w:t xml:space="preserve"> </w:t>
      </w:r>
      <w:r w:rsidRPr="00F84C63">
        <w:rPr>
          <w:rFonts w:ascii="Arial" w:hAnsi="Arial" w:cs="Arial"/>
          <w:szCs w:val="20"/>
        </w:rPr>
        <w:t xml:space="preserve">directieleveringen en derden. </w:t>
      </w:r>
      <w:r w:rsidRPr="00F84C63">
        <w:rPr>
          <w:rFonts w:ascii="Arial" w:hAnsi="Arial" w:cs="Arial"/>
          <w:szCs w:val="20"/>
        </w:rPr>
        <w:br/>
      </w:r>
    </w:p>
    <w:p w14:paraId="739A4581" w14:textId="77777777" w:rsidR="008A6D38" w:rsidRPr="00F84C63" w:rsidRDefault="003F742A" w:rsidP="008A6D38">
      <w:pPr>
        <w:pStyle w:val="Lijstalinea"/>
        <w:keepLines/>
        <w:widowControl w:val="0"/>
        <w:numPr>
          <w:ilvl w:val="0"/>
          <w:numId w:val="18"/>
        </w:numPr>
        <w:overflowPunct w:val="0"/>
        <w:autoSpaceDE w:val="0"/>
        <w:autoSpaceDN w:val="0"/>
        <w:adjustRightInd w:val="0"/>
        <w:spacing w:after="120" w:line="240" w:lineRule="auto"/>
        <w:textAlignment w:val="baseline"/>
        <w:rPr>
          <w:rFonts w:ascii="Arial" w:hAnsi="Arial" w:cs="Arial"/>
          <w:b/>
          <w:szCs w:val="20"/>
        </w:rPr>
      </w:pPr>
      <w:r w:rsidRPr="00F84C63">
        <w:rPr>
          <w:rFonts w:ascii="Arial" w:hAnsi="Arial" w:cs="Arial"/>
          <w:b/>
          <w:szCs w:val="20"/>
        </w:rPr>
        <w:t>Aanvang, oplevering en korting</w:t>
      </w:r>
      <w:r w:rsidR="008A6D38" w:rsidRPr="00F84C63">
        <w:rPr>
          <w:rFonts w:ascii="Arial" w:hAnsi="Arial" w:cs="Arial"/>
          <w:b/>
          <w:szCs w:val="20"/>
        </w:rPr>
        <w:br/>
      </w:r>
    </w:p>
    <w:p w14:paraId="00695A3B" w14:textId="7A2BE128" w:rsidR="003F742A" w:rsidRPr="00F84C63" w:rsidRDefault="003F742A" w:rsidP="008A6D38">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b/>
          <w:szCs w:val="20"/>
        </w:rPr>
      </w:pPr>
      <w:r w:rsidRPr="00F84C63">
        <w:rPr>
          <w:rFonts w:ascii="Arial" w:hAnsi="Arial" w:cs="Arial"/>
          <w:szCs w:val="20"/>
        </w:rPr>
        <w:t xml:space="preserve">De datum van aanvang van het Werk is </w:t>
      </w:r>
      <w:r w:rsidR="00D27B65" w:rsidRPr="00CC10F9">
        <w:rPr>
          <w:rFonts w:ascii="Arial" w:hAnsi="Arial" w:cs="Arial"/>
          <w:szCs w:val="20"/>
          <w:highlight w:val="yellow"/>
        </w:rPr>
        <w:t>1 januari 2020</w:t>
      </w:r>
      <w:r w:rsidR="00FB6C09" w:rsidRPr="00F84C63">
        <w:rPr>
          <w:rFonts w:ascii="Arial" w:hAnsi="Arial" w:cs="Arial"/>
          <w:szCs w:val="20"/>
        </w:rPr>
        <w:t xml:space="preserve">. </w:t>
      </w:r>
      <w:r w:rsidR="00D77047" w:rsidRPr="00F84C63">
        <w:rPr>
          <w:rFonts w:ascii="Arial" w:hAnsi="Arial" w:cs="Arial"/>
          <w:szCs w:val="20"/>
        </w:rPr>
        <w:t>He</w:t>
      </w:r>
      <w:r w:rsidRPr="00F84C63">
        <w:rPr>
          <w:rFonts w:ascii="Arial" w:hAnsi="Arial" w:cs="Arial"/>
          <w:szCs w:val="20"/>
        </w:rPr>
        <w:t xml:space="preserve">t werk moet uiterlijk worden opgeleverd op </w:t>
      </w:r>
      <w:r w:rsidR="00D27B65" w:rsidRPr="00CC10F9">
        <w:rPr>
          <w:rFonts w:ascii="Arial" w:hAnsi="Arial" w:cs="Arial"/>
          <w:szCs w:val="20"/>
          <w:highlight w:val="yellow"/>
        </w:rPr>
        <w:t>31 december 2020</w:t>
      </w:r>
      <w:r w:rsidR="00D27B65">
        <w:rPr>
          <w:rFonts w:ascii="Arial" w:hAnsi="Arial" w:cs="Arial"/>
          <w:szCs w:val="20"/>
        </w:rPr>
        <w:t>.</w:t>
      </w:r>
      <w:r w:rsidRPr="00F84C63">
        <w:rPr>
          <w:rFonts w:ascii="Arial" w:hAnsi="Arial" w:cs="Arial"/>
          <w:szCs w:val="20"/>
        </w:rPr>
        <w:br/>
      </w:r>
    </w:p>
    <w:p w14:paraId="64B7405B" w14:textId="559C42CE" w:rsidR="003F742A" w:rsidRPr="00F84C63" w:rsidRDefault="003F742A" w:rsidP="003F742A">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F84C63">
        <w:rPr>
          <w:rFonts w:ascii="Arial" w:hAnsi="Arial" w:cs="Arial"/>
          <w:szCs w:val="20"/>
        </w:rPr>
        <w:t>De korting, bedoeld in paragraaf 42, lid 2 van de UAV 2012,</w:t>
      </w:r>
      <w:r w:rsidR="008A6D38" w:rsidRPr="00F84C63">
        <w:rPr>
          <w:rFonts w:ascii="Arial" w:hAnsi="Arial" w:cs="Arial"/>
          <w:szCs w:val="20"/>
        </w:rPr>
        <w:t xml:space="preserve"> </w:t>
      </w:r>
      <w:r w:rsidR="00F21680" w:rsidRPr="00F84C63">
        <w:rPr>
          <w:rFonts w:ascii="Arial" w:hAnsi="Arial" w:cs="Arial"/>
          <w:szCs w:val="20"/>
        </w:rPr>
        <w:t xml:space="preserve">1/1000 gedeelte van de aanneemsom per werkdag met een minimum </w:t>
      </w:r>
      <w:r w:rsidR="00F21680" w:rsidRPr="001F570D">
        <w:rPr>
          <w:rFonts w:ascii="Arial" w:hAnsi="Arial" w:cs="Arial"/>
          <w:szCs w:val="20"/>
        </w:rPr>
        <w:t>van € 1.800,-- per</w:t>
      </w:r>
      <w:r w:rsidR="00F21680" w:rsidRPr="00F84C63">
        <w:rPr>
          <w:rFonts w:ascii="Arial" w:hAnsi="Arial" w:cs="Arial"/>
          <w:szCs w:val="20"/>
        </w:rPr>
        <w:t xml:space="preserve"> kalenderdag. Deze korting geldt voor de eerste 35 kalenderdagen, voor elke kalenderdag daarna bedraagt de korting het dubbele.</w:t>
      </w:r>
      <w:r w:rsidRPr="00F84C63">
        <w:rPr>
          <w:rFonts w:ascii="Arial" w:hAnsi="Arial" w:cs="Arial"/>
          <w:szCs w:val="20"/>
        </w:rPr>
        <w:br/>
      </w:r>
    </w:p>
    <w:p w14:paraId="652CC25E" w14:textId="77777777" w:rsidR="003F742A" w:rsidRPr="00F84C63" w:rsidRDefault="003F742A" w:rsidP="003F742A">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F84C63">
        <w:rPr>
          <w:rFonts w:ascii="Arial" w:hAnsi="Arial" w:cs="Arial"/>
          <w:szCs w:val="20"/>
        </w:rPr>
        <w:t>De onderhoudstermijn, als bedoeld in paragraaf 11 lid 1 van de UAV 2012, bedraagt 6 maanden voor het gehele werk.</w:t>
      </w:r>
      <w:r w:rsidRPr="00F84C63">
        <w:rPr>
          <w:rFonts w:ascii="Arial" w:hAnsi="Arial" w:cs="Arial"/>
          <w:szCs w:val="20"/>
        </w:rPr>
        <w:br/>
      </w:r>
    </w:p>
    <w:p w14:paraId="01297A2D" w14:textId="77777777" w:rsidR="003F742A" w:rsidRPr="00F84C63" w:rsidRDefault="003F742A" w:rsidP="003F742A">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Onverlet latend diens overige rechten, is Opdrachtgever gerechtigd, indien sprake is van vertraging van het Werk, het termijnschema eenzijdig te herzien.</w:t>
      </w:r>
      <w:r w:rsidRPr="00F84C63">
        <w:rPr>
          <w:rFonts w:ascii="Arial" w:hAnsi="Arial" w:cs="Arial"/>
          <w:szCs w:val="20"/>
        </w:rPr>
        <w:br/>
      </w:r>
    </w:p>
    <w:p w14:paraId="2F40C4A6" w14:textId="77777777" w:rsidR="003F742A" w:rsidRPr="00F84C63" w:rsidRDefault="003F742A" w:rsidP="003F742A">
      <w:pPr>
        <w:pStyle w:val="Lijstalinea"/>
        <w:keepLines/>
        <w:widowControl w:val="0"/>
        <w:numPr>
          <w:ilvl w:val="0"/>
          <w:numId w:val="18"/>
        </w:numPr>
        <w:overflowPunct w:val="0"/>
        <w:autoSpaceDE w:val="0"/>
        <w:autoSpaceDN w:val="0"/>
        <w:adjustRightInd w:val="0"/>
        <w:spacing w:after="120" w:line="240" w:lineRule="auto"/>
        <w:textAlignment w:val="baseline"/>
        <w:rPr>
          <w:rFonts w:ascii="Arial" w:hAnsi="Arial" w:cs="Arial"/>
          <w:b/>
          <w:szCs w:val="20"/>
        </w:rPr>
      </w:pPr>
      <w:r w:rsidRPr="00F84C63">
        <w:rPr>
          <w:rFonts w:ascii="Arial" w:hAnsi="Arial" w:cs="Arial"/>
          <w:b/>
          <w:szCs w:val="20"/>
        </w:rPr>
        <w:t>Meer- en minderwerk</w:t>
      </w:r>
      <w:r w:rsidR="00F21680" w:rsidRPr="00F84C63">
        <w:rPr>
          <w:rFonts w:ascii="Arial" w:hAnsi="Arial" w:cs="Arial"/>
          <w:b/>
          <w:szCs w:val="20"/>
        </w:rPr>
        <w:br/>
      </w:r>
    </w:p>
    <w:p w14:paraId="62C4E5E7" w14:textId="77777777" w:rsidR="008A6D38" w:rsidRPr="00F84C63" w:rsidRDefault="00F21680" w:rsidP="00F21680">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F84C63">
        <w:rPr>
          <w:rFonts w:ascii="Arial" w:hAnsi="Arial" w:cs="Arial"/>
          <w:szCs w:val="20"/>
        </w:rPr>
        <w:t>M</w:t>
      </w:r>
      <w:r w:rsidR="003F742A" w:rsidRPr="00F84C63">
        <w:rPr>
          <w:rFonts w:ascii="Arial" w:hAnsi="Arial" w:cs="Arial"/>
          <w:szCs w:val="20"/>
        </w:rPr>
        <w:t xml:space="preserve">eerwerk </w:t>
      </w:r>
      <w:r w:rsidRPr="00F84C63">
        <w:rPr>
          <w:rFonts w:ascii="Arial" w:hAnsi="Arial" w:cs="Arial"/>
          <w:szCs w:val="20"/>
        </w:rPr>
        <w:t xml:space="preserve">wordt </w:t>
      </w:r>
      <w:r w:rsidR="003F742A" w:rsidRPr="00F84C63">
        <w:rPr>
          <w:rFonts w:ascii="Arial" w:hAnsi="Arial" w:cs="Arial"/>
          <w:szCs w:val="20"/>
        </w:rPr>
        <w:t>niet geaccepteerd.</w:t>
      </w:r>
      <w:r w:rsidRPr="00F84C63">
        <w:rPr>
          <w:rFonts w:ascii="Arial" w:hAnsi="Arial" w:cs="Arial"/>
          <w:szCs w:val="20"/>
        </w:rPr>
        <w:t xml:space="preserve"> </w:t>
      </w:r>
      <w:r w:rsidR="003F742A" w:rsidRPr="00F84C63">
        <w:rPr>
          <w:rFonts w:ascii="Arial" w:hAnsi="Arial" w:cs="Arial"/>
          <w:szCs w:val="20"/>
        </w:rPr>
        <w:t xml:space="preserve">Uitgezonderd is meerwerk waarvoor door Opdrachtgever schriftelijk een opdracht is verstrekt, welke opdracht moet worden beschouwd als betrekking hebbende op een uitbreiding van de oorspronkelijke opdracht, anders dan werkzaamheden welke voor een goede uitvoering van het opgedragen werk noodzakelijk zijn. De kosten voor eventueel meerwerk worden na de oplevering verrekend, evenals de aftrekpost voor eventueel minderwerk. </w:t>
      </w:r>
      <w:r w:rsidR="008A6D38" w:rsidRPr="00F84C63">
        <w:rPr>
          <w:rFonts w:ascii="Arial" w:hAnsi="Arial" w:cs="Arial"/>
          <w:szCs w:val="20"/>
        </w:rPr>
        <w:br/>
      </w:r>
    </w:p>
    <w:p w14:paraId="4C579510" w14:textId="2ADE0A34" w:rsidR="008A6D38" w:rsidRPr="00F84C63" w:rsidRDefault="008A6D38" w:rsidP="008A6D38">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F84C63">
        <w:rPr>
          <w:rFonts w:ascii="Arial" w:hAnsi="Arial" w:cs="Arial"/>
          <w:szCs w:val="20"/>
        </w:rPr>
        <w:t>Indien Opdrachtnemer op eigen initiatief overgaat tot uitvoering van meerwerk dan is dit voor eigen rekening en risico van Opdrachtnemer.</w:t>
      </w:r>
    </w:p>
    <w:p w14:paraId="56FE624D" w14:textId="77777777" w:rsidR="003F742A" w:rsidRPr="00F84C63" w:rsidRDefault="003F742A" w:rsidP="008A6D38">
      <w:pPr>
        <w:keepLines/>
        <w:widowControl w:val="0"/>
        <w:overflowPunct w:val="0"/>
        <w:autoSpaceDE w:val="0"/>
        <w:autoSpaceDN w:val="0"/>
        <w:adjustRightInd w:val="0"/>
        <w:spacing w:after="0" w:line="240" w:lineRule="auto"/>
        <w:textAlignment w:val="baseline"/>
        <w:rPr>
          <w:rFonts w:ascii="Arial" w:hAnsi="Arial" w:cs="Arial"/>
          <w:szCs w:val="20"/>
        </w:rPr>
      </w:pPr>
    </w:p>
    <w:p w14:paraId="780DF57E" w14:textId="77777777" w:rsidR="003F742A" w:rsidRPr="00F84C63" w:rsidRDefault="003F742A" w:rsidP="003F742A">
      <w:pPr>
        <w:pStyle w:val="Lijstalinea"/>
        <w:keepLines/>
        <w:widowControl w:val="0"/>
        <w:numPr>
          <w:ilvl w:val="0"/>
          <w:numId w:val="18"/>
        </w:numPr>
        <w:overflowPunct w:val="0"/>
        <w:autoSpaceDE w:val="0"/>
        <w:autoSpaceDN w:val="0"/>
        <w:adjustRightInd w:val="0"/>
        <w:spacing w:after="0" w:line="240" w:lineRule="auto"/>
        <w:textAlignment w:val="baseline"/>
        <w:rPr>
          <w:rFonts w:ascii="Arial" w:hAnsi="Arial" w:cs="Arial"/>
          <w:szCs w:val="20"/>
        </w:rPr>
      </w:pPr>
      <w:r w:rsidRPr="00F84C63">
        <w:rPr>
          <w:rFonts w:ascii="Arial" w:hAnsi="Arial" w:cs="Arial"/>
          <w:b/>
          <w:szCs w:val="20"/>
        </w:rPr>
        <w:t xml:space="preserve">Beëindiging van de </w:t>
      </w:r>
      <w:r w:rsidR="00DD0106" w:rsidRPr="00F84C63">
        <w:rPr>
          <w:rFonts w:ascii="Arial" w:hAnsi="Arial" w:cs="Arial"/>
          <w:b/>
          <w:szCs w:val="20"/>
        </w:rPr>
        <w:t>Overeenkomst</w:t>
      </w:r>
      <w:r w:rsidRPr="00F84C63">
        <w:rPr>
          <w:rFonts w:ascii="Arial" w:hAnsi="Arial" w:cs="Arial"/>
          <w:b/>
          <w:szCs w:val="20"/>
        </w:rPr>
        <w:br/>
      </w:r>
    </w:p>
    <w:p w14:paraId="3D3A6AA1" w14:textId="2383E816" w:rsidR="003E6EC4" w:rsidRPr="00F84C63" w:rsidRDefault="003F742A" w:rsidP="003E6EC4">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F84C63">
        <w:rPr>
          <w:rFonts w:ascii="Arial" w:hAnsi="Arial" w:cs="Arial"/>
          <w:szCs w:val="20"/>
        </w:rPr>
        <w:t xml:space="preserve">De opzegging kan met onmiddellijke ingang geschieden in geval van een verzoek of aangifte dan wel een uitspraak strekkende tot faillissement, surseance van betaling of toepassing van de schuldsaneringsregeling overeenkomstig de wet op de wederpartij, beslag onder de wederpartij, wanprestatie van de wederpartij ter zake van deze of een latere tussen partijen aangegane </w:t>
      </w:r>
      <w:r w:rsidR="00DD0106" w:rsidRPr="00F84C63">
        <w:rPr>
          <w:rFonts w:ascii="Arial" w:hAnsi="Arial" w:cs="Arial"/>
          <w:szCs w:val="20"/>
        </w:rPr>
        <w:t>Overeenkomst</w:t>
      </w:r>
      <w:r w:rsidRPr="00F84C63">
        <w:rPr>
          <w:rFonts w:ascii="Arial" w:hAnsi="Arial" w:cs="Arial"/>
          <w:szCs w:val="20"/>
        </w:rPr>
        <w:t xml:space="preserve">, beëindiging van de bedrijfsactiviteiten dan wel enige andere dringende reden voor onmiddellijke beëindiging van deze </w:t>
      </w:r>
      <w:r w:rsidR="00DD0106" w:rsidRPr="00F84C63">
        <w:rPr>
          <w:rFonts w:ascii="Arial" w:hAnsi="Arial" w:cs="Arial"/>
          <w:szCs w:val="20"/>
        </w:rPr>
        <w:t>Overeenkomst</w:t>
      </w:r>
      <w:r w:rsidR="002311AD">
        <w:rPr>
          <w:rFonts w:ascii="Arial" w:hAnsi="Arial" w:cs="Arial"/>
          <w:szCs w:val="20"/>
        </w:rPr>
        <w:t xml:space="preserve"> (zoals het niet kunnen voldoen aan de verplichtingen van Opdrachtnemer voortvloeiende uit artikel 6)</w:t>
      </w:r>
      <w:r w:rsidRPr="00F84C63">
        <w:rPr>
          <w:rFonts w:ascii="Arial" w:hAnsi="Arial" w:cs="Arial"/>
          <w:szCs w:val="20"/>
        </w:rPr>
        <w:t>, bij gebreke waarvan de opzegging dient te geschieden met inachtneming van een termijn van ten minste vier weken.</w:t>
      </w:r>
    </w:p>
    <w:p w14:paraId="4DB6A7D3" w14:textId="77777777" w:rsidR="003E6EC4" w:rsidRPr="00F84C63" w:rsidRDefault="003E6EC4" w:rsidP="003E6EC4">
      <w:pPr>
        <w:keepLines/>
        <w:widowControl w:val="0"/>
        <w:overflowPunct w:val="0"/>
        <w:autoSpaceDE w:val="0"/>
        <w:autoSpaceDN w:val="0"/>
        <w:adjustRightInd w:val="0"/>
        <w:spacing w:after="0" w:line="240" w:lineRule="auto"/>
        <w:textAlignment w:val="baseline"/>
        <w:rPr>
          <w:rFonts w:ascii="Arial" w:hAnsi="Arial" w:cs="Arial"/>
          <w:szCs w:val="20"/>
        </w:rPr>
      </w:pPr>
    </w:p>
    <w:p w14:paraId="0ADB7B67" w14:textId="1888FA5A" w:rsidR="003F742A" w:rsidRPr="00F84C63" w:rsidRDefault="003F742A" w:rsidP="003F742A">
      <w:pPr>
        <w:pStyle w:val="Lijstalinea"/>
        <w:keepLines/>
        <w:widowControl w:val="0"/>
        <w:numPr>
          <w:ilvl w:val="0"/>
          <w:numId w:val="18"/>
        </w:numPr>
        <w:overflowPunct w:val="0"/>
        <w:autoSpaceDE w:val="0"/>
        <w:autoSpaceDN w:val="0"/>
        <w:adjustRightInd w:val="0"/>
        <w:spacing w:after="0" w:line="240" w:lineRule="auto"/>
        <w:textAlignment w:val="baseline"/>
        <w:rPr>
          <w:rFonts w:ascii="Arial" w:hAnsi="Arial" w:cs="Arial"/>
          <w:szCs w:val="20"/>
        </w:rPr>
      </w:pPr>
      <w:r w:rsidRPr="00F84C63">
        <w:rPr>
          <w:rFonts w:ascii="Arial" w:hAnsi="Arial" w:cs="Arial"/>
          <w:b/>
          <w:szCs w:val="20"/>
        </w:rPr>
        <w:t>Verzekeringen</w:t>
      </w:r>
      <w:r w:rsidR="007B5DEA">
        <w:rPr>
          <w:rFonts w:ascii="Arial" w:hAnsi="Arial" w:cs="Arial"/>
          <w:b/>
          <w:szCs w:val="20"/>
        </w:rPr>
        <w:t xml:space="preserve"> en zekerheid</w:t>
      </w:r>
      <w:r w:rsidRPr="00F84C63">
        <w:rPr>
          <w:rFonts w:ascii="Arial" w:hAnsi="Arial" w:cs="Arial"/>
          <w:b/>
          <w:szCs w:val="20"/>
        </w:rPr>
        <w:br/>
      </w:r>
    </w:p>
    <w:p w14:paraId="4583A324" w14:textId="32237521" w:rsidR="007B5DEA" w:rsidRPr="007B5DEA" w:rsidRDefault="007B5DEA" w:rsidP="00815240">
      <w:pPr>
        <w:pStyle w:val="Lijstalinea"/>
        <w:widowControl w:val="0"/>
        <w:numPr>
          <w:ilvl w:val="1"/>
          <w:numId w:val="18"/>
        </w:numPr>
        <w:overflowPunct w:val="0"/>
        <w:autoSpaceDE w:val="0"/>
        <w:autoSpaceDN w:val="0"/>
        <w:adjustRightInd w:val="0"/>
        <w:spacing w:after="0" w:line="240" w:lineRule="auto"/>
        <w:ind w:left="357" w:hanging="357"/>
        <w:textAlignment w:val="baseline"/>
        <w:rPr>
          <w:rFonts w:ascii="Arial" w:hAnsi="Arial" w:cs="Arial"/>
          <w:szCs w:val="20"/>
        </w:rPr>
      </w:pPr>
      <w:r w:rsidRPr="007B5DEA">
        <w:rPr>
          <w:rFonts w:ascii="Arial" w:hAnsi="Arial" w:cs="Arial"/>
          <w:szCs w:val="20"/>
        </w:rPr>
        <w:t xml:space="preserve">Tot zekerheid voor de nakoming van zijn verplichtingen dient Opdrachtnemer een bankgarantie (uitvoeringsgarantie) te stellen als bedoeld in § 43a UAV, ter grootte van 5% van de in Artikel 2.2 </w:t>
      </w:r>
      <w:r w:rsidRPr="007B5DEA">
        <w:rPr>
          <w:rFonts w:ascii="Arial" w:hAnsi="Arial" w:cs="Arial"/>
          <w:szCs w:val="20"/>
        </w:rPr>
        <w:lastRenderedPageBreak/>
        <w:t xml:space="preserve">bedoelde aannemingssom </w:t>
      </w:r>
      <w:r w:rsidR="002311AD">
        <w:rPr>
          <w:rFonts w:ascii="Arial" w:hAnsi="Arial" w:cs="Arial"/>
          <w:szCs w:val="20"/>
        </w:rPr>
        <w:t>vermeerderd met</w:t>
      </w:r>
      <w:r w:rsidRPr="007B5DEA">
        <w:rPr>
          <w:rFonts w:ascii="Arial" w:hAnsi="Arial" w:cs="Arial"/>
          <w:szCs w:val="20"/>
        </w:rPr>
        <w:t xml:space="preserve"> omzetbelasting. De bankgarantie dient te worden verleend door een bank die onder controle staat van de</w:t>
      </w:r>
      <w:r>
        <w:rPr>
          <w:rFonts w:ascii="Arial" w:hAnsi="Arial" w:cs="Arial"/>
          <w:szCs w:val="20"/>
        </w:rPr>
        <w:t xml:space="preserve"> </w:t>
      </w:r>
      <w:r w:rsidRPr="007B5DEA">
        <w:rPr>
          <w:rFonts w:ascii="Arial" w:hAnsi="Arial" w:cs="Arial"/>
          <w:szCs w:val="20"/>
        </w:rPr>
        <w:t>Nederlandse Bank.</w:t>
      </w:r>
      <w:r>
        <w:rPr>
          <w:rFonts w:ascii="Arial" w:hAnsi="Arial" w:cs="Arial"/>
          <w:szCs w:val="20"/>
        </w:rPr>
        <w:br/>
      </w:r>
    </w:p>
    <w:p w14:paraId="7AA5B2B7" w14:textId="15513DFF" w:rsidR="007B5DEA" w:rsidRPr="007B5DEA" w:rsidRDefault="007B5DEA" w:rsidP="007B5DEA">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7B5DEA">
        <w:rPr>
          <w:rFonts w:ascii="Arial" w:hAnsi="Arial" w:cs="Arial"/>
          <w:szCs w:val="20"/>
        </w:rPr>
        <w:t>De bankgarantie dient uiterlijk binnen 7 dagen na aanvang van het Werk te zijn ontvangen door Opdrachtgever. Een kopie van de bankgarantie wordt na ontvangst als bijlage aan deze Overeenkomst gehecht.</w:t>
      </w:r>
      <w:r w:rsidRPr="007B5DEA">
        <w:rPr>
          <w:rFonts w:ascii="Arial" w:hAnsi="Arial" w:cs="Arial"/>
          <w:szCs w:val="20"/>
        </w:rPr>
        <w:cr/>
      </w:r>
    </w:p>
    <w:p w14:paraId="735031CE" w14:textId="1F9825E4" w:rsidR="007B5DEA" w:rsidRPr="007B5DEA" w:rsidRDefault="007B5DEA" w:rsidP="007B5DEA">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7B5DEA">
        <w:rPr>
          <w:rFonts w:ascii="Arial" w:hAnsi="Arial" w:cs="Arial"/>
          <w:szCs w:val="20"/>
        </w:rPr>
        <w:t>Paragraaf 43a, lid 4 UAV: de zin “de opdrachtgever …</w:t>
      </w:r>
      <w:proofErr w:type="gramStart"/>
      <w:r w:rsidRPr="007B5DEA">
        <w:rPr>
          <w:rFonts w:ascii="Arial" w:hAnsi="Arial" w:cs="Arial"/>
          <w:szCs w:val="20"/>
        </w:rPr>
        <w:t>…….</w:t>
      </w:r>
      <w:proofErr w:type="gramEnd"/>
      <w:r w:rsidRPr="007B5DEA">
        <w:rPr>
          <w:rFonts w:ascii="Arial" w:hAnsi="Arial" w:cs="Arial"/>
          <w:szCs w:val="20"/>
        </w:rPr>
        <w:t xml:space="preserve">anders beslist.” vervalt. </w:t>
      </w:r>
      <w:r w:rsidRPr="007B5DEA">
        <w:rPr>
          <w:rFonts w:ascii="Arial" w:hAnsi="Arial" w:cs="Arial"/>
          <w:szCs w:val="20"/>
        </w:rPr>
        <w:br/>
      </w:r>
    </w:p>
    <w:p w14:paraId="4C3A2F61" w14:textId="7D3936EE" w:rsidR="007B5DEA" w:rsidRPr="007B5DEA" w:rsidRDefault="007B5DEA" w:rsidP="007B5DEA">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7B5DEA">
        <w:rPr>
          <w:rFonts w:ascii="Arial" w:hAnsi="Arial" w:cs="Arial"/>
          <w:szCs w:val="20"/>
        </w:rPr>
        <w:t>Paragraaf 43a, lid 6 UAV vervalt.</w:t>
      </w:r>
      <w:r>
        <w:rPr>
          <w:rFonts w:ascii="Arial" w:hAnsi="Arial" w:cs="Arial"/>
          <w:szCs w:val="20"/>
        </w:rPr>
        <w:br/>
      </w:r>
    </w:p>
    <w:p w14:paraId="74C77CE8" w14:textId="0AF3D4E0" w:rsidR="007B5DEA" w:rsidRPr="007B5DEA" w:rsidRDefault="007B5DEA" w:rsidP="007B5DEA">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7B5DEA">
        <w:rPr>
          <w:rFonts w:ascii="Arial" w:hAnsi="Arial" w:cs="Arial"/>
        </w:rPr>
        <w:t>De bankgarantie vervalt nadat de oplevering als bedoeld in § 9 UAV heeft plaatsgevonden.</w:t>
      </w:r>
      <w:r w:rsidRPr="007B5DEA">
        <w:rPr>
          <w:rFonts w:ascii="Arial" w:hAnsi="Arial" w:cs="Arial"/>
          <w:szCs w:val="20"/>
        </w:rPr>
        <w:br/>
      </w:r>
    </w:p>
    <w:p w14:paraId="2119CA07" w14:textId="516D9A5B" w:rsidR="003F742A" w:rsidRPr="007B5DEA" w:rsidRDefault="003F742A" w:rsidP="003F742A">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7B5DEA">
        <w:rPr>
          <w:rFonts w:ascii="Arial" w:hAnsi="Arial" w:cs="Arial"/>
          <w:szCs w:val="20"/>
        </w:rPr>
        <w:t xml:space="preserve">De Opdrachtgever sluit voor eigen rekening een passende C.A.R.-verzekering af voor de door Opdrachtnemer te verrichten werkzaamheden. </w:t>
      </w:r>
      <w:r w:rsidRPr="007B5DEA">
        <w:rPr>
          <w:rFonts w:ascii="Arial" w:hAnsi="Arial" w:cs="Arial"/>
          <w:szCs w:val="20"/>
        </w:rPr>
        <w:br/>
      </w:r>
    </w:p>
    <w:p w14:paraId="75683D71" w14:textId="77777777" w:rsidR="003F742A" w:rsidRPr="00F84C63" w:rsidRDefault="003F742A" w:rsidP="00F30574">
      <w:pPr>
        <w:pStyle w:val="Lijstalinea"/>
        <w:keepLines/>
        <w:widowControl w:val="0"/>
        <w:numPr>
          <w:ilvl w:val="1"/>
          <w:numId w:val="18"/>
        </w:numPr>
        <w:overflowPunct w:val="0"/>
        <w:autoSpaceDE w:val="0"/>
        <w:autoSpaceDN w:val="0"/>
        <w:adjustRightInd w:val="0"/>
        <w:spacing w:after="0" w:line="240" w:lineRule="auto"/>
        <w:textAlignment w:val="baseline"/>
        <w:rPr>
          <w:rFonts w:ascii="Arial" w:hAnsi="Arial" w:cs="Arial"/>
          <w:szCs w:val="20"/>
        </w:rPr>
      </w:pPr>
      <w:r w:rsidRPr="007B5DEA">
        <w:rPr>
          <w:rFonts w:ascii="Arial" w:hAnsi="Arial" w:cs="Arial"/>
          <w:iCs/>
          <w:szCs w:val="20"/>
        </w:rPr>
        <w:t>Opdrachtnemer dient verzekerd te zijn tegen wettelijke aansprakelijkheid middels een Aansprakelijkheidsverzekering voor Bedrijven (AVB). Indien gebruik gemaakt wordt van</w:t>
      </w:r>
      <w:r w:rsidRPr="00F84C63">
        <w:rPr>
          <w:rFonts w:ascii="Arial" w:hAnsi="Arial" w:cs="Arial"/>
          <w:iCs/>
          <w:szCs w:val="20"/>
        </w:rPr>
        <w:t xml:space="preserve"> onderaanneming dient de verzekering mede dekking te bieden aan deze onderaannemers. De verzekerde som dient ten minste € 2.500.000 per gebeurtenis te bedragen</w:t>
      </w:r>
      <w:r w:rsidRPr="00F84C63">
        <w:rPr>
          <w:rFonts w:ascii="Arial" w:hAnsi="Arial" w:cs="Arial"/>
          <w:i/>
          <w:iCs/>
          <w:szCs w:val="20"/>
        </w:rPr>
        <w:t>.</w:t>
      </w:r>
      <w:r w:rsidRPr="00F84C63">
        <w:rPr>
          <w:rFonts w:ascii="Arial" w:hAnsi="Arial" w:cs="Arial"/>
          <w:iCs/>
          <w:szCs w:val="20"/>
        </w:rPr>
        <w:t xml:space="preserve"> </w:t>
      </w:r>
      <w:r w:rsidRPr="00F84C63">
        <w:rPr>
          <w:rFonts w:ascii="Arial" w:hAnsi="Arial" w:cs="Arial"/>
          <w:szCs w:val="20"/>
        </w:rPr>
        <w:t>Opdrachtnemer verstrekt aan Opdrachtgever een kopie van de betreffende polis.</w:t>
      </w:r>
      <w:r w:rsidRPr="00F84C63">
        <w:rPr>
          <w:rFonts w:ascii="Arial" w:hAnsi="Arial" w:cs="Arial"/>
          <w:szCs w:val="20"/>
        </w:rPr>
        <w:br/>
      </w:r>
    </w:p>
    <w:p w14:paraId="3B09FC28" w14:textId="77777777" w:rsidR="003F742A" w:rsidRPr="00F84C63" w:rsidRDefault="003F742A" w:rsidP="003F742A">
      <w:pPr>
        <w:pStyle w:val="Lijstalinea"/>
        <w:keepLines/>
        <w:widowControl w:val="0"/>
        <w:numPr>
          <w:ilvl w:val="0"/>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b/>
          <w:szCs w:val="20"/>
        </w:rPr>
        <w:t>Toepasselijk recht en geschillenbeslechting</w:t>
      </w:r>
      <w:r w:rsidRPr="00F84C63">
        <w:rPr>
          <w:rFonts w:ascii="Arial" w:hAnsi="Arial" w:cs="Arial"/>
          <w:b/>
          <w:szCs w:val="20"/>
        </w:rPr>
        <w:br/>
      </w:r>
    </w:p>
    <w:p w14:paraId="091B57C9" w14:textId="77777777" w:rsidR="003F742A" w:rsidRPr="00F84C63" w:rsidRDefault="003F742A" w:rsidP="003F742A">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 xml:space="preserve">Op deze en nader tussen partijen te sluiten </w:t>
      </w:r>
      <w:r w:rsidR="00DD0106" w:rsidRPr="00F84C63">
        <w:rPr>
          <w:rFonts w:ascii="Arial" w:hAnsi="Arial" w:cs="Arial"/>
          <w:szCs w:val="20"/>
        </w:rPr>
        <w:t>O</w:t>
      </w:r>
      <w:r w:rsidRPr="00F84C63">
        <w:rPr>
          <w:rFonts w:ascii="Arial" w:hAnsi="Arial" w:cs="Arial"/>
          <w:szCs w:val="20"/>
        </w:rPr>
        <w:t>vereenkomsten is Nederlands recht van toepassing.</w:t>
      </w:r>
      <w:r w:rsidRPr="00F84C63">
        <w:rPr>
          <w:rFonts w:ascii="Arial" w:hAnsi="Arial" w:cs="Arial"/>
          <w:szCs w:val="20"/>
        </w:rPr>
        <w:br/>
      </w:r>
    </w:p>
    <w:p w14:paraId="074670FB" w14:textId="41AEC8E3" w:rsidR="00F07601" w:rsidRDefault="003F742A" w:rsidP="00BE6E96">
      <w:pPr>
        <w:pStyle w:val="Lijstalinea"/>
        <w:keepLines/>
        <w:widowControl w:val="0"/>
        <w:numPr>
          <w:ilvl w:val="1"/>
          <w:numId w:val="18"/>
        </w:numPr>
        <w:overflowPunct w:val="0"/>
        <w:autoSpaceDE w:val="0"/>
        <w:autoSpaceDN w:val="0"/>
        <w:adjustRightInd w:val="0"/>
        <w:spacing w:after="120" w:line="240" w:lineRule="auto"/>
        <w:textAlignment w:val="baseline"/>
        <w:rPr>
          <w:rFonts w:ascii="Arial" w:hAnsi="Arial" w:cs="Arial"/>
          <w:szCs w:val="20"/>
        </w:rPr>
      </w:pPr>
      <w:r w:rsidRPr="00F84C63">
        <w:rPr>
          <w:rFonts w:ascii="Arial" w:hAnsi="Arial" w:cs="Arial"/>
          <w:szCs w:val="20"/>
        </w:rPr>
        <w:t>Geschillen tussen partijen worden beslecht door arbitrage overeenkomstig de statuten van de Raad van Arbitrage voor de Bouw.</w:t>
      </w:r>
      <w:r w:rsidRPr="00F84C63">
        <w:rPr>
          <w:rFonts w:ascii="Arial" w:hAnsi="Arial" w:cs="Arial"/>
          <w:szCs w:val="20"/>
        </w:rPr>
        <w:br/>
      </w:r>
    </w:p>
    <w:p w14:paraId="441B8E54" w14:textId="77777777" w:rsidR="00BE6E96" w:rsidRPr="00BE6E96" w:rsidRDefault="00BE6E96" w:rsidP="00BE6E96">
      <w:pPr>
        <w:keepLines/>
        <w:widowControl w:val="0"/>
        <w:overflowPunct w:val="0"/>
        <w:autoSpaceDE w:val="0"/>
        <w:autoSpaceDN w:val="0"/>
        <w:adjustRightInd w:val="0"/>
        <w:spacing w:after="120" w:line="240" w:lineRule="auto"/>
        <w:textAlignment w:val="baseline"/>
        <w:rPr>
          <w:rFonts w:ascii="Arial" w:hAnsi="Arial" w:cs="Arial"/>
          <w:szCs w:val="20"/>
        </w:rPr>
      </w:pPr>
    </w:p>
    <w:p w14:paraId="6B25D39C" w14:textId="31939EF8" w:rsidR="003E6EC4" w:rsidRPr="00F84C63" w:rsidRDefault="003E6EC4" w:rsidP="003E6EC4">
      <w:pPr>
        <w:tabs>
          <w:tab w:val="left" w:pos="4536"/>
        </w:tabs>
        <w:suppressAutoHyphens/>
        <w:spacing w:line="276" w:lineRule="auto"/>
        <w:ind w:right="-1"/>
        <w:jc w:val="both"/>
        <w:rPr>
          <w:rFonts w:ascii="Arial" w:hAnsi="Arial" w:cs="Arial"/>
          <w:b/>
          <w:szCs w:val="18"/>
          <w:lang w:val="nl"/>
        </w:rPr>
      </w:pPr>
      <w:r w:rsidRPr="00F84C63">
        <w:rPr>
          <w:rFonts w:ascii="Arial" w:hAnsi="Arial" w:cs="Arial"/>
          <w:b/>
          <w:szCs w:val="18"/>
          <w:lang w:val="nl"/>
        </w:rPr>
        <w:t>ALDUS OVEREENGEKOMEN EN IN TWEEVOUD ONDERTEKEND</w:t>
      </w:r>
    </w:p>
    <w:p w14:paraId="2533F5BE" w14:textId="3BADC3A2" w:rsidR="003E6EC4" w:rsidRPr="00F84C63" w:rsidRDefault="00BE6E96" w:rsidP="003E6EC4">
      <w:pPr>
        <w:tabs>
          <w:tab w:val="left" w:pos="4536"/>
        </w:tabs>
        <w:suppressAutoHyphens/>
        <w:spacing w:line="276" w:lineRule="auto"/>
        <w:ind w:right="-1"/>
        <w:jc w:val="both"/>
        <w:rPr>
          <w:rFonts w:ascii="Arial" w:hAnsi="Arial" w:cs="Arial"/>
          <w:b/>
          <w:szCs w:val="18"/>
          <w:lang w:val="nl"/>
        </w:rPr>
      </w:pPr>
      <w:r>
        <w:rPr>
          <w:rFonts w:ascii="Arial" w:hAnsi="Arial" w:cs="Arial"/>
          <w:b/>
          <w:szCs w:val="18"/>
          <w:lang w:val="nl"/>
        </w:rPr>
        <w:t>Doorn</w:t>
      </w:r>
      <w:r w:rsidR="003E6EC4" w:rsidRPr="00F84C63">
        <w:rPr>
          <w:rFonts w:ascii="Arial" w:hAnsi="Arial" w:cs="Arial"/>
          <w:b/>
          <w:szCs w:val="18"/>
          <w:lang w:val="nl"/>
        </w:rPr>
        <w:t xml:space="preserve">, d.d. </w:t>
      </w:r>
      <w:r w:rsidR="003E6EC4" w:rsidRPr="00F84C63">
        <w:rPr>
          <w:rFonts w:ascii="Arial" w:hAnsi="Arial" w:cs="Arial"/>
          <w:b/>
          <w:szCs w:val="18"/>
          <w:lang w:val="nl"/>
        </w:rPr>
        <w:tab/>
      </w:r>
      <w:r w:rsidR="003E6EC4" w:rsidRPr="00F84C63">
        <w:rPr>
          <w:rFonts w:ascii="Arial" w:hAnsi="Arial" w:cs="Arial"/>
          <w:b/>
          <w:szCs w:val="18"/>
          <w:highlight w:val="yellow"/>
          <w:lang w:val="nl"/>
        </w:rPr>
        <w:t>plaats</w:t>
      </w:r>
      <w:r w:rsidR="003E6EC4" w:rsidRPr="00F84C63">
        <w:rPr>
          <w:rFonts w:ascii="Arial" w:hAnsi="Arial" w:cs="Arial"/>
          <w:b/>
          <w:szCs w:val="18"/>
          <w:lang w:val="nl"/>
        </w:rPr>
        <w:t xml:space="preserve"> , d.d.  </w:t>
      </w:r>
      <w:r w:rsidR="003E6EC4" w:rsidRPr="00F84C63">
        <w:rPr>
          <w:rFonts w:ascii="Arial" w:hAnsi="Arial" w:cs="Arial"/>
          <w:b/>
          <w:szCs w:val="18"/>
          <w:lang w:val="nl"/>
        </w:rPr>
        <w:tab/>
      </w:r>
    </w:p>
    <w:p w14:paraId="55674D6B" w14:textId="77777777" w:rsidR="003E6EC4" w:rsidRPr="00F84C63" w:rsidRDefault="003E6EC4" w:rsidP="003E6EC4">
      <w:pPr>
        <w:tabs>
          <w:tab w:val="left" w:pos="4536"/>
        </w:tabs>
        <w:suppressAutoHyphens/>
        <w:spacing w:line="276" w:lineRule="auto"/>
        <w:ind w:right="-1"/>
        <w:jc w:val="both"/>
        <w:rPr>
          <w:rFonts w:ascii="Arial" w:hAnsi="Arial" w:cs="Arial"/>
          <w:b/>
          <w:szCs w:val="18"/>
          <w:lang w:val="nl"/>
        </w:rPr>
      </w:pPr>
    </w:p>
    <w:p w14:paraId="041AFBCD" w14:textId="0DE8FA0A" w:rsidR="003E6EC4" w:rsidRPr="00F84C63" w:rsidRDefault="003E6EC4" w:rsidP="003E6EC4">
      <w:pPr>
        <w:tabs>
          <w:tab w:val="left" w:pos="4536"/>
        </w:tabs>
        <w:suppressAutoHyphens/>
        <w:spacing w:line="276" w:lineRule="auto"/>
        <w:ind w:right="-1"/>
        <w:jc w:val="both"/>
        <w:rPr>
          <w:rFonts w:ascii="Arial" w:hAnsi="Arial" w:cs="Arial"/>
          <w:b/>
          <w:szCs w:val="18"/>
          <w:lang w:val="nl"/>
        </w:rPr>
      </w:pPr>
      <w:r w:rsidRPr="00F84C63">
        <w:rPr>
          <w:rFonts w:ascii="Arial" w:hAnsi="Arial" w:cs="Arial"/>
          <w:b/>
          <w:szCs w:val="18"/>
          <w:lang w:val="nl"/>
        </w:rPr>
        <w:t>Opdrachtgever</w:t>
      </w:r>
      <w:r w:rsidRPr="00F84C63">
        <w:rPr>
          <w:rFonts w:ascii="Arial" w:hAnsi="Arial" w:cs="Arial"/>
          <w:b/>
          <w:szCs w:val="18"/>
          <w:lang w:val="nl"/>
        </w:rPr>
        <w:tab/>
        <w:t>Opdrachtnemer</w:t>
      </w:r>
      <w:r w:rsidR="00F07601" w:rsidRPr="00F84C63">
        <w:rPr>
          <w:rFonts w:ascii="Arial" w:hAnsi="Arial" w:cs="Arial"/>
          <w:b/>
          <w:szCs w:val="18"/>
          <w:lang w:val="nl"/>
        </w:rPr>
        <w:br/>
      </w:r>
      <w:r w:rsidR="007178F1" w:rsidRPr="007178F1">
        <w:rPr>
          <w:rFonts w:ascii="Arial" w:hAnsi="Arial" w:cs="Arial"/>
          <w:b/>
          <w:szCs w:val="18"/>
          <w:lang w:val="nl"/>
        </w:rPr>
        <w:t>Stichting tot Beheer van Huis Doorn</w:t>
      </w:r>
      <w:r w:rsidRPr="00F84C63">
        <w:rPr>
          <w:rFonts w:ascii="Arial" w:hAnsi="Arial" w:cs="Arial"/>
          <w:b/>
          <w:szCs w:val="18"/>
          <w:lang w:val="nl"/>
        </w:rPr>
        <w:tab/>
        <w:t>&lt;</w:t>
      </w:r>
      <w:r w:rsidRPr="00F84C63">
        <w:rPr>
          <w:rFonts w:ascii="Arial" w:hAnsi="Arial" w:cs="Arial"/>
          <w:b/>
          <w:szCs w:val="18"/>
          <w:highlight w:val="yellow"/>
          <w:lang w:val="nl"/>
        </w:rPr>
        <w:t>naam</w:t>
      </w:r>
      <w:r w:rsidR="00F07601" w:rsidRPr="00F84C63">
        <w:rPr>
          <w:rFonts w:ascii="Arial" w:hAnsi="Arial" w:cs="Arial"/>
          <w:b/>
          <w:szCs w:val="18"/>
          <w:highlight w:val="yellow"/>
          <w:lang w:val="nl"/>
        </w:rPr>
        <w:t xml:space="preserve"> Opdrachtnemer</w:t>
      </w:r>
      <w:r w:rsidRPr="00F84C63">
        <w:rPr>
          <w:rFonts w:ascii="Arial" w:hAnsi="Arial" w:cs="Arial"/>
          <w:b/>
          <w:szCs w:val="18"/>
          <w:highlight w:val="yellow"/>
          <w:lang w:val="nl"/>
        </w:rPr>
        <w:t>&gt;</w:t>
      </w:r>
    </w:p>
    <w:p w14:paraId="1A3A958E" w14:textId="77777777" w:rsidR="003E6EC4" w:rsidRPr="00F84C63" w:rsidRDefault="003E6EC4" w:rsidP="003E6EC4">
      <w:pPr>
        <w:tabs>
          <w:tab w:val="left" w:pos="4536"/>
        </w:tabs>
        <w:suppressAutoHyphens/>
        <w:spacing w:line="276" w:lineRule="auto"/>
        <w:ind w:right="-1"/>
        <w:jc w:val="both"/>
        <w:rPr>
          <w:rFonts w:ascii="Arial" w:hAnsi="Arial" w:cs="Arial"/>
          <w:b/>
          <w:szCs w:val="18"/>
          <w:lang w:val="nl"/>
        </w:rPr>
      </w:pPr>
    </w:p>
    <w:p w14:paraId="4F328BBF" w14:textId="77777777" w:rsidR="003E6EC4" w:rsidRPr="00F84C63" w:rsidRDefault="003E6EC4" w:rsidP="003E6EC4">
      <w:pPr>
        <w:tabs>
          <w:tab w:val="left" w:pos="4536"/>
        </w:tabs>
        <w:suppressAutoHyphens/>
        <w:spacing w:line="276" w:lineRule="auto"/>
        <w:ind w:right="-1"/>
        <w:jc w:val="both"/>
        <w:rPr>
          <w:rFonts w:ascii="Arial" w:hAnsi="Arial" w:cs="Arial"/>
          <w:b/>
          <w:szCs w:val="18"/>
          <w:lang w:val="nl"/>
        </w:rPr>
      </w:pPr>
    </w:p>
    <w:p w14:paraId="3A2C2C3C" w14:textId="77777777" w:rsidR="00DA7EF3" w:rsidRPr="00F84C63" w:rsidRDefault="00DA7EF3" w:rsidP="00DA7EF3">
      <w:pPr>
        <w:tabs>
          <w:tab w:val="left" w:pos="4536"/>
        </w:tabs>
        <w:suppressAutoHyphens/>
        <w:spacing w:line="276" w:lineRule="auto"/>
        <w:ind w:right="-1"/>
        <w:jc w:val="both"/>
        <w:rPr>
          <w:rFonts w:ascii="Arial" w:hAnsi="Arial" w:cs="Arial"/>
          <w:b/>
          <w:szCs w:val="18"/>
          <w:lang w:val="nl"/>
        </w:rPr>
      </w:pPr>
      <w:r w:rsidRPr="00F84C63">
        <w:rPr>
          <w:rFonts w:ascii="Arial" w:hAnsi="Arial" w:cs="Arial"/>
          <w:b/>
          <w:szCs w:val="18"/>
          <w:lang w:val="nl"/>
        </w:rPr>
        <w:t>Naam:…………………………</w:t>
      </w:r>
      <w:r w:rsidRPr="00F84C63">
        <w:rPr>
          <w:rFonts w:ascii="Arial" w:hAnsi="Arial" w:cs="Arial"/>
          <w:b/>
          <w:szCs w:val="18"/>
          <w:lang w:val="nl"/>
        </w:rPr>
        <w:tab/>
        <w:t>Naam:………………………..</w:t>
      </w:r>
    </w:p>
    <w:p w14:paraId="3800167D" w14:textId="4BA9C759" w:rsidR="00BB6174" w:rsidRPr="00F84C63" w:rsidRDefault="00DA7EF3" w:rsidP="00DA7EF3">
      <w:pPr>
        <w:tabs>
          <w:tab w:val="left" w:pos="4536"/>
        </w:tabs>
        <w:suppressAutoHyphens/>
        <w:spacing w:line="276" w:lineRule="auto"/>
        <w:ind w:right="-1"/>
        <w:jc w:val="both"/>
        <w:rPr>
          <w:rFonts w:ascii="Arial" w:hAnsi="Arial" w:cs="Arial"/>
          <w:szCs w:val="18"/>
          <w:lang w:val="nl"/>
        </w:rPr>
      </w:pPr>
      <w:r w:rsidRPr="00F84C63">
        <w:rPr>
          <w:rFonts w:ascii="Arial" w:hAnsi="Arial" w:cs="Arial"/>
          <w:b/>
          <w:szCs w:val="18"/>
          <w:lang w:val="nl"/>
        </w:rPr>
        <w:t>Functie:……………………….</w:t>
      </w:r>
      <w:r w:rsidRPr="00F84C63">
        <w:rPr>
          <w:rFonts w:ascii="Arial" w:hAnsi="Arial" w:cs="Arial"/>
          <w:b/>
          <w:szCs w:val="18"/>
          <w:lang w:val="nl"/>
        </w:rPr>
        <w:tab/>
        <w:t>Functie:………………………</w:t>
      </w:r>
    </w:p>
    <w:sectPr w:rsidR="00BB6174" w:rsidRPr="00F84C63" w:rsidSect="00855457">
      <w:footerReference w:type="default" r:id="rId12"/>
      <w:pgSz w:w="11906" w:h="16838"/>
      <w:pgMar w:top="1417" w:right="1417" w:bottom="1417" w:left="1417" w:header="708"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A4A27" w14:textId="77777777" w:rsidR="003B5214" w:rsidRDefault="003B5214" w:rsidP="00400D04">
      <w:pPr>
        <w:spacing w:after="0" w:line="240" w:lineRule="auto"/>
      </w:pPr>
      <w:r>
        <w:separator/>
      </w:r>
    </w:p>
  </w:endnote>
  <w:endnote w:type="continuationSeparator" w:id="0">
    <w:p w14:paraId="66266530" w14:textId="77777777" w:rsidR="003B5214" w:rsidRDefault="003B5214" w:rsidP="00400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7C7FE" w14:textId="77777777" w:rsidR="00855457" w:rsidRDefault="00855457" w:rsidP="00D63863">
    <w:pPr>
      <w:pStyle w:val="Voettekst"/>
      <w:tabs>
        <w:tab w:val="clear" w:pos="4536"/>
        <w:tab w:val="left" w:pos="240"/>
      </w:tabs>
      <w:ind w:left="-567" w:right="-426"/>
      <w:rPr>
        <w:rFonts w:ascii="Arial" w:hAnsi="Arial" w:cs="Arial"/>
        <w:szCs w:val="20"/>
      </w:rPr>
    </w:pPr>
  </w:p>
  <w:p w14:paraId="02502DA3" w14:textId="6A97FB7D" w:rsidR="00D63863" w:rsidRPr="00D63863" w:rsidRDefault="00D63863" w:rsidP="00D63863">
    <w:pPr>
      <w:pStyle w:val="Voettekst"/>
      <w:tabs>
        <w:tab w:val="clear" w:pos="4536"/>
        <w:tab w:val="left" w:pos="240"/>
      </w:tabs>
      <w:ind w:left="-567" w:right="-426"/>
      <w:rPr>
        <w:rFonts w:ascii="Arial" w:hAnsi="Arial" w:cs="Arial"/>
        <w:szCs w:val="20"/>
      </w:rPr>
    </w:pPr>
    <w:r w:rsidRPr="00D63863">
      <w:rPr>
        <w:rFonts w:ascii="Arial" w:hAnsi="Arial" w:cs="Arial"/>
        <w:szCs w:val="20"/>
      </w:rPr>
      <w:t>Paraaf Opdrachtgever:_________</w:t>
    </w:r>
    <w:r w:rsidRPr="00D63863">
      <w:rPr>
        <w:rFonts w:ascii="Arial" w:hAnsi="Arial" w:cs="Arial"/>
        <w:szCs w:val="20"/>
      </w:rPr>
      <w:tab/>
      <w:t>Paraaf Opdrachtnemer:_________</w:t>
    </w:r>
  </w:p>
  <w:p w14:paraId="58F36F0D" w14:textId="77777777" w:rsidR="00D63863" w:rsidRPr="00D63863" w:rsidRDefault="00D63863" w:rsidP="00D63863">
    <w:pPr>
      <w:pStyle w:val="Voettekst"/>
      <w:tabs>
        <w:tab w:val="left" w:pos="240"/>
      </w:tabs>
      <w:rPr>
        <w:rFonts w:ascii="Arial" w:hAnsi="Arial" w:cs="Arial"/>
        <w:szCs w:val="20"/>
      </w:rPr>
    </w:pPr>
  </w:p>
  <w:p w14:paraId="0DF81F58" w14:textId="77777777" w:rsidR="00D63863" w:rsidRPr="00D63863" w:rsidRDefault="00D63863" w:rsidP="00D63863">
    <w:pPr>
      <w:pStyle w:val="Voettekst"/>
      <w:tabs>
        <w:tab w:val="left" w:pos="240"/>
      </w:tabs>
      <w:rPr>
        <w:rFonts w:ascii="Arial" w:hAnsi="Arial" w:cs="Arial"/>
        <w:szCs w:val="20"/>
      </w:rPr>
    </w:pPr>
  </w:p>
  <w:p w14:paraId="3ED50AEE" w14:textId="64537D64" w:rsidR="00092F24" w:rsidRPr="00D63863" w:rsidRDefault="00D63863" w:rsidP="00D26269">
    <w:pPr>
      <w:pStyle w:val="Voettekst"/>
      <w:ind w:right="-426"/>
      <w:jc w:val="right"/>
      <w:rPr>
        <w:rFonts w:ascii="Arial" w:hAnsi="Arial" w:cs="Arial"/>
        <w:szCs w:val="20"/>
      </w:rPr>
    </w:pPr>
    <w:r w:rsidRPr="00D63863">
      <w:rPr>
        <w:rFonts w:ascii="Arial" w:hAnsi="Arial" w:cs="Arial"/>
        <w:szCs w:val="20"/>
      </w:rPr>
      <w:fldChar w:fldCharType="begin"/>
    </w:r>
    <w:r w:rsidRPr="00D63863">
      <w:rPr>
        <w:rFonts w:ascii="Arial" w:hAnsi="Arial" w:cs="Arial"/>
        <w:szCs w:val="20"/>
      </w:rPr>
      <w:instrText>PAGE   \* MERGEFORMAT</w:instrText>
    </w:r>
    <w:r w:rsidRPr="00D63863">
      <w:rPr>
        <w:rFonts w:ascii="Arial" w:hAnsi="Arial" w:cs="Arial"/>
        <w:szCs w:val="20"/>
      </w:rPr>
      <w:fldChar w:fldCharType="separate"/>
    </w:r>
    <w:r w:rsidRPr="00D63863">
      <w:rPr>
        <w:rFonts w:ascii="Arial" w:hAnsi="Arial" w:cs="Arial"/>
        <w:szCs w:val="20"/>
      </w:rPr>
      <w:t>2</w:t>
    </w:r>
    <w:r w:rsidRPr="00D63863">
      <w:rPr>
        <w:rFonts w:ascii="Arial" w:hAnsi="Arial" w:cs="Arial"/>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78F99" w14:textId="77777777" w:rsidR="003B5214" w:rsidRDefault="003B5214" w:rsidP="00400D04">
      <w:pPr>
        <w:spacing w:after="0" w:line="240" w:lineRule="auto"/>
      </w:pPr>
      <w:r>
        <w:separator/>
      </w:r>
    </w:p>
  </w:footnote>
  <w:footnote w:type="continuationSeparator" w:id="0">
    <w:p w14:paraId="504700FD" w14:textId="77777777" w:rsidR="003B5214" w:rsidRDefault="003B5214" w:rsidP="00400D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C7538"/>
    <w:multiLevelType w:val="multilevel"/>
    <w:tmpl w:val="5342A256"/>
    <w:numStyleLink w:val="Stijl4"/>
  </w:abstractNum>
  <w:abstractNum w:abstractNumId="2"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 w15:restartNumberingAfterBreak="0">
    <w:nsid w:val="1274282C"/>
    <w:multiLevelType w:val="hybridMultilevel"/>
    <w:tmpl w:val="9178320A"/>
    <w:lvl w:ilvl="0" w:tplc="4566D644">
      <w:start w:val="5"/>
      <w:numFmt w:val="bullet"/>
      <w:lvlText w:val="-"/>
      <w:lvlJc w:val="left"/>
      <w:pPr>
        <w:ind w:left="720" w:hanging="360"/>
      </w:pPr>
      <w:rPr>
        <w:rFonts w:ascii="Calibri" w:eastAsiaTheme="minorHAns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FC2341"/>
    <w:multiLevelType w:val="multilevel"/>
    <w:tmpl w:val="5EB831EA"/>
    <w:lvl w:ilvl="0">
      <w:start w:val="1"/>
      <w:numFmt w:val="decimal"/>
      <w:lvlText w:val="%1"/>
      <w:lvlJc w:val="left"/>
      <w:pPr>
        <w:ind w:left="360" w:hanging="360"/>
      </w:pPr>
      <w:rPr>
        <w:rFonts w:hint="default"/>
        <w:b/>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FD08EF"/>
    <w:multiLevelType w:val="hybridMultilevel"/>
    <w:tmpl w:val="2FBA56B8"/>
    <w:lvl w:ilvl="0" w:tplc="490E2948">
      <w:start w:val="1"/>
      <w:numFmt w:val="bullet"/>
      <w:lvlText w:val=""/>
      <w:lvlJc w:val="left"/>
      <w:pPr>
        <w:ind w:left="3600" w:hanging="360"/>
      </w:pPr>
      <w:rPr>
        <w:rFonts w:ascii="Symbol" w:hAnsi="Symbol" w:hint="default"/>
      </w:rPr>
    </w:lvl>
    <w:lvl w:ilvl="1" w:tplc="04130003">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6" w15:restartNumberingAfterBreak="0">
    <w:nsid w:val="1B6C3AFC"/>
    <w:multiLevelType w:val="multilevel"/>
    <w:tmpl w:val="155E28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D4D57E2"/>
    <w:multiLevelType w:val="multilevel"/>
    <w:tmpl w:val="5EB831EA"/>
    <w:lvl w:ilvl="0">
      <w:start w:val="1"/>
      <w:numFmt w:val="decimal"/>
      <w:lvlText w:val="%1"/>
      <w:lvlJc w:val="left"/>
      <w:pPr>
        <w:ind w:left="360" w:hanging="360"/>
      </w:pPr>
      <w:rPr>
        <w:rFonts w:hint="default"/>
        <w:b/>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6E41F9"/>
    <w:multiLevelType w:val="hybridMultilevel"/>
    <w:tmpl w:val="EC948C86"/>
    <w:lvl w:ilvl="0" w:tplc="3522A896">
      <w:start w:val="5"/>
      <w:numFmt w:val="bullet"/>
      <w:lvlText w:val="-"/>
      <w:lvlJc w:val="left"/>
      <w:pPr>
        <w:ind w:left="720" w:hanging="360"/>
      </w:pPr>
      <w:rPr>
        <w:rFonts w:ascii="Calibri" w:eastAsiaTheme="minorHAnsi" w:hAnsi="Calibri" w:cstheme="minorHAns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7E75E1"/>
    <w:multiLevelType w:val="hybridMultilevel"/>
    <w:tmpl w:val="15FCB6F8"/>
    <w:lvl w:ilvl="0" w:tplc="A29CBBC6">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37156DBA"/>
    <w:multiLevelType w:val="multilevel"/>
    <w:tmpl w:val="5342A256"/>
    <w:styleLink w:val="Stijl4"/>
    <w:lvl w:ilvl="0">
      <w:start w:val="1"/>
      <w:numFmt w:val="lowerRoman"/>
      <w:lvlText w:val="%1."/>
      <w:lvlJc w:val="left"/>
      <w:pPr>
        <w:tabs>
          <w:tab w:val="num" w:pos="1647"/>
        </w:tabs>
        <w:ind w:left="1647" w:hanging="567"/>
      </w:pPr>
      <w:rPr>
        <w:rFonts w:hint="default"/>
        <w:color w:val="auto"/>
      </w:rPr>
    </w:lvl>
    <w:lvl w:ilvl="1">
      <w:numFmt w:val="bullet"/>
      <w:lvlText w:val="-"/>
      <w:lvlJc w:val="left"/>
      <w:pPr>
        <w:ind w:left="2520" w:hanging="360"/>
      </w:pPr>
      <w:rPr>
        <w:rFonts w:ascii="Arial" w:eastAsia="Times New Roman" w:hAnsi="Arial" w:cs="Arial"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A2C71B9"/>
    <w:multiLevelType w:val="multilevel"/>
    <w:tmpl w:val="4C46A606"/>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A0258C"/>
    <w:multiLevelType w:val="hybridMultilevel"/>
    <w:tmpl w:val="5C9A07C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71A7E3D"/>
    <w:multiLevelType w:val="multilevel"/>
    <w:tmpl w:val="624A4D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48FC1DDD"/>
    <w:multiLevelType w:val="multilevel"/>
    <w:tmpl w:val="1548E7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643098"/>
    <w:multiLevelType w:val="multilevel"/>
    <w:tmpl w:val="7D268476"/>
    <w:lvl w:ilvl="0">
      <w:start w:val="1"/>
      <w:numFmt w:val="decimal"/>
      <w:lvlText w:val="ARTIKEL %1 - "/>
      <w:lvlJc w:val="left"/>
      <w:pPr>
        <w:tabs>
          <w:tab w:val="num" w:pos="567"/>
        </w:tabs>
        <w:ind w:left="999" w:hanging="432"/>
      </w:pPr>
      <w:rPr>
        <w:rFonts w:ascii="Arial" w:hAnsi="Arial" w:cs="Arial" w:hint="default"/>
        <w:b/>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pStyle w:val="ArtikelLid11"/>
      <w:lvlText w:val="%1.%2"/>
      <w:lvlJc w:val="left"/>
      <w:pPr>
        <w:tabs>
          <w:tab w:val="num" w:pos="141"/>
        </w:tabs>
        <w:ind w:left="141" w:hanging="703"/>
      </w:pPr>
      <w:rPr>
        <w:rFonts w:cs="Times New Roman"/>
        <w:b w:val="0"/>
      </w:rPr>
    </w:lvl>
    <w:lvl w:ilvl="2">
      <w:start w:val="1"/>
      <w:numFmt w:val="bullet"/>
      <w:lvlText w:val=""/>
      <w:lvlJc w:val="left"/>
      <w:pPr>
        <w:tabs>
          <w:tab w:val="num" w:pos="708"/>
        </w:tabs>
        <w:ind w:left="708" w:hanging="567"/>
      </w:pPr>
      <w:rPr>
        <w:rFonts w:ascii="Symbol" w:hAnsi="Symbol" w:hint="default"/>
      </w:rPr>
    </w:lvl>
    <w:lvl w:ilvl="3">
      <w:start w:val="1"/>
      <w:numFmt w:val="decimal"/>
      <w:lvlText w:val="%1.%2.%3.%4"/>
      <w:lvlJc w:val="left"/>
      <w:pPr>
        <w:tabs>
          <w:tab w:val="num" w:pos="991"/>
        </w:tabs>
        <w:ind w:left="991" w:hanging="850"/>
      </w:pPr>
      <w:rPr>
        <w:rFonts w:cs="Times New Roman"/>
      </w:rPr>
    </w:lvl>
    <w:lvl w:ilvl="4">
      <w:start w:val="1"/>
      <w:numFmt w:val="decimal"/>
      <w:lvlText w:val="%1.%2.%3.%4.%5"/>
      <w:lvlJc w:val="left"/>
      <w:pPr>
        <w:tabs>
          <w:tab w:val="num" w:pos="446"/>
        </w:tabs>
        <w:ind w:left="446" w:hanging="1008"/>
      </w:pPr>
      <w:rPr>
        <w:rFonts w:cs="Times New Roman"/>
      </w:rPr>
    </w:lvl>
    <w:lvl w:ilvl="5">
      <w:start w:val="1"/>
      <w:numFmt w:val="decimal"/>
      <w:lvlText w:val="%1.%2.%3.%4.%5.%6"/>
      <w:lvlJc w:val="left"/>
      <w:pPr>
        <w:tabs>
          <w:tab w:val="num" w:pos="590"/>
        </w:tabs>
        <w:ind w:left="590" w:hanging="1152"/>
      </w:pPr>
      <w:rPr>
        <w:rFonts w:cs="Times New Roman"/>
      </w:rPr>
    </w:lvl>
    <w:lvl w:ilvl="6">
      <w:start w:val="1"/>
      <w:numFmt w:val="decimal"/>
      <w:lvlText w:val="%1.%2.%3.%4.%5.%6.%7"/>
      <w:lvlJc w:val="left"/>
      <w:pPr>
        <w:tabs>
          <w:tab w:val="num" w:pos="734"/>
        </w:tabs>
        <w:ind w:left="734" w:hanging="1296"/>
      </w:pPr>
      <w:rPr>
        <w:rFonts w:cs="Times New Roman"/>
      </w:rPr>
    </w:lvl>
    <w:lvl w:ilvl="7">
      <w:start w:val="1"/>
      <w:numFmt w:val="decimal"/>
      <w:lvlText w:val="%1.%2.%3.%4.%5.%6.%7.%8"/>
      <w:lvlJc w:val="left"/>
      <w:pPr>
        <w:tabs>
          <w:tab w:val="num" w:pos="878"/>
        </w:tabs>
        <w:ind w:left="878" w:hanging="1440"/>
      </w:pPr>
      <w:rPr>
        <w:rFonts w:cs="Times New Roman"/>
      </w:rPr>
    </w:lvl>
    <w:lvl w:ilvl="8">
      <w:start w:val="1"/>
      <w:numFmt w:val="decimal"/>
      <w:lvlText w:val="%1.%2.%3.%4.%5.%6.%7.%8.%9"/>
      <w:lvlJc w:val="left"/>
      <w:pPr>
        <w:tabs>
          <w:tab w:val="num" w:pos="1022"/>
        </w:tabs>
        <w:ind w:left="1022" w:hanging="1584"/>
      </w:pPr>
      <w:rPr>
        <w:rFonts w:cs="Times New Roman"/>
      </w:rPr>
    </w:lvl>
  </w:abstractNum>
  <w:abstractNum w:abstractNumId="18" w15:restartNumberingAfterBreak="0">
    <w:nsid w:val="4F665461"/>
    <w:multiLevelType w:val="hybridMultilevel"/>
    <w:tmpl w:val="4942CF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C64425B"/>
    <w:multiLevelType w:val="hybridMultilevel"/>
    <w:tmpl w:val="DB365646"/>
    <w:lvl w:ilvl="0" w:tplc="A29CBBC6">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0A5DD9"/>
    <w:multiLevelType w:val="hybridMultilevel"/>
    <w:tmpl w:val="2C46FCA4"/>
    <w:lvl w:ilvl="0" w:tplc="A29CBBC6">
      <w:start w:val="1"/>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ECD063F"/>
    <w:multiLevelType w:val="hybridMultilevel"/>
    <w:tmpl w:val="78748974"/>
    <w:lvl w:ilvl="0" w:tplc="A29CBBC6">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F15560"/>
    <w:multiLevelType w:val="hybridMultilevel"/>
    <w:tmpl w:val="E384F5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5395445">
    <w:abstractNumId w:val="23"/>
  </w:num>
  <w:num w:numId="2" w16cid:durableId="999767590">
    <w:abstractNumId w:val="3"/>
  </w:num>
  <w:num w:numId="3" w16cid:durableId="208567684">
    <w:abstractNumId w:val="8"/>
  </w:num>
  <w:num w:numId="4" w16cid:durableId="1968655433">
    <w:abstractNumId w:val="0"/>
  </w:num>
  <w:num w:numId="5" w16cid:durableId="986974465">
    <w:abstractNumId w:val="2"/>
  </w:num>
  <w:num w:numId="6" w16cid:durableId="610935820">
    <w:abstractNumId w:val="9"/>
  </w:num>
  <w:num w:numId="7" w16cid:durableId="716517214">
    <w:abstractNumId w:val="19"/>
  </w:num>
  <w:num w:numId="8" w16cid:durableId="110246512">
    <w:abstractNumId w:val="15"/>
  </w:num>
  <w:num w:numId="9" w16cid:durableId="460346004">
    <w:abstractNumId w:val="11"/>
  </w:num>
  <w:num w:numId="10" w16cid:durableId="862089268">
    <w:abstractNumId w:val="6"/>
  </w:num>
  <w:num w:numId="11" w16cid:durableId="517692926">
    <w:abstractNumId w:val="21"/>
  </w:num>
  <w:num w:numId="12" w16cid:durableId="199785789">
    <w:abstractNumId w:val="10"/>
  </w:num>
  <w:num w:numId="13" w16cid:durableId="310789601">
    <w:abstractNumId w:val="20"/>
  </w:num>
  <w:num w:numId="14" w16cid:durableId="1544488174">
    <w:abstractNumId w:val="22"/>
  </w:num>
  <w:num w:numId="15" w16cid:durableId="2105688593">
    <w:abstractNumId w:val="5"/>
  </w:num>
  <w:num w:numId="16" w16cid:durableId="279265850">
    <w:abstractNumId w:val="1"/>
  </w:num>
  <w:num w:numId="17" w16cid:durableId="878013776">
    <w:abstractNumId w:val="12"/>
  </w:num>
  <w:num w:numId="18" w16cid:durableId="361591526">
    <w:abstractNumId w:val="16"/>
  </w:num>
  <w:num w:numId="19" w16cid:durableId="1366297249">
    <w:abstractNumId w:val="7"/>
  </w:num>
  <w:num w:numId="20" w16cid:durableId="792988662">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2559680">
    <w:abstractNumId w:val="4"/>
  </w:num>
  <w:num w:numId="22" w16cid:durableId="569270185">
    <w:abstractNumId w:val="14"/>
  </w:num>
  <w:num w:numId="23" w16cid:durableId="387415965">
    <w:abstractNumId w:val="18"/>
  </w:num>
  <w:num w:numId="24" w16cid:durableId="16249227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D04"/>
    <w:rsid w:val="0001553C"/>
    <w:rsid w:val="00022AA4"/>
    <w:rsid w:val="0003362E"/>
    <w:rsid w:val="00034728"/>
    <w:rsid w:val="00041F58"/>
    <w:rsid w:val="00052B6C"/>
    <w:rsid w:val="00071F88"/>
    <w:rsid w:val="00092F24"/>
    <w:rsid w:val="000A6339"/>
    <w:rsid w:val="000B522B"/>
    <w:rsid w:val="000C1E81"/>
    <w:rsid w:val="000E096C"/>
    <w:rsid w:val="000E2B0E"/>
    <w:rsid w:val="000F4D0A"/>
    <w:rsid w:val="00123616"/>
    <w:rsid w:val="001357CE"/>
    <w:rsid w:val="00154EED"/>
    <w:rsid w:val="00160AD2"/>
    <w:rsid w:val="00185469"/>
    <w:rsid w:val="001926AB"/>
    <w:rsid w:val="001A10A5"/>
    <w:rsid w:val="001E57C2"/>
    <w:rsid w:val="001E7861"/>
    <w:rsid w:val="001F570D"/>
    <w:rsid w:val="00201CC6"/>
    <w:rsid w:val="00212551"/>
    <w:rsid w:val="00223E5A"/>
    <w:rsid w:val="00224119"/>
    <w:rsid w:val="002248AF"/>
    <w:rsid w:val="00230FB8"/>
    <w:rsid w:val="002311AD"/>
    <w:rsid w:val="00236F0C"/>
    <w:rsid w:val="00255D12"/>
    <w:rsid w:val="00264CD5"/>
    <w:rsid w:val="002A600F"/>
    <w:rsid w:val="002C2135"/>
    <w:rsid w:val="002F540B"/>
    <w:rsid w:val="003065EA"/>
    <w:rsid w:val="003178F0"/>
    <w:rsid w:val="0032520D"/>
    <w:rsid w:val="00334F1D"/>
    <w:rsid w:val="00360811"/>
    <w:rsid w:val="00375863"/>
    <w:rsid w:val="00387AAF"/>
    <w:rsid w:val="003912A6"/>
    <w:rsid w:val="003931F3"/>
    <w:rsid w:val="003B5214"/>
    <w:rsid w:val="003C0E7C"/>
    <w:rsid w:val="003E3BF9"/>
    <w:rsid w:val="003E6EC4"/>
    <w:rsid w:val="003F5D5B"/>
    <w:rsid w:val="003F742A"/>
    <w:rsid w:val="00400D04"/>
    <w:rsid w:val="004138FC"/>
    <w:rsid w:val="00413953"/>
    <w:rsid w:val="00447FF1"/>
    <w:rsid w:val="00466815"/>
    <w:rsid w:val="0048227C"/>
    <w:rsid w:val="004876FE"/>
    <w:rsid w:val="004A2554"/>
    <w:rsid w:val="004B64BB"/>
    <w:rsid w:val="004D2077"/>
    <w:rsid w:val="004D3F88"/>
    <w:rsid w:val="004E267D"/>
    <w:rsid w:val="004E56F2"/>
    <w:rsid w:val="004E5EC8"/>
    <w:rsid w:val="00500755"/>
    <w:rsid w:val="00512214"/>
    <w:rsid w:val="005255A2"/>
    <w:rsid w:val="00535480"/>
    <w:rsid w:val="0058248C"/>
    <w:rsid w:val="00587BA3"/>
    <w:rsid w:val="00592B67"/>
    <w:rsid w:val="005C06F5"/>
    <w:rsid w:val="00613FDD"/>
    <w:rsid w:val="0061706C"/>
    <w:rsid w:val="00621049"/>
    <w:rsid w:val="006232A2"/>
    <w:rsid w:val="0062353A"/>
    <w:rsid w:val="0065724A"/>
    <w:rsid w:val="00675A6F"/>
    <w:rsid w:val="00693B72"/>
    <w:rsid w:val="006B43CB"/>
    <w:rsid w:val="006C0355"/>
    <w:rsid w:val="006C4C24"/>
    <w:rsid w:val="006E653D"/>
    <w:rsid w:val="0071199F"/>
    <w:rsid w:val="007178F1"/>
    <w:rsid w:val="007367EB"/>
    <w:rsid w:val="007419FA"/>
    <w:rsid w:val="00781D15"/>
    <w:rsid w:val="00793E38"/>
    <w:rsid w:val="007972C7"/>
    <w:rsid w:val="007A010C"/>
    <w:rsid w:val="007A14E6"/>
    <w:rsid w:val="007A46E9"/>
    <w:rsid w:val="007B10D4"/>
    <w:rsid w:val="007B271E"/>
    <w:rsid w:val="007B385C"/>
    <w:rsid w:val="007B5DEA"/>
    <w:rsid w:val="007C3C1F"/>
    <w:rsid w:val="007F66DC"/>
    <w:rsid w:val="007F7B07"/>
    <w:rsid w:val="00815240"/>
    <w:rsid w:val="008346A9"/>
    <w:rsid w:val="00836816"/>
    <w:rsid w:val="00855457"/>
    <w:rsid w:val="00870345"/>
    <w:rsid w:val="00880754"/>
    <w:rsid w:val="00895ED4"/>
    <w:rsid w:val="008A6D38"/>
    <w:rsid w:val="008B4D6E"/>
    <w:rsid w:val="008C06C5"/>
    <w:rsid w:val="008C2E4E"/>
    <w:rsid w:val="008C450E"/>
    <w:rsid w:val="008E2E8D"/>
    <w:rsid w:val="008E332A"/>
    <w:rsid w:val="008E6FCA"/>
    <w:rsid w:val="00901AFA"/>
    <w:rsid w:val="009358F4"/>
    <w:rsid w:val="00935BE9"/>
    <w:rsid w:val="0095000D"/>
    <w:rsid w:val="0095035C"/>
    <w:rsid w:val="009567C7"/>
    <w:rsid w:val="00990A0A"/>
    <w:rsid w:val="009A4BC2"/>
    <w:rsid w:val="009C1F82"/>
    <w:rsid w:val="009C2774"/>
    <w:rsid w:val="009E2068"/>
    <w:rsid w:val="00A16F0E"/>
    <w:rsid w:val="00A36A4B"/>
    <w:rsid w:val="00AB0F50"/>
    <w:rsid w:val="00AD6C14"/>
    <w:rsid w:val="00AE3A53"/>
    <w:rsid w:val="00B01809"/>
    <w:rsid w:val="00B128E3"/>
    <w:rsid w:val="00B21EBD"/>
    <w:rsid w:val="00B22632"/>
    <w:rsid w:val="00B2531C"/>
    <w:rsid w:val="00B442E9"/>
    <w:rsid w:val="00B65D39"/>
    <w:rsid w:val="00B67268"/>
    <w:rsid w:val="00B73701"/>
    <w:rsid w:val="00B817AC"/>
    <w:rsid w:val="00B934E3"/>
    <w:rsid w:val="00BA4030"/>
    <w:rsid w:val="00BB1E89"/>
    <w:rsid w:val="00BB28EB"/>
    <w:rsid w:val="00BB2CAF"/>
    <w:rsid w:val="00BB6174"/>
    <w:rsid w:val="00BC076F"/>
    <w:rsid w:val="00BD6809"/>
    <w:rsid w:val="00BE1A8E"/>
    <w:rsid w:val="00BE27F4"/>
    <w:rsid w:val="00BE6E96"/>
    <w:rsid w:val="00C0376B"/>
    <w:rsid w:val="00C24F5B"/>
    <w:rsid w:val="00C26017"/>
    <w:rsid w:val="00C27C32"/>
    <w:rsid w:val="00C36E61"/>
    <w:rsid w:val="00C43063"/>
    <w:rsid w:val="00C53FC1"/>
    <w:rsid w:val="00C634AB"/>
    <w:rsid w:val="00C729D4"/>
    <w:rsid w:val="00C73A97"/>
    <w:rsid w:val="00C822AB"/>
    <w:rsid w:val="00C83752"/>
    <w:rsid w:val="00C936EF"/>
    <w:rsid w:val="00CC10F9"/>
    <w:rsid w:val="00CC2EBB"/>
    <w:rsid w:val="00CF1C3F"/>
    <w:rsid w:val="00D0451C"/>
    <w:rsid w:val="00D2318F"/>
    <w:rsid w:val="00D26269"/>
    <w:rsid w:val="00D278F0"/>
    <w:rsid w:val="00D27B65"/>
    <w:rsid w:val="00D34325"/>
    <w:rsid w:val="00D47574"/>
    <w:rsid w:val="00D51A51"/>
    <w:rsid w:val="00D52733"/>
    <w:rsid w:val="00D63863"/>
    <w:rsid w:val="00D75ACF"/>
    <w:rsid w:val="00D77047"/>
    <w:rsid w:val="00D8078F"/>
    <w:rsid w:val="00DA0499"/>
    <w:rsid w:val="00DA7EF3"/>
    <w:rsid w:val="00DD0106"/>
    <w:rsid w:val="00DE3EBB"/>
    <w:rsid w:val="00DF52CE"/>
    <w:rsid w:val="00DF7293"/>
    <w:rsid w:val="00E124A6"/>
    <w:rsid w:val="00E124CB"/>
    <w:rsid w:val="00E21636"/>
    <w:rsid w:val="00E33427"/>
    <w:rsid w:val="00E42389"/>
    <w:rsid w:val="00E45FB7"/>
    <w:rsid w:val="00E5366B"/>
    <w:rsid w:val="00E55BE1"/>
    <w:rsid w:val="00E570C3"/>
    <w:rsid w:val="00E61C6D"/>
    <w:rsid w:val="00E7663A"/>
    <w:rsid w:val="00EC676F"/>
    <w:rsid w:val="00EE7E4D"/>
    <w:rsid w:val="00F07601"/>
    <w:rsid w:val="00F21680"/>
    <w:rsid w:val="00F231B1"/>
    <w:rsid w:val="00F30574"/>
    <w:rsid w:val="00F439D4"/>
    <w:rsid w:val="00F515BE"/>
    <w:rsid w:val="00F642E5"/>
    <w:rsid w:val="00F84C63"/>
    <w:rsid w:val="00FB4A11"/>
    <w:rsid w:val="00FB6C09"/>
    <w:rsid w:val="00FC6484"/>
    <w:rsid w:val="00FC7C75"/>
    <w:rsid w:val="00FD03B5"/>
    <w:rsid w:val="00FF65B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B1DEDA"/>
  <w15:docId w15:val="{3EB06777-68CC-474B-B39E-33386746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D04"/>
    <w:rPr>
      <w:rFonts w:cstheme="minorHAns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0D04"/>
    <w:pPr>
      <w:ind w:left="720"/>
      <w:contextualSpacing/>
    </w:pPr>
  </w:style>
  <w:style w:type="table" w:styleId="Tabelraster">
    <w:name w:val="Table Grid"/>
    <w:basedOn w:val="Standaardtabel"/>
    <w:uiPriority w:val="39"/>
    <w:rsid w:val="00400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400D04"/>
    <w:pPr>
      <w:spacing w:after="0" w:line="240" w:lineRule="auto"/>
    </w:pPr>
    <w:rPr>
      <w:rFonts w:cstheme="minorBidi"/>
      <w:color w:val="000000" w:themeColor="text1"/>
      <w:szCs w:val="20"/>
    </w:rPr>
  </w:style>
  <w:style w:type="character" w:customStyle="1" w:styleId="VoetnoottekstChar">
    <w:name w:val="Voetnoottekst Char"/>
    <w:basedOn w:val="Standaardalinea-lettertype"/>
    <w:link w:val="Voetnoottekst"/>
    <w:semiHidden/>
    <w:rsid w:val="00400D04"/>
    <w:rPr>
      <w:color w:val="000000" w:themeColor="text1"/>
      <w:sz w:val="20"/>
      <w:szCs w:val="20"/>
    </w:rPr>
  </w:style>
  <w:style w:type="character" w:styleId="Voetnootmarkering">
    <w:name w:val="footnote reference"/>
    <w:basedOn w:val="Standaardalinea-lettertype"/>
    <w:semiHidden/>
    <w:unhideWhenUsed/>
    <w:rsid w:val="00400D04"/>
    <w:rPr>
      <w:vertAlign w:val="superscript"/>
    </w:rPr>
  </w:style>
  <w:style w:type="paragraph" w:styleId="Koptekst">
    <w:name w:val="header"/>
    <w:basedOn w:val="Standaard"/>
    <w:link w:val="KoptekstChar"/>
    <w:uiPriority w:val="99"/>
    <w:unhideWhenUsed/>
    <w:rsid w:val="004D3F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3F88"/>
    <w:rPr>
      <w:rFonts w:cstheme="minorHAnsi"/>
      <w:sz w:val="20"/>
    </w:rPr>
  </w:style>
  <w:style w:type="paragraph" w:styleId="Voettekst">
    <w:name w:val="footer"/>
    <w:basedOn w:val="Standaard"/>
    <w:link w:val="VoettekstChar"/>
    <w:uiPriority w:val="99"/>
    <w:unhideWhenUsed/>
    <w:rsid w:val="004D3F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3F88"/>
    <w:rPr>
      <w:rFonts w:cstheme="minorHAnsi"/>
      <w:sz w:val="20"/>
    </w:rPr>
  </w:style>
  <w:style w:type="paragraph" w:customStyle="1" w:styleId="Default">
    <w:name w:val="Default"/>
    <w:rsid w:val="00DF52CE"/>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8C450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450E"/>
    <w:rPr>
      <w:rFonts w:ascii="Tahoma" w:hAnsi="Tahoma" w:cs="Tahoma"/>
      <w:sz w:val="16"/>
      <w:szCs w:val="16"/>
    </w:rPr>
  </w:style>
  <w:style w:type="table" w:customStyle="1" w:styleId="TableGrid1">
    <w:name w:val="Table Grid1"/>
    <w:basedOn w:val="Standaardtabel"/>
    <w:next w:val="Tabelraster"/>
    <w:uiPriority w:val="39"/>
    <w:rsid w:val="00FC6484"/>
    <w:pPr>
      <w:spacing w:after="0" w:line="255" w:lineRule="atLeast"/>
    </w:pPr>
    <w:rPr>
      <w:rFonts w:ascii="Arial" w:eastAsia="Times New Roman" w:hAnsi="Arial" w:cs="Times New Roman"/>
      <w:sz w:val="21"/>
      <w:szCs w:val="20"/>
      <w:lang w:eastAsia="nl-NL"/>
    </w:rPr>
    <w:tblPr>
      <w:tblBorders>
        <w:insideH w:val="single" w:sz="4" w:space="0" w:color="auto"/>
        <w:insideV w:val="single" w:sz="4" w:space="0" w:color="auto"/>
      </w:tblBorders>
    </w:tblPr>
    <w:tblStylePr w:type="firstRow">
      <w:rPr>
        <w:rFonts w:ascii="Arial" w:hAnsi="Arial"/>
        <w:b/>
        <w:sz w:val="21"/>
      </w:rPr>
      <w:tblPr/>
      <w:tcPr>
        <w:shd w:val="clear" w:color="auto" w:fill="D9D9D9"/>
      </w:tcPr>
    </w:tblStylePr>
  </w:style>
  <w:style w:type="numbering" w:customStyle="1" w:styleId="Stijl4">
    <w:name w:val="Stijl4"/>
    <w:uiPriority w:val="99"/>
    <w:rsid w:val="003F742A"/>
    <w:pPr>
      <w:numPr>
        <w:numId w:val="17"/>
      </w:numPr>
    </w:pPr>
  </w:style>
  <w:style w:type="paragraph" w:customStyle="1" w:styleId="ArtikelLid11">
    <w:name w:val="Artikel Lid 1.1"/>
    <w:basedOn w:val="Standaard"/>
    <w:autoRedefine/>
    <w:uiPriority w:val="99"/>
    <w:rsid w:val="003F742A"/>
    <w:pPr>
      <w:widowControl w:val="0"/>
      <w:numPr>
        <w:ilvl w:val="1"/>
        <w:numId w:val="20"/>
      </w:numPr>
      <w:spacing w:after="0" w:line="276" w:lineRule="auto"/>
    </w:pPr>
    <w:rPr>
      <w:rFonts w:ascii="Times New Roman" w:eastAsia="Times New Roman" w:hAnsi="Times New Roman" w:cs="Times New Roman"/>
      <w:sz w:val="22"/>
      <w:szCs w:val="20"/>
      <w:lang w:eastAsia="nl-NL"/>
    </w:rPr>
  </w:style>
  <w:style w:type="character" w:styleId="Verwijzingopmerking">
    <w:name w:val="annotation reference"/>
    <w:basedOn w:val="Standaardalinea-lettertype"/>
    <w:uiPriority w:val="99"/>
    <w:semiHidden/>
    <w:unhideWhenUsed/>
    <w:rsid w:val="00BC076F"/>
    <w:rPr>
      <w:sz w:val="16"/>
      <w:szCs w:val="16"/>
    </w:rPr>
  </w:style>
  <w:style w:type="paragraph" w:styleId="Tekstopmerking">
    <w:name w:val="annotation text"/>
    <w:basedOn w:val="Standaard"/>
    <w:link w:val="TekstopmerkingChar"/>
    <w:uiPriority w:val="99"/>
    <w:semiHidden/>
    <w:unhideWhenUsed/>
    <w:rsid w:val="00BC076F"/>
    <w:pPr>
      <w:spacing w:line="240" w:lineRule="auto"/>
    </w:pPr>
    <w:rPr>
      <w:szCs w:val="20"/>
    </w:rPr>
  </w:style>
  <w:style w:type="character" w:customStyle="1" w:styleId="TekstopmerkingChar">
    <w:name w:val="Tekst opmerking Char"/>
    <w:basedOn w:val="Standaardalinea-lettertype"/>
    <w:link w:val="Tekstopmerking"/>
    <w:uiPriority w:val="99"/>
    <w:semiHidden/>
    <w:rsid w:val="00BC076F"/>
    <w:rPr>
      <w:rFonts w:cs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BC076F"/>
    <w:rPr>
      <w:b/>
      <w:bCs/>
    </w:rPr>
  </w:style>
  <w:style w:type="character" w:customStyle="1" w:styleId="OnderwerpvanopmerkingChar">
    <w:name w:val="Onderwerp van opmerking Char"/>
    <w:basedOn w:val="TekstopmerkingChar"/>
    <w:link w:val="Onderwerpvanopmerking"/>
    <w:uiPriority w:val="99"/>
    <w:semiHidden/>
    <w:rsid w:val="00BC076F"/>
    <w:rPr>
      <w:rFonts w:cstheme="minorHAnsi"/>
      <w:b/>
      <w:bCs/>
      <w:sz w:val="20"/>
      <w:szCs w:val="20"/>
    </w:rPr>
  </w:style>
  <w:style w:type="paragraph" w:styleId="Plattetekst">
    <w:name w:val="Body Text"/>
    <w:basedOn w:val="Standaard"/>
    <w:link w:val="PlattetekstChar"/>
    <w:uiPriority w:val="1"/>
    <w:qFormat/>
    <w:rsid w:val="00375863"/>
    <w:pPr>
      <w:widowControl w:val="0"/>
      <w:autoSpaceDE w:val="0"/>
      <w:autoSpaceDN w:val="0"/>
      <w:spacing w:after="0" w:line="240" w:lineRule="auto"/>
    </w:pPr>
    <w:rPr>
      <w:rFonts w:ascii="Verdana" w:eastAsia="Verdana" w:hAnsi="Verdana" w:cs="Verdana"/>
      <w:sz w:val="18"/>
      <w:szCs w:val="18"/>
      <w:lang w:val="en-US"/>
    </w:rPr>
  </w:style>
  <w:style w:type="character" w:customStyle="1" w:styleId="PlattetekstChar">
    <w:name w:val="Platte tekst Char"/>
    <w:basedOn w:val="Standaardalinea-lettertype"/>
    <w:link w:val="Plattetekst"/>
    <w:uiPriority w:val="1"/>
    <w:rsid w:val="00375863"/>
    <w:rPr>
      <w:rFonts w:ascii="Verdana" w:eastAsia="Verdana" w:hAnsi="Verdana" w:cs="Verdana"/>
      <w:sz w:val="18"/>
      <w:szCs w:val="18"/>
      <w:lang w:val="en-US"/>
    </w:rPr>
  </w:style>
  <w:style w:type="paragraph" w:styleId="Titel">
    <w:name w:val="Title"/>
    <w:basedOn w:val="Standaard"/>
    <w:next w:val="Standaard"/>
    <w:link w:val="TitelChar"/>
    <w:uiPriority w:val="10"/>
    <w:qFormat/>
    <w:rsid w:val="00950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035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728">
      <w:bodyDiv w:val="1"/>
      <w:marLeft w:val="0"/>
      <w:marRight w:val="0"/>
      <w:marTop w:val="0"/>
      <w:marBottom w:val="0"/>
      <w:divBdr>
        <w:top w:val="none" w:sz="0" w:space="0" w:color="auto"/>
        <w:left w:val="none" w:sz="0" w:space="0" w:color="auto"/>
        <w:bottom w:val="none" w:sz="0" w:space="0" w:color="auto"/>
        <w:right w:val="none" w:sz="0" w:space="0" w:color="auto"/>
      </w:divBdr>
    </w:div>
    <w:div w:id="241649902">
      <w:bodyDiv w:val="1"/>
      <w:marLeft w:val="0"/>
      <w:marRight w:val="0"/>
      <w:marTop w:val="0"/>
      <w:marBottom w:val="0"/>
      <w:divBdr>
        <w:top w:val="none" w:sz="0" w:space="0" w:color="auto"/>
        <w:left w:val="none" w:sz="0" w:space="0" w:color="auto"/>
        <w:bottom w:val="none" w:sz="0" w:space="0" w:color="auto"/>
        <w:right w:val="none" w:sz="0" w:space="0" w:color="auto"/>
      </w:divBdr>
    </w:div>
    <w:div w:id="1283607122">
      <w:bodyDiv w:val="1"/>
      <w:marLeft w:val="0"/>
      <w:marRight w:val="0"/>
      <w:marTop w:val="0"/>
      <w:marBottom w:val="0"/>
      <w:divBdr>
        <w:top w:val="none" w:sz="0" w:space="0" w:color="auto"/>
        <w:left w:val="none" w:sz="0" w:space="0" w:color="auto"/>
        <w:bottom w:val="none" w:sz="0" w:space="0" w:color="auto"/>
        <w:right w:val="none" w:sz="0" w:space="0" w:color="auto"/>
      </w:divBdr>
    </w:div>
    <w:div w:id="1368409617">
      <w:bodyDiv w:val="1"/>
      <w:marLeft w:val="0"/>
      <w:marRight w:val="0"/>
      <w:marTop w:val="0"/>
      <w:marBottom w:val="0"/>
      <w:divBdr>
        <w:top w:val="none" w:sz="0" w:space="0" w:color="auto"/>
        <w:left w:val="none" w:sz="0" w:space="0" w:color="auto"/>
        <w:bottom w:val="none" w:sz="0" w:space="0" w:color="auto"/>
        <w:right w:val="none" w:sz="0" w:space="0" w:color="auto"/>
      </w:divBdr>
    </w:div>
    <w:div w:id="1508132768">
      <w:bodyDiv w:val="1"/>
      <w:marLeft w:val="0"/>
      <w:marRight w:val="0"/>
      <w:marTop w:val="0"/>
      <w:marBottom w:val="0"/>
      <w:divBdr>
        <w:top w:val="none" w:sz="0" w:space="0" w:color="auto"/>
        <w:left w:val="none" w:sz="0" w:space="0" w:color="auto"/>
        <w:bottom w:val="none" w:sz="0" w:space="0" w:color="auto"/>
        <w:right w:val="none" w:sz="0" w:space="0" w:color="auto"/>
      </w:divBdr>
    </w:div>
    <w:div w:id="1765224460">
      <w:bodyDiv w:val="1"/>
      <w:marLeft w:val="0"/>
      <w:marRight w:val="0"/>
      <w:marTop w:val="0"/>
      <w:marBottom w:val="0"/>
      <w:divBdr>
        <w:top w:val="none" w:sz="0" w:space="0" w:color="auto"/>
        <w:left w:val="none" w:sz="0" w:space="0" w:color="auto"/>
        <w:bottom w:val="none" w:sz="0" w:space="0" w:color="auto"/>
        <w:right w:val="none" w:sz="0" w:space="0" w:color="auto"/>
      </w:divBdr>
    </w:div>
    <w:div w:id="210163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E3936A-CDA9-41F3-9F03-ED888FD5C2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BF0645-052F-410D-BD19-99B3F71DF2BD}">
  <ds:schemaRefs>
    <ds:schemaRef ds:uri="http://schemas.openxmlformats.org/officeDocument/2006/bibliography"/>
  </ds:schemaRefs>
</ds:datastoreItem>
</file>

<file path=customXml/itemProps3.xml><?xml version="1.0" encoding="utf-8"?>
<ds:datastoreItem xmlns:ds="http://schemas.openxmlformats.org/officeDocument/2006/customXml" ds:itemID="{21448F02-E00E-4D69-8A11-0D0FA684DFCB}"/>
</file>

<file path=customXml/itemProps4.xml><?xml version="1.0" encoding="utf-8"?>
<ds:datastoreItem xmlns:ds="http://schemas.openxmlformats.org/officeDocument/2006/customXml" ds:itemID="{6C75AE35-D938-4D69-8F1B-CC30C639B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Pages>
  <Words>1200</Words>
  <Characters>6606</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Stichting Deltares</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Boudewijn van Immerseel</dc:creator>
  <cp:lastModifiedBy>Boudewijn van Immerseel</cp:lastModifiedBy>
  <cp:revision>46</cp:revision>
  <cp:lastPrinted>2019-01-15T12:40:00Z</cp:lastPrinted>
  <dcterms:created xsi:type="dcterms:W3CDTF">2018-11-05T07:57:00Z</dcterms:created>
  <dcterms:modified xsi:type="dcterms:W3CDTF">2024-09-19T18:31:00Z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Order">
    <vt:r8>10800</vt:r8>
  </property>
</Properties>
</file>