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D715D8" w14:textId="77777777" w:rsidR="00DC7BEC" w:rsidRDefault="00DC7BEC" w:rsidP="00DC7BEC">
      <w:pPr>
        <w:rPr>
          <w:b/>
          <w:sz w:val="32"/>
          <w:szCs w:val="32"/>
        </w:rPr>
      </w:pPr>
    </w:p>
    <w:p w14:paraId="2A9AE70D" w14:textId="2D2ACEAD" w:rsidR="00DC7BEC" w:rsidRPr="006F6021" w:rsidRDefault="0000406C" w:rsidP="00DC7BEC">
      <w:pPr>
        <w:rPr>
          <w:b/>
          <w:sz w:val="32"/>
          <w:szCs w:val="32"/>
        </w:rPr>
      </w:pPr>
      <w:r>
        <w:rPr>
          <w:b/>
          <w:sz w:val="32"/>
          <w:szCs w:val="32"/>
        </w:rPr>
        <w:t>Communicatiestr</w:t>
      </w:r>
      <w:r w:rsidR="00DC7BEC" w:rsidRPr="006F6021">
        <w:rPr>
          <w:b/>
          <w:sz w:val="32"/>
          <w:szCs w:val="32"/>
        </w:rPr>
        <w:t>uctuur Contract Schoonmaakonderhoud</w:t>
      </w:r>
    </w:p>
    <w:tbl>
      <w:tblPr>
        <w:tblStyle w:val="Tabelraster"/>
        <w:tblW w:w="13871" w:type="dxa"/>
        <w:tblLayout w:type="fixed"/>
        <w:tblLook w:val="04A0" w:firstRow="1" w:lastRow="0" w:firstColumn="1" w:lastColumn="0" w:noHBand="0" w:noVBand="1"/>
      </w:tblPr>
      <w:tblGrid>
        <w:gridCol w:w="1555"/>
        <w:gridCol w:w="2551"/>
        <w:gridCol w:w="1389"/>
        <w:gridCol w:w="2706"/>
        <w:gridCol w:w="2835"/>
        <w:gridCol w:w="2835"/>
      </w:tblGrid>
      <w:tr w:rsidR="00DC7BEC" w:rsidRPr="0067214E" w14:paraId="5F1127A2" w14:textId="77777777" w:rsidTr="7868063F">
        <w:tc>
          <w:tcPr>
            <w:tcW w:w="1555" w:type="dxa"/>
            <w:shd w:val="clear" w:color="auto" w:fill="7675AF"/>
          </w:tcPr>
          <w:p w14:paraId="139EB0E5" w14:textId="77777777" w:rsidR="00DC7BEC" w:rsidRPr="00DC7BEC" w:rsidRDefault="00DC7BEC" w:rsidP="00E12EA5">
            <w:pPr>
              <w:rPr>
                <w:rFonts w:cstheme="minorHAnsi"/>
                <w:b/>
                <w:sz w:val="20"/>
                <w:szCs w:val="20"/>
              </w:rPr>
            </w:pPr>
            <w:r w:rsidRPr="00DC7BEC">
              <w:rPr>
                <w:rFonts w:cstheme="minorHAnsi"/>
                <w:b/>
                <w:sz w:val="20"/>
                <w:szCs w:val="20"/>
              </w:rPr>
              <w:t>Overlegvorm</w:t>
            </w:r>
          </w:p>
        </w:tc>
        <w:tc>
          <w:tcPr>
            <w:tcW w:w="2551" w:type="dxa"/>
            <w:shd w:val="clear" w:color="auto" w:fill="7675AF"/>
          </w:tcPr>
          <w:p w14:paraId="49F50C7E" w14:textId="77777777" w:rsidR="00DC7BEC" w:rsidRPr="00DC7BEC" w:rsidRDefault="00DC7BEC" w:rsidP="00E12EA5">
            <w:pPr>
              <w:rPr>
                <w:rFonts w:cstheme="minorHAnsi"/>
                <w:b/>
                <w:sz w:val="20"/>
                <w:szCs w:val="20"/>
              </w:rPr>
            </w:pPr>
            <w:r w:rsidRPr="00DC7BEC">
              <w:rPr>
                <w:rFonts w:cstheme="minorHAnsi"/>
                <w:b/>
                <w:sz w:val="20"/>
                <w:szCs w:val="20"/>
              </w:rPr>
              <w:t>Doel overleg</w:t>
            </w:r>
          </w:p>
        </w:tc>
        <w:tc>
          <w:tcPr>
            <w:tcW w:w="1389" w:type="dxa"/>
            <w:shd w:val="clear" w:color="auto" w:fill="7675AF"/>
          </w:tcPr>
          <w:p w14:paraId="58ED2CAB" w14:textId="77777777" w:rsidR="00DC7BEC" w:rsidRPr="00DC7BEC" w:rsidRDefault="00DC7BEC" w:rsidP="00E12EA5">
            <w:pPr>
              <w:rPr>
                <w:rFonts w:cstheme="minorHAnsi"/>
                <w:b/>
                <w:sz w:val="20"/>
                <w:szCs w:val="20"/>
              </w:rPr>
            </w:pPr>
            <w:r w:rsidRPr="00DC7BEC">
              <w:rPr>
                <w:rFonts w:cstheme="minorHAnsi"/>
                <w:b/>
                <w:sz w:val="20"/>
                <w:szCs w:val="20"/>
              </w:rPr>
              <w:t>Frequentie</w:t>
            </w:r>
          </w:p>
        </w:tc>
        <w:tc>
          <w:tcPr>
            <w:tcW w:w="2706" w:type="dxa"/>
            <w:shd w:val="clear" w:color="auto" w:fill="7675AF"/>
          </w:tcPr>
          <w:p w14:paraId="1DD76F5E" w14:textId="77777777" w:rsidR="00DC7BEC" w:rsidRPr="00DC7BEC" w:rsidRDefault="00DC7BEC" w:rsidP="00E12EA5">
            <w:pPr>
              <w:rPr>
                <w:rFonts w:cstheme="minorHAnsi"/>
                <w:b/>
                <w:sz w:val="20"/>
                <w:szCs w:val="20"/>
              </w:rPr>
            </w:pPr>
            <w:r w:rsidRPr="00DC7BEC">
              <w:rPr>
                <w:rFonts w:cstheme="minorHAnsi"/>
                <w:b/>
                <w:sz w:val="20"/>
                <w:szCs w:val="20"/>
              </w:rPr>
              <w:t>Aanwezig</w:t>
            </w:r>
          </w:p>
        </w:tc>
        <w:tc>
          <w:tcPr>
            <w:tcW w:w="2835" w:type="dxa"/>
            <w:shd w:val="clear" w:color="auto" w:fill="7675AF"/>
          </w:tcPr>
          <w:p w14:paraId="6CD83B6B" w14:textId="77777777" w:rsidR="00DC7BEC" w:rsidRPr="00DC7BEC" w:rsidRDefault="00DC7BEC" w:rsidP="00E12EA5">
            <w:pPr>
              <w:rPr>
                <w:rFonts w:cstheme="minorHAnsi"/>
                <w:b/>
                <w:sz w:val="20"/>
                <w:szCs w:val="20"/>
              </w:rPr>
            </w:pPr>
            <w:r w:rsidRPr="00DC7BEC">
              <w:rPr>
                <w:rFonts w:cstheme="minorHAnsi"/>
                <w:b/>
                <w:sz w:val="20"/>
                <w:szCs w:val="20"/>
              </w:rPr>
              <w:t>Agendapunten</w:t>
            </w:r>
          </w:p>
        </w:tc>
        <w:tc>
          <w:tcPr>
            <w:tcW w:w="2835" w:type="dxa"/>
            <w:shd w:val="clear" w:color="auto" w:fill="7675AF"/>
          </w:tcPr>
          <w:p w14:paraId="3E6C62A5" w14:textId="77777777" w:rsidR="00DC7BEC" w:rsidRPr="00DC7BEC" w:rsidRDefault="00DC7BEC" w:rsidP="00E12EA5">
            <w:pPr>
              <w:rPr>
                <w:rFonts w:cstheme="minorHAnsi"/>
                <w:b/>
                <w:sz w:val="20"/>
                <w:szCs w:val="20"/>
              </w:rPr>
            </w:pPr>
            <w:r w:rsidRPr="00DC7BEC">
              <w:rPr>
                <w:rFonts w:cstheme="minorHAnsi"/>
                <w:b/>
                <w:sz w:val="20"/>
                <w:szCs w:val="20"/>
              </w:rPr>
              <w:t>Verslaglegging</w:t>
            </w:r>
          </w:p>
        </w:tc>
      </w:tr>
      <w:tr w:rsidR="00DC7BEC" w:rsidRPr="006F6021" w14:paraId="663364C1" w14:textId="77777777" w:rsidTr="7868063F">
        <w:tc>
          <w:tcPr>
            <w:tcW w:w="1555" w:type="dxa"/>
            <w:shd w:val="clear" w:color="auto" w:fill="F2F2F2" w:themeFill="background1" w:themeFillShade="F2"/>
          </w:tcPr>
          <w:p w14:paraId="302A6DEF" w14:textId="77777777" w:rsidR="00DC7BEC" w:rsidRPr="00DC7BEC" w:rsidRDefault="00DC7BEC" w:rsidP="00E12EA5">
            <w:pPr>
              <w:rPr>
                <w:rFonts w:cstheme="minorHAnsi"/>
                <w:b/>
                <w:sz w:val="20"/>
                <w:szCs w:val="20"/>
              </w:rPr>
            </w:pPr>
            <w:r w:rsidRPr="00DC7BEC">
              <w:rPr>
                <w:rFonts w:cstheme="minorHAnsi"/>
                <w:b/>
                <w:sz w:val="20"/>
                <w:szCs w:val="20"/>
              </w:rPr>
              <w:t>Operationeel overleg</w:t>
            </w:r>
          </w:p>
        </w:tc>
        <w:tc>
          <w:tcPr>
            <w:tcW w:w="2551" w:type="dxa"/>
          </w:tcPr>
          <w:p w14:paraId="66C83BDE" w14:textId="77777777" w:rsidR="00DC7BEC" w:rsidRPr="00DC7BEC" w:rsidRDefault="00DC7BEC" w:rsidP="00DC7BEC">
            <w:pPr>
              <w:pStyle w:val="Lijstalinea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sz w:val="20"/>
                <w:szCs w:val="20"/>
              </w:rPr>
              <w:t>Afstemming wederzijdse afspraken, voortgang</w:t>
            </w:r>
          </w:p>
          <w:p w14:paraId="2AADAFE2" w14:textId="77777777" w:rsidR="00DC7BEC" w:rsidRPr="00DC7BEC" w:rsidRDefault="00DC7BEC" w:rsidP="00DC7BEC">
            <w:pPr>
              <w:pStyle w:val="Lijstalinea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sz w:val="20"/>
                <w:szCs w:val="20"/>
              </w:rPr>
              <w:t>Bespreken verbetermogelijkheden</w:t>
            </w:r>
          </w:p>
        </w:tc>
        <w:tc>
          <w:tcPr>
            <w:tcW w:w="1389" w:type="dxa"/>
          </w:tcPr>
          <w:p w14:paraId="64412AB8" w14:textId="77777777" w:rsidR="00DC7BEC" w:rsidRPr="00DC7BEC" w:rsidRDefault="00DC7BEC" w:rsidP="00E12EA5">
            <w:p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sz w:val="20"/>
                <w:szCs w:val="20"/>
              </w:rPr>
              <w:t>Maandelijks</w:t>
            </w:r>
          </w:p>
        </w:tc>
        <w:tc>
          <w:tcPr>
            <w:tcW w:w="2706" w:type="dxa"/>
          </w:tcPr>
          <w:p w14:paraId="3310C8D5" w14:textId="2CA96131" w:rsidR="00DC7BEC" w:rsidRPr="00DC7BEC" w:rsidRDefault="00DC7BEC" w:rsidP="00E12EA5">
            <w:p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sz w:val="20"/>
                <w:szCs w:val="20"/>
              </w:rPr>
              <w:t>Locatiemanager (</w:t>
            </w:r>
            <w:r w:rsidR="00460795" w:rsidRPr="00460795">
              <w:rPr>
                <w:rFonts w:cstheme="minorHAnsi"/>
                <w:sz w:val="20"/>
                <w:szCs w:val="20"/>
              </w:rPr>
              <w:t>opdrachtgever</w:t>
            </w:r>
            <w:r w:rsidRPr="00DC7BEC">
              <w:rPr>
                <w:rFonts w:cstheme="minorHAnsi"/>
                <w:sz w:val="20"/>
                <w:szCs w:val="20"/>
              </w:rPr>
              <w:t>)</w:t>
            </w:r>
          </w:p>
          <w:p w14:paraId="25F5741D" w14:textId="13CA5610" w:rsidR="00DC7BEC" w:rsidRPr="00DC7BEC" w:rsidRDefault="00DC7BEC" w:rsidP="00E12EA5">
            <w:p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sz w:val="20"/>
                <w:szCs w:val="20"/>
              </w:rPr>
              <w:t xml:space="preserve">Objectleidster </w:t>
            </w:r>
            <w:r w:rsidR="006F52C9">
              <w:rPr>
                <w:rFonts w:cstheme="minorHAnsi"/>
                <w:sz w:val="20"/>
                <w:szCs w:val="20"/>
              </w:rPr>
              <w:t>(opdrachtnemer)</w:t>
            </w:r>
          </w:p>
        </w:tc>
        <w:tc>
          <w:tcPr>
            <w:tcW w:w="2835" w:type="dxa"/>
          </w:tcPr>
          <w:p w14:paraId="5474431E" w14:textId="77777777" w:rsidR="00DC7BEC" w:rsidRPr="00DC7BEC" w:rsidRDefault="00DC7BEC" w:rsidP="00DC7BEC">
            <w:pPr>
              <w:pStyle w:val="Lijstalinea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sz w:val="20"/>
                <w:szCs w:val="20"/>
              </w:rPr>
              <w:t>Kwaliteit van de dienstverlening</w:t>
            </w:r>
          </w:p>
          <w:p w14:paraId="0B3FB3CA" w14:textId="77777777" w:rsidR="00DC7BEC" w:rsidRPr="00DC7BEC" w:rsidRDefault="00DC7BEC" w:rsidP="00DC7BEC">
            <w:pPr>
              <w:pStyle w:val="Lijstalinea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sz w:val="20"/>
                <w:szCs w:val="20"/>
              </w:rPr>
              <w:t>Verstoringen &amp; meldingen rapportage</w:t>
            </w:r>
          </w:p>
          <w:p w14:paraId="25E0F05A" w14:textId="77777777" w:rsidR="00DC7BEC" w:rsidRPr="00DC7BEC" w:rsidRDefault="00DC7BEC" w:rsidP="00DC7BEC">
            <w:pPr>
              <w:pStyle w:val="Lijstalinea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sz w:val="20"/>
                <w:szCs w:val="20"/>
              </w:rPr>
              <w:t>Eventuele knelpunten</w:t>
            </w:r>
          </w:p>
          <w:p w14:paraId="4171675D" w14:textId="77777777" w:rsidR="00DC7BEC" w:rsidRPr="00DC7BEC" w:rsidRDefault="00DC7BEC" w:rsidP="00DC7BEC">
            <w:pPr>
              <w:pStyle w:val="Lijstalinea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sz w:val="20"/>
                <w:szCs w:val="20"/>
              </w:rPr>
              <w:t>Planning activiteiten komende periode</w:t>
            </w:r>
          </w:p>
          <w:p w14:paraId="36973D3E" w14:textId="77777777" w:rsidR="00DC7BEC" w:rsidRPr="00DC7BEC" w:rsidRDefault="00DC7BEC" w:rsidP="00E12E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31540EC" w14:textId="77777777" w:rsidR="00DC7BEC" w:rsidRPr="00DC7BEC" w:rsidRDefault="00DC7BEC" w:rsidP="00DC7BEC">
            <w:pPr>
              <w:pStyle w:val="Lijstalinea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sz w:val="20"/>
                <w:szCs w:val="20"/>
              </w:rPr>
              <w:t>Digitale aanlevering door leverancier</w:t>
            </w:r>
          </w:p>
          <w:p w14:paraId="41688FED" w14:textId="77777777" w:rsidR="00DC7BEC" w:rsidRPr="00DC7BEC" w:rsidRDefault="00DC7BEC" w:rsidP="00DC7BEC">
            <w:pPr>
              <w:pStyle w:val="Lijstalinea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sz w:val="20"/>
                <w:szCs w:val="20"/>
              </w:rPr>
              <w:t>&lt; 2 werkdagen aanleveren bij Locatiemanager en cc Contractmanager</w:t>
            </w:r>
          </w:p>
          <w:p w14:paraId="63664A0B" w14:textId="1D3280B5" w:rsidR="00DC7BEC" w:rsidRPr="00DC7BEC" w:rsidRDefault="00DC7BEC" w:rsidP="00DC7BEC">
            <w:pPr>
              <w:pStyle w:val="Lijstalinea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sz w:val="20"/>
                <w:szCs w:val="20"/>
              </w:rPr>
              <w:t xml:space="preserve">&lt; 2 werkdagen na ontvangt reactie door </w:t>
            </w:r>
            <w:r w:rsidR="006F52C9" w:rsidRPr="006F52C9">
              <w:rPr>
                <w:rFonts w:cstheme="minorHAnsi"/>
                <w:sz w:val="20"/>
                <w:szCs w:val="20"/>
              </w:rPr>
              <w:t>opdrachtgever</w:t>
            </w:r>
          </w:p>
        </w:tc>
      </w:tr>
      <w:tr w:rsidR="00DC7BEC" w14:paraId="4553BE17" w14:textId="77777777" w:rsidTr="7868063F">
        <w:tc>
          <w:tcPr>
            <w:tcW w:w="1555" w:type="dxa"/>
            <w:shd w:val="clear" w:color="auto" w:fill="F2F2F2" w:themeFill="background1" w:themeFillShade="F2"/>
          </w:tcPr>
          <w:p w14:paraId="5CAD3B5E" w14:textId="77777777" w:rsidR="00DC7BEC" w:rsidRPr="00DC7BEC" w:rsidRDefault="00DC7BEC" w:rsidP="00E12EA5">
            <w:pPr>
              <w:rPr>
                <w:rFonts w:cstheme="minorHAnsi"/>
                <w:b/>
                <w:sz w:val="20"/>
                <w:szCs w:val="20"/>
              </w:rPr>
            </w:pPr>
            <w:r w:rsidRPr="00DC7BEC">
              <w:rPr>
                <w:rFonts w:cstheme="minorHAnsi"/>
                <w:b/>
                <w:sz w:val="20"/>
                <w:szCs w:val="20"/>
              </w:rPr>
              <w:t xml:space="preserve">Tactisch </w:t>
            </w:r>
          </w:p>
          <w:p w14:paraId="7CCB7DA1" w14:textId="77777777" w:rsidR="00DC7BEC" w:rsidRPr="00DC7BEC" w:rsidRDefault="00DC7BEC" w:rsidP="00E12EA5">
            <w:p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b/>
                <w:sz w:val="20"/>
                <w:szCs w:val="20"/>
              </w:rPr>
              <w:t>overleg</w:t>
            </w:r>
          </w:p>
        </w:tc>
        <w:tc>
          <w:tcPr>
            <w:tcW w:w="2551" w:type="dxa"/>
          </w:tcPr>
          <w:p w14:paraId="259F8CB1" w14:textId="1D72AF47" w:rsidR="00DC7BEC" w:rsidRPr="00DC7BEC" w:rsidRDefault="00DC7BEC" w:rsidP="70F8EA5F">
            <w:pPr>
              <w:pStyle w:val="Lijstalinea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7868063F">
              <w:rPr>
                <w:sz w:val="20"/>
                <w:szCs w:val="20"/>
              </w:rPr>
              <w:t>Bespreken kwaliteit dienstverlening</w:t>
            </w:r>
            <w:r w:rsidR="7218A2CB" w:rsidRPr="7868063F">
              <w:rPr>
                <w:sz w:val="20"/>
                <w:szCs w:val="20"/>
              </w:rPr>
              <w:t xml:space="preserve"> o.b.v. de management-rapportage</w:t>
            </w:r>
            <w:r w:rsidR="4C3445C8" w:rsidRPr="7868063F">
              <w:rPr>
                <w:sz w:val="20"/>
                <w:szCs w:val="20"/>
              </w:rPr>
              <w:t xml:space="preserve"> genoemd in het </w:t>
            </w:r>
            <w:proofErr w:type="spellStart"/>
            <w:r w:rsidR="4C3445C8" w:rsidRPr="7868063F">
              <w:rPr>
                <w:sz w:val="20"/>
                <w:szCs w:val="20"/>
              </w:rPr>
              <w:t>PvE</w:t>
            </w:r>
            <w:proofErr w:type="spellEnd"/>
            <w:r w:rsidR="7724D180" w:rsidRPr="7868063F">
              <w:rPr>
                <w:sz w:val="20"/>
                <w:szCs w:val="20"/>
              </w:rPr>
              <w:t xml:space="preserve"> en de afgesproken </w:t>
            </w:r>
            <w:proofErr w:type="spellStart"/>
            <w:r w:rsidR="7724D180" w:rsidRPr="7868063F">
              <w:rPr>
                <w:sz w:val="20"/>
                <w:szCs w:val="20"/>
              </w:rPr>
              <w:t>KPI's</w:t>
            </w:r>
            <w:proofErr w:type="spellEnd"/>
            <w:r w:rsidR="7724D180" w:rsidRPr="7868063F">
              <w:rPr>
                <w:sz w:val="20"/>
                <w:szCs w:val="20"/>
              </w:rPr>
              <w:t>.</w:t>
            </w:r>
          </w:p>
          <w:p w14:paraId="74E517DF" w14:textId="77777777" w:rsidR="00DC7BEC" w:rsidRPr="00DC7BEC" w:rsidRDefault="00DC7BEC" w:rsidP="00DC7BEC">
            <w:pPr>
              <w:pStyle w:val="Lijstalinea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sz w:val="20"/>
                <w:szCs w:val="20"/>
              </w:rPr>
              <w:t>Doornemen lopende zaken en bespreken verwachtingen</w:t>
            </w:r>
          </w:p>
        </w:tc>
        <w:tc>
          <w:tcPr>
            <w:tcW w:w="1389" w:type="dxa"/>
          </w:tcPr>
          <w:p w14:paraId="13D1C159" w14:textId="77777777" w:rsidR="00DC7BEC" w:rsidRPr="00DC7BEC" w:rsidRDefault="00DC7BEC" w:rsidP="00E12EA5">
            <w:p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sz w:val="20"/>
                <w:szCs w:val="20"/>
              </w:rPr>
              <w:t>4x per jaar</w:t>
            </w:r>
          </w:p>
        </w:tc>
        <w:tc>
          <w:tcPr>
            <w:tcW w:w="2706" w:type="dxa"/>
          </w:tcPr>
          <w:p w14:paraId="70F32635" w14:textId="7F905D6D" w:rsidR="00DC7BEC" w:rsidRPr="00DC7BEC" w:rsidRDefault="00DC7BEC" w:rsidP="00E12EA5">
            <w:p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sz w:val="20"/>
                <w:szCs w:val="20"/>
              </w:rPr>
              <w:t>Contractmanager (</w:t>
            </w:r>
            <w:r w:rsidR="00460795" w:rsidRPr="00460795">
              <w:rPr>
                <w:rFonts w:cstheme="minorHAnsi"/>
                <w:sz w:val="20"/>
                <w:szCs w:val="20"/>
              </w:rPr>
              <w:t>opdrachtgever</w:t>
            </w:r>
            <w:r w:rsidRPr="00DC7BEC">
              <w:rPr>
                <w:rFonts w:cstheme="minorHAnsi"/>
                <w:sz w:val="20"/>
                <w:szCs w:val="20"/>
              </w:rPr>
              <w:t>)</w:t>
            </w:r>
          </w:p>
          <w:p w14:paraId="3B0DA5E8" w14:textId="10D11CE9" w:rsidR="00DC7BEC" w:rsidRPr="00DC7BEC" w:rsidRDefault="00DC7BEC" w:rsidP="00E12EA5">
            <w:p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sz w:val="20"/>
                <w:szCs w:val="20"/>
              </w:rPr>
              <w:t>(optioneel) Locatiemanager (</w:t>
            </w:r>
            <w:r w:rsidR="00460795" w:rsidRPr="00460795">
              <w:rPr>
                <w:rFonts w:cstheme="minorHAnsi"/>
                <w:sz w:val="20"/>
                <w:szCs w:val="20"/>
              </w:rPr>
              <w:t>opdrachtgever</w:t>
            </w:r>
            <w:r w:rsidRPr="00DC7BEC">
              <w:rPr>
                <w:rFonts w:cstheme="minorHAnsi"/>
                <w:sz w:val="20"/>
                <w:szCs w:val="20"/>
              </w:rPr>
              <w:t>)</w:t>
            </w:r>
          </w:p>
          <w:p w14:paraId="15A2896E" w14:textId="392F883F" w:rsidR="00DC7BEC" w:rsidRPr="00DC7BEC" w:rsidRDefault="00DC7BEC" w:rsidP="00E12EA5">
            <w:p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sz w:val="20"/>
                <w:szCs w:val="20"/>
              </w:rPr>
              <w:t xml:space="preserve">Vestigingsmanager </w:t>
            </w:r>
            <w:r w:rsidR="006F52C9">
              <w:rPr>
                <w:rFonts w:cstheme="minorHAnsi"/>
                <w:sz w:val="20"/>
                <w:szCs w:val="20"/>
              </w:rPr>
              <w:t>(opdrachtnemer)</w:t>
            </w:r>
          </w:p>
          <w:p w14:paraId="177EF3C4" w14:textId="347937F4" w:rsidR="00DC7BEC" w:rsidRPr="00DC7BEC" w:rsidRDefault="00DC7BEC" w:rsidP="00E12EA5">
            <w:p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sz w:val="20"/>
                <w:szCs w:val="20"/>
              </w:rPr>
              <w:t>(Op vraag) Operationeel manager</w:t>
            </w:r>
            <w:r w:rsidR="006F52C9">
              <w:rPr>
                <w:rFonts w:cstheme="minorHAnsi"/>
                <w:sz w:val="20"/>
                <w:szCs w:val="20"/>
              </w:rPr>
              <w:t xml:space="preserve"> (opdrachtnemer)</w:t>
            </w:r>
          </w:p>
        </w:tc>
        <w:tc>
          <w:tcPr>
            <w:tcW w:w="2835" w:type="dxa"/>
          </w:tcPr>
          <w:p w14:paraId="7C5A5F85" w14:textId="77777777" w:rsidR="00DC7BEC" w:rsidRPr="00DC7BEC" w:rsidRDefault="00DC7BEC" w:rsidP="00DC7BEC">
            <w:pPr>
              <w:pStyle w:val="Lijstalinea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sz w:val="20"/>
                <w:szCs w:val="20"/>
              </w:rPr>
              <w:t>Overall kwaliteit van dienstverlening</w:t>
            </w:r>
          </w:p>
          <w:p w14:paraId="320F6FCC" w14:textId="77777777" w:rsidR="00DC7BEC" w:rsidRPr="00DC7BEC" w:rsidRDefault="00DC7BEC" w:rsidP="00DC7BEC">
            <w:pPr>
              <w:pStyle w:val="Lijstalinea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sz w:val="20"/>
                <w:szCs w:val="20"/>
              </w:rPr>
              <w:t>Evaluatie en beoordeling contract</w:t>
            </w:r>
          </w:p>
          <w:p w14:paraId="1540AFF7" w14:textId="77777777" w:rsidR="00DC7BEC" w:rsidRPr="00DC7BEC" w:rsidRDefault="00DC7BEC" w:rsidP="00DC7BEC">
            <w:pPr>
              <w:pStyle w:val="Lijstalinea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sz w:val="20"/>
                <w:szCs w:val="20"/>
              </w:rPr>
              <w:t>Communicatie</w:t>
            </w:r>
          </w:p>
          <w:p w14:paraId="6DAB5BD0" w14:textId="77777777" w:rsidR="00DC7BEC" w:rsidRPr="00DC7BEC" w:rsidRDefault="00DC7BEC" w:rsidP="00DC7BEC">
            <w:pPr>
              <w:pStyle w:val="Lijstalinea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sz w:val="20"/>
                <w:szCs w:val="20"/>
              </w:rPr>
              <w:t>Samenwerking</w:t>
            </w:r>
          </w:p>
          <w:p w14:paraId="61EE2688" w14:textId="77777777" w:rsidR="00DC7BEC" w:rsidRPr="00DC7BEC" w:rsidRDefault="00DC7BEC" w:rsidP="00DC7BEC">
            <w:pPr>
              <w:pStyle w:val="Lijstalinea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sz w:val="20"/>
                <w:szCs w:val="20"/>
              </w:rPr>
              <w:t>Trendanalyse meldingen, klachten en verstoringen</w:t>
            </w:r>
          </w:p>
          <w:p w14:paraId="084925DF" w14:textId="77777777" w:rsidR="00DC7BEC" w:rsidRPr="00DC7BEC" w:rsidRDefault="00DC7BEC" w:rsidP="00DC7BEC">
            <w:pPr>
              <w:pStyle w:val="Lijstalinea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sz w:val="20"/>
                <w:szCs w:val="20"/>
              </w:rPr>
              <w:t>Stand van zaken eventuele knelpunten en verbeteracties (op basis van operationeel overleg)</w:t>
            </w:r>
          </w:p>
          <w:p w14:paraId="793E9627" w14:textId="77777777" w:rsidR="00DC7BEC" w:rsidRPr="00DC7BEC" w:rsidRDefault="00DC7BEC" w:rsidP="00DC7BEC">
            <w:pPr>
              <w:pStyle w:val="Lijstalinea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sz w:val="20"/>
                <w:szCs w:val="20"/>
              </w:rPr>
              <w:t>Inhoudelijke behandeling van kwaliteitsmetingen/-afspraken</w:t>
            </w:r>
          </w:p>
          <w:p w14:paraId="71135492" w14:textId="77777777" w:rsidR="00DC7BEC" w:rsidRPr="00DC7BEC" w:rsidRDefault="00DC7BEC" w:rsidP="00DC7BEC">
            <w:pPr>
              <w:pStyle w:val="Lijstalinea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sz w:val="20"/>
                <w:szCs w:val="20"/>
              </w:rPr>
              <w:t>Financiële zaken (o.a. facturatie, budget versus realisatie)</w:t>
            </w:r>
          </w:p>
          <w:p w14:paraId="0DA04F5E" w14:textId="77777777" w:rsidR="00DC7BEC" w:rsidRPr="00DC7BEC" w:rsidRDefault="00DC7BEC" w:rsidP="00DC7BEC">
            <w:pPr>
              <w:pStyle w:val="Lijstalinea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sz w:val="20"/>
                <w:szCs w:val="20"/>
              </w:rPr>
              <w:t xml:space="preserve">Personele zaken </w:t>
            </w:r>
          </w:p>
        </w:tc>
        <w:tc>
          <w:tcPr>
            <w:tcW w:w="2835" w:type="dxa"/>
          </w:tcPr>
          <w:p w14:paraId="5A117308" w14:textId="77777777" w:rsidR="00DC7BEC" w:rsidRPr="00DC7BEC" w:rsidRDefault="00DC7BEC" w:rsidP="00DC7BEC">
            <w:pPr>
              <w:pStyle w:val="Lijstalinea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sz w:val="20"/>
                <w:szCs w:val="20"/>
              </w:rPr>
              <w:t>Digitale aanlevering door leverancier</w:t>
            </w:r>
          </w:p>
          <w:p w14:paraId="6A76E859" w14:textId="45BCC9C5" w:rsidR="00DC7BEC" w:rsidRPr="00DC7BEC" w:rsidRDefault="00DC7BEC" w:rsidP="00DC7BEC">
            <w:pPr>
              <w:pStyle w:val="Lijstalinea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sz w:val="20"/>
                <w:szCs w:val="20"/>
              </w:rPr>
              <w:t xml:space="preserve">Agenda en gerelateerde documenten 3 werkdagen voor het overleg aanleveren bij contactpersonen </w:t>
            </w:r>
            <w:r w:rsidR="006F52C9" w:rsidRPr="006F52C9">
              <w:rPr>
                <w:rFonts w:cstheme="minorHAnsi"/>
                <w:sz w:val="20"/>
                <w:szCs w:val="20"/>
              </w:rPr>
              <w:t>opdrachtgever</w:t>
            </w:r>
          </w:p>
          <w:p w14:paraId="6EBC947E" w14:textId="77777777" w:rsidR="00DC7BEC" w:rsidRPr="00DC7BEC" w:rsidRDefault="00DC7BEC" w:rsidP="00DC7BEC">
            <w:pPr>
              <w:pStyle w:val="Lijstalinea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sz w:val="20"/>
                <w:szCs w:val="20"/>
              </w:rPr>
              <w:t>&lt; 5 werkdagen aanleveren bij contractmanager</w:t>
            </w:r>
          </w:p>
          <w:p w14:paraId="539990C5" w14:textId="0745BA85" w:rsidR="00DC7BEC" w:rsidRPr="00DC7BEC" w:rsidRDefault="00DC7BEC" w:rsidP="00DC7BEC">
            <w:pPr>
              <w:pStyle w:val="Lijstalinea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sz w:val="20"/>
                <w:szCs w:val="20"/>
              </w:rPr>
              <w:t xml:space="preserve">&lt; 3 werkdagen na ontvangst reactie door </w:t>
            </w:r>
            <w:r w:rsidR="006F52C9" w:rsidRPr="006F52C9">
              <w:rPr>
                <w:rFonts w:cstheme="minorHAnsi"/>
                <w:sz w:val="20"/>
                <w:szCs w:val="20"/>
              </w:rPr>
              <w:t>opdrachtgever</w:t>
            </w:r>
          </w:p>
        </w:tc>
      </w:tr>
      <w:tr w:rsidR="00DC7BEC" w14:paraId="2757D3CE" w14:textId="77777777" w:rsidTr="7868063F">
        <w:tc>
          <w:tcPr>
            <w:tcW w:w="1555" w:type="dxa"/>
            <w:shd w:val="clear" w:color="auto" w:fill="F2F2F2" w:themeFill="background1" w:themeFillShade="F2"/>
          </w:tcPr>
          <w:p w14:paraId="38B0611B" w14:textId="77777777" w:rsidR="00DC7BEC" w:rsidRPr="00DC7BEC" w:rsidRDefault="00DC7BEC" w:rsidP="00E12EA5">
            <w:pPr>
              <w:rPr>
                <w:rFonts w:cstheme="minorHAnsi"/>
                <w:b/>
                <w:sz w:val="20"/>
                <w:szCs w:val="20"/>
              </w:rPr>
            </w:pPr>
            <w:r w:rsidRPr="00DC7BEC">
              <w:rPr>
                <w:rFonts w:cstheme="minorHAnsi"/>
                <w:b/>
                <w:sz w:val="20"/>
                <w:szCs w:val="20"/>
              </w:rPr>
              <w:lastRenderedPageBreak/>
              <w:t>Strategisch overleg</w:t>
            </w:r>
          </w:p>
        </w:tc>
        <w:tc>
          <w:tcPr>
            <w:tcW w:w="2551" w:type="dxa"/>
          </w:tcPr>
          <w:p w14:paraId="618A2019" w14:textId="77777777" w:rsidR="00DC7BEC" w:rsidRPr="00DC7BEC" w:rsidRDefault="00DC7BEC" w:rsidP="00DC7BEC">
            <w:pPr>
              <w:pStyle w:val="Lijstalinea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sz w:val="20"/>
                <w:szCs w:val="20"/>
              </w:rPr>
              <w:t>Bespreken kwaliteit dienstverlening</w:t>
            </w:r>
          </w:p>
          <w:p w14:paraId="0AFE5061" w14:textId="0F0AC492" w:rsidR="00DC7BEC" w:rsidRPr="00DC7BEC" w:rsidRDefault="00DC7BEC" w:rsidP="00DC7BEC">
            <w:pPr>
              <w:pStyle w:val="Lijstalinea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sz w:val="20"/>
                <w:szCs w:val="20"/>
              </w:rPr>
              <w:t xml:space="preserve">Toekomstige ontwikkelingen </w:t>
            </w:r>
            <w:r w:rsidR="006F52C9" w:rsidRPr="006F52C9">
              <w:rPr>
                <w:rFonts w:cstheme="minorHAnsi"/>
                <w:sz w:val="20"/>
                <w:szCs w:val="20"/>
              </w:rPr>
              <w:t xml:space="preserve">opdrachtgever </w:t>
            </w:r>
            <w:r w:rsidRPr="00DC7BEC">
              <w:rPr>
                <w:rFonts w:cstheme="minorHAnsi"/>
                <w:sz w:val="20"/>
                <w:szCs w:val="20"/>
              </w:rPr>
              <w:t>/</w:t>
            </w:r>
            <w:r w:rsidR="00460795">
              <w:rPr>
                <w:rFonts w:cstheme="minorHAnsi"/>
                <w:sz w:val="20"/>
                <w:szCs w:val="20"/>
              </w:rPr>
              <w:t>opdrachtnemer</w:t>
            </w:r>
          </w:p>
        </w:tc>
        <w:tc>
          <w:tcPr>
            <w:tcW w:w="1389" w:type="dxa"/>
          </w:tcPr>
          <w:p w14:paraId="595E3EED" w14:textId="77777777" w:rsidR="00DC7BEC" w:rsidRPr="00DC7BEC" w:rsidRDefault="00DC7BEC" w:rsidP="00E12EA5">
            <w:p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sz w:val="20"/>
                <w:szCs w:val="20"/>
              </w:rPr>
              <w:t>1x per jaar</w:t>
            </w:r>
          </w:p>
        </w:tc>
        <w:tc>
          <w:tcPr>
            <w:tcW w:w="2706" w:type="dxa"/>
          </w:tcPr>
          <w:p w14:paraId="0FA0F1F4" w14:textId="48E4D837" w:rsidR="00DC7BEC" w:rsidRPr="00DC7BEC" w:rsidRDefault="00DC7BEC" w:rsidP="00E12EA5">
            <w:p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sz w:val="20"/>
                <w:szCs w:val="20"/>
              </w:rPr>
              <w:t xml:space="preserve">Directeur Operations </w:t>
            </w:r>
            <w:r w:rsidR="006F52C9" w:rsidRPr="006F52C9">
              <w:rPr>
                <w:rFonts w:cstheme="minorHAnsi"/>
                <w:sz w:val="20"/>
                <w:szCs w:val="20"/>
              </w:rPr>
              <w:t>opdrachtgever</w:t>
            </w:r>
          </w:p>
          <w:p w14:paraId="2C6EC7AD" w14:textId="5AFF128D" w:rsidR="00DC7BEC" w:rsidRPr="00DC7BEC" w:rsidRDefault="00DC7BEC" w:rsidP="00E12EA5">
            <w:p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sz w:val="20"/>
                <w:szCs w:val="20"/>
              </w:rPr>
              <w:t xml:space="preserve">Contractmanager </w:t>
            </w:r>
            <w:r w:rsidR="006F52C9" w:rsidRPr="006F52C9">
              <w:rPr>
                <w:rFonts w:cstheme="minorHAnsi"/>
                <w:sz w:val="20"/>
                <w:szCs w:val="20"/>
              </w:rPr>
              <w:t>opdrachtgever</w:t>
            </w:r>
          </w:p>
          <w:p w14:paraId="30EF0DDE" w14:textId="0AA47C39" w:rsidR="00DC7BEC" w:rsidRPr="00DC7BEC" w:rsidRDefault="00DC7BEC" w:rsidP="00E12EA5">
            <w:p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sz w:val="20"/>
                <w:szCs w:val="20"/>
              </w:rPr>
              <w:t>Regiomanager</w:t>
            </w:r>
            <w:r w:rsidR="006F52C9">
              <w:rPr>
                <w:rFonts w:cstheme="minorHAnsi"/>
                <w:sz w:val="20"/>
                <w:szCs w:val="20"/>
              </w:rPr>
              <w:t xml:space="preserve"> (opdrachtnemer)</w:t>
            </w:r>
          </w:p>
          <w:p w14:paraId="6BE147A3" w14:textId="5EEC9B51" w:rsidR="00DC7BEC" w:rsidRPr="00DC7BEC" w:rsidRDefault="00DC7BEC" w:rsidP="00DC7BEC">
            <w:p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sz w:val="20"/>
                <w:szCs w:val="20"/>
              </w:rPr>
              <w:t>Vestigingsmanager (Op vraag)</w:t>
            </w:r>
            <w:r w:rsidR="006F52C9">
              <w:rPr>
                <w:rFonts w:cstheme="minorHAnsi"/>
                <w:sz w:val="20"/>
                <w:szCs w:val="20"/>
              </w:rPr>
              <w:t xml:space="preserve"> (opdrachtnemer)</w:t>
            </w:r>
            <w:r w:rsidRPr="00DC7BEC">
              <w:rPr>
                <w:rFonts w:cstheme="minorHAnsi"/>
                <w:sz w:val="20"/>
                <w:szCs w:val="20"/>
              </w:rPr>
              <w:t xml:space="preserve"> Operationeel manager</w:t>
            </w:r>
            <w:r w:rsidR="006F52C9">
              <w:rPr>
                <w:rFonts w:cstheme="minorHAnsi"/>
                <w:sz w:val="20"/>
                <w:szCs w:val="20"/>
              </w:rPr>
              <w:t xml:space="preserve"> (opdrachtnemer)</w:t>
            </w:r>
          </w:p>
        </w:tc>
        <w:tc>
          <w:tcPr>
            <w:tcW w:w="2835" w:type="dxa"/>
          </w:tcPr>
          <w:p w14:paraId="3C8619B2" w14:textId="77777777" w:rsidR="00DC7BEC" w:rsidRPr="00DC7BEC" w:rsidRDefault="00DC7BEC" w:rsidP="00DC7BEC">
            <w:pPr>
              <w:pStyle w:val="Lijstalinea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sz w:val="20"/>
                <w:szCs w:val="20"/>
              </w:rPr>
              <w:t>Algemene evaluatie en beoordeling contract</w:t>
            </w:r>
          </w:p>
          <w:p w14:paraId="7F94A7A3" w14:textId="49533A4D" w:rsidR="00DC7BEC" w:rsidRPr="00DC7BEC" w:rsidRDefault="00DC7BEC" w:rsidP="00DC7BEC">
            <w:pPr>
              <w:pStyle w:val="Lijstalinea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sz w:val="20"/>
                <w:szCs w:val="20"/>
              </w:rPr>
              <w:t>Ontwikkelingen prestaties (KPI, evt.</w:t>
            </w:r>
            <w:r w:rsidR="006F52C9">
              <w:rPr>
                <w:rFonts w:cstheme="minorHAnsi"/>
                <w:sz w:val="20"/>
                <w:szCs w:val="20"/>
              </w:rPr>
              <w:t xml:space="preserve"> </w:t>
            </w:r>
            <w:r w:rsidRPr="00DC7BEC">
              <w:rPr>
                <w:rFonts w:cstheme="minorHAnsi"/>
                <w:sz w:val="20"/>
                <w:szCs w:val="20"/>
              </w:rPr>
              <w:t>knelpunten/verbeterpunten)</w:t>
            </w:r>
          </w:p>
          <w:p w14:paraId="04F02097" w14:textId="7AFDC6BB" w:rsidR="00DC7BEC" w:rsidRPr="00DC7BEC" w:rsidRDefault="00DC7BEC" w:rsidP="00DC7BEC">
            <w:pPr>
              <w:pStyle w:val="Lijstalinea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sz w:val="20"/>
                <w:szCs w:val="20"/>
              </w:rPr>
              <w:t xml:space="preserve">Bespreken relevante ontwikkelingen </w:t>
            </w:r>
            <w:r w:rsidR="006F52C9">
              <w:rPr>
                <w:rFonts w:cstheme="minorHAnsi"/>
                <w:sz w:val="20"/>
                <w:szCs w:val="20"/>
              </w:rPr>
              <w:t>opdrachtgever</w:t>
            </w:r>
            <w:r w:rsidRPr="00DC7BEC">
              <w:rPr>
                <w:rFonts w:cstheme="minorHAnsi"/>
                <w:sz w:val="20"/>
                <w:szCs w:val="20"/>
              </w:rPr>
              <w:t xml:space="preserve"> en opdrachtnemer</w:t>
            </w:r>
          </w:p>
          <w:p w14:paraId="0B1EE473" w14:textId="77777777" w:rsidR="00DC7BEC" w:rsidRPr="00DC7BEC" w:rsidRDefault="00DC7BEC" w:rsidP="00DC7BEC">
            <w:pPr>
              <w:pStyle w:val="Lijstalinea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sz w:val="20"/>
                <w:szCs w:val="20"/>
              </w:rPr>
              <w:t>Eventuele formele wijzigingen contractstatus</w:t>
            </w:r>
          </w:p>
          <w:p w14:paraId="3B2ECDF8" w14:textId="77777777" w:rsidR="00DC7BEC" w:rsidRPr="00DC7BEC" w:rsidRDefault="00DC7BEC" w:rsidP="00DC7BEC">
            <w:pPr>
              <w:pStyle w:val="Lijstalinea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sz w:val="20"/>
                <w:szCs w:val="20"/>
              </w:rPr>
              <w:t>Innovatie</w:t>
            </w:r>
          </w:p>
        </w:tc>
        <w:tc>
          <w:tcPr>
            <w:tcW w:w="2835" w:type="dxa"/>
          </w:tcPr>
          <w:p w14:paraId="0DA073CB" w14:textId="77777777" w:rsidR="00DC7BEC" w:rsidRPr="00DC7BEC" w:rsidRDefault="00DC7BEC" w:rsidP="00DC7BEC">
            <w:pPr>
              <w:pStyle w:val="Lijstalinea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sz w:val="20"/>
                <w:szCs w:val="20"/>
              </w:rPr>
              <w:t>Digitale aanlevering door leverancier</w:t>
            </w:r>
          </w:p>
          <w:p w14:paraId="5F86FE46" w14:textId="1EA9A944" w:rsidR="00DC7BEC" w:rsidRPr="00DC7BEC" w:rsidRDefault="00DC7BEC" w:rsidP="00DC7BEC">
            <w:pPr>
              <w:pStyle w:val="Lijstalinea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sz w:val="20"/>
                <w:szCs w:val="20"/>
              </w:rPr>
              <w:t xml:space="preserve">Agenda en gerelateerde documenten 3 werkdagen voor het overleg aanleveren bij contactpersonen </w:t>
            </w:r>
            <w:r w:rsidR="006F52C9" w:rsidRPr="006F52C9">
              <w:rPr>
                <w:rFonts w:cstheme="minorHAnsi"/>
                <w:sz w:val="20"/>
                <w:szCs w:val="20"/>
              </w:rPr>
              <w:t>opdrachtgever</w:t>
            </w:r>
          </w:p>
          <w:p w14:paraId="58D5A0DD" w14:textId="6D06F69D" w:rsidR="00DC7BEC" w:rsidRPr="00DC7BEC" w:rsidRDefault="00DC7BEC" w:rsidP="00DC7BEC">
            <w:pPr>
              <w:pStyle w:val="Lijstalinea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sz w:val="20"/>
                <w:szCs w:val="20"/>
              </w:rPr>
              <w:t xml:space="preserve">&lt; 5 werkdagen na overleg aanleveren bij contactpersonen </w:t>
            </w:r>
            <w:r w:rsidR="00460795">
              <w:rPr>
                <w:rFonts w:cstheme="minorHAnsi"/>
                <w:sz w:val="20"/>
                <w:szCs w:val="20"/>
              </w:rPr>
              <w:t>OPDRACHTGEVER</w:t>
            </w:r>
          </w:p>
          <w:p w14:paraId="16892B89" w14:textId="554CC778" w:rsidR="00DC7BEC" w:rsidRPr="00DC7BEC" w:rsidRDefault="00DC7BEC" w:rsidP="00DC7BEC">
            <w:pPr>
              <w:pStyle w:val="Lijstalinea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DC7BEC">
              <w:rPr>
                <w:rFonts w:cstheme="minorHAnsi"/>
                <w:sz w:val="20"/>
                <w:szCs w:val="20"/>
              </w:rPr>
              <w:t xml:space="preserve">&lt; 3 werkdagen na ontvangst reactie door </w:t>
            </w:r>
            <w:r w:rsidR="006F52C9" w:rsidRPr="006F52C9">
              <w:rPr>
                <w:rFonts w:cstheme="minorHAnsi"/>
                <w:sz w:val="20"/>
                <w:szCs w:val="20"/>
              </w:rPr>
              <w:t>opdrachtgever</w:t>
            </w:r>
          </w:p>
        </w:tc>
      </w:tr>
    </w:tbl>
    <w:p w14:paraId="6F653FAE" w14:textId="77777777" w:rsidR="00DC7BEC" w:rsidRDefault="00DC7BEC" w:rsidP="00DC7BEC"/>
    <w:p w14:paraId="5621834A" w14:textId="77777777" w:rsidR="00C00740" w:rsidRDefault="00C00740"/>
    <w:sectPr w:rsidR="00C00740" w:rsidSect="00DC7BEC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43DD49" w14:textId="77777777" w:rsidR="008D769B" w:rsidRDefault="008D769B" w:rsidP="00DC7BEC">
      <w:pPr>
        <w:spacing w:after="0" w:line="240" w:lineRule="auto"/>
      </w:pPr>
      <w:r>
        <w:separator/>
      </w:r>
    </w:p>
  </w:endnote>
  <w:endnote w:type="continuationSeparator" w:id="0">
    <w:p w14:paraId="6999A8AC" w14:textId="77777777" w:rsidR="008D769B" w:rsidRDefault="008D769B" w:rsidP="00DC7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13280483"/>
      <w:docPartObj>
        <w:docPartGallery w:val="Page Numbers (Bottom of Page)"/>
        <w:docPartUnique/>
      </w:docPartObj>
    </w:sdtPr>
    <w:sdtEndPr/>
    <w:sdtContent>
      <w:p w14:paraId="6D20DEBE" w14:textId="4211DFAB" w:rsidR="006F52C9" w:rsidRDefault="70F8EA5F" w:rsidP="00B04C09">
        <w:pPr>
          <w:pStyle w:val="Voettekst"/>
          <w:tabs>
            <w:tab w:val="left" w:pos="6375"/>
            <w:tab w:val="right" w:pos="14004"/>
          </w:tabs>
        </w:pPr>
        <w:r>
          <w:t>Communicatiestructuur SMO</w:t>
        </w:r>
        <w:r w:rsidR="008C2850">
          <w:t xml:space="preserve"> </w:t>
        </w:r>
        <w:r>
          <w:t>definitief</w:t>
        </w:r>
        <w:r w:rsidR="006F52C9">
          <w:tab/>
        </w:r>
        <w:r w:rsidR="006F52C9">
          <w:tab/>
        </w:r>
        <w:r w:rsidR="006F52C9">
          <w:tab/>
        </w:r>
        <w:r w:rsidR="006F52C9">
          <w:tab/>
        </w:r>
        <w:r w:rsidR="006F52C9" w:rsidRPr="70F8EA5F">
          <w:rPr>
            <w:noProof/>
          </w:rPr>
          <w:fldChar w:fldCharType="begin"/>
        </w:r>
        <w:r w:rsidR="006F52C9">
          <w:instrText>PAGE   \* MERGEFORMAT</w:instrText>
        </w:r>
        <w:r w:rsidR="006F52C9" w:rsidRPr="70F8EA5F">
          <w:fldChar w:fldCharType="separate"/>
        </w:r>
        <w:r w:rsidRPr="70F8EA5F">
          <w:rPr>
            <w:noProof/>
          </w:rPr>
          <w:t>1</w:t>
        </w:r>
        <w:r w:rsidR="006F52C9" w:rsidRPr="70F8EA5F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2DD540" w14:textId="77777777" w:rsidR="008D769B" w:rsidRDefault="008D769B" w:rsidP="00DC7BEC">
      <w:pPr>
        <w:spacing w:after="0" w:line="240" w:lineRule="auto"/>
      </w:pPr>
      <w:r>
        <w:separator/>
      </w:r>
    </w:p>
  </w:footnote>
  <w:footnote w:type="continuationSeparator" w:id="0">
    <w:p w14:paraId="1F11A1E0" w14:textId="77777777" w:rsidR="008D769B" w:rsidRDefault="008D769B" w:rsidP="00DC7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CF0B10" w14:textId="2825020B" w:rsidR="006F52C9" w:rsidRDefault="00DC7BEC">
    <w:pPr>
      <w:pStyle w:val="Koptekst"/>
    </w:pPr>
    <w:r>
      <w:rPr>
        <w:noProof/>
      </w:rPr>
      <w:drawing>
        <wp:inline distT="0" distB="0" distL="0" distR="0" wp14:anchorId="5E24109A" wp14:editId="18C712B2">
          <wp:extent cx="1143000" cy="838200"/>
          <wp:effectExtent l="0" t="0" r="0" b="0"/>
          <wp:docPr id="159894966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49C08AB" w14:textId="77777777" w:rsidR="00DC7BEC" w:rsidRDefault="00DC7BE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B02BD4"/>
    <w:multiLevelType w:val="hybridMultilevel"/>
    <w:tmpl w:val="301E50B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FC0F0D"/>
    <w:multiLevelType w:val="hybridMultilevel"/>
    <w:tmpl w:val="11507CF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1127F6"/>
    <w:multiLevelType w:val="hybridMultilevel"/>
    <w:tmpl w:val="6DDE6DF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0262282"/>
    <w:multiLevelType w:val="hybridMultilevel"/>
    <w:tmpl w:val="2C2E6AC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8F3601"/>
    <w:multiLevelType w:val="hybridMultilevel"/>
    <w:tmpl w:val="12D24F3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11C5CD2"/>
    <w:multiLevelType w:val="hybridMultilevel"/>
    <w:tmpl w:val="65A0084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BF56786"/>
    <w:multiLevelType w:val="hybridMultilevel"/>
    <w:tmpl w:val="79A418D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0E9583A"/>
    <w:multiLevelType w:val="hybridMultilevel"/>
    <w:tmpl w:val="D482266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22327330">
    <w:abstractNumId w:val="5"/>
  </w:num>
  <w:num w:numId="2" w16cid:durableId="1590235402">
    <w:abstractNumId w:val="0"/>
  </w:num>
  <w:num w:numId="3" w16cid:durableId="734670499">
    <w:abstractNumId w:val="3"/>
  </w:num>
  <w:num w:numId="4" w16cid:durableId="822047855">
    <w:abstractNumId w:val="4"/>
  </w:num>
  <w:num w:numId="5" w16cid:durableId="1565487063">
    <w:abstractNumId w:val="7"/>
  </w:num>
  <w:num w:numId="6" w16cid:durableId="165243844">
    <w:abstractNumId w:val="6"/>
  </w:num>
  <w:num w:numId="7" w16cid:durableId="471824017">
    <w:abstractNumId w:val="1"/>
  </w:num>
  <w:num w:numId="8" w16cid:durableId="4985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BEC"/>
    <w:rsid w:val="0000406C"/>
    <w:rsid w:val="00136892"/>
    <w:rsid w:val="00176DDF"/>
    <w:rsid w:val="004308C3"/>
    <w:rsid w:val="00460795"/>
    <w:rsid w:val="005B1F26"/>
    <w:rsid w:val="006F52C9"/>
    <w:rsid w:val="008C2850"/>
    <w:rsid w:val="008D769B"/>
    <w:rsid w:val="00C00740"/>
    <w:rsid w:val="00D53D08"/>
    <w:rsid w:val="00DC7BEC"/>
    <w:rsid w:val="00DD29CA"/>
    <w:rsid w:val="00EE4BCF"/>
    <w:rsid w:val="120DD905"/>
    <w:rsid w:val="4C3445C8"/>
    <w:rsid w:val="55BE4515"/>
    <w:rsid w:val="6A2E1CC8"/>
    <w:rsid w:val="70F8EA5F"/>
    <w:rsid w:val="7218A2CB"/>
    <w:rsid w:val="7724D180"/>
    <w:rsid w:val="7868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1A1A8A"/>
  <w15:chartTrackingRefBased/>
  <w15:docId w15:val="{23D982A6-337A-44A9-9320-44D5BD998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7BEC"/>
    <w:rPr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C7BE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C7BE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DC7B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C7BEC"/>
    <w:rPr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DC7B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C7BE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96173d46-5f7d-49bf-a64d-4dd4f1c458b8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80F4EC1E502B42A872626A0CCAACFE" ma:contentTypeVersion="8" ma:contentTypeDescription="Een nieuw document maken." ma:contentTypeScope="" ma:versionID="a0d2078d3e6eeeda7d086209a7bf632a">
  <xsd:schema xmlns:xsd="http://www.w3.org/2001/XMLSchema" xmlns:xs="http://www.w3.org/2001/XMLSchema" xmlns:p="http://schemas.microsoft.com/office/2006/metadata/properties" xmlns:ns2="f6118e08-f84e-47d0-9080-5cd717b2585a" targetNamespace="http://schemas.microsoft.com/office/2006/metadata/properties" ma:root="true" ma:fieldsID="28c929ba3274590547ef59ce37bd064e" ns2:_="">
    <xsd:import namespace="f6118e08-f84e-47d0-9080-5cd717b258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118e08-f84e-47d0-9080-5cd717b258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185AED-B4FF-4E9F-9AE7-B2D7F20974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443BB9-CFC9-4FFA-8FC9-2EAAA24DE36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1C0A6C43-8F3C-498A-BC0D-68A381557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118e08-f84e-47d0-9080-5cd717b258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D2C7A7-0CF0-4CEA-903B-0EA57E00E35C}">
  <ds:schemaRefs>
    <ds:schemaRef ds:uri="http://purl.org/dc/terms/"/>
    <ds:schemaRef ds:uri="f6118e08-f84e-47d0-9080-5cd717b2585a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Arjan Arts</cp:lastModifiedBy>
  <cp:revision>7</cp:revision>
  <dcterms:created xsi:type="dcterms:W3CDTF">2024-12-04T14:54:00Z</dcterms:created>
  <dcterms:modified xsi:type="dcterms:W3CDTF">2024-12-19T14:18:00Z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0x0101006C80F4EC1E502B42A872626A0CCAACFE</vt:lpwstr>
  </property>
</Properties>
</file>