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D50B2" w14:textId="7398F257" w:rsidR="00971833" w:rsidRPr="007929C8" w:rsidRDefault="00BA1386" w:rsidP="00971833">
      <w:pPr>
        <w:pStyle w:val="Normaalweb"/>
        <w:rPr>
          <w:rFonts w:asciiTheme="minorHAnsi" w:hAnsiTheme="minorHAnsi" w:cstheme="minorHAnsi"/>
          <w:b/>
          <w:bCs/>
          <w:color w:val="343434"/>
          <w:sz w:val="32"/>
          <w:szCs w:val="32"/>
          <w:u w:val="single"/>
        </w:rPr>
      </w:pPr>
      <w:r w:rsidRPr="007929C8">
        <w:rPr>
          <w:rFonts w:asciiTheme="minorHAnsi" w:hAnsiTheme="minorHAnsi" w:cstheme="minorHAnsi"/>
          <w:b/>
          <w:bCs/>
          <w:color w:val="343434"/>
          <w:sz w:val="32"/>
          <w:szCs w:val="32"/>
          <w:u w:val="single"/>
        </w:rPr>
        <w:t xml:space="preserve">Bijlage </w:t>
      </w:r>
      <w:r w:rsidR="003B4772">
        <w:rPr>
          <w:rFonts w:asciiTheme="minorHAnsi" w:hAnsiTheme="minorHAnsi" w:cstheme="minorHAnsi"/>
          <w:b/>
          <w:bCs/>
          <w:color w:val="343434"/>
          <w:sz w:val="32"/>
          <w:szCs w:val="32"/>
          <w:u w:val="single"/>
        </w:rPr>
        <w:t>3</w:t>
      </w:r>
      <w:r w:rsidRPr="007929C8">
        <w:rPr>
          <w:rFonts w:asciiTheme="minorHAnsi" w:hAnsiTheme="minorHAnsi" w:cstheme="minorHAnsi"/>
          <w:b/>
          <w:bCs/>
          <w:color w:val="343434"/>
          <w:sz w:val="32"/>
          <w:szCs w:val="32"/>
          <w:u w:val="single"/>
        </w:rPr>
        <w:t xml:space="preserve"> </w:t>
      </w:r>
      <w:r w:rsidR="00971833" w:rsidRPr="007929C8">
        <w:rPr>
          <w:rFonts w:asciiTheme="minorHAnsi" w:hAnsiTheme="minorHAnsi" w:cstheme="minorHAnsi"/>
          <w:b/>
          <w:bCs/>
          <w:color w:val="343434"/>
          <w:sz w:val="32"/>
          <w:szCs w:val="32"/>
          <w:u w:val="single"/>
        </w:rPr>
        <w:t>Eigen verklaring Russische betrokkenheid</w:t>
      </w:r>
    </w:p>
    <w:p w14:paraId="14FEC6BF" w14:textId="7706CF96" w:rsidR="007D4E28" w:rsidRPr="00F62A82" w:rsidRDefault="007D4E28" w:rsidP="00F62A82">
      <w:pPr>
        <w:pStyle w:val="Normaalweb"/>
        <w:jc w:val="center"/>
        <w:rPr>
          <w:rFonts w:asciiTheme="minorHAnsi" w:hAnsiTheme="minorHAnsi" w:cstheme="minorHAnsi"/>
          <w:i/>
          <w:iCs/>
          <w:color w:val="343434"/>
          <w:sz w:val="22"/>
          <w:szCs w:val="22"/>
        </w:rPr>
      </w:pPr>
      <w:r w:rsidRPr="00F62A82">
        <w:rPr>
          <w:rFonts w:asciiTheme="minorHAnsi" w:hAnsiTheme="minorHAnsi" w:cstheme="minorHAnsi"/>
          <w:i/>
          <w:iCs/>
          <w:color w:val="343434"/>
          <w:sz w:val="22"/>
          <w:szCs w:val="22"/>
        </w:rPr>
        <w:t xml:space="preserve">Europese aanbesteding: </w:t>
      </w:r>
      <w:r w:rsidR="00E6325E">
        <w:rPr>
          <w:rFonts w:asciiTheme="minorHAnsi" w:hAnsiTheme="minorHAnsi" w:cstheme="minorHAnsi"/>
          <w:i/>
          <w:iCs/>
          <w:color w:val="343434"/>
          <w:sz w:val="22"/>
          <w:szCs w:val="22"/>
        </w:rPr>
        <w:t>Zakelijke boeken en abonnementen</w:t>
      </w:r>
    </w:p>
    <w:p w14:paraId="50DDFA24" w14:textId="77777777"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Aanleiding</w:t>
      </w:r>
    </w:p>
    <w:p w14:paraId="2B7AA1E9" w14:textId="6036D164" w:rsidR="00BA1386" w:rsidRPr="007929C8" w:rsidRDefault="00BA1386"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Er zijn in 2022 sancties ingesteld tegen Rusland. Dit vanwege de inval in Oekraïne. Deze sancties hebben gevolgen voor lopende contracten en (nieuwe) aanbestedingen. Zo is er een verbod op het gunnen aan een Russische partij. En op het voortzetten van overheidsopdrachten met een Russische partij. De op 22 mei 2022 opgestelde circulaire over het sanctiepakket is 22 juli 2022 geüpdatet. De sancties gelden voor (nieuwe) aanbestedingen en lopende contracten van overheidsopdrachten boven de Europese drempelbedragen. Het gaat dan om aanbestedingen die onder de Aanbestedingswet 2012 en de Aanbestedingswet op defensie- en veiligheidsgebied vallen. De sancties gelden ook voor aanbestedingen die in beide Aanbestedingswetten zijn uitgezonderd van aanbestedingsregelgeving. </w:t>
      </w:r>
      <w:r w:rsidR="00E6325E" w:rsidRPr="007929C8">
        <w:rPr>
          <w:rFonts w:asciiTheme="minorHAnsi" w:hAnsiTheme="minorHAnsi" w:cstheme="minorHAnsi"/>
          <w:color w:val="343434"/>
          <w:sz w:val="22"/>
          <w:szCs w:val="22"/>
        </w:rPr>
        <w:t>ROC Nijmegen is gebonden aan de verplichtingen uit de sanctieverordening.</w:t>
      </w:r>
    </w:p>
    <w:p w14:paraId="1F23CC25" w14:textId="70F404C8" w:rsidR="00BA1386" w:rsidRPr="007929C8" w:rsidRDefault="00BA1386" w:rsidP="00971833">
      <w:pPr>
        <w:pStyle w:val="Normaalweb"/>
        <w:rPr>
          <w:rFonts w:asciiTheme="minorHAnsi" w:hAnsiTheme="minorHAnsi" w:cstheme="minorHAnsi"/>
          <w:color w:val="343434"/>
          <w:sz w:val="22"/>
          <w:szCs w:val="22"/>
          <w:u w:val="single"/>
        </w:rPr>
      </w:pPr>
      <w:r w:rsidRPr="007929C8">
        <w:rPr>
          <w:rFonts w:asciiTheme="minorHAnsi" w:hAnsiTheme="minorHAnsi" w:cstheme="minorHAnsi"/>
          <w:color w:val="343434"/>
          <w:sz w:val="22"/>
          <w:szCs w:val="22"/>
          <w:u w:val="single"/>
        </w:rPr>
        <w:t>Verklaring:</w:t>
      </w:r>
    </w:p>
    <w:p w14:paraId="700B7BE9" w14:textId="4A7E0947" w:rsidR="00971833" w:rsidRPr="007929C8" w:rsidRDefault="00FE4601" w:rsidP="00971833">
      <w:pPr>
        <w:pStyle w:val="Normaalweb"/>
        <w:rPr>
          <w:rFonts w:asciiTheme="minorHAnsi" w:hAnsiTheme="minorHAnsi" w:cstheme="minorHAnsi"/>
          <w:color w:val="343434"/>
          <w:sz w:val="22"/>
          <w:szCs w:val="22"/>
        </w:rPr>
      </w:pPr>
      <w:r w:rsidRPr="007929C8">
        <w:rPr>
          <w:rFonts w:asciiTheme="minorHAnsi" w:hAnsiTheme="minorHAnsi" w:cstheme="minorHAnsi"/>
          <w:color w:val="343434"/>
          <w:sz w:val="22"/>
          <w:szCs w:val="22"/>
        </w:rPr>
        <w:t xml:space="preserve">Hieronder vindt u de verklaring waarin u stelt dat er geen sprake is van Russische betrokkenheid bij </w:t>
      </w:r>
      <w:proofErr w:type="gramStart"/>
      <w:r w:rsidRPr="007929C8">
        <w:rPr>
          <w:rFonts w:asciiTheme="minorHAnsi" w:hAnsiTheme="minorHAnsi" w:cstheme="minorHAnsi"/>
          <w:color w:val="343434"/>
          <w:sz w:val="22"/>
          <w:szCs w:val="22"/>
        </w:rPr>
        <w:t>uw</w:t>
      </w:r>
      <w:proofErr w:type="gramEnd"/>
      <w:r w:rsidRPr="007929C8">
        <w:rPr>
          <w:rFonts w:asciiTheme="minorHAnsi" w:hAnsiTheme="minorHAnsi" w:cstheme="minorHAnsi"/>
          <w:color w:val="343434"/>
          <w:sz w:val="22"/>
          <w:szCs w:val="22"/>
        </w:rPr>
        <w:t xml:space="preserve"> onderneming:</w:t>
      </w:r>
    </w:p>
    <w:p w14:paraId="266D9F17" w14:textId="1050363C"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 xml:space="preserve">Hierbij verklaar ik naar eer en geweten dat er geen sprake is van Russische betrokkenheid bij de uitvoering van deze overeenkomst die de drempels van artikel 5 </w:t>
      </w:r>
      <w:proofErr w:type="spellStart"/>
      <w:r w:rsidRPr="007929C8">
        <w:rPr>
          <w:rFonts w:asciiTheme="minorHAnsi" w:hAnsiTheme="minorHAnsi" w:cstheme="minorHAnsi"/>
          <w:b/>
          <w:bCs/>
          <w:i/>
          <w:iCs/>
          <w:color w:val="343434"/>
          <w:sz w:val="22"/>
          <w:szCs w:val="22"/>
        </w:rPr>
        <w:t>duodecies</w:t>
      </w:r>
      <w:proofErr w:type="spellEnd"/>
      <w:r w:rsidRPr="007929C8">
        <w:rPr>
          <w:rFonts w:asciiTheme="minorHAnsi" w:hAnsiTheme="minorHAnsi" w:cstheme="minorHAnsi"/>
          <w:b/>
          <w:bCs/>
          <w:i/>
          <w:iCs/>
          <w:color w:val="343434"/>
          <w:sz w:val="22"/>
          <w:szCs w:val="22"/>
        </w:rPr>
        <w:t xml:space="preserve"> van EU Verordening (EU) 833/2014 van 31 juli 2014 </w:t>
      </w:r>
      <w:proofErr w:type="gramStart"/>
      <w:r w:rsidRPr="007929C8">
        <w:rPr>
          <w:rFonts w:asciiTheme="minorHAnsi" w:hAnsiTheme="minorHAnsi" w:cstheme="minorHAnsi"/>
          <w:b/>
          <w:bCs/>
          <w:i/>
          <w:iCs/>
          <w:color w:val="343434"/>
          <w:sz w:val="22"/>
          <w:szCs w:val="22"/>
        </w:rPr>
        <w:t>betreffende</w:t>
      </w:r>
      <w:proofErr w:type="gramEnd"/>
      <w:r w:rsidRPr="007929C8">
        <w:rPr>
          <w:rFonts w:asciiTheme="minorHAnsi" w:hAnsiTheme="minorHAnsi" w:cstheme="minorHAnsi"/>
          <w:b/>
          <w:bCs/>
          <w:i/>
          <w:iCs/>
          <w:color w:val="343434"/>
          <w:sz w:val="22"/>
          <w:szCs w:val="22"/>
        </w:rPr>
        <w:t xml:space="preserve"> de betreffende beperkende maatregelen naar aanleiding van de acties van Rusland die de situatie in Oekraïne destabiliseren, zoals gewijzigd bij Verordening 2022/578 van 8 april 2022 overschrijdt.</w:t>
      </w:r>
    </w:p>
    <w:p w14:paraId="567CF378"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Ik verklaar in het bijzonder dat:</w:t>
      </w:r>
    </w:p>
    <w:p w14:paraId="129532B1"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 xml:space="preserve">a) de opdrachtnemer die ik vertegenwoordig (en de bedrijven die een onderdeel zijn van de combinatie) geen (rechts)personen zijn met een Russische nationaliteit en deze (rechts) </w:t>
      </w:r>
      <w:proofErr w:type="gramStart"/>
      <w:r w:rsidRPr="007929C8">
        <w:rPr>
          <w:rFonts w:asciiTheme="minorHAnsi" w:hAnsiTheme="minorHAnsi" w:cstheme="minorHAnsi"/>
          <w:b/>
          <w:bCs/>
          <w:i/>
          <w:iCs/>
          <w:color w:val="343434"/>
          <w:sz w:val="22"/>
          <w:szCs w:val="22"/>
        </w:rPr>
        <w:t>personen  (</w:t>
      </w:r>
      <w:proofErr w:type="gramEnd"/>
      <w:r w:rsidRPr="007929C8">
        <w:rPr>
          <w:rFonts w:asciiTheme="minorHAnsi" w:hAnsiTheme="minorHAnsi" w:cstheme="minorHAnsi"/>
          <w:b/>
          <w:bCs/>
          <w:i/>
          <w:iCs/>
          <w:color w:val="343434"/>
          <w:sz w:val="22"/>
          <w:szCs w:val="22"/>
        </w:rPr>
        <w:t>natuurlijke personen, bedrijven, entiteiten of organen) niet gevestigd zijn in Rusland;</w:t>
      </w:r>
    </w:p>
    <w:p w14:paraId="00C65997"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467AC8D"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c) noch ik noch de onderneming die ik vertegenwoordig een (rechts)persoon (gevestigd in Rusland of een ander land) is die handelt in belang van of op aanwijzing van een Russische partij, zoals bedoeld onder a) en b);</w:t>
      </w:r>
    </w:p>
    <w:p w14:paraId="28538DFE" w14:textId="77777777" w:rsidR="00971833" w:rsidRPr="007929C8" w:rsidRDefault="00971833" w:rsidP="00971833">
      <w:pPr>
        <w:pStyle w:val="Normaalweb"/>
        <w:rPr>
          <w:rFonts w:asciiTheme="minorHAnsi" w:hAnsiTheme="minorHAnsi" w:cstheme="minorHAnsi"/>
          <w:b/>
          <w:bCs/>
          <w:i/>
          <w:iCs/>
          <w:color w:val="343434"/>
          <w:sz w:val="22"/>
          <w:szCs w:val="22"/>
        </w:rPr>
      </w:pPr>
      <w:r w:rsidRPr="007929C8">
        <w:rPr>
          <w:rFonts w:asciiTheme="minorHAnsi" w:hAnsiTheme="minorHAnsi" w:cstheme="minorHAnsi"/>
          <w:b/>
          <w:bCs/>
          <w:i/>
          <w:iCs/>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183C90F" w14:textId="77777777" w:rsidR="003E6DF3" w:rsidRPr="007929C8" w:rsidRDefault="003E6DF3">
      <w:pPr>
        <w:rPr>
          <w:rFonts w:cstheme="minorHAnsi"/>
          <w:b/>
          <w:bCs/>
        </w:rPr>
      </w:pPr>
    </w:p>
    <w:p w14:paraId="5D702DDA" w14:textId="77777777" w:rsidR="003E6DF3" w:rsidRPr="007929C8" w:rsidRDefault="003E6DF3">
      <w:pPr>
        <w:rPr>
          <w:rFonts w:cstheme="minorHAnsi"/>
          <w:b/>
          <w:bCs/>
        </w:rPr>
      </w:pPr>
    </w:p>
    <w:p w14:paraId="72B0CE83" w14:textId="77777777" w:rsidR="007D4E28" w:rsidRPr="007929C8" w:rsidRDefault="007D4E28" w:rsidP="007D4E28">
      <w:pPr>
        <w:tabs>
          <w:tab w:val="left" w:pos="2800"/>
          <w:tab w:val="right" w:pos="8640"/>
        </w:tabs>
        <w:rPr>
          <w:rFonts w:cstheme="minorHAnsi"/>
          <w:u w:val="dotted"/>
        </w:rPr>
      </w:pPr>
      <w:r w:rsidRPr="007929C8">
        <w:rPr>
          <w:rFonts w:cstheme="minorHAnsi"/>
        </w:rPr>
        <w:lastRenderedPageBreak/>
        <w:t>De opdrachtnemer verklaart met de ondertekening dat hij deze verklaring naar waarheid heeft ingevuld:</w:t>
      </w:r>
    </w:p>
    <w:p w14:paraId="03EF6A89" w14:textId="3481D837" w:rsidR="007D4E28" w:rsidRPr="007929C8" w:rsidRDefault="007D4E28" w:rsidP="007D4E28">
      <w:pPr>
        <w:tabs>
          <w:tab w:val="left" w:pos="2200"/>
          <w:tab w:val="right" w:pos="9000"/>
        </w:tabs>
        <w:rPr>
          <w:rFonts w:cstheme="minorHAnsi"/>
          <w:u w:val="dotted"/>
        </w:rPr>
      </w:pPr>
    </w:p>
    <w:p w14:paraId="12D6AF76" w14:textId="77777777" w:rsidR="007D4E28" w:rsidRPr="007929C8" w:rsidRDefault="007D4E28" w:rsidP="007D4E28">
      <w:pPr>
        <w:tabs>
          <w:tab w:val="left" w:pos="2300"/>
          <w:tab w:val="right" w:pos="9000"/>
        </w:tabs>
        <w:rPr>
          <w:rFonts w:cstheme="minorHAnsi"/>
          <w:u w:val="dotted"/>
        </w:rPr>
      </w:pPr>
      <w:r w:rsidRPr="007929C8">
        <w:rPr>
          <w:rFonts w:cstheme="minorHAnsi"/>
        </w:rPr>
        <w:t>Opdrachtnemer:</w:t>
      </w:r>
      <w:r w:rsidRPr="007929C8">
        <w:rPr>
          <w:rFonts w:cstheme="minorHAnsi"/>
        </w:rPr>
        <w:tab/>
      </w:r>
      <w:r w:rsidRPr="007929C8">
        <w:rPr>
          <w:rFonts w:cstheme="minorHAnsi"/>
          <w:u w:val="dotted"/>
        </w:rPr>
        <w:tab/>
      </w:r>
    </w:p>
    <w:p w14:paraId="5116035B" w14:textId="77777777" w:rsidR="007D4E28" w:rsidRPr="007929C8" w:rsidRDefault="007D4E28" w:rsidP="007D4E28">
      <w:pPr>
        <w:tabs>
          <w:tab w:val="left" w:pos="2300"/>
          <w:tab w:val="right" w:pos="9000"/>
        </w:tabs>
        <w:rPr>
          <w:rFonts w:cstheme="minorHAnsi"/>
        </w:rPr>
      </w:pPr>
      <w:r w:rsidRPr="007929C8">
        <w:rPr>
          <w:rFonts w:cstheme="minorHAnsi"/>
        </w:rPr>
        <w:t xml:space="preserve">Adres: </w:t>
      </w:r>
      <w:r w:rsidRPr="007929C8">
        <w:rPr>
          <w:rFonts w:cstheme="minorHAnsi"/>
        </w:rPr>
        <w:tab/>
      </w:r>
      <w:r w:rsidRPr="007929C8">
        <w:rPr>
          <w:rFonts w:cstheme="minorHAnsi"/>
          <w:u w:val="dotted"/>
        </w:rPr>
        <w:tab/>
      </w:r>
    </w:p>
    <w:p w14:paraId="548B8A75" w14:textId="77777777" w:rsidR="007D4E28" w:rsidRPr="007929C8" w:rsidRDefault="007D4E28" w:rsidP="007D4E28">
      <w:pPr>
        <w:tabs>
          <w:tab w:val="left" w:pos="2300"/>
          <w:tab w:val="right" w:pos="9000"/>
        </w:tabs>
        <w:rPr>
          <w:rFonts w:cstheme="minorHAnsi"/>
        </w:rPr>
      </w:pPr>
      <w:r w:rsidRPr="007929C8">
        <w:rPr>
          <w:rFonts w:cstheme="minorHAnsi"/>
        </w:rPr>
        <w:t xml:space="preserve">Postcode </w:t>
      </w:r>
      <w:r w:rsidRPr="007929C8">
        <w:rPr>
          <w:rFonts w:cstheme="minorHAnsi"/>
        </w:rPr>
        <w:noBreakHyphen/>
        <w:t xml:space="preserve"> plaats: </w:t>
      </w:r>
      <w:r w:rsidRPr="007929C8">
        <w:rPr>
          <w:rFonts w:cstheme="minorHAnsi"/>
        </w:rPr>
        <w:tab/>
      </w:r>
      <w:r w:rsidRPr="007929C8">
        <w:rPr>
          <w:rFonts w:cstheme="minorHAnsi"/>
          <w:u w:val="dotted"/>
        </w:rPr>
        <w:tab/>
      </w:r>
    </w:p>
    <w:p w14:paraId="084B8086" w14:textId="77777777" w:rsidR="007D4E28" w:rsidRPr="007929C8" w:rsidRDefault="007D4E28" w:rsidP="007D4E28">
      <w:pPr>
        <w:tabs>
          <w:tab w:val="left" w:pos="2300"/>
          <w:tab w:val="right" w:pos="9000"/>
        </w:tabs>
        <w:rPr>
          <w:rFonts w:cstheme="minorHAnsi"/>
        </w:rPr>
      </w:pPr>
      <w:r w:rsidRPr="007929C8">
        <w:rPr>
          <w:rFonts w:cstheme="minorHAnsi"/>
        </w:rPr>
        <w:t xml:space="preserve">Naam: </w:t>
      </w:r>
      <w:r w:rsidRPr="007929C8">
        <w:rPr>
          <w:rFonts w:cstheme="minorHAnsi"/>
        </w:rPr>
        <w:tab/>
      </w:r>
      <w:r w:rsidRPr="007929C8">
        <w:rPr>
          <w:rFonts w:cstheme="minorHAnsi"/>
          <w:u w:val="dotted"/>
        </w:rPr>
        <w:tab/>
      </w:r>
    </w:p>
    <w:p w14:paraId="538E5C3C" w14:textId="77777777" w:rsidR="007D4E28" w:rsidRPr="007929C8" w:rsidRDefault="007D4E28" w:rsidP="007D4E28">
      <w:pPr>
        <w:tabs>
          <w:tab w:val="left" w:pos="2300"/>
          <w:tab w:val="right" w:pos="9000"/>
        </w:tabs>
        <w:rPr>
          <w:rFonts w:cstheme="minorHAnsi"/>
        </w:rPr>
      </w:pPr>
      <w:r w:rsidRPr="007929C8">
        <w:rPr>
          <w:rFonts w:cstheme="minorHAnsi"/>
        </w:rPr>
        <w:t xml:space="preserve">Functie: </w:t>
      </w:r>
      <w:r w:rsidRPr="007929C8">
        <w:rPr>
          <w:rFonts w:cstheme="minorHAnsi"/>
        </w:rPr>
        <w:tab/>
      </w:r>
      <w:r w:rsidRPr="007929C8">
        <w:rPr>
          <w:rFonts w:cstheme="minorHAnsi"/>
          <w:u w:val="dotted"/>
        </w:rPr>
        <w:tab/>
      </w:r>
    </w:p>
    <w:p w14:paraId="1775558C" w14:textId="77777777" w:rsidR="007D4E28" w:rsidRPr="007929C8" w:rsidRDefault="007D4E28" w:rsidP="007D4E28">
      <w:pPr>
        <w:tabs>
          <w:tab w:val="left" w:pos="2300"/>
          <w:tab w:val="right" w:pos="9000"/>
        </w:tabs>
        <w:rPr>
          <w:rFonts w:cstheme="minorHAnsi"/>
        </w:rPr>
      </w:pPr>
      <w:r w:rsidRPr="007929C8">
        <w:rPr>
          <w:rFonts w:cstheme="minorHAnsi"/>
        </w:rPr>
        <w:t xml:space="preserve">Datum: </w:t>
      </w:r>
      <w:r w:rsidRPr="007929C8">
        <w:rPr>
          <w:rFonts w:cstheme="minorHAnsi"/>
        </w:rPr>
        <w:tab/>
      </w:r>
      <w:r w:rsidRPr="007929C8">
        <w:rPr>
          <w:rFonts w:cstheme="minorHAnsi"/>
          <w:u w:val="dotted"/>
        </w:rPr>
        <w:tab/>
      </w:r>
    </w:p>
    <w:p w14:paraId="0B5F96FB" w14:textId="77777777" w:rsidR="007D4E28" w:rsidRPr="007929C8" w:rsidRDefault="007D4E28" w:rsidP="007D4E28">
      <w:pPr>
        <w:tabs>
          <w:tab w:val="left" w:pos="2300"/>
          <w:tab w:val="right" w:pos="9000"/>
        </w:tabs>
        <w:rPr>
          <w:rFonts w:cstheme="minorHAnsi"/>
        </w:rPr>
      </w:pPr>
    </w:p>
    <w:p w14:paraId="6D2FDAB8" w14:textId="77777777" w:rsidR="007D4E28" w:rsidRPr="007929C8" w:rsidRDefault="007D4E28" w:rsidP="007D4E28">
      <w:pPr>
        <w:tabs>
          <w:tab w:val="left" w:pos="2300"/>
          <w:tab w:val="right" w:pos="9000"/>
        </w:tabs>
        <w:rPr>
          <w:rFonts w:cstheme="minorHAnsi"/>
        </w:rPr>
      </w:pPr>
      <w:r w:rsidRPr="007929C8">
        <w:rPr>
          <w:rFonts w:cstheme="minorHAnsi"/>
        </w:rPr>
        <w:t xml:space="preserve">Ondertekening: </w:t>
      </w:r>
      <w:r w:rsidRPr="007929C8">
        <w:rPr>
          <w:rFonts w:cstheme="minorHAnsi"/>
        </w:rPr>
        <w:tab/>
      </w:r>
      <w:r w:rsidRPr="007929C8">
        <w:rPr>
          <w:rFonts w:cstheme="minorHAnsi"/>
          <w:u w:val="dotted"/>
        </w:rPr>
        <w:tab/>
      </w:r>
    </w:p>
    <w:p w14:paraId="7D8AD1F9" w14:textId="77777777" w:rsidR="003E6DF3" w:rsidRPr="007929C8" w:rsidRDefault="003E6DF3">
      <w:pPr>
        <w:rPr>
          <w:rFonts w:cstheme="minorHAnsi"/>
        </w:rPr>
      </w:pPr>
    </w:p>
    <w:p w14:paraId="5D94E9C9" w14:textId="77777777" w:rsidR="00FE4601" w:rsidRPr="007929C8" w:rsidRDefault="00FE4601">
      <w:pPr>
        <w:rPr>
          <w:rFonts w:cstheme="minorHAnsi"/>
        </w:rPr>
      </w:pPr>
    </w:p>
    <w:p w14:paraId="689404DC" w14:textId="77777777" w:rsidR="00A347D5" w:rsidRPr="007929C8" w:rsidRDefault="00A347D5">
      <w:pPr>
        <w:rPr>
          <w:rFonts w:cstheme="minorHAnsi"/>
        </w:rPr>
      </w:pPr>
    </w:p>
    <w:sectPr w:rsidR="00A347D5" w:rsidRPr="007929C8">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F84B89" w14:textId="77777777" w:rsidR="00AB2721" w:rsidRDefault="00AB2721" w:rsidP="003E6DF3">
      <w:pPr>
        <w:spacing w:after="0" w:line="240" w:lineRule="auto"/>
      </w:pPr>
      <w:r>
        <w:separator/>
      </w:r>
    </w:p>
  </w:endnote>
  <w:endnote w:type="continuationSeparator" w:id="0">
    <w:p w14:paraId="66BA60D4" w14:textId="77777777" w:rsidR="00AB2721" w:rsidRDefault="00AB2721" w:rsidP="003E6D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129976"/>
      <w:docPartObj>
        <w:docPartGallery w:val="Page Numbers (Bottom of Page)"/>
        <w:docPartUnique/>
      </w:docPartObj>
    </w:sdtPr>
    <w:sdtContent>
      <w:sdt>
        <w:sdtPr>
          <w:id w:val="-1705238520"/>
          <w:docPartObj>
            <w:docPartGallery w:val="Page Numbers (Top of Page)"/>
            <w:docPartUnique/>
          </w:docPartObj>
        </w:sdtPr>
        <w:sdtContent>
          <w:p w14:paraId="5B50665A" w14:textId="07C460D4" w:rsidR="00483C72" w:rsidRDefault="00483C72">
            <w:pPr>
              <w:pStyle w:val="Voetteks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3F0C773" w14:textId="77777777" w:rsidR="003E6DF3" w:rsidRDefault="003E6D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E96DA" w14:textId="77777777" w:rsidR="00AB2721" w:rsidRDefault="00AB2721" w:rsidP="003E6DF3">
      <w:pPr>
        <w:spacing w:after="0" w:line="240" w:lineRule="auto"/>
      </w:pPr>
      <w:r>
        <w:separator/>
      </w:r>
    </w:p>
  </w:footnote>
  <w:footnote w:type="continuationSeparator" w:id="0">
    <w:p w14:paraId="032907F3" w14:textId="77777777" w:rsidR="00AB2721" w:rsidRDefault="00AB2721" w:rsidP="003E6D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33"/>
    <w:rsid w:val="003B4772"/>
    <w:rsid w:val="003E6DF3"/>
    <w:rsid w:val="00425500"/>
    <w:rsid w:val="00483C72"/>
    <w:rsid w:val="005C681F"/>
    <w:rsid w:val="007929C8"/>
    <w:rsid w:val="007A5074"/>
    <w:rsid w:val="007D4E28"/>
    <w:rsid w:val="008A4F66"/>
    <w:rsid w:val="00971833"/>
    <w:rsid w:val="009976DE"/>
    <w:rsid w:val="00A15004"/>
    <w:rsid w:val="00A347D5"/>
    <w:rsid w:val="00AB2721"/>
    <w:rsid w:val="00BA1386"/>
    <w:rsid w:val="00BC3E42"/>
    <w:rsid w:val="00C22915"/>
    <w:rsid w:val="00C34AE0"/>
    <w:rsid w:val="00C60D6C"/>
    <w:rsid w:val="00E6325E"/>
    <w:rsid w:val="00F20EE7"/>
    <w:rsid w:val="00F62A82"/>
    <w:rsid w:val="00FE46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31D33"/>
  <w15:chartTrackingRefBased/>
  <w15:docId w15:val="{139E18BA-F115-45C9-8272-0C8082710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97183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A347D5"/>
    <w:rPr>
      <w:color w:val="0000FF"/>
      <w:u w:val="single"/>
    </w:rPr>
  </w:style>
  <w:style w:type="paragraph" w:styleId="Koptekst">
    <w:name w:val="header"/>
    <w:basedOn w:val="Standaard"/>
    <w:link w:val="KoptekstChar"/>
    <w:uiPriority w:val="99"/>
    <w:unhideWhenUsed/>
    <w:rsid w:val="003E6DF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E6DF3"/>
  </w:style>
  <w:style w:type="paragraph" w:styleId="Voettekst">
    <w:name w:val="footer"/>
    <w:basedOn w:val="Standaard"/>
    <w:link w:val="VoettekstChar"/>
    <w:uiPriority w:val="99"/>
    <w:unhideWhenUsed/>
    <w:rsid w:val="003E6DF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E6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313091">
      <w:bodyDiv w:val="1"/>
      <w:marLeft w:val="0"/>
      <w:marRight w:val="0"/>
      <w:marTop w:val="0"/>
      <w:marBottom w:val="0"/>
      <w:divBdr>
        <w:top w:val="none" w:sz="0" w:space="0" w:color="auto"/>
        <w:left w:val="none" w:sz="0" w:space="0" w:color="auto"/>
        <w:bottom w:val="none" w:sz="0" w:space="0" w:color="auto"/>
        <w:right w:val="none" w:sz="0" w:space="0" w:color="auto"/>
      </w:divBdr>
    </w:div>
    <w:div w:id="1629704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FE643244-B417-4FE6-A3A1-9E37482371E4}"/>
</file>

<file path=customXml/itemProps2.xml><?xml version="1.0" encoding="utf-8"?>
<ds:datastoreItem xmlns:ds="http://schemas.openxmlformats.org/officeDocument/2006/customXml" ds:itemID="{55AA49D8-3C12-4984-97A6-1DF693C50D29}"/>
</file>

<file path=customXml/itemProps3.xml><?xml version="1.0" encoding="utf-8"?>
<ds:datastoreItem xmlns:ds="http://schemas.openxmlformats.org/officeDocument/2006/customXml" ds:itemID="{58DFF85B-7576-412F-A73D-A7F8D0BAA6F5}"/>
</file>

<file path=docProps/app.xml><?xml version="1.0" encoding="utf-8"?>
<Properties xmlns="http://schemas.openxmlformats.org/officeDocument/2006/extended-properties" xmlns:vt="http://schemas.openxmlformats.org/officeDocument/2006/docPropsVTypes">
  <Template>Normal.dotm</Template>
  <TotalTime>2</TotalTime>
  <Pages>2</Pages>
  <Words>428</Words>
  <Characters>2358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Thalia Limburg</dc:creator>
  <cp:keywords/>
  <dc:description/>
  <cp:lastModifiedBy>Thalia Limburg</cp:lastModifiedBy>
  <cp:revision>4</cp:revision>
  <dcterms:created xsi:type="dcterms:W3CDTF">2023-05-08T09:09:00Z</dcterms:created>
  <dcterms:modified xsi:type="dcterms:W3CDTF">2023-05-24T07:23:00Z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ies>
</file>