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7253B8" w14:textId="592AF2EA" w:rsidR="00D43237" w:rsidRPr="00121EB2" w:rsidRDefault="00D43237"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r w:rsidR="00D10939" w:rsidRPr="00D10939">
        <w:rPr>
          <w:rFonts w:ascii="Calibri" w:hAnsi="Calibri" w:cs="Arial"/>
          <w:b/>
          <w:color w:val="173583"/>
          <w:sz w:val="40"/>
          <w:szCs w:val="40"/>
        </w:rPr>
        <w:t>1</w:t>
      </w:r>
    </w:p>
    <w:p w14:paraId="6F02A284" w14:textId="77777777" w:rsidR="00D43237" w:rsidRPr="00121EB2" w:rsidRDefault="00D43237"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532198A4" w14:textId="77777777" w:rsidR="00D43237" w:rsidRPr="002146DC" w:rsidRDefault="00D43237" w:rsidP="00895F3A">
      <w:pPr>
        <w:rPr>
          <w:rFonts w:asciiTheme="minorHAnsi" w:hAnsiTheme="minorHAnsi" w:cstheme="minorHAnsi"/>
          <w:b/>
          <w:sz w:val="22"/>
          <w:szCs w:val="22"/>
        </w:rPr>
      </w:pPr>
    </w:p>
    <w:p w14:paraId="4AE99AA1" w14:textId="393A1F3F" w:rsidR="00D43237" w:rsidRPr="00EB65C2" w:rsidRDefault="00D43237" w:rsidP="00EB65C2">
      <w:pPr>
        <w:jc w:val="both"/>
        <w:rPr>
          <w:rFonts w:asciiTheme="minorHAnsi" w:hAnsiTheme="minorHAnsi" w:cstheme="minorHAnsi"/>
          <w:sz w:val="22"/>
          <w:szCs w:val="22"/>
        </w:rPr>
      </w:pPr>
      <w:r w:rsidRPr="00EB65C2">
        <w:rPr>
          <w:rFonts w:ascii="Calibri" w:hAnsi="Calibri" w:cs="Arial"/>
          <w:b/>
          <w:sz w:val="24"/>
          <w:szCs w:val="24"/>
        </w:rPr>
        <w:t>Verklaring voldaan aan geschiktheidseisen met betrekking tot de Europese</w:t>
      </w:r>
      <w:r w:rsidR="00EB65C2" w:rsidRPr="00EB65C2">
        <w:rPr>
          <w:rFonts w:ascii="Calibri" w:hAnsi="Calibri" w:cs="Arial"/>
          <w:b/>
          <w:sz w:val="24"/>
          <w:szCs w:val="24"/>
        </w:rPr>
        <w:t xml:space="preserve"> </w:t>
      </w:r>
      <w:r w:rsidRPr="00EB65C2">
        <w:rPr>
          <w:rFonts w:ascii="Calibri" w:hAnsi="Calibri" w:cs="Arial"/>
          <w:b/>
          <w:sz w:val="24"/>
          <w:szCs w:val="24"/>
        </w:rPr>
        <w:t xml:space="preserve">Aanbesteding </w:t>
      </w:r>
      <w:r w:rsidR="00EB65C2" w:rsidRPr="00EB65C2">
        <w:rPr>
          <w:rFonts w:ascii="Calibri" w:hAnsi="Calibri" w:cs="Arial"/>
          <w:b/>
          <w:sz w:val="24"/>
          <w:szCs w:val="24"/>
        </w:rPr>
        <w:t>Schoonmaakonderhoud 2024-SM1104</w:t>
      </w:r>
      <w:r w:rsidRPr="00EB65C2">
        <w:rPr>
          <w:rFonts w:ascii="Calibri" w:hAnsi="Calibri" w:cs="Arial"/>
          <w:b/>
          <w:sz w:val="24"/>
          <w:szCs w:val="24"/>
        </w:rPr>
        <w:t xml:space="preserve"> ten behoeve van </w:t>
      </w:r>
      <w:r w:rsidR="00EB65C2" w:rsidRPr="00EB65C2">
        <w:rPr>
          <w:rFonts w:ascii="Calibri" w:hAnsi="Calibri" w:cs="Arial"/>
          <w:b/>
          <w:sz w:val="24"/>
          <w:szCs w:val="24"/>
        </w:rPr>
        <w:t>Stichting Samenwerkingsbestuur KyK.</w:t>
      </w:r>
      <w:r w:rsidRPr="00EB65C2">
        <w:rPr>
          <w:rFonts w:ascii="Calibri" w:hAnsi="Calibri" w:cs="Arial"/>
          <w:b/>
          <w:sz w:val="24"/>
          <w:szCs w:val="24"/>
        </w:rPr>
        <w:br/>
      </w:r>
    </w:p>
    <w:p w14:paraId="7EDDDE2A" w14:textId="77777777" w:rsidR="00D43237" w:rsidRPr="00EB65C2" w:rsidRDefault="00D43237" w:rsidP="00EB65C2">
      <w:pPr>
        <w:jc w:val="both"/>
        <w:rPr>
          <w:rFonts w:asciiTheme="minorHAnsi" w:hAnsiTheme="minorHAnsi" w:cstheme="minorHAnsi"/>
          <w:sz w:val="22"/>
          <w:szCs w:val="22"/>
        </w:rPr>
      </w:pPr>
      <w:r w:rsidRPr="00EB65C2">
        <w:rPr>
          <w:rFonts w:asciiTheme="minorHAnsi" w:hAnsiTheme="minorHAnsi" w:cstheme="minorHAnsi"/>
          <w:sz w:val="22"/>
          <w:szCs w:val="22"/>
        </w:rPr>
        <w:t>Bevoegde functionaris verklaart dat:</w:t>
      </w:r>
    </w:p>
    <w:p w14:paraId="20A0DCA2" w14:textId="77777777" w:rsidR="00D43237" w:rsidRPr="00EB65C2" w:rsidRDefault="00D43237" w:rsidP="00EB65C2">
      <w:pPr>
        <w:jc w:val="both"/>
        <w:rPr>
          <w:rFonts w:asciiTheme="minorHAnsi" w:hAnsiTheme="minorHAnsi" w:cstheme="minorHAnsi"/>
          <w:sz w:val="22"/>
          <w:szCs w:val="22"/>
        </w:rPr>
      </w:pPr>
    </w:p>
    <w:p w14:paraId="563CF191" w14:textId="77777777" w:rsidR="00D43237" w:rsidRPr="00EB65C2" w:rsidRDefault="00D43237" w:rsidP="00EB65C2">
      <w:pPr>
        <w:keepNext/>
        <w:jc w:val="both"/>
        <w:outlineLvl w:val="5"/>
        <w:rPr>
          <w:rFonts w:asciiTheme="minorHAnsi" w:hAnsiTheme="minorHAnsi" w:cstheme="minorHAnsi"/>
          <w:b/>
          <w:bCs/>
          <w:sz w:val="22"/>
          <w:szCs w:val="22"/>
        </w:rPr>
      </w:pPr>
      <w:r w:rsidRPr="00EB65C2">
        <w:rPr>
          <w:rFonts w:asciiTheme="minorHAnsi" w:hAnsiTheme="minorHAnsi" w:cstheme="minorHAnsi"/>
          <w:b/>
          <w:bCs/>
          <w:sz w:val="22"/>
          <w:szCs w:val="22"/>
        </w:rPr>
        <w:t>Met betrekking tot de financieel economische draagkracht</w:t>
      </w:r>
    </w:p>
    <w:p w14:paraId="7B0C22C9" w14:textId="77777777" w:rsidR="00D43237" w:rsidRPr="00EB65C2" w:rsidRDefault="00D43237" w:rsidP="00EB65C2">
      <w:pPr>
        <w:keepNext/>
        <w:jc w:val="both"/>
        <w:outlineLvl w:val="5"/>
        <w:rPr>
          <w:rFonts w:asciiTheme="minorHAnsi" w:hAnsiTheme="minorHAnsi" w:cstheme="minorHAnsi"/>
          <w:b/>
          <w:bCs/>
          <w:sz w:val="22"/>
          <w:szCs w:val="22"/>
        </w:rPr>
      </w:pPr>
    </w:p>
    <w:p w14:paraId="1B9F746E" w14:textId="25A41D0F" w:rsidR="00D43237" w:rsidRDefault="00D43237" w:rsidP="00EB65C2">
      <w:pPr>
        <w:numPr>
          <w:ilvl w:val="0"/>
          <w:numId w:val="2"/>
        </w:numPr>
        <w:jc w:val="both"/>
        <w:rPr>
          <w:rFonts w:asciiTheme="minorHAnsi" w:hAnsiTheme="minorHAnsi" w:cstheme="minorHAnsi"/>
          <w:sz w:val="22"/>
          <w:szCs w:val="22"/>
        </w:rPr>
      </w:pPr>
      <w:r w:rsidRPr="00EB65C2">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r w:rsidR="00F3022C">
        <w:rPr>
          <w:rFonts w:asciiTheme="minorHAnsi" w:hAnsiTheme="minorHAnsi" w:cstheme="minorHAnsi"/>
          <w:sz w:val="22"/>
          <w:szCs w:val="22"/>
        </w:rPr>
        <w:t>.</w:t>
      </w:r>
    </w:p>
    <w:p w14:paraId="5B48F9B2" w14:textId="77777777" w:rsidR="00F3022C" w:rsidRPr="00EB65C2" w:rsidRDefault="00F3022C" w:rsidP="00F3022C">
      <w:pPr>
        <w:ind w:left="425"/>
        <w:jc w:val="both"/>
        <w:rPr>
          <w:rFonts w:asciiTheme="minorHAnsi" w:hAnsiTheme="minorHAnsi" w:cstheme="minorHAnsi"/>
          <w:sz w:val="22"/>
          <w:szCs w:val="22"/>
        </w:rPr>
      </w:pPr>
    </w:p>
    <w:p w14:paraId="4F4259BB" w14:textId="032CB4FF" w:rsidR="00D43237" w:rsidRDefault="00D43237" w:rsidP="00EB65C2">
      <w:pPr>
        <w:numPr>
          <w:ilvl w:val="0"/>
          <w:numId w:val="2"/>
        </w:numPr>
        <w:jc w:val="both"/>
        <w:rPr>
          <w:rFonts w:asciiTheme="minorHAnsi" w:hAnsiTheme="minorHAnsi" w:cstheme="minorHAnsi"/>
          <w:sz w:val="22"/>
          <w:szCs w:val="22"/>
        </w:rPr>
      </w:pPr>
      <w:r w:rsidRPr="00EB65C2">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r w:rsidR="00F3022C">
        <w:rPr>
          <w:rFonts w:asciiTheme="minorHAnsi" w:hAnsiTheme="minorHAnsi" w:cstheme="minorHAnsi"/>
          <w:sz w:val="22"/>
          <w:szCs w:val="22"/>
        </w:rPr>
        <w:t>.</w:t>
      </w:r>
    </w:p>
    <w:p w14:paraId="747F3815" w14:textId="77777777" w:rsidR="00F3022C" w:rsidRPr="00EB65C2" w:rsidRDefault="00F3022C" w:rsidP="00F3022C">
      <w:pPr>
        <w:jc w:val="both"/>
        <w:rPr>
          <w:rFonts w:asciiTheme="minorHAnsi" w:hAnsiTheme="minorHAnsi" w:cstheme="minorHAnsi"/>
          <w:sz w:val="22"/>
          <w:szCs w:val="22"/>
        </w:rPr>
      </w:pPr>
    </w:p>
    <w:p w14:paraId="3F79367F" w14:textId="559D07F8" w:rsidR="00D43237" w:rsidRPr="00EB65C2" w:rsidRDefault="00D43237" w:rsidP="00EB65C2">
      <w:pPr>
        <w:numPr>
          <w:ilvl w:val="0"/>
          <w:numId w:val="2"/>
        </w:numPr>
        <w:jc w:val="both"/>
        <w:rPr>
          <w:rFonts w:asciiTheme="minorHAnsi" w:hAnsiTheme="minorHAnsi" w:cstheme="minorHAnsi"/>
          <w:sz w:val="22"/>
          <w:szCs w:val="22"/>
        </w:rPr>
      </w:pPr>
      <w:r w:rsidRPr="00EB65C2">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r w:rsidR="00F3022C">
        <w:rPr>
          <w:rFonts w:asciiTheme="minorHAnsi" w:hAnsiTheme="minorHAnsi" w:cstheme="minorHAnsi"/>
          <w:sz w:val="22"/>
          <w:szCs w:val="22"/>
        </w:rPr>
        <w:t>.</w:t>
      </w:r>
    </w:p>
    <w:p w14:paraId="7CA5E40A" w14:textId="335C5EAA" w:rsidR="00D10939" w:rsidRDefault="00D10939" w:rsidP="00D10939">
      <w:pPr>
        <w:jc w:val="both"/>
        <w:rPr>
          <w:rFonts w:asciiTheme="minorHAnsi" w:hAnsiTheme="minorHAnsi" w:cstheme="minorHAnsi"/>
          <w:sz w:val="22"/>
          <w:szCs w:val="22"/>
        </w:rPr>
      </w:pPr>
    </w:p>
    <w:p w14:paraId="25BEEE4F" w14:textId="77777777" w:rsidR="00D10939" w:rsidRDefault="00D10939" w:rsidP="00D10939">
      <w:pPr>
        <w:jc w:val="both"/>
        <w:rPr>
          <w:rFonts w:ascii="Calibri" w:hAnsi="Calibri" w:cs="Arial"/>
          <w:b/>
          <w:sz w:val="22"/>
          <w:szCs w:val="22"/>
          <w:u w:val="single"/>
        </w:rPr>
      </w:pPr>
    </w:p>
    <w:p w14:paraId="012D7472" w14:textId="77777777" w:rsidR="00F3022C" w:rsidRDefault="00F3022C" w:rsidP="00D10939">
      <w:pPr>
        <w:jc w:val="both"/>
        <w:rPr>
          <w:rFonts w:ascii="Calibri" w:hAnsi="Calibri" w:cs="Arial"/>
          <w:b/>
          <w:sz w:val="22"/>
          <w:szCs w:val="22"/>
          <w:u w:val="single"/>
        </w:rPr>
      </w:pPr>
    </w:p>
    <w:p w14:paraId="690A4CBB" w14:textId="77777777" w:rsidR="00F3022C" w:rsidRDefault="00F3022C" w:rsidP="00D10939">
      <w:pPr>
        <w:jc w:val="both"/>
        <w:rPr>
          <w:rFonts w:ascii="Calibri" w:hAnsi="Calibri" w:cs="Arial"/>
          <w:b/>
          <w:sz w:val="22"/>
          <w:szCs w:val="22"/>
          <w:u w:val="single"/>
        </w:rPr>
      </w:pPr>
    </w:p>
    <w:p w14:paraId="54404AB8" w14:textId="77777777" w:rsidR="00F3022C" w:rsidRDefault="00F3022C" w:rsidP="00D10939">
      <w:pPr>
        <w:jc w:val="both"/>
        <w:rPr>
          <w:rFonts w:ascii="Calibri" w:hAnsi="Calibri" w:cs="Arial"/>
          <w:b/>
          <w:sz w:val="22"/>
          <w:szCs w:val="22"/>
          <w:u w:val="single"/>
        </w:rPr>
      </w:pPr>
    </w:p>
    <w:p w14:paraId="4B146B97" w14:textId="77777777" w:rsidR="00F3022C" w:rsidRDefault="00F3022C" w:rsidP="00D10939">
      <w:pPr>
        <w:jc w:val="both"/>
        <w:rPr>
          <w:rFonts w:ascii="Calibri" w:hAnsi="Calibri" w:cs="Arial"/>
          <w:b/>
          <w:sz w:val="22"/>
          <w:szCs w:val="22"/>
          <w:u w:val="single"/>
        </w:rPr>
      </w:pPr>
    </w:p>
    <w:p w14:paraId="19866CCD" w14:textId="77777777" w:rsidR="00F3022C" w:rsidRDefault="00F3022C" w:rsidP="00D10939">
      <w:pPr>
        <w:jc w:val="both"/>
        <w:rPr>
          <w:rFonts w:ascii="Calibri" w:hAnsi="Calibri" w:cs="Arial"/>
          <w:b/>
          <w:sz w:val="22"/>
          <w:szCs w:val="22"/>
          <w:u w:val="single"/>
        </w:rPr>
      </w:pPr>
    </w:p>
    <w:p w14:paraId="47FD6880" w14:textId="77777777" w:rsidR="00F3022C" w:rsidRDefault="00F3022C" w:rsidP="00D10939">
      <w:pPr>
        <w:jc w:val="both"/>
        <w:rPr>
          <w:rFonts w:ascii="Calibri" w:hAnsi="Calibri" w:cs="Arial"/>
          <w:b/>
          <w:sz w:val="22"/>
          <w:szCs w:val="22"/>
          <w:u w:val="single"/>
        </w:rPr>
      </w:pPr>
    </w:p>
    <w:p w14:paraId="6C4398E9" w14:textId="77777777" w:rsidR="00F3022C" w:rsidRDefault="00F3022C" w:rsidP="00D10939">
      <w:pPr>
        <w:jc w:val="both"/>
        <w:rPr>
          <w:rFonts w:ascii="Calibri" w:hAnsi="Calibri" w:cs="Arial"/>
          <w:b/>
          <w:sz w:val="22"/>
          <w:szCs w:val="22"/>
          <w:u w:val="single"/>
        </w:rPr>
      </w:pPr>
    </w:p>
    <w:p w14:paraId="6714C22A" w14:textId="77777777" w:rsidR="00F3022C" w:rsidRDefault="00F3022C" w:rsidP="00D10939">
      <w:pPr>
        <w:jc w:val="both"/>
        <w:rPr>
          <w:rFonts w:ascii="Calibri" w:hAnsi="Calibri" w:cs="Arial"/>
          <w:b/>
          <w:sz w:val="22"/>
          <w:szCs w:val="22"/>
          <w:u w:val="single"/>
        </w:rPr>
      </w:pPr>
    </w:p>
    <w:p w14:paraId="4D872006" w14:textId="77777777" w:rsidR="00F3022C" w:rsidRPr="00BB0078" w:rsidRDefault="00F3022C" w:rsidP="00D10939">
      <w:pPr>
        <w:jc w:val="both"/>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D10939" w14:paraId="1D877EF5" w14:textId="77777777" w:rsidTr="00E67D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032A4D8C" w14:textId="77777777" w:rsidR="00D10939" w:rsidRPr="00BF5D75" w:rsidRDefault="00D10939" w:rsidP="00E67D9B">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08ED955B" w14:textId="77777777" w:rsidR="00D10939" w:rsidRDefault="00D10939" w:rsidP="00E67D9B">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D10939" w14:paraId="284C2892" w14:textId="77777777" w:rsidTr="00E67D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721E3EA1" w14:textId="77777777" w:rsidR="00D10939" w:rsidRPr="00BF5D75" w:rsidRDefault="00D10939" w:rsidP="00E67D9B">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0D559BF1" w14:textId="77777777" w:rsidR="00D10939" w:rsidRDefault="00D10939" w:rsidP="00E67D9B">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D10939" w14:paraId="4A700ADA" w14:textId="77777777" w:rsidTr="00E67D9B">
        <w:tc>
          <w:tcPr>
            <w:cnfStyle w:val="001000000000" w:firstRow="0" w:lastRow="0" w:firstColumn="1" w:lastColumn="0" w:oddVBand="0" w:evenVBand="0" w:oddHBand="0" w:evenHBand="0" w:firstRowFirstColumn="0" w:firstRowLastColumn="0" w:lastRowFirstColumn="0" w:lastRowLastColumn="0"/>
            <w:tcW w:w="4776" w:type="dxa"/>
          </w:tcPr>
          <w:p w14:paraId="0CBD2F7A" w14:textId="77777777" w:rsidR="00D10939" w:rsidRPr="00BF5D75" w:rsidRDefault="00D10939" w:rsidP="00E67D9B">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50D304E8" w14:textId="77777777" w:rsidR="00D10939" w:rsidRDefault="00D10939" w:rsidP="00E67D9B">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D10939" w14:paraId="358BF837" w14:textId="77777777" w:rsidTr="00E67D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475D2D7A" w14:textId="77777777" w:rsidR="00D10939" w:rsidRPr="00BF5D75" w:rsidRDefault="00D10939" w:rsidP="00E67D9B">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5CA68AD1" w14:textId="77777777" w:rsidR="00D10939" w:rsidRDefault="00D10939" w:rsidP="00E67D9B">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7C286A89" w14:textId="77777777" w:rsidR="00D10939" w:rsidRDefault="00D10939" w:rsidP="00E67D9B">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55BE25EE" w14:textId="77777777" w:rsidR="00D10939" w:rsidRDefault="00D10939" w:rsidP="00D10939">
      <w:pPr>
        <w:pStyle w:val="Koptekst"/>
        <w:tabs>
          <w:tab w:val="clear" w:pos="4536"/>
          <w:tab w:val="clear" w:pos="9072"/>
          <w:tab w:val="left" w:pos="1276"/>
        </w:tabs>
        <w:rPr>
          <w:rFonts w:ascii="Calibri" w:hAnsi="Calibri" w:cs="Arial"/>
          <w:sz w:val="22"/>
          <w:szCs w:val="22"/>
        </w:rPr>
        <w:sectPr w:rsidR="00D10939" w:rsidSect="00D10939">
          <w:headerReference w:type="default" r:id="rId8"/>
          <w:footerReference w:type="default" r:id="rId9"/>
          <w:pgSz w:w="11906" w:h="16838" w:code="9"/>
          <w:pgMar w:top="1985" w:right="926" w:bottom="567" w:left="1418" w:header="708" w:footer="708" w:gutter="0"/>
          <w:pgNumType w:start="1"/>
          <w:cols w:space="708"/>
        </w:sectPr>
      </w:pPr>
    </w:p>
    <w:p w14:paraId="59E76AB4" w14:textId="5C1E84C6" w:rsidR="00D10939" w:rsidRPr="00121EB2" w:rsidRDefault="00D10939" w:rsidP="00D10939">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lastRenderedPageBreak/>
        <w:t>BIJLAGE B</w:t>
      </w:r>
      <w:r>
        <w:rPr>
          <w:rFonts w:ascii="Calibri" w:hAnsi="Calibri" w:cs="Arial"/>
          <w:b/>
          <w:color w:val="173583"/>
          <w:sz w:val="40"/>
          <w:szCs w:val="40"/>
        </w:rPr>
        <w:t>2</w:t>
      </w:r>
    </w:p>
    <w:p w14:paraId="1DF5724E" w14:textId="77777777" w:rsidR="00D10939" w:rsidRPr="00121EB2" w:rsidRDefault="00D10939" w:rsidP="00D10939">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4B175529" w14:textId="77777777" w:rsidR="00D43237" w:rsidRPr="00EB65C2" w:rsidRDefault="00D43237" w:rsidP="00EB65C2">
      <w:pPr>
        <w:jc w:val="both"/>
        <w:rPr>
          <w:rFonts w:asciiTheme="minorHAnsi" w:hAnsiTheme="minorHAnsi" w:cstheme="minorHAnsi"/>
          <w:sz w:val="22"/>
          <w:szCs w:val="22"/>
        </w:rPr>
      </w:pPr>
    </w:p>
    <w:p w14:paraId="2D36F970" w14:textId="77777777" w:rsidR="00D10939" w:rsidRPr="00EB65C2" w:rsidRDefault="00D10939" w:rsidP="00D10939">
      <w:pPr>
        <w:jc w:val="both"/>
        <w:rPr>
          <w:rFonts w:asciiTheme="minorHAnsi" w:hAnsiTheme="minorHAnsi" w:cstheme="minorHAnsi"/>
          <w:sz w:val="22"/>
          <w:szCs w:val="22"/>
        </w:rPr>
      </w:pPr>
      <w:r w:rsidRPr="00EB65C2">
        <w:rPr>
          <w:rFonts w:ascii="Calibri" w:hAnsi="Calibri" w:cs="Arial"/>
          <w:b/>
          <w:sz w:val="24"/>
          <w:szCs w:val="24"/>
        </w:rPr>
        <w:t>Verklaring voldaan aan geschiktheidseisen met betrekking tot de Europese Aanbesteding Schoonmaakonderhoud 2024-SM1104 ten behoeve van Stichting Samenwerkingsbestuur KyK.</w:t>
      </w:r>
      <w:r w:rsidRPr="00EB65C2">
        <w:rPr>
          <w:rFonts w:ascii="Calibri" w:hAnsi="Calibri" w:cs="Arial"/>
          <w:b/>
          <w:sz w:val="24"/>
          <w:szCs w:val="24"/>
        </w:rPr>
        <w:br/>
      </w:r>
    </w:p>
    <w:p w14:paraId="310BF7FC" w14:textId="77777777" w:rsidR="00D10939" w:rsidRDefault="00D10939" w:rsidP="00D10939">
      <w:pPr>
        <w:jc w:val="both"/>
        <w:rPr>
          <w:rFonts w:asciiTheme="minorHAnsi" w:hAnsiTheme="minorHAnsi" w:cstheme="minorHAnsi"/>
          <w:sz w:val="22"/>
          <w:szCs w:val="22"/>
        </w:rPr>
      </w:pPr>
      <w:r w:rsidRPr="00EB65C2">
        <w:rPr>
          <w:rFonts w:asciiTheme="minorHAnsi" w:hAnsiTheme="minorHAnsi" w:cstheme="minorHAnsi"/>
          <w:sz w:val="22"/>
          <w:szCs w:val="22"/>
        </w:rPr>
        <w:t>Bevoegde functionaris verklaart dat:</w:t>
      </w:r>
    </w:p>
    <w:p w14:paraId="1C9E8CE7" w14:textId="77777777" w:rsidR="00D10939" w:rsidRPr="00EB65C2" w:rsidRDefault="00D10939" w:rsidP="00D10939">
      <w:pPr>
        <w:jc w:val="both"/>
        <w:rPr>
          <w:rFonts w:asciiTheme="minorHAnsi" w:hAnsiTheme="minorHAnsi" w:cstheme="minorHAnsi"/>
          <w:sz w:val="22"/>
          <w:szCs w:val="22"/>
        </w:rPr>
      </w:pPr>
    </w:p>
    <w:p w14:paraId="4E02ADD2" w14:textId="7227664B" w:rsidR="00D43237" w:rsidRPr="00EB65C2" w:rsidRDefault="00D43237" w:rsidP="00EB65C2">
      <w:pPr>
        <w:jc w:val="both"/>
        <w:rPr>
          <w:rFonts w:asciiTheme="minorHAnsi" w:eastAsia="MS Mincho" w:hAnsiTheme="minorHAnsi" w:cstheme="minorHAnsi"/>
          <w:b/>
          <w:bCs/>
          <w:sz w:val="22"/>
          <w:szCs w:val="22"/>
        </w:rPr>
      </w:pPr>
      <w:r w:rsidRPr="00EB65C2">
        <w:rPr>
          <w:rFonts w:asciiTheme="minorHAnsi" w:eastAsia="MS Mincho" w:hAnsiTheme="minorHAnsi" w:cstheme="minorHAnsi"/>
          <w:b/>
          <w:bCs/>
          <w:sz w:val="22"/>
          <w:szCs w:val="22"/>
        </w:rPr>
        <w:t>Met betrekking tot de technische bekwaamheid</w:t>
      </w:r>
    </w:p>
    <w:p w14:paraId="57D32821" w14:textId="77777777" w:rsidR="00D43237" w:rsidRPr="00EB65C2" w:rsidRDefault="00D43237" w:rsidP="00EB65C2">
      <w:pPr>
        <w:jc w:val="both"/>
        <w:rPr>
          <w:rFonts w:asciiTheme="minorHAnsi" w:eastAsia="MS Mincho" w:hAnsiTheme="minorHAnsi" w:cstheme="minorHAnsi"/>
          <w:bCs/>
          <w:sz w:val="22"/>
          <w:szCs w:val="22"/>
        </w:rPr>
      </w:pPr>
    </w:p>
    <w:p w14:paraId="2A0EAEEA" w14:textId="77777777" w:rsidR="00BB0078" w:rsidRDefault="00D43237" w:rsidP="009D42B3">
      <w:pPr>
        <w:numPr>
          <w:ilvl w:val="1"/>
          <w:numId w:val="2"/>
        </w:numPr>
        <w:tabs>
          <w:tab w:val="clear" w:pos="928"/>
          <w:tab w:val="num" w:pos="426"/>
        </w:tabs>
        <w:ind w:left="426" w:hanging="426"/>
        <w:jc w:val="both"/>
        <w:rPr>
          <w:rFonts w:asciiTheme="minorHAnsi" w:eastAsia="MS Mincho" w:hAnsiTheme="minorHAnsi" w:cstheme="minorHAnsi"/>
          <w:bCs/>
          <w:sz w:val="22"/>
          <w:szCs w:val="22"/>
        </w:rPr>
      </w:pPr>
      <w:r w:rsidRPr="00BB0078">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42FDFCA8" w14:textId="77777777" w:rsidR="00BB0078" w:rsidRDefault="00BB0078" w:rsidP="00BB0078">
      <w:pPr>
        <w:ind w:left="426"/>
        <w:jc w:val="both"/>
        <w:rPr>
          <w:rFonts w:asciiTheme="minorHAnsi" w:eastAsia="MS Mincho" w:hAnsiTheme="minorHAnsi" w:cstheme="minorHAnsi"/>
          <w:bCs/>
          <w:sz w:val="22"/>
          <w:szCs w:val="22"/>
        </w:rPr>
      </w:pPr>
    </w:p>
    <w:p w14:paraId="790852FD" w14:textId="10590ABF" w:rsidR="00BB0078" w:rsidRDefault="00D43237" w:rsidP="00BB0078">
      <w:pPr>
        <w:ind w:left="426"/>
        <w:jc w:val="both"/>
        <w:rPr>
          <w:rFonts w:asciiTheme="minorHAnsi" w:eastAsia="MS Mincho" w:hAnsiTheme="minorHAnsi" w:cstheme="minorHAnsi"/>
          <w:bCs/>
          <w:sz w:val="22"/>
          <w:szCs w:val="22"/>
        </w:rPr>
      </w:pPr>
      <w:r w:rsidRPr="00BB0078">
        <w:rPr>
          <w:rFonts w:asciiTheme="minorHAnsi" w:eastAsia="MS Mincho" w:hAnsiTheme="minorHAnsi" w:cstheme="minorHAnsi"/>
          <w:bCs/>
          <w:sz w:val="22"/>
          <w:szCs w:val="22"/>
        </w:rPr>
        <w:t>Om bovenstaande te bewijzen:</w:t>
      </w:r>
    </w:p>
    <w:p w14:paraId="61621C1E" w14:textId="77777777" w:rsidR="00BB0078" w:rsidRDefault="00BB0078" w:rsidP="00BB0078">
      <w:pPr>
        <w:ind w:left="426"/>
        <w:jc w:val="both"/>
        <w:rPr>
          <w:rFonts w:asciiTheme="minorHAnsi" w:eastAsia="MS Mincho" w:hAnsiTheme="minorHAnsi" w:cstheme="minorHAnsi"/>
          <w:bCs/>
          <w:sz w:val="22"/>
          <w:szCs w:val="22"/>
        </w:rPr>
      </w:pPr>
    </w:p>
    <w:p w14:paraId="2ECC5A98" w14:textId="77777777" w:rsidR="00D10939" w:rsidRDefault="00D43237" w:rsidP="00D10939">
      <w:pPr>
        <w:numPr>
          <w:ilvl w:val="1"/>
          <w:numId w:val="2"/>
        </w:numPr>
        <w:tabs>
          <w:tab w:val="clear" w:pos="928"/>
          <w:tab w:val="num" w:pos="426"/>
        </w:tabs>
        <w:ind w:left="426" w:hanging="426"/>
        <w:jc w:val="both"/>
        <w:rPr>
          <w:rFonts w:asciiTheme="minorHAnsi" w:eastAsia="MS Mincho" w:hAnsiTheme="minorHAnsi" w:cstheme="minorHAnsi"/>
          <w:bCs/>
          <w:sz w:val="22"/>
          <w:szCs w:val="22"/>
        </w:rPr>
      </w:pPr>
      <w:r w:rsidRPr="00BB0078">
        <w:rPr>
          <w:rFonts w:asciiTheme="minorHAnsi" w:eastAsia="MS Mincho" w:hAnsiTheme="minorHAnsi" w:cstheme="minorHAnsi"/>
          <w:bCs/>
          <w:sz w:val="22"/>
          <w:szCs w:val="22"/>
        </w:rPr>
        <w:t xml:space="preserve">de </w:t>
      </w:r>
      <w:r w:rsidR="00BB0078" w:rsidRPr="00BB0078">
        <w:rPr>
          <w:rFonts w:asciiTheme="minorHAnsi" w:eastAsia="MS Mincho" w:hAnsiTheme="minorHAnsi" w:cstheme="minorHAnsi"/>
          <w:bCs/>
          <w:sz w:val="22"/>
          <w:szCs w:val="22"/>
        </w:rPr>
        <w:t>onderneming beschikt over (een) referent(en) waarin de gevraagde kerncompetitie(s) in de dr</w:t>
      </w:r>
      <w:r w:rsidR="00BB0078" w:rsidRPr="00BB0078">
        <w:rPr>
          <w:rFonts w:asciiTheme="minorHAnsi" w:eastAsia="MS Mincho" w:hAnsiTheme="minorHAnsi" w:cstheme="minorHAnsi"/>
          <w:bCs/>
          <w:sz w:val="22"/>
          <w:szCs w:val="22"/>
        </w:rPr>
        <w:t>ie jaar v</w:t>
      </w:r>
      <w:r w:rsidR="00BB0078" w:rsidRPr="00BB0078">
        <w:rPr>
          <w:rFonts w:asciiTheme="minorHAnsi" w:eastAsia="MS Mincho" w:hAnsiTheme="minorHAnsi" w:cstheme="minorHAnsi"/>
          <w:bCs/>
          <w:sz w:val="22"/>
          <w:szCs w:val="22"/>
        </w:rPr>
        <w:t xml:space="preserve">oorafgaand aan het moment van inschrijving naar tevredenheid zijn uitgevoerd; </w:t>
      </w:r>
    </w:p>
    <w:p w14:paraId="4BF21CB0" w14:textId="77777777" w:rsidR="00D10939" w:rsidRDefault="00D10939" w:rsidP="00D10939">
      <w:pPr>
        <w:ind w:left="426"/>
        <w:jc w:val="both"/>
        <w:rPr>
          <w:rFonts w:asciiTheme="minorHAnsi" w:eastAsia="MS Mincho" w:hAnsiTheme="minorHAnsi" w:cstheme="minorHAnsi"/>
          <w:bCs/>
          <w:sz w:val="22"/>
          <w:szCs w:val="22"/>
        </w:rPr>
      </w:pPr>
    </w:p>
    <w:p w14:paraId="205B27B4" w14:textId="77777777" w:rsidR="00D10939" w:rsidRDefault="00BB0078" w:rsidP="00D10939">
      <w:pPr>
        <w:pStyle w:val="Lijstalinea"/>
        <w:numPr>
          <w:ilvl w:val="0"/>
          <w:numId w:val="5"/>
        </w:numPr>
        <w:jc w:val="both"/>
        <w:rPr>
          <w:rFonts w:asciiTheme="minorHAnsi" w:eastAsia="MS Mincho" w:hAnsiTheme="minorHAnsi" w:cstheme="minorHAnsi"/>
          <w:bCs/>
          <w:sz w:val="22"/>
          <w:szCs w:val="22"/>
        </w:rPr>
      </w:pPr>
      <w:r w:rsidRPr="00D10939">
        <w:rPr>
          <w:rFonts w:asciiTheme="minorHAnsi" w:eastAsia="MS Mincho" w:hAnsiTheme="minorHAnsi" w:cstheme="minorHAnsi"/>
          <w:bCs/>
          <w:sz w:val="22"/>
          <w:szCs w:val="22"/>
        </w:rPr>
        <w:t xml:space="preserve">het uitvoeren van reguliere schoonmaakwerkzaamheden in een setting vergelijkbaar met de </w:t>
      </w:r>
      <w:r w:rsidR="00D10939" w:rsidRPr="00D10939">
        <w:rPr>
          <w:rFonts w:asciiTheme="minorHAnsi" w:eastAsia="MS Mincho" w:hAnsiTheme="minorHAnsi" w:cstheme="minorHAnsi"/>
          <w:bCs/>
          <w:sz w:val="22"/>
          <w:szCs w:val="22"/>
        </w:rPr>
        <w:t xml:space="preserve">    </w:t>
      </w:r>
      <w:r w:rsidRPr="00D10939">
        <w:rPr>
          <w:rFonts w:asciiTheme="minorHAnsi" w:eastAsia="MS Mincho" w:hAnsiTheme="minorHAnsi" w:cstheme="minorHAnsi"/>
          <w:bCs/>
          <w:sz w:val="22"/>
          <w:szCs w:val="22"/>
        </w:rPr>
        <w:t xml:space="preserve">opdracht; </w:t>
      </w:r>
    </w:p>
    <w:p w14:paraId="7B8EF773" w14:textId="77777777" w:rsidR="00D10939" w:rsidRDefault="00BB0078" w:rsidP="00D10939">
      <w:pPr>
        <w:pStyle w:val="Lijstalinea"/>
        <w:numPr>
          <w:ilvl w:val="0"/>
          <w:numId w:val="5"/>
        </w:numPr>
        <w:jc w:val="both"/>
        <w:rPr>
          <w:rFonts w:asciiTheme="minorHAnsi" w:eastAsia="MS Mincho" w:hAnsiTheme="minorHAnsi" w:cstheme="minorHAnsi"/>
          <w:bCs/>
          <w:sz w:val="22"/>
          <w:szCs w:val="22"/>
        </w:rPr>
      </w:pPr>
      <w:r w:rsidRPr="00D10939">
        <w:rPr>
          <w:rFonts w:asciiTheme="minorHAnsi" w:eastAsia="MS Mincho" w:hAnsiTheme="minorHAnsi" w:cstheme="minorHAnsi"/>
          <w:bCs/>
          <w:sz w:val="22"/>
          <w:szCs w:val="22"/>
        </w:rPr>
        <w:t xml:space="preserve">het uitvoeren van glasbewassing in een setting vergelijkbaar met de opdracht; </w:t>
      </w:r>
    </w:p>
    <w:p w14:paraId="4B64084A" w14:textId="426A1AB2" w:rsidR="00D43237" w:rsidRDefault="00BB0078" w:rsidP="00D10939">
      <w:pPr>
        <w:pStyle w:val="Lijstalinea"/>
        <w:numPr>
          <w:ilvl w:val="0"/>
          <w:numId w:val="5"/>
        </w:numPr>
        <w:jc w:val="both"/>
        <w:rPr>
          <w:rFonts w:asciiTheme="minorHAnsi" w:eastAsia="MS Mincho" w:hAnsiTheme="minorHAnsi" w:cstheme="minorHAnsi"/>
          <w:bCs/>
          <w:sz w:val="22"/>
          <w:szCs w:val="22"/>
        </w:rPr>
      </w:pPr>
      <w:r w:rsidRPr="00D10939">
        <w:rPr>
          <w:rFonts w:asciiTheme="minorHAnsi" w:eastAsia="MS Mincho" w:hAnsiTheme="minorHAnsi" w:cstheme="minorHAnsi"/>
          <w:bCs/>
          <w:sz w:val="22"/>
          <w:szCs w:val="22"/>
        </w:rPr>
        <w:t>het uitvoeren van vloerenonderhoud in een setting vergelijkbaar met de opdracht.</w:t>
      </w:r>
    </w:p>
    <w:p w14:paraId="11DD4FDA" w14:textId="77777777" w:rsidR="00D10939" w:rsidRDefault="00D10939" w:rsidP="00D10939">
      <w:pPr>
        <w:jc w:val="both"/>
        <w:rPr>
          <w:rFonts w:asciiTheme="minorHAnsi" w:eastAsia="MS Mincho" w:hAnsiTheme="minorHAnsi" w:cstheme="minorHAnsi"/>
          <w:bCs/>
          <w:sz w:val="22"/>
          <w:szCs w:val="22"/>
        </w:rPr>
      </w:pPr>
    </w:p>
    <w:p w14:paraId="4874164C" w14:textId="60D139D6" w:rsidR="00F3022C" w:rsidRDefault="00D10939" w:rsidP="00D10939">
      <w:pPr>
        <w:ind w:left="426"/>
        <w:jc w:val="both"/>
        <w:rPr>
          <w:rFonts w:asciiTheme="minorHAnsi" w:eastAsia="MS Mincho" w:hAnsiTheme="minorHAnsi" w:cstheme="minorHAnsi"/>
          <w:bCs/>
          <w:sz w:val="22"/>
          <w:szCs w:val="22"/>
        </w:rPr>
      </w:pPr>
      <w:r w:rsidRPr="00D10939">
        <w:rPr>
          <w:rFonts w:asciiTheme="minorHAnsi" w:eastAsia="MS Mincho" w:hAnsiTheme="minorHAnsi" w:cstheme="minorHAnsi"/>
          <w:bCs/>
          <w:sz w:val="22"/>
          <w:szCs w:val="22"/>
        </w:rPr>
        <w:t>De inschrijving aan wie op basis van de voorgenomen gunningsbeslissing de opdracht toekomt, dient binnen 10 dagen een verklaring in eigen format te overleggen per referent waarin</w:t>
      </w:r>
      <w:r w:rsidR="00F3022C">
        <w:rPr>
          <w:rFonts w:asciiTheme="minorHAnsi" w:eastAsia="MS Mincho" w:hAnsiTheme="minorHAnsi" w:cstheme="minorHAnsi"/>
          <w:bCs/>
          <w:sz w:val="22"/>
          <w:szCs w:val="22"/>
        </w:rPr>
        <w:t xml:space="preserve"> wordt opgenomen;</w:t>
      </w:r>
      <w:r w:rsidRPr="00D10939">
        <w:rPr>
          <w:rFonts w:asciiTheme="minorHAnsi" w:eastAsia="MS Mincho" w:hAnsiTheme="minorHAnsi" w:cstheme="minorHAnsi"/>
          <w:bCs/>
          <w:sz w:val="22"/>
          <w:szCs w:val="22"/>
        </w:rPr>
        <w:t xml:space="preserve"> </w:t>
      </w:r>
    </w:p>
    <w:p w14:paraId="221E0FC8" w14:textId="77777777" w:rsidR="00F3022C" w:rsidRDefault="00F3022C" w:rsidP="00D10939">
      <w:pPr>
        <w:ind w:left="426"/>
        <w:jc w:val="both"/>
        <w:rPr>
          <w:rFonts w:asciiTheme="minorHAnsi" w:eastAsia="MS Mincho" w:hAnsiTheme="minorHAnsi" w:cstheme="minorHAnsi"/>
          <w:bCs/>
          <w:sz w:val="22"/>
          <w:szCs w:val="22"/>
        </w:rPr>
      </w:pPr>
    </w:p>
    <w:p w14:paraId="03DFB185" w14:textId="01273DD1" w:rsidR="00F3022C" w:rsidRDefault="00D10939" w:rsidP="00F3022C">
      <w:pPr>
        <w:pStyle w:val="Lijstalinea"/>
        <w:numPr>
          <w:ilvl w:val="0"/>
          <w:numId w:val="5"/>
        </w:numPr>
        <w:jc w:val="both"/>
        <w:rPr>
          <w:rFonts w:asciiTheme="minorHAnsi" w:eastAsia="MS Mincho" w:hAnsiTheme="minorHAnsi" w:cstheme="minorHAnsi"/>
          <w:bCs/>
          <w:sz w:val="22"/>
          <w:szCs w:val="22"/>
        </w:rPr>
      </w:pPr>
      <w:r w:rsidRPr="00F3022C">
        <w:rPr>
          <w:rFonts w:asciiTheme="minorHAnsi" w:eastAsia="MS Mincho" w:hAnsiTheme="minorHAnsi" w:cstheme="minorHAnsi"/>
          <w:bCs/>
          <w:sz w:val="22"/>
          <w:szCs w:val="22"/>
        </w:rPr>
        <w:t>de naam van de opdrachtgever</w:t>
      </w:r>
    </w:p>
    <w:p w14:paraId="0B354AB3" w14:textId="6CACC8D9" w:rsidR="00F3022C" w:rsidRDefault="00D10939" w:rsidP="00F3022C">
      <w:pPr>
        <w:pStyle w:val="Lijstalinea"/>
        <w:numPr>
          <w:ilvl w:val="0"/>
          <w:numId w:val="5"/>
        </w:numPr>
        <w:jc w:val="both"/>
        <w:rPr>
          <w:rFonts w:asciiTheme="minorHAnsi" w:eastAsia="MS Mincho" w:hAnsiTheme="minorHAnsi" w:cstheme="minorHAnsi"/>
          <w:bCs/>
          <w:sz w:val="22"/>
          <w:szCs w:val="22"/>
        </w:rPr>
      </w:pPr>
      <w:r w:rsidRPr="00F3022C">
        <w:rPr>
          <w:rFonts w:asciiTheme="minorHAnsi" w:eastAsia="MS Mincho" w:hAnsiTheme="minorHAnsi" w:cstheme="minorHAnsi"/>
          <w:bCs/>
          <w:sz w:val="22"/>
          <w:szCs w:val="22"/>
        </w:rPr>
        <w:t xml:space="preserve">de </w:t>
      </w:r>
      <w:r w:rsidR="00F3022C">
        <w:rPr>
          <w:rFonts w:asciiTheme="minorHAnsi" w:eastAsia="MS Mincho" w:hAnsiTheme="minorHAnsi" w:cstheme="minorHAnsi"/>
          <w:bCs/>
          <w:sz w:val="22"/>
          <w:szCs w:val="22"/>
        </w:rPr>
        <w:t xml:space="preserve">naam en de </w:t>
      </w:r>
      <w:r w:rsidRPr="00F3022C">
        <w:rPr>
          <w:rFonts w:asciiTheme="minorHAnsi" w:eastAsia="MS Mincho" w:hAnsiTheme="minorHAnsi" w:cstheme="minorHAnsi"/>
          <w:bCs/>
          <w:sz w:val="22"/>
          <w:szCs w:val="22"/>
        </w:rPr>
        <w:t>contactgegevens van de contactpersoon</w:t>
      </w:r>
    </w:p>
    <w:p w14:paraId="32B61911" w14:textId="68472122" w:rsidR="00F3022C" w:rsidRDefault="00D10939" w:rsidP="00F3022C">
      <w:pPr>
        <w:pStyle w:val="Lijstalinea"/>
        <w:numPr>
          <w:ilvl w:val="0"/>
          <w:numId w:val="5"/>
        </w:numPr>
        <w:jc w:val="both"/>
        <w:rPr>
          <w:rFonts w:asciiTheme="minorHAnsi" w:eastAsia="MS Mincho" w:hAnsiTheme="minorHAnsi" w:cstheme="minorHAnsi"/>
          <w:bCs/>
          <w:sz w:val="22"/>
          <w:szCs w:val="22"/>
        </w:rPr>
      </w:pPr>
      <w:r w:rsidRPr="00F3022C">
        <w:rPr>
          <w:rFonts w:asciiTheme="minorHAnsi" w:eastAsia="MS Mincho" w:hAnsiTheme="minorHAnsi" w:cstheme="minorHAnsi"/>
          <w:bCs/>
          <w:sz w:val="22"/>
          <w:szCs w:val="22"/>
        </w:rPr>
        <w:t>een onderbouwing van de uitvoering van de betreffende competentie</w:t>
      </w:r>
      <w:r w:rsidR="00F3022C">
        <w:rPr>
          <w:rFonts w:asciiTheme="minorHAnsi" w:eastAsia="MS Mincho" w:hAnsiTheme="minorHAnsi" w:cstheme="minorHAnsi"/>
          <w:bCs/>
          <w:sz w:val="22"/>
          <w:szCs w:val="22"/>
        </w:rPr>
        <w:t>(s)</w:t>
      </w:r>
      <w:r w:rsidRPr="00F3022C">
        <w:rPr>
          <w:rFonts w:asciiTheme="minorHAnsi" w:eastAsia="MS Mincho" w:hAnsiTheme="minorHAnsi" w:cstheme="minorHAnsi"/>
          <w:bCs/>
          <w:sz w:val="22"/>
          <w:szCs w:val="22"/>
        </w:rPr>
        <w:t xml:space="preserve"> </w:t>
      </w:r>
    </w:p>
    <w:p w14:paraId="5B591815" w14:textId="3EBD1C55" w:rsidR="00D10939" w:rsidRPr="00F3022C" w:rsidRDefault="00D10939" w:rsidP="00F3022C">
      <w:pPr>
        <w:pStyle w:val="Lijstalinea"/>
        <w:numPr>
          <w:ilvl w:val="0"/>
          <w:numId w:val="5"/>
        </w:numPr>
        <w:jc w:val="both"/>
        <w:rPr>
          <w:rFonts w:asciiTheme="minorHAnsi" w:eastAsia="MS Mincho" w:hAnsiTheme="minorHAnsi" w:cstheme="minorHAnsi"/>
          <w:bCs/>
          <w:sz w:val="22"/>
          <w:szCs w:val="22"/>
        </w:rPr>
      </w:pPr>
      <w:r w:rsidRPr="00F3022C">
        <w:rPr>
          <w:rFonts w:asciiTheme="minorHAnsi" w:eastAsia="MS Mincho" w:hAnsiTheme="minorHAnsi" w:cstheme="minorHAnsi"/>
          <w:bCs/>
          <w:sz w:val="22"/>
          <w:szCs w:val="22"/>
        </w:rPr>
        <w:t>een motivatie ten aanzien van de vergelijkbaarheid ten opzichte van de onderhavige opdracht</w:t>
      </w:r>
    </w:p>
    <w:p w14:paraId="2769DB4B" w14:textId="230E85DE" w:rsidR="00D10939" w:rsidRDefault="00D10939">
      <w:pPr>
        <w:rPr>
          <w:rFonts w:asciiTheme="minorHAnsi" w:eastAsia="MS Mincho" w:hAnsiTheme="minorHAnsi" w:cstheme="minorHAnsi"/>
          <w:bCs/>
          <w:sz w:val="22"/>
          <w:szCs w:val="22"/>
        </w:rPr>
      </w:pPr>
    </w:p>
    <w:p w14:paraId="1DE30F28" w14:textId="77777777" w:rsidR="00F3022C" w:rsidRDefault="00F3022C">
      <w:pPr>
        <w:rPr>
          <w:rFonts w:asciiTheme="minorHAnsi" w:eastAsia="MS Mincho" w:hAnsiTheme="minorHAnsi" w:cstheme="minorHAnsi"/>
          <w:bCs/>
          <w:sz w:val="22"/>
          <w:szCs w:val="22"/>
        </w:rPr>
      </w:pPr>
    </w:p>
    <w:p w14:paraId="1CB4382E" w14:textId="77777777" w:rsidR="00BB0078" w:rsidRPr="00BB0078" w:rsidRDefault="00BB0078" w:rsidP="00BB0078">
      <w:pPr>
        <w:jc w:val="both"/>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D43237" w14:paraId="63A908C5"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579EE130" w14:textId="77777777" w:rsidR="00D43237" w:rsidRPr="00BF5D75" w:rsidRDefault="00D43237"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0531D445" w14:textId="77777777" w:rsidR="00D43237" w:rsidRDefault="00D43237"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D43237" w14:paraId="5E73FCB3"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6C26620" w14:textId="77777777" w:rsidR="00D43237" w:rsidRPr="00BF5D75" w:rsidRDefault="00D43237"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4AD4BD6E" w14:textId="77777777" w:rsidR="00D43237" w:rsidRDefault="00D43237"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D43237" w14:paraId="101F97EE"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22B253C5" w14:textId="77777777" w:rsidR="00D43237" w:rsidRPr="00BF5D75" w:rsidRDefault="00D43237"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2E445FE5" w14:textId="77777777" w:rsidR="00D43237" w:rsidRDefault="00D43237"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D43237" w14:paraId="6ADE6D60"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271440BB" w14:textId="77777777" w:rsidR="00D43237" w:rsidRPr="00BF5D75" w:rsidRDefault="00D43237"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4F041369" w14:textId="77777777" w:rsidR="00D43237" w:rsidRDefault="00D43237"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6A6975F0" w14:textId="77777777" w:rsidR="00D43237" w:rsidRDefault="00D43237"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7216D902" w14:textId="77777777" w:rsidR="00D43237" w:rsidRDefault="00D43237" w:rsidP="00BE1A92">
      <w:pPr>
        <w:pStyle w:val="Koptekst"/>
        <w:tabs>
          <w:tab w:val="clear" w:pos="4536"/>
          <w:tab w:val="clear" w:pos="9072"/>
          <w:tab w:val="left" w:pos="1276"/>
        </w:tabs>
        <w:rPr>
          <w:rFonts w:ascii="Calibri" w:hAnsi="Calibri" w:cs="Arial"/>
          <w:sz w:val="22"/>
          <w:szCs w:val="22"/>
        </w:rPr>
        <w:sectPr w:rsidR="00D43237" w:rsidSect="00D43237">
          <w:headerReference w:type="default" r:id="rId10"/>
          <w:footerReference w:type="default" r:id="rId11"/>
          <w:pgSz w:w="11906" w:h="16838" w:code="9"/>
          <w:pgMar w:top="1985" w:right="926" w:bottom="567" w:left="1418" w:header="708" w:footer="708" w:gutter="0"/>
          <w:pgNumType w:start="1"/>
          <w:cols w:space="708"/>
        </w:sectPr>
      </w:pPr>
    </w:p>
    <w:p w14:paraId="71901989" w14:textId="77777777" w:rsidR="00D43237" w:rsidRPr="005A61C6" w:rsidRDefault="00D43237" w:rsidP="00BE1A92">
      <w:pPr>
        <w:pStyle w:val="Koptekst"/>
        <w:tabs>
          <w:tab w:val="clear" w:pos="4536"/>
          <w:tab w:val="clear" w:pos="9072"/>
          <w:tab w:val="left" w:pos="1276"/>
        </w:tabs>
        <w:rPr>
          <w:rFonts w:ascii="Calibri" w:hAnsi="Calibri" w:cs="Arial"/>
          <w:sz w:val="22"/>
          <w:szCs w:val="22"/>
        </w:rPr>
      </w:pPr>
    </w:p>
    <w:sectPr w:rsidR="00D43237" w:rsidRPr="005A61C6" w:rsidSect="00D43237">
      <w:headerReference w:type="default" r:id="rId12"/>
      <w:footerReference w:type="default" r:id="rId13"/>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10C177" w14:textId="77777777" w:rsidR="00D43237" w:rsidRDefault="00D43237">
      <w:r>
        <w:separator/>
      </w:r>
    </w:p>
  </w:endnote>
  <w:endnote w:type="continuationSeparator" w:id="0">
    <w:p w14:paraId="318ECED3" w14:textId="77777777" w:rsidR="00D43237" w:rsidRDefault="00D43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AAA61" w14:textId="77777777" w:rsidR="00D10939" w:rsidRDefault="00D10939">
    <w:pPr>
      <w:pStyle w:val="Voettekst"/>
    </w:pPr>
    <w:r>
      <w:rPr>
        <w:noProof/>
      </w:rPr>
      <w:drawing>
        <wp:anchor distT="0" distB="0" distL="114300" distR="114300" simplePos="0" relativeHeight="251666432" behindDoc="1" locked="0" layoutInCell="1" allowOverlap="1" wp14:anchorId="2022A475" wp14:editId="6C0BF298">
          <wp:simplePos x="0" y="0"/>
          <wp:positionH relativeFrom="margin">
            <wp:align>right</wp:align>
          </wp:positionH>
          <wp:positionV relativeFrom="paragraph">
            <wp:posOffset>-247650</wp:posOffset>
          </wp:positionV>
          <wp:extent cx="2346960" cy="463550"/>
          <wp:effectExtent l="0" t="0" r="0" b="0"/>
          <wp:wrapNone/>
          <wp:docPr id="1823229925" name="Afbeelding 1823229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0913D" w14:textId="77777777" w:rsidR="00D43237" w:rsidRDefault="00D43237">
    <w:pPr>
      <w:pStyle w:val="Voettekst"/>
    </w:pPr>
    <w:r>
      <w:rPr>
        <w:noProof/>
      </w:rPr>
      <w:drawing>
        <wp:anchor distT="0" distB="0" distL="114300" distR="114300" simplePos="0" relativeHeight="251663360" behindDoc="1" locked="0" layoutInCell="1" allowOverlap="1" wp14:anchorId="09AC687D" wp14:editId="363131CB">
          <wp:simplePos x="0" y="0"/>
          <wp:positionH relativeFrom="margin">
            <wp:align>right</wp:align>
          </wp:positionH>
          <wp:positionV relativeFrom="paragraph">
            <wp:posOffset>-247650</wp:posOffset>
          </wp:positionV>
          <wp:extent cx="2346960" cy="463550"/>
          <wp:effectExtent l="0" t="0" r="0" b="0"/>
          <wp:wrapNone/>
          <wp:docPr id="1823761601" name="Afbeelding 182376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F67BF" w14:textId="77777777" w:rsidR="00BF5D75" w:rsidRDefault="00121EB2">
    <w:pPr>
      <w:pStyle w:val="Voettekst"/>
    </w:pPr>
    <w:r>
      <w:rPr>
        <w:noProof/>
      </w:rPr>
      <w:drawing>
        <wp:anchor distT="0" distB="0" distL="114300" distR="114300" simplePos="0" relativeHeight="251660288" behindDoc="1" locked="0" layoutInCell="1" allowOverlap="1" wp14:anchorId="58D8583F" wp14:editId="7EBE3DED">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D272EF" w14:textId="77777777" w:rsidR="00D43237" w:rsidRDefault="00D43237">
      <w:r>
        <w:separator/>
      </w:r>
    </w:p>
  </w:footnote>
  <w:footnote w:type="continuationSeparator" w:id="0">
    <w:p w14:paraId="649B44C4" w14:textId="77777777" w:rsidR="00D43237" w:rsidRDefault="00D43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58930" w14:textId="77777777" w:rsidR="00D10939" w:rsidRDefault="00D10939">
    <w:pPr>
      <w:pStyle w:val="Koptekst"/>
    </w:pPr>
    <w:r>
      <w:rPr>
        <w:noProof/>
      </w:rPr>
      <w:drawing>
        <wp:anchor distT="0" distB="0" distL="114300" distR="114300" simplePos="0" relativeHeight="251665408" behindDoc="1" locked="0" layoutInCell="1" allowOverlap="1" wp14:anchorId="3D39F975" wp14:editId="7423E55A">
          <wp:simplePos x="0" y="0"/>
          <wp:positionH relativeFrom="margin">
            <wp:align>left</wp:align>
          </wp:positionH>
          <wp:positionV relativeFrom="paragraph">
            <wp:posOffset>-154305</wp:posOffset>
          </wp:positionV>
          <wp:extent cx="1694815" cy="658495"/>
          <wp:effectExtent l="0" t="0" r="635" b="8255"/>
          <wp:wrapNone/>
          <wp:docPr id="1513328425" name="Afbeelding 1513328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7E10B" w14:textId="77777777" w:rsidR="00D43237" w:rsidRDefault="00D43237">
    <w:pPr>
      <w:pStyle w:val="Koptekst"/>
    </w:pPr>
    <w:r>
      <w:rPr>
        <w:noProof/>
      </w:rPr>
      <w:drawing>
        <wp:anchor distT="0" distB="0" distL="114300" distR="114300" simplePos="0" relativeHeight="251662336" behindDoc="1" locked="0" layoutInCell="1" allowOverlap="1" wp14:anchorId="5B27AFEA" wp14:editId="1C948B30">
          <wp:simplePos x="0" y="0"/>
          <wp:positionH relativeFrom="margin">
            <wp:align>left</wp:align>
          </wp:positionH>
          <wp:positionV relativeFrom="paragraph">
            <wp:posOffset>-154305</wp:posOffset>
          </wp:positionV>
          <wp:extent cx="1694815" cy="658495"/>
          <wp:effectExtent l="0" t="0" r="635" b="8255"/>
          <wp:wrapNone/>
          <wp:docPr id="414117019" name="Afbeelding 414117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F12492" w14:textId="77777777" w:rsidR="00121EB2" w:rsidRDefault="00121EB2">
    <w:pPr>
      <w:pStyle w:val="Koptekst"/>
    </w:pPr>
    <w:r>
      <w:rPr>
        <w:noProof/>
      </w:rPr>
      <w:drawing>
        <wp:anchor distT="0" distB="0" distL="114300" distR="114300" simplePos="0" relativeHeight="251659264" behindDoc="1" locked="0" layoutInCell="1" allowOverlap="1" wp14:anchorId="184FFCEF" wp14:editId="4FA71B8A">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C4469DA"/>
    <w:multiLevelType w:val="hybridMultilevel"/>
    <w:tmpl w:val="F398A60C"/>
    <w:lvl w:ilvl="0" w:tplc="17BE5478">
      <w:start w:val="1"/>
      <w:numFmt w:val="bullet"/>
      <w:lvlText w:val="-"/>
      <w:lvlJc w:val="left"/>
      <w:pPr>
        <w:ind w:left="786" w:hanging="360"/>
      </w:pPr>
      <w:rPr>
        <w:rFonts w:ascii="Calibri" w:eastAsia="MS Mincho" w:hAnsi="Calibri" w:cs="Calibri"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4" w15:restartNumberingAfterBreak="0">
    <w:nsid w:val="6D5F2E2F"/>
    <w:multiLevelType w:val="hybridMultilevel"/>
    <w:tmpl w:val="985EEB70"/>
    <w:lvl w:ilvl="0" w:tplc="22904064">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num w:numId="1" w16cid:durableId="1431510560">
    <w:abstractNumId w:val="2"/>
  </w:num>
  <w:num w:numId="2" w16cid:durableId="303700948">
    <w:abstractNumId w:val="1"/>
  </w:num>
  <w:num w:numId="3" w16cid:durableId="1535582477">
    <w:abstractNumId w:val="0"/>
  </w:num>
  <w:num w:numId="4" w16cid:durableId="169107042">
    <w:abstractNumId w:val="4"/>
  </w:num>
  <w:num w:numId="5" w16cid:durableId="981613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1F4989"/>
    <w:rsid w:val="001F60A0"/>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12D9"/>
    <w:rsid w:val="003630CA"/>
    <w:rsid w:val="00375356"/>
    <w:rsid w:val="00377FD9"/>
    <w:rsid w:val="003820A2"/>
    <w:rsid w:val="00383FB7"/>
    <w:rsid w:val="00386CBE"/>
    <w:rsid w:val="0039168A"/>
    <w:rsid w:val="003A6056"/>
    <w:rsid w:val="003C1984"/>
    <w:rsid w:val="003C523B"/>
    <w:rsid w:val="003E4917"/>
    <w:rsid w:val="003E5F28"/>
    <w:rsid w:val="003F7D18"/>
    <w:rsid w:val="0041238D"/>
    <w:rsid w:val="00423B6A"/>
    <w:rsid w:val="00432790"/>
    <w:rsid w:val="00441BAC"/>
    <w:rsid w:val="004466A9"/>
    <w:rsid w:val="00447F17"/>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253E4"/>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B0078"/>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9709A"/>
    <w:rsid w:val="00CA3315"/>
    <w:rsid w:val="00CB2A49"/>
    <w:rsid w:val="00CB7AD1"/>
    <w:rsid w:val="00CC5327"/>
    <w:rsid w:val="00CD525D"/>
    <w:rsid w:val="00CF5178"/>
    <w:rsid w:val="00D06955"/>
    <w:rsid w:val="00D10939"/>
    <w:rsid w:val="00D43237"/>
    <w:rsid w:val="00D44877"/>
    <w:rsid w:val="00DA5047"/>
    <w:rsid w:val="00DC68E1"/>
    <w:rsid w:val="00DD248E"/>
    <w:rsid w:val="00DD2CB5"/>
    <w:rsid w:val="00DE4A52"/>
    <w:rsid w:val="00DE54F8"/>
    <w:rsid w:val="00E01568"/>
    <w:rsid w:val="00E24A5D"/>
    <w:rsid w:val="00E5419B"/>
    <w:rsid w:val="00E6081D"/>
    <w:rsid w:val="00E65296"/>
    <w:rsid w:val="00E87F18"/>
    <w:rsid w:val="00EB65C2"/>
    <w:rsid w:val="00EB7919"/>
    <w:rsid w:val="00EC113D"/>
    <w:rsid w:val="00ED49FA"/>
    <w:rsid w:val="00F00D36"/>
    <w:rsid w:val="00F14327"/>
    <w:rsid w:val="00F24112"/>
    <w:rsid w:val="00F3022C"/>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5CA10"/>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19</TotalTime>
  <Pages>2</Pages>
  <Words>356</Words>
  <Characters>2308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Jan Veenstra</cp:lastModifiedBy>
  <cp:revision>5</cp:revision>
  <cp:lastPrinted>2011-04-29T11:47:00Z</cp:lastPrinted>
  <dcterms:created xsi:type="dcterms:W3CDTF">2024-05-28T11:57:00Z</dcterms:created>
  <dcterms:modified xsi:type="dcterms:W3CDTF">2024-07-11T09:37:00Z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