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509C89F5" w:rsidR="00DD0E19" w:rsidRPr="007F7BB0" w:rsidRDefault="00DE6A74" w:rsidP="00075E48">
            <w:pPr>
              <w:pStyle w:val="CoverSubtitel"/>
              <w:rPr>
                <w:sz w:val="40"/>
                <w:szCs w:val="40"/>
              </w:rPr>
            </w:pPr>
            <w:r w:rsidRPr="007F7BB0">
              <w:rPr>
                <w:sz w:val="40"/>
                <w:szCs w:val="40"/>
              </w:rPr>
              <w:t xml:space="preserve">Bijlage </w:t>
            </w:r>
            <w:r w:rsidR="00007A74">
              <w:rPr>
                <w:sz w:val="40"/>
                <w:szCs w:val="40"/>
              </w:rPr>
              <w:t>1</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73C3E85" w14:textId="36EBCBE3" w:rsidR="00542E32" w:rsidRPr="00464E53" w:rsidRDefault="00542E32" w:rsidP="00D67EE8">
            <w:pPr>
              <w:tabs>
                <w:tab w:val="left" w:pos="6810"/>
              </w:tabs>
              <w:rPr>
                <w:rFonts w:cstheme="minorHAnsi"/>
                <w:b/>
                <w:sz w:val="20"/>
                <w:szCs w:val="20"/>
              </w:rPr>
            </w:pPr>
            <w:r w:rsidRPr="00464E53">
              <w:rPr>
                <w:rFonts w:cstheme="minorHAnsi"/>
                <w:b/>
                <w:sz w:val="20"/>
                <w:szCs w:val="20"/>
              </w:rPr>
              <w:t>Kerncompetentie 1:</w:t>
            </w:r>
            <w:r w:rsidR="00FB11F4" w:rsidRPr="00FB11F4">
              <w:rPr>
                <w:rFonts w:cstheme="minorHAnsi"/>
                <w:b/>
                <w:sz w:val="20"/>
                <w:szCs w:val="20"/>
              </w:rPr>
              <w:t xml:space="preserve"> P</w:t>
            </w:r>
            <w:r w:rsidR="00FB11F4" w:rsidRPr="00FB11F4">
              <w:rPr>
                <w:rFonts w:cstheme="minorHAnsi"/>
                <w:b/>
                <w:sz w:val="20"/>
                <w:szCs w:val="20"/>
              </w:rPr>
              <w:t>reventief en correctief onderhoud</w:t>
            </w:r>
          </w:p>
          <w:p w14:paraId="2D372FE3" w14:textId="77777777" w:rsidR="00542E32" w:rsidRPr="00464E53" w:rsidRDefault="00542E32" w:rsidP="00D67EE8">
            <w:pPr>
              <w:tabs>
                <w:tab w:val="left" w:pos="6810"/>
              </w:tabs>
              <w:rPr>
                <w:rFonts w:cstheme="minorHAnsi"/>
                <w:b/>
                <w:sz w:val="20"/>
                <w:szCs w:val="20"/>
              </w:rPr>
            </w:pPr>
          </w:p>
          <w:p w14:paraId="19DD5B06" w14:textId="77777777" w:rsidR="007336AC" w:rsidRPr="00DA04E1" w:rsidRDefault="007336AC" w:rsidP="007336AC">
            <w:r w:rsidRPr="4ECA1864">
              <w:t xml:space="preserve">Inschrijver heeft aantoonbare werkervaring met het preventief en correctief onderhouden van brand- en inbraakinstallaties en overige zoals genoemd onder de scope in één ongedeelde opdracht bij één opdrachtgever met </w:t>
            </w:r>
            <w:r w:rsidRPr="00DA04E1">
              <w:t>minimaal 15 verschillende (onderwijs of vergelijkbaar) locaties verspreid over tenminste 3 provincies. Waar u de werkzaamheden naar tevredenheid uitvoert en waar rekening moet worden gehouden met bepaalde werktijden, het voorkomen van overlast en het hebben van voldoende “eigen” personeel om werkzaamheden in onderwijsluwe periodes uit te kunnen voeren.</w:t>
            </w:r>
          </w:p>
          <w:p w14:paraId="3BAD5674" w14:textId="77777777" w:rsidR="00542E32" w:rsidRPr="00464E53" w:rsidRDefault="00542E32" w:rsidP="00D67EE8">
            <w:pPr>
              <w:tabs>
                <w:tab w:val="left" w:pos="6810"/>
              </w:tabs>
              <w:rPr>
                <w:rFonts w:cstheme="minorHAnsi"/>
                <w:b/>
                <w:sz w:val="20"/>
                <w:szCs w:val="20"/>
              </w:rPr>
            </w:pP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54ACB90C"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Pr>
                <w:rFonts w:cstheme="minorHAnsi"/>
                <w:bCs/>
                <w:sz w:val="20"/>
                <w:szCs w:val="20"/>
              </w:rPr>
              <w:t xml:space="preserve">in </w:t>
            </w:r>
            <w:r w:rsidR="004A4E63" w:rsidRPr="000B38DC">
              <w:rPr>
                <w:rFonts w:cstheme="minorHAnsi"/>
                <w:bCs/>
                <w:sz w:val="20"/>
                <w:szCs w:val="20"/>
              </w:rPr>
              <w:t xml:space="preserve">aantal </w:t>
            </w:r>
            <w:r w:rsidRPr="00464E53">
              <w:rPr>
                <w:rFonts w:cstheme="minorHAnsi"/>
                <w:bCs/>
                <w:sz w:val="20"/>
                <w:szCs w:val="20"/>
              </w:rPr>
              <w:t xml:space="preserve">van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75B1231D"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Pr="00464E53" w:rsidRDefault="004A4E63" w:rsidP="1A4EC868">
      <w:pPr>
        <w:rPr>
          <w:rFonts w:cstheme="minorBid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4A0" w:firstRow="1" w:lastRow="0" w:firstColumn="1" w:lastColumn="0" w:noHBand="0" w:noVBand="1"/>
      </w:tblPr>
      <w:tblGrid>
        <w:gridCol w:w="426"/>
        <w:gridCol w:w="3402"/>
        <w:gridCol w:w="5528"/>
      </w:tblGrid>
      <w:tr w:rsidR="1A4EC868" w14:paraId="69A5F110" w14:textId="77777777" w:rsidTr="1A4EC868">
        <w:trPr>
          <w:trHeight w:val="300"/>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B8A1FF" w:themeFill="accent4"/>
            <w:vAlign w:val="center"/>
          </w:tcPr>
          <w:p w14:paraId="1D4F7F79" w14:textId="7BCD4406" w:rsidR="00542E32" w:rsidRDefault="1A4EC868" w:rsidP="1A4EC868">
            <w:pPr>
              <w:tabs>
                <w:tab w:val="left" w:pos="6810"/>
              </w:tabs>
              <w:rPr>
                <w:rFonts w:cstheme="minorBidi"/>
                <w:b/>
                <w:bCs/>
                <w:sz w:val="20"/>
                <w:szCs w:val="20"/>
              </w:rPr>
            </w:pPr>
            <w:r w:rsidRPr="1A4EC868">
              <w:rPr>
                <w:rFonts w:cstheme="minorBidi"/>
                <w:b/>
                <w:bCs/>
                <w:sz w:val="20"/>
                <w:szCs w:val="20"/>
              </w:rPr>
              <w:t xml:space="preserve">Kerncompetentie </w:t>
            </w:r>
            <w:r w:rsidR="358D3A47" w:rsidRPr="1A4EC868">
              <w:rPr>
                <w:rFonts w:cstheme="minorBidi"/>
                <w:b/>
                <w:bCs/>
                <w:sz w:val="20"/>
                <w:szCs w:val="20"/>
              </w:rPr>
              <w:t>2</w:t>
            </w:r>
            <w:r w:rsidRPr="1A4EC868">
              <w:rPr>
                <w:rFonts w:cstheme="minorBidi"/>
                <w:b/>
                <w:bCs/>
                <w:sz w:val="20"/>
                <w:szCs w:val="20"/>
              </w:rPr>
              <w:t>:</w:t>
            </w:r>
            <w:r w:rsidR="00FB11F4">
              <w:rPr>
                <w:rFonts w:cstheme="minorBidi"/>
                <w:b/>
                <w:bCs/>
                <w:sz w:val="20"/>
                <w:szCs w:val="20"/>
              </w:rPr>
              <w:t xml:space="preserve"> 24/7 storingsonderhoud</w:t>
            </w:r>
          </w:p>
          <w:p w14:paraId="4114BA90" w14:textId="77777777" w:rsidR="1A4EC868" w:rsidRDefault="1A4EC868" w:rsidP="1A4EC868">
            <w:pPr>
              <w:tabs>
                <w:tab w:val="left" w:pos="6810"/>
              </w:tabs>
              <w:rPr>
                <w:rFonts w:cstheme="minorBidi"/>
                <w:b/>
                <w:bCs/>
                <w:sz w:val="20"/>
                <w:szCs w:val="20"/>
              </w:rPr>
            </w:pPr>
          </w:p>
          <w:p w14:paraId="28839741" w14:textId="77777777" w:rsidR="00FB11F4" w:rsidRDefault="00FB11F4" w:rsidP="00FB11F4">
            <w:r w:rsidRPr="00DA04E1">
              <w:t>Inschrijver heeft aantoonbare werkervaring met 24/7 storingsonderhoud van brand- en inbraakinstallaties en overige zoals genoemd onder de scope in één ongedeelde opdracht bij één opdrachtgever met minimaal 15 verschillende onderwijs of minimaal vergelijkbare locaties verspreid over tenminste 3 provincies waar u de werkzaamheden naar tevredenheid uitvoert.</w:t>
            </w:r>
          </w:p>
          <w:p w14:paraId="40DA2253" w14:textId="77777777" w:rsidR="1A4EC868" w:rsidRDefault="1A4EC868" w:rsidP="1A4EC868">
            <w:pPr>
              <w:tabs>
                <w:tab w:val="left" w:pos="6810"/>
              </w:tabs>
              <w:rPr>
                <w:rFonts w:cstheme="minorBidi"/>
                <w:b/>
                <w:bCs/>
                <w:sz w:val="20"/>
                <w:szCs w:val="20"/>
              </w:rPr>
            </w:pPr>
          </w:p>
        </w:tc>
      </w:tr>
      <w:tr w:rsidR="1A4EC868" w14:paraId="7F2D1A2E" w14:textId="77777777" w:rsidTr="1A4EC868">
        <w:trPr>
          <w:trHeight w:val="300"/>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B8A1FF" w:themeFill="accent4"/>
            <w:vAlign w:val="center"/>
          </w:tcPr>
          <w:p w14:paraId="70116313" w14:textId="77777777" w:rsidR="1A4EC868" w:rsidRDefault="1A4EC868" w:rsidP="1A4EC868">
            <w:pPr>
              <w:tabs>
                <w:tab w:val="left" w:pos="6810"/>
              </w:tabs>
              <w:rPr>
                <w:rFonts w:cstheme="minorBidi"/>
                <w:b/>
                <w:bCs/>
                <w:sz w:val="20"/>
                <w:szCs w:val="20"/>
              </w:rPr>
            </w:pPr>
            <w:r w:rsidRPr="1A4EC868">
              <w:rPr>
                <w:rFonts w:cstheme="minorBidi"/>
                <w:b/>
                <w:bCs/>
                <w:sz w:val="20"/>
                <w:szCs w:val="20"/>
              </w:rPr>
              <w:t>Gegevens opdrachtgever (referent)</w:t>
            </w:r>
            <w:r>
              <w:tab/>
            </w:r>
          </w:p>
        </w:tc>
      </w:tr>
      <w:tr w:rsidR="1A4EC868" w14:paraId="079FA101" w14:textId="77777777" w:rsidTr="1A4EC868">
        <w:trPr>
          <w:trHeight w:val="300"/>
        </w:trPr>
        <w:tc>
          <w:tcPr>
            <w:tcW w:w="426" w:type="dxa"/>
            <w:vMerge w:val="restart"/>
            <w:tcBorders>
              <w:top w:val="single" w:sz="12" w:space="0" w:color="808080" w:themeColor="background2" w:themeShade="80"/>
              <w:left w:val="single" w:sz="8" w:space="0" w:color="C0C0C0"/>
              <w:bottom w:val="single" w:sz="8" w:space="0" w:color="C0C0C0"/>
              <w:right w:val="single" w:sz="8" w:space="0" w:color="C0C0C0"/>
            </w:tcBorders>
            <w:vAlign w:val="center"/>
          </w:tcPr>
          <w:p w14:paraId="70C1AE29" w14:textId="77777777" w:rsidR="1A4EC868" w:rsidRDefault="1A4EC868" w:rsidP="1A4EC868">
            <w:pPr>
              <w:rPr>
                <w:rFonts w:cstheme="minorBidi"/>
                <w:sz w:val="20"/>
                <w:szCs w:val="20"/>
              </w:rPr>
            </w:pPr>
            <w:r w:rsidRPr="1A4EC868">
              <w:rPr>
                <w:rFonts w:cstheme="minorBidi"/>
                <w:sz w:val="20"/>
                <w:szCs w:val="20"/>
              </w:rPr>
              <w:t>1)</w:t>
            </w:r>
          </w:p>
        </w:tc>
        <w:tc>
          <w:tcPr>
            <w:tcW w:w="3402" w:type="dxa"/>
            <w:tcBorders>
              <w:top w:val="single" w:sz="12" w:space="0" w:color="808080" w:themeColor="background2" w:themeShade="80"/>
              <w:left w:val="single" w:sz="8" w:space="0" w:color="C0C0C0"/>
              <w:bottom w:val="nil"/>
              <w:right w:val="single" w:sz="8" w:space="0" w:color="C0C0C0"/>
            </w:tcBorders>
            <w:shd w:val="clear" w:color="auto" w:fill="E6E6E6"/>
            <w:vAlign w:val="center"/>
          </w:tcPr>
          <w:p w14:paraId="43898D3B" w14:textId="77777777" w:rsidR="1A4EC868" w:rsidRDefault="1A4EC868" w:rsidP="1A4EC868">
            <w:pPr>
              <w:rPr>
                <w:rFonts w:cstheme="minorBidi"/>
                <w:sz w:val="20"/>
                <w:szCs w:val="20"/>
              </w:rPr>
            </w:pPr>
            <w:r w:rsidRPr="1A4EC868">
              <w:rPr>
                <w:rFonts w:cstheme="minorBidi"/>
                <w:sz w:val="20"/>
                <w:szCs w:val="20"/>
              </w:rPr>
              <w:t>Naam opdrachtgever</w:t>
            </w:r>
          </w:p>
        </w:tc>
        <w:tc>
          <w:tcPr>
            <w:tcW w:w="5528" w:type="dxa"/>
            <w:tcBorders>
              <w:top w:val="single" w:sz="12" w:space="0" w:color="808080" w:themeColor="background2" w:themeShade="80"/>
              <w:left w:val="single" w:sz="8" w:space="0" w:color="C0C0C0"/>
              <w:bottom w:val="single" w:sz="8" w:space="0" w:color="C0C0C0"/>
              <w:right w:val="single" w:sz="8" w:space="0" w:color="C0C0C0"/>
            </w:tcBorders>
            <w:vAlign w:val="center"/>
          </w:tcPr>
          <w:p w14:paraId="78DCFD10" w14:textId="77777777" w:rsidR="1A4EC868" w:rsidRDefault="1A4EC868" w:rsidP="1A4EC868">
            <w:pPr>
              <w:rPr>
                <w:rFonts w:cstheme="minorBidi"/>
                <w:sz w:val="20"/>
                <w:szCs w:val="20"/>
              </w:rPr>
            </w:pPr>
          </w:p>
        </w:tc>
      </w:tr>
      <w:tr w:rsidR="1A4EC868" w14:paraId="42C46323" w14:textId="77777777" w:rsidTr="1A4EC868">
        <w:trPr>
          <w:trHeight w:val="300"/>
        </w:trPr>
        <w:tc>
          <w:tcPr>
            <w:tcW w:w="426" w:type="dxa"/>
            <w:vMerge/>
          </w:tcPr>
          <w:p w14:paraId="20036E89"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3858B23F" w14:textId="77777777" w:rsidR="1A4EC868" w:rsidRDefault="1A4EC868" w:rsidP="1A4EC868">
            <w:pPr>
              <w:rPr>
                <w:rFonts w:cstheme="minorBidi"/>
                <w:sz w:val="20"/>
                <w:szCs w:val="20"/>
              </w:rPr>
            </w:pPr>
            <w:r w:rsidRPr="1A4EC868">
              <w:rPr>
                <w:rFonts w:cstheme="minorBidi"/>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28EF289F" w14:textId="77777777" w:rsidR="1A4EC868" w:rsidRDefault="1A4EC868" w:rsidP="1A4EC868">
            <w:pPr>
              <w:rPr>
                <w:rFonts w:cstheme="minorBidi"/>
                <w:sz w:val="20"/>
                <w:szCs w:val="20"/>
              </w:rPr>
            </w:pPr>
          </w:p>
        </w:tc>
      </w:tr>
      <w:tr w:rsidR="1A4EC868" w14:paraId="67E3D8B6" w14:textId="77777777" w:rsidTr="1A4EC868">
        <w:trPr>
          <w:trHeight w:val="300"/>
        </w:trPr>
        <w:tc>
          <w:tcPr>
            <w:tcW w:w="426" w:type="dxa"/>
            <w:vMerge/>
          </w:tcPr>
          <w:p w14:paraId="0D9C88EC" w14:textId="77777777" w:rsidR="005561B3" w:rsidRDefault="005561B3"/>
        </w:tc>
        <w:tc>
          <w:tcPr>
            <w:tcW w:w="3402" w:type="dxa"/>
            <w:tcBorders>
              <w:top w:val="nil"/>
              <w:left w:val="single" w:sz="8" w:space="0" w:color="C0C0C0"/>
              <w:bottom w:val="single" w:sz="8" w:space="0" w:color="C0C0C0"/>
              <w:right w:val="single" w:sz="8" w:space="0" w:color="C0C0C0"/>
            </w:tcBorders>
            <w:shd w:val="clear" w:color="auto" w:fill="E6E6E6"/>
            <w:vAlign w:val="center"/>
          </w:tcPr>
          <w:p w14:paraId="5D94C0BD" w14:textId="77777777" w:rsidR="1A4EC868" w:rsidRDefault="1A4EC868" w:rsidP="1A4EC868">
            <w:pPr>
              <w:rPr>
                <w:rFonts w:cstheme="minorBidi"/>
                <w:sz w:val="20"/>
                <w:szCs w:val="20"/>
              </w:rPr>
            </w:pPr>
            <w:r w:rsidRPr="1A4EC868">
              <w:rPr>
                <w:rFonts w:cstheme="minorBidi"/>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22B77090" w14:textId="77777777" w:rsidR="1A4EC868" w:rsidRDefault="1A4EC868" w:rsidP="1A4EC868">
            <w:pPr>
              <w:rPr>
                <w:rFonts w:cstheme="minorBidi"/>
                <w:sz w:val="20"/>
                <w:szCs w:val="20"/>
              </w:rPr>
            </w:pPr>
          </w:p>
        </w:tc>
      </w:tr>
      <w:tr w:rsidR="1A4EC868" w14:paraId="3009C0B2" w14:textId="77777777" w:rsidTr="1A4EC868">
        <w:trPr>
          <w:trHeight w:val="300"/>
        </w:trPr>
        <w:tc>
          <w:tcPr>
            <w:tcW w:w="426" w:type="dxa"/>
            <w:vMerge w:val="restart"/>
            <w:tcBorders>
              <w:top w:val="single" w:sz="8" w:space="0" w:color="C0C0C0"/>
              <w:left w:val="single" w:sz="8" w:space="0" w:color="C0C0C0"/>
              <w:bottom w:val="single" w:sz="8" w:space="0" w:color="C0C0C0"/>
              <w:right w:val="single" w:sz="8" w:space="0" w:color="C0C0C0"/>
            </w:tcBorders>
            <w:vAlign w:val="center"/>
          </w:tcPr>
          <w:p w14:paraId="124F5DC6" w14:textId="77777777" w:rsidR="1A4EC868" w:rsidRDefault="1A4EC868" w:rsidP="1A4EC868">
            <w:pPr>
              <w:rPr>
                <w:rFonts w:cstheme="minorBidi"/>
                <w:sz w:val="20"/>
                <w:szCs w:val="20"/>
              </w:rPr>
            </w:pPr>
            <w:r w:rsidRPr="1A4EC868">
              <w:rPr>
                <w:rFonts w:cstheme="minorBidi"/>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tcPr>
          <w:p w14:paraId="3AB16451" w14:textId="77777777" w:rsidR="1A4EC868" w:rsidRDefault="1A4EC868" w:rsidP="1A4EC868">
            <w:pPr>
              <w:rPr>
                <w:rFonts w:cstheme="minorBidi"/>
                <w:sz w:val="20"/>
                <w:szCs w:val="20"/>
              </w:rPr>
            </w:pPr>
            <w:r w:rsidRPr="1A4EC868">
              <w:rPr>
                <w:rFonts w:cstheme="minorBidi"/>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43701938" w14:textId="77777777" w:rsidR="1A4EC868" w:rsidRDefault="1A4EC868" w:rsidP="1A4EC868">
            <w:pPr>
              <w:rPr>
                <w:rFonts w:cstheme="minorBidi"/>
                <w:sz w:val="20"/>
                <w:szCs w:val="20"/>
              </w:rPr>
            </w:pPr>
          </w:p>
        </w:tc>
      </w:tr>
      <w:tr w:rsidR="1A4EC868" w14:paraId="011C8725" w14:textId="77777777" w:rsidTr="1A4EC868">
        <w:trPr>
          <w:trHeight w:val="300"/>
        </w:trPr>
        <w:tc>
          <w:tcPr>
            <w:tcW w:w="426" w:type="dxa"/>
            <w:vMerge/>
          </w:tcPr>
          <w:p w14:paraId="0A432A81"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3D6537B4" w14:textId="77777777" w:rsidR="1A4EC868" w:rsidRDefault="1A4EC868" w:rsidP="1A4EC868">
            <w:pPr>
              <w:rPr>
                <w:rFonts w:cstheme="minorBidi"/>
                <w:sz w:val="20"/>
                <w:szCs w:val="20"/>
              </w:rPr>
            </w:pPr>
            <w:r w:rsidRPr="1A4EC868">
              <w:rPr>
                <w:rFonts w:cstheme="minorBidi"/>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FD7EB04" w14:textId="77777777" w:rsidR="1A4EC868" w:rsidRDefault="1A4EC868" w:rsidP="1A4EC868">
            <w:pPr>
              <w:rPr>
                <w:rFonts w:cstheme="minorBidi"/>
                <w:sz w:val="20"/>
                <w:szCs w:val="20"/>
              </w:rPr>
            </w:pPr>
          </w:p>
        </w:tc>
      </w:tr>
      <w:tr w:rsidR="1A4EC868" w14:paraId="55CF3F8B" w14:textId="77777777" w:rsidTr="1A4EC868">
        <w:trPr>
          <w:trHeight w:val="300"/>
        </w:trPr>
        <w:tc>
          <w:tcPr>
            <w:tcW w:w="426" w:type="dxa"/>
            <w:vMerge/>
          </w:tcPr>
          <w:p w14:paraId="66E0F8D9"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4D02F02B" w14:textId="77777777" w:rsidR="1A4EC868" w:rsidRDefault="1A4EC868" w:rsidP="1A4EC868">
            <w:pPr>
              <w:rPr>
                <w:rFonts w:cstheme="minorBidi"/>
                <w:sz w:val="20"/>
                <w:szCs w:val="20"/>
              </w:rPr>
            </w:pPr>
            <w:r w:rsidRPr="1A4EC868">
              <w:rPr>
                <w:rFonts w:cstheme="minorBidi"/>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FB8857C" w14:textId="77777777" w:rsidR="1A4EC868" w:rsidRDefault="1A4EC868" w:rsidP="1A4EC868">
            <w:pPr>
              <w:rPr>
                <w:rFonts w:cstheme="minorBidi"/>
                <w:sz w:val="20"/>
                <w:szCs w:val="20"/>
              </w:rPr>
            </w:pPr>
          </w:p>
        </w:tc>
      </w:tr>
      <w:tr w:rsidR="1A4EC868" w14:paraId="4489D128" w14:textId="77777777" w:rsidTr="1A4EC868">
        <w:trPr>
          <w:trHeight w:val="300"/>
        </w:trPr>
        <w:tc>
          <w:tcPr>
            <w:tcW w:w="426" w:type="dxa"/>
            <w:vMerge/>
          </w:tcPr>
          <w:p w14:paraId="5D337539"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647570FE" w14:textId="77777777" w:rsidR="1A4EC868" w:rsidRDefault="1A4EC868" w:rsidP="1A4EC868">
            <w:pPr>
              <w:rPr>
                <w:rFonts w:cstheme="minorBidi"/>
                <w:sz w:val="20"/>
                <w:szCs w:val="20"/>
              </w:rPr>
            </w:pPr>
            <w:r w:rsidRPr="1A4EC868">
              <w:rPr>
                <w:rFonts w:cstheme="minorBidi"/>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D7CA63A" w14:textId="77777777" w:rsidR="1A4EC868" w:rsidRDefault="1A4EC868" w:rsidP="1A4EC868">
            <w:pPr>
              <w:rPr>
                <w:rFonts w:cstheme="minorBidi"/>
                <w:sz w:val="20"/>
                <w:szCs w:val="20"/>
              </w:rPr>
            </w:pPr>
          </w:p>
        </w:tc>
      </w:tr>
      <w:tr w:rsidR="1A4EC868" w14:paraId="593E9A42" w14:textId="77777777" w:rsidTr="1A4EC868">
        <w:trPr>
          <w:trHeight w:val="300"/>
        </w:trPr>
        <w:tc>
          <w:tcPr>
            <w:tcW w:w="9356" w:type="dxa"/>
            <w:gridSpan w:val="3"/>
            <w:tcBorders>
              <w:top w:val="single" w:sz="12" w:space="0" w:color="808080" w:themeColor="background2" w:themeShade="80"/>
              <w:left w:val="single" w:sz="12" w:space="0" w:color="808080" w:themeColor="background2" w:themeShade="80"/>
              <w:bottom w:val="single" w:sz="12" w:space="0" w:color="808080" w:themeColor="background2" w:themeShade="80"/>
              <w:right w:val="single" w:sz="12" w:space="0" w:color="808080" w:themeColor="background2" w:themeShade="80"/>
            </w:tcBorders>
            <w:shd w:val="clear" w:color="auto" w:fill="B8A1FF" w:themeFill="accent4"/>
            <w:vAlign w:val="center"/>
          </w:tcPr>
          <w:p w14:paraId="5B15C1DC" w14:textId="77777777" w:rsidR="1A4EC868" w:rsidRDefault="1A4EC868" w:rsidP="1A4EC868">
            <w:pPr>
              <w:tabs>
                <w:tab w:val="left" w:pos="6810"/>
              </w:tabs>
              <w:rPr>
                <w:rFonts w:cstheme="minorBidi"/>
                <w:b/>
                <w:bCs/>
                <w:sz w:val="20"/>
                <w:szCs w:val="20"/>
              </w:rPr>
            </w:pPr>
            <w:r w:rsidRPr="1A4EC868">
              <w:rPr>
                <w:rFonts w:cstheme="minorBidi"/>
                <w:b/>
                <w:bCs/>
                <w:sz w:val="20"/>
                <w:szCs w:val="20"/>
              </w:rPr>
              <w:lastRenderedPageBreak/>
              <w:t>Projectgegevens</w:t>
            </w:r>
          </w:p>
        </w:tc>
      </w:tr>
      <w:tr w:rsidR="1A4EC868" w14:paraId="673719CE" w14:textId="77777777" w:rsidTr="1A4EC868">
        <w:trPr>
          <w:trHeight w:val="300"/>
        </w:trPr>
        <w:tc>
          <w:tcPr>
            <w:tcW w:w="426" w:type="dxa"/>
            <w:vMerge w:val="restart"/>
            <w:tcBorders>
              <w:top w:val="single" w:sz="12" w:space="0" w:color="808080" w:themeColor="background2" w:themeShade="80"/>
              <w:left w:val="single" w:sz="8" w:space="0" w:color="C0C0C0"/>
              <w:bottom w:val="single" w:sz="8" w:space="0" w:color="C0C0C0"/>
              <w:right w:val="single" w:sz="8" w:space="0" w:color="C0C0C0"/>
            </w:tcBorders>
            <w:vAlign w:val="center"/>
          </w:tcPr>
          <w:p w14:paraId="4E1A8D6B" w14:textId="77777777" w:rsidR="1A4EC868" w:rsidRDefault="1A4EC868" w:rsidP="1A4EC868">
            <w:pPr>
              <w:rPr>
                <w:rFonts w:cstheme="minorBidi"/>
                <w:sz w:val="20"/>
                <w:szCs w:val="20"/>
              </w:rPr>
            </w:pPr>
          </w:p>
          <w:p w14:paraId="2CA27407" w14:textId="6FB6BF9F" w:rsidR="1A4EC868" w:rsidRDefault="1A4EC868" w:rsidP="1A4EC868">
            <w:pPr>
              <w:rPr>
                <w:rFonts w:cstheme="minorBidi"/>
                <w:sz w:val="20"/>
                <w:szCs w:val="20"/>
              </w:rPr>
            </w:pPr>
            <w:r w:rsidRPr="1A4EC868">
              <w:rPr>
                <w:rFonts w:cstheme="minorBidi"/>
                <w:sz w:val="20"/>
                <w:szCs w:val="20"/>
              </w:rPr>
              <w:t>3)</w:t>
            </w:r>
          </w:p>
        </w:tc>
        <w:tc>
          <w:tcPr>
            <w:tcW w:w="3402" w:type="dxa"/>
            <w:tcBorders>
              <w:top w:val="single" w:sz="12" w:space="0" w:color="808080" w:themeColor="background2" w:themeShade="80"/>
              <w:left w:val="single" w:sz="8" w:space="0" w:color="C0C0C0"/>
              <w:bottom w:val="nil"/>
              <w:right w:val="single" w:sz="8" w:space="0" w:color="C0C0C0"/>
            </w:tcBorders>
            <w:shd w:val="clear" w:color="auto" w:fill="E6E6E6"/>
            <w:vAlign w:val="center"/>
          </w:tcPr>
          <w:p w14:paraId="7C3DC2E8" w14:textId="77777777" w:rsidR="1A4EC868" w:rsidRDefault="1A4EC868" w:rsidP="1A4EC868">
            <w:pPr>
              <w:rPr>
                <w:rFonts w:cstheme="minorBidi"/>
                <w:sz w:val="20"/>
                <w:szCs w:val="20"/>
              </w:rPr>
            </w:pPr>
            <w:r w:rsidRPr="1A4EC868">
              <w:rPr>
                <w:rFonts w:cstheme="minorBidi"/>
                <w:sz w:val="20"/>
                <w:szCs w:val="20"/>
              </w:rPr>
              <w:t>Projectduur</w:t>
            </w:r>
          </w:p>
        </w:tc>
        <w:tc>
          <w:tcPr>
            <w:tcW w:w="5528" w:type="dxa"/>
            <w:tcBorders>
              <w:top w:val="single" w:sz="12" w:space="0" w:color="808080" w:themeColor="background2" w:themeShade="80"/>
              <w:left w:val="single" w:sz="8" w:space="0" w:color="C0C0C0"/>
              <w:bottom w:val="single" w:sz="8" w:space="0" w:color="C0C0C0"/>
              <w:right w:val="single" w:sz="8" w:space="0" w:color="C0C0C0"/>
            </w:tcBorders>
            <w:vAlign w:val="center"/>
          </w:tcPr>
          <w:p w14:paraId="732A6939" w14:textId="77777777" w:rsidR="1A4EC868" w:rsidRDefault="1A4EC868" w:rsidP="1A4EC868">
            <w:pPr>
              <w:rPr>
                <w:rFonts w:cstheme="minorBidi"/>
                <w:sz w:val="20"/>
                <w:szCs w:val="20"/>
              </w:rPr>
            </w:pPr>
          </w:p>
        </w:tc>
      </w:tr>
      <w:tr w:rsidR="1A4EC868" w14:paraId="620C6183" w14:textId="77777777" w:rsidTr="1A4EC868">
        <w:trPr>
          <w:trHeight w:val="300"/>
        </w:trPr>
        <w:tc>
          <w:tcPr>
            <w:tcW w:w="426" w:type="dxa"/>
            <w:vMerge/>
          </w:tcPr>
          <w:p w14:paraId="12155DC4"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61141E16" w14:textId="77777777" w:rsidR="1A4EC868" w:rsidRDefault="1A4EC868" w:rsidP="1A4EC868">
            <w:pPr>
              <w:rPr>
                <w:rFonts w:cstheme="minorBidi"/>
                <w:sz w:val="20"/>
                <w:szCs w:val="20"/>
              </w:rPr>
            </w:pPr>
            <w:r w:rsidRPr="1A4EC868">
              <w:rPr>
                <w:rFonts w:cstheme="minorBidi"/>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FB9C9DE" w14:textId="77777777" w:rsidR="1A4EC868" w:rsidRDefault="1A4EC868" w:rsidP="1A4EC868">
            <w:pPr>
              <w:rPr>
                <w:rFonts w:cstheme="minorBidi"/>
                <w:sz w:val="20"/>
                <w:szCs w:val="20"/>
              </w:rPr>
            </w:pPr>
          </w:p>
        </w:tc>
      </w:tr>
      <w:tr w:rsidR="1A4EC868" w14:paraId="6D4B466D" w14:textId="77777777" w:rsidTr="1A4EC868">
        <w:trPr>
          <w:trHeight w:val="300"/>
        </w:trPr>
        <w:tc>
          <w:tcPr>
            <w:tcW w:w="426" w:type="dxa"/>
            <w:vMerge/>
          </w:tcPr>
          <w:p w14:paraId="1CD9500E" w14:textId="77777777" w:rsidR="005561B3" w:rsidRDefault="005561B3"/>
        </w:tc>
        <w:tc>
          <w:tcPr>
            <w:tcW w:w="3402" w:type="dxa"/>
            <w:tcBorders>
              <w:top w:val="nil"/>
              <w:left w:val="single" w:sz="8" w:space="0" w:color="C0C0C0"/>
              <w:bottom w:val="nil"/>
              <w:right w:val="single" w:sz="8" w:space="0" w:color="C0C0C0"/>
            </w:tcBorders>
            <w:shd w:val="clear" w:color="auto" w:fill="E6E6E6"/>
            <w:vAlign w:val="center"/>
          </w:tcPr>
          <w:p w14:paraId="38C21750" w14:textId="77777777" w:rsidR="1A4EC868" w:rsidRDefault="1A4EC868" w:rsidP="1A4EC868">
            <w:pPr>
              <w:rPr>
                <w:rFonts w:cstheme="minorBidi"/>
                <w:sz w:val="20"/>
                <w:szCs w:val="20"/>
              </w:rPr>
            </w:pPr>
            <w:r w:rsidRPr="1A4EC868">
              <w:rPr>
                <w:rFonts w:cstheme="minorBidi"/>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BED6632" w14:textId="77777777" w:rsidR="1A4EC868" w:rsidRDefault="1A4EC868" w:rsidP="1A4EC868">
            <w:pPr>
              <w:rPr>
                <w:rFonts w:cstheme="minorBidi"/>
                <w:sz w:val="20"/>
                <w:szCs w:val="20"/>
              </w:rPr>
            </w:pPr>
          </w:p>
        </w:tc>
      </w:tr>
      <w:tr w:rsidR="1A4EC868" w14:paraId="6BEB134A" w14:textId="77777777" w:rsidTr="1A4EC868">
        <w:trPr>
          <w:trHeight w:val="300"/>
        </w:trPr>
        <w:tc>
          <w:tcPr>
            <w:tcW w:w="426" w:type="dxa"/>
            <w:tcBorders>
              <w:top w:val="single" w:sz="8" w:space="0" w:color="C0C0C0"/>
              <w:left w:val="single" w:sz="8" w:space="0" w:color="C0C0C0"/>
              <w:bottom w:val="single" w:sz="8" w:space="0" w:color="C0C0C0"/>
              <w:right w:val="single" w:sz="8" w:space="0" w:color="C0C0C0"/>
            </w:tcBorders>
            <w:vAlign w:val="center"/>
          </w:tcPr>
          <w:p w14:paraId="33368693" w14:textId="77777777" w:rsidR="1A4EC868" w:rsidRDefault="1A4EC868" w:rsidP="1A4EC868">
            <w:pPr>
              <w:rPr>
                <w:rFonts w:cstheme="minorBidi"/>
                <w:sz w:val="20"/>
                <w:szCs w:val="20"/>
              </w:rPr>
            </w:pPr>
            <w:r w:rsidRPr="1A4EC868">
              <w:rPr>
                <w:rFonts w:cstheme="minorBidi"/>
                <w:sz w:val="20"/>
                <w:szCs w:val="20"/>
              </w:rPr>
              <w:t>4)</w:t>
            </w:r>
          </w:p>
        </w:tc>
        <w:tc>
          <w:tcPr>
            <w:tcW w:w="3402" w:type="dxa"/>
            <w:tcBorders>
              <w:top w:val="single" w:sz="8" w:space="0" w:color="C0C0C0"/>
              <w:left w:val="single" w:sz="8" w:space="0" w:color="C0C0C0"/>
              <w:bottom w:val="single" w:sz="4" w:space="0" w:color="auto"/>
              <w:right w:val="single" w:sz="8" w:space="0" w:color="C0C0C0"/>
            </w:tcBorders>
            <w:shd w:val="clear" w:color="auto" w:fill="E6E6E6"/>
            <w:vAlign w:val="center"/>
          </w:tcPr>
          <w:p w14:paraId="266796FA" w14:textId="4DF3556B" w:rsidR="1A4EC868" w:rsidRDefault="1A4EC868" w:rsidP="1A4EC868">
            <w:pPr>
              <w:rPr>
                <w:rFonts w:cstheme="minorBidi"/>
                <w:sz w:val="20"/>
                <w:szCs w:val="20"/>
              </w:rPr>
            </w:pPr>
            <w:r w:rsidRPr="1A4EC868">
              <w:rPr>
                <w:rFonts w:cstheme="minorBidi"/>
                <w:sz w:val="20"/>
                <w:szCs w:val="20"/>
              </w:rPr>
              <w:t xml:space="preserve">Omvang in </w:t>
            </w:r>
            <w:r w:rsidRPr="00FB11F4">
              <w:rPr>
                <w:rFonts w:cstheme="minorBidi"/>
                <w:sz w:val="20"/>
                <w:szCs w:val="20"/>
              </w:rPr>
              <w:t xml:space="preserve"> aantal </w:t>
            </w:r>
            <w:r w:rsidRPr="1A4EC868">
              <w:rPr>
                <w:rFonts w:cstheme="minorBidi"/>
                <w:sz w:val="20"/>
                <w:szCs w:val="20"/>
              </w:rPr>
              <w:t>van de totale opdracht</w:t>
            </w:r>
          </w:p>
        </w:tc>
        <w:tc>
          <w:tcPr>
            <w:tcW w:w="5528" w:type="dxa"/>
            <w:tcBorders>
              <w:top w:val="single" w:sz="8" w:space="0" w:color="C0C0C0"/>
              <w:left w:val="single" w:sz="8" w:space="0" w:color="C0C0C0"/>
              <w:bottom w:val="single" w:sz="4" w:space="0" w:color="auto"/>
              <w:right w:val="single" w:sz="8" w:space="0" w:color="C0C0C0"/>
            </w:tcBorders>
            <w:vAlign w:val="center"/>
          </w:tcPr>
          <w:p w14:paraId="63C4F33C" w14:textId="0B20D087" w:rsidR="1A4EC868" w:rsidRDefault="1A4EC868" w:rsidP="1A4EC868">
            <w:pPr>
              <w:rPr>
                <w:rFonts w:cstheme="minorBidi"/>
                <w:sz w:val="20"/>
                <w:szCs w:val="20"/>
              </w:rPr>
            </w:pPr>
            <w:r w:rsidRPr="1A4EC868">
              <w:rPr>
                <w:rFonts w:cstheme="minorBidi"/>
                <w:sz w:val="20"/>
                <w:szCs w:val="20"/>
              </w:rPr>
              <w:t xml:space="preserve">                                </w:t>
            </w:r>
          </w:p>
        </w:tc>
      </w:tr>
      <w:tr w:rsidR="1A4EC868" w14:paraId="58968D8C" w14:textId="77777777" w:rsidTr="1A4EC868">
        <w:trPr>
          <w:trHeight w:val="300"/>
        </w:trPr>
        <w:tc>
          <w:tcPr>
            <w:tcW w:w="426" w:type="dxa"/>
            <w:tcBorders>
              <w:top w:val="single" w:sz="8" w:space="0" w:color="C0C0C0"/>
              <w:left w:val="single" w:sz="8" w:space="0" w:color="C0C0C0"/>
              <w:bottom w:val="single" w:sz="8" w:space="0" w:color="C0C0C0"/>
              <w:right w:val="single" w:sz="8" w:space="0" w:color="C0C0C0"/>
            </w:tcBorders>
            <w:vAlign w:val="center"/>
          </w:tcPr>
          <w:p w14:paraId="77B23BFF" w14:textId="77777777" w:rsidR="1A4EC868" w:rsidRDefault="1A4EC868" w:rsidP="1A4EC868">
            <w:pPr>
              <w:rPr>
                <w:rFonts w:cstheme="minorBidi"/>
                <w:sz w:val="20"/>
                <w:szCs w:val="20"/>
              </w:rPr>
            </w:pPr>
            <w:r w:rsidRPr="1A4EC868">
              <w:rPr>
                <w:rFonts w:cstheme="minorBidi"/>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EECDAE8" w14:textId="441DD35A" w:rsidR="1A4EC868" w:rsidRDefault="1A4EC868" w:rsidP="1A4EC868">
            <w:pPr>
              <w:rPr>
                <w:rFonts w:cstheme="minorBidi"/>
                <w:sz w:val="20"/>
                <w:szCs w:val="20"/>
              </w:rPr>
            </w:pPr>
            <w:r w:rsidRPr="1A4EC868">
              <w:rPr>
                <w:rFonts w:cstheme="minorBidi"/>
                <w:sz w:val="20"/>
                <w:szCs w:val="20"/>
              </w:rPr>
              <w:t>Omschrijving aard van de 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7B531BCB" w14:textId="77777777" w:rsidR="1A4EC868" w:rsidRDefault="1A4EC868" w:rsidP="1A4EC868">
            <w:pPr>
              <w:rPr>
                <w:rFonts w:cstheme="minorBidi"/>
                <w:sz w:val="20"/>
                <w:szCs w:val="20"/>
              </w:rPr>
            </w:pPr>
          </w:p>
          <w:p w14:paraId="28FAEDAB" w14:textId="77777777" w:rsidR="1A4EC868" w:rsidRDefault="1A4EC868" w:rsidP="1A4EC868">
            <w:pPr>
              <w:rPr>
                <w:rFonts w:cstheme="minorBidi"/>
                <w:sz w:val="20"/>
                <w:szCs w:val="20"/>
              </w:rPr>
            </w:pPr>
          </w:p>
          <w:p w14:paraId="6803077E" w14:textId="014A689D" w:rsidR="1A4EC868" w:rsidRDefault="1A4EC868" w:rsidP="1A4EC868">
            <w:pPr>
              <w:rPr>
                <w:rFonts w:cstheme="minorBidi"/>
                <w:sz w:val="20"/>
                <w:szCs w:val="20"/>
              </w:rPr>
            </w:pPr>
          </w:p>
        </w:tc>
      </w:tr>
    </w:tbl>
    <w:p w14:paraId="4764D97B" w14:textId="34B40FF1" w:rsidR="1A4EC868" w:rsidRDefault="1A4EC868" w:rsidP="1A4EC868">
      <w:pPr>
        <w:rPr>
          <w:rFonts w:cstheme="minorBidi"/>
        </w:rPr>
      </w:pPr>
    </w:p>
    <w:p w14:paraId="5737A437" w14:textId="3A98DEDC" w:rsidR="1A4EC868" w:rsidRDefault="1A4EC868" w:rsidP="1A4EC868">
      <w:pPr>
        <w:rPr>
          <w:rFonts w:cstheme="minorBid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 /</w:t>
      </w:r>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A91D5" w14:textId="77777777" w:rsidR="00F655AA" w:rsidRDefault="00F655AA" w:rsidP="003B595D">
      <w:pPr>
        <w:spacing w:line="240" w:lineRule="auto"/>
      </w:pPr>
      <w:r>
        <w:separator/>
      </w:r>
    </w:p>
  </w:endnote>
  <w:endnote w:type="continuationSeparator" w:id="0">
    <w:p w14:paraId="407D321F" w14:textId="77777777" w:rsidR="00F655AA" w:rsidRDefault="00F655AA"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0F74208A">
            <v:group id="Notitie volgpaginas" style="position:absolute;margin-left:0;margin-top:0;width:566.95pt;height:87.85pt;z-index:-251645952;mso-position-horizontal:left;mso-position-horizontal-relative:page;mso-position-vertical:bottom;mso-position-vertical-relative:page;mso-width-relative:margin;mso-height-relative:margin" coordsize="71991,11156" o:spid="_x0000_s1026" w14:anchorId="3A39C21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width:26060;height:11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o:title="" r:id="rId3"/>
              </v:shape>
              <v:group id="Logo" style="position:absolute;left:58959;top:5143;width:13032;height:2665" coordsize="13025,26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style="position:absolute;left:2242;top:776;width:1677;height:1902;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v:stroke joinstyle="miter"/>
                  <v:path arrowok="t" o:connecttype="custom" o:connectlocs="115020,184575;115020,169098;63900,190235;0,117006;0,0;52624,0;52624,107572;81569,143052;115020,100781;115020,0;167645,0;167645,184575;115020,184575" o:connectangles="0,0,0,0,0,0,0,0,0,0,0,0,0"/>
                </v:shape>
                <v:shape id="Vrije vorm: vorm 11" style="position:absolute;left:4054;top:776;width:2022;height:1846;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v:stroke joinstyle="miter"/>
                  <v:path arrowok="t" o:connecttype="custom" o:connectlocs="101114,116633;147725,0;202228,0;128181,184578;73675,184578;0,0;54506,0" o:connectangles="0,0,0,0,0,0,0"/>
                </v:shape>
                <v:shape id="Vrije vorm: vorm 12" style="position:absolute;left:8108;top:690;width:1523;height:1902;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v:stroke joinstyle="miter"/>
                  <v:path arrowok="t" o:connecttype="custom" o:connectlocs="98858,0;52624,21134;52624,5658;0,5658;0,190235;52624,190235;52624,91716;79310,48311;100712,76245;152235,76245;98858,0" o:connectangles="0,0,0,0,0,0,0,0,0,0,0"/>
                </v:shape>
                <v:shape id="Vrije vorm: vorm 13" style="position:absolute;left:11473;top:690;width:1552;height:1959;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style="position:absolute;left:6038;top:690;width:1797;height:1955;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style="position:absolute;left:9834;top:258;width:1455;height:242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v:stroke joinstyle="miter"/>
                  <v:path arrowok="t" o:connecttype="custom" o:connectlocs="145468,167591;95851,167591;74050,194770;52624,172496;52624,97006;120652,97006;120652,51712;52624,51712;52624,0;0,0;0,51712;0,97006;0,170234;76681,241950;145468,167591" o:connectangles="0,0,0,0,0,0,0,0,0,0,0,0,0,0,0"/>
                </v:shape>
                <v:shape id="Vrije vorm: vorm 16" style="position:absolute;width:2467;height:2643;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F655AA" w14:paraId="4F6145BB" w14:textId="77777777" w:rsidTr="004233FB">
        <w:trPr>
          <w:cantSplit/>
          <w:trHeight w:hRule="exact" w:val="280"/>
        </w:trPr>
        <w:tc>
          <w:tcPr>
            <w:tcW w:w="709" w:type="dxa"/>
            <w:tcBorders>
              <w:top w:val="nil"/>
              <w:left w:val="nil"/>
              <w:bottom w:val="single" w:sz="18" w:space="0" w:color="9196CA" w:themeColor="accent1"/>
              <w:right w:val="nil"/>
            </w:tcBorders>
          </w:tcPr>
          <w:p w14:paraId="275051DD" w14:textId="77777777" w:rsidR="00F655AA" w:rsidRDefault="00F655AA" w:rsidP="004233FB">
            <w:pPr>
              <w:spacing w:before="280" w:line="240" w:lineRule="auto"/>
            </w:pPr>
          </w:p>
        </w:tc>
      </w:tr>
    </w:tbl>
    <w:p w14:paraId="61BCE47C" w14:textId="77777777" w:rsidR="00F655AA" w:rsidRDefault="00F655AA" w:rsidP="0032501C">
      <w:pPr>
        <w:spacing w:line="160" w:lineRule="exact"/>
      </w:pPr>
    </w:p>
  </w:footnote>
  <w:footnote w:type="continuationSeparator" w:id="0">
    <w:p w14:paraId="6D8DF043" w14:textId="77777777" w:rsidR="00F655AA" w:rsidRDefault="00F655AA"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8AAA67C">
            <v:group id="Notitie voorpagina" style="position:absolute;margin-left:0;margin-top:0;width:595.3pt;height:841.9pt;z-index:-251659264;mso-position-horizontal:left;mso-position-horizontal-relative:page;mso-position-vertical:top;mso-position-vertical-relative:page;mso-width-relative:margin;mso-height-relative:margin" coordsize="75615,106920" o:spid="_x0000_s1026" w14:anchorId="62D082F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style="position:absolute;width:75573;height:106920;visibility:visible;mso-wrap-style:square;v-text-anchor:top"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v:textbox inset="21.5mm,33.5mm,21.5mm,0"/>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left:55530;width:20085;height:246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o:title="" r:id="rId3"/>
              </v:shape>
              <v:group id="Logo" style="position:absolute;left:58959;top:100869;width:12992;height:2700" coordsize="24295,507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style="position:absolute;left:4108;top:1500;width:3135;height:3577;visibility:visible;mso-wrap-style:square;v-text-anchor:middle" coordsize="313512,357739" o:spid="_x0000_s1030"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v:stroke joinstyle="miter"/>
                  <v:path arrowok="t" o:connecttype="custom" o:connectlocs="215100,347095;215100,317990;119499,357739;0,220032;0,0;98413,0;98413,202290;152543,269011;215100,189519;215100,0;313513,0;313513,347095;215100,347095" o:connectangles="0,0,0,0,0,0,0,0,0,0,0,0,0"/>
                </v:shape>
                <v:shape id="Vrije vorm: vorm 11" style="position:absolute;left:7571;top:1500;width:3781;height:3471;visibility:visible;mso-wrap-style:square;v-text-anchor:middle" coordsize="378186,347100" o:spid="_x0000_s1031"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v:stroke joinstyle="miter"/>
                  <v:path arrowok="t" o:connecttype="custom" o:connectlocs="189093,219331;276261,0;378186,0;239710,347101;137780,347101;0,0;101931,0" o:connectangles="0,0,0,0,0,0,0"/>
                </v:shape>
                <v:shape id="Vrije vorm: vorm 12" style="position:absolute;left:15056;top:1390;width:2847;height:3577;visibility:visible;mso-wrap-style:square;v-text-anchor:middle" coordsize="284703,357739" o:spid="_x0000_s1032"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v:stroke joinstyle="miter"/>
                  <v:path arrowok="t" o:connecttype="custom" o:connectlocs="184874,0;98412,39743;98412,10639;0,10639;0,357739;98412,357739;98412,172473;148317,90849;188341,143380;284694,143380;184874,0" o:connectangles="0,0,0,0,0,0,0,0,0,0,0"/>
                </v:shape>
                <v:shape id="Vrije vorm: vorm 13" style="position:absolute;left:21392;top:1390;width:2903;height:3684;visibility:visible;mso-wrap-style:square;v-text-anchor:middle" coordsize="290316,368388" o:spid="_x0000_s1033"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style="position:absolute;left:11257;top:1397;width:3360;height:3677;visibility:visible;mso-wrap-style:square;v-text-anchor:middle" coordsize="336007,367681" o:spid="_x0000_s1034"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style="position:absolute;left:18333;top:524;width:2722;height:4550;visibility:visible;mso-wrap-style:square;v-text-anchor:middle" coordsize="272261,454990" o:spid="_x0000_s1035"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v:stroke joinstyle="miter"/>
                  <v:path arrowok="t" o:connecttype="custom" o:connectlocs="272041,315157;179251,315157;138481,366268;98413,324381;98413,182421;225632,182421;225632,97245;98413,97245;98413,0;0,0;0,97245;0,182421;0,320128;143402,454990;272041,315157" o:connectangles="0,0,0,0,0,0,0,0,0,0,0,0,0,0,0"/>
                </v:shape>
                <v:shape id="Vrije vorm: vorm 16" style="position:absolute;width:4613;height:4971;visibility:visible;mso-wrap-style:square;v-text-anchor:middle" coordsize="461398,497157" o:spid="_x0000_s1036"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07A74"/>
    <w:rsid w:val="00010C1F"/>
    <w:rsid w:val="00012304"/>
    <w:rsid w:val="00020575"/>
    <w:rsid w:val="0002630C"/>
    <w:rsid w:val="00030B92"/>
    <w:rsid w:val="000430B6"/>
    <w:rsid w:val="000439B3"/>
    <w:rsid w:val="00057A7F"/>
    <w:rsid w:val="00075E48"/>
    <w:rsid w:val="00087F10"/>
    <w:rsid w:val="00097795"/>
    <w:rsid w:val="000B38DC"/>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561B3"/>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336AC"/>
    <w:rsid w:val="00733775"/>
    <w:rsid w:val="00753840"/>
    <w:rsid w:val="00760D12"/>
    <w:rsid w:val="00777E85"/>
    <w:rsid w:val="00781BAD"/>
    <w:rsid w:val="00782D16"/>
    <w:rsid w:val="007905E8"/>
    <w:rsid w:val="00790E99"/>
    <w:rsid w:val="007926A5"/>
    <w:rsid w:val="007937A7"/>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74A5A"/>
    <w:rsid w:val="00C8263B"/>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13AF"/>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655AA"/>
    <w:rsid w:val="00F718C7"/>
    <w:rsid w:val="00F74CE6"/>
    <w:rsid w:val="00F870C8"/>
    <w:rsid w:val="00F91883"/>
    <w:rsid w:val="00FB11F4"/>
    <w:rsid w:val="00FB1AFF"/>
    <w:rsid w:val="00FB5A29"/>
    <w:rsid w:val="00FB7162"/>
    <w:rsid w:val="00FC45CA"/>
    <w:rsid w:val="00FC50D8"/>
    <w:rsid w:val="00FE3468"/>
    <w:rsid w:val="00FE50E8"/>
    <w:rsid w:val="00FE65F5"/>
    <w:rsid w:val="00FF09D4"/>
    <w:rsid w:val="00FF1E35"/>
    <w:rsid w:val="0225588A"/>
    <w:rsid w:val="1A4EC868"/>
    <w:rsid w:val="25546E4A"/>
    <w:rsid w:val="358D3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0"/>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sTemplateContainer xmlns="http://www.made-in-office.com/empower/docs/template/v1">
  <DocsTextTemplateDictionary/>
  <DocsImageTemplateDictionary/>
  <PlaceholderHiddenState>
    <HideablePlaceholderGuids/>
  </PlaceholderHiddenState>
</DocsTemplateContainer>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4BC6EABEFD5D41AB620A3618CEC1C9" ma:contentTypeVersion="4" ma:contentTypeDescription="Een nieuw document maken." ma:contentTypeScope="" ma:versionID="41950ab2dc66e08524f2270342b6fce4">
  <xsd:schema xmlns:xsd="http://www.w3.org/2001/XMLSchema" xmlns:xs="http://www.w3.org/2001/XMLSchema" xmlns:p="http://schemas.microsoft.com/office/2006/metadata/properties" xmlns:ns2="02e7fb02-430e-416d-93ad-ccb152e5e4f1" targetNamespace="http://schemas.microsoft.com/office/2006/metadata/properties" ma:root="true" ma:fieldsID="c2e16e4976e8316949a0c38c7103b827" ns2:_="">
    <xsd:import namespace="02e7fb02-430e-416d-93ad-ccb152e5e4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7fb02-430e-416d-93ad-ccb152e5e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lementMetadata xmlns="http://www.made-in-office.com/empower/docs/element/v1">
  <BinaryId>6634d2ae-2a43-481a-a357-8fd7edc522ff</BinaryId>
  <ElementId>bf1bcb29-f2dc-49ff-a646-0732f9a66292</ElementId>
</ElementMeta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2.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3.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4.xml><?xml version="1.0" encoding="utf-8"?>
<ds:datastoreItem xmlns:ds="http://schemas.openxmlformats.org/officeDocument/2006/customXml" ds:itemID="{92C8E795-2D28-47EB-AD31-8AE794B66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7fb02-430e-416d-93ad-ccb152e5e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6.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Notitie v1.0</Template>
  <TotalTime>21</TotalTime>
  <Pages>2</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Ilse Welter</cp:lastModifiedBy>
  <cp:revision>31</cp:revision>
  <dcterms:created xsi:type="dcterms:W3CDTF">2022-03-04T08:58:00Z</dcterms:created>
  <dcterms:modified xsi:type="dcterms:W3CDTF">2024-12-11T08:20:00Z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0x010100401119B704A48046A64124561FF3B3FF</vt:lpwstr>
  </property>
  <property fmtid="{D5CDD505-2E9C-101B-9397-08002B2CF9AE}" pid="5" name="MediaServiceImageTags">
    <vt:lpwstr/>
  </property>
</Properties>
</file>