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017" w:rsidRPr="00300406" w:rsidRDefault="00A26017" w:rsidP="00A26017">
      <w:pPr>
        <w:pStyle w:val="BijlageGenummerdKop"/>
        <w:numPr>
          <w:ilvl w:val="0"/>
          <w:numId w:val="0"/>
        </w:numPr>
        <w:ind w:left="-1134" w:firstLine="1134"/>
      </w:pPr>
      <w:bookmarkStart w:id="0" w:name="_Toc496111710"/>
      <w:bookmarkStart w:id="1" w:name="_Toc13126494"/>
      <w:bookmarkStart w:id="2" w:name="_Toc35960905"/>
      <w:r>
        <w:t>Bijlage K Inschrijvingsstaat</w:t>
      </w:r>
      <w:bookmarkEnd w:id="0"/>
      <w:bookmarkEnd w:id="1"/>
      <w:bookmarkEnd w:id="2"/>
    </w:p>
    <w:p w:rsidR="00A26017" w:rsidRPr="00A9293A" w:rsidRDefault="00A26017" w:rsidP="00A26017">
      <w:pPr>
        <w:rPr>
          <w:szCs w:val="18"/>
        </w:rPr>
      </w:pPr>
      <w:r w:rsidRPr="00A9293A">
        <w:rPr>
          <w:szCs w:val="18"/>
        </w:rPr>
        <w:t xml:space="preserve">Voor de uitvoering van project </w:t>
      </w:r>
      <w:r>
        <w:rPr>
          <w:szCs w:val="18"/>
        </w:rPr>
        <w:t>Projectbeheersing Twentekanalen 2</w:t>
      </w:r>
      <w:r w:rsidRPr="00A9293A">
        <w:rPr>
          <w:szCs w:val="18"/>
        </w:rPr>
        <w:t xml:space="preserve"> </w:t>
      </w:r>
      <w:r>
        <w:rPr>
          <w:szCs w:val="18"/>
        </w:rPr>
        <w:t>met z</w:t>
      </w:r>
      <w:r w:rsidRPr="00A9293A">
        <w:rPr>
          <w:szCs w:val="18"/>
        </w:rPr>
        <w:t xml:space="preserve">aaknummer </w:t>
      </w:r>
      <w:r w:rsidR="002E2115">
        <w:rPr>
          <w:szCs w:val="18"/>
        </w:rPr>
        <w:t>31160419</w:t>
      </w:r>
      <w:r w:rsidRPr="00A9293A">
        <w:rPr>
          <w:szCs w:val="18"/>
        </w:rPr>
        <w:t>.</w:t>
      </w:r>
    </w:p>
    <w:p w:rsidR="00A26017" w:rsidRPr="00A9293A" w:rsidRDefault="00A26017" w:rsidP="00A26017">
      <w:pPr>
        <w:rPr>
          <w:szCs w:val="18"/>
        </w:rPr>
      </w:pPr>
    </w:p>
    <w:p w:rsidR="00A26017" w:rsidRPr="00A9293A" w:rsidRDefault="00A26017" w:rsidP="00A26017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………………….…………………………….</w:t>
      </w:r>
    </w:p>
    <w:p w:rsidR="00A26017" w:rsidRPr="00A9293A" w:rsidRDefault="00A26017" w:rsidP="00A26017">
      <w:pPr>
        <w:tabs>
          <w:tab w:val="left" w:pos="3456"/>
          <w:tab w:val="right" w:pos="9026"/>
        </w:tabs>
        <w:ind w:hanging="3456"/>
        <w:rPr>
          <w:szCs w:val="18"/>
        </w:rPr>
      </w:pPr>
    </w:p>
    <w:p w:rsidR="00A26017" w:rsidRPr="00A9293A" w:rsidRDefault="00A26017" w:rsidP="00A26017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:rsidR="00A26017" w:rsidRPr="00A9293A" w:rsidRDefault="00A26017" w:rsidP="00A26017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A26017" w:rsidRDefault="00A26017" w:rsidP="00A26017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:rsidR="00580E28" w:rsidRDefault="00580E28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Default="00DA79E0" w:rsidP="00A26017">
      <w:pPr>
        <w:spacing w:line="240" w:lineRule="auto"/>
        <w:rPr>
          <w:b/>
          <w:color w:val="FF0000"/>
          <w:szCs w:val="18"/>
        </w:rPr>
      </w:pPr>
    </w:p>
    <w:p w:rsidR="00DA79E0" w:rsidRPr="00A9293A" w:rsidRDefault="00DA79E0" w:rsidP="00DA79E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tbl>
      <w:tblPr>
        <w:tblW w:w="5537" w:type="pct"/>
        <w:tblInd w:w="-55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35"/>
        <w:gridCol w:w="917"/>
        <w:gridCol w:w="917"/>
        <w:gridCol w:w="920"/>
        <w:gridCol w:w="2292"/>
        <w:gridCol w:w="957"/>
        <w:gridCol w:w="877"/>
        <w:gridCol w:w="2614"/>
        <w:gridCol w:w="957"/>
      </w:tblGrid>
      <w:tr w:rsidR="00DA79E0" w:rsidRPr="00165A13" w:rsidTr="00DD41EE">
        <w:trPr>
          <w:trHeight w:hRule="exact" w:val="567"/>
        </w:trPr>
        <w:tc>
          <w:tcPr>
            <w:tcW w:w="1626" w:type="pc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79E0" w:rsidRPr="00165A13" w:rsidRDefault="00DA79E0" w:rsidP="00DD41EE">
            <w:pPr>
              <w:spacing w:before="240"/>
              <w:rPr>
                <w:b/>
                <w:sz w:val="24"/>
              </w:rPr>
            </w:pPr>
            <w:r w:rsidRPr="00165A13">
              <w:br w:type="page"/>
            </w:r>
            <w:r w:rsidRPr="00165A13">
              <w:rPr>
                <w:rFonts w:cs="Arial"/>
                <w:b/>
                <w:bCs/>
                <w:sz w:val="24"/>
              </w:rPr>
              <w:t>Financieel Management</w:t>
            </w:r>
          </w:p>
        </w:tc>
        <w:tc>
          <w:tcPr>
            <w:tcW w:w="1938" w:type="pct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53"/>
              <w:rPr>
                <w:rFonts w:cs="Arial"/>
                <w:b/>
                <w:bCs/>
                <w:sz w:val="24"/>
              </w:rPr>
            </w:pPr>
            <w:r w:rsidRPr="00165A13">
              <w:rPr>
                <w:rFonts w:cs="Arial"/>
                <w:b/>
                <w:bCs/>
                <w:sz w:val="24"/>
              </w:rPr>
              <w:t>Aantal stuks contractperiode</w:t>
            </w:r>
          </w:p>
        </w:tc>
        <w:tc>
          <w:tcPr>
            <w:tcW w:w="1436" w:type="pct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152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Prijs (excl. BTW)</w:t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79E0" w:rsidRPr="00165A13" w:rsidRDefault="00DA79E0" w:rsidP="00DD41EE">
            <w:pPr>
              <w:spacing w:before="100" w:beforeAutospacing="1"/>
              <w:jc w:val="right"/>
              <w:rPr>
                <w:b/>
              </w:rPr>
            </w:pPr>
            <w:r w:rsidRPr="00165A13">
              <w:rPr>
                <w:rFonts w:cs="Arial"/>
                <w:b/>
                <w:bCs/>
                <w:szCs w:val="18"/>
              </w:rPr>
              <w:t>Jaar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spacing w:before="100" w:beforeAutospacing="1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2021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spacing w:before="100" w:beforeAutospacing="1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2022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spacing w:before="100" w:beforeAutospacing="1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2023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9E0" w:rsidRPr="00165A13" w:rsidRDefault="00DA79E0" w:rsidP="00DD41EE">
            <w:pPr>
              <w:spacing w:before="100" w:beforeAutospacing="1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to</w:t>
            </w:r>
            <w:r w:rsidRPr="00165A13">
              <w:rPr>
                <w:rFonts w:cs="Arial"/>
                <w:b/>
                <w:bCs/>
                <w:color w:val="000000"/>
              </w:rPr>
              <w:t xml:space="preserve">taal aantal 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9E0" w:rsidRPr="00165A13" w:rsidRDefault="00DA79E0" w:rsidP="00DD41EE">
            <w:pPr>
              <w:spacing w:before="100" w:beforeAutospacing="1"/>
              <w:rPr>
                <w:rFonts w:cs="Arial"/>
                <w:b/>
                <w:bCs/>
                <w:color w:val="000000"/>
              </w:rPr>
            </w:pPr>
            <w:r w:rsidRPr="00165A13">
              <w:rPr>
                <w:rFonts w:cs="Arial"/>
                <w:b/>
                <w:bCs/>
                <w:color w:val="000000"/>
              </w:rPr>
              <w:t>per product</w:t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9E0" w:rsidRPr="00165A13" w:rsidRDefault="00DA79E0" w:rsidP="00DD41EE">
            <w:pPr>
              <w:spacing w:before="100" w:beforeAutospacing="1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</w:t>
            </w:r>
            <w:r w:rsidRPr="00165A13">
              <w:rPr>
                <w:rFonts w:cs="Arial"/>
                <w:b/>
                <w:bCs/>
                <w:color w:val="000000"/>
              </w:rPr>
              <w:t>otaal producten</w:t>
            </w:r>
          </w:p>
        </w:tc>
      </w:tr>
      <w:tr w:rsidR="00DA79E0" w:rsidRPr="00165A13" w:rsidTr="00DD41EE">
        <w:trPr>
          <w:gridAfter w:val="1"/>
          <w:wAfter w:w="309" w:type="pct"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Budget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E0" w:rsidRPr="00165A13" w:rsidRDefault="00DA79E0" w:rsidP="00DD41EE">
            <w:pPr>
              <w:rPr>
                <w:rFonts w:cs="Arial"/>
              </w:rPr>
            </w:pPr>
            <w:r w:rsidRPr="00165A13">
              <w:rPr>
                <w:rFonts w:cs="Arial"/>
                <w:bCs/>
                <w:szCs w:val="18"/>
              </w:rPr>
              <w:t>FM010 Onderbouwen Budget aanvraag (of mutatie) Bestuursstaf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E0" w:rsidRPr="00165A13" w:rsidRDefault="00DA79E0" w:rsidP="00DD41EE">
            <w:pPr>
              <w:rPr>
                <w:rFonts w:cs="Arial"/>
                <w:b/>
              </w:rPr>
            </w:pPr>
            <w:r w:rsidRPr="00165A13">
              <w:rPr>
                <w:rFonts w:cs="Arial"/>
                <w:bCs/>
                <w:szCs w:val="18"/>
              </w:rPr>
              <w:t>FM020 Onderbouwen Budgetaanvraag (of mutatie) Regionale Dienst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trHeight w:hRule="exact" w:val="28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Prognose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 w:rsidRPr="00165A13">
              <w:rPr>
                <w:rFonts w:cs="Arial"/>
                <w:bCs/>
                <w:szCs w:val="18"/>
              </w:rPr>
              <w:t>FM030 Financiële Prognose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Productie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 w:rsidRPr="00165A13">
              <w:rPr>
                <w:rFonts w:cs="Arial"/>
                <w:bCs/>
                <w:szCs w:val="18"/>
              </w:rPr>
              <w:t>FM040 SAP administratie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33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Verantwoording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 w:rsidRPr="00165A13">
              <w:rPr>
                <w:rFonts w:cs="Arial"/>
                <w:bCs/>
                <w:szCs w:val="18"/>
              </w:rPr>
              <w:t xml:space="preserve">FM050 Financieel Dashboard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Cs/>
              </w:rPr>
            </w:pPr>
            <w:r w:rsidRPr="00165A13">
              <w:rPr>
                <w:rFonts w:cs="Arial"/>
                <w:bCs/>
                <w:szCs w:val="18"/>
              </w:rPr>
              <w:t>FM060 Module Financiën Projectendataba</w:t>
            </w:r>
            <w:r>
              <w:rPr>
                <w:rFonts w:cs="Arial"/>
                <w:bCs/>
                <w:szCs w:val="18"/>
              </w:rPr>
              <w:t>s</w:t>
            </w:r>
            <w:r w:rsidRPr="00165A13">
              <w:rPr>
                <w:rFonts w:cs="Arial"/>
                <w:bCs/>
                <w:szCs w:val="18"/>
              </w:rPr>
              <w:t>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Cs/>
              </w:rPr>
            </w:pPr>
            <w:r w:rsidRPr="00165A13">
              <w:rPr>
                <w:rFonts w:cs="Arial"/>
                <w:bCs/>
                <w:szCs w:val="18"/>
              </w:rPr>
              <w:t>FM070 Financiële bijlage voor derden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Cs/>
              </w:rPr>
            </w:pPr>
            <w:r w:rsidRPr="00165A13">
              <w:rPr>
                <w:rFonts w:cs="Arial"/>
                <w:szCs w:val="18"/>
              </w:rPr>
              <w:t>FM080 Financiële paragraaf Project Verantwoordings</w:t>
            </w:r>
            <w:r>
              <w:rPr>
                <w:rFonts w:cs="Arial"/>
                <w:szCs w:val="18"/>
              </w:rPr>
              <w:t xml:space="preserve"> </w:t>
            </w:r>
            <w:r w:rsidRPr="00165A13">
              <w:rPr>
                <w:rFonts w:cs="Arial"/>
                <w:szCs w:val="18"/>
              </w:rPr>
              <w:t>Rapportage (PVR)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trHeight w:hRule="exact" w:val="680"/>
        </w:trPr>
        <w:tc>
          <w:tcPr>
            <w:tcW w:w="1626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Cs/>
              </w:rPr>
            </w:pPr>
            <w:r w:rsidRPr="00165A13">
              <w:rPr>
                <w:rFonts w:cs="Arial"/>
                <w:b/>
                <w:bCs/>
              </w:rPr>
              <w:t xml:space="preserve">Totaal </w:t>
            </w:r>
            <w:r>
              <w:rPr>
                <w:rFonts w:cs="Arial"/>
                <w:b/>
                <w:bCs/>
              </w:rPr>
              <w:t>Financieel M</w:t>
            </w:r>
            <w:r w:rsidRPr="00165A13">
              <w:rPr>
                <w:rFonts w:cs="Arial"/>
                <w:b/>
                <w:bCs/>
              </w:rPr>
              <w:t>anagement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84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</w:tbl>
    <w:tbl>
      <w:tblPr>
        <w:tblpPr w:leftFromText="141" w:rightFromText="141" w:vertAnchor="text" w:tblpX="-577" w:tblpY="-260"/>
        <w:tblW w:w="5769" w:type="pct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87"/>
        <w:gridCol w:w="916"/>
        <w:gridCol w:w="916"/>
        <w:gridCol w:w="920"/>
        <w:gridCol w:w="2291"/>
        <w:gridCol w:w="958"/>
        <w:gridCol w:w="875"/>
        <w:gridCol w:w="2614"/>
        <w:gridCol w:w="958"/>
      </w:tblGrid>
      <w:tr w:rsidR="00DA79E0" w:rsidRPr="00A9293A" w:rsidTr="00DD41EE">
        <w:trPr>
          <w:cantSplit/>
          <w:trHeight w:hRule="exact" w:val="680"/>
        </w:trPr>
        <w:tc>
          <w:tcPr>
            <w:tcW w:w="1762" w:type="pc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79E0" w:rsidRPr="00A9293A" w:rsidRDefault="00DA79E0" w:rsidP="00DD41EE">
            <w:pPr>
              <w:spacing w:before="240"/>
              <w:rPr>
                <w:b/>
                <w:sz w:val="24"/>
              </w:rPr>
            </w:pPr>
            <w:r w:rsidRPr="00A9293A">
              <w:lastRenderedPageBreak/>
              <w:br w:type="page"/>
            </w:r>
            <w:r w:rsidRPr="00A9293A">
              <w:rPr>
                <w:rFonts w:cs="Arial"/>
                <w:b/>
                <w:bCs/>
                <w:sz w:val="24"/>
              </w:rPr>
              <w:t xml:space="preserve">Planningsmanagement </w:t>
            </w:r>
          </w:p>
        </w:tc>
        <w:tc>
          <w:tcPr>
            <w:tcW w:w="1860" w:type="pct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A9293A" w:rsidRDefault="00DA79E0" w:rsidP="00DD41EE">
            <w:pPr>
              <w:spacing w:before="240"/>
              <w:ind w:right="153"/>
              <w:rPr>
                <w:rFonts w:cs="Arial"/>
                <w:b/>
                <w:bCs/>
                <w:sz w:val="24"/>
              </w:rPr>
            </w:pPr>
            <w:r w:rsidRPr="00A9293A">
              <w:rPr>
                <w:rFonts w:cs="Arial"/>
                <w:b/>
                <w:bCs/>
                <w:sz w:val="24"/>
              </w:rPr>
              <w:t>Aantal stuks contractperiode</w:t>
            </w:r>
          </w:p>
        </w:tc>
        <w:tc>
          <w:tcPr>
            <w:tcW w:w="1378" w:type="pct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A9293A" w:rsidRDefault="00DA79E0" w:rsidP="00DD41EE">
            <w:pPr>
              <w:spacing w:before="240"/>
              <w:ind w:right="1152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Prijs (excl. BTW)</w:t>
            </w: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454"/>
        </w:trPr>
        <w:tc>
          <w:tcPr>
            <w:tcW w:w="176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79E0" w:rsidRPr="00A9293A" w:rsidRDefault="00DA79E0" w:rsidP="00DD41EE">
            <w:pPr>
              <w:jc w:val="right"/>
              <w:rPr>
                <w:b/>
              </w:rPr>
            </w:pPr>
            <w:r w:rsidRPr="00A9293A">
              <w:rPr>
                <w:rFonts w:cs="Arial"/>
                <w:b/>
                <w:bCs/>
                <w:szCs w:val="18"/>
              </w:rPr>
              <w:t>Jaar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A9293A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A9293A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A9293A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2023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9E0" w:rsidRPr="00A9293A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to</w:t>
            </w:r>
            <w:r w:rsidRPr="00A9293A">
              <w:rPr>
                <w:rFonts w:cs="Arial"/>
                <w:b/>
                <w:bCs/>
                <w:color w:val="000000"/>
              </w:rPr>
              <w:t>taal aantal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9E0" w:rsidRPr="00A9293A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 w:rsidRPr="00A9293A">
              <w:rPr>
                <w:rFonts w:cs="Arial"/>
                <w:b/>
                <w:bCs/>
                <w:color w:val="000000"/>
              </w:rPr>
              <w:t>per product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9E0" w:rsidRPr="00A9293A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</w:t>
            </w:r>
            <w:r w:rsidRPr="00A9293A">
              <w:rPr>
                <w:rFonts w:cs="Arial"/>
                <w:b/>
                <w:bCs/>
                <w:color w:val="000000"/>
              </w:rPr>
              <w:t>otaal producten</w:t>
            </w:r>
          </w:p>
        </w:tc>
      </w:tr>
      <w:tr w:rsidR="00DA79E0" w:rsidRPr="00A9293A" w:rsidTr="00DD41EE">
        <w:trPr>
          <w:gridAfter w:val="1"/>
          <w:wAfter w:w="297" w:type="pct"/>
          <w:trHeight w:hRule="exact" w:val="284"/>
        </w:trPr>
        <w:tc>
          <w:tcPr>
            <w:tcW w:w="1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A9293A" w:rsidRDefault="00DA79E0" w:rsidP="00DD41EE">
            <w:pPr>
              <w:rPr>
                <w:rFonts w:cs="Arial"/>
                <w:b/>
                <w:bCs/>
              </w:rPr>
            </w:pPr>
            <w:r w:rsidRPr="00A9293A">
              <w:rPr>
                <w:rFonts w:cs="Arial"/>
                <w:b/>
                <w:bCs/>
              </w:rPr>
              <w:t>Deterministische planning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A9293A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A9293A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A9293A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A9293A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454"/>
        </w:trPr>
        <w:tc>
          <w:tcPr>
            <w:tcW w:w="17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PM010 Opstellen deterministische planning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454"/>
        </w:trPr>
        <w:tc>
          <w:tcPr>
            <w:tcW w:w="17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  <w:szCs w:val="18"/>
              </w:rPr>
            </w:pPr>
            <w:r w:rsidRPr="00A9293A">
              <w:rPr>
                <w:rFonts w:cs="Arial"/>
                <w:szCs w:val="18"/>
              </w:rPr>
              <w:t>PM020 Actualiseren deterministische plann</w:t>
            </w:r>
            <w:r>
              <w:rPr>
                <w:rFonts w:cs="Arial"/>
                <w:szCs w:val="18"/>
              </w:rPr>
              <w:t>ing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>€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454"/>
        </w:trPr>
        <w:tc>
          <w:tcPr>
            <w:tcW w:w="17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PM030 Analyse VTW/WOG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A9293A" w:rsidTr="00DD41EE">
        <w:trPr>
          <w:gridAfter w:val="1"/>
          <w:wAfter w:w="297" w:type="pct"/>
          <w:trHeight w:hRule="exact" w:val="284"/>
        </w:trPr>
        <w:tc>
          <w:tcPr>
            <w:tcW w:w="17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A9293A" w:rsidRDefault="00DA79E0" w:rsidP="00DD41EE">
            <w:pPr>
              <w:rPr>
                <w:rFonts w:cs="Arial"/>
              </w:rPr>
            </w:pPr>
            <w:r w:rsidRPr="00A9293A">
              <w:rPr>
                <w:rFonts w:cs="Arial"/>
                <w:b/>
                <w:bCs/>
              </w:rPr>
              <w:t>Probabilistische planning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A9293A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A9293A" w:rsidRDefault="00DA79E0" w:rsidP="00DD41EE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454"/>
        </w:trPr>
        <w:tc>
          <w:tcPr>
            <w:tcW w:w="17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PM040 Probabilistische planning</w:t>
            </w:r>
            <w:r>
              <w:rPr>
                <w:rFonts w:cs="Arial"/>
                <w:szCs w:val="18"/>
              </w:rPr>
              <w:t>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284"/>
        </w:trPr>
        <w:tc>
          <w:tcPr>
            <w:tcW w:w="1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A9293A" w:rsidRDefault="00DA79E0" w:rsidP="00DD41EE">
            <w:pPr>
              <w:rPr>
                <w:rFonts w:cs="Arial"/>
                <w:b/>
                <w:bCs/>
              </w:rPr>
            </w:pPr>
            <w:r w:rsidRPr="00A9293A">
              <w:rPr>
                <w:rFonts w:cs="Arial"/>
                <w:b/>
                <w:bCs/>
              </w:rPr>
              <w:t>Rapporteren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454"/>
        </w:trPr>
        <w:tc>
          <w:tcPr>
            <w:tcW w:w="17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PM050 Planningsnota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8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284"/>
        </w:trPr>
        <w:tc>
          <w:tcPr>
            <w:tcW w:w="1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A9293A" w:rsidRDefault="00DA79E0" w:rsidP="00DD41EE">
            <w:pPr>
              <w:rPr>
                <w:rFonts w:cs="Arial"/>
              </w:rPr>
            </w:pPr>
            <w:r w:rsidRPr="00A9293A">
              <w:rPr>
                <w:rFonts w:cs="Arial"/>
                <w:b/>
                <w:bCs/>
              </w:rPr>
              <w:t>Toetsen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A9293A" w:rsidRDefault="00DA79E0" w:rsidP="00DD41EE">
            <w:pPr>
              <w:jc w:val="center"/>
              <w:rPr>
                <w:rFonts w:cs="Arial"/>
              </w:rPr>
            </w:pP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454"/>
        </w:trPr>
        <w:tc>
          <w:tcPr>
            <w:tcW w:w="17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Cs/>
                <w:szCs w:val="18"/>
              </w:rPr>
            </w:pPr>
            <w:r w:rsidRPr="00A9293A">
              <w:rPr>
                <w:rFonts w:cs="Arial"/>
                <w:bCs/>
                <w:szCs w:val="18"/>
              </w:rPr>
              <w:t>PM070 Planningsproces ON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567"/>
        </w:trPr>
        <w:tc>
          <w:tcPr>
            <w:tcW w:w="17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Cs/>
                <w:szCs w:val="18"/>
              </w:rPr>
            </w:pPr>
            <w:r w:rsidRPr="00A9293A">
              <w:rPr>
                <w:rFonts w:cs="Arial"/>
                <w:bCs/>
                <w:szCs w:val="18"/>
              </w:rPr>
              <w:t>PM090 Ter acceptatie ingediende baselineplanning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454"/>
        </w:trPr>
        <w:tc>
          <w:tcPr>
            <w:tcW w:w="1762" w:type="pct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Cs/>
                <w:szCs w:val="18"/>
              </w:rPr>
            </w:pPr>
            <w:r w:rsidRPr="00A9293A">
              <w:rPr>
                <w:rFonts w:cs="Arial"/>
                <w:bCs/>
                <w:szCs w:val="18"/>
              </w:rPr>
              <w:t>PM100 Beoordeling VGR-planning ON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A9293A" w:rsidTr="00DD41EE">
        <w:trPr>
          <w:gridAfter w:val="1"/>
          <w:wAfter w:w="297" w:type="pct"/>
          <w:cantSplit/>
          <w:trHeight w:hRule="exact" w:val="680"/>
        </w:trPr>
        <w:tc>
          <w:tcPr>
            <w:tcW w:w="1762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Cs/>
              </w:rPr>
            </w:pPr>
            <w:r w:rsidRPr="00A9293A">
              <w:rPr>
                <w:rFonts w:cs="Arial"/>
                <w:b/>
                <w:bCs/>
              </w:rPr>
              <w:t>Totaal Planningsmanagement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8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</w:tbl>
    <w:p w:rsidR="00DA79E0" w:rsidRDefault="00DA79E0" w:rsidP="00DA79E0">
      <w:pPr>
        <w:tabs>
          <w:tab w:val="left" w:pos="3495"/>
        </w:tabs>
      </w:pPr>
    </w:p>
    <w:p w:rsidR="00DA79E0" w:rsidRDefault="00DA79E0" w:rsidP="00DA79E0">
      <w:pPr>
        <w:spacing w:line="240" w:lineRule="auto"/>
      </w:pPr>
      <w:r>
        <w:br w:type="page"/>
      </w:r>
    </w:p>
    <w:p w:rsidR="00DA79E0" w:rsidRPr="00A9293A" w:rsidRDefault="00DA79E0" w:rsidP="00DA79E0">
      <w:pPr>
        <w:tabs>
          <w:tab w:val="left" w:pos="3495"/>
        </w:tabs>
      </w:pPr>
    </w:p>
    <w:tbl>
      <w:tblPr>
        <w:tblW w:w="5537" w:type="pct"/>
        <w:tblInd w:w="-55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35"/>
        <w:gridCol w:w="917"/>
        <w:gridCol w:w="917"/>
        <w:gridCol w:w="920"/>
        <w:gridCol w:w="2292"/>
        <w:gridCol w:w="957"/>
        <w:gridCol w:w="877"/>
        <w:gridCol w:w="2614"/>
        <w:gridCol w:w="957"/>
      </w:tblGrid>
      <w:tr w:rsidR="00DA79E0" w:rsidRPr="00165A13" w:rsidTr="00DD41EE">
        <w:trPr>
          <w:cantSplit/>
          <w:trHeight w:hRule="exact" w:val="680"/>
        </w:trPr>
        <w:tc>
          <w:tcPr>
            <w:tcW w:w="1626" w:type="pc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79E0" w:rsidRPr="00A9293A" w:rsidRDefault="00DA79E0" w:rsidP="00DD41EE">
            <w:pPr>
              <w:spacing w:before="240"/>
              <w:rPr>
                <w:rFonts w:cs="Arial"/>
                <w:b/>
                <w:bCs/>
                <w:sz w:val="24"/>
              </w:rPr>
            </w:pPr>
            <w:r w:rsidRPr="00165A13">
              <w:br w:type="page"/>
            </w:r>
            <w:r>
              <w:rPr>
                <w:rFonts w:cs="Arial"/>
                <w:b/>
                <w:bCs/>
                <w:sz w:val="24"/>
              </w:rPr>
              <w:t>Risicomanagement</w:t>
            </w:r>
          </w:p>
        </w:tc>
        <w:tc>
          <w:tcPr>
            <w:tcW w:w="1938" w:type="pct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53"/>
              <w:rPr>
                <w:rFonts w:cs="Arial"/>
                <w:b/>
                <w:bCs/>
                <w:sz w:val="24"/>
              </w:rPr>
            </w:pPr>
            <w:r w:rsidRPr="00165A13">
              <w:rPr>
                <w:rFonts w:cs="Arial"/>
                <w:b/>
                <w:bCs/>
                <w:sz w:val="24"/>
              </w:rPr>
              <w:t>Aantal stuks contractperiode</w:t>
            </w:r>
          </w:p>
        </w:tc>
        <w:tc>
          <w:tcPr>
            <w:tcW w:w="1436" w:type="pct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152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Prijs (excl. BTW)</w:t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79E0" w:rsidRPr="00165A13" w:rsidRDefault="00DA79E0" w:rsidP="00DD41EE">
            <w:pPr>
              <w:jc w:val="right"/>
              <w:rPr>
                <w:b/>
              </w:rPr>
            </w:pPr>
            <w:r w:rsidRPr="00165A13">
              <w:rPr>
                <w:rFonts w:cs="Arial"/>
                <w:b/>
                <w:bCs/>
                <w:szCs w:val="18"/>
              </w:rPr>
              <w:t>Jaar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2021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2022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2023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to</w:t>
            </w:r>
            <w:r w:rsidRPr="00165A13">
              <w:rPr>
                <w:rFonts w:cs="Arial"/>
                <w:b/>
                <w:bCs/>
                <w:color w:val="000000"/>
              </w:rPr>
              <w:t>taal aantal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 w:rsidRPr="00165A13">
              <w:rPr>
                <w:rFonts w:cs="Arial"/>
                <w:b/>
                <w:bCs/>
                <w:color w:val="000000"/>
              </w:rPr>
              <w:t>per product</w:t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</w:t>
            </w:r>
            <w:r w:rsidRPr="00165A13">
              <w:rPr>
                <w:rFonts w:cs="Arial"/>
                <w:b/>
                <w:bCs/>
                <w:color w:val="000000"/>
              </w:rPr>
              <w:t>otaal producten</w:t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Actueel risicodossier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RM010 Initieel ingerichte en gevulde risicodatabase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  <w:szCs w:val="18"/>
              </w:rPr>
            </w:pPr>
            <w:r w:rsidRPr="00A9293A">
              <w:rPr>
                <w:rFonts w:cs="Arial"/>
                <w:szCs w:val="18"/>
              </w:rPr>
              <w:t>RM020 Risicosessie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45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RM030 Actueel Risicodossier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 w:rsidRPr="00165A13">
              <w:rPr>
                <w:rFonts w:cs="Arial"/>
                <w:b/>
                <w:bCs/>
              </w:rPr>
              <w:t>Rapporteren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FA45E8">
              <w:rPr>
                <w:rFonts w:cs="Arial"/>
                <w:szCs w:val="18"/>
              </w:rPr>
              <w:t>RM040a Bijdrage aan rapportage risicomanagement (2 mndlijks)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FA45E8">
              <w:rPr>
                <w:rFonts w:cs="Arial"/>
                <w:szCs w:val="18"/>
              </w:rPr>
              <w:t>RM040b Bijdrage aan T-rapportage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rPr>
                <w:rFonts w:cs="Arial"/>
              </w:rPr>
            </w:pPr>
            <w:r w:rsidRPr="00165A13">
              <w:rPr>
                <w:rFonts w:cs="Arial"/>
                <w:b/>
                <w:bCs/>
              </w:rPr>
              <w:t>Toetsen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RM050 Producten ten behoeve van Interne toetsmomenten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E0" w:rsidRPr="00A9293A" w:rsidRDefault="00DA79E0" w:rsidP="00DD41EE">
            <w:pPr>
              <w:rPr>
                <w:rFonts w:cs="Arial"/>
                <w:bCs/>
                <w:szCs w:val="18"/>
              </w:rPr>
            </w:pPr>
            <w:r w:rsidRPr="00A9293A">
              <w:rPr>
                <w:rFonts w:cs="Arial"/>
                <w:szCs w:val="18"/>
              </w:rPr>
              <w:t>RM060 Bijdrage aan toets risicomanagementproces ON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680"/>
        </w:trPr>
        <w:tc>
          <w:tcPr>
            <w:tcW w:w="1626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Cs/>
              </w:rPr>
            </w:pPr>
            <w:r w:rsidRPr="00165A13">
              <w:rPr>
                <w:rFonts w:cs="Arial"/>
                <w:b/>
                <w:bCs/>
              </w:rPr>
              <w:t xml:space="preserve">Totaal </w:t>
            </w:r>
            <w:r>
              <w:rPr>
                <w:rFonts w:cs="Arial"/>
                <w:b/>
                <w:bCs/>
              </w:rPr>
              <w:t>Risicomanagement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84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</w:tbl>
    <w:p w:rsidR="00DA79E0" w:rsidRPr="00A9293A" w:rsidRDefault="00DA79E0" w:rsidP="00DA79E0">
      <w:pPr>
        <w:tabs>
          <w:tab w:val="left" w:pos="3495"/>
        </w:tabs>
      </w:pPr>
    </w:p>
    <w:p w:rsidR="00DA79E0" w:rsidRPr="00A9293A" w:rsidRDefault="00DA79E0" w:rsidP="00DA79E0">
      <w:pPr>
        <w:tabs>
          <w:tab w:val="left" w:pos="3495"/>
        </w:tabs>
      </w:pPr>
      <w:r>
        <w:br w:type="page"/>
      </w:r>
    </w:p>
    <w:p w:rsidR="00DA79E0" w:rsidRPr="00A9293A" w:rsidRDefault="00DA79E0" w:rsidP="00DA79E0">
      <w:pPr>
        <w:tabs>
          <w:tab w:val="left" w:pos="3495"/>
        </w:tabs>
      </w:pPr>
    </w:p>
    <w:tbl>
      <w:tblPr>
        <w:tblW w:w="5537" w:type="pct"/>
        <w:tblInd w:w="-55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35"/>
        <w:gridCol w:w="917"/>
        <w:gridCol w:w="917"/>
        <w:gridCol w:w="920"/>
        <w:gridCol w:w="2292"/>
        <w:gridCol w:w="957"/>
        <w:gridCol w:w="877"/>
        <w:gridCol w:w="2614"/>
        <w:gridCol w:w="957"/>
      </w:tblGrid>
      <w:tr w:rsidR="00DA79E0" w:rsidRPr="00165A13" w:rsidTr="00DD41EE">
        <w:trPr>
          <w:cantSplit/>
          <w:trHeight w:hRule="exact" w:val="680"/>
        </w:trPr>
        <w:tc>
          <w:tcPr>
            <w:tcW w:w="1626" w:type="pc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79E0" w:rsidRPr="00165A13" w:rsidRDefault="00DA79E0" w:rsidP="00DD41EE">
            <w:pPr>
              <w:spacing w:before="240"/>
              <w:rPr>
                <w:rFonts w:cs="Arial"/>
                <w:b/>
                <w:bCs/>
                <w:sz w:val="24"/>
              </w:rPr>
            </w:pPr>
            <w:r w:rsidRPr="00165A13">
              <w:br w:type="page"/>
            </w:r>
            <w:r>
              <w:rPr>
                <w:rFonts w:cs="Arial"/>
                <w:b/>
                <w:bCs/>
                <w:sz w:val="24"/>
              </w:rPr>
              <w:t>Kwaliteitsmanagement</w:t>
            </w:r>
          </w:p>
        </w:tc>
        <w:tc>
          <w:tcPr>
            <w:tcW w:w="1938" w:type="pct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53"/>
              <w:rPr>
                <w:rFonts w:cs="Arial"/>
                <w:b/>
                <w:bCs/>
                <w:sz w:val="24"/>
              </w:rPr>
            </w:pPr>
            <w:r w:rsidRPr="00165A13">
              <w:rPr>
                <w:rFonts w:cs="Arial"/>
                <w:b/>
                <w:bCs/>
                <w:sz w:val="24"/>
              </w:rPr>
              <w:t>Aantal stuks contractperiode</w:t>
            </w:r>
          </w:p>
        </w:tc>
        <w:tc>
          <w:tcPr>
            <w:tcW w:w="1436" w:type="pct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152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Prijs (excl. BTW)</w:t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79E0" w:rsidRPr="00165A13" w:rsidRDefault="00DA79E0" w:rsidP="00DD41EE">
            <w:pPr>
              <w:jc w:val="right"/>
              <w:rPr>
                <w:b/>
              </w:rPr>
            </w:pPr>
            <w:r w:rsidRPr="00165A13">
              <w:rPr>
                <w:rFonts w:cs="Arial"/>
                <w:b/>
                <w:bCs/>
                <w:szCs w:val="18"/>
              </w:rPr>
              <w:t>Jaar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2021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2022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2023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to</w:t>
            </w:r>
            <w:r w:rsidRPr="00165A13">
              <w:rPr>
                <w:rFonts w:cs="Arial"/>
                <w:b/>
                <w:bCs/>
                <w:color w:val="000000"/>
              </w:rPr>
              <w:t>taal aantal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 w:rsidRPr="00165A13">
              <w:rPr>
                <w:rFonts w:cs="Arial"/>
                <w:b/>
                <w:bCs/>
                <w:color w:val="000000"/>
              </w:rPr>
              <w:t>per product</w:t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</w:t>
            </w:r>
            <w:r w:rsidRPr="00165A13">
              <w:rPr>
                <w:rFonts w:cs="Arial"/>
                <w:b/>
                <w:bCs/>
                <w:color w:val="000000"/>
              </w:rPr>
              <w:t>otaal producten</w:t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Inrichten kwaliteitsmanagement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KM010 Uitwerken Gedefinieerd Projectkwaliteitssysteem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  <w:szCs w:val="18"/>
              </w:rPr>
            </w:pPr>
            <w:r w:rsidRPr="00A9293A">
              <w:rPr>
                <w:rFonts w:cs="Arial"/>
                <w:bCs/>
                <w:szCs w:val="18"/>
              </w:rPr>
              <w:t>KM020 Opstellen Auditplanning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>€</w:t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Toepassen kwaliteitsmanagement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bCs/>
                <w:szCs w:val="18"/>
              </w:rPr>
              <w:t>KM030 Beheren Projectkwaliteitssysteem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rPr>
                <w:rFonts w:cs="Arial"/>
              </w:rPr>
            </w:pPr>
            <w:r w:rsidRPr="00165A13">
              <w:rPr>
                <w:rFonts w:cs="Arial"/>
                <w:b/>
                <w:bCs/>
              </w:rPr>
              <w:t>Toetsen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KM040 Interne Producttoets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KM050 Interne Audit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KM060 Evaluaties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Verbeteren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</w:rPr>
            </w:pP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A9293A">
              <w:rPr>
                <w:rFonts w:cs="Arial"/>
                <w:szCs w:val="18"/>
              </w:rPr>
              <w:t>KM070 Inrichten, vullen en actualiseren verbeterregister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309" w:type="pct"/>
          <w:cantSplit/>
          <w:trHeight w:hRule="exact" w:val="680"/>
        </w:trPr>
        <w:tc>
          <w:tcPr>
            <w:tcW w:w="1626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Cs/>
              </w:rPr>
            </w:pPr>
            <w:r w:rsidRPr="00165A13">
              <w:rPr>
                <w:rFonts w:cs="Arial"/>
                <w:b/>
                <w:bCs/>
              </w:rPr>
              <w:t xml:space="preserve">Totaal </w:t>
            </w:r>
            <w:r>
              <w:rPr>
                <w:rFonts w:cs="Arial"/>
                <w:b/>
                <w:bCs/>
              </w:rPr>
              <w:t>Risicomanagement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84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</w:tbl>
    <w:p w:rsidR="00DA79E0" w:rsidRPr="00A9293A" w:rsidRDefault="00DA79E0" w:rsidP="00DA79E0"/>
    <w:p w:rsidR="00DA79E0" w:rsidRDefault="00DA79E0" w:rsidP="00DA79E0">
      <w:r>
        <w:br w:type="page"/>
      </w:r>
    </w:p>
    <w:p w:rsidR="00DA79E0" w:rsidRDefault="00DA79E0" w:rsidP="00DA79E0"/>
    <w:p w:rsidR="00DA79E0" w:rsidRDefault="00DA79E0" w:rsidP="00DA79E0"/>
    <w:tbl>
      <w:tblPr>
        <w:tblW w:w="5537" w:type="pct"/>
        <w:tblInd w:w="-55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35"/>
        <w:gridCol w:w="917"/>
        <w:gridCol w:w="917"/>
        <w:gridCol w:w="920"/>
        <w:gridCol w:w="2292"/>
        <w:gridCol w:w="957"/>
        <w:gridCol w:w="877"/>
        <w:gridCol w:w="3509"/>
        <w:gridCol w:w="62"/>
      </w:tblGrid>
      <w:tr w:rsidR="00DA79E0" w:rsidRPr="00165A13" w:rsidTr="00DD41EE">
        <w:trPr>
          <w:cantSplit/>
          <w:trHeight w:hRule="exact" w:val="680"/>
        </w:trPr>
        <w:tc>
          <w:tcPr>
            <w:tcW w:w="1626" w:type="pc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79E0" w:rsidRPr="00165A13" w:rsidRDefault="00DA79E0" w:rsidP="00DD41EE">
            <w:pPr>
              <w:spacing w:before="24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Projectondersteuning</w:t>
            </w:r>
          </w:p>
        </w:tc>
        <w:tc>
          <w:tcPr>
            <w:tcW w:w="1938" w:type="pct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53"/>
              <w:rPr>
                <w:rFonts w:cs="Arial"/>
                <w:b/>
                <w:bCs/>
                <w:sz w:val="24"/>
              </w:rPr>
            </w:pPr>
            <w:r w:rsidRPr="00165A13">
              <w:rPr>
                <w:rFonts w:cs="Arial"/>
                <w:b/>
                <w:bCs/>
                <w:sz w:val="24"/>
              </w:rPr>
              <w:t>Aantal stuks contractperiode</w:t>
            </w:r>
          </w:p>
        </w:tc>
        <w:tc>
          <w:tcPr>
            <w:tcW w:w="1436" w:type="pct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152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Prijs (excl. BTW)</w:t>
            </w:r>
          </w:p>
        </w:tc>
      </w:tr>
      <w:tr w:rsidR="00DA79E0" w:rsidRPr="00165A13" w:rsidTr="00DD41EE">
        <w:trPr>
          <w:gridAfter w:val="1"/>
          <w:wAfter w:w="20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79E0" w:rsidRPr="00165A13" w:rsidRDefault="00DA79E0" w:rsidP="00DD41EE">
            <w:pPr>
              <w:jc w:val="right"/>
              <w:rPr>
                <w:b/>
              </w:rPr>
            </w:pPr>
            <w:r w:rsidRPr="00165A13">
              <w:rPr>
                <w:rFonts w:cs="Arial"/>
                <w:b/>
                <w:bCs/>
                <w:szCs w:val="18"/>
              </w:rPr>
              <w:t>Jaar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2021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2022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2023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to</w:t>
            </w:r>
            <w:r w:rsidRPr="00165A13">
              <w:rPr>
                <w:rFonts w:cs="Arial"/>
                <w:b/>
                <w:bCs/>
                <w:color w:val="000000"/>
              </w:rPr>
              <w:t>taal aantal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 w:rsidRPr="00165A13">
              <w:rPr>
                <w:rFonts w:cs="Arial"/>
                <w:b/>
                <w:bCs/>
                <w:color w:val="000000"/>
              </w:rPr>
              <w:t>per product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</w:t>
            </w:r>
            <w:r w:rsidRPr="00165A13">
              <w:rPr>
                <w:rFonts w:cs="Arial"/>
                <w:b/>
                <w:bCs/>
                <w:color w:val="000000"/>
              </w:rPr>
              <w:t>otaal producten</w:t>
            </w:r>
          </w:p>
        </w:tc>
      </w:tr>
      <w:tr w:rsidR="00DA79E0" w:rsidRPr="00165A13" w:rsidTr="00DD41EE">
        <w:trPr>
          <w:gridAfter w:val="1"/>
          <w:wAfter w:w="20" w:type="pct"/>
          <w:cantSplit/>
          <w:trHeight w:hRule="exact" w:val="284"/>
        </w:trPr>
        <w:tc>
          <w:tcPr>
            <w:tcW w:w="1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</w:tr>
      <w:tr w:rsidR="00DA79E0" w:rsidRPr="00165A13" w:rsidTr="00DD41EE">
        <w:trPr>
          <w:gridAfter w:val="1"/>
          <w:wAfter w:w="20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Agendabeheer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144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20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Vergaderingen/evenementen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144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20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E47E3B" w:rsidRDefault="00DA79E0" w:rsidP="00DD41EE">
            <w:pPr>
              <w:rPr>
                <w:rFonts w:cs="Arial"/>
                <w:szCs w:val="18"/>
              </w:rPr>
            </w:pPr>
            <w:r w:rsidRPr="00E47E3B">
              <w:rPr>
                <w:rFonts w:cs="Arial"/>
                <w:szCs w:val="18"/>
              </w:rPr>
              <w:t>Postverwerking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144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20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E47E3B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Bezoekersregistratie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144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20" w:type="pct"/>
          <w:cantSplit/>
          <w:trHeight w:hRule="exact" w:val="454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E47E3B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Accountbeheer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20" w:type="pct"/>
          <w:cantSplit/>
          <w:trHeight w:hRule="exact" w:val="567"/>
        </w:trPr>
        <w:tc>
          <w:tcPr>
            <w:tcW w:w="16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E47E3B" w:rsidRDefault="00DA79E0" w:rsidP="00DD41E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Opstellen en bijhouden van diverse projectoverzichten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54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54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144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20" w:type="pct"/>
          <w:cantSplit/>
          <w:trHeight w:hRule="exact" w:val="680"/>
        </w:trPr>
        <w:tc>
          <w:tcPr>
            <w:tcW w:w="1626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Cs/>
              </w:rPr>
            </w:pPr>
            <w:r w:rsidRPr="00165A13">
              <w:rPr>
                <w:rFonts w:cs="Arial"/>
                <w:b/>
                <w:bCs/>
              </w:rPr>
              <w:t xml:space="preserve">Totaal </w:t>
            </w:r>
            <w:r>
              <w:rPr>
                <w:rFonts w:cs="Arial"/>
                <w:b/>
                <w:bCs/>
              </w:rPr>
              <w:t>Projectondersteuning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113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</w:tbl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Pr="00A9293A" w:rsidRDefault="00DA79E0" w:rsidP="00DA79E0"/>
    <w:tbl>
      <w:tblPr>
        <w:tblW w:w="5572" w:type="pct"/>
        <w:tblInd w:w="-55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34"/>
        <w:gridCol w:w="957"/>
        <w:gridCol w:w="957"/>
        <w:gridCol w:w="916"/>
        <w:gridCol w:w="916"/>
        <w:gridCol w:w="2291"/>
        <w:gridCol w:w="53"/>
        <w:gridCol w:w="1780"/>
        <w:gridCol w:w="2521"/>
        <w:gridCol w:w="159"/>
      </w:tblGrid>
      <w:tr w:rsidR="00DA79E0" w:rsidRPr="00165A13" w:rsidTr="00DD41EE">
        <w:trPr>
          <w:cantSplit/>
          <w:trHeight w:hRule="exact" w:val="680"/>
        </w:trPr>
        <w:tc>
          <w:tcPr>
            <w:tcW w:w="1615" w:type="pc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79E0" w:rsidRPr="00165A13" w:rsidRDefault="00DA79E0" w:rsidP="00DD41EE">
            <w:pPr>
              <w:spacing w:before="24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lastRenderedPageBreak/>
              <w:t>Overige producten</w:t>
            </w:r>
          </w:p>
        </w:tc>
        <w:tc>
          <w:tcPr>
            <w:tcW w:w="1954" w:type="pct"/>
            <w:gridSpan w:val="6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53"/>
              <w:rPr>
                <w:rFonts w:cs="Arial"/>
                <w:b/>
                <w:bCs/>
                <w:sz w:val="24"/>
              </w:rPr>
            </w:pPr>
            <w:r w:rsidRPr="00165A13">
              <w:rPr>
                <w:rFonts w:cs="Arial"/>
                <w:b/>
                <w:bCs/>
                <w:sz w:val="24"/>
              </w:rPr>
              <w:t>Aantal stuks contractperiode</w:t>
            </w:r>
          </w:p>
        </w:tc>
        <w:tc>
          <w:tcPr>
            <w:tcW w:w="1431" w:type="pct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152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Prijs (excl. BTW)</w:t>
            </w:r>
          </w:p>
        </w:tc>
      </w:tr>
      <w:tr w:rsidR="00DA79E0" w:rsidRPr="00165A13" w:rsidTr="00DA79E0">
        <w:trPr>
          <w:gridAfter w:val="1"/>
          <w:wAfter w:w="51" w:type="pct"/>
          <w:cantSplit/>
          <w:trHeight w:hRule="exact" w:val="330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79E0" w:rsidRPr="00165A13" w:rsidRDefault="00DA79E0" w:rsidP="00DD41EE">
            <w:pPr>
              <w:jc w:val="right"/>
              <w:rPr>
                <w:b/>
              </w:rPr>
            </w:pPr>
            <w:r w:rsidRPr="00165A13">
              <w:rPr>
                <w:rFonts w:cs="Arial"/>
                <w:b/>
                <w:bCs/>
                <w:szCs w:val="18"/>
              </w:rPr>
              <w:t>Jaar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2021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2022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2023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to</w:t>
            </w:r>
            <w:r w:rsidRPr="00165A13">
              <w:rPr>
                <w:rFonts w:cs="Arial"/>
                <w:b/>
                <w:bCs/>
                <w:color w:val="000000"/>
              </w:rPr>
              <w:t>taal aantal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 w:rsidRPr="00165A13">
              <w:rPr>
                <w:rFonts w:cs="Arial"/>
                <w:b/>
                <w:bCs/>
                <w:color w:val="000000"/>
              </w:rPr>
              <w:t>per product</w:t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</w:t>
            </w:r>
            <w:r w:rsidRPr="00165A13">
              <w:rPr>
                <w:rFonts w:cs="Arial"/>
                <w:b/>
                <w:bCs/>
                <w:color w:val="000000"/>
              </w:rPr>
              <w:t>otaal producten</w:t>
            </w:r>
          </w:p>
        </w:tc>
      </w:tr>
      <w:tr w:rsidR="00DA79E0" w:rsidRPr="00165A13" w:rsidTr="00DD41EE">
        <w:trPr>
          <w:gridAfter w:val="1"/>
          <w:wAfter w:w="51" w:type="pct"/>
          <w:cantSplit/>
          <w:trHeight w:hRule="exact" w:val="284"/>
        </w:trPr>
        <w:tc>
          <w:tcPr>
            <w:tcW w:w="1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Inrichten kwaliteitsmanagement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</w:tr>
      <w:tr w:rsidR="00DA79E0" w:rsidRPr="00165A13" w:rsidTr="00DA79E0">
        <w:trPr>
          <w:gridAfter w:val="1"/>
          <w:wAfter w:w="51" w:type="pct"/>
          <w:cantSplit/>
          <w:trHeight w:hRule="exact" w:val="550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Actualiseren Capaciteitsbehoefte (NKA en capplan)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Cs/>
                <w:color w:val="000000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A79E0">
        <w:trPr>
          <w:gridAfter w:val="1"/>
          <w:wAfter w:w="51" w:type="pct"/>
          <w:cantSplit/>
          <w:trHeight w:hRule="exact" w:val="275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Actualiseren Capaciteitsbehoefte (ATI)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DB38F0" w:rsidTr="00DD41EE">
        <w:trPr>
          <w:gridAfter w:val="1"/>
          <w:wAfter w:w="51" w:type="pct"/>
          <w:cantSplit/>
          <w:trHeight w:hRule="exact" w:val="454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szCs w:val="18"/>
                <w:lang w:val="en-US"/>
              </w:rPr>
            </w:pPr>
            <w:r w:rsidRPr="00DB38F0">
              <w:rPr>
                <w:rFonts w:cs="Arial"/>
                <w:szCs w:val="18"/>
                <w:lang w:val="en-US"/>
              </w:rPr>
              <w:t>Issuemanagement incl. issuemanager / vz. TOC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lang w:val="en-US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DB38F0" w:rsidTr="00DD41EE">
        <w:trPr>
          <w:gridAfter w:val="1"/>
          <w:wAfter w:w="51" w:type="pct"/>
          <w:cantSplit/>
          <w:trHeight w:hRule="exact" w:val="660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Coördinatie en productie T rappCoördinatie en productie T rapportagesortages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DB38F0" w:rsidTr="00DD41EE">
        <w:trPr>
          <w:gridAfter w:val="1"/>
          <w:wAfter w:w="51" w:type="pct"/>
          <w:cantSplit/>
          <w:trHeight w:hRule="exact" w:val="454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Integrale projectbeheersingsrapportage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DB38F0" w:rsidTr="00DD41EE">
        <w:trPr>
          <w:gridAfter w:val="1"/>
          <w:wAfter w:w="51" w:type="pct"/>
          <w:cantSplit/>
          <w:trHeight w:hRule="exact" w:val="454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Strategisch Dashboard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DB38F0" w:rsidTr="00DD41EE">
        <w:trPr>
          <w:gridAfter w:val="1"/>
          <w:wAfter w:w="51" w:type="pct"/>
          <w:cantSplit/>
          <w:trHeight w:hRule="exact" w:val="454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Coördinatie scopeformulier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DB38F0" w:rsidTr="00DD41EE">
        <w:trPr>
          <w:gridAfter w:val="1"/>
          <w:wAfter w:w="51" w:type="pct"/>
          <w:cantSplit/>
          <w:trHeight w:hRule="exact" w:val="454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O=O Plan van Aanpak Overdracht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DB38F0" w:rsidTr="00DD41EE">
        <w:trPr>
          <w:gridAfter w:val="1"/>
          <w:wAfter w:w="51" w:type="pct"/>
          <w:cantSplit/>
          <w:trHeight w:hRule="exact" w:val="454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O=O Proces Verbaal van Overdracht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DB38F0" w:rsidTr="00DD41EE">
        <w:trPr>
          <w:gridAfter w:val="1"/>
          <w:wAfter w:w="51" w:type="pct"/>
          <w:cantSplit/>
          <w:trHeight w:hRule="exact" w:val="702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O=O Coördinatie en opstellen Projectverantwoordingsrapportage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DB38F0" w:rsidTr="00DD41EE">
        <w:trPr>
          <w:gridAfter w:val="1"/>
          <w:wAfter w:w="51" w:type="pct"/>
          <w:cantSplit/>
          <w:trHeight w:hRule="exact" w:val="712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O=O Coördinatie en samenstellen Gate Review Dossier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51" w:type="pct"/>
          <w:cantSplit/>
          <w:trHeight w:hRule="exact" w:val="454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O=O Coördinatie en opstellen Restpuntenlijst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A79E0">
        <w:trPr>
          <w:gridAfter w:val="1"/>
          <w:wAfter w:w="51" w:type="pct"/>
          <w:cantSplit/>
          <w:trHeight w:hRule="exact" w:val="722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O=O Coördinatie en opstellen eindscopeformulier + brief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51" w:type="pct"/>
          <w:cantSplit/>
          <w:trHeight w:hRule="exact" w:val="454"/>
        </w:trPr>
        <w:tc>
          <w:tcPr>
            <w:tcW w:w="16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  <w:szCs w:val="18"/>
              </w:rPr>
            </w:pPr>
            <w:r w:rsidRPr="00DB38F0">
              <w:rPr>
                <w:rFonts w:cs="Arial"/>
                <w:szCs w:val="18"/>
              </w:rPr>
              <w:t>Transitieperiode bij start werk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165A13" w:rsidTr="00DD41EE">
        <w:trPr>
          <w:gridAfter w:val="1"/>
          <w:wAfter w:w="51" w:type="pct"/>
          <w:cantSplit/>
          <w:trHeight w:hRule="exact" w:val="680"/>
        </w:trPr>
        <w:tc>
          <w:tcPr>
            <w:tcW w:w="1615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Cs/>
              </w:rPr>
            </w:pPr>
            <w:r w:rsidRPr="00165A13">
              <w:rPr>
                <w:rFonts w:cs="Arial"/>
                <w:b/>
                <w:bCs/>
              </w:rPr>
              <w:lastRenderedPageBreak/>
              <w:t xml:space="preserve">Totaal </w:t>
            </w:r>
            <w:r>
              <w:rPr>
                <w:rFonts w:cs="Arial"/>
                <w:b/>
                <w:bCs/>
              </w:rPr>
              <w:t>Overige producten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</w:tbl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tbl>
      <w:tblPr>
        <w:tblW w:w="5515" w:type="pct"/>
        <w:tblInd w:w="-55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34"/>
        <w:gridCol w:w="956"/>
        <w:gridCol w:w="916"/>
        <w:gridCol w:w="916"/>
        <w:gridCol w:w="2289"/>
        <w:gridCol w:w="1012"/>
        <w:gridCol w:w="821"/>
        <w:gridCol w:w="3480"/>
      </w:tblGrid>
      <w:tr w:rsidR="00DA79E0" w:rsidRPr="00165A13" w:rsidTr="00DD41EE">
        <w:trPr>
          <w:cantSplit/>
          <w:trHeight w:hRule="exact" w:val="680"/>
        </w:trPr>
        <w:tc>
          <w:tcPr>
            <w:tcW w:w="1632" w:type="pc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79E0" w:rsidRPr="00165A13" w:rsidRDefault="00DA79E0" w:rsidP="00DD41EE">
            <w:pPr>
              <w:spacing w:before="24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Specials/ Ad-Hoc producten</w:t>
            </w:r>
          </w:p>
        </w:tc>
        <w:tc>
          <w:tcPr>
            <w:tcW w:w="1974" w:type="pct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53"/>
              <w:rPr>
                <w:rFonts w:cs="Arial"/>
                <w:b/>
                <w:bCs/>
                <w:sz w:val="24"/>
              </w:rPr>
            </w:pPr>
            <w:r w:rsidRPr="00165A13">
              <w:rPr>
                <w:rFonts w:cs="Arial"/>
                <w:b/>
                <w:bCs/>
                <w:sz w:val="24"/>
              </w:rPr>
              <w:t>Aantal stuks contractperiode</w:t>
            </w:r>
          </w:p>
        </w:tc>
        <w:tc>
          <w:tcPr>
            <w:tcW w:w="1394" w:type="pct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152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Prijs (excl. BTW)</w:t>
            </w:r>
          </w:p>
        </w:tc>
      </w:tr>
      <w:tr w:rsidR="00DA79E0" w:rsidRPr="00165A13" w:rsidTr="00DD41EE">
        <w:trPr>
          <w:cantSplit/>
          <w:trHeight w:hRule="exact" w:val="454"/>
        </w:trPr>
        <w:tc>
          <w:tcPr>
            <w:tcW w:w="163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79E0" w:rsidRPr="00165A13" w:rsidRDefault="00DA79E0" w:rsidP="00DD41EE">
            <w:pPr>
              <w:jc w:val="right"/>
              <w:rPr>
                <w:b/>
              </w:rPr>
            </w:pPr>
            <w:r w:rsidRPr="00165A13">
              <w:rPr>
                <w:rFonts w:cs="Arial"/>
                <w:b/>
                <w:bCs/>
                <w:szCs w:val="18"/>
              </w:rPr>
              <w:t>Jaar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2021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2022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to</w:t>
            </w:r>
            <w:r w:rsidRPr="00165A13">
              <w:rPr>
                <w:rFonts w:cs="Arial"/>
                <w:b/>
                <w:bCs/>
                <w:color w:val="000000"/>
              </w:rPr>
              <w:t>taal aantal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 w:rsidRPr="00165A13">
              <w:rPr>
                <w:rFonts w:cs="Arial"/>
                <w:b/>
                <w:bCs/>
                <w:color w:val="000000"/>
              </w:rPr>
              <w:t>per product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</w:t>
            </w:r>
            <w:r w:rsidRPr="00165A13">
              <w:rPr>
                <w:rFonts w:cs="Arial"/>
                <w:b/>
                <w:bCs/>
                <w:color w:val="000000"/>
              </w:rPr>
              <w:t>otaal producten</w:t>
            </w:r>
          </w:p>
        </w:tc>
      </w:tr>
      <w:tr w:rsidR="00DA79E0" w:rsidRPr="00165A13" w:rsidTr="00DD41EE">
        <w:trPr>
          <w:cantSplit/>
          <w:trHeight w:hRule="exact" w:val="284"/>
        </w:trPr>
        <w:tc>
          <w:tcPr>
            <w:tcW w:w="16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</w:tr>
      <w:tr w:rsidR="00DA79E0" w:rsidTr="00DD41EE">
        <w:trPr>
          <w:cantSplit/>
          <w:trHeight w:hRule="exact" w:val="708"/>
        </w:trPr>
        <w:tc>
          <w:tcPr>
            <w:tcW w:w="16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Producten niet zijnde projectondersteuning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Tr="00DD41EE">
        <w:trPr>
          <w:cantSplit/>
          <w:trHeight w:hRule="exact" w:val="454"/>
        </w:trPr>
        <w:tc>
          <w:tcPr>
            <w:tcW w:w="16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szCs w:val="18"/>
              </w:rPr>
            </w:pPr>
            <w:r w:rsidRPr="00DB38F0">
              <w:rPr>
                <w:rFonts w:cs="Arial"/>
                <w:szCs w:val="18"/>
              </w:rPr>
              <w:t>Adaptief werkende en lerende organisatie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&lt;bedrag&gt;</w:t>
            </w:r>
            <w:r>
              <w:rPr>
                <w:rFonts w:cs="Arial"/>
              </w:rPr>
              <w:fldChar w:fldCharType="end"/>
            </w:r>
          </w:p>
        </w:tc>
      </w:tr>
      <w:tr w:rsidR="00DA79E0" w:rsidRPr="00DB38F0" w:rsidTr="00DD41EE">
        <w:trPr>
          <w:cantSplit/>
          <w:trHeight w:hRule="exact" w:val="454"/>
        </w:trPr>
        <w:tc>
          <w:tcPr>
            <w:tcW w:w="16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DB38F0" w:rsidRDefault="00DA79E0" w:rsidP="00DD41EE">
            <w:pPr>
              <w:rPr>
                <w:rFonts w:cs="Arial"/>
                <w:szCs w:val="18"/>
                <w:lang w:val="en-US"/>
              </w:rPr>
            </w:pPr>
            <w:r w:rsidRPr="00165A13">
              <w:rPr>
                <w:rFonts w:cs="Arial"/>
                <w:b/>
                <w:bCs/>
              </w:rPr>
              <w:t xml:space="preserve">Totaal </w:t>
            </w:r>
            <w:r>
              <w:rPr>
                <w:rFonts w:cs="Arial"/>
                <w:b/>
                <w:bCs/>
              </w:rPr>
              <w:t>Overige producten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9E0" w:rsidRPr="00DB38F0" w:rsidRDefault="00DA79E0" w:rsidP="00DD41EE">
            <w:pPr>
              <w:rPr>
                <w:rFonts w:cs="Arial"/>
                <w:lang w:val="en-US"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</w:tbl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Default="00DA79E0" w:rsidP="00DA79E0"/>
    <w:p w:rsidR="00DA79E0" w:rsidRPr="00A9293A" w:rsidRDefault="00DA79E0" w:rsidP="00DA79E0"/>
    <w:tbl>
      <w:tblPr>
        <w:tblW w:w="5632" w:type="pct"/>
        <w:tblInd w:w="-55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34"/>
        <w:gridCol w:w="957"/>
        <w:gridCol w:w="916"/>
        <w:gridCol w:w="916"/>
        <w:gridCol w:w="919"/>
        <w:gridCol w:w="2292"/>
        <w:gridCol w:w="1832"/>
        <w:gridCol w:w="2874"/>
      </w:tblGrid>
      <w:tr w:rsidR="00DA79E0" w:rsidRPr="00165A13" w:rsidTr="00DD41EE">
        <w:trPr>
          <w:cantSplit/>
          <w:trHeight w:hRule="exact" w:val="680"/>
        </w:trPr>
        <w:tc>
          <w:tcPr>
            <w:tcW w:w="159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79E0" w:rsidRPr="00165A13" w:rsidRDefault="00DA79E0" w:rsidP="00DD41EE">
            <w:pPr>
              <w:spacing w:before="24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Totaal Producten</w:t>
            </w:r>
          </w:p>
        </w:tc>
        <w:tc>
          <w:tcPr>
            <w:tcW w:w="1906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79E0" w:rsidRPr="00165A13" w:rsidRDefault="00DA79E0" w:rsidP="00DD41EE">
            <w:pPr>
              <w:spacing w:before="240"/>
              <w:ind w:right="153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495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A79E0" w:rsidRPr="00165A13" w:rsidRDefault="00DA79E0" w:rsidP="00DD41EE">
            <w:pPr>
              <w:spacing w:before="240"/>
              <w:ind w:right="1152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Prijs (excl. BTW)</w:t>
            </w:r>
          </w:p>
        </w:tc>
      </w:tr>
      <w:tr w:rsidR="00DA79E0" w:rsidRPr="00165A13" w:rsidTr="00DD41EE">
        <w:trPr>
          <w:cantSplit/>
          <w:trHeight w:hRule="exact" w:val="454"/>
        </w:trPr>
        <w:tc>
          <w:tcPr>
            <w:tcW w:w="1599" w:type="pct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79E0" w:rsidRPr="00165A13" w:rsidRDefault="00DA79E0" w:rsidP="00DD41EE">
            <w:pPr>
              <w:jc w:val="right"/>
              <w:rPr>
                <w:b/>
              </w:rPr>
            </w:pPr>
            <w:r>
              <w:rPr>
                <w:b/>
              </w:rPr>
              <w:t>Jaar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2020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2021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2022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2023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</w:t>
            </w:r>
            <w:r w:rsidRPr="00165A13">
              <w:rPr>
                <w:rFonts w:cs="Arial"/>
                <w:b/>
                <w:bCs/>
                <w:color w:val="000000"/>
              </w:rPr>
              <w:t>otaal producten</w:t>
            </w:r>
          </w:p>
        </w:tc>
      </w:tr>
      <w:tr w:rsidR="00DA79E0" w:rsidRPr="00165A13" w:rsidTr="00DD41EE">
        <w:trPr>
          <w:cantSplit/>
          <w:trHeight w:hRule="exact" w:val="284"/>
        </w:trPr>
        <w:tc>
          <w:tcPr>
            <w:tcW w:w="15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DA79E0" w:rsidRPr="00165A13" w:rsidRDefault="00DA79E0" w:rsidP="00DD41EE">
            <w:pPr>
              <w:jc w:val="center"/>
              <w:rPr>
                <w:rFonts w:cs="Arial"/>
                <w:color w:val="000000"/>
              </w:rPr>
            </w:pPr>
          </w:p>
        </w:tc>
      </w:tr>
      <w:tr w:rsidR="00DA79E0" w:rsidRPr="00165A13" w:rsidTr="00DD41EE">
        <w:trPr>
          <w:cantSplit/>
          <w:trHeight w:hRule="exact" w:val="454"/>
        </w:trPr>
        <w:tc>
          <w:tcPr>
            <w:tcW w:w="1599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</w:rPr>
            </w:pPr>
            <w:r w:rsidRPr="00A9293A">
              <w:rPr>
                <w:rFonts w:cs="Arial"/>
                <w:b/>
              </w:rPr>
              <w:t>Financieel management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  <w:tr w:rsidR="00DA79E0" w:rsidRPr="00165A13" w:rsidTr="00DD41EE">
        <w:trPr>
          <w:cantSplit/>
          <w:trHeight w:hRule="exact" w:val="454"/>
        </w:trPr>
        <w:tc>
          <w:tcPr>
            <w:tcW w:w="1599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</w:rPr>
            </w:pPr>
            <w:r w:rsidRPr="00A9293A">
              <w:rPr>
                <w:rFonts w:cs="Arial"/>
                <w:b/>
              </w:rPr>
              <w:t>Plan</w:t>
            </w:r>
            <w:r>
              <w:rPr>
                <w:rFonts w:cs="Arial"/>
                <w:b/>
              </w:rPr>
              <w:t>n</w:t>
            </w:r>
            <w:r w:rsidRPr="00A9293A">
              <w:rPr>
                <w:rFonts w:cs="Arial"/>
                <w:b/>
              </w:rPr>
              <w:t>ingsmanagement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  <w:tr w:rsidR="00DA79E0" w:rsidRPr="00165A13" w:rsidTr="00DD41EE">
        <w:trPr>
          <w:cantSplit/>
          <w:trHeight w:hRule="exact" w:val="454"/>
        </w:trPr>
        <w:tc>
          <w:tcPr>
            <w:tcW w:w="1599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</w:rPr>
            </w:pPr>
            <w:r w:rsidRPr="00A9293A">
              <w:rPr>
                <w:rFonts w:cs="Arial"/>
                <w:b/>
              </w:rPr>
              <w:t>Risicomanagement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  <w:tr w:rsidR="00DA79E0" w:rsidRPr="00165A13" w:rsidTr="00DD41EE">
        <w:trPr>
          <w:cantSplit/>
          <w:trHeight w:hRule="exact" w:val="454"/>
        </w:trPr>
        <w:tc>
          <w:tcPr>
            <w:tcW w:w="1599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</w:rPr>
            </w:pPr>
            <w:r w:rsidRPr="00A9293A">
              <w:rPr>
                <w:rFonts w:cs="Arial"/>
                <w:b/>
              </w:rPr>
              <w:t>Kwaliteitsmanagement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  <w:tr w:rsidR="00DA79E0" w:rsidRPr="00165A13" w:rsidTr="00DD41EE">
        <w:trPr>
          <w:cantSplit/>
          <w:trHeight w:hRule="exact" w:val="454"/>
        </w:trPr>
        <w:tc>
          <w:tcPr>
            <w:tcW w:w="1599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Projectondersteuning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Default="00DA79E0" w:rsidP="00DD41EE">
            <w:pPr>
              <w:rPr>
                <w:rFonts w:cs="Arial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  <w:tr w:rsidR="00DA79E0" w:rsidRPr="00165A13" w:rsidTr="00DD41EE">
        <w:trPr>
          <w:cantSplit/>
          <w:trHeight w:hRule="exact" w:val="454"/>
        </w:trPr>
        <w:tc>
          <w:tcPr>
            <w:tcW w:w="1599" w:type="pct"/>
            <w:tcBorders>
              <w:top w:val="nil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</w:rPr>
            </w:pPr>
            <w:r w:rsidRPr="00A9293A">
              <w:rPr>
                <w:rFonts w:cs="Arial"/>
                <w:b/>
              </w:rPr>
              <w:t>Overige producten</w:t>
            </w:r>
          </w:p>
        </w:tc>
        <w:tc>
          <w:tcPr>
            <w:tcW w:w="304" w:type="pct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  <w:tr w:rsidR="00DA79E0" w:rsidRPr="00165A13" w:rsidTr="00DD41EE">
        <w:trPr>
          <w:cantSplit/>
          <w:trHeight w:hRule="exact" w:val="454"/>
        </w:trPr>
        <w:tc>
          <w:tcPr>
            <w:tcW w:w="1599" w:type="pct"/>
            <w:tcBorders>
              <w:top w:val="nil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A9293A" w:rsidRDefault="00DA79E0" w:rsidP="00DD41E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Specials / Ad-Hoc producten</w:t>
            </w:r>
          </w:p>
        </w:tc>
        <w:tc>
          <w:tcPr>
            <w:tcW w:w="304" w:type="pct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DA79E0" w:rsidRDefault="00DA79E0" w:rsidP="00DD41EE">
            <w:pPr>
              <w:rPr>
                <w:rFonts w:cs="Arial"/>
                <w:b/>
                <w:bCs/>
              </w:rPr>
            </w:pPr>
          </w:p>
        </w:tc>
      </w:tr>
      <w:tr w:rsidR="00DA79E0" w:rsidRPr="00165A13" w:rsidTr="00DD41EE">
        <w:trPr>
          <w:cantSplit/>
          <w:trHeight w:hRule="exact" w:val="680"/>
        </w:trPr>
        <w:tc>
          <w:tcPr>
            <w:tcW w:w="159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Totaal producten = inschrijvingssom</w:t>
            </w:r>
          </w:p>
        </w:tc>
        <w:tc>
          <w:tcPr>
            <w:tcW w:w="304" w:type="pct"/>
            <w:tcBorders>
              <w:top w:val="thinThickSmallGap" w:sz="2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1" w:type="pct"/>
            <w:tcBorders>
              <w:top w:val="thinThickSmallGap" w:sz="2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1" w:type="pc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292" w:type="pc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728" w:type="pc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582" w:type="pc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</w:p>
        </w:tc>
        <w:tc>
          <w:tcPr>
            <w:tcW w:w="913" w:type="pc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79E0" w:rsidRPr="00165A13" w:rsidRDefault="00DA79E0" w:rsidP="00DD41E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€ </w:t>
            </w:r>
            <w:r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&lt;totaal bedrag&gt;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</w:tbl>
    <w:p w:rsidR="00DA79E0" w:rsidRDefault="00DA79E0" w:rsidP="00DA79E0"/>
    <w:p w:rsidR="00DA79E0" w:rsidRPr="00A9293A" w:rsidRDefault="00DA79E0" w:rsidP="00DA79E0">
      <w:r>
        <w:br w:type="page"/>
      </w:r>
    </w:p>
    <w:p w:rsidR="00DA79E0" w:rsidRPr="00A9293A" w:rsidRDefault="00DA79E0" w:rsidP="00DA79E0">
      <w:pPr>
        <w:pStyle w:val="Plattetekst"/>
        <w:tabs>
          <w:tab w:val="left" w:pos="851"/>
        </w:tabs>
        <w:ind w:left="709"/>
        <w:rPr>
          <w:b/>
          <w:szCs w:val="18"/>
        </w:rPr>
      </w:pPr>
      <w:r w:rsidRPr="00A9293A">
        <w:rPr>
          <w:szCs w:val="18"/>
        </w:rPr>
        <w:lastRenderedPageBreak/>
        <w:t>De inschrijving is op basis van een vaste prijs</w:t>
      </w:r>
      <w:r w:rsidRPr="00DD5F13">
        <w:rPr>
          <w:b/>
          <w:i/>
          <w:vanish/>
          <w:color w:val="3366FF"/>
          <w:sz w:val="16"/>
          <w:szCs w:val="18"/>
        </w:rPr>
        <w:t>[optioneel</w:t>
      </w:r>
      <w:r w:rsidRPr="00A9293A">
        <w:rPr>
          <w:szCs w:val="18"/>
        </w:rPr>
        <w:t>, exclusief Specials/ ad-hoc opdrachten</w:t>
      </w:r>
      <w:r w:rsidRPr="00DD5F13">
        <w:rPr>
          <w:b/>
          <w:i/>
          <w:vanish/>
          <w:color w:val="3366FF"/>
          <w:sz w:val="16"/>
          <w:szCs w:val="18"/>
        </w:rPr>
        <w:t>]</w:t>
      </w:r>
      <w:r w:rsidRPr="00A9293A">
        <w:rPr>
          <w:szCs w:val="18"/>
        </w:rPr>
        <w:t>.</w:t>
      </w:r>
    </w:p>
    <w:p w:rsidR="00DA79E0" w:rsidRPr="00A9293A" w:rsidRDefault="00DA79E0" w:rsidP="00DA79E0">
      <w:pPr>
        <w:pStyle w:val="Plattetekst"/>
        <w:tabs>
          <w:tab w:val="left" w:pos="851"/>
        </w:tabs>
        <w:ind w:left="709"/>
        <w:rPr>
          <w:b/>
          <w:szCs w:val="18"/>
        </w:rPr>
      </w:pPr>
    </w:p>
    <w:p w:rsidR="00DA79E0" w:rsidRPr="007F6616" w:rsidRDefault="00DA79E0" w:rsidP="00DA79E0">
      <w:pPr>
        <w:pStyle w:val="Helptekst"/>
      </w:pPr>
      <w:r w:rsidRPr="007F6616">
        <w:t>OF</w:t>
      </w:r>
    </w:p>
    <w:p w:rsidR="00DA79E0" w:rsidRPr="00A9293A" w:rsidRDefault="00DA79E0" w:rsidP="00DA79E0">
      <w:pPr>
        <w:pStyle w:val="Plattetekst"/>
        <w:tabs>
          <w:tab w:val="left" w:pos="851"/>
        </w:tabs>
        <w:ind w:left="709"/>
        <w:rPr>
          <w:b/>
          <w:szCs w:val="18"/>
        </w:rPr>
      </w:pPr>
      <w:r w:rsidRPr="00DD5F13">
        <w:rPr>
          <w:rStyle w:val="HelptekstChar"/>
        </w:rPr>
        <w:t>[</w:t>
      </w:r>
      <w:r w:rsidRPr="00A9293A">
        <w:rPr>
          <w:szCs w:val="18"/>
        </w:rPr>
        <w:t>Specials/ad-hoc opdrachten worden apart verstrekt tegen de vooraf vastgestelde afspraak.</w:t>
      </w:r>
      <w:r w:rsidRPr="002C4AC4">
        <w:rPr>
          <w:i/>
          <w:vanish/>
          <w:color w:val="3366FF"/>
          <w:sz w:val="16"/>
          <w:szCs w:val="18"/>
        </w:rPr>
        <w:t xml:space="preserve"> </w:t>
      </w:r>
      <w:r w:rsidRPr="00DD5F13">
        <w:rPr>
          <w:rStyle w:val="HelptekstChar"/>
        </w:rPr>
        <w:t>]</w:t>
      </w:r>
    </w:p>
    <w:p w:rsidR="00DA79E0" w:rsidRPr="00A9293A" w:rsidRDefault="00DA79E0" w:rsidP="00DA79E0">
      <w:pPr>
        <w:pStyle w:val="Plattetekst"/>
        <w:tabs>
          <w:tab w:val="left" w:pos="851"/>
        </w:tabs>
        <w:ind w:left="709"/>
        <w:rPr>
          <w:b/>
          <w:szCs w:val="18"/>
        </w:rPr>
      </w:pPr>
    </w:p>
    <w:p w:rsidR="00DA79E0" w:rsidRPr="00A9293A" w:rsidRDefault="00DA79E0" w:rsidP="00DA79E0">
      <w:pPr>
        <w:pStyle w:val="Plattetekst"/>
        <w:tabs>
          <w:tab w:val="left" w:pos="851"/>
        </w:tabs>
        <w:ind w:left="709"/>
        <w:rPr>
          <w:b/>
          <w:szCs w:val="18"/>
        </w:rPr>
      </w:pPr>
      <w:r w:rsidRPr="00A9293A">
        <w:rPr>
          <w:szCs w:val="18"/>
        </w:rPr>
        <w:t>Het totaal van de inschrijving geldt als bestedingslimiet.</w:t>
      </w:r>
    </w:p>
    <w:p w:rsidR="00DA79E0" w:rsidRPr="00A9293A" w:rsidRDefault="00DA79E0" w:rsidP="00DA79E0">
      <w:pPr>
        <w:pStyle w:val="Plattetekst"/>
        <w:tabs>
          <w:tab w:val="left" w:pos="851"/>
        </w:tabs>
        <w:ind w:left="709"/>
        <w:rPr>
          <w:b/>
          <w:szCs w:val="18"/>
        </w:rPr>
      </w:pPr>
    </w:p>
    <w:p w:rsidR="00DA79E0" w:rsidRPr="00A9293A" w:rsidRDefault="00DA79E0" w:rsidP="00DA79E0">
      <w:pPr>
        <w:pStyle w:val="Plattetekst"/>
        <w:tabs>
          <w:tab w:val="left" w:pos="851"/>
        </w:tabs>
        <w:ind w:left="709"/>
        <w:rPr>
          <w:b/>
          <w:szCs w:val="18"/>
        </w:rPr>
      </w:pPr>
      <w:r w:rsidRPr="00A9293A">
        <w:rPr>
          <w:szCs w:val="18"/>
        </w:rPr>
        <w:t xml:space="preserve">Indien de </w:t>
      </w:r>
      <w:r>
        <w:rPr>
          <w:szCs w:val="18"/>
        </w:rPr>
        <w:t>aanbestedingsleidraad</w:t>
      </w:r>
      <w:r w:rsidRPr="00A9293A">
        <w:rPr>
          <w:szCs w:val="18"/>
        </w:rPr>
        <w:t xml:space="preserve"> één of meer </w:t>
      </w:r>
      <w:r>
        <w:rPr>
          <w:szCs w:val="18"/>
        </w:rPr>
        <w:t>o</w:t>
      </w:r>
      <w:r w:rsidRPr="00A9293A">
        <w:rPr>
          <w:szCs w:val="18"/>
        </w:rPr>
        <w:t xml:space="preserve">ptie(s) bevat, verbindt </w:t>
      </w:r>
      <w:r>
        <w:rPr>
          <w:szCs w:val="18"/>
        </w:rPr>
        <w:t>o</w:t>
      </w:r>
      <w:r w:rsidRPr="00A9293A">
        <w:rPr>
          <w:szCs w:val="18"/>
        </w:rPr>
        <w:t>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:rsidR="00DA79E0" w:rsidRPr="00A9293A" w:rsidRDefault="00DA79E0" w:rsidP="00DA79E0">
      <w:pPr>
        <w:pStyle w:val="Plattetekst"/>
        <w:tabs>
          <w:tab w:val="left" w:pos="851"/>
        </w:tabs>
        <w:ind w:left="709"/>
        <w:rPr>
          <w:b/>
          <w:szCs w:val="18"/>
        </w:rPr>
      </w:pPr>
    </w:p>
    <w:p w:rsidR="00DA79E0" w:rsidRPr="00A9293A" w:rsidRDefault="00DA79E0" w:rsidP="00DA79E0">
      <w:pPr>
        <w:pStyle w:val="Plattetekst"/>
        <w:tabs>
          <w:tab w:val="left" w:pos="851"/>
        </w:tabs>
        <w:ind w:left="709"/>
        <w:rPr>
          <w:b/>
          <w:szCs w:val="18"/>
        </w:rPr>
      </w:pPr>
      <w:r w:rsidRPr="00A9293A">
        <w:rPr>
          <w:szCs w:val="18"/>
        </w:rPr>
        <w:t xml:space="preserve">Indien meer- of minderwerk aan de orde is gelden de prijzen per (deel) product, zoals aangegeven. </w:t>
      </w:r>
    </w:p>
    <w:p w:rsidR="00DA79E0" w:rsidRPr="00A9293A" w:rsidRDefault="00DA79E0" w:rsidP="00DA79E0">
      <w:pPr>
        <w:pStyle w:val="Plattetekst"/>
        <w:tabs>
          <w:tab w:val="left" w:pos="851"/>
        </w:tabs>
        <w:ind w:left="709"/>
        <w:rPr>
          <w:b/>
          <w:szCs w:val="18"/>
        </w:rPr>
      </w:pPr>
    </w:p>
    <w:p w:rsidR="00DA79E0" w:rsidRPr="00A9293A" w:rsidRDefault="00DA79E0" w:rsidP="00DA79E0">
      <w:pPr>
        <w:tabs>
          <w:tab w:val="left" w:pos="-1440"/>
          <w:tab w:val="left" w:pos="-720"/>
          <w:tab w:val="left" w:pos="576"/>
          <w:tab w:val="left" w:pos="851"/>
          <w:tab w:val="left" w:pos="1152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709"/>
        <w:rPr>
          <w:szCs w:val="18"/>
        </w:rPr>
      </w:pPr>
    </w:p>
    <w:p w:rsidR="00DA79E0" w:rsidRPr="00A9293A" w:rsidRDefault="00DA79E0" w:rsidP="00DA79E0">
      <w:pPr>
        <w:tabs>
          <w:tab w:val="left" w:pos="-1440"/>
          <w:tab w:val="left" w:pos="-720"/>
          <w:tab w:val="left" w:pos="576"/>
          <w:tab w:val="left" w:pos="851"/>
          <w:tab w:val="left" w:pos="1152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709"/>
        <w:rPr>
          <w:szCs w:val="18"/>
        </w:rPr>
      </w:pPr>
      <w:r w:rsidRPr="00A9293A">
        <w:rPr>
          <w:szCs w:val="18"/>
        </w:rPr>
        <w:t>…………………………………………</w:t>
      </w:r>
    </w:p>
    <w:p w:rsidR="00DA79E0" w:rsidRPr="00A9293A" w:rsidRDefault="00DA79E0" w:rsidP="00DA79E0">
      <w:pPr>
        <w:tabs>
          <w:tab w:val="left" w:pos="-1440"/>
          <w:tab w:val="left" w:pos="-720"/>
          <w:tab w:val="left" w:pos="576"/>
          <w:tab w:val="left" w:pos="851"/>
          <w:tab w:val="left" w:pos="1152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709"/>
        <w:rPr>
          <w:szCs w:val="18"/>
        </w:rPr>
      </w:pPr>
    </w:p>
    <w:p w:rsidR="00DA79E0" w:rsidRPr="009F4A88" w:rsidRDefault="00DA79E0" w:rsidP="00A26017">
      <w:pPr>
        <w:spacing w:line="240" w:lineRule="auto"/>
        <w:rPr>
          <w:b/>
          <w:color w:val="FF0000"/>
          <w:szCs w:val="18"/>
        </w:rPr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6.</w:t>
      </w:r>
      <w:r>
        <w:t>3</w:t>
      </w:r>
      <w:r w:rsidRPr="00300406">
        <w:t>.1</w:t>
      </w:r>
    </w:p>
    <w:sectPr w:rsidR="00DA79E0" w:rsidRPr="009F4A88" w:rsidSect="00DA79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633" w:rsidRDefault="00586633" w:rsidP="0088501B">
      <w:r>
        <w:separator/>
      </w:r>
    </w:p>
  </w:endnote>
  <w:endnote w:type="continuationSeparator" w:id="0">
    <w:p w:rsidR="00586633" w:rsidRDefault="0058663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614" w:rsidRDefault="00A536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633" w:rsidRDefault="00586633">
    <w:pPr>
      <w:pStyle w:val="Voettekst"/>
    </w:pPr>
    <w:r>
      <w:t>Rijkswaterstaat bedrijfsvertrouwelijk</w:t>
    </w:r>
  </w:p>
  <w:p w:rsidR="00586633" w:rsidRDefault="00586633">
    <w:pPr>
      <w:pStyle w:val="Voettekst"/>
    </w:pPr>
  </w:p>
  <w:p w:rsidR="00586633" w:rsidRDefault="0058663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614" w:rsidRDefault="00A536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633" w:rsidRDefault="00586633" w:rsidP="0088501B">
      <w:r>
        <w:separator/>
      </w:r>
    </w:p>
  </w:footnote>
  <w:footnote w:type="continuationSeparator" w:id="0">
    <w:p w:rsidR="00586633" w:rsidRDefault="0058663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614" w:rsidRDefault="00A536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633" w:rsidRPr="00362EE0" w:rsidRDefault="00A26017" w:rsidP="002652A2">
    <w:pPr>
      <w:pStyle w:val="Koptekst"/>
      <w:ind w:left="-1134"/>
      <w:jc w:val="center"/>
      <w:rPr>
        <w:sz w:val="16"/>
        <w:szCs w:val="16"/>
      </w:rPr>
    </w:pPr>
    <w:bookmarkStart w:id="3" w:name="_GoBack"/>
    <w:bookmarkEnd w:id="3"/>
    <w:r>
      <w:rPr>
        <w:sz w:val="16"/>
        <w:szCs w:val="16"/>
      </w:rPr>
      <w:t>Inschrijvingsstaat</w:t>
    </w:r>
    <w:r w:rsidR="002652A2" w:rsidRPr="002652A2">
      <w:rPr>
        <w:sz w:val="16"/>
        <w:szCs w:val="16"/>
      </w:rPr>
      <w:t xml:space="preserve"> </w:t>
    </w:r>
    <w:r w:rsidR="00586633" w:rsidRPr="00362EE0">
      <w:rPr>
        <w:sz w:val="16"/>
        <w:szCs w:val="16"/>
      </w:rPr>
      <w:t xml:space="preserve">Behorende bij </w:t>
    </w:r>
    <w:r w:rsidR="00586633">
      <w:rPr>
        <w:sz w:val="16"/>
        <w:szCs w:val="16"/>
      </w:rPr>
      <w:t>Aanbesteding Projectbeheersing</w:t>
    </w:r>
    <w:r w:rsidR="00586633" w:rsidRPr="00362EE0">
      <w:rPr>
        <w:sz w:val="16"/>
        <w:szCs w:val="16"/>
      </w:rPr>
      <w:t xml:space="preserve"> </w:t>
    </w:r>
    <w:r w:rsidR="00586633">
      <w:rPr>
        <w:sz w:val="16"/>
        <w:szCs w:val="16"/>
      </w:rPr>
      <w:t>| Z</w:t>
    </w:r>
    <w:r w:rsidR="00586633" w:rsidRPr="00362EE0">
      <w:rPr>
        <w:sz w:val="16"/>
        <w:szCs w:val="16"/>
      </w:rPr>
      <w:t>aakn</w:t>
    </w:r>
    <w:r w:rsidR="00586633">
      <w:rPr>
        <w:sz w:val="16"/>
        <w:szCs w:val="16"/>
      </w:rPr>
      <w:t xml:space="preserve">ummer </w:t>
    </w:r>
    <w:r w:rsidR="00A53614">
      <w:rPr>
        <w:sz w:val="16"/>
        <w:szCs w:val="16"/>
      </w:rPr>
      <w:t>31160419</w:t>
    </w:r>
  </w:p>
  <w:p w:rsidR="00586633" w:rsidRDefault="00586633">
    <w:pPr>
      <w:pStyle w:val="Koptekst"/>
    </w:pPr>
  </w:p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614" w:rsidRDefault="00A536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5C7630F"/>
    <w:multiLevelType w:val="multilevel"/>
    <w:tmpl w:val="43903D4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9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0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3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5" w15:restartNumberingAfterBreak="0">
    <w:nsid w:val="31CB79D8"/>
    <w:multiLevelType w:val="multilevel"/>
    <w:tmpl w:val="06962652"/>
    <w:numStyleLink w:val="Lijststijl"/>
  </w:abstractNum>
  <w:abstractNum w:abstractNumId="16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17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8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9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23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4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4"/>
  </w:num>
  <w:num w:numId="5">
    <w:abstractNumId w:val="12"/>
  </w:num>
  <w:num w:numId="6">
    <w:abstractNumId w:val="7"/>
  </w:num>
  <w:num w:numId="7">
    <w:abstractNumId w:val="11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23"/>
  </w:num>
  <w:num w:numId="17">
    <w:abstractNumId w:val="10"/>
  </w:num>
  <w:num w:numId="18">
    <w:abstractNumId w:val="16"/>
  </w:num>
  <w:num w:numId="19">
    <w:abstractNumId w:val="22"/>
  </w:num>
  <w:num w:numId="20">
    <w:abstractNumId w:val="24"/>
  </w:num>
  <w:num w:numId="21">
    <w:abstractNumId w:val="21"/>
  </w:num>
  <w:num w:numId="22">
    <w:abstractNumId w:val="13"/>
  </w:num>
  <w:num w:numId="23">
    <w:abstractNumId w:val="20"/>
  </w:num>
  <w:num w:numId="24">
    <w:abstractNumId w:val="19"/>
  </w:num>
  <w:num w:numId="2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33"/>
    <w:rsid w:val="00043163"/>
    <w:rsid w:val="00056D70"/>
    <w:rsid w:val="000B3F94"/>
    <w:rsid w:val="000E1F3B"/>
    <w:rsid w:val="00173156"/>
    <w:rsid w:val="001D6F03"/>
    <w:rsid w:val="001E1DE2"/>
    <w:rsid w:val="00217125"/>
    <w:rsid w:val="002652A2"/>
    <w:rsid w:val="002A6578"/>
    <w:rsid w:val="002B1092"/>
    <w:rsid w:val="002E0FD2"/>
    <w:rsid w:val="002E2115"/>
    <w:rsid w:val="003676A4"/>
    <w:rsid w:val="0038549E"/>
    <w:rsid w:val="003C4BF2"/>
    <w:rsid w:val="003D51FB"/>
    <w:rsid w:val="003F5EB0"/>
    <w:rsid w:val="003F6EDB"/>
    <w:rsid w:val="0040142D"/>
    <w:rsid w:val="0040571B"/>
    <w:rsid w:val="00450447"/>
    <w:rsid w:val="00493ADD"/>
    <w:rsid w:val="004B0EA1"/>
    <w:rsid w:val="004D766D"/>
    <w:rsid w:val="00580E28"/>
    <w:rsid w:val="00586633"/>
    <w:rsid w:val="005A4FBE"/>
    <w:rsid w:val="005D2CF1"/>
    <w:rsid w:val="005E046F"/>
    <w:rsid w:val="006006F5"/>
    <w:rsid w:val="006360F7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23B6E"/>
    <w:rsid w:val="009C5CF5"/>
    <w:rsid w:val="009F4A88"/>
    <w:rsid w:val="00A26017"/>
    <w:rsid w:val="00A32591"/>
    <w:rsid w:val="00A53614"/>
    <w:rsid w:val="00A77ABF"/>
    <w:rsid w:val="00A863E9"/>
    <w:rsid w:val="00AD000D"/>
    <w:rsid w:val="00B022C4"/>
    <w:rsid w:val="00B559E9"/>
    <w:rsid w:val="00B72222"/>
    <w:rsid w:val="00B80650"/>
    <w:rsid w:val="00C36FAA"/>
    <w:rsid w:val="00C71133"/>
    <w:rsid w:val="00CA55CC"/>
    <w:rsid w:val="00CB3317"/>
    <w:rsid w:val="00CE01A1"/>
    <w:rsid w:val="00DA3555"/>
    <w:rsid w:val="00DA79E0"/>
    <w:rsid w:val="00E456EE"/>
    <w:rsid w:val="00ED7AB9"/>
    <w:rsid w:val="00EE5BBE"/>
    <w:rsid w:val="00F432C2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90F343"/>
  <w15:chartTrackingRefBased/>
  <w15:docId w15:val="{8946C767-6E01-4ABD-A41E-30921DA2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Emphasis" w:uiPriority="16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586633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DA79E0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DA79E0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DA79E0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DA79E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99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uiPriority w:val="9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1"/>
      </w:numPr>
    </w:pPr>
  </w:style>
  <w:style w:type="numbering" w:customStyle="1" w:styleId="Stijl2">
    <w:name w:val="Stijl2"/>
    <w:uiPriority w:val="99"/>
    <w:rsid w:val="00FF0FEF"/>
    <w:pPr>
      <w:numPr>
        <w:numId w:val="2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3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  <w:rPr>
      <w:rFonts w:ascii="Verdana" w:eastAsia="DejaVu Sans" w:hAnsi="Verdana" w:cs="Times New Roman"/>
      <w:szCs w:val="24"/>
      <w:lang w:eastAsia="nl-NL"/>
    </w:r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DejaVu Sans" w:hAnsi="Verdana" w:cs="Times New Roman"/>
      <w:szCs w:val="24"/>
      <w:lang w:eastAsia="nl-NL"/>
    </w:rPr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99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16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99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99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4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86633"/>
    <w:pPr>
      <w:numPr>
        <w:ilvl w:val="1"/>
        <w:numId w:val="5"/>
      </w:numPr>
      <w:spacing w:before="240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86633"/>
    <w:pPr>
      <w:numPr>
        <w:ilvl w:val="2"/>
        <w:numId w:val="5"/>
      </w:numPr>
      <w:spacing w:before="240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586633"/>
    <w:pPr>
      <w:pageBreakBefore/>
      <w:numPr>
        <w:numId w:val="5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58663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586633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586633"/>
    <w:rPr>
      <w:rFonts w:ascii="Verdana" w:eastAsia="Times New Roman" w:hAnsi="Verdana" w:cs="Times New Roman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586633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586633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nhideWhenUsed/>
    <w:rsid w:val="0058663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586633"/>
    <w:rPr>
      <w:rFonts w:ascii="Verdana" w:eastAsia="DejaVu Sans" w:hAnsi="Verdana" w:cs="Times New Roman"/>
      <w:szCs w:val="24"/>
      <w:lang w:eastAsia="nl-NL"/>
    </w:rPr>
  </w:style>
  <w:style w:type="paragraph" w:customStyle="1" w:styleId="Broodtekst0">
    <w:name w:val="Broodtekst"/>
    <w:basedOn w:val="Standaard"/>
    <w:qFormat/>
    <w:rsid w:val="0058663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0"/>
    <w:next w:val="Broodtekst0"/>
    <w:uiPriority w:val="2"/>
    <w:qFormat/>
    <w:rsid w:val="00586633"/>
    <w:pPr>
      <w:pageBreakBefore/>
      <w:numPr>
        <w:numId w:val="6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0"/>
    <w:next w:val="Broodtekst0"/>
    <w:uiPriority w:val="3"/>
    <w:qFormat/>
    <w:rsid w:val="00586633"/>
    <w:pPr>
      <w:numPr>
        <w:ilvl w:val="1"/>
        <w:numId w:val="6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0"/>
    <w:next w:val="Broodtekst0"/>
    <w:uiPriority w:val="4"/>
    <w:qFormat/>
    <w:rsid w:val="00586633"/>
    <w:pPr>
      <w:numPr>
        <w:ilvl w:val="2"/>
        <w:numId w:val="6"/>
      </w:numPr>
      <w:spacing w:before="240"/>
      <w:outlineLvl w:val="2"/>
    </w:pPr>
    <w:rPr>
      <w:i/>
    </w:rPr>
  </w:style>
  <w:style w:type="paragraph" w:styleId="Normaalweb">
    <w:name w:val="Normal (Web)"/>
    <w:basedOn w:val="Standaard"/>
    <w:uiPriority w:val="99"/>
    <w:rsid w:val="00586633"/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uiPriority w:val="99"/>
    <w:rsid w:val="00586633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586633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86633"/>
    <w:rPr>
      <w:rFonts w:ascii="Verdana" w:eastAsia="DejaVu Sans" w:hAnsi="Verdana" w:cs="Times New Roman"/>
      <w:sz w:val="13"/>
      <w:szCs w:val="20"/>
      <w:lang w:eastAsia="nl-NL"/>
    </w:rPr>
  </w:style>
  <w:style w:type="paragraph" w:customStyle="1" w:styleId="Subsubparagraaf">
    <w:name w:val="Subsubparagraaf"/>
    <w:basedOn w:val="Subparagraaf"/>
    <w:next w:val="Broodtekst0"/>
    <w:uiPriority w:val="5"/>
    <w:qFormat/>
    <w:rsid w:val="00586633"/>
    <w:pPr>
      <w:numPr>
        <w:ilvl w:val="3"/>
      </w:numPr>
      <w:outlineLvl w:val="3"/>
    </w:pPr>
  </w:style>
  <w:style w:type="paragraph" w:styleId="Bijschrift">
    <w:name w:val="caption"/>
    <w:basedOn w:val="Broodtekst0"/>
    <w:uiPriority w:val="10"/>
    <w:qFormat/>
    <w:rsid w:val="00586633"/>
    <w:pPr>
      <w:spacing w:line="240" w:lineRule="auto"/>
    </w:pPr>
    <w:rPr>
      <w:iCs/>
      <w:color w:val="000000" w:themeColor="text1"/>
      <w:sz w:val="14"/>
    </w:rPr>
  </w:style>
  <w:style w:type="paragraph" w:customStyle="1" w:styleId="OpsommingenRWS">
    <w:name w:val="Opsommingen RWS"/>
    <w:basedOn w:val="Standaard"/>
    <w:qFormat/>
    <w:rsid w:val="00586633"/>
    <w:pPr>
      <w:widowControl w:val="0"/>
      <w:numPr>
        <w:numId w:val="7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OpmaakprofielArial">
    <w:name w:val="Opmaakprofiel Arial"/>
    <w:rsid w:val="00CE01A1"/>
    <w:rPr>
      <w:rFonts w:ascii="V&amp;W Syntax (Adobe)" w:hAnsi="V&amp;W Syntax (Adobe)" w:cs="V&amp;W Syntax (Adobe)"/>
    </w:rPr>
  </w:style>
  <w:style w:type="character" w:customStyle="1" w:styleId="Kop6Char">
    <w:name w:val="Kop 6 Char"/>
    <w:aliases w:val="Tussenkop 2 Char"/>
    <w:basedOn w:val="Standaardalinea-lettertype"/>
    <w:link w:val="Kop6"/>
    <w:rsid w:val="00DA79E0"/>
    <w:rPr>
      <w:rFonts w:ascii="Times New Roman" w:eastAsia="DejaVu Sans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DA79E0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DA79E0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DA79E0"/>
    <w:rPr>
      <w:rFonts w:ascii="Arial" w:eastAsia="DejaVu Sans" w:hAnsi="Arial" w:cs="Arial"/>
      <w:sz w:val="22"/>
      <w:szCs w:val="22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DA79E0"/>
    <w:rPr>
      <w:noProof/>
    </w:rPr>
  </w:style>
  <w:style w:type="paragraph" w:customStyle="1" w:styleId="Textbody">
    <w:name w:val="Text body"/>
    <w:basedOn w:val="Standaard"/>
    <w:rsid w:val="00DA79E0"/>
    <w:pPr>
      <w:spacing w:after="120"/>
    </w:pPr>
  </w:style>
  <w:style w:type="paragraph" w:styleId="Lijst">
    <w:name w:val="List"/>
    <w:basedOn w:val="Textbody"/>
    <w:uiPriority w:val="99"/>
    <w:semiHidden/>
    <w:rsid w:val="00DA79E0"/>
  </w:style>
  <w:style w:type="paragraph" w:customStyle="1" w:styleId="Caption1">
    <w:name w:val="Caption1"/>
    <w:basedOn w:val="Standaard"/>
    <w:uiPriority w:val="99"/>
    <w:semiHidden/>
    <w:rsid w:val="00DA79E0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DA79E0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DA79E0"/>
    <w:rPr>
      <w:noProof/>
    </w:rPr>
  </w:style>
  <w:style w:type="paragraph" w:customStyle="1" w:styleId="ContentsHeading">
    <w:name w:val="Contents Heading"/>
    <w:basedOn w:val="Standaard"/>
    <w:uiPriority w:val="99"/>
    <w:semiHidden/>
    <w:rsid w:val="00DA79E0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DA79E0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DA79E0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DA79E0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DA79E0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DA79E0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DA79E0"/>
  </w:style>
  <w:style w:type="paragraph" w:customStyle="1" w:styleId="Huisstijl-Paginanummer">
    <w:name w:val="Huisstijl - Paginanummer"/>
    <w:basedOn w:val="Standaard"/>
    <w:uiPriority w:val="99"/>
    <w:rsid w:val="00DA79E0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DA79E0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DA79E0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DA79E0"/>
    <w:rPr>
      <w:rFonts w:ascii="Verdana" w:hAnsi="Verdana"/>
      <w:sz w:val="26"/>
    </w:rPr>
  </w:style>
  <w:style w:type="paragraph" w:customStyle="1" w:styleId="Huisstijl-Titel">
    <w:name w:val="Huisstijl - Titel"/>
    <w:basedOn w:val="Standaard"/>
    <w:uiPriority w:val="99"/>
    <w:semiHidden/>
    <w:rsid w:val="00DA79E0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DA79E0"/>
    <w:pPr>
      <w:spacing w:after="740"/>
    </w:pPr>
    <w:rPr>
      <w:sz w:val="24"/>
    </w:rPr>
  </w:style>
  <w:style w:type="paragraph" w:customStyle="1" w:styleId="subtitel">
    <w:name w:val="subtitel"/>
    <w:basedOn w:val="Broodtekst0"/>
    <w:next w:val="Broodtekst0"/>
    <w:rsid w:val="00DA79E0"/>
  </w:style>
  <w:style w:type="paragraph" w:customStyle="1" w:styleId="Huisstijl-Colofon">
    <w:name w:val="Huisstijl - Colofon"/>
    <w:basedOn w:val="Standaard"/>
    <w:uiPriority w:val="99"/>
    <w:semiHidden/>
    <w:rsid w:val="00DA79E0"/>
  </w:style>
  <w:style w:type="paragraph" w:customStyle="1" w:styleId="Huisstijl-koptekst">
    <w:name w:val="Huisstijl - koptekst"/>
    <w:basedOn w:val="Standaard"/>
    <w:uiPriority w:val="99"/>
    <w:semiHidden/>
    <w:rsid w:val="00DA79E0"/>
    <w:rPr>
      <w:sz w:val="13"/>
    </w:rPr>
  </w:style>
  <w:style w:type="character" w:customStyle="1" w:styleId="Huisstijl-Koptekststatus">
    <w:name w:val="Huisstijl - Koptekst status"/>
    <w:uiPriority w:val="99"/>
    <w:semiHidden/>
    <w:rsid w:val="00DA79E0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DA79E0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DA79E0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DA79E0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DA79E0"/>
    <w:pPr>
      <w:pageBreakBefore/>
      <w:numPr>
        <w:numId w:val="15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DA79E0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DA79E0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DA79E0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DA79E0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DA79E0"/>
    <w:pPr>
      <w:tabs>
        <w:tab w:val="right" w:pos="7699"/>
      </w:tabs>
    </w:pPr>
    <w:rPr>
      <w:rFonts w:cs="Mangal"/>
      <w:szCs w:val="21"/>
    </w:rPr>
  </w:style>
  <w:style w:type="paragraph" w:customStyle="1" w:styleId="HoofdstukOngenummerd">
    <w:name w:val="HoofdstukOngenummerd"/>
    <w:basedOn w:val="Broodtekst0"/>
    <w:next w:val="Broodtekst0"/>
    <w:uiPriority w:val="1"/>
    <w:qFormat/>
    <w:rsid w:val="00DA79E0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0"/>
    <w:next w:val="Broodtekst0"/>
    <w:uiPriority w:val="16"/>
    <w:qFormat/>
    <w:rsid w:val="00DA79E0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styleId="Inhopg5">
    <w:name w:val="toc 5"/>
    <w:basedOn w:val="Standaard"/>
    <w:next w:val="Standaard"/>
    <w:autoRedefine/>
    <w:uiPriority w:val="39"/>
    <w:rsid w:val="00DA79E0"/>
    <w:pPr>
      <w:tabs>
        <w:tab w:val="left" w:pos="0"/>
      </w:tabs>
      <w:spacing w:before="240"/>
      <w:ind w:left="-1134"/>
    </w:pPr>
    <w:rPr>
      <w:b/>
    </w:rPr>
  </w:style>
  <w:style w:type="paragraph" w:styleId="Bibliografie">
    <w:name w:val="Bibliography"/>
    <w:basedOn w:val="Standaard"/>
    <w:next w:val="Standaard"/>
    <w:uiPriority w:val="99"/>
    <w:semiHidden/>
    <w:rsid w:val="00DA79E0"/>
  </w:style>
  <w:style w:type="paragraph" w:styleId="Aanhef">
    <w:name w:val="Salutation"/>
    <w:basedOn w:val="Standaard"/>
    <w:next w:val="Standaard"/>
    <w:link w:val="AanhefChar"/>
    <w:uiPriority w:val="99"/>
    <w:semiHidden/>
    <w:rsid w:val="00DA79E0"/>
  </w:style>
  <w:style w:type="character" w:customStyle="1" w:styleId="AanhefChar">
    <w:name w:val="Aanhef Char"/>
    <w:basedOn w:val="Standaardalinea-lettertype"/>
    <w:link w:val="Aanhef"/>
    <w:uiPriority w:val="99"/>
    <w:semiHidden/>
    <w:rsid w:val="00DA79E0"/>
    <w:rPr>
      <w:rFonts w:ascii="Verdana" w:eastAsia="DejaVu Sans" w:hAnsi="Verdana" w:cs="Times New Roman"/>
      <w:szCs w:val="24"/>
      <w:lang w:eastAsia="nl-NL"/>
    </w:rPr>
  </w:style>
  <w:style w:type="paragraph" w:styleId="Adresenvelop">
    <w:name w:val="envelope address"/>
    <w:basedOn w:val="Standaard"/>
    <w:uiPriority w:val="99"/>
    <w:semiHidden/>
    <w:rsid w:val="00DA79E0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DA79E0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DA79E0"/>
    <w:rPr>
      <w:rFonts w:ascii="Verdana" w:eastAsia="DejaVu Sans" w:hAnsi="Verdana" w:cs="Times New Roman"/>
      <w:szCs w:val="24"/>
      <w:lang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DA79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DA79E0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DA79E0"/>
    <w:pPr>
      <w:spacing w:before="120"/>
    </w:pPr>
    <w:rPr>
      <w:rFonts w:ascii="Cambria" w:eastAsia="Times New Roman" w:hAnsi="Cambria"/>
      <w:b/>
      <w:bCs/>
      <w:sz w:val="24"/>
    </w:rPr>
  </w:style>
  <w:style w:type="table" w:styleId="3D-effectenvoortabel1">
    <w:name w:val="Table 3D effects 1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DA79E0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DA79E0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DA79E0"/>
  </w:style>
  <w:style w:type="character" w:customStyle="1" w:styleId="DatumChar">
    <w:name w:val="Datum Char"/>
    <w:basedOn w:val="Standaardalinea-lettertype"/>
    <w:link w:val="Datum"/>
    <w:uiPriority w:val="99"/>
    <w:semiHidden/>
    <w:rsid w:val="00DA79E0"/>
    <w:rPr>
      <w:rFonts w:ascii="Verdana" w:eastAsia="DejaVu Sans" w:hAnsi="Verdana" w:cs="Times New Roman"/>
      <w:szCs w:val="24"/>
      <w:lang w:eastAsia="nl-NL"/>
    </w:rPr>
  </w:style>
  <w:style w:type="table" w:styleId="Eenvoudigetabel1">
    <w:name w:val="Table Simple 1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DA79E0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DA79E0"/>
    <w:rPr>
      <w:rFonts w:ascii="Verdana" w:eastAsia="DejaVu Sans" w:hAnsi="Verdana" w:cs="Times New Roman"/>
      <w:szCs w:val="24"/>
      <w:lang w:eastAsia="nl-NL"/>
    </w:rPr>
  </w:style>
  <w:style w:type="character" w:styleId="GevolgdeHyperlink">
    <w:name w:val="FollowedHyperlink"/>
    <w:basedOn w:val="Standaardalinea-lettertype"/>
    <w:rsid w:val="00DA79E0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DA79E0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DA79E0"/>
    <w:rPr>
      <w:rFonts w:ascii="Verdana" w:eastAsia="DejaVu Sans" w:hAnsi="Verdana" w:cs="Times New Roman"/>
      <w:szCs w:val="24"/>
      <w:lang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DA79E0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A79E0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Standaardalinea-lettertype"/>
    <w:uiPriority w:val="99"/>
    <w:semiHidden/>
    <w:rsid w:val="00DA79E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DA79E0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DA79E0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DA79E0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DA79E0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DA79E0"/>
    <w:rPr>
      <w:rFonts w:ascii="Verdana" w:eastAsia="DejaVu Sans" w:hAnsi="Verdana" w:cs="Times New Roman"/>
      <w:i/>
      <w:iCs/>
      <w:szCs w:val="24"/>
      <w:lang w:eastAsia="nl-NL"/>
    </w:rPr>
  </w:style>
  <w:style w:type="character" w:styleId="HTML-citaat">
    <w:name w:val="HTML Cite"/>
    <w:basedOn w:val="Standaardalinea-lettertype"/>
    <w:uiPriority w:val="99"/>
    <w:semiHidden/>
    <w:rsid w:val="00DA79E0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DA79E0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DA79E0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DA79E0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DA79E0"/>
    <w:pPr>
      <w:ind w:left="566" w:hanging="283"/>
    </w:pPr>
  </w:style>
  <w:style w:type="paragraph" w:styleId="Lijst3">
    <w:name w:val="List 3"/>
    <w:basedOn w:val="Standaard"/>
    <w:uiPriority w:val="99"/>
    <w:semiHidden/>
    <w:rsid w:val="00DA79E0"/>
    <w:pPr>
      <w:ind w:left="849" w:hanging="283"/>
    </w:pPr>
  </w:style>
  <w:style w:type="paragraph" w:styleId="Lijst4">
    <w:name w:val="List 4"/>
    <w:basedOn w:val="Standaard"/>
    <w:uiPriority w:val="99"/>
    <w:semiHidden/>
    <w:rsid w:val="00DA79E0"/>
    <w:pPr>
      <w:ind w:left="1132" w:hanging="283"/>
    </w:pPr>
  </w:style>
  <w:style w:type="paragraph" w:styleId="Lijst5">
    <w:name w:val="List 5"/>
    <w:basedOn w:val="Standaard"/>
    <w:uiPriority w:val="99"/>
    <w:semiHidden/>
    <w:rsid w:val="00DA79E0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DA79E0"/>
    <w:pPr>
      <w:numPr>
        <w:numId w:val="10"/>
      </w:numPr>
    </w:pPr>
  </w:style>
  <w:style w:type="paragraph" w:styleId="Lijstopsomteken2">
    <w:name w:val="List Bullet 2"/>
    <w:basedOn w:val="Standaard"/>
    <w:uiPriority w:val="99"/>
    <w:semiHidden/>
    <w:rsid w:val="00DA79E0"/>
    <w:pPr>
      <w:numPr>
        <w:numId w:val="11"/>
      </w:numPr>
    </w:pPr>
  </w:style>
  <w:style w:type="paragraph" w:styleId="Lijstopsomteken3">
    <w:name w:val="List Bullet 3"/>
    <w:basedOn w:val="Standaard"/>
    <w:uiPriority w:val="99"/>
    <w:semiHidden/>
    <w:rsid w:val="00DA79E0"/>
    <w:pPr>
      <w:numPr>
        <w:numId w:val="12"/>
      </w:numPr>
    </w:pPr>
  </w:style>
  <w:style w:type="paragraph" w:styleId="Lijstopsomteken4">
    <w:name w:val="List Bullet 4"/>
    <w:basedOn w:val="Standaard"/>
    <w:uiPriority w:val="99"/>
    <w:semiHidden/>
    <w:rsid w:val="00DA79E0"/>
    <w:pPr>
      <w:numPr>
        <w:numId w:val="13"/>
      </w:numPr>
    </w:pPr>
  </w:style>
  <w:style w:type="paragraph" w:styleId="Lijstopsomteken5">
    <w:name w:val="List Bullet 5"/>
    <w:basedOn w:val="Standaard"/>
    <w:uiPriority w:val="99"/>
    <w:semiHidden/>
    <w:rsid w:val="00DA79E0"/>
    <w:pPr>
      <w:numPr>
        <w:numId w:val="14"/>
      </w:numPr>
    </w:pPr>
  </w:style>
  <w:style w:type="paragraph" w:styleId="Lijstnummering">
    <w:name w:val="List Number"/>
    <w:basedOn w:val="Standaard"/>
    <w:uiPriority w:val="99"/>
    <w:semiHidden/>
    <w:rsid w:val="00DA79E0"/>
    <w:pPr>
      <w:ind w:left="360" w:hanging="360"/>
    </w:pPr>
  </w:style>
  <w:style w:type="paragraph" w:styleId="Lijstnummering2">
    <w:name w:val="List Number 2"/>
    <w:basedOn w:val="Standaard"/>
    <w:uiPriority w:val="99"/>
    <w:semiHidden/>
    <w:rsid w:val="00DA79E0"/>
    <w:pPr>
      <w:tabs>
        <w:tab w:val="num" w:pos="643"/>
      </w:tabs>
      <w:ind w:left="643" w:hanging="360"/>
    </w:pPr>
  </w:style>
  <w:style w:type="paragraph" w:styleId="Lijstnummering3">
    <w:name w:val="List Number 3"/>
    <w:basedOn w:val="Standaard"/>
    <w:uiPriority w:val="99"/>
    <w:semiHidden/>
    <w:rsid w:val="00DA79E0"/>
    <w:pPr>
      <w:tabs>
        <w:tab w:val="num" w:pos="926"/>
      </w:tabs>
      <w:ind w:left="926" w:hanging="360"/>
    </w:pPr>
  </w:style>
  <w:style w:type="paragraph" w:styleId="Lijstnummering4">
    <w:name w:val="List Number 4"/>
    <w:basedOn w:val="Standaard"/>
    <w:uiPriority w:val="99"/>
    <w:semiHidden/>
    <w:rsid w:val="00DA79E0"/>
    <w:pPr>
      <w:numPr>
        <w:numId w:val="8"/>
      </w:numPr>
    </w:pPr>
  </w:style>
  <w:style w:type="paragraph" w:styleId="Lijstnummering5">
    <w:name w:val="List Number 5"/>
    <w:basedOn w:val="Standaard"/>
    <w:uiPriority w:val="99"/>
    <w:semiHidden/>
    <w:rsid w:val="00DA79E0"/>
    <w:pPr>
      <w:numPr>
        <w:numId w:val="9"/>
      </w:numPr>
    </w:pPr>
  </w:style>
  <w:style w:type="paragraph" w:styleId="Lijstvoortzetting">
    <w:name w:val="List Continue"/>
    <w:basedOn w:val="Standaard"/>
    <w:uiPriority w:val="99"/>
    <w:semiHidden/>
    <w:rsid w:val="00DA79E0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DA79E0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DA79E0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DA79E0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DA79E0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A79E0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DA79E0"/>
    <w:rPr>
      <w:rFonts w:ascii="Verdana" w:eastAsia="DejaVu Sans" w:hAnsi="Verdana" w:cs="Times New Roman"/>
      <w:szCs w:val="24"/>
      <w:lang w:eastAsia="nl-NL"/>
    </w:rPr>
  </w:style>
  <w:style w:type="character" w:styleId="Paginanummer">
    <w:name w:val="page number"/>
    <w:basedOn w:val="Standaardalinea-lettertype"/>
    <w:rsid w:val="00DA79E0"/>
    <w:rPr>
      <w:rFonts w:cs="Times New Roman"/>
    </w:rPr>
  </w:style>
  <w:style w:type="paragraph" w:styleId="Plattetekst2">
    <w:name w:val="Body Text 2"/>
    <w:basedOn w:val="Standaard"/>
    <w:link w:val="Plattetekst2Char"/>
    <w:rsid w:val="00DA79E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DA79E0"/>
    <w:rPr>
      <w:rFonts w:ascii="Verdana" w:eastAsia="DejaVu Sans" w:hAnsi="Verdana" w:cs="Times New Roman"/>
      <w:szCs w:val="24"/>
      <w:lang w:eastAsia="nl-NL"/>
    </w:rPr>
  </w:style>
  <w:style w:type="paragraph" w:styleId="Plattetekst3">
    <w:name w:val="Body Text 3"/>
    <w:basedOn w:val="Standaard"/>
    <w:link w:val="Plattetekst3Char"/>
    <w:rsid w:val="00DA79E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DA79E0"/>
    <w:rPr>
      <w:rFonts w:ascii="Verdana" w:eastAsia="DejaVu Sans" w:hAnsi="Verdana" w:cs="Times New Roman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A79E0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A79E0"/>
    <w:rPr>
      <w:rFonts w:ascii="Verdana" w:eastAsia="DejaVu Sans" w:hAnsi="Verdana" w:cs="Times New Roman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rsid w:val="00DA79E0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DA79E0"/>
    <w:rPr>
      <w:rFonts w:ascii="Verdana" w:eastAsia="DejaVu Sans" w:hAnsi="Verdana" w:cs="Times New Roman"/>
      <w:szCs w:val="24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A79E0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A79E0"/>
    <w:rPr>
      <w:rFonts w:ascii="Verdana" w:eastAsia="DejaVu Sans" w:hAnsi="Verdana" w:cs="Times New Roman"/>
      <w:szCs w:val="24"/>
      <w:lang w:eastAsia="nl-NL"/>
    </w:rPr>
  </w:style>
  <w:style w:type="paragraph" w:styleId="Plattetekstinspringen2">
    <w:name w:val="Body Text Indent 2"/>
    <w:basedOn w:val="Standaard"/>
    <w:link w:val="Plattetekstinspringen2Char"/>
    <w:rsid w:val="00DA79E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79E0"/>
    <w:rPr>
      <w:rFonts w:ascii="Verdana" w:eastAsia="DejaVu Sans" w:hAnsi="Verdana" w:cs="Times New Roman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rsid w:val="00DA79E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DA79E0"/>
    <w:rPr>
      <w:rFonts w:ascii="Verdana" w:eastAsia="DejaVu Sans" w:hAnsi="Verdana" w:cs="Times New Roman"/>
      <w:sz w:val="16"/>
      <w:szCs w:val="16"/>
      <w:lang w:eastAsia="nl-NL"/>
    </w:rPr>
  </w:style>
  <w:style w:type="table" w:styleId="Professioneletabel">
    <w:name w:val="Table Professional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DA79E0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DA79E0"/>
    <w:pPr>
      <w:ind w:left="708"/>
    </w:pPr>
  </w:style>
  <w:style w:type="table" w:styleId="Tabelkolommen1">
    <w:name w:val="Table Columns 1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DA79E0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DA79E0"/>
    <w:rPr>
      <w:rFonts w:ascii="Courier New" w:eastAsia="DejaVu Sans" w:hAnsi="Courier New" w:cs="Courier New"/>
      <w:sz w:val="20"/>
      <w:szCs w:val="20"/>
      <w:lang w:eastAsia="nl-NL"/>
    </w:rPr>
  </w:style>
  <w:style w:type="table" w:styleId="Verfijndetabel1">
    <w:name w:val="Table Subtle 1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DA79E0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DA79E0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0"/>
    <w:uiPriority w:val="17"/>
    <w:qFormat/>
    <w:rsid w:val="00DA79E0"/>
    <w:pPr>
      <w:numPr>
        <w:ilvl w:val="1"/>
        <w:numId w:val="2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0"/>
    <w:next w:val="Broodtekst0"/>
    <w:uiPriority w:val="16"/>
    <w:qFormat/>
    <w:rsid w:val="00DA79E0"/>
    <w:pPr>
      <w:numPr>
        <w:numId w:val="23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0"/>
    <w:next w:val="Broodtekst0"/>
    <w:uiPriority w:val="6"/>
    <w:qFormat/>
    <w:rsid w:val="00DA79E0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DA79E0"/>
    <w:rPr>
      <w:rFonts w:cs="Times New Roman"/>
      <w:position w:val="-9"/>
    </w:rPr>
  </w:style>
  <w:style w:type="character" w:customStyle="1" w:styleId="Afzenddata">
    <w:name w:val="Afzenddata"/>
    <w:rsid w:val="00DA79E0"/>
    <w:rPr>
      <w:rFonts w:ascii="Verdana" w:hAnsi="Verdana"/>
      <w:sz w:val="13"/>
    </w:rPr>
  </w:style>
  <w:style w:type="paragraph" w:customStyle="1" w:styleId="Afzendgegevens">
    <w:name w:val="Afzendgegevens"/>
    <w:basedOn w:val="Broodtekst0"/>
    <w:uiPriority w:val="99"/>
    <w:semiHidden/>
    <w:rsid w:val="00DA79E0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DA79E0"/>
    <w:rPr>
      <w:rFonts w:ascii="Verdana" w:hAnsi="Verdana"/>
      <w:b/>
      <w:sz w:val="13"/>
    </w:rPr>
  </w:style>
  <w:style w:type="paragraph" w:customStyle="1" w:styleId="bijschrift0">
    <w:name w:val="bijschrift"/>
    <w:basedOn w:val="Broodtekst0"/>
    <w:uiPriority w:val="15"/>
    <w:semiHidden/>
    <w:rsid w:val="00DA79E0"/>
    <w:rPr>
      <w:sz w:val="14"/>
    </w:rPr>
  </w:style>
  <w:style w:type="paragraph" w:customStyle="1" w:styleId="broodtekst-italic">
    <w:name w:val="broodtekst-italic"/>
    <w:basedOn w:val="Broodtekst0"/>
    <w:uiPriority w:val="99"/>
    <w:semiHidden/>
    <w:rsid w:val="00DA79E0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DA79E0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DA79E0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DA79E0"/>
    <w:rPr>
      <w:rFonts w:cs="Times New Roman"/>
      <w:sz w:val="13"/>
    </w:rPr>
  </w:style>
  <w:style w:type="paragraph" w:customStyle="1" w:styleId="datumonderwerp">
    <w:name w:val="datumonderwerp"/>
    <w:basedOn w:val="Broodtekst0"/>
    <w:uiPriority w:val="99"/>
    <w:semiHidden/>
    <w:rsid w:val="00DA79E0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0"/>
    <w:rsid w:val="00DA79E0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DA79E0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DA79E0"/>
  </w:style>
  <w:style w:type="paragraph" w:customStyle="1" w:styleId="Directoraatnam">
    <w:name w:val="Directoraatnam"/>
    <w:basedOn w:val="Directoraat"/>
    <w:uiPriority w:val="99"/>
    <w:semiHidden/>
    <w:rsid w:val="00DA79E0"/>
  </w:style>
  <w:style w:type="character" w:customStyle="1" w:styleId="emailadres">
    <w:name w:val="emailadres"/>
    <w:basedOn w:val="Standaardalinea-lettertype"/>
    <w:uiPriority w:val="99"/>
    <w:semiHidden/>
    <w:rsid w:val="00DA79E0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0"/>
    <w:uiPriority w:val="99"/>
    <w:semiHidden/>
    <w:rsid w:val="00DA79E0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DA79E0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0"/>
    <w:uiPriority w:val="99"/>
    <w:semiHidden/>
    <w:rsid w:val="00DA79E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0"/>
    <w:uiPriority w:val="99"/>
    <w:semiHidden/>
    <w:rsid w:val="00DA79E0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0"/>
    <w:uiPriority w:val="99"/>
    <w:semiHidden/>
    <w:rsid w:val="00DA79E0"/>
    <w:rPr>
      <w:noProof/>
    </w:rPr>
  </w:style>
  <w:style w:type="paragraph" w:customStyle="1" w:styleId="Huisstijl-Paginanummering">
    <w:name w:val="Huisstijl-Paginanummering"/>
    <w:basedOn w:val="Broodtekst0"/>
    <w:rsid w:val="00DA79E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0"/>
    <w:uiPriority w:val="99"/>
    <w:semiHidden/>
    <w:rsid w:val="00DA79E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0"/>
    <w:uiPriority w:val="99"/>
    <w:semiHidden/>
    <w:rsid w:val="00DA79E0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0"/>
    <w:uiPriority w:val="99"/>
    <w:semiHidden/>
    <w:rsid w:val="00DA79E0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0"/>
    <w:rsid w:val="00DA79E0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DA79E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0"/>
    <w:uiPriority w:val="8"/>
    <w:qFormat/>
    <w:rsid w:val="00DA79E0"/>
    <w:pPr>
      <w:numPr>
        <w:numId w:val="18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0"/>
    <w:uiPriority w:val="9"/>
    <w:qFormat/>
    <w:rsid w:val="00DA79E0"/>
    <w:pPr>
      <w:numPr>
        <w:numId w:val="19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DA79E0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DA79E0"/>
    <w:rPr>
      <w:i/>
    </w:rPr>
  </w:style>
  <w:style w:type="character" w:customStyle="1" w:styleId="referentiegegevensleeg">
    <w:name w:val="referentiegegevensleeg"/>
    <w:uiPriority w:val="99"/>
    <w:semiHidden/>
    <w:rsid w:val="00DA79E0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DA79E0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0"/>
    <w:uiPriority w:val="99"/>
    <w:semiHidden/>
    <w:rsid w:val="00DA79E0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0"/>
    <w:uiPriority w:val="99"/>
    <w:semiHidden/>
    <w:rsid w:val="00DA79E0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DA79E0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0"/>
    <w:uiPriority w:val="99"/>
    <w:semiHidden/>
    <w:rsid w:val="00DA79E0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0"/>
    <w:next w:val="refgegeven-zonder"/>
    <w:uiPriority w:val="99"/>
    <w:semiHidden/>
    <w:rsid w:val="00DA79E0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0"/>
    <w:uiPriority w:val="11"/>
    <w:qFormat/>
    <w:rsid w:val="00DA79E0"/>
    <w:rPr>
      <w:b/>
      <w:sz w:val="14"/>
    </w:rPr>
  </w:style>
  <w:style w:type="paragraph" w:customStyle="1" w:styleId="tabeltekst">
    <w:name w:val="tabeltekst"/>
    <w:basedOn w:val="Broodtekst0"/>
    <w:uiPriority w:val="15"/>
    <w:semiHidden/>
    <w:rsid w:val="00DA79E0"/>
    <w:rPr>
      <w:sz w:val="14"/>
    </w:rPr>
  </w:style>
  <w:style w:type="paragraph" w:customStyle="1" w:styleId="titel0">
    <w:name w:val="titel"/>
    <w:basedOn w:val="Broodtekst0"/>
    <w:next w:val="Broodtekst0"/>
    <w:rsid w:val="00DA79E0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0"/>
    <w:next w:val="Broodtekst0"/>
    <w:rsid w:val="00DA79E0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0"/>
    <w:next w:val="Broodtekst0"/>
    <w:rsid w:val="00DA79E0"/>
    <w:pPr>
      <w:spacing w:after="660" w:line="300" w:lineRule="atLeast"/>
    </w:pPr>
    <w:rPr>
      <w:sz w:val="24"/>
    </w:rPr>
  </w:style>
  <w:style w:type="character" w:customStyle="1" w:styleId="w1">
    <w:name w:val="w1"/>
    <w:uiPriority w:val="99"/>
    <w:semiHidden/>
    <w:rsid w:val="00DA79E0"/>
    <w:rPr>
      <w:rFonts w:ascii="Verdana" w:hAnsi="Verdana"/>
      <w:sz w:val="9"/>
    </w:rPr>
  </w:style>
  <w:style w:type="numbering" w:customStyle="1" w:styleId="Artikelsectie1">
    <w:name w:val="Artikel/sectie1"/>
    <w:rsid w:val="00DA79E0"/>
    <w:pPr>
      <w:numPr>
        <w:numId w:val="22"/>
      </w:numPr>
    </w:pPr>
  </w:style>
  <w:style w:type="numbering" w:styleId="1ai">
    <w:name w:val="Outline List 1"/>
    <w:basedOn w:val="Geenlijst"/>
    <w:uiPriority w:val="99"/>
    <w:semiHidden/>
    <w:unhideWhenUsed/>
    <w:rsid w:val="00DA79E0"/>
    <w:pPr>
      <w:numPr>
        <w:numId w:val="21"/>
      </w:numPr>
    </w:pPr>
  </w:style>
  <w:style w:type="numbering" w:styleId="Artikelsectie">
    <w:name w:val="Outline List 3"/>
    <w:basedOn w:val="Geenlijst"/>
    <w:uiPriority w:val="99"/>
    <w:semiHidden/>
    <w:unhideWhenUsed/>
    <w:rsid w:val="00DA79E0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unhideWhenUsed/>
    <w:rsid w:val="00DA79E0"/>
    <w:pPr>
      <w:numPr>
        <w:numId w:val="20"/>
      </w:numPr>
    </w:pPr>
  </w:style>
  <w:style w:type="paragraph" w:customStyle="1" w:styleId="TussenkopVet">
    <w:name w:val="TussenkopVet"/>
    <w:basedOn w:val="TussenkopCursief"/>
    <w:next w:val="Broodtekst0"/>
    <w:uiPriority w:val="5"/>
    <w:qFormat/>
    <w:rsid w:val="00DA79E0"/>
    <w:rPr>
      <w:b/>
      <w:i w:val="0"/>
    </w:rPr>
  </w:style>
  <w:style w:type="paragraph" w:customStyle="1" w:styleId="TussenkopRegular">
    <w:name w:val="TussenkopRegular"/>
    <w:basedOn w:val="TussenkopVet"/>
    <w:next w:val="Broodtekst0"/>
    <w:uiPriority w:val="7"/>
    <w:qFormat/>
    <w:rsid w:val="00DA79E0"/>
    <w:rPr>
      <w:b w:val="0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DA79E0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DA79E0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DA79E0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DA79E0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DA79E0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DA79E0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DA79E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DA79E0"/>
    <w:rPr>
      <w:sz w:val="13"/>
    </w:rPr>
  </w:style>
  <w:style w:type="paragraph" w:customStyle="1" w:styleId="opsomming-bullet0">
    <w:name w:val="opsomming-bullet"/>
    <w:basedOn w:val="broodtekst"/>
    <w:rsid w:val="00DA79E0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"/>
    <w:rsid w:val="00DA79E0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"/>
    <w:next w:val="broodtekst"/>
    <w:rsid w:val="00DA79E0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rsid w:val="00DA79E0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"/>
    <w:next w:val="broodtekst"/>
    <w:rsid w:val="00DA79E0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"/>
    <w:next w:val="broodtekst"/>
    <w:rsid w:val="00DA79E0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"/>
    <w:next w:val="broodtekst"/>
    <w:rsid w:val="00DA79E0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rsid w:val="00DA79E0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DA79E0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DA79E0"/>
    <w:pPr>
      <w:tabs>
        <w:tab w:val="num" w:pos="926"/>
        <w:tab w:val="left" w:pos="1276"/>
      </w:tabs>
      <w:ind w:left="0" w:firstLine="0"/>
    </w:pPr>
  </w:style>
  <w:style w:type="paragraph" w:customStyle="1" w:styleId="RapportBijschrift">
    <w:name w:val="RapportBijschrift"/>
    <w:basedOn w:val="Standaard"/>
    <w:next w:val="Standaard"/>
    <w:rsid w:val="00DA79E0"/>
    <w:rPr>
      <w:rFonts w:eastAsia="Times New Roman"/>
      <w:b/>
    </w:rPr>
  </w:style>
  <w:style w:type="paragraph" w:customStyle="1" w:styleId="Nummering">
    <w:name w:val="Nummering"/>
    <w:basedOn w:val="Standaard"/>
    <w:rsid w:val="00DA79E0"/>
    <w:pPr>
      <w:ind w:left="283" w:hanging="283"/>
    </w:pPr>
    <w:rPr>
      <w:rFonts w:eastAsia="Times New Roman"/>
    </w:rPr>
  </w:style>
  <w:style w:type="paragraph" w:customStyle="1" w:styleId="OpmaakprofielArialLinks525cm">
    <w:name w:val="Opmaakprofiel Arial Links:  5.25 cm"/>
    <w:basedOn w:val="Standaard"/>
    <w:rsid w:val="00DA79E0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DA79E0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DA79E0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DA79E0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DA79E0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DA79E0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DA79E0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DA79E0"/>
    <w:pPr>
      <w:numPr>
        <w:numId w:val="25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DA79E0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"/>
    <w:next w:val="broodtekst"/>
    <w:rsid w:val="00DA79E0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DA79E0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DA79E0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DA79E0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DA79E0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DA79E0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DA79E0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rsid w:val="00DA79E0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A79E0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DA79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A79E0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DA79E0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"/>
    <w:rsid w:val="00DA79E0"/>
    <w:rPr>
      <w:b/>
      <w:sz w:val="14"/>
    </w:rPr>
  </w:style>
  <w:style w:type="character" w:styleId="Verwijzingopmerking">
    <w:name w:val="annotation reference"/>
    <w:semiHidden/>
    <w:rsid w:val="00DA79E0"/>
    <w:rPr>
      <w:sz w:val="16"/>
      <w:szCs w:val="16"/>
    </w:rPr>
  </w:style>
  <w:style w:type="character" w:customStyle="1" w:styleId="broodtekstChar1">
    <w:name w:val="broodtekst Char1"/>
    <w:rsid w:val="00DA79E0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0">
    <w:name w:val="titel Char"/>
    <w:rsid w:val="00DA79E0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DA79E0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DA79E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Plattetekstinspringen21">
    <w:name w:val="Platte tekst inspringen 21"/>
    <w:basedOn w:val="Standaard"/>
    <w:rsid w:val="00DA79E0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DA79E0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DA79E0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DA79E0"/>
    <w:rPr>
      <w:rFonts w:ascii="Verdana" w:eastAsia="Times New Roman" w:hAnsi="Verdana" w:cs="Times New Roman"/>
      <w:szCs w:val="24"/>
      <w:lang w:eastAsia="nl-NL"/>
    </w:rPr>
  </w:style>
  <w:style w:type="paragraph" w:customStyle="1" w:styleId="RapportOpsomming">
    <w:name w:val="RapportOpsomming"/>
    <w:basedOn w:val="Standaard"/>
    <w:rsid w:val="00DA79E0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A79E0"/>
    <w:pPr>
      <w:spacing w:before="480" w:line="276" w:lineRule="auto"/>
      <w:outlineLvl w:val="9"/>
    </w:pPr>
    <w:rPr>
      <w:rFonts w:asciiTheme="majorHAnsi" w:hAnsiTheme="majorHAnsi"/>
      <w:b/>
      <w:color w:val="CBB505" w:themeColor="accent1" w:themeShade="BF"/>
      <w:sz w:val="28"/>
    </w:rPr>
  </w:style>
  <w:style w:type="paragraph" w:customStyle="1" w:styleId="Huisstijl-AfzendgegevensC">
    <w:name w:val="Huisstijl - Afzendgegevens C"/>
    <w:basedOn w:val="Standaard"/>
    <w:qFormat/>
    <w:rsid w:val="00DA79E0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DA79E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styleId="Lijstmetafbeeldingen">
    <w:name w:val="table of figures"/>
    <w:basedOn w:val="Standaard"/>
    <w:next w:val="Standaard"/>
    <w:semiHidden/>
    <w:rsid w:val="00DA79E0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DA79E0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A79E0"/>
    <w:rPr>
      <w:color w:val="808080"/>
    </w:rPr>
  </w:style>
  <w:style w:type="paragraph" w:customStyle="1" w:styleId="Dokument1">
    <w:name w:val="Dokument 1"/>
    <w:rsid w:val="00DA79E0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 w:val="22"/>
      <w:szCs w:val="20"/>
      <w:lang w:val="en-US"/>
    </w:rPr>
  </w:style>
  <w:style w:type="paragraph" w:customStyle="1" w:styleId="Normaalweb1">
    <w:name w:val="Normaal (web)1"/>
    <w:basedOn w:val="Standaard"/>
    <w:rsid w:val="00DA79E0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1">
    <w:name w:val="HTML-schrijfmachine1"/>
    <w:rsid w:val="00DA79E0"/>
    <w:rPr>
      <w:rFonts w:ascii="Arial Unicode MS" w:eastAsia="Arial Unicode MS"/>
      <w:sz w:val="20"/>
    </w:rPr>
  </w:style>
  <w:style w:type="paragraph" w:customStyle="1" w:styleId="Normaalweb2">
    <w:name w:val="Normaal (web)2"/>
    <w:basedOn w:val="Standaard"/>
    <w:rsid w:val="00DA79E0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2">
    <w:name w:val="HTML-schrijfmachine2"/>
    <w:rsid w:val="00DA79E0"/>
    <w:rPr>
      <w:rFonts w:ascii="Arial Unicode MS" w:eastAsia="Arial Unicode MS"/>
      <w:sz w:val="20"/>
    </w:rPr>
  </w:style>
  <w:style w:type="character" w:customStyle="1" w:styleId="lrzxr">
    <w:name w:val="lrzxr"/>
    <w:basedOn w:val="Standaardalinea-lettertype"/>
    <w:rsid w:val="00DA79E0"/>
  </w:style>
  <w:style w:type="character" w:customStyle="1" w:styleId="KoptekstChar2">
    <w:name w:val="Koptekst Char2"/>
    <w:basedOn w:val="Standaardalinea-lettertype"/>
    <w:locked/>
    <w:rsid w:val="00DA79E0"/>
    <w:rPr>
      <w:rFonts w:ascii="Verdana" w:hAnsi="Verdana"/>
      <w:sz w:val="18"/>
      <w:szCs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1372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Roos, Mart Jan (GPO)</cp:lastModifiedBy>
  <cp:revision>5</cp:revision>
  <dcterms:created xsi:type="dcterms:W3CDTF">2020-05-07T11:46:00Z</dcterms:created>
  <dcterms:modified xsi:type="dcterms:W3CDTF">2020-05-20T12:12:00Z</dcterms:modified>
</cp:coreProperties>
</file>