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57D41" w:rsidR="007866F0" w:rsidP="0A7B80AB" w:rsidRDefault="00CC2665" w14:paraId="43846AB7" w14:textId="60F60D9B">
      <w:pPr>
        <w:pStyle w:val="Heading1titel"/>
        <w:spacing w:line="276" w:lineRule="auto"/>
      </w:pPr>
      <w:bookmarkStart w:name="_Toc152151276" w:id="0"/>
      <w:r>
        <w:rPr>
          <w:rFonts w:ascii="Arial" w:hAnsi="Arial" w:cs="Arial"/>
        </w:rPr>
        <w:t xml:space="preserve">Bijlage I </w:t>
      </w:r>
      <w:r w:rsidRPr="0A7B80AB" w:rsidR="517D9263">
        <w:rPr>
          <w:rFonts w:ascii="Arial" w:hAnsi="Arial" w:cs="Arial"/>
        </w:rPr>
        <w:t>Concept</w:t>
      </w:r>
      <w:r w:rsidRPr="0A7B80AB" w:rsidR="7A97B154">
        <w:rPr>
          <w:rFonts w:ascii="Arial" w:hAnsi="Arial" w:cs="Arial"/>
        </w:rPr>
        <w:t xml:space="preserve"> Overeenkomst </w:t>
      </w:r>
      <w:bookmarkEnd w:id="0"/>
      <w:r w:rsidR="00B11CD7">
        <w:br/>
      </w:r>
      <w:r w:rsidRPr="0A7B80AB" w:rsidR="517D9263">
        <w:rPr>
          <w:rFonts w:ascii="Arial" w:hAnsi="Arial" w:cs="Arial"/>
        </w:rPr>
        <w:t xml:space="preserve">Levering en onderhoud </w:t>
      </w:r>
      <w:r w:rsidR="006431C0">
        <w:rPr>
          <w:rFonts w:ascii="Arial" w:hAnsi="Arial" w:cs="Arial"/>
        </w:rPr>
        <w:t xml:space="preserve">zelfrijdende </w:t>
      </w:r>
      <w:r w:rsidRPr="0A7B80AB" w:rsidR="71CFBB4D">
        <w:rPr>
          <w:rFonts w:ascii="Arial" w:hAnsi="Arial" w:eastAsia="Arial" w:cs="Arial"/>
          <w:szCs w:val="44"/>
          <w:lang w:val="nl-NL"/>
        </w:rPr>
        <w:t>4m</w:t>
      </w:r>
      <w:r w:rsidRPr="0A7B80AB" w:rsidR="71CFBB4D">
        <w:rPr>
          <w:rFonts w:ascii="Arial" w:hAnsi="Arial" w:eastAsia="Arial" w:cs="Arial"/>
          <w:szCs w:val="44"/>
          <w:vertAlign w:val="superscript"/>
          <w:lang w:val="nl-NL"/>
        </w:rPr>
        <w:t xml:space="preserve">3 </w:t>
      </w:r>
      <w:r w:rsidRPr="0A7B80AB" w:rsidR="71CFBB4D">
        <w:rPr>
          <w:rFonts w:ascii="Arial" w:hAnsi="Arial" w:eastAsia="Arial" w:cs="Arial"/>
          <w:szCs w:val="44"/>
          <w:lang w:val="nl-NL"/>
        </w:rPr>
        <w:t>elektrische veeg- en zuigmachine</w:t>
      </w:r>
    </w:p>
    <w:p w:rsidRPr="00557D41" w:rsidR="00E6610F" w:rsidP="00557D41" w:rsidRDefault="00E6610F" w14:paraId="31DE9971" w14:textId="0744E13E">
      <w:pPr>
        <w:spacing w:line="276" w:lineRule="auto"/>
        <w:rPr>
          <w:rFonts w:ascii="Arial" w:hAnsi="Arial" w:cs="Arial"/>
        </w:rPr>
      </w:pPr>
      <w:bookmarkStart w:name="_Toc146184938" w:id="1"/>
    </w:p>
    <w:p w:rsidRPr="00557D41" w:rsidR="00E6610F" w:rsidP="00557D41" w:rsidRDefault="00E6610F" w14:paraId="050195CD" w14:textId="1882F504">
      <w:pPr>
        <w:spacing w:line="276" w:lineRule="auto"/>
        <w:rPr>
          <w:rFonts w:ascii="Arial" w:hAnsi="Arial" w:cs="Arial"/>
        </w:rPr>
      </w:pPr>
    </w:p>
    <w:p w:rsidRPr="00557D41" w:rsidR="00E6610F" w:rsidP="00557D41" w:rsidRDefault="00E6610F" w14:paraId="2D5AB782" w14:textId="77777777">
      <w:pPr>
        <w:spacing w:line="276" w:lineRule="auto"/>
        <w:rPr>
          <w:rFonts w:ascii="Arial" w:hAnsi="Arial" w:cs="Arial"/>
        </w:rPr>
      </w:pPr>
    </w:p>
    <w:p w:rsidRPr="00557D41" w:rsidR="00E6610F" w:rsidP="00557D41" w:rsidRDefault="00E6610F" w14:paraId="065FE572" w14:textId="28DC7AAB">
      <w:pPr>
        <w:pStyle w:val="Kop1"/>
        <w:spacing w:line="276" w:lineRule="auto"/>
        <w:rPr>
          <w:rFonts w:ascii="Arial" w:hAnsi="Arial" w:cs="Arial"/>
        </w:rPr>
      </w:pPr>
      <w:bookmarkStart w:name="_Toc152150345" w:id="2"/>
      <w:bookmarkStart w:name="_Toc152151277" w:id="3"/>
      <w:bookmarkStart w:name="_Toc172714101" w:id="4"/>
      <w:r w:rsidRPr="00557D41">
        <w:rPr>
          <w:rFonts w:ascii="Arial" w:hAnsi="Arial" w:cs="Arial"/>
        </w:rPr>
        <w:t>Inleiding</w:t>
      </w:r>
      <w:bookmarkEnd w:id="1"/>
      <w:bookmarkEnd w:id="2"/>
      <w:bookmarkEnd w:id="3"/>
      <w:bookmarkEnd w:id="4"/>
    </w:p>
    <w:p w:rsidRPr="00557D41" w:rsidR="00E6610F" w:rsidP="00557D41" w:rsidRDefault="00E6610F" w14:paraId="66645B7C" w14:textId="77777777">
      <w:pPr>
        <w:spacing w:line="276" w:lineRule="auto"/>
        <w:rPr>
          <w:rFonts w:ascii="Arial" w:hAnsi="Arial" w:cs="Arial"/>
          <w:b/>
        </w:rPr>
      </w:pPr>
    </w:p>
    <w:p w:rsidRPr="00557D41" w:rsidR="00E6610F" w:rsidP="00557D41" w:rsidRDefault="00E6610F" w14:paraId="06156385" w14:textId="77777777">
      <w:pPr>
        <w:spacing w:line="276" w:lineRule="auto"/>
        <w:rPr>
          <w:rFonts w:ascii="Arial" w:hAnsi="Arial" w:cs="Arial"/>
          <w:b/>
        </w:rPr>
      </w:pPr>
    </w:p>
    <w:p w:rsidRPr="00557D41" w:rsidR="008B57C2" w:rsidP="00557D41" w:rsidRDefault="008B57C2" w14:paraId="77CC2E58" w14:textId="77777777">
      <w:pPr>
        <w:spacing w:line="276" w:lineRule="auto"/>
        <w:rPr>
          <w:rFonts w:ascii="Arial" w:hAnsi="Arial" w:cs="Arial"/>
        </w:rPr>
      </w:pPr>
      <w:r w:rsidRPr="00557D41">
        <w:rPr>
          <w:rFonts w:ascii="Arial" w:hAnsi="Arial" w:cs="Arial"/>
          <w:b/>
          <w:bCs/>
        </w:rPr>
        <w:t>De ondergetekenden</w:t>
      </w:r>
      <w:r w:rsidRPr="00557D41">
        <w:rPr>
          <w:rFonts w:ascii="Arial" w:hAnsi="Arial" w:cs="Arial"/>
        </w:rPr>
        <w:t>,</w:t>
      </w:r>
    </w:p>
    <w:p w:rsidRPr="00557D41" w:rsidR="008B57C2" w:rsidP="00557D41" w:rsidRDefault="008B57C2" w14:paraId="6F1AE771" w14:textId="0CE82DF8">
      <w:pPr>
        <w:spacing w:line="276" w:lineRule="auto"/>
        <w:rPr>
          <w:rFonts w:ascii="Arial" w:hAnsi="Arial" w:cs="Arial"/>
        </w:rPr>
      </w:pPr>
      <w:r w:rsidRPr="00557D41">
        <w:rPr>
          <w:rFonts w:ascii="Arial" w:hAnsi="Arial" w:cs="Arial"/>
        </w:rPr>
        <w:br/>
      </w:r>
      <w:r w:rsidR="6D444E9D">
        <w:rPr>
          <w:rFonts w:ascii="Arial" w:hAnsi="Arial" w:cs="Arial"/>
        </w:rPr>
        <w:t>De g</w:t>
      </w:r>
      <w:r w:rsidR="517D9263">
        <w:rPr>
          <w:rFonts w:ascii="Arial" w:hAnsi="Arial" w:cs="Arial"/>
        </w:rPr>
        <w:t xml:space="preserve">emeente </w:t>
      </w:r>
      <w:r w:rsidR="20C7C1DD">
        <w:rPr>
          <w:rFonts w:ascii="Arial" w:hAnsi="Arial" w:cs="Arial"/>
        </w:rPr>
        <w:t>Kampen</w:t>
      </w:r>
      <w:r w:rsidRPr="00557D41" w:rsidR="09EB19E9">
        <w:rPr>
          <w:rFonts w:ascii="Arial" w:hAnsi="Arial" w:cs="Arial"/>
        </w:rPr>
        <w:t xml:space="preserve">, te dezen rechtsgeldig vertegenwoordigd door de </w:t>
      </w:r>
      <w:r w:rsidR="00C6420C">
        <w:rPr>
          <w:rFonts w:ascii="Arial" w:hAnsi="Arial" w:cs="Arial"/>
        </w:rPr>
        <w:t>ge</w:t>
      </w:r>
      <w:r w:rsidR="008E1ED7">
        <w:rPr>
          <w:rFonts w:ascii="Arial" w:hAnsi="Arial" w:cs="Arial"/>
        </w:rPr>
        <w:t>meentesecretaris/algemeen directeur</w:t>
      </w:r>
      <w:r w:rsidRPr="00557D41" w:rsidR="09EB19E9">
        <w:rPr>
          <w:rFonts w:ascii="Arial" w:hAnsi="Arial" w:cs="Arial"/>
        </w:rPr>
        <w:t xml:space="preserve">, </w:t>
      </w:r>
      <w:r w:rsidR="008E1ED7">
        <w:rPr>
          <w:rFonts w:ascii="Arial" w:hAnsi="Arial" w:cs="Arial"/>
        </w:rPr>
        <w:t>dhr. N. Middelbos</w:t>
      </w:r>
      <w:r w:rsidRPr="00557D41" w:rsidR="09EB19E9">
        <w:rPr>
          <w:rFonts w:ascii="Arial" w:hAnsi="Arial" w:cs="Arial"/>
        </w:rPr>
        <w:t xml:space="preserve">, hierna te noemen: </w:t>
      </w:r>
      <w:r w:rsidRPr="00557D41" w:rsidR="09EB19E9">
        <w:rPr>
          <w:rFonts w:ascii="Arial" w:hAnsi="Arial" w:cs="Arial"/>
          <w:b/>
          <w:bCs/>
        </w:rPr>
        <w:t>Opdrachtgever</w:t>
      </w:r>
      <w:r w:rsidRPr="00557D41" w:rsidR="09EB19E9">
        <w:rPr>
          <w:rFonts w:ascii="Arial" w:hAnsi="Arial" w:cs="Arial"/>
        </w:rPr>
        <w:t>;</w:t>
      </w:r>
    </w:p>
    <w:p w:rsidRPr="00557D41" w:rsidR="008B57C2" w:rsidP="00557D41" w:rsidRDefault="008B57C2" w14:paraId="762DD574" w14:textId="77777777">
      <w:pPr>
        <w:spacing w:line="276" w:lineRule="auto"/>
        <w:rPr>
          <w:rFonts w:ascii="Arial" w:hAnsi="Arial" w:cs="Arial"/>
        </w:rPr>
      </w:pPr>
    </w:p>
    <w:p w:rsidRPr="00557D41" w:rsidR="008B57C2" w:rsidP="00557D41" w:rsidRDefault="008B57C2" w14:paraId="5762C9A3" w14:textId="77777777">
      <w:pPr>
        <w:spacing w:line="276" w:lineRule="auto"/>
        <w:rPr>
          <w:rFonts w:ascii="Arial" w:hAnsi="Arial" w:cs="Arial"/>
        </w:rPr>
      </w:pPr>
      <w:r w:rsidRPr="00557D41">
        <w:rPr>
          <w:rFonts w:ascii="Arial" w:hAnsi="Arial" w:cs="Arial"/>
        </w:rPr>
        <w:t>En</w:t>
      </w:r>
    </w:p>
    <w:p w:rsidRPr="00557D41" w:rsidR="008B57C2" w:rsidP="00557D41" w:rsidRDefault="008B57C2" w14:paraId="03DE4DDB" w14:textId="77777777">
      <w:pPr>
        <w:spacing w:line="276" w:lineRule="auto"/>
        <w:rPr>
          <w:rFonts w:ascii="Arial" w:hAnsi="Arial" w:cs="Arial"/>
        </w:rPr>
      </w:pPr>
    </w:p>
    <w:p w:rsidRPr="00557D41" w:rsidR="008B57C2" w:rsidP="00557D41" w:rsidRDefault="008B57C2" w14:paraId="025D83A8" w14:textId="10A4344E">
      <w:pPr>
        <w:spacing w:line="276" w:lineRule="auto"/>
        <w:rPr>
          <w:rFonts w:ascii="Arial" w:hAnsi="Arial" w:cs="Arial"/>
        </w:rPr>
      </w:pPr>
      <w:r w:rsidRPr="00557D41">
        <w:rPr>
          <w:rFonts w:ascii="Arial" w:hAnsi="Arial" w:cs="Arial"/>
        </w:rPr>
        <w:fldChar w:fldCharType="begin">
          <w:ffData>
            <w:name w:val="Text3"/>
            <w:enabled/>
            <w:calcOnExit w:val="0"/>
            <w:textInput>
              <w:default w:val="[Bedrijfsnaam]"/>
            </w:textInput>
          </w:ffData>
        </w:fldChar>
      </w:r>
      <w:bookmarkStart w:name="Text3" w:id="5"/>
      <w:r w:rsidRPr="00557D41">
        <w:rPr>
          <w:rFonts w:ascii="Arial" w:hAnsi="Arial" w:cs="Arial"/>
        </w:rPr>
        <w:instrText xml:space="preserve"> FORMTEXT </w:instrText>
      </w:r>
      <w:r w:rsidRPr="00557D41">
        <w:rPr>
          <w:rFonts w:ascii="Arial" w:hAnsi="Arial" w:cs="Arial"/>
        </w:rPr>
      </w:r>
      <w:r w:rsidRPr="00557D41">
        <w:rPr>
          <w:rFonts w:ascii="Arial" w:hAnsi="Arial" w:cs="Arial"/>
        </w:rPr>
        <w:fldChar w:fldCharType="separate"/>
      </w:r>
      <w:r w:rsidR="00CC2665">
        <w:rPr>
          <w:rFonts w:ascii="Arial" w:hAnsi="Arial" w:cs="Arial"/>
          <w:noProof/>
        </w:rPr>
        <w:t>[Bedrijfsnaam]</w:t>
      </w:r>
      <w:r w:rsidRPr="00557D41">
        <w:rPr>
          <w:rFonts w:ascii="Arial" w:hAnsi="Arial" w:cs="Arial"/>
        </w:rPr>
        <w:fldChar w:fldCharType="end"/>
      </w:r>
      <w:bookmarkEnd w:id="5"/>
      <w:r w:rsidRPr="00557D41">
        <w:rPr>
          <w:rFonts w:ascii="Arial" w:hAnsi="Arial" w:cs="Arial"/>
        </w:rPr>
        <w:t xml:space="preserve">, inschrijvingsnummer KvK </w:t>
      </w:r>
      <w:r w:rsidRPr="00557D41">
        <w:rPr>
          <w:rFonts w:ascii="Arial" w:hAnsi="Arial" w:cs="Arial"/>
        </w:rPr>
        <w:fldChar w:fldCharType="begin">
          <w:ffData>
            <w:name w:val="Text4"/>
            <w:enabled/>
            <w:calcOnExit w:val="0"/>
            <w:textInput>
              <w:default w:val="[Vul hier het inschrijfnummer van de KvK in]"/>
            </w:textInput>
          </w:ffData>
        </w:fldChar>
      </w:r>
      <w:bookmarkStart w:name="Text4" w:id="6"/>
      <w:r w:rsidRPr="00557D41">
        <w:rPr>
          <w:rFonts w:ascii="Arial" w:hAnsi="Arial" w:cs="Arial"/>
        </w:rPr>
        <w:instrText xml:space="preserve"> FORMTEXT </w:instrText>
      </w:r>
      <w:r w:rsidRPr="00557D41">
        <w:rPr>
          <w:rFonts w:ascii="Arial" w:hAnsi="Arial" w:cs="Arial"/>
        </w:rPr>
      </w:r>
      <w:r w:rsidRPr="00557D41">
        <w:rPr>
          <w:rFonts w:ascii="Arial" w:hAnsi="Arial" w:cs="Arial"/>
        </w:rPr>
        <w:fldChar w:fldCharType="separate"/>
      </w:r>
      <w:r w:rsidR="00CC2665">
        <w:rPr>
          <w:rFonts w:ascii="Arial" w:hAnsi="Arial" w:cs="Arial"/>
          <w:noProof/>
        </w:rPr>
        <w:t>[Vul hier het inschrijfnummer van de KvK in]</w:t>
      </w:r>
      <w:r w:rsidRPr="00557D41">
        <w:rPr>
          <w:rFonts w:ascii="Arial" w:hAnsi="Arial" w:cs="Arial"/>
        </w:rPr>
        <w:fldChar w:fldCharType="end"/>
      </w:r>
      <w:bookmarkEnd w:id="6"/>
      <w:r w:rsidRPr="00557D41">
        <w:rPr>
          <w:rFonts w:ascii="Arial" w:hAnsi="Arial" w:cs="Arial"/>
        </w:rPr>
        <w:t xml:space="preserve">, statutair gevestigd aan de </w:t>
      </w:r>
      <w:r w:rsidRPr="00557D41">
        <w:rPr>
          <w:rFonts w:ascii="Arial" w:hAnsi="Arial" w:cs="Arial"/>
        </w:rPr>
        <w:fldChar w:fldCharType="begin">
          <w:ffData>
            <w:name w:val="Text7"/>
            <w:enabled/>
            <w:calcOnExit w:val="0"/>
            <w:textInput>
              <w:default w:val="[adres]"/>
            </w:textInput>
          </w:ffData>
        </w:fldChar>
      </w:r>
      <w:bookmarkStart w:name="Text7" w:id="7"/>
      <w:r w:rsidRPr="00557D41">
        <w:rPr>
          <w:rFonts w:ascii="Arial" w:hAnsi="Arial" w:cs="Arial"/>
        </w:rPr>
        <w:instrText xml:space="preserve"> FORMTEXT </w:instrText>
      </w:r>
      <w:r w:rsidRPr="00557D41">
        <w:rPr>
          <w:rFonts w:ascii="Arial" w:hAnsi="Arial" w:cs="Arial"/>
        </w:rPr>
      </w:r>
      <w:r w:rsidRPr="00557D41">
        <w:rPr>
          <w:rFonts w:ascii="Arial" w:hAnsi="Arial" w:cs="Arial"/>
        </w:rPr>
        <w:fldChar w:fldCharType="separate"/>
      </w:r>
      <w:r w:rsidR="00CC2665">
        <w:rPr>
          <w:rFonts w:ascii="Arial" w:hAnsi="Arial" w:cs="Arial"/>
          <w:noProof/>
        </w:rPr>
        <w:t>[adres]</w:t>
      </w:r>
      <w:r w:rsidRPr="00557D41">
        <w:rPr>
          <w:rFonts w:ascii="Arial" w:hAnsi="Arial" w:cs="Arial"/>
        </w:rPr>
        <w:fldChar w:fldCharType="end"/>
      </w:r>
      <w:bookmarkEnd w:id="7"/>
      <w:r w:rsidRPr="00557D41">
        <w:rPr>
          <w:rFonts w:ascii="Arial" w:hAnsi="Arial" w:cs="Arial"/>
        </w:rPr>
        <w:t xml:space="preserve">, </w:t>
      </w:r>
      <w:r w:rsidRPr="00557D41">
        <w:rPr>
          <w:rFonts w:ascii="Arial" w:hAnsi="Arial" w:cs="Arial"/>
        </w:rPr>
        <w:fldChar w:fldCharType="begin">
          <w:ffData>
            <w:name w:val="Text13"/>
            <w:enabled/>
            <w:calcOnExit w:val="0"/>
            <w:textInput>
              <w:default w:val="[postcode]"/>
            </w:textInput>
          </w:ffData>
        </w:fldChar>
      </w:r>
      <w:bookmarkStart w:name="Text13" w:id="8"/>
      <w:r w:rsidRPr="00557D41">
        <w:rPr>
          <w:rFonts w:ascii="Arial" w:hAnsi="Arial" w:cs="Arial"/>
        </w:rPr>
        <w:instrText xml:space="preserve"> FORMTEXT </w:instrText>
      </w:r>
      <w:r w:rsidRPr="00557D41">
        <w:rPr>
          <w:rFonts w:ascii="Arial" w:hAnsi="Arial" w:cs="Arial"/>
        </w:rPr>
      </w:r>
      <w:r w:rsidRPr="00557D41">
        <w:rPr>
          <w:rFonts w:ascii="Arial" w:hAnsi="Arial" w:cs="Arial"/>
        </w:rPr>
        <w:fldChar w:fldCharType="separate"/>
      </w:r>
      <w:r w:rsidR="00CC2665">
        <w:rPr>
          <w:rFonts w:ascii="Arial" w:hAnsi="Arial" w:cs="Arial"/>
          <w:noProof/>
        </w:rPr>
        <w:t>[postcode]</w:t>
      </w:r>
      <w:r w:rsidRPr="00557D41">
        <w:rPr>
          <w:rFonts w:ascii="Arial" w:hAnsi="Arial" w:cs="Arial"/>
        </w:rPr>
        <w:fldChar w:fldCharType="end"/>
      </w:r>
      <w:bookmarkEnd w:id="8"/>
      <w:r w:rsidRPr="00557D41">
        <w:rPr>
          <w:rFonts w:ascii="Arial" w:hAnsi="Arial" w:cs="Arial"/>
        </w:rPr>
        <w:t xml:space="preserve">, te </w:t>
      </w:r>
      <w:r w:rsidRPr="00557D41">
        <w:rPr>
          <w:rFonts w:ascii="Arial" w:hAnsi="Arial" w:cs="Arial"/>
        </w:rPr>
        <w:fldChar w:fldCharType="begin">
          <w:ffData>
            <w:name w:val="Text5"/>
            <w:enabled/>
            <w:calcOnExit w:val="0"/>
            <w:textInput>
              <w:default w:val="[plaats]"/>
            </w:textInput>
          </w:ffData>
        </w:fldChar>
      </w:r>
      <w:bookmarkStart w:name="Text5" w:id="9"/>
      <w:r w:rsidRPr="00557D41">
        <w:rPr>
          <w:rFonts w:ascii="Arial" w:hAnsi="Arial" w:cs="Arial"/>
        </w:rPr>
        <w:instrText xml:space="preserve"> FORMTEXT </w:instrText>
      </w:r>
      <w:r w:rsidRPr="00557D41">
        <w:rPr>
          <w:rFonts w:ascii="Arial" w:hAnsi="Arial" w:cs="Arial"/>
        </w:rPr>
      </w:r>
      <w:r w:rsidRPr="00557D41">
        <w:rPr>
          <w:rFonts w:ascii="Arial" w:hAnsi="Arial" w:cs="Arial"/>
        </w:rPr>
        <w:fldChar w:fldCharType="separate"/>
      </w:r>
      <w:r w:rsidR="00CC2665">
        <w:rPr>
          <w:rFonts w:ascii="Arial" w:hAnsi="Arial" w:cs="Arial"/>
          <w:noProof/>
        </w:rPr>
        <w:t>[plaats]</w:t>
      </w:r>
      <w:r w:rsidRPr="00557D41">
        <w:rPr>
          <w:rFonts w:ascii="Arial" w:hAnsi="Arial" w:cs="Arial"/>
        </w:rPr>
        <w:fldChar w:fldCharType="end"/>
      </w:r>
      <w:bookmarkEnd w:id="9"/>
      <w:r w:rsidRPr="00557D41">
        <w:rPr>
          <w:rFonts w:ascii="Arial" w:hAnsi="Arial" w:cs="Arial"/>
        </w:rPr>
        <w:t xml:space="preserve">, te dezen rechtsgeldig vertegenwoordigd door de </w:t>
      </w:r>
      <w:r w:rsidRPr="00557D41">
        <w:rPr>
          <w:rFonts w:ascii="Arial" w:hAnsi="Arial" w:cs="Arial"/>
        </w:rPr>
        <w:fldChar w:fldCharType="begin">
          <w:ffData>
            <w:name w:val="Text2"/>
            <w:enabled/>
            <w:calcOnExit w:val="0"/>
            <w:textInput>
              <w:default w:val="[functie]"/>
            </w:textInput>
          </w:ffData>
        </w:fldChar>
      </w:r>
      <w:r w:rsidRPr="00557D41">
        <w:rPr>
          <w:rFonts w:ascii="Arial" w:hAnsi="Arial" w:cs="Arial"/>
        </w:rPr>
        <w:instrText xml:space="preserve"> FORMTEXT </w:instrText>
      </w:r>
      <w:r w:rsidRPr="00557D41">
        <w:rPr>
          <w:rFonts w:ascii="Arial" w:hAnsi="Arial" w:cs="Arial"/>
        </w:rPr>
      </w:r>
      <w:r w:rsidRPr="00557D41">
        <w:rPr>
          <w:rFonts w:ascii="Arial" w:hAnsi="Arial" w:cs="Arial"/>
        </w:rPr>
        <w:fldChar w:fldCharType="separate"/>
      </w:r>
      <w:r w:rsidR="00CC2665">
        <w:rPr>
          <w:rFonts w:ascii="Arial" w:hAnsi="Arial" w:cs="Arial"/>
          <w:noProof/>
        </w:rPr>
        <w:t>[functie]</w:t>
      </w:r>
      <w:r w:rsidRPr="00557D41">
        <w:rPr>
          <w:rFonts w:ascii="Arial" w:hAnsi="Arial" w:cs="Arial"/>
        </w:rPr>
        <w:fldChar w:fldCharType="end"/>
      </w:r>
      <w:r w:rsidRPr="00557D41">
        <w:rPr>
          <w:rFonts w:ascii="Arial" w:hAnsi="Arial" w:cs="Arial"/>
        </w:rPr>
        <w:t xml:space="preserve">, </w:t>
      </w:r>
      <w:r w:rsidRPr="00557D41">
        <w:rPr>
          <w:rFonts w:ascii="Arial" w:hAnsi="Arial" w:cs="Arial"/>
        </w:rPr>
        <w:fldChar w:fldCharType="begin">
          <w:ffData>
            <w:name w:val="Text1"/>
            <w:enabled/>
            <w:calcOnExit w:val="0"/>
            <w:textInput>
              <w:default w:val="[naam]"/>
            </w:textInput>
          </w:ffData>
        </w:fldChar>
      </w:r>
      <w:r w:rsidRPr="00557D41">
        <w:rPr>
          <w:rFonts w:ascii="Arial" w:hAnsi="Arial" w:cs="Arial"/>
        </w:rPr>
        <w:instrText xml:space="preserve"> FORMTEXT </w:instrText>
      </w:r>
      <w:r w:rsidRPr="00557D41">
        <w:rPr>
          <w:rFonts w:ascii="Arial" w:hAnsi="Arial" w:cs="Arial"/>
        </w:rPr>
      </w:r>
      <w:r w:rsidRPr="00557D41">
        <w:rPr>
          <w:rFonts w:ascii="Arial" w:hAnsi="Arial" w:cs="Arial"/>
        </w:rPr>
        <w:fldChar w:fldCharType="separate"/>
      </w:r>
      <w:r w:rsidR="00CC2665">
        <w:rPr>
          <w:rFonts w:ascii="Arial" w:hAnsi="Arial" w:cs="Arial"/>
          <w:noProof/>
        </w:rPr>
        <w:t>[naam]</w:t>
      </w:r>
      <w:r w:rsidRPr="00557D41">
        <w:rPr>
          <w:rFonts w:ascii="Arial" w:hAnsi="Arial" w:cs="Arial"/>
        </w:rPr>
        <w:fldChar w:fldCharType="end"/>
      </w:r>
      <w:r w:rsidRPr="00557D41">
        <w:rPr>
          <w:rFonts w:ascii="Arial" w:hAnsi="Arial" w:cs="Arial"/>
        </w:rPr>
        <w:t xml:space="preserve">, hierna te noemen: </w:t>
      </w:r>
      <w:r w:rsidRPr="00557D41">
        <w:rPr>
          <w:rFonts w:ascii="Arial" w:hAnsi="Arial" w:cs="Arial"/>
          <w:b/>
          <w:bCs/>
        </w:rPr>
        <w:t>Opdrachtnemer</w:t>
      </w:r>
      <w:r w:rsidRPr="00557D41">
        <w:rPr>
          <w:rFonts w:ascii="Arial" w:hAnsi="Arial" w:cs="Arial"/>
        </w:rPr>
        <w:t>.</w:t>
      </w:r>
    </w:p>
    <w:p w:rsidRPr="00557D41" w:rsidR="008B57C2" w:rsidP="00557D41" w:rsidRDefault="008B57C2" w14:paraId="5890873E" w14:textId="77777777">
      <w:pPr>
        <w:spacing w:line="276" w:lineRule="auto"/>
        <w:rPr>
          <w:rFonts w:ascii="Arial" w:hAnsi="Arial" w:cs="Arial"/>
        </w:rPr>
      </w:pPr>
    </w:p>
    <w:p w:rsidRPr="00557D41" w:rsidR="008B57C2" w:rsidP="00557D41" w:rsidRDefault="008B57C2" w14:paraId="3BA12CBE" w14:textId="77777777">
      <w:pPr>
        <w:spacing w:line="276" w:lineRule="auto"/>
        <w:rPr>
          <w:rFonts w:ascii="Arial" w:hAnsi="Arial" w:cs="Arial"/>
        </w:rPr>
      </w:pPr>
      <w:r w:rsidRPr="00557D41">
        <w:rPr>
          <w:rFonts w:ascii="Arial" w:hAnsi="Arial" w:cs="Arial"/>
        </w:rPr>
        <w:t>Verder afzonderlijk en gezamenlijk tevens aan te duiden als ‘</w:t>
      </w:r>
      <w:r w:rsidRPr="00557D41">
        <w:rPr>
          <w:rFonts w:ascii="Arial" w:hAnsi="Arial" w:cs="Arial"/>
          <w:b/>
          <w:bCs/>
        </w:rPr>
        <w:t>Partij’</w:t>
      </w:r>
      <w:r w:rsidRPr="00557D41">
        <w:rPr>
          <w:rFonts w:ascii="Arial" w:hAnsi="Arial" w:cs="Arial"/>
        </w:rPr>
        <w:t>, respectievelijk ‘</w:t>
      </w:r>
      <w:r w:rsidRPr="00557D41">
        <w:rPr>
          <w:rFonts w:ascii="Arial" w:hAnsi="Arial" w:cs="Arial"/>
          <w:b/>
          <w:bCs/>
        </w:rPr>
        <w:t>Partijen’</w:t>
      </w:r>
      <w:r w:rsidRPr="00557D41">
        <w:rPr>
          <w:rFonts w:ascii="Arial" w:hAnsi="Arial" w:cs="Arial"/>
        </w:rPr>
        <w:t>.</w:t>
      </w:r>
    </w:p>
    <w:p w:rsidRPr="00557D41" w:rsidR="008B57C2" w:rsidP="00557D41" w:rsidRDefault="008B57C2" w14:paraId="313E4FFD" w14:textId="77777777">
      <w:pPr>
        <w:spacing w:line="276" w:lineRule="auto"/>
        <w:rPr>
          <w:rFonts w:ascii="Arial" w:hAnsi="Arial" w:cs="Arial"/>
        </w:rPr>
      </w:pPr>
    </w:p>
    <w:p w:rsidRPr="00557D41" w:rsidR="008B57C2" w:rsidP="00557D41" w:rsidRDefault="008B57C2" w14:paraId="3E8F6404" w14:textId="77777777">
      <w:pPr>
        <w:spacing w:line="276" w:lineRule="auto"/>
        <w:rPr>
          <w:rFonts w:ascii="Arial" w:hAnsi="Arial" w:cs="Arial"/>
          <w:b/>
          <w:bCs/>
        </w:rPr>
      </w:pPr>
      <w:r w:rsidRPr="00557D41">
        <w:rPr>
          <w:rFonts w:ascii="Arial" w:hAnsi="Arial" w:cs="Arial"/>
          <w:b/>
          <w:bCs/>
        </w:rPr>
        <w:t>Overwegende dat:</w:t>
      </w:r>
    </w:p>
    <w:p w:rsidRPr="00557D41" w:rsidR="008B57C2" w:rsidP="0A7B80AB" w:rsidRDefault="09EB19E9" w14:paraId="1DFCD5C1" w14:textId="605D31C9">
      <w:pPr>
        <w:pStyle w:val="Lijstalinea"/>
        <w:numPr>
          <w:ilvl w:val="0"/>
          <w:numId w:val="6"/>
        </w:numPr>
        <w:spacing w:line="276" w:lineRule="auto"/>
        <w:rPr>
          <w:rFonts w:ascii="Arial" w:hAnsi="Arial" w:eastAsia="Arial" w:cs="Arial"/>
          <w:color w:val="000000" w:themeColor="text1"/>
          <w:sz w:val="44"/>
          <w:szCs w:val="44"/>
          <w:lang w:val="nl-NL"/>
        </w:rPr>
      </w:pPr>
      <w:r w:rsidRPr="0A7B80AB">
        <w:rPr>
          <w:rFonts w:ascii="Arial" w:hAnsi="Arial" w:cs="Arial"/>
        </w:rPr>
        <w:t xml:space="preserve">Opdrachtgever een aanbesteding heeft gehouden op basis van de </w:t>
      </w:r>
      <w:r w:rsidRPr="0A7B80AB" w:rsidR="6D444E9D">
        <w:rPr>
          <w:rFonts w:ascii="Arial" w:hAnsi="Arial" w:cs="Arial"/>
        </w:rPr>
        <w:t xml:space="preserve">Europees openbare aanbestedingsprocedure </w:t>
      </w:r>
      <w:r w:rsidRPr="0A7B80AB" w:rsidR="0FC62D0D">
        <w:rPr>
          <w:rFonts w:ascii="Arial" w:hAnsi="Arial" w:cs="Arial"/>
        </w:rPr>
        <w:t>23.</w:t>
      </w:r>
      <w:r w:rsidRPr="0A7B80AB" w:rsidR="06DC6D20">
        <w:rPr>
          <w:rFonts w:ascii="Arial" w:hAnsi="Arial" w:cs="Arial"/>
        </w:rPr>
        <w:t>K</w:t>
      </w:r>
      <w:r w:rsidRPr="0A7B80AB" w:rsidR="0FC62D0D">
        <w:rPr>
          <w:rFonts w:ascii="Arial" w:hAnsi="Arial" w:cs="Arial"/>
        </w:rPr>
        <w:t>.1</w:t>
      </w:r>
      <w:r w:rsidRPr="0A7B80AB" w:rsidR="4EBBBCE4">
        <w:rPr>
          <w:rFonts w:ascii="Arial" w:hAnsi="Arial" w:cs="Arial"/>
        </w:rPr>
        <w:t>38</w:t>
      </w:r>
      <w:r w:rsidRPr="0A7B80AB">
        <w:rPr>
          <w:rFonts w:ascii="Arial" w:hAnsi="Arial" w:cs="Arial"/>
        </w:rPr>
        <w:t xml:space="preserve"> in het kader van de </w:t>
      </w:r>
      <w:r w:rsidRPr="0A7B80AB" w:rsidR="74E34C72">
        <w:rPr>
          <w:rFonts w:ascii="Arial" w:hAnsi="Arial" w:cs="Arial"/>
        </w:rPr>
        <w:t>aanschaf van</w:t>
      </w:r>
      <w:r w:rsidRPr="0A7B80AB" w:rsidR="68A3A301">
        <w:rPr>
          <w:rFonts w:ascii="Arial" w:hAnsi="Arial" w:cs="Arial"/>
        </w:rPr>
        <w:t xml:space="preserve"> een </w:t>
      </w:r>
      <w:r w:rsidRPr="0A7B80AB" w:rsidR="00C43F52">
        <w:rPr>
          <w:rFonts w:ascii="Arial" w:hAnsi="Arial" w:eastAsia="Arial" w:cs="Arial"/>
          <w:color w:val="000000" w:themeColor="text1"/>
          <w:szCs w:val="18"/>
          <w:lang w:val="nl-NL"/>
        </w:rPr>
        <w:t>4m</w:t>
      </w:r>
      <w:r w:rsidRPr="0A7B80AB" w:rsidR="00C43F52">
        <w:rPr>
          <w:rFonts w:ascii="Arial" w:hAnsi="Arial" w:eastAsia="Arial" w:cs="Arial"/>
          <w:color w:val="000000" w:themeColor="text1"/>
          <w:szCs w:val="18"/>
          <w:vertAlign w:val="superscript"/>
          <w:lang w:val="nl-NL"/>
        </w:rPr>
        <w:t>3</w:t>
      </w:r>
      <w:r w:rsidR="00FB188C">
        <w:rPr>
          <w:rFonts w:ascii="Arial" w:hAnsi="Arial" w:eastAsia="Arial" w:cs="Arial"/>
          <w:color w:val="000000" w:themeColor="text1"/>
          <w:szCs w:val="18"/>
          <w:vertAlign w:val="superscript"/>
          <w:lang w:val="nl-NL"/>
        </w:rPr>
        <w:t xml:space="preserve"> </w:t>
      </w:r>
      <w:r w:rsidRPr="0A7B80AB" w:rsidR="68A3A301">
        <w:rPr>
          <w:rFonts w:ascii="Arial" w:hAnsi="Arial" w:cs="Arial"/>
        </w:rPr>
        <w:t>elektrische veeg- en zuigmachine</w:t>
      </w:r>
      <w:r w:rsidR="00FB188C">
        <w:rPr>
          <w:rFonts w:ascii="Arial" w:hAnsi="Arial" w:cs="Arial"/>
        </w:rPr>
        <w:t>;</w:t>
      </w:r>
    </w:p>
    <w:p w:rsidRPr="00557D41" w:rsidR="008B57C2" w:rsidP="00483264" w:rsidRDefault="09EB19E9" w14:paraId="07A120F6" w14:textId="289D8D27">
      <w:pPr>
        <w:pStyle w:val="Lijstalinea"/>
        <w:numPr>
          <w:ilvl w:val="0"/>
          <w:numId w:val="6"/>
        </w:numPr>
        <w:spacing w:line="276" w:lineRule="auto"/>
        <w:rPr>
          <w:rFonts w:ascii="Arial" w:hAnsi="Arial" w:cs="Arial"/>
        </w:rPr>
      </w:pPr>
      <w:r w:rsidRPr="00557D41">
        <w:rPr>
          <w:rFonts w:ascii="Arial" w:hAnsi="Arial" w:cs="Arial"/>
        </w:rPr>
        <w:t xml:space="preserve">Opdrachtnemer daartoe op </w:t>
      </w:r>
      <w:r w:rsidRPr="00557D41" w:rsidR="008B57C2">
        <w:rPr>
          <w:rFonts w:ascii="Arial" w:hAnsi="Arial" w:cs="Arial"/>
        </w:rPr>
        <w:fldChar w:fldCharType="begin">
          <w:ffData>
            <w:name w:val="Text18"/>
            <w:enabled/>
            <w:calcOnExit w:val="0"/>
            <w:textInput>
              <w:default w:val="[datum]"/>
            </w:textInput>
          </w:ffData>
        </w:fldChar>
      </w:r>
      <w:bookmarkStart w:name="Text18" w:id="10"/>
      <w:r w:rsidRPr="00557D41" w:rsidR="008B57C2">
        <w:rPr>
          <w:rFonts w:ascii="Arial" w:hAnsi="Arial" w:cs="Arial"/>
        </w:rPr>
        <w:instrText xml:space="preserve"> FORMTEXT </w:instrText>
      </w:r>
      <w:r w:rsidRPr="00557D41" w:rsidR="008B57C2">
        <w:rPr>
          <w:rFonts w:ascii="Arial" w:hAnsi="Arial" w:cs="Arial"/>
        </w:rPr>
      </w:r>
      <w:r w:rsidRPr="00557D41" w:rsidR="008B57C2">
        <w:rPr>
          <w:rFonts w:ascii="Arial" w:hAnsi="Arial" w:cs="Arial"/>
        </w:rPr>
        <w:fldChar w:fldCharType="separate"/>
      </w:r>
      <w:r w:rsidR="00CC2665">
        <w:rPr>
          <w:rFonts w:ascii="Arial" w:hAnsi="Arial" w:cs="Arial"/>
          <w:noProof/>
        </w:rPr>
        <w:t>[datum]</w:t>
      </w:r>
      <w:r w:rsidRPr="00557D41" w:rsidR="008B57C2">
        <w:rPr>
          <w:rFonts w:ascii="Arial" w:hAnsi="Arial" w:cs="Arial"/>
        </w:rPr>
        <w:fldChar w:fldCharType="end"/>
      </w:r>
      <w:bookmarkEnd w:id="10"/>
      <w:r w:rsidRPr="00557D41">
        <w:rPr>
          <w:rFonts w:ascii="Arial" w:hAnsi="Arial" w:cs="Arial"/>
        </w:rPr>
        <w:t xml:space="preserve"> een Inschrijving heeft ingediend;</w:t>
      </w:r>
    </w:p>
    <w:p w:rsidRPr="00557D41" w:rsidR="008B57C2" w:rsidP="00483264" w:rsidRDefault="09EB19E9" w14:paraId="4B7A3AA8" w14:textId="77777777">
      <w:pPr>
        <w:pStyle w:val="Lijstalinea"/>
        <w:numPr>
          <w:ilvl w:val="0"/>
          <w:numId w:val="6"/>
        </w:numPr>
        <w:spacing w:line="276" w:lineRule="auto"/>
        <w:rPr>
          <w:rFonts w:ascii="Arial" w:hAnsi="Arial" w:cs="Arial"/>
        </w:rPr>
      </w:pPr>
      <w:r w:rsidRPr="0A7B80AB">
        <w:rPr>
          <w:rFonts w:ascii="Arial" w:hAnsi="Arial" w:cs="Arial"/>
        </w:rPr>
        <w:t>Opdrachtgever de onderhavige Overeenkomst aan Opdrachtnemer heeft gegund;</w:t>
      </w:r>
    </w:p>
    <w:p w:rsidRPr="00557D41" w:rsidR="008B57C2" w:rsidP="00483264" w:rsidRDefault="09EB19E9" w14:paraId="2B292F33" w14:textId="77777777">
      <w:pPr>
        <w:pStyle w:val="Lijstalinea"/>
        <w:numPr>
          <w:ilvl w:val="0"/>
          <w:numId w:val="6"/>
        </w:numPr>
        <w:spacing w:line="276" w:lineRule="auto"/>
        <w:rPr>
          <w:rFonts w:ascii="Arial" w:hAnsi="Arial" w:cs="Arial"/>
        </w:rPr>
      </w:pPr>
      <w:r w:rsidRPr="0A7B80AB">
        <w:rPr>
          <w:rFonts w:ascii="Arial" w:hAnsi="Arial" w:cs="Arial"/>
        </w:rPr>
        <w:t>Opdrachtnemer zich in voldoende mate op de hoogte heeft gesteld van de doelstelling van Opdrachtgever met betrekking tot onderhavige aanbesteding;</w:t>
      </w:r>
    </w:p>
    <w:p w:rsidRPr="00557D41" w:rsidR="008B57C2" w:rsidP="00483264" w:rsidRDefault="09EB19E9" w14:paraId="66048E24" w14:textId="0821D276">
      <w:pPr>
        <w:pStyle w:val="Lijstalinea"/>
        <w:numPr>
          <w:ilvl w:val="0"/>
          <w:numId w:val="6"/>
        </w:numPr>
        <w:spacing w:line="276" w:lineRule="auto"/>
        <w:rPr>
          <w:rFonts w:ascii="Arial" w:hAnsi="Arial" w:cs="Arial"/>
        </w:rPr>
      </w:pPr>
      <w:r w:rsidRPr="0A7B80AB">
        <w:rPr>
          <w:rFonts w:ascii="Arial" w:hAnsi="Arial" w:cs="Arial"/>
        </w:rPr>
        <w:t>Opdrachtgever daartoe Opdrachtnemer van voldoende en correcte informatie heeft voorzien en</w:t>
      </w:r>
      <w:r w:rsidR="000B7DB4">
        <w:rPr>
          <w:rFonts w:ascii="Arial" w:hAnsi="Arial" w:cs="Arial"/>
        </w:rPr>
        <w:t xml:space="preserve"> -</w:t>
      </w:r>
      <w:r w:rsidRPr="0A7B80AB">
        <w:rPr>
          <w:rFonts w:ascii="Arial" w:hAnsi="Arial" w:cs="Arial"/>
        </w:rPr>
        <w:t>desgewenst- aan Opdrachtnemer verdere informatie zal verstrekken voor zover die informatie bij Opdrachtgever beschikbaar is;</w:t>
      </w:r>
    </w:p>
    <w:p w:rsidRPr="00557D41" w:rsidR="008B57C2" w:rsidP="00557D41" w:rsidRDefault="008B57C2" w14:paraId="57CDFA61" w14:textId="77777777">
      <w:pPr>
        <w:spacing w:line="276" w:lineRule="auto"/>
        <w:rPr>
          <w:rFonts w:ascii="Arial" w:hAnsi="Arial" w:cs="Arial"/>
        </w:rPr>
      </w:pPr>
    </w:p>
    <w:p w:rsidRPr="00557D41" w:rsidR="008B57C2" w:rsidP="00557D41" w:rsidRDefault="008B57C2" w14:paraId="140B4C62" w14:textId="77777777">
      <w:pPr>
        <w:spacing w:line="276" w:lineRule="auto"/>
        <w:rPr>
          <w:rFonts w:ascii="Arial" w:hAnsi="Arial" w:cs="Arial"/>
        </w:rPr>
      </w:pPr>
    </w:p>
    <w:p w:rsidRPr="00557D41" w:rsidR="00E6610F" w:rsidP="00557D41" w:rsidRDefault="008B57C2" w14:paraId="5E63A179" w14:textId="107E09B8">
      <w:pPr>
        <w:spacing w:line="276" w:lineRule="auto"/>
        <w:rPr>
          <w:rFonts w:ascii="Arial" w:hAnsi="Arial" w:cs="Arial"/>
          <w:b/>
          <w:bCs/>
          <w:lang w:val="nl-NL"/>
        </w:rPr>
      </w:pPr>
      <w:r w:rsidRPr="00557D41">
        <w:rPr>
          <w:rFonts w:ascii="Arial" w:hAnsi="Arial" w:cs="Arial"/>
          <w:b/>
          <w:bCs/>
          <w:lang w:val="nl-NL"/>
        </w:rPr>
        <w:t>Verklaren te zijn overeengekomen als volgt:</w:t>
      </w:r>
    </w:p>
    <w:p w:rsidRPr="00557D41" w:rsidR="00E6610F" w:rsidP="00557D41" w:rsidRDefault="00E6610F" w14:paraId="5923AC01" w14:textId="77777777">
      <w:pPr>
        <w:pStyle w:val="Plattetekst"/>
        <w:spacing w:line="276" w:lineRule="auto"/>
        <w:rPr>
          <w:rFonts w:ascii="Arial" w:hAnsi="Arial" w:cs="Arial"/>
          <w:lang w:val="nl-NL"/>
        </w:rPr>
      </w:pPr>
    </w:p>
    <w:p w:rsidR="00557D41" w:rsidP="00557D41" w:rsidRDefault="00557D41" w14:paraId="73643D93" w14:textId="0993F75D">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76" w:lineRule="auto"/>
        <w:textAlignment w:val="auto"/>
        <w:rPr>
          <w:rFonts w:ascii="Arial" w:hAnsi="Arial" w:cs="Arial"/>
          <w:lang w:val="nl-NL"/>
        </w:rPr>
      </w:pPr>
      <w:r>
        <w:rPr>
          <w:rFonts w:ascii="Arial" w:hAnsi="Arial" w:cs="Arial"/>
          <w:lang w:val="nl-NL"/>
        </w:rPr>
        <w:br w:type="page"/>
      </w:r>
    </w:p>
    <w:p w:rsidRPr="00557D41" w:rsidR="00E6610F" w:rsidP="00557D41" w:rsidRDefault="00E6610F" w14:paraId="0C857363" w14:textId="77777777">
      <w:pPr>
        <w:pStyle w:val="Plattetekst"/>
        <w:spacing w:line="276" w:lineRule="auto"/>
        <w:rPr>
          <w:rFonts w:ascii="Arial" w:hAnsi="Arial" w:cs="Arial"/>
          <w:lang w:val="nl-NL"/>
        </w:rPr>
      </w:pPr>
    </w:p>
    <w:p w:rsidRPr="00557D41" w:rsidR="00B978D2" w:rsidP="0084446A" w:rsidRDefault="00B978D2" w14:paraId="31FA8D13" w14:textId="2975F1E5">
      <w:pPr>
        <w:pStyle w:val="Kop1"/>
      </w:pPr>
      <w:bookmarkStart w:name="_Toc152150346" w:id="11"/>
      <w:bookmarkStart w:name="_Toc172714102" w:id="12"/>
      <w:r w:rsidRPr="00557D41">
        <w:t>Inhoudsopgave</w:t>
      </w:r>
      <w:bookmarkEnd w:id="12"/>
    </w:p>
    <w:p w:rsidR="00CC2665" w:rsidRDefault="0030341C" w14:paraId="1377D1F9" w14:textId="13AE7B2B">
      <w:pPr>
        <w:pStyle w:val="Inhopg1"/>
        <w:tabs>
          <w:tab w:val="right" w:pos="9628"/>
        </w:tabs>
        <w:rPr>
          <w:rFonts w:asciiTheme="minorHAnsi" w:hAnsiTheme="minorHAnsi" w:eastAsiaTheme="minorEastAsia" w:cstheme="minorBidi"/>
          <w:b w:val="0"/>
          <w:bCs w:val="0"/>
          <w:noProof/>
          <w:kern w:val="2"/>
          <w:sz w:val="24"/>
          <w:szCs w:val="24"/>
          <w:lang w:val="nl-NL"/>
          <w14:ligatures w14:val="standardContextual"/>
        </w:rPr>
      </w:pPr>
      <w:r w:rsidRPr="00557D41">
        <w:rPr>
          <w:rFonts w:ascii="Arial" w:hAnsi="Arial" w:cs="Arial"/>
          <w:bCs w:val="0"/>
          <w:lang w:val="nl-NL"/>
        </w:rPr>
        <w:fldChar w:fldCharType="begin"/>
      </w:r>
      <w:r w:rsidRPr="00557D41">
        <w:rPr>
          <w:rFonts w:ascii="Arial" w:hAnsi="Arial" w:cs="Arial"/>
          <w:bCs w:val="0"/>
          <w:lang w:val="nl-NL"/>
        </w:rPr>
        <w:instrText xml:space="preserve"> TOC \o "2-2" \h \z \t "Kop 1;1;Stijl Kop 1 + 10 pt Onderstrepen;1" </w:instrText>
      </w:r>
      <w:r w:rsidRPr="00557D41">
        <w:rPr>
          <w:rFonts w:ascii="Arial" w:hAnsi="Arial" w:cs="Arial"/>
          <w:bCs w:val="0"/>
          <w:lang w:val="nl-NL"/>
        </w:rPr>
        <w:fldChar w:fldCharType="separate"/>
      </w:r>
      <w:hyperlink w:history="1" w:anchor="_Toc172714101">
        <w:r w:rsidRPr="002B184F" w:rsidR="00CC2665">
          <w:rPr>
            <w:rStyle w:val="Hyperlink"/>
            <w:rFonts w:ascii="Arial" w:hAnsi="Arial" w:cs="Arial"/>
            <w:noProof/>
          </w:rPr>
          <w:t>Inleiding</w:t>
        </w:r>
        <w:r w:rsidR="00CC2665">
          <w:rPr>
            <w:noProof/>
            <w:webHidden/>
          </w:rPr>
          <w:tab/>
        </w:r>
        <w:r w:rsidR="00CC2665">
          <w:rPr>
            <w:noProof/>
            <w:webHidden/>
          </w:rPr>
          <w:fldChar w:fldCharType="begin"/>
        </w:r>
        <w:r w:rsidR="00CC2665">
          <w:rPr>
            <w:noProof/>
            <w:webHidden/>
          </w:rPr>
          <w:instrText xml:space="preserve"> PAGEREF _Toc172714101 \h </w:instrText>
        </w:r>
        <w:r w:rsidR="00CC2665">
          <w:rPr>
            <w:noProof/>
            <w:webHidden/>
          </w:rPr>
        </w:r>
        <w:r w:rsidR="00CC2665">
          <w:rPr>
            <w:noProof/>
            <w:webHidden/>
          </w:rPr>
          <w:fldChar w:fldCharType="separate"/>
        </w:r>
        <w:r w:rsidR="00CC2665">
          <w:rPr>
            <w:noProof/>
            <w:webHidden/>
          </w:rPr>
          <w:t>1</w:t>
        </w:r>
        <w:r w:rsidR="00CC2665">
          <w:rPr>
            <w:noProof/>
            <w:webHidden/>
          </w:rPr>
          <w:fldChar w:fldCharType="end"/>
        </w:r>
      </w:hyperlink>
    </w:p>
    <w:p w:rsidR="00CC2665" w:rsidRDefault="00CC2665" w14:paraId="76BF0755" w14:textId="10332321">
      <w:pPr>
        <w:pStyle w:val="Inhopg1"/>
        <w:tabs>
          <w:tab w:val="right" w:pos="9628"/>
        </w:tabs>
        <w:rPr>
          <w:rFonts w:asciiTheme="minorHAnsi" w:hAnsiTheme="minorHAnsi" w:eastAsiaTheme="minorEastAsia" w:cstheme="minorBidi"/>
          <w:b w:val="0"/>
          <w:bCs w:val="0"/>
          <w:noProof/>
          <w:kern w:val="2"/>
          <w:sz w:val="24"/>
          <w:szCs w:val="24"/>
          <w:lang w:val="nl-NL"/>
          <w14:ligatures w14:val="standardContextual"/>
        </w:rPr>
      </w:pPr>
      <w:hyperlink w:history="1" w:anchor="_Toc172714102">
        <w:r w:rsidRPr="002B184F">
          <w:rPr>
            <w:rStyle w:val="Hyperlink"/>
            <w:noProof/>
          </w:rPr>
          <w:t>Inhoudsopgave</w:t>
        </w:r>
        <w:r>
          <w:rPr>
            <w:noProof/>
            <w:webHidden/>
          </w:rPr>
          <w:tab/>
        </w:r>
        <w:r>
          <w:rPr>
            <w:noProof/>
            <w:webHidden/>
          </w:rPr>
          <w:fldChar w:fldCharType="begin"/>
        </w:r>
        <w:r>
          <w:rPr>
            <w:noProof/>
            <w:webHidden/>
          </w:rPr>
          <w:instrText xml:space="preserve"> PAGEREF _Toc172714102 \h </w:instrText>
        </w:r>
        <w:r>
          <w:rPr>
            <w:noProof/>
            <w:webHidden/>
          </w:rPr>
        </w:r>
        <w:r>
          <w:rPr>
            <w:noProof/>
            <w:webHidden/>
          </w:rPr>
          <w:fldChar w:fldCharType="separate"/>
        </w:r>
        <w:r>
          <w:rPr>
            <w:noProof/>
            <w:webHidden/>
          </w:rPr>
          <w:t>2</w:t>
        </w:r>
        <w:r>
          <w:rPr>
            <w:noProof/>
            <w:webHidden/>
          </w:rPr>
          <w:fldChar w:fldCharType="end"/>
        </w:r>
      </w:hyperlink>
    </w:p>
    <w:p w:rsidR="00CC2665" w:rsidRDefault="00CC2665" w14:paraId="19894BD5" w14:textId="4124AC62">
      <w:pPr>
        <w:pStyle w:val="Inhopg1"/>
        <w:tabs>
          <w:tab w:val="right" w:pos="9628"/>
        </w:tabs>
        <w:rPr>
          <w:rFonts w:asciiTheme="minorHAnsi" w:hAnsiTheme="minorHAnsi" w:eastAsiaTheme="minorEastAsia" w:cstheme="minorBidi"/>
          <w:b w:val="0"/>
          <w:bCs w:val="0"/>
          <w:noProof/>
          <w:kern w:val="2"/>
          <w:sz w:val="24"/>
          <w:szCs w:val="24"/>
          <w:lang w:val="nl-NL"/>
          <w14:ligatures w14:val="standardContextual"/>
        </w:rPr>
      </w:pPr>
      <w:hyperlink w:history="1" w:anchor="_Toc172714103">
        <w:r w:rsidRPr="002B184F">
          <w:rPr>
            <w:rStyle w:val="Hyperlink"/>
            <w:rFonts w:ascii="Arial" w:hAnsi="Arial" w:cs="Arial"/>
            <w:noProof/>
            <w:lang w:val="nl-NL"/>
          </w:rPr>
          <w:t>Algemene bepalingen</w:t>
        </w:r>
        <w:r>
          <w:rPr>
            <w:noProof/>
            <w:webHidden/>
          </w:rPr>
          <w:tab/>
        </w:r>
        <w:r>
          <w:rPr>
            <w:noProof/>
            <w:webHidden/>
          </w:rPr>
          <w:fldChar w:fldCharType="begin"/>
        </w:r>
        <w:r>
          <w:rPr>
            <w:noProof/>
            <w:webHidden/>
          </w:rPr>
          <w:instrText xml:space="preserve"> PAGEREF _Toc172714103 \h </w:instrText>
        </w:r>
        <w:r>
          <w:rPr>
            <w:noProof/>
            <w:webHidden/>
          </w:rPr>
        </w:r>
        <w:r>
          <w:rPr>
            <w:noProof/>
            <w:webHidden/>
          </w:rPr>
          <w:fldChar w:fldCharType="separate"/>
        </w:r>
        <w:r>
          <w:rPr>
            <w:noProof/>
            <w:webHidden/>
          </w:rPr>
          <w:t>3</w:t>
        </w:r>
        <w:r>
          <w:rPr>
            <w:noProof/>
            <w:webHidden/>
          </w:rPr>
          <w:fldChar w:fldCharType="end"/>
        </w:r>
      </w:hyperlink>
    </w:p>
    <w:p w:rsidR="00CC2665" w:rsidRDefault="00CC2665" w14:paraId="432ED8E9" w14:textId="675E41F0">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04">
        <w:r w:rsidRPr="002B184F">
          <w:rPr>
            <w:rStyle w:val="Hyperlink"/>
            <w:rFonts w:cs="Arial"/>
            <w:noProof/>
          </w:rPr>
          <w:t>Artikel 1:</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rFonts w:cs="Arial"/>
            <w:noProof/>
          </w:rPr>
          <w:t>Definities</w:t>
        </w:r>
        <w:r>
          <w:rPr>
            <w:noProof/>
            <w:webHidden/>
          </w:rPr>
          <w:tab/>
        </w:r>
        <w:r>
          <w:rPr>
            <w:noProof/>
            <w:webHidden/>
          </w:rPr>
          <w:fldChar w:fldCharType="begin"/>
        </w:r>
        <w:r>
          <w:rPr>
            <w:noProof/>
            <w:webHidden/>
          </w:rPr>
          <w:instrText xml:space="preserve"> PAGEREF _Toc172714104 \h </w:instrText>
        </w:r>
        <w:r>
          <w:rPr>
            <w:noProof/>
            <w:webHidden/>
          </w:rPr>
        </w:r>
        <w:r>
          <w:rPr>
            <w:noProof/>
            <w:webHidden/>
          </w:rPr>
          <w:fldChar w:fldCharType="separate"/>
        </w:r>
        <w:r>
          <w:rPr>
            <w:noProof/>
            <w:webHidden/>
          </w:rPr>
          <w:t>3</w:t>
        </w:r>
        <w:r>
          <w:rPr>
            <w:noProof/>
            <w:webHidden/>
          </w:rPr>
          <w:fldChar w:fldCharType="end"/>
        </w:r>
      </w:hyperlink>
    </w:p>
    <w:p w:rsidR="00CC2665" w:rsidRDefault="00CC2665" w14:paraId="774434C3" w14:textId="67C0D20B">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05">
        <w:r w:rsidRPr="002B184F">
          <w:rPr>
            <w:rStyle w:val="Hyperlink"/>
            <w:rFonts w:cs="Arial"/>
            <w:noProof/>
          </w:rPr>
          <w:t>Artikel 2:</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rFonts w:cs="Arial"/>
            <w:noProof/>
          </w:rPr>
          <w:t>Voorwerp van de Overeenkomst</w:t>
        </w:r>
        <w:r>
          <w:rPr>
            <w:noProof/>
            <w:webHidden/>
          </w:rPr>
          <w:tab/>
        </w:r>
        <w:r>
          <w:rPr>
            <w:noProof/>
            <w:webHidden/>
          </w:rPr>
          <w:fldChar w:fldCharType="begin"/>
        </w:r>
        <w:r>
          <w:rPr>
            <w:noProof/>
            <w:webHidden/>
          </w:rPr>
          <w:instrText xml:space="preserve"> PAGEREF _Toc172714105 \h </w:instrText>
        </w:r>
        <w:r>
          <w:rPr>
            <w:noProof/>
            <w:webHidden/>
          </w:rPr>
        </w:r>
        <w:r>
          <w:rPr>
            <w:noProof/>
            <w:webHidden/>
          </w:rPr>
          <w:fldChar w:fldCharType="separate"/>
        </w:r>
        <w:r>
          <w:rPr>
            <w:noProof/>
            <w:webHidden/>
          </w:rPr>
          <w:t>3</w:t>
        </w:r>
        <w:r>
          <w:rPr>
            <w:noProof/>
            <w:webHidden/>
          </w:rPr>
          <w:fldChar w:fldCharType="end"/>
        </w:r>
      </w:hyperlink>
    </w:p>
    <w:p w:rsidR="00CC2665" w:rsidRDefault="00CC2665" w14:paraId="0EA9200B" w14:textId="2198785E">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06">
        <w:r w:rsidRPr="002B184F">
          <w:rPr>
            <w:rStyle w:val="Hyperlink"/>
            <w:rFonts w:cs="Arial"/>
            <w:noProof/>
          </w:rPr>
          <w:t>Artikel 3:</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rFonts w:cs="Arial"/>
            <w:noProof/>
          </w:rPr>
          <w:t>Wijziging van de Overeenkomst</w:t>
        </w:r>
        <w:r>
          <w:rPr>
            <w:noProof/>
            <w:webHidden/>
          </w:rPr>
          <w:tab/>
        </w:r>
        <w:r>
          <w:rPr>
            <w:noProof/>
            <w:webHidden/>
          </w:rPr>
          <w:fldChar w:fldCharType="begin"/>
        </w:r>
        <w:r>
          <w:rPr>
            <w:noProof/>
            <w:webHidden/>
          </w:rPr>
          <w:instrText xml:space="preserve"> PAGEREF _Toc172714106 \h </w:instrText>
        </w:r>
        <w:r>
          <w:rPr>
            <w:noProof/>
            <w:webHidden/>
          </w:rPr>
        </w:r>
        <w:r>
          <w:rPr>
            <w:noProof/>
            <w:webHidden/>
          </w:rPr>
          <w:fldChar w:fldCharType="separate"/>
        </w:r>
        <w:r>
          <w:rPr>
            <w:noProof/>
            <w:webHidden/>
          </w:rPr>
          <w:t>3</w:t>
        </w:r>
        <w:r>
          <w:rPr>
            <w:noProof/>
            <w:webHidden/>
          </w:rPr>
          <w:fldChar w:fldCharType="end"/>
        </w:r>
      </w:hyperlink>
    </w:p>
    <w:p w:rsidR="00CC2665" w:rsidRDefault="00CC2665" w14:paraId="093EFB93" w14:textId="1E11A3C4">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07">
        <w:r w:rsidRPr="002B184F">
          <w:rPr>
            <w:rStyle w:val="Hyperlink"/>
            <w:rFonts w:cs="Arial"/>
            <w:noProof/>
          </w:rPr>
          <w:t>Artikel 4:</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rFonts w:cs="Arial"/>
            <w:noProof/>
          </w:rPr>
          <w:t>Duur en beëindiging van de Overeenkomst</w:t>
        </w:r>
        <w:r>
          <w:rPr>
            <w:noProof/>
            <w:webHidden/>
          </w:rPr>
          <w:tab/>
        </w:r>
        <w:r>
          <w:rPr>
            <w:noProof/>
            <w:webHidden/>
          </w:rPr>
          <w:fldChar w:fldCharType="begin"/>
        </w:r>
        <w:r>
          <w:rPr>
            <w:noProof/>
            <w:webHidden/>
          </w:rPr>
          <w:instrText xml:space="preserve"> PAGEREF _Toc172714107 \h </w:instrText>
        </w:r>
        <w:r>
          <w:rPr>
            <w:noProof/>
            <w:webHidden/>
          </w:rPr>
        </w:r>
        <w:r>
          <w:rPr>
            <w:noProof/>
            <w:webHidden/>
          </w:rPr>
          <w:fldChar w:fldCharType="separate"/>
        </w:r>
        <w:r>
          <w:rPr>
            <w:noProof/>
            <w:webHidden/>
          </w:rPr>
          <w:t>3</w:t>
        </w:r>
        <w:r>
          <w:rPr>
            <w:noProof/>
            <w:webHidden/>
          </w:rPr>
          <w:fldChar w:fldCharType="end"/>
        </w:r>
      </w:hyperlink>
    </w:p>
    <w:p w:rsidR="00CC2665" w:rsidRDefault="00CC2665" w14:paraId="5045E502" w14:textId="3E501206">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08">
        <w:r w:rsidRPr="002B184F">
          <w:rPr>
            <w:rStyle w:val="Hyperlink"/>
            <w:rFonts w:cs="Arial"/>
            <w:noProof/>
          </w:rPr>
          <w:t>Artikel 5:</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rFonts w:cs="Arial"/>
            <w:noProof/>
          </w:rPr>
          <w:t>Tijden en plaats levering</w:t>
        </w:r>
        <w:r>
          <w:rPr>
            <w:noProof/>
            <w:webHidden/>
          </w:rPr>
          <w:tab/>
        </w:r>
        <w:r>
          <w:rPr>
            <w:noProof/>
            <w:webHidden/>
          </w:rPr>
          <w:fldChar w:fldCharType="begin"/>
        </w:r>
        <w:r>
          <w:rPr>
            <w:noProof/>
            <w:webHidden/>
          </w:rPr>
          <w:instrText xml:space="preserve"> PAGEREF _Toc172714108 \h </w:instrText>
        </w:r>
        <w:r>
          <w:rPr>
            <w:noProof/>
            <w:webHidden/>
          </w:rPr>
        </w:r>
        <w:r>
          <w:rPr>
            <w:noProof/>
            <w:webHidden/>
          </w:rPr>
          <w:fldChar w:fldCharType="separate"/>
        </w:r>
        <w:r>
          <w:rPr>
            <w:noProof/>
            <w:webHidden/>
          </w:rPr>
          <w:t>4</w:t>
        </w:r>
        <w:r>
          <w:rPr>
            <w:noProof/>
            <w:webHidden/>
          </w:rPr>
          <w:fldChar w:fldCharType="end"/>
        </w:r>
      </w:hyperlink>
    </w:p>
    <w:p w:rsidR="00CC2665" w:rsidRDefault="00CC2665" w14:paraId="246F56D1" w14:textId="3522B44B">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09">
        <w:r w:rsidRPr="002B184F">
          <w:rPr>
            <w:rStyle w:val="Hyperlink"/>
            <w:noProof/>
          </w:rPr>
          <w:t>Artikel 6:</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noProof/>
          </w:rPr>
          <w:t>Tijden en plaats werkzaamheden</w:t>
        </w:r>
        <w:r>
          <w:rPr>
            <w:noProof/>
            <w:webHidden/>
          </w:rPr>
          <w:tab/>
        </w:r>
        <w:r>
          <w:rPr>
            <w:noProof/>
            <w:webHidden/>
          </w:rPr>
          <w:fldChar w:fldCharType="begin"/>
        </w:r>
        <w:r>
          <w:rPr>
            <w:noProof/>
            <w:webHidden/>
          </w:rPr>
          <w:instrText xml:space="preserve"> PAGEREF _Toc172714109 \h </w:instrText>
        </w:r>
        <w:r>
          <w:rPr>
            <w:noProof/>
            <w:webHidden/>
          </w:rPr>
        </w:r>
        <w:r>
          <w:rPr>
            <w:noProof/>
            <w:webHidden/>
          </w:rPr>
          <w:fldChar w:fldCharType="separate"/>
        </w:r>
        <w:r>
          <w:rPr>
            <w:noProof/>
            <w:webHidden/>
          </w:rPr>
          <w:t>4</w:t>
        </w:r>
        <w:r>
          <w:rPr>
            <w:noProof/>
            <w:webHidden/>
          </w:rPr>
          <w:fldChar w:fldCharType="end"/>
        </w:r>
      </w:hyperlink>
    </w:p>
    <w:p w:rsidR="00CC2665" w:rsidRDefault="00CC2665" w14:paraId="5E6268A4" w14:textId="5DBE067B">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10">
        <w:r w:rsidRPr="002B184F">
          <w:rPr>
            <w:rStyle w:val="Hyperlink"/>
            <w:rFonts w:cs="Arial"/>
            <w:noProof/>
          </w:rPr>
          <w:t>Artikel 7:</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rFonts w:cs="Arial"/>
            <w:noProof/>
          </w:rPr>
          <w:t>Acceptatie</w:t>
        </w:r>
        <w:r>
          <w:rPr>
            <w:noProof/>
            <w:webHidden/>
          </w:rPr>
          <w:tab/>
        </w:r>
        <w:r>
          <w:rPr>
            <w:noProof/>
            <w:webHidden/>
          </w:rPr>
          <w:fldChar w:fldCharType="begin"/>
        </w:r>
        <w:r>
          <w:rPr>
            <w:noProof/>
            <w:webHidden/>
          </w:rPr>
          <w:instrText xml:space="preserve"> PAGEREF _Toc172714110 \h </w:instrText>
        </w:r>
        <w:r>
          <w:rPr>
            <w:noProof/>
            <w:webHidden/>
          </w:rPr>
        </w:r>
        <w:r>
          <w:rPr>
            <w:noProof/>
            <w:webHidden/>
          </w:rPr>
          <w:fldChar w:fldCharType="separate"/>
        </w:r>
        <w:r>
          <w:rPr>
            <w:noProof/>
            <w:webHidden/>
          </w:rPr>
          <w:t>4</w:t>
        </w:r>
        <w:r>
          <w:rPr>
            <w:noProof/>
            <w:webHidden/>
          </w:rPr>
          <w:fldChar w:fldCharType="end"/>
        </w:r>
      </w:hyperlink>
    </w:p>
    <w:p w:rsidR="00CC2665" w:rsidRDefault="00CC2665" w14:paraId="005537D2" w14:textId="1D57B9C4">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11">
        <w:r w:rsidRPr="002B184F">
          <w:rPr>
            <w:rStyle w:val="Hyperlink"/>
            <w:rFonts w:cs="Arial"/>
            <w:noProof/>
          </w:rPr>
          <w:t>Artikel 8:</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rFonts w:cs="Arial"/>
            <w:noProof/>
          </w:rPr>
          <w:t>Eisen waaraan het geleverde moet voldoen</w:t>
        </w:r>
        <w:r>
          <w:rPr>
            <w:noProof/>
            <w:webHidden/>
          </w:rPr>
          <w:tab/>
        </w:r>
        <w:r>
          <w:rPr>
            <w:noProof/>
            <w:webHidden/>
          </w:rPr>
          <w:fldChar w:fldCharType="begin"/>
        </w:r>
        <w:r>
          <w:rPr>
            <w:noProof/>
            <w:webHidden/>
          </w:rPr>
          <w:instrText xml:space="preserve"> PAGEREF _Toc172714111 \h </w:instrText>
        </w:r>
        <w:r>
          <w:rPr>
            <w:noProof/>
            <w:webHidden/>
          </w:rPr>
        </w:r>
        <w:r>
          <w:rPr>
            <w:noProof/>
            <w:webHidden/>
          </w:rPr>
          <w:fldChar w:fldCharType="separate"/>
        </w:r>
        <w:r>
          <w:rPr>
            <w:noProof/>
            <w:webHidden/>
          </w:rPr>
          <w:t>5</w:t>
        </w:r>
        <w:r>
          <w:rPr>
            <w:noProof/>
            <w:webHidden/>
          </w:rPr>
          <w:fldChar w:fldCharType="end"/>
        </w:r>
      </w:hyperlink>
    </w:p>
    <w:p w:rsidR="00CC2665" w:rsidRDefault="00CC2665" w14:paraId="604B1767" w14:textId="7A6B53CD">
      <w:pPr>
        <w:pStyle w:val="Inhopg1"/>
        <w:tabs>
          <w:tab w:val="right" w:pos="9628"/>
        </w:tabs>
        <w:rPr>
          <w:rFonts w:asciiTheme="minorHAnsi" w:hAnsiTheme="minorHAnsi" w:eastAsiaTheme="minorEastAsia" w:cstheme="minorBidi"/>
          <w:b w:val="0"/>
          <w:bCs w:val="0"/>
          <w:noProof/>
          <w:kern w:val="2"/>
          <w:sz w:val="24"/>
          <w:szCs w:val="24"/>
          <w:lang w:val="nl-NL"/>
          <w14:ligatures w14:val="standardContextual"/>
        </w:rPr>
      </w:pPr>
      <w:hyperlink w:history="1" w:anchor="_Toc172714112">
        <w:r w:rsidRPr="002B184F">
          <w:rPr>
            <w:rStyle w:val="Hyperlink"/>
            <w:rFonts w:ascii="Arial" w:hAnsi="Arial" w:cs="Arial"/>
            <w:noProof/>
          </w:rPr>
          <w:t>Financiële bepalingen</w:t>
        </w:r>
        <w:r>
          <w:rPr>
            <w:noProof/>
            <w:webHidden/>
          </w:rPr>
          <w:tab/>
        </w:r>
        <w:r>
          <w:rPr>
            <w:noProof/>
            <w:webHidden/>
          </w:rPr>
          <w:fldChar w:fldCharType="begin"/>
        </w:r>
        <w:r>
          <w:rPr>
            <w:noProof/>
            <w:webHidden/>
          </w:rPr>
          <w:instrText xml:space="preserve"> PAGEREF _Toc172714112 \h </w:instrText>
        </w:r>
        <w:r>
          <w:rPr>
            <w:noProof/>
            <w:webHidden/>
          </w:rPr>
        </w:r>
        <w:r>
          <w:rPr>
            <w:noProof/>
            <w:webHidden/>
          </w:rPr>
          <w:fldChar w:fldCharType="separate"/>
        </w:r>
        <w:r>
          <w:rPr>
            <w:noProof/>
            <w:webHidden/>
          </w:rPr>
          <w:t>5</w:t>
        </w:r>
        <w:r>
          <w:rPr>
            <w:noProof/>
            <w:webHidden/>
          </w:rPr>
          <w:fldChar w:fldCharType="end"/>
        </w:r>
      </w:hyperlink>
    </w:p>
    <w:p w:rsidR="00CC2665" w:rsidRDefault="00CC2665" w14:paraId="3BCDB964" w14:textId="2560F638">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13">
        <w:r w:rsidRPr="002B184F">
          <w:rPr>
            <w:rStyle w:val="Hyperlink"/>
            <w:rFonts w:cs="Arial"/>
            <w:noProof/>
          </w:rPr>
          <w:t>Artikel 9:</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rFonts w:cs="Arial"/>
            <w:noProof/>
          </w:rPr>
          <w:t>Tarieven en overige kosten</w:t>
        </w:r>
        <w:r>
          <w:rPr>
            <w:noProof/>
            <w:webHidden/>
          </w:rPr>
          <w:tab/>
        </w:r>
        <w:r>
          <w:rPr>
            <w:noProof/>
            <w:webHidden/>
          </w:rPr>
          <w:fldChar w:fldCharType="begin"/>
        </w:r>
        <w:r>
          <w:rPr>
            <w:noProof/>
            <w:webHidden/>
          </w:rPr>
          <w:instrText xml:space="preserve"> PAGEREF _Toc172714113 \h </w:instrText>
        </w:r>
        <w:r>
          <w:rPr>
            <w:noProof/>
            <w:webHidden/>
          </w:rPr>
        </w:r>
        <w:r>
          <w:rPr>
            <w:noProof/>
            <w:webHidden/>
          </w:rPr>
          <w:fldChar w:fldCharType="separate"/>
        </w:r>
        <w:r>
          <w:rPr>
            <w:noProof/>
            <w:webHidden/>
          </w:rPr>
          <w:t>5</w:t>
        </w:r>
        <w:r>
          <w:rPr>
            <w:noProof/>
            <w:webHidden/>
          </w:rPr>
          <w:fldChar w:fldCharType="end"/>
        </w:r>
      </w:hyperlink>
    </w:p>
    <w:p w:rsidR="00CC2665" w:rsidRDefault="00CC2665" w14:paraId="5E4DF390" w14:textId="4A84DFB7">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14">
        <w:r w:rsidRPr="002B184F">
          <w:rPr>
            <w:rStyle w:val="Hyperlink"/>
            <w:rFonts w:cs="Arial"/>
            <w:noProof/>
          </w:rPr>
          <w:t>Artikel 10:</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rFonts w:cs="Arial"/>
            <w:noProof/>
          </w:rPr>
          <w:t>Verantwoording, facturering en betaling</w:t>
        </w:r>
        <w:r>
          <w:rPr>
            <w:noProof/>
            <w:webHidden/>
          </w:rPr>
          <w:tab/>
        </w:r>
        <w:r>
          <w:rPr>
            <w:noProof/>
            <w:webHidden/>
          </w:rPr>
          <w:fldChar w:fldCharType="begin"/>
        </w:r>
        <w:r>
          <w:rPr>
            <w:noProof/>
            <w:webHidden/>
          </w:rPr>
          <w:instrText xml:space="preserve"> PAGEREF _Toc172714114 \h </w:instrText>
        </w:r>
        <w:r>
          <w:rPr>
            <w:noProof/>
            <w:webHidden/>
          </w:rPr>
        </w:r>
        <w:r>
          <w:rPr>
            <w:noProof/>
            <w:webHidden/>
          </w:rPr>
          <w:fldChar w:fldCharType="separate"/>
        </w:r>
        <w:r>
          <w:rPr>
            <w:noProof/>
            <w:webHidden/>
          </w:rPr>
          <w:t>6</w:t>
        </w:r>
        <w:r>
          <w:rPr>
            <w:noProof/>
            <w:webHidden/>
          </w:rPr>
          <w:fldChar w:fldCharType="end"/>
        </w:r>
      </w:hyperlink>
    </w:p>
    <w:p w:rsidR="00CC2665" w:rsidRDefault="00CC2665" w14:paraId="6F85CB07" w14:textId="3CCDA5F8">
      <w:pPr>
        <w:pStyle w:val="Inhopg1"/>
        <w:tabs>
          <w:tab w:val="right" w:pos="9628"/>
        </w:tabs>
        <w:rPr>
          <w:rFonts w:asciiTheme="minorHAnsi" w:hAnsiTheme="minorHAnsi" w:eastAsiaTheme="minorEastAsia" w:cstheme="minorBidi"/>
          <w:b w:val="0"/>
          <w:bCs w:val="0"/>
          <w:noProof/>
          <w:kern w:val="2"/>
          <w:sz w:val="24"/>
          <w:szCs w:val="24"/>
          <w:lang w:val="nl-NL"/>
          <w14:ligatures w14:val="standardContextual"/>
        </w:rPr>
      </w:pPr>
      <w:hyperlink w:history="1" w:anchor="_Toc172714115">
        <w:r w:rsidRPr="002B184F">
          <w:rPr>
            <w:rStyle w:val="Hyperlink"/>
            <w:rFonts w:ascii="Arial" w:hAnsi="Arial" w:cs="Arial"/>
            <w:noProof/>
          </w:rPr>
          <w:t>Overige bepalingen</w:t>
        </w:r>
        <w:r>
          <w:rPr>
            <w:noProof/>
            <w:webHidden/>
          </w:rPr>
          <w:tab/>
        </w:r>
        <w:r>
          <w:rPr>
            <w:noProof/>
            <w:webHidden/>
          </w:rPr>
          <w:fldChar w:fldCharType="begin"/>
        </w:r>
        <w:r>
          <w:rPr>
            <w:noProof/>
            <w:webHidden/>
          </w:rPr>
          <w:instrText xml:space="preserve"> PAGEREF _Toc172714115 \h </w:instrText>
        </w:r>
        <w:r>
          <w:rPr>
            <w:noProof/>
            <w:webHidden/>
          </w:rPr>
        </w:r>
        <w:r>
          <w:rPr>
            <w:noProof/>
            <w:webHidden/>
          </w:rPr>
          <w:fldChar w:fldCharType="separate"/>
        </w:r>
        <w:r>
          <w:rPr>
            <w:noProof/>
            <w:webHidden/>
          </w:rPr>
          <w:t>6</w:t>
        </w:r>
        <w:r>
          <w:rPr>
            <w:noProof/>
            <w:webHidden/>
          </w:rPr>
          <w:fldChar w:fldCharType="end"/>
        </w:r>
      </w:hyperlink>
    </w:p>
    <w:p w:rsidR="00CC2665" w:rsidRDefault="00CC2665" w14:paraId="7ACAC513" w14:textId="67BF20F7">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16">
        <w:r w:rsidRPr="002B184F">
          <w:rPr>
            <w:rStyle w:val="Hyperlink"/>
            <w:noProof/>
          </w:rPr>
          <w:t>Artikel 11:</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noProof/>
          </w:rPr>
          <w:t>Risico</w:t>
        </w:r>
        <w:r>
          <w:rPr>
            <w:noProof/>
            <w:webHidden/>
          </w:rPr>
          <w:tab/>
        </w:r>
        <w:r>
          <w:rPr>
            <w:noProof/>
            <w:webHidden/>
          </w:rPr>
          <w:fldChar w:fldCharType="begin"/>
        </w:r>
        <w:r>
          <w:rPr>
            <w:noProof/>
            <w:webHidden/>
          </w:rPr>
          <w:instrText xml:space="preserve"> PAGEREF _Toc172714116 \h </w:instrText>
        </w:r>
        <w:r>
          <w:rPr>
            <w:noProof/>
            <w:webHidden/>
          </w:rPr>
        </w:r>
        <w:r>
          <w:rPr>
            <w:noProof/>
            <w:webHidden/>
          </w:rPr>
          <w:fldChar w:fldCharType="separate"/>
        </w:r>
        <w:r>
          <w:rPr>
            <w:noProof/>
            <w:webHidden/>
          </w:rPr>
          <w:t>6</w:t>
        </w:r>
        <w:r>
          <w:rPr>
            <w:noProof/>
            <w:webHidden/>
          </w:rPr>
          <w:fldChar w:fldCharType="end"/>
        </w:r>
      </w:hyperlink>
    </w:p>
    <w:p w:rsidR="00CC2665" w:rsidRDefault="00CC2665" w14:paraId="4FF75BB8" w14:textId="581BE8A7">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17">
        <w:r w:rsidRPr="002B184F">
          <w:rPr>
            <w:rStyle w:val="Hyperlink"/>
            <w:noProof/>
          </w:rPr>
          <w:t>Artikel 12:</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noProof/>
          </w:rPr>
          <w:t>Kwaliteit en garantie</w:t>
        </w:r>
        <w:r>
          <w:rPr>
            <w:noProof/>
            <w:webHidden/>
          </w:rPr>
          <w:tab/>
        </w:r>
        <w:r>
          <w:rPr>
            <w:noProof/>
            <w:webHidden/>
          </w:rPr>
          <w:fldChar w:fldCharType="begin"/>
        </w:r>
        <w:r>
          <w:rPr>
            <w:noProof/>
            <w:webHidden/>
          </w:rPr>
          <w:instrText xml:space="preserve"> PAGEREF _Toc172714117 \h </w:instrText>
        </w:r>
        <w:r>
          <w:rPr>
            <w:noProof/>
            <w:webHidden/>
          </w:rPr>
        </w:r>
        <w:r>
          <w:rPr>
            <w:noProof/>
            <w:webHidden/>
          </w:rPr>
          <w:fldChar w:fldCharType="separate"/>
        </w:r>
        <w:r>
          <w:rPr>
            <w:noProof/>
            <w:webHidden/>
          </w:rPr>
          <w:t>6</w:t>
        </w:r>
        <w:r>
          <w:rPr>
            <w:noProof/>
            <w:webHidden/>
          </w:rPr>
          <w:fldChar w:fldCharType="end"/>
        </w:r>
      </w:hyperlink>
    </w:p>
    <w:p w:rsidR="00CC2665" w:rsidRDefault="00CC2665" w14:paraId="5F867862" w14:textId="620F529A">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18">
        <w:r w:rsidRPr="002B184F">
          <w:rPr>
            <w:rStyle w:val="Hyperlink"/>
            <w:rFonts w:cs="Arial"/>
            <w:noProof/>
          </w:rPr>
          <w:t>Artikel 13:</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rFonts w:cs="Arial"/>
            <w:noProof/>
          </w:rPr>
          <w:t>Niet toerekenbare tekortkoming</w:t>
        </w:r>
        <w:r>
          <w:rPr>
            <w:noProof/>
            <w:webHidden/>
          </w:rPr>
          <w:tab/>
        </w:r>
        <w:r>
          <w:rPr>
            <w:noProof/>
            <w:webHidden/>
          </w:rPr>
          <w:fldChar w:fldCharType="begin"/>
        </w:r>
        <w:r>
          <w:rPr>
            <w:noProof/>
            <w:webHidden/>
          </w:rPr>
          <w:instrText xml:space="preserve"> PAGEREF _Toc172714118 \h </w:instrText>
        </w:r>
        <w:r>
          <w:rPr>
            <w:noProof/>
            <w:webHidden/>
          </w:rPr>
        </w:r>
        <w:r>
          <w:rPr>
            <w:noProof/>
            <w:webHidden/>
          </w:rPr>
          <w:fldChar w:fldCharType="separate"/>
        </w:r>
        <w:r>
          <w:rPr>
            <w:noProof/>
            <w:webHidden/>
          </w:rPr>
          <w:t>6</w:t>
        </w:r>
        <w:r>
          <w:rPr>
            <w:noProof/>
            <w:webHidden/>
          </w:rPr>
          <w:fldChar w:fldCharType="end"/>
        </w:r>
      </w:hyperlink>
    </w:p>
    <w:p w:rsidR="00CC2665" w:rsidRDefault="00CC2665" w14:paraId="44C53FF0" w14:textId="0F537FD3">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19">
        <w:r w:rsidRPr="002B184F">
          <w:rPr>
            <w:rStyle w:val="Hyperlink"/>
            <w:rFonts w:cs="Arial"/>
            <w:noProof/>
          </w:rPr>
          <w:t>Artikel 14:</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rFonts w:cs="Arial"/>
            <w:noProof/>
          </w:rPr>
          <w:t>Contactpersonen en contractmanagement</w:t>
        </w:r>
        <w:r>
          <w:rPr>
            <w:noProof/>
            <w:webHidden/>
          </w:rPr>
          <w:tab/>
        </w:r>
        <w:r>
          <w:rPr>
            <w:noProof/>
            <w:webHidden/>
          </w:rPr>
          <w:fldChar w:fldCharType="begin"/>
        </w:r>
        <w:r>
          <w:rPr>
            <w:noProof/>
            <w:webHidden/>
          </w:rPr>
          <w:instrText xml:space="preserve"> PAGEREF _Toc172714119 \h </w:instrText>
        </w:r>
        <w:r>
          <w:rPr>
            <w:noProof/>
            <w:webHidden/>
          </w:rPr>
        </w:r>
        <w:r>
          <w:rPr>
            <w:noProof/>
            <w:webHidden/>
          </w:rPr>
          <w:fldChar w:fldCharType="separate"/>
        </w:r>
        <w:r>
          <w:rPr>
            <w:noProof/>
            <w:webHidden/>
          </w:rPr>
          <w:t>7</w:t>
        </w:r>
        <w:r>
          <w:rPr>
            <w:noProof/>
            <w:webHidden/>
          </w:rPr>
          <w:fldChar w:fldCharType="end"/>
        </w:r>
      </w:hyperlink>
    </w:p>
    <w:p w:rsidR="00CC2665" w:rsidRDefault="00CC2665" w14:paraId="5E32A916" w14:textId="06648AA3">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20">
        <w:r w:rsidRPr="002B184F">
          <w:rPr>
            <w:rStyle w:val="Hyperlink"/>
            <w:rFonts w:cs="Arial"/>
            <w:noProof/>
          </w:rPr>
          <w:t>Artikel 15:</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rFonts w:cs="Arial"/>
            <w:noProof/>
          </w:rPr>
          <w:t>Verzekering en aansprakelijkheid</w:t>
        </w:r>
        <w:r>
          <w:rPr>
            <w:noProof/>
            <w:webHidden/>
          </w:rPr>
          <w:tab/>
        </w:r>
        <w:r>
          <w:rPr>
            <w:noProof/>
            <w:webHidden/>
          </w:rPr>
          <w:fldChar w:fldCharType="begin"/>
        </w:r>
        <w:r>
          <w:rPr>
            <w:noProof/>
            <w:webHidden/>
          </w:rPr>
          <w:instrText xml:space="preserve"> PAGEREF _Toc172714120 \h </w:instrText>
        </w:r>
        <w:r>
          <w:rPr>
            <w:noProof/>
            <w:webHidden/>
          </w:rPr>
        </w:r>
        <w:r>
          <w:rPr>
            <w:noProof/>
            <w:webHidden/>
          </w:rPr>
          <w:fldChar w:fldCharType="separate"/>
        </w:r>
        <w:r>
          <w:rPr>
            <w:noProof/>
            <w:webHidden/>
          </w:rPr>
          <w:t>7</w:t>
        </w:r>
        <w:r>
          <w:rPr>
            <w:noProof/>
            <w:webHidden/>
          </w:rPr>
          <w:fldChar w:fldCharType="end"/>
        </w:r>
      </w:hyperlink>
    </w:p>
    <w:p w:rsidR="00CC2665" w:rsidRDefault="00CC2665" w14:paraId="588D9518" w14:textId="770F6CEA">
      <w:pPr>
        <w:pStyle w:val="Inhopg1"/>
        <w:tabs>
          <w:tab w:val="right" w:pos="9628"/>
        </w:tabs>
        <w:rPr>
          <w:rFonts w:asciiTheme="minorHAnsi" w:hAnsiTheme="minorHAnsi" w:eastAsiaTheme="minorEastAsia" w:cstheme="minorBidi"/>
          <w:b w:val="0"/>
          <w:bCs w:val="0"/>
          <w:noProof/>
          <w:kern w:val="2"/>
          <w:sz w:val="24"/>
          <w:szCs w:val="24"/>
          <w:lang w:val="nl-NL"/>
          <w14:ligatures w14:val="standardContextual"/>
        </w:rPr>
      </w:pPr>
      <w:hyperlink w:history="1" w:anchor="_Toc172714121">
        <w:r w:rsidRPr="002B184F">
          <w:rPr>
            <w:rStyle w:val="Hyperlink"/>
            <w:noProof/>
          </w:rPr>
          <w:t>Verplichtingen ten aanzien van personeel en Hulppersonen</w:t>
        </w:r>
        <w:r>
          <w:rPr>
            <w:noProof/>
            <w:webHidden/>
          </w:rPr>
          <w:tab/>
        </w:r>
        <w:r>
          <w:rPr>
            <w:noProof/>
            <w:webHidden/>
          </w:rPr>
          <w:fldChar w:fldCharType="begin"/>
        </w:r>
        <w:r>
          <w:rPr>
            <w:noProof/>
            <w:webHidden/>
          </w:rPr>
          <w:instrText xml:space="preserve"> PAGEREF _Toc172714121 \h </w:instrText>
        </w:r>
        <w:r>
          <w:rPr>
            <w:noProof/>
            <w:webHidden/>
          </w:rPr>
        </w:r>
        <w:r>
          <w:rPr>
            <w:noProof/>
            <w:webHidden/>
          </w:rPr>
          <w:fldChar w:fldCharType="separate"/>
        </w:r>
        <w:r>
          <w:rPr>
            <w:noProof/>
            <w:webHidden/>
          </w:rPr>
          <w:t>7</w:t>
        </w:r>
        <w:r>
          <w:rPr>
            <w:noProof/>
            <w:webHidden/>
          </w:rPr>
          <w:fldChar w:fldCharType="end"/>
        </w:r>
      </w:hyperlink>
    </w:p>
    <w:p w:rsidR="00CC2665" w:rsidRDefault="00CC2665" w14:paraId="4A9DAD55" w14:textId="4F7F8B86">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22">
        <w:r w:rsidRPr="002B184F">
          <w:rPr>
            <w:rStyle w:val="Hyperlink"/>
            <w:noProof/>
          </w:rPr>
          <w:t>Artikel 16:</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noProof/>
          </w:rPr>
          <w:t>Wet aanpak schijnconstructies</w:t>
        </w:r>
        <w:r>
          <w:rPr>
            <w:noProof/>
            <w:webHidden/>
          </w:rPr>
          <w:tab/>
        </w:r>
        <w:r>
          <w:rPr>
            <w:noProof/>
            <w:webHidden/>
          </w:rPr>
          <w:fldChar w:fldCharType="begin"/>
        </w:r>
        <w:r>
          <w:rPr>
            <w:noProof/>
            <w:webHidden/>
          </w:rPr>
          <w:instrText xml:space="preserve"> PAGEREF _Toc172714122 \h </w:instrText>
        </w:r>
        <w:r>
          <w:rPr>
            <w:noProof/>
            <w:webHidden/>
          </w:rPr>
        </w:r>
        <w:r>
          <w:rPr>
            <w:noProof/>
            <w:webHidden/>
          </w:rPr>
          <w:fldChar w:fldCharType="separate"/>
        </w:r>
        <w:r>
          <w:rPr>
            <w:noProof/>
            <w:webHidden/>
          </w:rPr>
          <w:t>7</w:t>
        </w:r>
        <w:r>
          <w:rPr>
            <w:noProof/>
            <w:webHidden/>
          </w:rPr>
          <w:fldChar w:fldCharType="end"/>
        </w:r>
      </w:hyperlink>
    </w:p>
    <w:p w:rsidR="00CC2665" w:rsidRDefault="00CC2665" w14:paraId="1E0F7A23" w14:textId="7B0D4495">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23">
        <w:r w:rsidRPr="002B184F">
          <w:rPr>
            <w:rStyle w:val="Hyperlink"/>
            <w:noProof/>
          </w:rPr>
          <w:t>Artikel 17:</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noProof/>
          </w:rPr>
          <w:t>Wet arbeid vreemdelingen</w:t>
        </w:r>
        <w:r>
          <w:rPr>
            <w:noProof/>
            <w:webHidden/>
          </w:rPr>
          <w:tab/>
        </w:r>
        <w:r>
          <w:rPr>
            <w:noProof/>
            <w:webHidden/>
          </w:rPr>
          <w:fldChar w:fldCharType="begin"/>
        </w:r>
        <w:r>
          <w:rPr>
            <w:noProof/>
            <w:webHidden/>
          </w:rPr>
          <w:instrText xml:space="preserve"> PAGEREF _Toc172714123 \h </w:instrText>
        </w:r>
        <w:r>
          <w:rPr>
            <w:noProof/>
            <w:webHidden/>
          </w:rPr>
        </w:r>
        <w:r>
          <w:rPr>
            <w:noProof/>
            <w:webHidden/>
          </w:rPr>
          <w:fldChar w:fldCharType="separate"/>
        </w:r>
        <w:r>
          <w:rPr>
            <w:noProof/>
            <w:webHidden/>
          </w:rPr>
          <w:t>7</w:t>
        </w:r>
        <w:r>
          <w:rPr>
            <w:noProof/>
            <w:webHidden/>
          </w:rPr>
          <w:fldChar w:fldCharType="end"/>
        </w:r>
      </w:hyperlink>
    </w:p>
    <w:p w:rsidR="00CC2665" w:rsidRDefault="00CC2665" w14:paraId="52CD458A" w14:textId="5FF861B4">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24">
        <w:r w:rsidRPr="002B184F">
          <w:rPr>
            <w:rStyle w:val="Hyperlink"/>
            <w:noProof/>
          </w:rPr>
          <w:t>Artikel 18:</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noProof/>
          </w:rPr>
          <w:t>Ketting- en boetebeding</w:t>
        </w:r>
        <w:r>
          <w:rPr>
            <w:noProof/>
            <w:webHidden/>
          </w:rPr>
          <w:tab/>
        </w:r>
        <w:r>
          <w:rPr>
            <w:noProof/>
            <w:webHidden/>
          </w:rPr>
          <w:fldChar w:fldCharType="begin"/>
        </w:r>
        <w:r>
          <w:rPr>
            <w:noProof/>
            <w:webHidden/>
          </w:rPr>
          <w:instrText xml:space="preserve"> PAGEREF _Toc172714124 \h </w:instrText>
        </w:r>
        <w:r>
          <w:rPr>
            <w:noProof/>
            <w:webHidden/>
          </w:rPr>
        </w:r>
        <w:r>
          <w:rPr>
            <w:noProof/>
            <w:webHidden/>
          </w:rPr>
          <w:fldChar w:fldCharType="separate"/>
        </w:r>
        <w:r>
          <w:rPr>
            <w:noProof/>
            <w:webHidden/>
          </w:rPr>
          <w:t>8</w:t>
        </w:r>
        <w:r>
          <w:rPr>
            <w:noProof/>
            <w:webHidden/>
          </w:rPr>
          <w:fldChar w:fldCharType="end"/>
        </w:r>
      </w:hyperlink>
    </w:p>
    <w:p w:rsidR="00CC2665" w:rsidRDefault="00CC2665" w14:paraId="27F19B26" w14:textId="73DE83FE">
      <w:pPr>
        <w:pStyle w:val="Inhopg1"/>
        <w:tabs>
          <w:tab w:val="right" w:pos="9628"/>
        </w:tabs>
        <w:rPr>
          <w:rFonts w:asciiTheme="minorHAnsi" w:hAnsiTheme="minorHAnsi" w:eastAsiaTheme="minorEastAsia" w:cstheme="minorBidi"/>
          <w:b w:val="0"/>
          <w:bCs w:val="0"/>
          <w:noProof/>
          <w:kern w:val="2"/>
          <w:sz w:val="24"/>
          <w:szCs w:val="24"/>
          <w:lang w:val="nl-NL"/>
          <w14:ligatures w14:val="standardContextual"/>
        </w:rPr>
      </w:pPr>
      <w:hyperlink w:history="1" w:anchor="_Toc172714125">
        <w:r w:rsidRPr="002B184F">
          <w:rPr>
            <w:rStyle w:val="Hyperlink"/>
            <w:rFonts w:ascii="Arial" w:hAnsi="Arial" w:cs="Arial"/>
            <w:noProof/>
          </w:rPr>
          <w:t>Bepalingen inzake orde, sociaal en maatschappelijk verantwoord ondernemen</w:t>
        </w:r>
        <w:r>
          <w:rPr>
            <w:noProof/>
            <w:webHidden/>
          </w:rPr>
          <w:tab/>
        </w:r>
        <w:r>
          <w:rPr>
            <w:noProof/>
            <w:webHidden/>
          </w:rPr>
          <w:fldChar w:fldCharType="begin"/>
        </w:r>
        <w:r>
          <w:rPr>
            <w:noProof/>
            <w:webHidden/>
          </w:rPr>
          <w:instrText xml:space="preserve"> PAGEREF _Toc172714125 \h </w:instrText>
        </w:r>
        <w:r>
          <w:rPr>
            <w:noProof/>
            <w:webHidden/>
          </w:rPr>
        </w:r>
        <w:r>
          <w:rPr>
            <w:noProof/>
            <w:webHidden/>
          </w:rPr>
          <w:fldChar w:fldCharType="separate"/>
        </w:r>
        <w:r>
          <w:rPr>
            <w:noProof/>
            <w:webHidden/>
          </w:rPr>
          <w:t>8</w:t>
        </w:r>
        <w:r>
          <w:rPr>
            <w:noProof/>
            <w:webHidden/>
          </w:rPr>
          <w:fldChar w:fldCharType="end"/>
        </w:r>
      </w:hyperlink>
    </w:p>
    <w:p w:rsidR="00CC2665" w:rsidRDefault="00CC2665" w14:paraId="7AD9B660" w14:textId="78FF7B45">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26">
        <w:r w:rsidRPr="002B184F">
          <w:rPr>
            <w:rStyle w:val="Hyperlink"/>
            <w:rFonts w:cs="Arial"/>
            <w:noProof/>
          </w:rPr>
          <w:t>Artikel 19:</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rFonts w:cs="Arial"/>
            <w:noProof/>
          </w:rPr>
          <w:t>Internationale sociale voorwaarden</w:t>
        </w:r>
        <w:r>
          <w:rPr>
            <w:noProof/>
            <w:webHidden/>
          </w:rPr>
          <w:tab/>
        </w:r>
        <w:r>
          <w:rPr>
            <w:noProof/>
            <w:webHidden/>
          </w:rPr>
          <w:fldChar w:fldCharType="begin"/>
        </w:r>
        <w:r>
          <w:rPr>
            <w:noProof/>
            <w:webHidden/>
          </w:rPr>
          <w:instrText xml:space="preserve"> PAGEREF _Toc172714126 \h </w:instrText>
        </w:r>
        <w:r>
          <w:rPr>
            <w:noProof/>
            <w:webHidden/>
          </w:rPr>
        </w:r>
        <w:r>
          <w:rPr>
            <w:noProof/>
            <w:webHidden/>
          </w:rPr>
          <w:fldChar w:fldCharType="separate"/>
        </w:r>
        <w:r>
          <w:rPr>
            <w:noProof/>
            <w:webHidden/>
          </w:rPr>
          <w:t>8</w:t>
        </w:r>
        <w:r>
          <w:rPr>
            <w:noProof/>
            <w:webHidden/>
          </w:rPr>
          <w:fldChar w:fldCharType="end"/>
        </w:r>
      </w:hyperlink>
    </w:p>
    <w:p w:rsidR="00CC2665" w:rsidRDefault="00CC2665" w14:paraId="0D367C36" w14:textId="7CCF39B6">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27">
        <w:r w:rsidRPr="002B184F">
          <w:rPr>
            <w:rStyle w:val="Hyperlink"/>
            <w:rFonts w:cs="Arial"/>
            <w:noProof/>
          </w:rPr>
          <w:t>Artikel 20:</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rFonts w:cs="Arial"/>
            <w:noProof/>
          </w:rPr>
          <w:t>Integriteitsverklaring</w:t>
        </w:r>
        <w:r>
          <w:rPr>
            <w:noProof/>
            <w:webHidden/>
          </w:rPr>
          <w:tab/>
        </w:r>
        <w:r>
          <w:rPr>
            <w:noProof/>
            <w:webHidden/>
          </w:rPr>
          <w:fldChar w:fldCharType="begin"/>
        </w:r>
        <w:r>
          <w:rPr>
            <w:noProof/>
            <w:webHidden/>
          </w:rPr>
          <w:instrText xml:space="preserve"> PAGEREF _Toc172714127 \h </w:instrText>
        </w:r>
        <w:r>
          <w:rPr>
            <w:noProof/>
            <w:webHidden/>
          </w:rPr>
        </w:r>
        <w:r>
          <w:rPr>
            <w:noProof/>
            <w:webHidden/>
          </w:rPr>
          <w:fldChar w:fldCharType="separate"/>
        </w:r>
        <w:r>
          <w:rPr>
            <w:noProof/>
            <w:webHidden/>
          </w:rPr>
          <w:t>8</w:t>
        </w:r>
        <w:r>
          <w:rPr>
            <w:noProof/>
            <w:webHidden/>
          </w:rPr>
          <w:fldChar w:fldCharType="end"/>
        </w:r>
      </w:hyperlink>
    </w:p>
    <w:p w:rsidR="00CC2665" w:rsidRDefault="00CC2665" w14:paraId="7E47D67D" w14:textId="242FB3A3">
      <w:pPr>
        <w:pStyle w:val="Inhopg1"/>
        <w:tabs>
          <w:tab w:val="right" w:pos="9628"/>
        </w:tabs>
        <w:rPr>
          <w:rFonts w:asciiTheme="minorHAnsi" w:hAnsiTheme="minorHAnsi" w:eastAsiaTheme="minorEastAsia" w:cstheme="minorBidi"/>
          <w:b w:val="0"/>
          <w:bCs w:val="0"/>
          <w:noProof/>
          <w:kern w:val="2"/>
          <w:sz w:val="24"/>
          <w:szCs w:val="24"/>
          <w:lang w:val="nl-NL"/>
          <w14:ligatures w14:val="standardContextual"/>
        </w:rPr>
      </w:pPr>
      <w:hyperlink w:history="1" w:anchor="_Toc172714128">
        <w:r w:rsidRPr="002B184F">
          <w:rPr>
            <w:rStyle w:val="Hyperlink"/>
            <w:rFonts w:ascii="Arial" w:hAnsi="Arial" w:cs="Arial"/>
            <w:noProof/>
          </w:rPr>
          <w:t>Slotbepalingen</w:t>
        </w:r>
        <w:r>
          <w:rPr>
            <w:noProof/>
            <w:webHidden/>
          </w:rPr>
          <w:tab/>
        </w:r>
        <w:r>
          <w:rPr>
            <w:noProof/>
            <w:webHidden/>
          </w:rPr>
          <w:fldChar w:fldCharType="begin"/>
        </w:r>
        <w:r>
          <w:rPr>
            <w:noProof/>
            <w:webHidden/>
          </w:rPr>
          <w:instrText xml:space="preserve"> PAGEREF _Toc172714128 \h </w:instrText>
        </w:r>
        <w:r>
          <w:rPr>
            <w:noProof/>
            <w:webHidden/>
          </w:rPr>
        </w:r>
        <w:r>
          <w:rPr>
            <w:noProof/>
            <w:webHidden/>
          </w:rPr>
          <w:fldChar w:fldCharType="separate"/>
        </w:r>
        <w:r>
          <w:rPr>
            <w:noProof/>
            <w:webHidden/>
          </w:rPr>
          <w:t>9</w:t>
        </w:r>
        <w:r>
          <w:rPr>
            <w:noProof/>
            <w:webHidden/>
          </w:rPr>
          <w:fldChar w:fldCharType="end"/>
        </w:r>
      </w:hyperlink>
    </w:p>
    <w:p w:rsidR="00CC2665" w:rsidRDefault="00CC2665" w14:paraId="24FC866D" w14:textId="1079A98E">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29">
        <w:r w:rsidRPr="002B184F">
          <w:rPr>
            <w:rStyle w:val="Hyperlink"/>
            <w:rFonts w:cs="Arial"/>
            <w:noProof/>
          </w:rPr>
          <w:t>Artikel 21:</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rFonts w:cs="Arial"/>
            <w:noProof/>
          </w:rPr>
          <w:t>Geschillen en toepasselijk recht</w:t>
        </w:r>
        <w:r>
          <w:rPr>
            <w:noProof/>
            <w:webHidden/>
          </w:rPr>
          <w:tab/>
        </w:r>
        <w:r>
          <w:rPr>
            <w:noProof/>
            <w:webHidden/>
          </w:rPr>
          <w:fldChar w:fldCharType="begin"/>
        </w:r>
        <w:r>
          <w:rPr>
            <w:noProof/>
            <w:webHidden/>
          </w:rPr>
          <w:instrText xml:space="preserve"> PAGEREF _Toc172714129 \h </w:instrText>
        </w:r>
        <w:r>
          <w:rPr>
            <w:noProof/>
            <w:webHidden/>
          </w:rPr>
        </w:r>
        <w:r>
          <w:rPr>
            <w:noProof/>
            <w:webHidden/>
          </w:rPr>
          <w:fldChar w:fldCharType="separate"/>
        </w:r>
        <w:r>
          <w:rPr>
            <w:noProof/>
            <w:webHidden/>
          </w:rPr>
          <w:t>9</w:t>
        </w:r>
        <w:r>
          <w:rPr>
            <w:noProof/>
            <w:webHidden/>
          </w:rPr>
          <w:fldChar w:fldCharType="end"/>
        </w:r>
      </w:hyperlink>
    </w:p>
    <w:p w:rsidR="00CC2665" w:rsidRDefault="00CC2665" w14:paraId="06BDD7BF" w14:textId="4CE3E8D5">
      <w:pPr>
        <w:pStyle w:val="Inhopg2"/>
        <w:tabs>
          <w:tab w:val="left" w:pos="1440"/>
          <w:tab w:val="right" w:pos="9628"/>
        </w:tabs>
        <w:rPr>
          <w:rFonts w:asciiTheme="minorHAnsi" w:hAnsiTheme="minorHAnsi" w:eastAsiaTheme="minorEastAsia" w:cstheme="minorBidi"/>
          <w:iCs w:val="0"/>
          <w:noProof/>
          <w:kern w:val="2"/>
          <w:sz w:val="24"/>
          <w:szCs w:val="24"/>
          <w:lang w:val="nl-NL"/>
          <w14:ligatures w14:val="standardContextual"/>
        </w:rPr>
      </w:pPr>
      <w:hyperlink w:history="1" w:anchor="_Toc172714130">
        <w:r w:rsidRPr="002B184F">
          <w:rPr>
            <w:rStyle w:val="Hyperlink"/>
            <w:rFonts w:cs="Arial"/>
            <w:noProof/>
          </w:rPr>
          <w:t>Artikel 22:</w:t>
        </w:r>
        <w:r>
          <w:rPr>
            <w:rFonts w:asciiTheme="minorHAnsi" w:hAnsiTheme="minorHAnsi" w:eastAsiaTheme="minorEastAsia" w:cstheme="minorBidi"/>
            <w:iCs w:val="0"/>
            <w:noProof/>
            <w:kern w:val="2"/>
            <w:sz w:val="24"/>
            <w:szCs w:val="24"/>
            <w:lang w:val="nl-NL"/>
            <w14:ligatures w14:val="standardContextual"/>
          </w:rPr>
          <w:tab/>
        </w:r>
        <w:r w:rsidRPr="002B184F">
          <w:rPr>
            <w:rStyle w:val="Hyperlink"/>
            <w:rFonts w:cs="Arial"/>
            <w:noProof/>
          </w:rPr>
          <w:t>Slotbepalingen</w:t>
        </w:r>
        <w:r>
          <w:rPr>
            <w:noProof/>
            <w:webHidden/>
          </w:rPr>
          <w:tab/>
        </w:r>
        <w:r>
          <w:rPr>
            <w:noProof/>
            <w:webHidden/>
          </w:rPr>
          <w:fldChar w:fldCharType="begin"/>
        </w:r>
        <w:r>
          <w:rPr>
            <w:noProof/>
            <w:webHidden/>
          </w:rPr>
          <w:instrText xml:space="preserve"> PAGEREF _Toc172714130 \h </w:instrText>
        </w:r>
        <w:r>
          <w:rPr>
            <w:noProof/>
            <w:webHidden/>
          </w:rPr>
        </w:r>
        <w:r>
          <w:rPr>
            <w:noProof/>
            <w:webHidden/>
          </w:rPr>
          <w:fldChar w:fldCharType="separate"/>
        </w:r>
        <w:r>
          <w:rPr>
            <w:noProof/>
            <w:webHidden/>
          </w:rPr>
          <w:t>9</w:t>
        </w:r>
        <w:r>
          <w:rPr>
            <w:noProof/>
            <w:webHidden/>
          </w:rPr>
          <w:fldChar w:fldCharType="end"/>
        </w:r>
      </w:hyperlink>
    </w:p>
    <w:p w:rsidR="00CC2665" w:rsidRDefault="00CC2665" w14:paraId="3C0A6D30" w14:textId="5601FDBE">
      <w:pPr>
        <w:pStyle w:val="Inhopg1"/>
        <w:tabs>
          <w:tab w:val="right" w:pos="9628"/>
        </w:tabs>
        <w:rPr>
          <w:rFonts w:asciiTheme="minorHAnsi" w:hAnsiTheme="minorHAnsi" w:eastAsiaTheme="minorEastAsia" w:cstheme="minorBidi"/>
          <w:b w:val="0"/>
          <w:bCs w:val="0"/>
          <w:noProof/>
          <w:kern w:val="2"/>
          <w:sz w:val="24"/>
          <w:szCs w:val="24"/>
          <w:lang w:val="nl-NL"/>
          <w14:ligatures w14:val="standardContextual"/>
        </w:rPr>
      </w:pPr>
      <w:hyperlink w:history="1" w:anchor="_Toc172714131">
        <w:r w:rsidRPr="002B184F">
          <w:rPr>
            <w:rStyle w:val="Hyperlink"/>
            <w:rFonts w:ascii="Arial" w:hAnsi="Arial" w:cs="Arial"/>
            <w:noProof/>
          </w:rPr>
          <w:t>Bijlagen</w:t>
        </w:r>
        <w:r>
          <w:rPr>
            <w:noProof/>
            <w:webHidden/>
          </w:rPr>
          <w:tab/>
        </w:r>
        <w:r>
          <w:rPr>
            <w:noProof/>
            <w:webHidden/>
          </w:rPr>
          <w:fldChar w:fldCharType="begin"/>
        </w:r>
        <w:r>
          <w:rPr>
            <w:noProof/>
            <w:webHidden/>
          </w:rPr>
          <w:instrText xml:space="preserve"> PAGEREF _Toc172714131 \h </w:instrText>
        </w:r>
        <w:r>
          <w:rPr>
            <w:noProof/>
            <w:webHidden/>
          </w:rPr>
        </w:r>
        <w:r>
          <w:rPr>
            <w:noProof/>
            <w:webHidden/>
          </w:rPr>
          <w:fldChar w:fldCharType="separate"/>
        </w:r>
        <w:r>
          <w:rPr>
            <w:noProof/>
            <w:webHidden/>
          </w:rPr>
          <w:t>10</w:t>
        </w:r>
        <w:r>
          <w:rPr>
            <w:noProof/>
            <w:webHidden/>
          </w:rPr>
          <w:fldChar w:fldCharType="end"/>
        </w:r>
      </w:hyperlink>
    </w:p>
    <w:p w:rsidRPr="00557D41" w:rsidR="00E6610F" w:rsidP="00557D41" w:rsidRDefault="0030341C" w14:paraId="766F6537" w14:textId="770BAA1E">
      <w:pPr>
        <w:pStyle w:val="Kop1"/>
        <w:spacing w:line="276" w:lineRule="auto"/>
        <w:rPr>
          <w:rFonts w:ascii="Arial" w:hAnsi="Arial" w:cs="Arial"/>
          <w:lang w:val="nl-NL"/>
        </w:rPr>
      </w:pPr>
      <w:r w:rsidRPr="00557D41">
        <w:rPr>
          <w:rFonts w:ascii="Arial" w:hAnsi="Arial" w:cs="Arial"/>
          <w:bCs/>
          <w:color w:val="auto"/>
          <w:sz w:val="18"/>
          <w:szCs w:val="20"/>
          <w:u w:val="none"/>
          <w:lang w:val="nl-NL"/>
        </w:rPr>
        <w:fldChar w:fldCharType="end"/>
      </w:r>
      <w:bookmarkStart w:name="_Toc152151278" w:id="13"/>
      <w:bookmarkStart w:name="_Toc172714103" w:id="14"/>
      <w:r w:rsidRPr="00557D41" w:rsidR="00E6610F">
        <w:rPr>
          <w:rFonts w:ascii="Arial" w:hAnsi="Arial" w:cs="Arial"/>
          <w:lang w:val="nl-NL"/>
        </w:rPr>
        <w:t>Algemene bepalingen</w:t>
      </w:r>
      <w:bookmarkEnd w:id="11"/>
      <w:bookmarkEnd w:id="13"/>
      <w:bookmarkEnd w:id="14"/>
    </w:p>
    <w:p w:rsidRPr="00557D41" w:rsidR="00E6610F" w:rsidP="00557D41" w:rsidRDefault="00E6610F" w14:paraId="7A142A06" w14:textId="77777777">
      <w:pPr>
        <w:spacing w:line="276" w:lineRule="auto"/>
        <w:rPr>
          <w:rFonts w:ascii="Arial" w:hAnsi="Arial" w:cs="Arial"/>
          <w:lang w:val="nl-NL"/>
        </w:rPr>
      </w:pPr>
    </w:p>
    <w:p w:rsidRPr="00557D41" w:rsidR="00E6610F" w:rsidP="00557D41" w:rsidRDefault="00E6610F" w14:paraId="100F415A" w14:textId="0B723D71">
      <w:pPr>
        <w:pStyle w:val="Kop2"/>
        <w:spacing w:line="276" w:lineRule="auto"/>
        <w:rPr>
          <w:rFonts w:cs="Arial"/>
        </w:rPr>
      </w:pPr>
      <w:bookmarkStart w:name="_Toc152151279" w:id="15"/>
      <w:bookmarkStart w:name="_Toc172714104" w:id="16"/>
      <w:r w:rsidRPr="00557D41">
        <w:rPr>
          <w:rFonts w:cs="Arial"/>
        </w:rPr>
        <w:t>Definities</w:t>
      </w:r>
      <w:bookmarkEnd w:id="15"/>
      <w:bookmarkEnd w:id="16"/>
    </w:p>
    <w:p w:rsidRPr="00557D41" w:rsidR="003F7F9B" w:rsidP="00557D41" w:rsidRDefault="003F7F9B" w14:paraId="62F768B5" w14:textId="77777777">
      <w:pPr>
        <w:spacing w:line="276" w:lineRule="auto"/>
        <w:rPr>
          <w:rFonts w:ascii="Arial" w:hAnsi="Arial" w:cs="Arial"/>
        </w:rPr>
      </w:pPr>
      <w:r w:rsidRPr="00557D41">
        <w:rPr>
          <w:rFonts w:ascii="Arial" w:hAnsi="Arial" w:cs="Arial"/>
        </w:rPr>
        <w:t>In deze Overeenkomst worden de navolgende begrippen met een Beginhoofdletter gebruikt:</w:t>
      </w:r>
    </w:p>
    <w:p w:rsidRPr="00557D41" w:rsidR="003F7F9B" w:rsidP="00483264" w:rsidRDefault="003F7F9B" w14:paraId="4878C21E" w14:textId="77777777">
      <w:pPr>
        <w:pStyle w:val="Lijstalinea"/>
        <w:numPr>
          <w:ilvl w:val="0"/>
          <w:numId w:val="3"/>
        </w:numPr>
        <w:spacing w:line="276" w:lineRule="auto"/>
        <w:rPr>
          <w:rFonts w:ascii="Arial" w:hAnsi="Arial" w:cs="Arial"/>
        </w:rPr>
      </w:pPr>
      <w:r w:rsidRPr="00557D41">
        <w:rPr>
          <w:rFonts w:ascii="Arial" w:hAnsi="Arial" w:cs="Arial"/>
        </w:rPr>
        <w:t>de in de Aanbestedingswet gedefinieerde begrippen;</w:t>
      </w:r>
    </w:p>
    <w:p w:rsidRPr="00557D41" w:rsidR="003F7F9B" w:rsidP="0A7B80AB" w:rsidRDefault="6A0FB578" w14:paraId="3AD2A630" w14:textId="00939DAB">
      <w:pPr>
        <w:pStyle w:val="Lijstalinea"/>
        <w:numPr>
          <w:ilvl w:val="0"/>
          <w:numId w:val="3"/>
        </w:numPr>
        <w:spacing w:line="276" w:lineRule="auto"/>
        <w:rPr>
          <w:rFonts w:cs="Arial"/>
        </w:rPr>
      </w:pPr>
      <w:r w:rsidRPr="0A7B80AB">
        <w:rPr>
          <w:rFonts w:ascii="Arial" w:hAnsi="Arial" w:cs="Arial"/>
        </w:rPr>
        <w:t>de in de Begrippenlijst gedefinieerde begrippen;</w:t>
      </w:r>
    </w:p>
    <w:p w:rsidRPr="00663255" w:rsidR="003F7F9B" w:rsidP="0A7B80AB" w:rsidRDefault="6A0FB578" w14:paraId="5F25F4FD" w14:textId="78C40FCC">
      <w:pPr>
        <w:pStyle w:val="Lijstalinea"/>
        <w:numPr>
          <w:ilvl w:val="0"/>
          <w:numId w:val="3"/>
        </w:numPr>
        <w:spacing w:line="276" w:lineRule="auto"/>
        <w:rPr>
          <w:rFonts w:ascii="Arial" w:hAnsi="Arial" w:cs="Arial"/>
        </w:rPr>
      </w:pPr>
      <w:r w:rsidRPr="00663255">
        <w:rPr>
          <w:rFonts w:ascii="Arial" w:hAnsi="Arial" w:cs="Arial"/>
        </w:rPr>
        <w:t>Levering: de aankoop van producten.</w:t>
      </w:r>
    </w:p>
    <w:p w:rsidRPr="00557D41" w:rsidR="00E6610F" w:rsidP="00557D41" w:rsidRDefault="00E6610F" w14:paraId="7906BAD5" w14:textId="77777777">
      <w:pPr>
        <w:spacing w:line="276" w:lineRule="auto"/>
        <w:rPr>
          <w:rFonts w:ascii="Arial" w:hAnsi="Arial" w:cs="Arial"/>
        </w:rPr>
      </w:pPr>
    </w:p>
    <w:p w:rsidRPr="00557D41" w:rsidR="00215FC7" w:rsidP="00557D41" w:rsidRDefault="00415DF5" w14:paraId="4167A902" w14:textId="26CD79DC">
      <w:pPr>
        <w:pStyle w:val="Kop2"/>
        <w:spacing w:line="276" w:lineRule="auto"/>
        <w:rPr>
          <w:rFonts w:cs="Arial"/>
        </w:rPr>
      </w:pPr>
      <w:bookmarkStart w:name="_Toc152151280" w:id="17"/>
      <w:bookmarkStart w:name="_Toc172714105" w:id="18"/>
      <w:r w:rsidRPr="00557D41">
        <w:rPr>
          <w:rFonts w:cs="Arial"/>
        </w:rPr>
        <w:t>V</w:t>
      </w:r>
      <w:r w:rsidRPr="00557D41" w:rsidR="00E6610F">
        <w:rPr>
          <w:rFonts w:cs="Arial"/>
        </w:rPr>
        <w:t>oorwerp van de Overeenkomst</w:t>
      </w:r>
      <w:bookmarkEnd w:id="17"/>
      <w:bookmarkEnd w:id="18"/>
    </w:p>
    <w:p w:rsidRPr="007D5032" w:rsidR="009348D3" w:rsidP="0A7B80AB" w:rsidRDefault="6C222C3C" w14:paraId="34E92A8B" w14:textId="2370DB6B">
      <w:pPr>
        <w:pStyle w:val="Kop3"/>
        <w:spacing w:line="276" w:lineRule="auto"/>
        <w:rPr>
          <w:rFonts w:eastAsia="Arial" w:cs="Arial"/>
          <w:sz w:val="44"/>
          <w:szCs w:val="44"/>
        </w:rPr>
      </w:pPr>
      <w:r w:rsidRPr="0A7B80AB">
        <w:rPr>
          <w:rFonts w:cs="Arial"/>
        </w:rPr>
        <w:t xml:space="preserve">De Overeenkomst heeft betrekking op de Levering </w:t>
      </w:r>
      <w:r w:rsidRPr="0A7B80AB" w:rsidR="4F27B5E8">
        <w:rPr>
          <w:rFonts w:cs="Arial"/>
        </w:rPr>
        <w:t xml:space="preserve">en het onderhoud </w:t>
      </w:r>
      <w:r w:rsidRPr="0A7B80AB">
        <w:rPr>
          <w:rFonts w:cs="Arial"/>
        </w:rPr>
        <w:t xml:space="preserve">van </w:t>
      </w:r>
      <w:r w:rsidRPr="0A7B80AB" w:rsidR="4F27B5E8">
        <w:rPr>
          <w:rFonts w:cs="Arial"/>
        </w:rPr>
        <w:t>een</w:t>
      </w:r>
      <w:r w:rsidRPr="0A7B80AB" w:rsidR="27E03F42">
        <w:rPr>
          <w:rFonts w:cs="Arial"/>
        </w:rPr>
        <w:t xml:space="preserve"> elektrische veeg- en zuigmachine van </w:t>
      </w:r>
      <w:r w:rsidRPr="0A7B80AB" w:rsidR="33F599E0">
        <w:rPr>
          <w:rFonts w:eastAsia="Arial" w:cs="Arial"/>
          <w:szCs w:val="18"/>
        </w:rPr>
        <w:t>4m</w:t>
      </w:r>
      <w:r w:rsidRPr="0A7B80AB" w:rsidR="33F599E0">
        <w:rPr>
          <w:rFonts w:eastAsia="Arial" w:cs="Arial"/>
          <w:szCs w:val="18"/>
          <w:vertAlign w:val="superscript"/>
        </w:rPr>
        <w:t>3</w:t>
      </w:r>
    </w:p>
    <w:p w:rsidRPr="00557D41" w:rsidR="009348D3" w:rsidP="00557D41" w:rsidRDefault="6C222C3C" w14:paraId="7011DD27" w14:textId="7EC3E982">
      <w:pPr>
        <w:pStyle w:val="Kop3"/>
        <w:spacing w:line="276" w:lineRule="auto"/>
        <w:rPr>
          <w:rFonts w:cs="Arial"/>
        </w:rPr>
      </w:pPr>
      <w:r w:rsidRPr="0A7B80AB">
        <w:rPr>
          <w:rFonts w:cs="Arial"/>
        </w:rPr>
        <w:t xml:space="preserve">Op de Overeenkomst zijn uitsluitend de AIV 2022 van toepassing, voor zover daar in de Overeenkomst niet van wordt afgeweken. De toepasselijkheid van (eventuele) algemene en bijzondere voorwaarden van Opdrachtnemer is uitdrukkelijk uitgesloten. </w:t>
      </w:r>
    </w:p>
    <w:p w:rsidRPr="00557D41" w:rsidR="009348D3" w:rsidP="00557D41" w:rsidRDefault="6C222C3C" w14:paraId="16A5B8C6" w14:textId="74FB27C8">
      <w:pPr>
        <w:pStyle w:val="Kop3"/>
        <w:spacing w:line="276" w:lineRule="auto"/>
        <w:rPr>
          <w:rFonts w:cs="Arial"/>
        </w:rPr>
      </w:pPr>
      <w:r w:rsidRPr="0A7B80AB">
        <w:rPr>
          <w:rFonts w:cs="Arial"/>
        </w:rPr>
        <w:t xml:space="preserve">In geval van strijdigheid tussen bepalingen in de </w:t>
      </w:r>
      <w:r w:rsidRPr="0A7B80AB" w:rsidR="1308E717">
        <w:rPr>
          <w:rFonts w:cs="Arial"/>
        </w:rPr>
        <w:t>O</w:t>
      </w:r>
      <w:r w:rsidRPr="0A7B80AB">
        <w:rPr>
          <w:rFonts w:cs="Arial"/>
        </w:rPr>
        <w:t xml:space="preserve">vereenkomst en de Bijlagen, geldt de volgende rangorde: </w:t>
      </w:r>
    </w:p>
    <w:p w:rsidRPr="00557D41" w:rsidR="009348D3" w:rsidP="00557D41" w:rsidRDefault="6C222C3C" w14:paraId="4986776C" w14:textId="34D0AC20">
      <w:pPr>
        <w:pStyle w:val="Lijstopsomteken"/>
        <w:spacing w:line="276" w:lineRule="auto"/>
        <w:rPr>
          <w:rFonts w:ascii="Arial" w:hAnsi="Arial" w:cs="Arial"/>
        </w:rPr>
      </w:pPr>
      <w:r w:rsidRPr="0A7B80AB">
        <w:rPr>
          <w:rFonts w:ascii="Arial" w:hAnsi="Arial" w:cs="Arial"/>
        </w:rPr>
        <w:t xml:space="preserve">Wijzigingen op de </w:t>
      </w:r>
      <w:r w:rsidRPr="0A7B80AB" w:rsidR="1308E717">
        <w:rPr>
          <w:rFonts w:ascii="Arial" w:hAnsi="Arial" w:cs="Arial"/>
        </w:rPr>
        <w:t>O</w:t>
      </w:r>
      <w:r w:rsidRPr="0A7B80AB">
        <w:rPr>
          <w:rFonts w:ascii="Arial" w:hAnsi="Arial" w:cs="Arial"/>
        </w:rPr>
        <w:t>vereenkomst conform artikel 3, waarbij latere wijzigingen in tijd voorgaan op eerdere wijzigingen;</w:t>
      </w:r>
    </w:p>
    <w:p w:rsidRPr="00557D41" w:rsidR="009348D3" w:rsidP="00557D41" w:rsidRDefault="6C222C3C" w14:paraId="6EE760BC" w14:textId="659CF4A8">
      <w:pPr>
        <w:pStyle w:val="Lijstopsomteken"/>
        <w:spacing w:line="276" w:lineRule="auto"/>
        <w:rPr>
          <w:rFonts w:ascii="Arial" w:hAnsi="Arial" w:cs="Arial"/>
        </w:rPr>
      </w:pPr>
      <w:r w:rsidRPr="0A7B80AB">
        <w:rPr>
          <w:rFonts w:ascii="Arial" w:hAnsi="Arial" w:cs="Arial"/>
        </w:rPr>
        <w:t xml:space="preserve">De </w:t>
      </w:r>
      <w:r w:rsidRPr="0A7B80AB" w:rsidR="1308E717">
        <w:rPr>
          <w:rFonts w:ascii="Arial" w:hAnsi="Arial" w:cs="Arial"/>
        </w:rPr>
        <w:t>O</w:t>
      </w:r>
      <w:r w:rsidRPr="0A7B80AB">
        <w:rPr>
          <w:rFonts w:ascii="Arial" w:hAnsi="Arial" w:cs="Arial"/>
        </w:rPr>
        <w:t>vereenkomst;</w:t>
      </w:r>
    </w:p>
    <w:p w:rsidRPr="00557D41" w:rsidR="009348D3" w:rsidP="00557D41" w:rsidRDefault="6C222C3C" w14:paraId="518B5DD6" w14:textId="77777777">
      <w:pPr>
        <w:pStyle w:val="Lijstopsomteken"/>
        <w:spacing w:line="276" w:lineRule="auto"/>
        <w:rPr>
          <w:rFonts w:ascii="Arial" w:hAnsi="Arial" w:cs="Arial"/>
        </w:rPr>
      </w:pPr>
      <w:r w:rsidRPr="0A7B80AB">
        <w:rPr>
          <w:rFonts w:ascii="Arial" w:hAnsi="Arial" w:cs="Arial"/>
        </w:rPr>
        <w:t>De Nota(‘s) van inlichtingen;</w:t>
      </w:r>
    </w:p>
    <w:p w:rsidRPr="00557D41" w:rsidR="009348D3" w:rsidP="00557D41" w:rsidRDefault="6C222C3C" w14:paraId="65B9035C" w14:textId="5D3F8442">
      <w:pPr>
        <w:pStyle w:val="Lijstopsomteken"/>
        <w:spacing w:line="276" w:lineRule="auto"/>
        <w:rPr>
          <w:rFonts w:ascii="Arial" w:hAnsi="Arial" w:cs="Arial"/>
        </w:rPr>
      </w:pPr>
      <w:r w:rsidRPr="00557D41">
        <w:rPr>
          <w:rFonts w:ascii="Arial" w:hAnsi="Arial" w:cs="Arial"/>
        </w:rPr>
        <w:t xml:space="preserve">Het </w:t>
      </w:r>
      <w:r w:rsidR="0656C1CA">
        <w:rPr>
          <w:rFonts w:ascii="Arial" w:hAnsi="Arial" w:cs="Arial"/>
        </w:rPr>
        <w:t>Beschrijved document</w:t>
      </w:r>
      <w:r w:rsidRPr="00557D41">
        <w:rPr>
          <w:rFonts w:ascii="Arial" w:hAnsi="Arial" w:cs="Arial"/>
        </w:rPr>
        <w:t xml:space="preserve"> met kenmerk </w:t>
      </w:r>
      <w:r w:rsidR="0656C1CA">
        <w:rPr>
          <w:rFonts w:ascii="Arial" w:hAnsi="Arial" w:cs="Arial"/>
        </w:rPr>
        <w:t>23.</w:t>
      </w:r>
      <w:r w:rsidR="56C854E8">
        <w:rPr>
          <w:rFonts w:ascii="Arial" w:hAnsi="Arial" w:cs="Arial"/>
        </w:rPr>
        <w:t>K</w:t>
      </w:r>
      <w:r w:rsidR="0656C1CA">
        <w:rPr>
          <w:rFonts w:ascii="Arial" w:hAnsi="Arial" w:cs="Arial"/>
        </w:rPr>
        <w:t>.1</w:t>
      </w:r>
      <w:r w:rsidR="6A7428FE">
        <w:rPr>
          <w:rFonts w:ascii="Arial" w:hAnsi="Arial" w:cs="Arial"/>
        </w:rPr>
        <w:t>38</w:t>
      </w:r>
      <w:r w:rsidRPr="00557D41">
        <w:rPr>
          <w:rFonts w:ascii="Arial" w:hAnsi="Arial" w:cs="Arial"/>
        </w:rPr>
        <w:t xml:space="preserve"> d.d. </w:t>
      </w:r>
      <w:r w:rsidRPr="00557D41" w:rsidR="009348D3">
        <w:rPr>
          <w:rFonts w:ascii="Arial" w:hAnsi="Arial" w:cs="Arial"/>
        </w:rPr>
        <w:fldChar w:fldCharType="begin">
          <w:ffData>
            <w:name w:val="Text27"/>
            <w:enabled/>
            <w:calcOnExit w:val="0"/>
            <w:textInput>
              <w:default w:val="[datum]"/>
            </w:textInput>
          </w:ffData>
        </w:fldChar>
      </w:r>
      <w:r w:rsidRPr="00557D41" w:rsidR="009348D3">
        <w:rPr>
          <w:rFonts w:ascii="Arial" w:hAnsi="Arial" w:cs="Arial"/>
        </w:rPr>
        <w:instrText xml:space="preserve"> FORMTEXT </w:instrText>
      </w:r>
      <w:r w:rsidRPr="00557D41" w:rsidR="009348D3">
        <w:rPr>
          <w:rFonts w:ascii="Arial" w:hAnsi="Arial" w:cs="Arial"/>
        </w:rPr>
      </w:r>
      <w:r w:rsidRPr="00557D41" w:rsidR="009348D3">
        <w:rPr>
          <w:rFonts w:ascii="Arial" w:hAnsi="Arial" w:cs="Arial"/>
        </w:rPr>
        <w:fldChar w:fldCharType="separate"/>
      </w:r>
      <w:r w:rsidR="00CC2665">
        <w:rPr>
          <w:rFonts w:ascii="Arial" w:hAnsi="Arial" w:cs="Arial"/>
          <w:noProof/>
        </w:rPr>
        <w:t>[datum]</w:t>
      </w:r>
      <w:r w:rsidRPr="00557D41" w:rsidR="009348D3">
        <w:rPr>
          <w:rFonts w:ascii="Arial" w:hAnsi="Arial" w:cs="Arial"/>
        </w:rPr>
        <w:fldChar w:fldCharType="end"/>
      </w:r>
      <w:r w:rsidRPr="00557D41">
        <w:rPr>
          <w:rFonts w:ascii="Arial" w:hAnsi="Arial" w:cs="Arial"/>
        </w:rPr>
        <w:t>;</w:t>
      </w:r>
    </w:p>
    <w:p w:rsidRPr="00557D41" w:rsidR="009348D3" w:rsidP="00557D41" w:rsidRDefault="6C222C3C" w14:paraId="184A7C1F" w14:textId="77777777">
      <w:pPr>
        <w:pStyle w:val="Lijstopsomteken"/>
        <w:spacing w:line="276" w:lineRule="auto"/>
        <w:rPr>
          <w:rFonts w:ascii="Arial" w:hAnsi="Arial" w:cs="Arial"/>
        </w:rPr>
      </w:pPr>
      <w:r w:rsidRPr="0A7B80AB">
        <w:rPr>
          <w:rFonts w:ascii="Arial" w:hAnsi="Arial" w:cs="Arial"/>
        </w:rPr>
        <w:t>De AIV 2022;</w:t>
      </w:r>
    </w:p>
    <w:p w:rsidRPr="00557D41" w:rsidR="009348D3" w:rsidP="00557D41" w:rsidRDefault="6C222C3C" w14:paraId="65AB717B" w14:textId="6C11369A">
      <w:pPr>
        <w:pStyle w:val="Lijstopsomteken"/>
        <w:spacing w:line="276" w:lineRule="auto"/>
        <w:rPr>
          <w:rFonts w:ascii="Arial" w:hAnsi="Arial" w:cs="Arial"/>
        </w:rPr>
      </w:pPr>
      <w:r w:rsidRPr="00557D41">
        <w:rPr>
          <w:rFonts w:ascii="Arial" w:hAnsi="Arial" w:cs="Arial"/>
        </w:rPr>
        <w:t xml:space="preserve">De Inschrijving van Opdrachtnemer d.d. </w:t>
      </w:r>
      <w:r w:rsidRPr="00557D41" w:rsidR="009348D3">
        <w:rPr>
          <w:rFonts w:ascii="Arial" w:hAnsi="Arial" w:cs="Arial"/>
        </w:rPr>
        <w:fldChar w:fldCharType="begin">
          <w:ffData>
            <w:name w:val="Text28"/>
            <w:enabled/>
            <w:calcOnExit w:val="0"/>
            <w:textInput>
              <w:default w:val="[datum]"/>
            </w:textInput>
          </w:ffData>
        </w:fldChar>
      </w:r>
      <w:r w:rsidRPr="00557D41" w:rsidR="009348D3">
        <w:rPr>
          <w:rFonts w:ascii="Arial" w:hAnsi="Arial" w:cs="Arial"/>
        </w:rPr>
        <w:instrText xml:space="preserve"> FORMTEXT </w:instrText>
      </w:r>
      <w:r w:rsidRPr="00557D41" w:rsidR="009348D3">
        <w:rPr>
          <w:rFonts w:ascii="Arial" w:hAnsi="Arial" w:cs="Arial"/>
        </w:rPr>
      </w:r>
      <w:r w:rsidRPr="00557D41" w:rsidR="009348D3">
        <w:rPr>
          <w:rFonts w:ascii="Arial" w:hAnsi="Arial" w:cs="Arial"/>
        </w:rPr>
        <w:fldChar w:fldCharType="separate"/>
      </w:r>
      <w:r w:rsidR="00CC2665">
        <w:rPr>
          <w:rFonts w:ascii="Arial" w:hAnsi="Arial" w:cs="Arial"/>
          <w:noProof/>
        </w:rPr>
        <w:t>[datum]</w:t>
      </w:r>
      <w:r w:rsidRPr="00557D41" w:rsidR="009348D3">
        <w:rPr>
          <w:rFonts w:ascii="Arial" w:hAnsi="Arial" w:cs="Arial"/>
        </w:rPr>
        <w:fldChar w:fldCharType="end"/>
      </w:r>
      <w:r w:rsidRPr="00557D41">
        <w:rPr>
          <w:rFonts w:ascii="Arial" w:hAnsi="Arial" w:cs="Arial"/>
        </w:rPr>
        <w:t>.</w:t>
      </w:r>
    </w:p>
    <w:p w:rsidRPr="00557D41" w:rsidR="00B450CA" w:rsidP="00557D41" w:rsidRDefault="00B450CA" w14:paraId="6C64E752" w14:textId="77777777">
      <w:pPr>
        <w:spacing w:line="276" w:lineRule="auto"/>
        <w:rPr>
          <w:rFonts w:ascii="Arial" w:hAnsi="Arial" w:cs="Arial"/>
        </w:rPr>
      </w:pPr>
    </w:p>
    <w:p w:rsidRPr="00557D41" w:rsidR="00B450CA" w:rsidP="00557D41" w:rsidRDefault="00B450CA" w14:paraId="0402152C" w14:textId="18E182FF">
      <w:pPr>
        <w:pStyle w:val="Kop2"/>
        <w:spacing w:line="276" w:lineRule="auto"/>
        <w:rPr>
          <w:rFonts w:cs="Arial"/>
        </w:rPr>
      </w:pPr>
      <w:bookmarkStart w:name="_Toc152151281" w:id="19"/>
      <w:bookmarkStart w:name="_Toc172714106" w:id="20"/>
      <w:r w:rsidRPr="00557D41">
        <w:rPr>
          <w:rFonts w:cs="Arial"/>
        </w:rPr>
        <w:t>Wijziging van de Overeenkomst</w:t>
      </w:r>
      <w:bookmarkEnd w:id="19"/>
      <w:bookmarkEnd w:id="20"/>
    </w:p>
    <w:p w:rsidRPr="00557D41" w:rsidR="001C6E17" w:rsidP="00557D41" w:rsidRDefault="001C6E17" w14:paraId="337C37EE" w14:textId="7D498D75">
      <w:pPr>
        <w:pStyle w:val="Kop3"/>
        <w:spacing w:line="276" w:lineRule="auto"/>
        <w:rPr>
          <w:rFonts w:cs="Arial"/>
        </w:rPr>
      </w:pPr>
      <w:r w:rsidRPr="00557D41">
        <w:rPr>
          <w:rFonts w:cs="Arial"/>
        </w:rPr>
        <w:t>Partijen zijn gerechtigd een voorstel aan de andere partij te doen met de bedoeling de aard en omvang van (een) verplichting(en) op grond van de Overeenkomst in redelijkheid te wijzigen.</w:t>
      </w:r>
    </w:p>
    <w:p w:rsidRPr="00557D41" w:rsidR="001C6E17" w:rsidP="00557D41" w:rsidRDefault="001C6E17" w14:paraId="4A658878" w14:textId="77777777">
      <w:pPr>
        <w:pStyle w:val="Kop3"/>
        <w:spacing w:line="276" w:lineRule="auto"/>
        <w:rPr>
          <w:rFonts w:cs="Arial"/>
        </w:rPr>
      </w:pPr>
      <w:r w:rsidRPr="00557D41">
        <w:rPr>
          <w:rFonts w:cs="Arial"/>
        </w:rPr>
        <w:t>Opdrachtgever kan uitsluitend akkoord gaan met wijzigingen die niet als wezenlijk zijn in de zin van de Aanbestedingswet 2012.</w:t>
      </w:r>
    </w:p>
    <w:p w:rsidRPr="00557D41" w:rsidR="001C6E17" w:rsidP="00557D41" w:rsidRDefault="001C6E17" w14:paraId="5F81C355" w14:textId="779618BA">
      <w:pPr>
        <w:pStyle w:val="Kop3"/>
        <w:spacing w:line="276" w:lineRule="auto"/>
        <w:rPr>
          <w:rFonts w:cs="Arial"/>
        </w:rPr>
      </w:pPr>
      <w:r w:rsidRPr="00557D41">
        <w:rPr>
          <w:rFonts w:cs="Arial"/>
        </w:rPr>
        <w:t>Wijzigingen van de Overeenkomst gelden vanaf het moment van schriftelijke aanvaarding door Partijen van de voorgestelde wijziging, welke wijzigingsdocumenten als Bijlage bij deze Overeenkomst zullen worden gevoegd. Mondelinge mededelingen hebben alleen rechtskracht wanneer deze schriftelijk zijn bevestigd door Opdrachtgever.</w:t>
      </w:r>
    </w:p>
    <w:p w:rsidRPr="00557D41" w:rsidR="001C6E17" w:rsidP="00557D41" w:rsidRDefault="001C6E17" w14:paraId="25A5E494" w14:textId="77777777">
      <w:pPr>
        <w:spacing w:line="276" w:lineRule="auto"/>
        <w:rPr>
          <w:rFonts w:ascii="Arial" w:hAnsi="Arial" w:cs="Arial"/>
          <w:lang w:val="nl-NL"/>
        </w:rPr>
      </w:pPr>
    </w:p>
    <w:p w:rsidRPr="00557D41" w:rsidR="00B450CA" w:rsidP="00557D41" w:rsidRDefault="00B450CA" w14:paraId="3AC7278B" w14:textId="6946217A">
      <w:pPr>
        <w:pStyle w:val="Kop2"/>
        <w:spacing w:line="276" w:lineRule="auto"/>
        <w:rPr>
          <w:rFonts w:cs="Arial"/>
        </w:rPr>
      </w:pPr>
      <w:bookmarkStart w:name="_Toc152151282" w:id="21"/>
      <w:bookmarkStart w:name="_Toc172714107" w:id="22"/>
      <w:r w:rsidRPr="00557D41">
        <w:rPr>
          <w:rFonts w:cs="Arial"/>
        </w:rPr>
        <w:t>Duur en beëindiging van de Overeenkomst</w:t>
      </w:r>
      <w:bookmarkEnd w:id="21"/>
      <w:bookmarkEnd w:id="22"/>
    </w:p>
    <w:p w:rsidRPr="00557D41" w:rsidR="00A24B6E" w:rsidP="00557D41" w:rsidRDefault="65F239FA" w14:paraId="7BBE429D" w14:textId="15BF5AD5">
      <w:pPr>
        <w:pStyle w:val="Kop3"/>
        <w:spacing w:line="276" w:lineRule="auto"/>
        <w:rPr>
          <w:rFonts w:cs="Arial"/>
        </w:rPr>
      </w:pPr>
      <w:r w:rsidRPr="0A7B80AB">
        <w:rPr>
          <w:rFonts w:cs="Arial"/>
        </w:rPr>
        <w:t>De Overeenkomst</w:t>
      </w:r>
      <w:r w:rsidR="00786DCF">
        <w:rPr>
          <w:rFonts w:cs="Arial"/>
        </w:rPr>
        <w:t xml:space="preserve"> (onderhoud)</w:t>
      </w:r>
      <w:r w:rsidRPr="0A7B80AB">
        <w:rPr>
          <w:rFonts w:cs="Arial"/>
        </w:rPr>
        <w:t xml:space="preserve"> wordt aangegaan voor bepaalde tijd, te weten voor de duur </w:t>
      </w:r>
      <w:r w:rsidRPr="006F1B9C">
        <w:rPr>
          <w:rFonts w:cs="Arial"/>
        </w:rPr>
        <w:t>van</w:t>
      </w:r>
      <w:r w:rsidR="00786DCF">
        <w:rPr>
          <w:rFonts w:cs="Arial"/>
        </w:rPr>
        <w:t xml:space="preserve"> 8 </w:t>
      </w:r>
      <w:r w:rsidRPr="006F1B9C" w:rsidR="006F1B9C">
        <w:rPr>
          <w:rFonts w:cs="Arial"/>
        </w:rPr>
        <w:t>jaar</w:t>
      </w:r>
      <w:r w:rsidRPr="006F1B9C">
        <w:rPr>
          <w:rFonts w:cs="Arial"/>
        </w:rPr>
        <w:t>, en</w:t>
      </w:r>
      <w:r w:rsidRPr="0A7B80AB">
        <w:rPr>
          <w:rFonts w:cs="Arial"/>
        </w:rPr>
        <w:t xml:space="preserve"> loopt vanaf</w:t>
      </w:r>
      <w:r w:rsidR="00786DCF">
        <w:rPr>
          <w:rFonts w:cs="Arial"/>
        </w:rPr>
        <w:t xml:space="preserve"> moment van levering.</w:t>
      </w:r>
    </w:p>
    <w:p w:rsidRPr="00557D41" w:rsidR="00A24B6E" w:rsidP="00557D41" w:rsidRDefault="00A24B6E" w14:paraId="36B7F0D5" w14:textId="666BDED8">
      <w:pPr>
        <w:pStyle w:val="Kop3"/>
        <w:spacing w:line="276" w:lineRule="auto"/>
        <w:rPr>
          <w:rFonts w:cs="Arial"/>
        </w:rPr>
      </w:pPr>
      <w:bookmarkStart w:name="_Hlk115698164" w:id="23"/>
      <w:r w:rsidRPr="00557D41">
        <w:rPr>
          <w:rFonts w:cs="Arial"/>
        </w:rPr>
        <w:t>Zonder daartoe schadeplichtig te zijn is Opdrachtgever gerechtigd zonder rechterlijke tussenkomst de Overeenkomst op grond van onvoorziene omstandigheden welke van dien aard zijn dat Opdrachtnemer naar maatstaven van redelijkheid en billijkheid ongewijzigde instandhouding van de Overeenkomst niet mag</w:t>
      </w:r>
      <w:r w:rsidR="00544760">
        <w:rPr>
          <w:rFonts w:cs="Arial"/>
        </w:rPr>
        <w:t xml:space="preserve"> </w:t>
      </w:r>
      <w:r w:rsidRPr="00557D41">
        <w:rPr>
          <w:rFonts w:cs="Arial"/>
        </w:rPr>
        <w:t>verwachten, zonder rechterlijke tussenkomst tussentijds op te zeggen. Van onvoorziene omstandigheden als in dit artikel is in ieder geval sprake wanneer bij rechterlijke uitspraak de aan de Overeenkomst ten grondslag liggende aanbesteding onrechtmatig wordt geoordeeld en wanneer Opdrachtnemer niet meer aan de gestelde uitsluitingsgronden dan wel geschiktheidseisen voldoet.</w:t>
      </w:r>
      <w:bookmarkEnd w:id="23"/>
    </w:p>
    <w:p w:rsidRPr="00557D41" w:rsidR="00A24B6E" w:rsidP="00557D41" w:rsidRDefault="00A24B6E" w14:paraId="5FB06DB0" w14:textId="77777777">
      <w:pPr>
        <w:pStyle w:val="Kop3"/>
        <w:spacing w:line="276" w:lineRule="auto"/>
        <w:rPr>
          <w:rFonts w:cs="Arial"/>
        </w:rPr>
      </w:pPr>
      <w:r w:rsidRPr="00557D41">
        <w:rPr>
          <w:rFonts w:cs="Arial"/>
        </w:rPr>
        <w:t>Indien de Overeenkomst om welke reden dan ook (tussentijds) geheel of gedeeltelijk eindigt, doet Opdrachtnemer datgene wat redelijkerwijs noodzakelijk is om er voor te zorgen dat een nieuwe opdrachtnemer zonder belemmeringen de uitvoering van de Overeenkomst kan overnemen en/of een soortgelijke prestatie ten behoeve van Opdrachtgever kan verrichten. Tevens retourneert Opdrachtnemer aan Opdrachtgever onverwijld alles wat aan haar door Opdrachtgever ter hand is gesteld zoals documenten, boeken, bescheiden en andere goederen (waaronder begrepen data, gegevens- en informatiedragers) etcetera.</w:t>
      </w:r>
    </w:p>
    <w:p w:rsidRPr="00557D41" w:rsidR="00A24B6E" w:rsidP="00557D41" w:rsidRDefault="00A24B6E" w14:paraId="420FAB3D" w14:textId="77777777">
      <w:pPr>
        <w:pStyle w:val="Kop3"/>
        <w:spacing w:line="276" w:lineRule="auto"/>
        <w:rPr>
          <w:rFonts w:cs="Arial"/>
        </w:rPr>
      </w:pPr>
      <w:r w:rsidRPr="00557D41">
        <w:rPr>
          <w:rFonts w:cs="Arial"/>
        </w:rPr>
        <w:t>Opdrachtnemer verricht de in het vorige lid omschreven diensten tegen de in de Overeenkomst bepaalde tarieven en condities of bij gebreke daarvan tegen in het algemeen door Opdrachtnemer gehanteerde tarieven en nader overeen te komen condities. De diensten worden kosteloos verricht indien er sprake is van een toerekenbaar tekortschieten door Opdrachtnemer.</w:t>
      </w:r>
    </w:p>
    <w:p w:rsidRPr="00557D41" w:rsidR="00B450CA" w:rsidP="00557D41" w:rsidRDefault="00B450CA" w14:paraId="04B0EBA9" w14:textId="77777777">
      <w:pPr>
        <w:spacing w:line="276" w:lineRule="auto"/>
        <w:rPr>
          <w:rFonts w:ascii="Arial" w:hAnsi="Arial" w:cs="Arial"/>
        </w:rPr>
      </w:pPr>
    </w:p>
    <w:p w:rsidRPr="00557D41" w:rsidR="00F560F4" w:rsidP="00557D41" w:rsidRDefault="00B450CA" w14:paraId="60D4A5F0" w14:textId="36A37363">
      <w:pPr>
        <w:pStyle w:val="Kop2"/>
        <w:spacing w:line="276" w:lineRule="auto"/>
        <w:rPr>
          <w:rFonts w:cs="Arial"/>
        </w:rPr>
      </w:pPr>
      <w:bookmarkStart w:name="_Toc146184944" w:id="24"/>
      <w:bookmarkStart w:name="_Toc152151283" w:id="25"/>
      <w:bookmarkStart w:name="_Toc172714108" w:id="26"/>
      <w:r w:rsidRPr="00557D41">
        <w:rPr>
          <w:rFonts w:cs="Arial"/>
        </w:rPr>
        <w:t xml:space="preserve">Tijden en plaats </w:t>
      </w:r>
      <w:bookmarkEnd w:id="24"/>
      <w:bookmarkEnd w:id="25"/>
      <w:r w:rsidRPr="00557D41" w:rsidR="002B6F66">
        <w:rPr>
          <w:rFonts w:cs="Arial"/>
        </w:rPr>
        <w:t>levering</w:t>
      </w:r>
      <w:bookmarkEnd w:id="26"/>
    </w:p>
    <w:p w:rsidRPr="00557D41" w:rsidR="002B6F66" w:rsidP="00557D41" w:rsidRDefault="002B6F66" w14:paraId="7CAB6F91" w14:textId="1910070A">
      <w:pPr>
        <w:pStyle w:val="Kop3"/>
        <w:spacing w:line="276" w:lineRule="auto"/>
        <w:rPr>
          <w:rFonts w:cs="Arial"/>
        </w:rPr>
      </w:pPr>
      <w:r w:rsidRPr="00557D41">
        <w:rPr>
          <w:rFonts w:cs="Arial"/>
        </w:rPr>
        <w:t xml:space="preserve">Het moment van Levering ligt op </w:t>
      </w:r>
      <w:r w:rsidRPr="00557D41">
        <w:rPr>
          <w:rFonts w:cs="Arial"/>
        </w:rPr>
        <w:fldChar w:fldCharType="begin">
          <w:ffData>
            <w:name w:val="Text50"/>
            <w:enabled/>
            <w:calcOnExit w:val="0"/>
            <w:textInput>
              <w:default w:val="[datum]"/>
            </w:textInput>
          </w:ffData>
        </w:fldChar>
      </w:r>
      <w:bookmarkStart w:name="Text50" w:id="27"/>
      <w:r w:rsidRPr="00557D41">
        <w:rPr>
          <w:rFonts w:cs="Arial"/>
        </w:rPr>
        <w:instrText xml:space="preserve"> FORMTEXT </w:instrText>
      </w:r>
      <w:r w:rsidRPr="00557D41">
        <w:rPr>
          <w:rFonts w:cs="Arial"/>
        </w:rPr>
      </w:r>
      <w:r w:rsidRPr="00557D41">
        <w:rPr>
          <w:rFonts w:cs="Arial"/>
        </w:rPr>
        <w:fldChar w:fldCharType="separate"/>
      </w:r>
      <w:r w:rsidR="00CC2665">
        <w:rPr>
          <w:rFonts w:cs="Arial"/>
          <w:noProof/>
        </w:rPr>
        <w:t>[datum]</w:t>
      </w:r>
      <w:r w:rsidRPr="00557D41">
        <w:rPr>
          <w:rFonts w:cs="Arial"/>
        </w:rPr>
        <w:fldChar w:fldCharType="end"/>
      </w:r>
      <w:bookmarkEnd w:id="27"/>
      <w:r w:rsidRPr="00557D41">
        <w:rPr>
          <w:rFonts w:cs="Arial"/>
        </w:rPr>
        <w:t xml:space="preserve"> tussen </w:t>
      </w:r>
      <w:r w:rsidRPr="00557D41">
        <w:rPr>
          <w:rFonts w:cs="Arial"/>
        </w:rPr>
        <w:fldChar w:fldCharType="begin">
          <w:ffData>
            <w:name w:val="Text51"/>
            <w:enabled/>
            <w:calcOnExit w:val="0"/>
            <w:textInput>
              <w:default w:val="[tijd]"/>
            </w:textInput>
          </w:ffData>
        </w:fldChar>
      </w:r>
      <w:bookmarkStart w:name="Text51" w:id="28"/>
      <w:r w:rsidRPr="00557D41">
        <w:rPr>
          <w:rFonts w:cs="Arial"/>
        </w:rPr>
        <w:instrText xml:space="preserve"> FORMTEXT </w:instrText>
      </w:r>
      <w:r w:rsidRPr="00557D41">
        <w:rPr>
          <w:rFonts w:cs="Arial"/>
        </w:rPr>
      </w:r>
      <w:r w:rsidRPr="00557D41">
        <w:rPr>
          <w:rFonts w:cs="Arial"/>
        </w:rPr>
        <w:fldChar w:fldCharType="separate"/>
      </w:r>
      <w:r w:rsidR="00CC2665">
        <w:rPr>
          <w:rFonts w:cs="Arial"/>
          <w:noProof/>
        </w:rPr>
        <w:t>[tijd]</w:t>
      </w:r>
      <w:r w:rsidRPr="00557D41">
        <w:rPr>
          <w:rFonts w:cs="Arial"/>
        </w:rPr>
        <w:fldChar w:fldCharType="end"/>
      </w:r>
      <w:bookmarkEnd w:id="28"/>
      <w:r w:rsidRPr="00557D41">
        <w:rPr>
          <w:rFonts w:cs="Arial"/>
        </w:rPr>
        <w:t xml:space="preserve"> en </w:t>
      </w:r>
      <w:r w:rsidRPr="00557D41">
        <w:rPr>
          <w:rFonts w:cs="Arial"/>
        </w:rPr>
        <w:fldChar w:fldCharType="begin">
          <w:ffData>
            <w:name w:val="Text51"/>
            <w:enabled/>
            <w:calcOnExit w:val="0"/>
            <w:textInput>
              <w:default w:val="[tijd]"/>
            </w:textInput>
          </w:ffData>
        </w:fldChar>
      </w:r>
      <w:r w:rsidRPr="00557D41">
        <w:rPr>
          <w:rFonts w:cs="Arial"/>
        </w:rPr>
        <w:instrText xml:space="preserve"> FORMTEXT </w:instrText>
      </w:r>
      <w:r w:rsidRPr="00557D41">
        <w:rPr>
          <w:rFonts w:cs="Arial"/>
        </w:rPr>
      </w:r>
      <w:r w:rsidRPr="00557D41">
        <w:rPr>
          <w:rFonts w:cs="Arial"/>
        </w:rPr>
        <w:fldChar w:fldCharType="separate"/>
      </w:r>
      <w:r w:rsidR="00CC2665">
        <w:rPr>
          <w:rFonts w:cs="Arial"/>
          <w:noProof/>
        </w:rPr>
        <w:t>[tijd]</w:t>
      </w:r>
      <w:r w:rsidRPr="00557D41">
        <w:rPr>
          <w:rFonts w:cs="Arial"/>
        </w:rPr>
        <w:fldChar w:fldCharType="end"/>
      </w:r>
      <w:r w:rsidRPr="00557D41">
        <w:rPr>
          <w:rFonts w:cs="Arial"/>
        </w:rPr>
        <w:t xml:space="preserve"> op een door Opdrachtgever nader aan te geven locatie. </w:t>
      </w:r>
    </w:p>
    <w:p w:rsidRPr="00557D41" w:rsidR="002B6F66" w:rsidP="00557D41" w:rsidRDefault="002B6F66" w14:paraId="232EF30F" w14:textId="77777777">
      <w:pPr>
        <w:pStyle w:val="Kop3"/>
        <w:spacing w:line="276" w:lineRule="auto"/>
        <w:rPr>
          <w:rFonts w:cs="Arial"/>
        </w:rPr>
      </w:pPr>
      <w:r w:rsidRPr="00557D41">
        <w:rPr>
          <w:rFonts w:cs="Arial"/>
        </w:rPr>
        <w:t xml:space="preserve">De termijn bedoeld in lid 1 is een fatale termijn. Indien deze termijn overschreden wordt is Opdrachtnemer van rechtswege in verzuim. Opdrachtgever is in een dergelijk geval gerechtigd zonder rechterlijke tussenkomst en onverminderd verdere rechten van Opdrachtgever (waaronder onder </w:t>
      </w:r>
      <w:r w:rsidRPr="00C43806">
        <w:rPr>
          <w:rFonts w:cs="Arial"/>
        </w:rPr>
        <w:t>andere</w:t>
      </w:r>
      <w:r w:rsidRPr="00557D41">
        <w:rPr>
          <w:rFonts w:cs="Arial"/>
        </w:rPr>
        <w:t>, doch niet uitsluitend, schadevergoedingsvorderingen van Opdrachtgever op Opdrachtnemer) de opdracht/order en/of de Overeenkomst te annuleren, respectievelijk te ontbinden.</w:t>
      </w:r>
    </w:p>
    <w:p w:rsidR="008B7E92" w:rsidP="00754222" w:rsidRDefault="002B6F66" w14:paraId="499859DE" w14:textId="3F8AB966">
      <w:pPr>
        <w:pStyle w:val="Kop3"/>
        <w:spacing w:line="276" w:lineRule="auto"/>
        <w:rPr>
          <w:rFonts w:cs="Arial"/>
        </w:rPr>
      </w:pPr>
      <w:r w:rsidRPr="0D26856D" w:rsidR="002B6F66">
        <w:rPr>
          <w:rFonts w:cs="Arial"/>
        </w:rPr>
        <w:t xml:space="preserve">Opdrachtgever heeft het recht, zonder dat daarvoor een (schriftelijke) aanmaning, dan wel enige andere voorafgaande mededeling, is vereist, een boete te heffen bij niet tijdige Levering. Deze boete bedraagt </w:t>
      </w:r>
      <w:r w:rsidRPr="0D26856D" w:rsidR="00042E25">
        <w:rPr>
          <w:rFonts w:cs="Arial"/>
        </w:rPr>
        <w:t>€</w:t>
      </w:r>
      <w:r w:rsidRPr="0D26856D" w:rsidR="6A45C0CB">
        <w:rPr>
          <w:rFonts w:cs="Arial"/>
        </w:rPr>
        <w:t xml:space="preserve">500,- </w:t>
      </w:r>
      <w:r w:rsidRPr="0D26856D" w:rsidR="002B6F66">
        <w:rPr>
          <w:rFonts w:cs="Arial"/>
        </w:rPr>
        <w:t xml:space="preserve">(excl. BTW), voor iedere werkdag dat de vertraging voortduurt, met een maximum van </w:t>
      </w:r>
      <w:r w:rsidRPr="0D26856D" w:rsidR="00143399">
        <w:rPr>
          <w:rFonts w:cs="Arial"/>
        </w:rPr>
        <w:t>€</w:t>
      </w:r>
      <w:r w:rsidRPr="0D26856D" w:rsidR="67FDE6AD">
        <w:rPr>
          <w:rFonts w:cs="Arial"/>
        </w:rPr>
        <w:t xml:space="preserve">5000,- </w:t>
      </w:r>
      <w:r w:rsidRPr="0D26856D" w:rsidR="002B6F66">
        <w:rPr>
          <w:rFonts w:cs="Arial"/>
        </w:rPr>
        <w:t>excl. BTW). Bij gedeeltelijke niet-Levering kan Opdrachtgever de boete naar rato aanpassen. De boete laat overige rechten van Opdrachtgever (waaronder onder andere, doch niet uitsluitend, schadevergoedingsvorderingen van Opdrachtgever op Opdrachtnemer) onverlet.</w:t>
      </w:r>
    </w:p>
    <w:p w:rsidRPr="00FB0BE7" w:rsidR="00FB0BE7" w:rsidP="00FB0BE7" w:rsidRDefault="00FB0BE7" w14:paraId="09C35E0F" w14:textId="77777777">
      <w:pPr>
        <w:rPr>
          <w:lang w:val="nl-NL"/>
        </w:rPr>
      </w:pPr>
    </w:p>
    <w:p w:rsidRPr="00345C8C" w:rsidR="00754222" w:rsidP="00FB0BE7" w:rsidRDefault="00754222" w14:paraId="3BB78D38" w14:textId="3D5FAD21">
      <w:pPr>
        <w:pStyle w:val="Kop2"/>
        <w:rPr>
          <w:i/>
        </w:rPr>
      </w:pPr>
      <w:bookmarkStart w:name="_Toc152670594" w:id="29"/>
      <w:bookmarkStart w:name="_Toc172714109" w:id="30"/>
      <w:r w:rsidRPr="00345C8C">
        <w:t>Tijden en plaats werkzaamheden</w:t>
      </w:r>
      <w:bookmarkEnd w:id="29"/>
      <w:bookmarkEnd w:id="30"/>
    </w:p>
    <w:p w:rsidRPr="00B90098" w:rsidR="00754222" w:rsidP="00B90098" w:rsidRDefault="00754222" w14:paraId="0BB1614F" w14:textId="773B29DA">
      <w:pPr>
        <w:pStyle w:val="Lijstalinea"/>
        <w:numPr>
          <w:ilvl w:val="1"/>
          <w:numId w:val="9"/>
        </w:numPr>
        <w:ind w:left="851" w:hanging="851"/>
        <w:rPr>
          <w:rFonts w:ascii="Arial" w:hAnsi="Arial" w:cs="Arial"/>
          <w:szCs w:val="18"/>
        </w:rPr>
      </w:pPr>
      <w:r w:rsidRPr="00B90098">
        <w:rPr>
          <w:rFonts w:ascii="Arial" w:hAnsi="Arial" w:cs="Arial"/>
          <w:szCs w:val="18"/>
        </w:rPr>
        <w:t>De werkzaamheden ter uitvoering van het onderhoud</w:t>
      </w:r>
      <w:r w:rsidR="00724D73">
        <w:rPr>
          <w:rFonts w:ascii="Arial" w:hAnsi="Arial" w:cs="Arial"/>
          <w:szCs w:val="18"/>
        </w:rPr>
        <w:t xml:space="preserve"> en reparatie</w:t>
      </w:r>
      <w:r w:rsidRPr="00B90098">
        <w:rPr>
          <w:rFonts w:ascii="Arial" w:hAnsi="Arial" w:cs="Arial"/>
          <w:szCs w:val="18"/>
        </w:rPr>
        <w:t xml:space="preserve"> van de Overeenkomst worden verricht ten kantore van Opdrachtnemer.</w:t>
      </w:r>
      <w:r w:rsidRPr="00B90098">
        <w:rPr>
          <w:rFonts w:ascii="Arial" w:hAnsi="Arial" w:cs="Arial"/>
          <w:szCs w:val="18"/>
        </w:rPr>
        <w:br/>
      </w:r>
    </w:p>
    <w:p w:rsidRPr="00B90098" w:rsidR="00754222" w:rsidP="00B90098" w:rsidRDefault="00754222" w14:paraId="2EEEBD83" w14:textId="77777777">
      <w:pPr>
        <w:pStyle w:val="Lijstalinea"/>
        <w:numPr>
          <w:ilvl w:val="1"/>
          <w:numId w:val="9"/>
        </w:numPr>
        <w:ind w:left="851" w:hanging="851"/>
        <w:rPr>
          <w:rFonts w:ascii="Arial" w:hAnsi="Arial" w:cs="Arial"/>
          <w:szCs w:val="18"/>
        </w:rPr>
      </w:pPr>
      <w:r w:rsidRPr="00B90098">
        <w:rPr>
          <w:rFonts w:ascii="Arial" w:hAnsi="Arial" w:cs="Arial"/>
          <w:szCs w:val="18"/>
        </w:rPr>
        <w:t>Opdrachtgever verplicht zich het personeel van Opdrachtnemer, dan wel Hulppersonen, toegang te verlenen tot de plaats waar de werkzaamheden ter uitoefening van de Overeenkomst dienen te worden verricht, alsmede dit personeel of die Hulppersonen in staat te stellen de werkzaamheden onder de bij Opdrachtgever gebruikelijke arbeidsomstandigheden te verrichten gedurende de regulier geldende kantoortijden. Wanneer personeel van Opdrachtgever echter gehinderd wordt in de uitvoering van haar werkzaamheden, dient voorafgaand aan de werkzaamheden van Opdrachtnemer overleg gepleegd te worden over werktijden.</w:t>
      </w:r>
      <w:r w:rsidRPr="00B90098">
        <w:rPr>
          <w:rFonts w:ascii="Arial" w:hAnsi="Arial" w:cs="Arial"/>
          <w:szCs w:val="18"/>
        </w:rPr>
        <w:br/>
      </w:r>
    </w:p>
    <w:p w:rsidRPr="00B90098" w:rsidR="00754222" w:rsidP="00B90098" w:rsidRDefault="00754222" w14:paraId="15651549" w14:textId="71AA3D9D">
      <w:pPr>
        <w:pStyle w:val="Lijstalinea"/>
        <w:numPr>
          <w:ilvl w:val="1"/>
          <w:numId w:val="9"/>
        </w:numPr>
        <w:ind w:left="851" w:hanging="851"/>
        <w:rPr>
          <w:rFonts w:ascii="Arial" w:hAnsi="Arial" w:cs="Arial"/>
          <w:szCs w:val="18"/>
        </w:rPr>
      </w:pPr>
      <w:r w:rsidRPr="00B90098">
        <w:rPr>
          <w:rFonts w:ascii="Arial" w:hAnsi="Arial" w:cs="Arial"/>
          <w:szCs w:val="18"/>
        </w:rPr>
        <w:t>Opdrachtnemer verplicht zich zijn personeel, dan wel Hulppersonen, op te dragen de ter plaatse van de uitvoering geldende huisregels na te leven. Opdrachtgever is verplicht de geldende huisregels vóór aanvang van de werkzaamheden ter beschikking te stellen aan Opdrachtnemer. Opdrachtnemer dient zich over deze huisregels te informeren.</w:t>
      </w:r>
    </w:p>
    <w:p w:rsidR="00B90098" w:rsidP="00B90098" w:rsidRDefault="00B90098" w14:paraId="7C536D6F" w14:textId="77777777"/>
    <w:p w:rsidRPr="00B90098" w:rsidR="00B90098" w:rsidP="00B90098" w:rsidRDefault="00B90098" w14:paraId="27A78D44" w14:textId="77777777">
      <w:pPr>
        <w:pStyle w:val="Plattetekst"/>
      </w:pPr>
    </w:p>
    <w:p w:rsidRPr="00557D41" w:rsidR="00605A66" w:rsidP="00557D41" w:rsidRDefault="00605A66" w14:paraId="60916378" w14:textId="1D101CCD">
      <w:pPr>
        <w:pStyle w:val="Kop2"/>
        <w:spacing w:line="276" w:lineRule="auto"/>
        <w:rPr>
          <w:rFonts w:cs="Arial"/>
        </w:rPr>
      </w:pPr>
      <w:bookmarkStart w:name="_Toc172714110" w:id="31"/>
      <w:r w:rsidRPr="00557D41">
        <w:rPr>
          <w:rFonts w:cs="Arial"/>
        </w:rPr>
        <w:t>Acceptatie</w:t>
      </w:r>
      <w:bookmarkEnd w:id="31"/>
    </w:p>
    <w:p w:rsidRPr="00557D41" w:rsidR="00CB778C" w:rsidP="00557D41" w:rsidRDefault="00CB778C" w14:paraId="0DFFC2DA" w14:textId="4E18710A">
      <w:pPr>
        <w:pStyle w:val="Kop3"/>
        <w:spacing w:line="276" w:lineRule="auto"/>
        <w:rPr>
          <w:rFonts w:cs="Arial"/>
        </w:rPr>
      </w:pPr>
      <w:r w:rsidRPr="00557D41">
        <w:rPr>
          <w:rFonts w:cs="Arial"/>
        </w:rPr>
        <w:t xml:space="preserve">Opdrachtnemer mag pas na Acceptatie factureren. Opdrachtgever is niet gehouden tot enige betaling aan de Opdrachtnemer alvorens Acceptatie heeft plaatsgevonden. Opdrachtgever zal de Acceptatie voltooien binnen </w:t>
      </w:r>
      <w:r w:rsidR="00EA5F77">
        <w:rPr>
          <w:rFonts w:cs="Arial"/>
        </w:rPr>
        <w:t>30</w:t>
      </w:r>
      <w:r w:rsidRPr="00557D41">
        <w:rPr>
          <w:rFonts w:cs="Arial"/>
        </w:rPr>
        <w:t xml:space="preserve"> werkdagen na de aflevering, tenzij een Acceptatieprocedure is overeengekomen.</w:t>
      </w:r>
    </w:p>
    <w:p w:rsidRPr="00557D41" w:rsidR="00CB778C" w:rsidP="00557D41" w:rsidRDefault="00CB778C" w14:paraId="4803291A" w14:textId="2599D6EC">
      <w:pPr>
        <w:pStyle w:val="Kop3"/>
        <w:spacing w:line="276" w:lineRule="auto"/>
        <w:rPr>
          <w:rFonts w:cs="Arial"/>
        </w:rPr>
      </w:pPr>
      <w:r w:rsidRPr="00557D41">
        <w:rPr>
          <w:rFonts w:cs="Arial"/>
        </w:rPr>
        <w:t>Opdrachtnemer stelt op verzoek van Opdrachtgever in samenwerking met Opdrachtgever een Acceptatieprocedure op welke voorziet in een bedrijfstest conform de eisen en wensen en de beantwoording van die wensen door Opdrachtnemer. Deze Acceptatieprocedure dient door beide partijen uiterlijk veertien dagen voor het uiterlijke moment van Levering te worden goed bevonden.</w:t>
      </w:r>
    </w:p>
    <w:p w:rsidRPr="00557D41" w:rsidR="00CB778C" w:rsidP="00557D41" w:rsidRDefault="00CB778C" w14:paraId="60AC7431" w14:textId="1DC7D775">
      <w:pPr>
        <w:pStyle w:val="Kop3"/>
        <w:spacing w:line="276" w:lineRule="auto"/>
        <w:rPr>
          <w:rFonts w:cs="Arial"/>
        </w:rPr>
      </w:pPr>
      <w:r w:rsidRPr="00557D41">
        <w:rPr>
          <w:rFonts w:cs="Arial"/>
        </w:rPr>
        <w:t>Acceptatie omvat tevens de (voor Opdrachtgever toegankelijk gemaakte) documentatie.</w:t>
      </w:r>
    </w:p>
    <w:p w:rsidRPr="00557D41" w:rsidR="00CB778C" w:rsidP="00557D41" w:rsidRDefault="00CB778C" w14:paraId="3B07C9FC" w14:textId="5517F5AF">
      <w:pPr>
        <w:pStyle w:val="Kop3"/>
        <w:spacing w:line="276" w:lineRule="auto"/>
        <w:rPr>
          <w:rFonts w:cs="Arial"/>
        </w:rPr>
      </w:pPr>
      <w:r w:rsidRPr="00557D41">
        <w:rPr>
          <w:rFonts w:cs="Arial"/>
        </w:rPr>
        <w:t>Opdrachtgever meldt schriftelijk eventuele afwijkingen van het geleverde zo spoedig mogelijk aan Opdrachtnemer, doch uiterlijk binnen drie werkdagen na afronding van de Acceptatie(procedure)</w:t>
      </w:r>
    </w:p>
    <w:p w:rsidRPr="00557D41" w:rsidR="00CB778C" w:rsidP="00557D41" w:rsidRDefault="00CB778C" w14:paraId="0EE7064C" w14:textId="2BF6DB91">
      <w:pPr>
        <w:pStyle w:val="Kop3"/>
        <w:spacing w:line="276" w:lineRule="auto"/>
        <w:rPr>
          <w:rFonts w:cs="Arial"/>
        </w:rPr>
      </w:pPr>
      <w:r w:rsidRPr="00557D41">
        <w:rPr>
          <w:rFonts w:cs="Arial"/>
        </w:rPr>
        <w:t>Indien Opdrachtgever de Levering accepteert ondanks geconstateerde aanwezigheid van één of meer gebreken, deelt hij dit mede aan Opdrachtnemer. Opdrachtnemer herstelt die gebreken voor eigen rekening, zo spoedig mogelijk doch uiterlijk binnen een termijn van 14 kalenderdagen.</w:t>
      </w:r>
    </w:p>
    <w:p w:rsidRPr="00557D41" w:rsidR="00CB778C" w:rsidP="00557D41" w:rsidRDefault="00CB778C" w14:paraId="4FE93F8A" w14:textId="56DC27B5">
      <w:pPr>
        <w:pStyle w:val="Kop3"/>
        <w:spacing w:line="276" w:lineRule="auto"/>
        <w:rPr>
          <w:rFonts w:cs="Arial"/>
        </w:rPr>
      </w:pPr>
      <w:r w:rsidRPr="00557D41">
        <w:rPr>
          <w:rFonts w:cs="Arial"/>
        </w:rPr>
        <w:t>Wanneer Opdrachtgever tijdens de Acceptatieprocedure constateert dat het geleverde niet voldoet aan de voorwaarden uit de Acceptatieprocedure treedt artikel 10.1 AIV 2022 in.</w:t>
      </w:r>
    </w:p>
    <w:p w:rsidRPr="00557D41" w:rsidR="009664EA" w:rsidP="00557D41" w:rsidRDefault="009664EA" w14:paraId="0BDDDA64" w14:textId="77777777">
      <w:pPr>
        <w:spacing w:line="276" w:lineRule="auto"/>
        <w:rPr>
          <w:rFonts w:ascii="Arial" w:hAnsi="Arial" w:cs="Arial"/>
          <w:lang w:val="nl-NL"/>
        </w:rPr>
      </w:pPr>
    </w:p>
    <w:p w:rsidRPr="00557D41" w:rsidR="009664EA" w:rsidP="00557D41" w:rsidRDefault="009664EA" w14:paraId="128405C1" w14:textId="6CD234C1">
      <w:pPr>
        <w:pStyle w:val="Kop2"/>
        <w:spacing w:line="276" w:lineRule="auto"/>
        <w:rPr>
          <w:rFonts w:cs="Arial"/>
        </w:rPr>
      </w:pPr>
      <w:bookmarkStart w:name="_Toc146025345" w:id="32"/>
      <w:bookmarkStart w:name="_Toc172714111" w:id="33"/>
      <w:r w:rsidRPr="00557D41">
        <w:rPr>
          <w:rFonts w:cs="Arial"/>
        </w:rPr>
        <w:t>Eisen waaraan het geleverde moet voldoen</w:t>
      </w:r>
      <w:bookmarkEnd w:id="32"/>
      <w:bookmarkEnd w:id="33"/>
    </w:p>
    <w:p w:rsidRPr="00557D41" w:rsidR="009664EA" w:rsidP="00557D41" w:rsidRDefault="009664EA" w14:paraId="6DDD8B56" w14:textId="2FD3E9DB">
      <w:pPr>
        <w:pStyle w:val="Kop3"/>
        <w:spacing w:line="276" w:lineRule="auto"/>
        <w:rPr>
          <w:rFonts w:cs="Arial"/>
        </w:rPr>
      </w:pPr>
      <w:r w:rsidRPr="00557D41">
        <w:rPr>
          <w:rFonts w:cs="Arial"/>
        </w:rPr>
        <w:t>Het geleverde moet zijn voorzien van een deugdelijke verpakking die voldoende bescherming biedt tegen beschadigingen tijdens het transport, tot het moment van Acceptatie of starten van de Acceptatieprocedure.</w:t>
      </w:r>
    </w:p>
    <w:p w:rsidRPr="00A61CEB" w:rsidR="00EB5C39" w:rsidP="00557D41" w:rsidRDefault="006305BD" w14:paraId="11C85A84" w14:textId="67A00743">
      <w:pPr>
        <w:pStyle w:val="Kop3"/>
        <w:spacing w:line="276" w:lineRule="auto"/>
        <w:rPr>
          <w:rFonts w:cs="Arial"/>
        </w:rPr>
      </w:pPr>
      <w:r>
        <w:rPr>
          <w:rFonts w:cs="Arial"/>
        </w:rPr>
        <w:t>Het geleverde moet schoon worden opgeleverd.</w:t>
      </w:r>
    </w:p>
    <w:p w:rsidRPr="00557D41" w:rsidR="00B450CA" w:rsidP="00557D41" w:rsidRDefault="00B450CA" w14:paraId="338554F3" w14:textId="77777777">
      <w:pPr>
        <w:pStyle w:val="Kop1"/>
        <w:spacing w:line="276" w:lineRule="auto"/>
        <w:rPr>
          <w:rFonts w:ascii="Arial" w:hAnsi="Arial" w:cs="Arial"/>
          <w:lang w:val="nl-NL"/>
        </w:rPr>
      </w:pPr>
      <w:bookmarkStart w:name="_Toc146184945" w:id="34"/>
      <w:bookmarkStart w:name="_Toc152150365" w:id="35"/>
      <w:bookmarkStart w:name="_Toc152151284" w:id="36"/>
      <w:bookmarkStart w:name="_Toc172714112" w:id="37"/>
      <w:r w:rsidRPr="00557D41">
        <w:rPr>
          <w:rFonts w:ascii="Arial" w:hAnsi="Arial" w:cs="Arial"/>
        </w:rPr>
        <w:t>Financiële bepalingen</w:t>
      </w:r>
      <w:bookmarkEnd w:id="34"/>
      <w:bookmarkEnd w:id="35"/>
      <w:bookmarkEnd w:id="36"/>
      <w:bookmarkEnd w:id="37"/>
    </w:p>
    <w:p w:rsidRPr="00557D41" w:rsidR="00B450CA" w:rsidP="00557D41" w:rsidRDefault="00B450CA" w14:paraId="735E223F" w14:textId="77777777">
      <w:pPr>
        <w:spacing w:line="276" w:lineRule="auto"/>
        <w:rPr>
          <w:rFonts w:ascii="Arial" w:hAnsi="Arial" w:cs="Arial"/>
        </w:rPr>
      </w:pPr>
    </w:p>
    <w:p w:rsidRPr="00557D41" w:rsidR="00B450CA" w:rsidP="00557D41" w:rsidRDefault="00B450CA" w14:paraId="17606580" w14:textId="24CFCA19">
      <w:pPr>
        <w:pStyle w:val="Kop2"/>
        <w:spacing w:line="276" w:lineRule="auto"/>
        <w:rPr>
          <w:rFonts w:cs="Arial"/>
          <w:i/>
        </w:rPr>
      </w:pPr>
      <w:bookmarkStart w:name="_Toc146184946" w:id="38"/>
      <w:bookmarkStart w:name="_Toc152151285" w:id="39"/>
      <w:bookmarkStart w:name="_Toc172714113" w:id="40"/>
      <w:r w:rsidRPr="00557D41">
        <w:rPr>
          <w:rFonts w:cs="Arial"/>
        </w:rPr>
        <w:t>Tarieven en overige kosten</w:t>
      </w:r>
      <w:bookmarkEnd w:id="38"/>
      <w:bookmarkEnd w:id="39"/>
      <w:bookmarkEnd w:id="40"/>
    </w:p>
    <w:p w:rsidRPr="00BB0C39" w:rsidR="00A84DEB" w:rsidP="00A84DEB" w:rsidRDefault="006A328A" w14:paraId="24555789" w14:textId="23F8CF19">
      <w:pPr>
        <w:pStyle w:val="Kop3"/>
        <w:spacing w:line="276" w:lineRule="auto"/>
        <w:rPr>
          <w:rFonts w:cs="Arial"/>
        </w:rPr>
      </w:pPr>
      <w:r w:rsidRPr="00557D41">
        <w:rPr>
          <w:rFonts w:cs="Arial"/>
        </w:rPr>
        <w:t xml:space="preserve">De Opdrachtnemer verricht de Levering </w:t>
      </w:r>
      <w:proofErr w:type="spellStart"/>
      <w:r w:rsidR="000B7DB4">
        <w:rPr>
          <w:rFonts w:cs="Arial"/>
        </w:rPr>
        <w:t>c.q</w:t>
      </w:r>
      <w:proofErr w:type="spellEnd"/>
      <w:r w:rsidR="000B7DB4">
        <w:rPr>
          <w:rFonts w:cs="Arial"/>
        </w:rPr>
        <w:t xml:space="preserve"> de onderhoudswerkzaamheden </w:t>
      </w:r>
      <w:r w:rsidRPr="00557D41">
        <w:rPr>
          <w:rFonts w:cs="Arial"/>
        </w:rPr>
        <w:t xml:space="preserve">tegen </w:t>
      </w:r>
      <w:r w:rsidR="000B7DB4">
        <w:rPr>
          <w:rFonts w:cs="Arial"/>
        </w:rPr>
        <w:t>respectievelijk de</w:t>
      </w:r>
      <w:r w:rsidR="004D3C18">
        <w:rPr>
          <w:rFonts w:cs="Arial"/>
        </w:rPr>
        <w:t xml:space="preserve"> prijs</w:t>
      </w:r>
      <w:r w:rsidRPr="00557D41">
        <w:rPr>
          <w:rFonts w:cs="Arial"/>
        </w:rPr>
        <w:t xml:space="preserve"> </w:t>
      </w:r>
      <w:r w:rsidR="00A4737F">
        <w:rPr>
          <w:rFonts w:cs="Arial"/>
        </w:rPr>
        <w:t xml:space="preserve">en </w:t>
      </w:r>
      <w:r w:rsidR="00513538">
        <w:rPr>
          <w:rFonts w:cs="Arial"/>
        </w:rPr>
        <w:t>het</w:t>
      </w:r>
      <w:r w:rsidR="00A4737F">
        <w:rPr>
          <w:rFonts w:cs="Arial"/>
        </w:rPr>
        <w:t xml:space="preserve"> </w:t>
      </w:r>
      <w:r w:rsidRPr="00A4737F">
        <w:rPr>
          <w:rFonts w:cs="Arial"/>
        </w:rPr>
        <w:t>tari</w:t>
      </w:r>
      <w:r w:rsidR="00513538">
        <w:rPr>
          <w:rFonts w:cs="Arial"/>
        </w:rPr>
        <w:t>ef</w:t>
      </w:r>
      <w:r w:rsidR="00A4737F">
        <w:rPr>
          <w:rFonts w:cs="Arial"/>
        </w:rPr>
        <w:t xml:space="preserve"> voor onderhoud </w:t>
      </w:r>
      <w:r w:rsidRPr="00557D41" w:rsidR="00A4737F">
        <w:rPr>
          <w:rFonts w:cs="Arial"/>
        </w:rPr>
        <w:t>zoals opgenomen in de Inschrijvin</w:t>
      </w:r>
      <w:r w:rsidR="00A4737F">
        <w:rPr>
          <w:rFonts w:cs="Arial"/>
        </w:rPr>
        <w:t>g</w:t>
      </w:r>
      <w:r w:rsidR="00786DCF">
        <w:rPr>
          <w:rFonts w:cs="Arial"/>
        </w:rPr>
        <w:t xml:space="preserve"> en het uurloon zoals opgenomen in de Inschrijving.</w:t>
      </w:r>
      <w:r w:rsidRPr="00557D41" w:rsidR="00A4737F">
        <w:rPr>
          <w:rFonts w:cs="Arial"/>
        </w:rPr>
        <w:t xml:space="preserve"> </w:t>
      </w:r>
    </w:p>
    <w:p w:rsidRPr="00557D41" w:rsidR="006A328A" w:rsidP="00557D41" w:rsidRDefault="006A328A" w14:paraId="7CF1BCDD" w14:textId="1965C877">
      <w:pPr>
        <w:pStyle w:val="Kop3"/>
        <w:spacing w:line="276" w:lineRule="auto"/>
        <w:rPr>
          <w:rFonts w:cs="Arial"/>
        </w:rPr>
      </w:pPr>
      <w:r w:rsidRPr="00557D41">
        <w:rPr>
          <w:rFonts w:cs="Arial"/>
        </w:rPr>
        <w:t xml:space="preserve">Als Opdrachtgever hierom verzoekt verstrekt de Opdrachtnemer een gespecificeerde begroting van de totaalsom van de voor rekening van Opdrachtgever komende bedragen. </w:t>
      </w:r>
    </w:p>
    <w:p w:rsidRPr="00557D41" w:rsidR="006A328A" w:rsidP="00557D41" w:rsidRDefault="004A016D" w14:paraId="28D33066" w14:textId="4C994AE5">
      <w:pPr>
        <w:pStyle w:val="Kop3"/>
        <w:spacing w:line="276" w:lineRule="auto"/>
        <w:rPr>
          <w:rFonts w:cs="Arial"/>
        </w:rPr>
      </w:pPr>
      <w:r w:rsidRPr="0D26856D" w:rsidR="004A016D">
        <w:rPr>
          <w:rFonts w:cs="Arial"/>
        </w:rPr>
        <w:t>Het</w:t>
      </w:r>
      <w:r w:rsidRPr="0D26856D" w:rsidR="006A328A">
        <w:rPr>
          <w:rFonts w:cs="Arial"/>
        </w:rPr>
        <w:t xml:space="preserve"> tarie</w:t>
      </w:r>
      <w:r w:rsidRPr="0D26856D" w:rsidR="004A016D">
        <w:rPr>
          <w:rFonts w:cs="Arial"/>
        </w:rPr>
        <w:t>f</w:t>
      </w:r>
      <w:r w:rsidRPr="0D26856D" w:rsidR="00BE573C">
        <w:rPr>
          <w:rFonts w:cs="Arial"/>
        </w:rPr>
        <w:t xml:space="preserve"> voor onderhoud</w:t>
      </w:r>
      <w:r w:rsidRPr="0D26856D" w:rsidR="00AF502F">
        <w:rPr>
          <w:rFonts w:cs="Arial"/>
        </w:rPr>
        <w:t xml:space="preserve"> en reparatie</w:t>
      </w:r>
      <w:r w:rsidRPr="0D26856D" w:rsidR="00786DCF">
        <w:rPr>
          <w:rFonts w:cs="Arial"/>
        </w:rPr>
        <w:t xml:space="preserve">, </w:t>
      </w:r>
      <w:r w:rsidRPr="0D26856D" w:rsidR="00786DCF">
        <w:rPr>
          <w:rFonts w:cs="Arial"/>
        </w:rPr>
        <w:t>alsmede</w:t>
      </w:r>
      <w:r w:rsidRPr="0D26856D" w:rsidR="00786DCF">
        <w:rPr>
          <w:rFonts w:cs="Arial"/>
        </w:rPr>
        <w:t xml:space="preserve"> het uurtarief, </w:t>
      </w:r>
      <w:r w:rsidRPr="0D26856D" w:rsidR="00F573D6">
        <w:rPr>
          <w:rFonts w:cs="Arial"/>
        </w:rPr>
        <w:t>staa</w:t>
      </w:r>
      <w:r w:rsidRPr="0D26856D" w:rsidR="00786DCF">
        <w:rPr>
          <w:rFonts w:cs="Arial"/>
        </w:rPr>
        <w:t>n</w:t>
      </w:r>
      <w:r w:rsidRPr="0D26856D" w:rsidR="00F573D6">
        <w:rPr>
          <w:rFonts w:cs="Arial"/>
        </w:rPr>
        <w:t xml:space="preserve"> vast tot </w:t>
      </w:r>
      <w:r w:rsidRPr="0D26856D" w:rsidR="00B55586">
        <w:rPr>
          <w:rFonts w:cs="Arial"/>
        </w:rPr>
        <w:t>31 december 202</w:t>
      </w:r>
      <w:r w:rsidRPr="0D26856D" w:rsidR="4A4FD65C">
        <w:rPr>
          <w:rFonts w:cs="Arial"/>
        </w:rPr>
        <w:t>5</w:t>
      </w:r>
      <w:r w:rsidRPr="0D26856D" w:rsidR="00B55586">
        <w:rPr>
          <w:rFonts w:cs="Arial"/>
        </w:rPr>
        <w:t xml:space="preserve">. </w:t>
      </w:r>
      <w:r w:rsidRPr="0D26856D" w:rsidR="003C3CD0">
        <w:rPr>
          <w:rFonts w:cs="Arial"/>
        </w:rPr>
        <w:t xml:space="preserve">Deze </w:t>
      </w:r>
      <w:r w:rsidRPr="0D26856D" w:rsidR="006A328A">
        <w:rPr>
          <w:rFonts w:cs="Arial"/>
        </w:rPr>
        <w:t>m</w:t>
      </w:r>
      <w:r w:rsidRPr="0D26856D" w:rsidR="004A016D">
        <w:rPr>
          <w:rFonts w:cs="Arial"/>
        </w:rPr>
        <w:t>ag</w:t>
      </w:r>
      <w:r w:rsidRPr="0D26856D" w:rsidR="006A328A">
        <w:rPr>
          <w:rFonts w:cs="Arial"/>
        </w:rPr>
        <w:t xml:space="preserve"> </w:t>
      </w:r>
      <w:r w:rsidRPr="0D26856D" w:rsidR="003C3CD0">
        <w:rPr>
          <w:rFonts w:cs="Arial"/>
        </w:rPr>
        <w:t>daarna</w:t>
      </w:r>
      <w:r w:rsidRPr="0D26856D" w:rsidR="006A328A">
        <w:rPr>
          <w:rFonts w:cs="Arial"/>
        </w:rPr>
        <w:t xml:space="preserve"> jaarlijks worden geïndexeerd, voor het eerst per </w:t>
      </w:r>
      <w:r w:rsidRPr="0D26856D" w:rsidR="003C3CD0">
        <w:rPr>
          <w:rFonts w:cs="Arial"/>
        </w:rPr>
        <w:t>01-01-</w:t>
      </w:r>
      <w:r w:rsidRPr="0D26856D" w:rsidR="003C3CD0">
        <w:rPr>
          <w:rFonts w:cs="Arial"/>
        </w:rPr>
        <w:t>202</w:t>
      </w:r>
      <w:r w:rsidRPr="0D26856D" w:rsidR="627C3A7C">
        <w:rPr>
          <w:rFonts w:cs="Arial"/>
        </w:rPr>
        <w:t>6</w:t>
      </w:r>
      <w:r w:rsidRPr="0D26856D" w:rsidR="003C3CD0">
        <w:rPr>
          <w:rFonts w:cs="Arial"/>
        </w:rPr>
        <w:t>.</w:t>
      </w:r>
      <w:r w:rsidRPr="0D26856D" w:rsidR="006A328A">
        <w:rPr>
          <w:rFonts w:cs="Arial"/>
        </w:rPr>
        <w:t xml:space="preserve"> </w:t>
      </w:r>
    </w:p>
    <w:p w:rsidRPr="00557D41" w:rsidR="006A328A" w:rsidP="00557D41" w:rsidRDefault="006A328A" w14:paraId="65C8F9FF" w14:textId="6BE518C8">
      <w:pPr>
        <w:pStyle w:val="Kop3"/>
        <w:spacing w:line="276" w:lineRule="auto"/>
        <w:rPr>
          <w:rFonts w:cs="Arial"/>
        </w:rPr>
      </w:pPr>
      <w:r w:rsidRPr="00557D41">
        <w:rPr>
          <w:rFonts w:cs="Arial"/>
        </w:rPr>
        <w:t xml:space="preserve">Het voorstel voor verhoging dient, schriftelijk en onderbouwd, uiterlijk </w:t>
      </w:r>
      <w:r w:rsidR="001D215C">
        <w:rPr>
          <w:rFonts w:cs="Arial"/>
        </w:rPr>
        <w:t xml:space="preserve">1 </w:t>
      </w:r>
      <w:r w:rsidR="00E804AE">
        <w:rPr>
          <w:rFonts w:cs="Arial"/>
        </w:rPr>
        <w:t>december van ieder jaar</w:t>
      </w:r>
      <w:r w:rsidRPr="00557D41">
        <w:rPr>
          <w:rFonts w:cs="Arial"/>
        </w:rPr>
        <w:t xml:space="preserve"> te worden ingediend bij Opdrachtgever. Opdrachtgever moet toestemming geven voor het doorvoeren van de aangepaste tarieven. </w:t>
      </w:r>
    </w:p>
    <w:p w:rsidRPr="00BB187B" w:rsidR="00BB187B" w:rsidP="00483264" w:rsidRDefault="006A328A" w14:paraId="5D0155FB" w14:textId="2CA56A62">
      <w:pPr>
        <w:pStyle w:val="Kop3"/>
        <w:spacing w:line="276" w:lineRule="auto"/>
        <w:rPr>
          <w:rFonts w:cs="Arial"/>
        </w:rPr>
      </w:pPr>
      <w:r w:rsidRPr="00557D41">
        <w:rPr>
          <w:rFonts w:cs="Arial"/>
        </w:rPr>
        <w:t xml:space="preserve">Indexatie gaat op basis </w:t>
      </w:r>
      <w:r w:rsidRPr="00BB187B">
        <w:rPr>
          <w:rFonts w:cs="Arial"/>
        </w:rPr>
        <w:t>van</w:t>
      </w:r>
      <w:r w:rsidRPr="00BB187B" w:rsidR="00BB187B">
        <w:rPr>
          <w:rFonts w:cs="Arial"/>
        </w:rPr>
        <w:t xml:space="preserve"> CBS-index: consumentenprijzen; prijsindex (2015=100) en de categorie “alle bestedingen”. Het maandindexcijfer van september dient als peildatum. </w:t>
      </w:r>
      <w:r w:rsidRPr="00BB187B" w:rsidR="00BB187B">
        <w:rPr>
          <w:rFonts w:cs="Arial"/>
        </w:rPr>
        <w:br/>
      </w:r>
      <w:r w:rsidRPr="00BB187B" w:rsidR="00BB187B">
        <w:rPr>
          <w:rFonts w:cs="Arial"/>
        </w:rPr>
        <w:br/>
      </w:r>
      <w:r w:rsidRPr="00BB187B" w:rsidR="00BB187B">
        <w:rPr>
          <w:rFonts w:cs="Arial"/>
        </w:rPr>
        <w:t>De berekening is als volgt:</w:t>
      </w:r>
      <w:r w:rsidR="00BB187B">
        <w:rPr>
          <w:rFonts w:cs="Arial"/>
        </w:rPr>
        <w:t xml:space="preserve"> </w:t>
      </w:r>
      <w:r w:rsidRPr="00BB187B" w:rsidR="00BB187B">
        <w:rPr>
          <w:rFonts w:cs="Arial"/>
        </w:rPr>
        <w:t>((((jaar-1/jaar-2) = afronden op drie decimalen)*100)-100)-1 = x%</w:t>
      </w:r>
    </w:p>
    <w:p w:rsidRPr="00BB187B" w:rsidR="00BB187B" w:rsidP="00BB187B" w:rsidRDefault="00BB187B" w14:paraId="59F5ADB1" w14:textId="0B11D294">
      <w:pPr>
        <w:pStyle w:val="Kop3"/>
        <w:numPr>
          <w:ilvl w:val="0"/>
          <w:numId w:val="0"/>
        </w:numPr>
        <w:spacing w:line="276" w:lineRule="auto"/>
        <w:ind w:left="907"/>
        <w:rPr>
          <w:rFonts w:cs="Arial"/>
        </w:rPr>
      </w:pPr>
      <w:r w:rsidRPr="00BB187B">
        <w:rPr>
          <w:rFonts w:cs="Arial"/>
        </w:rPr>
        <w:t>Jaar: contractjaar waarin de indexatie in werking treedt</w:t>
      </w:r>
      <w:r>
        <w:rPr>
          <w:rFonts w:cs="Arial"/>
        </w:rPr>
        <w:br/>
      </w:r>
      <w:r w:rsidRPr="00BB187B">
        <w:rPr>
          <w:rFonts w:cs="Arial"/>
        </w:rPr>
        <w:t>Jaar -1: indexcijfer van de maand september van het voorliggende contractjaar</w:t>
      </w:r>
      <w:r>
        <w:rPr>
          <w:rFonts w:cs="Arial"/>
        </w:rPr>
        <w:br/>
      </w:r>
      <w:r w:rsidRPr="00BB187B">
        <w:rPr>
          <w:rFonts w:cs="Arial"/>
        </w:rPr>
        <w:t>Jaar -2: indexcijfer van de maand september van het contractjaar daarvoor</w:t>
      </w:r>
    </w:p>
    <w:p w:rsidRPr="00557D41" w:rsidR="006A328A" w:rsidP="00557D41" w:rsidRDefault="006A328A" w14:paraId="4CE4E8A9" w14:textId="7A7EF58B">
      <w:pPr>
        <w:pStyle w:val="Kop3"/>
        <w:spacing w:line="276" w:lineRule="auto"/>
        <w:rPr>
          <w:rFonts w:cs="Arial"/>
        </w:rPr>
      </w:pPr>
      <w:r w:rsidRPr="00557D41">
        <w:rPr>
          <w:rFonts w:cs="Arial"/>
        </w:rPr>
        <w:t>Indexatie wordt berekend over de tarieven van het lopende jaar.</w:t>
      </w:r>
    </w:p>
    <w:p w:rsidRPr="00557D41" w:rsidR="006A328A" w:rsidP="00557D41" w:rsidRDefault="006A328A" w14:paraId="04BE7AB5" w14:textId="05CDF908">
      <w:pPr>
        <w:pStyle w:val="Kop3"/>
        <w:spacing w:line="276" w:lineRule="auto"/>
        <w:rPr>
          <w:rFonts w:cs="Arial"/>
        </w:rPr>
      </w:pPr>
      <w:r w:rsidRPr="00557D41">
        <w:rPr>
          <w:rFonts w:cs="Arial"/>
        </w:rPr>
        <w:t xml:space="preserve">De door Opdrachtnemer opgenomen tarieven zijn All-in tarieven, incl. reis- en transportkosten en alle eventuele andere kosten (zoals, maar niet uitsluitend, administratieve- en bureaukosten). De reis- en transporturen komen </w:t>
      </w:r>
      <w:r w:rsidR="00106E29">
        <w:rPr>
          <w:rFonts w:cs="Arial"/>
        </w:rPr>
        <w:t>niet</w:t>
      </w:r>
      <w:r w:rsidRPr="00557D41">
        <w:rPr>
          <w:rFonts w:cs="Arial"/>
        </w:rPr>
        <w:t xml:space="preserve"> in aanmerking voor aparte vergoeding. De te factureren werkzaamheden gaan in vanaf het moment dat de werkzaamheden feitelijk zijn begonnen. De tarieven zijn exclusief BTW.</w:t>
      </w:r>
    </w:p>
    <w:p w:rsidRPr="00557D41" w:rsidR="00037EB9" w:rsidP="00557D41" w:rsidRDefault="00037EB9" w14:paraId="2F9CC229" w14:textId="77777777">
      <w:pPr>
        <w:spacing w:line="276" w:lineRule="auto"/>
        <w:rPr>
          <w:rFonts w:ascii="Arial" w:hAnsi="Arial" w:cs="Arial"/>
          <w:lang w:val="nl-NL"/>
        </w:rPr>
      </w:pPr>
    </w:p>
    <w:p w:rsidRPr="00557D41" w:rsidR="00B450CA" w:rsidP="00557D41" w:rsidRDefault="00B450CA" w14:paraId="4AB64ADC" w14:textId="760B2678">
      <w:pPr>
        <w:pStyle w:val="Kop2"/>
        <w:spacing w:line="276" w:lineRule="auto"/>
        <w:rPr>
          <w:rFonts w:cs="Arial"/>
        </w:rPr>
      </w:pPr>
      <w:bookmarkStart w:name="_Toc146184947" w:id="41"/>
      <w:bookmarkStart w:name="_Toc152151286" w:id="42"/>
      <w:bookmarkStart w:name="_Toc172714114" w:id="43"/>
      <w:r w:rsidRPr="00557D41">
        <w:rPr>
          <w:rFonts w:cs="Arial"/>
        </w:rPr>
        <w:t>Verantwoording, facturering en betaling</w:t>
      </w:r>
      <w:bookmarkEnd w:id="41"/>
      <w:bookmarkEnd w:id="42"/>
      <w:bookmarkEnd w:id="43"/>
    </w:p>
    <w:p w:rsidRPr="00557D41" w:rsidR="004B17AB" w:rsidP="00557D41" w:rsidRDefault="004B17AB" w14:paraId="2CE235E3" w14:textId="4BDEAECD">
      <w:pPr>
        <w:pStyle w:val="Kop3"/>
        <w:spacing w:line="276" w:lineRule="auto"/>
        <w:rPr>
          <w:rFonts w:cs="Arial"/>
        </w:rPr>
      </w:pPr>
      <w:r w:rsidRPr="00557D41">
        <w:rPr>
          <w:rFonts w:cs="Arial"/>
        </w:rPr>
        <w:t xml:space="preserve">De specificatie van de door Opdrachtnemer daadwerkelijke verrichte </w:t>
      </w:r>
      <w:r w:rsidR="00AF502F">
        <w:rPr>
          <w:rFonts w:cs="Arial"/>
        </w:rPr>
        <w:t>onderhouds- en reparatie</w:t>
      </w:r>
      <w:r w:rsidR="00D46585">
        <w:rPr>
          <w:rFonts w:cs="Arial"/>
        </w:rPr>
        <w:t>werkzaamheden</w:t>
      </w:r>
      <w:r w:rsidR="000F1DCE">
        <w:rPr>
          <w:rFonts w:cs="Arial"/>
        </w:rPr>
        <w:t xml:space="preserve"> </w:t>
      </w:r>
      <w:r w:rsidRPr="00557D41">
        <w:rPr>
          <w:rFonts w:cs="Arial"/>
        </w:rPr>
        <w:t>dien</w:t>
      </w:r>
      <w:r w:rsidR="00D46585">
        <w:rPr>
          <w:rFonts w:cs="Arial"/>
        </w:rPr>
        <w:t>en</w:t>
      </w:r>
      <w:r w:rsidRPr="00557D41">
        <w:rPr>
          <w:rFonts w:cs="Arial"/>
        </w:rPr>
        <w:t xml:space="preserve"> te worden onderbouwd en te zijn geaccordeerd. De specificatie dient aan te geven hoeveel materialen en uren hiermee gemoeid zijn. De verschillende leveringen en werkzaamheden dienen te worden verzameld in één verzamelfactuur.</w:t>
      </w:r>
    </w:p>
    <w:p w:rsidRPr="009D4AF5" w:rsidR="00662689" w:rsidP="009D4AF5" w:rsidRDefault="00662689" w14:paraId="0726B6B3" w14:textId="0B1849B2">
      <w:pPr>
        <w:pStyle w:val="Kop3"/>
        <w:spacing w:line="276" w:lineRule="auto"/>
        <w:rPr>
          <w:rFonts w:cs="Arial"/>
        </w:rPr>
      </w:pPr>
      <w:bookmarkStart w:name="_Hlk110243932" w:id="44"/>
      <w:r w:rsidRPr="00557D41">
        <w:rPr>
          <w:rFonts w:cs="Arial"/>
        </w:rPr>
        <w:t xml:space="preserve">Met </w:t>
      </w:r>
      <w:r w:rsidRPr="009D4AF5">
        <w:rPr>
          <w:rFonts w:cs="Arial"/>
        </w:rPr>
        <w:t>betrekking tot facturering geldt bij aanvang van de Overeenkomst:</w:t>
      </w:r>
    </w:p>
    <w:p w:rsidRPr="009D4AF5" w:rsidR="009D4AF5" w:rsidP="009D4AF5" w:rsidRDefault="009D4AF5" w14:paraId="21C61817" w14:textId="46248E80">
      <w:pPr>
        <w:pStyle w:val="Lijstalinea"/>
        <w:numPr>
          <w:ilvl w:val="2"/>
          <w:numId w:val="7"/>
        </w:numPr>
        <w:tabs>
          <w:tab w:val="clear" w:pos="0"/>
          <w:tab w:val="clear" w:pos="960"/>
          <w:tab w:val="left" w:pos="142"/>
          <w:tab w:val="left" w:pos="993"/>
          <w:tab w:val="left" w:pos="1134"/>
        </w:tabs>
        <w:spacing w:line="276" w:lineRule="auto"/>
        <w:rPr>
          <w:rFonts w:ascii="Arial" w:hAnsi="Arial" w:cs="Arial"/>
          <w:szCs w:val="18"/>
        </w:rPr>
      </w:pPr>
      <w:r w:rsidRPr="009D4AF5">
        <w:rPr>
          <w:rFonts w:ascii="Arial" w:hAnsi="Arial" w:cs="Arial"/>
        </w:rPr>
        <w:t xml:space="preserve">De factuur dient u te adresseren aan: </w:t>
      </w:r>
      <w:r>
        <w:fldChar w:fldCharType="begin"/>
      </w:r>
      <w:r>
        <w:instrText>HYPERLINK "mailto:facturen@kampen.nl"</w:instrText>
      </w:r>
      <w:r>
        <w:fldChar w:fldCharType="separate"/>
      </w:r>
      <w:r w:rsidRPr="009D4AF5">
        <w:rPr>
          <w:rStyle w:val="Hyperlink"/>
          <w:rFonts w:ascii="Arial" w:hAnsi="Arial" w:cs="Arial"/>
        </w:rPr>
        <w:t>facturen@kampen.nl</w:t>
      </w:r>
      <w:r>
        <w:rPr>
          <w:rStyle w:val="Hyperlink"/>
          <w:rFonts w:ascii="Arial" w:hAnsi="Arial" w:cs="Arial"/>
        </w:rPr>
        <w:fldChar w:fldCharType="end"/>
      </w:r>
    </w:p>
    <w:p w:rsidR="009D4AF5" w:rsidP="009D4AF5" w:rsidRDefault="009D4AF5" w14:paraId="088CA11E" w14:textId="0239A6A6">
      <w:pPr>
        <w:pStyle w:val="Lijstalinea"/>
        <w:numPr>
          <w:ilvl w:val="2"/>
          <w:numId w:val="7"/>
        </w:numPr>
        <w:tabs>
          <w:tab w:val="clear" w:pos="0"/>
          <w:tab w:val="clear" w:pos="960"/>
          <w:tab w:val="left" w:pos="142"/>
          <w:tab w:val="left" w:pos="993"/>
          <w:tab w:val="left" w:pos="1134"/>
        </w:tabs>
        <w:spacing w:line="276" w:lineRule="auto"/>
        <w:rPr>
          <w:rFonts w:ascii="Arial" w:hAnsi="Arial" w:cs="Arial"/>
          <w:szCs w:val="18"/>
        </w:rPr>
      </w:pPr>
      <w:r w:rsidRPr="009D4AF5">
        <w:rPr>
          <w:rFonts w:ascii="Arial" w:hAnsi="Arial" w:cs="Arial"/>
          <w:szCs w:val="18"/>
        </w:rPr>
        <w:t>Op de facturen dient u het volgende kenmerk op te nemen: routenummer 702050</w:t>
      </w:r>
    </w:p>
    <w:p w:rsidRPr="00786DCF" w:rsidR="00786DCF" w:rsidP="00786DCF" w:rsidRDefault="00786DCF" w14:paraId="35B2CB74" w14:textId="1DE26C25">
      <w:pPr>
        <w:pStyle w:val="Lijstalinea"/>
        <w:numPr>
          <w:ilvl w:val="2"/>
          <w:numId w:val="7"/>
        </w:numPr>
        <w:tabs>
          <w:tab w:val="clear" w:pos="0"/>
          <w:tab w:val="clear" w:pos="960"/>
          <w:tab w:val="left" w:pos="142"/>
          <w:tab w:val="left" w:pos="993"/>
          <w:tab w:val="left" w:pos="1134"/>
        </w:tabs>
        <w:spacing w:line="276" w:lineRule="auto"/>
        <w:rPr>
          <w:rFonts w:ascii="Arial" w:hAnsi="Arial" w:cs="Arial"/>
          <w:szCs w:val="18"/>
        </w:rPr>
      </w:pPr>
      <w:r w:rsidRPr="00786DCF">
        <w:rPr>
          <w:rFonts w:ascii="Arial" w:hAnsi="Arial" w:cs="Arial"/>
        </w:rPr>
        <w:t>Facturatie machine geschied na levering</w:t>
      </w:r>
    </w:p>
    <w:p w:rsidRPr="00786DCF" w:rsidR="00786DCF" w:rsidP="00786DCF" w:rsidRDefault="00786DCF" w14:paraId="2733E733" w14:textId="77777777">
      <w:pPr>
        <w:pStyle w:val="Lijstalinea"/>
        <w:numPr>
          <w:ilvl w:val="2"/>
          <w:numId w:val="7"/>
        </w:numPr>
        <w:tabs>
          <w:tab w:val="clear" w:pos="0"/>
          <w:tab w:val="clear" w:pos="960"/>
          <w:tab w:val="left" w:pos="142"/>
          <w:tab w:val="left" w:pos="993"/>
          <w:tab w:val="left" w:pos="1134"/>
        </w:tabs>
        <w:spacing w:line="276" w:lineRule="auto"/>
        <w:rPr>
          <w:rFonts w:ascii="Arial" w:hAnsi="Arial" w:cs="Arial"/>
          <w:szCs w:val="18"/>
        </w:rPr>
      </w:pPr>
      <w:r w:rsidRPr="00786DCF">
        <w:rPr>
          <w:rFonts w:ascii="Arial" w:hAnsi="Arial" w:cs="Arial"/>
        </w:rPr>
        <w:t>Facturatie voor onderhoud dient 1 keer per kwartaal achteraf te worden ingediend.</w:t>
      </w:r>
    </w:p>
    <w:p w:rsidRPr="009D4AF5" w:rsidR="00786DCF" w:rsidP="00786DCF" w:rsidRDefault="00786DCF" w14:paraId="23E501B2" w14:textId="03633012">
      <w:pPr>
        <w:pStyle w:val="Lijstalinea"/>
        <w:numPr>
          <w:ilvl w:val="2"/>
          <w:numId w:val="7"/>
        </w:numPr>
        <w:tabs>
          <w:tab w:val="clear" w:pos="0"/>
          <w:tab w:val="clear" w:pos="960"/>
          <w:tab w:val="left" w:pos="142"/>
          <w:tab w:val="left" w:pos="993"/>
          <w:tab w:val="left" w:pos="1134"/>
        </w:tabs>
        <w:spacing w:line="276" w:lineRule="auto"/>
        <w:rPr>
          <w:rFonts w:ascii="Arial" w:hAnsi="Arial" w:cs="Arial"/>
          <w:szCs w:val="18"/>
        </w:rPr>
      </w:pPr>
      <w:r>
        <w:rPr>
          <w:rFonts w:ascii="Arial" w:hAnsi="Arial" w:cs="Arial"/>
        </w:rPr>
        <w:t>Facturatie voor reparatie geschied na reparatie</w:t>
      </w:r>
    </w:p>
    <w:bookmarkEnd w:id="44"/>
    <w:p w:rsidRPr="00557D41" w:rsidR="00023B8A" w:rsidP="00557D41" w:rsidRDefault="004B17AB" w14:paraId="641475E8" w14:textId="77777777">
      <w:pPr>
        <w:pStyle w:val="Kop3"/>
        <w:spacing w:line="276" w:lineRule="auto"/>
        <w:rPr>
          <w:rFonts w:cs="Arial"/>
        </w:rPr>
      </w:pPr>
      <w:r w:rsidRPr="009D4AF5">
        <w:rPr>
          <w:rFonts w:cs="Arial"/>
        </w:rPr>
        <w:t>Opdrachtgever</w:t>
      </w:r>
      <w:r w:rsidRPr="00557D41">
        <w:rPr>
          <w:rFonts w:cs="Arial"/>
        </w:rPr>
        <w:t xml:space="preserve"> zal de door hem op basis van deze Overeenkomst verschuldigde bedragen binnen maximaal 30 dagen na ontvangst en goedkeuring van de betreffende factuur aan Opdrachtnemer betalen.</w:t>
      </w:r>
    </w:p>
    <w:p w:rsidRPr="00557D41" w:rsidR="00B450CA" w:rsidP="00557D41" w:rsidRDefault="004B17AB" w14:paraId="3D3415D7" w14:textId="1A0244C2">
      <w:pPr>
        <w:pStyle w:val="Kop3"/>
        <w:spacing w:line="276" w:lineRule="auto"/>
        <w:rPr>
          <w:rFonts w:cs="Arial"/>
        </w:rPr>
      </w:pPr>
      <w:r w:rsidRPr="00557D41">
        <w:rPr>
          <w:rFonts w:cs="Arial"/>
        </w:rPr>
        <w:t>Voor zover dit niet uit de AIV 2022 voortvloeit wordt ieder eigendomsvoorbehoud, gemaakt aan de kant van Opdrachtnemer, uitgesloten.</w:t>
      </w:r>
    </w:p>
    <w:p w:rsidRPr="00557D41" w:rsidR="00B450CA" w:rsidP="00557D41" w:rsidRDefault="00B450CA" w14:paraId="1236A097" w14:textId="77777777">
      <w:pPr>
        <w:pStyle w:val="Kop1"/>
        <w:spacing w:line="276" w:lineRule="auto"/>
        <w:rPr>
          <w:rFonts w:ascii="Arial" w:hAnsi="Arial" w:cs="Arial"/>
        </w:rPr>
      </w:pPr>
      <w:bookmarkStart w:name="_Toc146184948" w:id="45"/>
      <w:bookmarkStart w:name="_Toc152150379" w:id="46"/>
      <w:bookmarkStart w:name="_Toc152151287" w:id="47"/>
      <w:bookmarkStart w:name="_Toc172714115" w:id="48"/>
      <w:r w:rsidRPr="00557D41">
        <w:rPr>
          <w:rFonts w:ascii="Arial" w:hAnsi="Arial" w:cs="Arial"/>
        </w:rPr>
        <w:t>Overige bepalingen</w:t>
      </w:r>
      <w:bookmarkEnd w:id="45"/>
      <w:bookmarkEnd w:id="46"/>
      <w:bookmarkEnd w:id="47"/>
      <w:bookmarkEnd w:id="48"/>
    </w:p>
    <w:p w:rsidR="009D334B" w:rsidP="00557D41" w:rsidRDefault="009D334B" w14:paraId="27B5E391" w14:textId="77777777">
      <w:pPr>
        <w:spacing w:line="276" w:lineRule="auto"/>
        <w:rPr>
          <w:rFonts w:ascii="Arial" w:hAnsi="Arial" w:cs="Arial"/>
        </w:rPr>
      </w:pPr>
    </w:p>
    <w:p w:rsidR="00A61CEB" w:rsidP="00A61CEB" w:rsidRDefault="00A61CEB" w14:paraId="18094FF7" w14:textId="73067161">
      <w:pPr>
        <w:pStyle w:val="Kop2"/>
      </w:pPr>
      <w:bookmarkStart w:name="_Toc172714116" w:id="49"/>
      <w:r>
        <w:t>Risico</w:t>
      </w:r>
      <w:bookmarkEnd w:id="49"/>
    </w:p>
    <w:p w:rsidRPr="00A61CEB" w:rsidR="00A61CEB" w:rsidP="00A61CEB" w:rsidRDefault="00A61CEB" w14:paraId="684F9D0F" w14:textId="05B27E66">
      <w:pPr>
        <w:rPr>
          <w:rFonts w:ascii="Arial" w:hAnsi="Arial" w:cs="Arial"/>
          <w:lang w:val="nl-NL"/>
        </w:rPr>
      </w:pPr>
      <w:r w:rsidRPr="00A61CEB">
        <w:rPr>
          <w:rFonts w:ascii="Arial" w:hAnsi="Arial" w:cs="Arial"/>
          <w:lang w:val="nl-NL"/>
        </w:rPr>
        <w:t>Het eigendom en het risico van het geleverde gaan pas na Acceptatie</w:t>
      </w:r>
      <w:r>
        <w:rPr>
          <w:rFonts w:ascii="Arial" w:hAnsi="Arial" w:cs="Arial"/>
          <w:lang w:val="nl-NL"/>
        </w:rPr>
        <w:t xml:space="preserve"> </w:t>
      </w:r>
      <w:r w:rsidRPr="00A61CEB">
        <w:rPr>
          <w:rFonts w:ascii="Arial" w:hAnsi="Arial" w:cs="Arial"/>
          <w:lang w:val="nl-NL"/>
        </w:rPr>
        <w:t>over. Tot acceptatie berust het risico bij Opdrachtnemer.</w:t>
      </w:r>
    </w:p>
    <w:p w:rsidR="00A61CEB" w:rsidP="00A61CEB" w:rsidRDefault="00A61CEB" w14:paraId="0E9F7D08" w14:textId="77777777">
      <w:pPr>
        <w:pStyle w:val="Plattetekst"/>
      </w:pPr>
    </w:p>
    <w:p w:rsidR="00A61CEB" w:rsidP="00A61CEB" w:rsidRDefault="00A61CEB" w14:paraId="5CED37F1" w14:textId="68C1B20A">
      <w:pPr>
        <w:pStyle w:val="Kop2"/>
      </w:pPr>
      <w:bookmarkStart w:name="_Toc172714117" w:id="50"/>
      <w:r>
        <w:t>Kwaliteit en garantie</w:t>
      </w:r>
      <w:bookmarkEnd w:id="50"/>
    </w:p>
    <w:p w:rsidRPr="00F465AE" w:rsidR="00A61CEB" w:rsidP="00F465AE" w:rsidRDefault="00F465AE" w14:paraId="617BF739" w14:textId="041CDBA2">
      <w:pPr>
        <w:pStyle w:val="Kop3"/>
        <w:rPr>
          <w:rFonts w:cs="Arial"/>
        </w:rPr>
      </w:pPr>
      <w:r w:rsidRPr="00F465AE">
        <w:rPr>
          <w:rFonts w:cs="Arial"/>
        </w:rPr>
        <w:t>Opdrachtnemer garandeert dat:</w:t>
      </w:r>
    </w:p>
    <w:p w:rsidRPr="00F465AE" w:rsidR="00F465AE" w:rsidP="00483264" w:rsidRDefault="00F465AE" w14:paraId="284F6E91" w14:textId="78AAC35B">
      <w:pPr>
        <w:pStyle w:val="Lijstalinea"/>
        <w:numPr>
          <w:ilvl w:val="0"/>
          <w:numId w:val="8"/>
        </w:numPr>
        <w:rPr>
          <w:rFonts w:ascii="Arial" w:hAnsi="Arial" w:cs="Arial"/>
          <w:lang w:val="nl-NL"/>
        </w:rPr>
      </w:pPr>
      <w:r w:rsidRPr="00F465AE">
        <w:rPr>
          <w:rFonts w:ascii="Arial" w:hAnsi="Arial" w:cs="Arial"/>
          <w:lang w:val="nl-NL"/>
        </w:rPr>
        <w:t>De te leveren goederen geschikt zijn voor het doel waarvoor Opdrachtgever deze goederen heeft verworven;</w:t>
      </w:r>
    </w:p>
    <w:p w:rsidRPr="00F465AE" w:rsidR="00F465AE" w:rsidP="00483264" w:rsidRDefault="00F465AE" w14:paraId="361CC15C" w14:textId="0E7C2012">
      <w:pPr>
        <w:pStyle w:val="Lijstalinea"/>
        <w:numPr>
          <w:ilvl w:val="0"/>
          <w:numId w:val="8"/>
        </w:numPr>
        <w:rPr>
          <w:rFonts w:ascii="Arial" w:hAnsi="Arial" w:cs="Arial"/>
          <w:lang w:val="nl-NL"/>
        </w:rPr>
      </w:pPr>
      <w:r w:rsidRPr="00F465AE">
        <w:rPr>
          <w:rFonts w:ascii="Arial" w:hAnsi="Arial" w:cs="Arial"/>
          <w:lang w:val="nl-NL"/>
        </w:rPr>
        <w:t>De door of namens hem te verrichten leveringen zullen voldoen aan de overeengekomen specificaties;</w:t>
      </w:r>
    </w:p>
    <w:p w:rsidR="00F465AE" w:rsidP="00F465AE" w:rsidRDefault="00F465AE" w14:paraId="1D48C8D5" w14:textId="3D4E36FD">
      <w:pPr>
        <w:pStyle w:val="Kop3"/>
      </w:pPr>
      <w:r w:rsidRPr="00F465AE">
        <w:rPr>
          <w:rFonts w:cs="Arial"/>
        </w:rPr>
        <w:t>De garantietermijn op het voertuig bedraagt</w:t>
      </w:r>
      <w:r>
        <w:t xml:space="preserve"> </w:t>
      </w:r>
      <w:r w:rsidRPr="00724D73" w:rsidR="00724D73">
        <w:rPr>
          <w:highlight w:val="darkGray"/>
        </w:rPr>
        <w:t>&lt;</w:t>
      </w:r>
      <w:r w:rsidRPr="00724D73">
        <w:rPr>
          <w:highlight w:val="darkGray"/>
        </w:rPr>
        <w:t>aantal</w:t>
      </w:r>
      <w:r w:rsidRPr="00724D73" w:rsidR="00724D73">
        <w:rPr>
          <w:highlight w:val="darkGray"/>
        </w:rPr>
        <w:t>&gt;</w:t>
      </w:r>
      <w:r>
        <w:t xml:space="preserve"> maanden. </w:t>
      </w:r>
    </w:p>
    <w:p w:rsidRPr="00F465AE" w:rsidR="00F465AE" w:rsidP="00F465AE" w:rsidRDefault="00F465AE" w14:paraId="316E1BF6" w14:textId="77777777">
      <w:pPr>
        <w:rPr>
          <w:lang w:val="nl-NL"/>
        </w:rPr>
      </w:pPr>
    </w:p>
    <w:p w:rsidRPr="00557D41" w:rsidR="00C80BB7" w:rsidP="00557D41" w:rsidRDefault="00B450CA" w14:paraId="49614421" w14:textId="77777777">
      <w:pPr>
        <w:pStyle w:val="Kop2"/>
        <w:spacing w:line="276" w:lineRule="auto"/>
        <w:rPr>
          <w:rFonts w:cs="Arial"/>
        </w:rPr>
      </w:pPr>
      <w:bookmarkStart w:name="_Toc146184949" w:id="51"/>
      <w:bookmarkStart w:name="_Toc152151288" w:id="52"/>
      <w:bookmarkStart w:name="_Toc172714118" w:id="53"/>
      <w:r w:rsidRPr="00557D41">
        <w:rPr>
          <w:rFonts w:cs="Arial"/>
        </w:rPr>
        <w:t>Niet toerekenbare tekortkoming</w:t>
      </w:r>
      <w:bookmarkEnd w:id="51"/>
      <w:bookmarkEnd w:id="52"/>
      <w:bookmarkEnd w:id="53"/>
      <w:r w:rsidRPr="00557D41">
        <w:rPr>
          <w:rFonts w:cs="Arial"/>
        </w:rPr>
        <w:t xml:space="preserve"> </w:t>
      </w:r>
    </w:p>
    <w:p w:rsidRPr="00557D41" w:rsidR="00650C05" w:rsidP="00557D41" w:rsidRDefault="00650C05" w14:paraId="077D29C6" w14:textId="20D52986">
      <w:pPr>
        <w:pStyle w:val="Kop3"/>
        <w:spacing w:line="276" w:lineRule="auto"/>
        <w:rPr>
          <w:rFonts w:cs="Arial"/>
        </w:rPr>
      </w:pPr>
      <w:r w:rsidRPr="00557D41">
        <w:rPr>
          <w:rFonts w:cs="Arial"/>
        </w:rPr>
        <w:t>De Opdrachtnemer kan zich jegens de Opdrachtgever enkel op overmacht beroepen, indien hij de Opdrachtgever zo spoedig mogelijk, onder overlegging van de bewijsstukken, schriftelijk van het beroep op overmacht in kennis stelt. De Opdrachtgever beoordeelt de bewijsstukken met inachtneming van redelijkheid en billijkheid, en stelt vast of er sprake is van overmacht.</w:t>
      </w:r>
    </w:p>
    <w:p w:rsidRPr="00557D41" w:rsidR="00650C05" w:rsidP="00557D41" w:rsidRDefault="00650C05" w14:paraId="67B84EBE" w14:textId="1336D708">
      <w:pPr>
        <w:pStyle w:val="Kop3"/>
        <w:spacing w:line="276" w:lineRule="auto"/>
        <w:rPr>
          <w:rFonts w:cs="Arial"/>
        </w:rPr>
      </w:pPr>
      <w:r w:rsidRPr="00557D41">
        <w:rPr>
          <w:rFonts w:cs="Arial"/>
        </w:rPr>
        <w:t>Indien de Opdrachtnemer ten gevolge van overmacht zijn verplichtingen op grond van de Overeenkomst niet kan nakomen, heeft de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 termijn van 30 dagen gerekend vanaf de datum waarop de omstandigheid die de overmacht oplevert gemeld is.</w:t>
      </w:r>
    </w:p>
    <w:p w:rsidRPr="00557D41" w:rsidR="00650C05" w:rsidP="00557D41" w:rsidRDefault="00650C05" w14:paraId="24B1C99C" w14:textId="289CDC3C">
      <w:pPr>
        <w:pStyle w:val="Kop3"/>
        <w:spacing w:line="276" w:lineRule="auto"/>
        <w:rPr>
          <w:rFonts w:cs="Arial"/>
        </w:rPr>
      </w:pPr>
      <w:r w:rsidRPr="00557D41">
        <w:rPr>
          <w:rFonts w:cs="Arial"/>
        </w:rPr>
        <w:t xml:space="preserve">In aanvulling op het bepaalde in artikel 8, eerste lid AIV 2022 wordt onder overmacht in ieder geval niet verstaan: voorspelde c.q. verwachte stakingen, ziekte van personeel (m.u.v. pandemie), grondstoffentekort, </w:t>
      </w:r>
      <w:r w:rsidRPr="00557D41">
        <w:rPr>
          <w:rFonts w:cs="Arial"/>
        </w:rPr>
        <w:t>transportproblemen, niet-nakoming van de verplichtingen door ingeschakelde derden, storingen in de productie dan wel solvabiliteitsproblemen.</w:t>
      </w:r>
    </w:p>
    <w:p w:rsidRPr="00557D41" w:rsidR="00C80BB7" w:rsidP="00557D41" w:rsidRDefault="00C80BB7" w14:paraId="5D6D0B73" w14:textId="77777777">
      <w:pPr>
        <w:pStyle w:val="Plattetekst"/>
        <w:spacing w:line="276" w:lineRule="auto"/>
        <w:rPr>
          <w:rFonts w:ascii="Arial" w:hAnsi="Arial" w:cs="Arial"/>
          <w:lang w:val="nl-NL"/>
        </w:rPr>
      </w:pPr>
    </w:p>
    <w:p w:rsidRPr="00557D41" w:rsidR="00C80BB7" w:rsidP="00557D41" w:rsidRDefault="00B450CA" w14:paraId="44625C22" w14:textId="036C8A88">
      <w:pPr>
        <w:pStyle w:val="Kop2"/>
        <w:spacing w:line="276" w:lineRule="auto"/>
        <w:rPr>
          <w:rFonts w:cs="Arial"/>
          <w:i/>
        </w:rPr>
      </w:pPr>
      <w:bookmarkStart w:name="_Toc146184950" w:id="54"/>
      <w:bookmarkStart w:name="_Toc152151289" w:id="55"/>
      <w:bookmarkStart w:name="_Toc172714119" w:id="56"/>
      <w:r w:rsidRPr="00557D41">
        <w:rPr>
          <w:rFonts w:cs="Arial"/>
        </w:rPr>
        <w:t>Contactpersonen en contractmanagement</w:t>
      </w:r>
      <w:bookmarkEnd w:id="54"/>
      <w:bookmarkEnd w:id="55"/>
      <w:bookmarkEnd w:id="56"/>
    </w:p>
    <w:p w:rsidRPr="00557D41" w:rsidR="004B32D0" w:rsidP="00557D41" w:rsidRDefault="004B32D0" w14:paraId="4DE7487F" w14:textId="37A18AD9">
      <w:pPr>
        <w:pStyle w:val="Kop3"/>
        <w:spacing w:line="276" w:lineRule="auto"/>
        <w:rPr>
          <w:rFonts w:cs="Arial"/>
        </w:rPr>
      </w:pPr>
      <w:r w:rsidRPr="00557D41">
        <w:rPr>
          <w:rFonts w:cs="Arial"/>
        </w:rPr>
        <w:t>Beide Partijen benoemen een contactpersoon.</w:t>
      </w:r>
      <w:r w:rsidRPr="00557D41">
        <w:rPr>
          <w:rFonts w:cs="Arial"/>
        </w:rPr>
        <w:br/>
      </w:r>
      <w:r w:rsidRPr="00557D41">
        <w:rPr>
          <w:rFonts w:cs="Arial"/>
        </w:rPr>
        <w:t xml:space="preserve">Contactpersoon van Opdrachtgever is </w:t>
      </w:r>
      <w:r w:rsidR="009D4AF5">
        <w:rPr>
          <w:rFonts w:cs="Arial"/>
        </w:rPr>
        <w:t>Eimert Boerman</w:t>
      </w:r>
      <w:r w:rsidR="00A56BA8">
        <w:rPr>
          <w:rFonts w:cs="Arial"/>
        </w:rPr>
        <w:t>, medewerker bedrijfsvoering II</w:t>
      </w:r>
      <w:r w:rsidRPr="00557D41">
        <w:rPr>
          <w:rFonts w:cs="Arial"/>
        </w:rPr>
        <w:t>;</w:t>
      </w:r>
      <w:r w:rsidRPr="00557D41">
        <w:rPr>
          <w:rFonts w:cs="Arial"/>
        </w:rPr>
        <w:br/>
      </w:r>
      <w:r w:rsidRPr="00557D41">
        <w:rPr>
          <w:rFonts w:cs="Arial"/>
        </w:rPr>
        <w:t xml:space="preserve">Contactpersoon van Opdrachtnemer is </w:t>
      </w:r>
      <w:r w:rsidRPr="00557D41">
        <w:rPr>
          <w:rFonts w:cs="Arial"/>
        </w:rPr>
        <w:fldChar w:fldCharType="begin">
          <w:ffData>
            <w:name w:val=""/>
            <w:enabled/>
            <w:calcOnExit w:val="0"/>
            <w:textInput>
              <w:default w:val="[functie]"/>
            </w:textInput>
          </w:ffData>
        </w:fldChar>
      </w:r>
      <w:r w:rsidRPr="00557D41">
        <w:rPr>
          <w:rFonts w:cs="Arial"/>
        </w:rPr>
        <w:instrText xml:space="preserve"> FORMTEXT </w:instrText>
      </w:r>
      <w:r w:rsidRPr="00557D41">
        <w:rPr>
          <w:rFonts w:cs="Arial"/>
        </w:rPr>
      </w:r>
      <w:r w:rsidRPr="00557D41">
        <w:rPr>
          <w:rFonts w:cs="Arial"/>
        </w:rPr>
        <w:fldChar w:fldCharType="separate"/>
      </w:r>
      <w:r w:rsidR="00CC2665">
        <w:rPr>
          <w:rFonts w:cs="Arial"/>
          <w:noProof/>
        </w:rPr>
        <w:t>[functie]</w:t>
      </w:r>
      <w:r w:rsidRPr="00557D41">
        <w:rPr>
          <w:rFonts w:cs="Arial"/>
        </w:rPr>
        <w:fldChar w:fldCharType="end"/>
      </w:r>
      <w:r w:rsidRPr="00557D41">
        <w:rPr>
          <w:rFonts w:cs="Arial"/>
        </w:rPr>
        <w:t>.</w:t>
      </w:r>
    </w:p>
    <w:p w:rsidRPr="00557D41" w:rsidR="004B32D0" w:rsidP="00557D41" w:rsidRDefault="004B32D0" w14:paraId="3CD5034F" w14:textId="0DBF68DF">
      <w:pPr>
        <w:pStyle w:val="Kop3"/>
        <w:spacing w:line="276" w:lineRule="auto"/>
        <w:rPr>
          <w:rFonts w:cs="Arial"/>
        </w:rPr>
      </w:pPr>
      <w:r w:rsidRPr="00557D41">
        <w:rPr>
          <w:rFonts w:cs="Arial"/>
        </w:rPr>
        <w:t>De genoemde contactpersonen zijn volledig bevoegd, en voor zover nodig wordt hen daartoe hierbij uitdrukkelijk volmacht verleend, Opdrachtgever, respectievelijk Opdrachtnemer, ter zake van de Overeenkomst te vertegenwoordigen.</w:t>
      </w:r>
    </w:p>
    <w:p w:rsidRPr="00557D41" w:rsidR="00415DF5" w:rsidP="00557D41" w:rsidRDefault="004B32D0" w14:paraId="0B084A59" w14:textId="7F915250">
      <w:pPr>
        <w:pStyle w:val="Kop3"/>
        <w:spacing w:line="276" w:lineRule="auto"/>
        <w:rPr>
          <w:rFonts w:cs="Arial"/>
        </w:rPr>
      </w:pPr>
      <w:r w:rsidRPr="00557D41">
        <w:rPr>
          <w:rFonts w:cs="Arial"/>
        </w:rPr>
        <w:t>Partijen stellen, op verzoek van Opdrachtgever, voor aanvang van de werkzaamheden zowel een communicatiematrix, als een escalatiematrix op, welke als Bijlagen onderdeel zullen uitmaken van Overeenkomst. In bovengenoemde matrices worden de contactpersonen, welke in het eerste lid zijn aangeduid in functie, bij naam vermeld.</w:t>
      </w:r>
    </w:p>
    <w:p w:rsidRPr="00557D41" w:rsidR="00AB4F3C" w:rsidP="00557D41" w:rsidRDefault="00AB4F3C" w14:paraId="4773A36F" w14:textId="77777777">
      <w:pPr>
        <w:spacing w:line="276" w:lineRule="auto"/>
        <w:rPr>
          <w:rFonts w:ascii="Arial" w:hAnsi="Arial" w:cs="Arial"/>
          <w:lang w:val="nl-NL"/>
        </w:rPr>
      </w:pPr>
    </w:p>
    <w:p w:rsidRPr="00557D41" w:rsidR="00415DF5" w:rsidP="00557D41" w:rsidRDefault="00B450CA" w14:paraId="223EC540" w14:textId="77777777">
      <w:pPr>
        <w:pStyle w:val="Kop2"/>
        <w:spacing w:line="276" w:lineRule="auto"/>
        <w:rPr>
          <w:rFonts w:cs="Arial"/>
          <w:i/>
        </w:rPr>
      </w:pPr>
      <w:bookmarkStart w:name="_Toc146184952" w:id="57"/>
      <w:bookmarkStart w:name="_Toc152151291" w:id="58"/>
      <w:bookmarkStart w:name="_Toc172714120" w:id="59"/>
      <w:r w:rsidRPr="00557D41">
        <w:rPr>
          <w:rFonts w:cs="Arial"/>
        </w:rPr>
        <w:t>Verzekering en aansprakelijkheid</w:t>
      </w:r>
      <w:bookmarkEnd w:id="57"/>
      <w:bookmarkEnd w:id="58"/>
      <w:bookmarkEnd w:id="59"/>
    </w:p>
    <w:p w:rsidRPr="00557D41" w:rsidR="00AB4F3C" w:rsidP="00557D41" w:rsidRDefault="00AB4F3C" w14:paraId="0330C8FA" w14:textId="2954D0E3">
      <w:pPr>
        <w:pStyle w:val="Kop3"/>
        <w:spacing w:line="276" w:lineRule="auto"/>
        <w:rPr>
          <w:rFonts w:cs="Arial"/>
        </w:rPr>
      </w:pPr>
      <w:bookmarkStart w:name="_Toc146184953" w:id="60"/>
      <w:bookmarkStart w:name="_Toc152150392" w:id="61"/>
      <w:bookmarkStart w:name="_Toc152151292" w:id="62"/>
      <w:r w:rsidRPr="00557D41">
        <w:rPr>
          <w:rFonts w:cs="Arial"/>
        </w:rPr>
        <w:t>Opdrachtnemer heeft zich op een naar verkeersnormen passende en gebruikelijke wijze verzekerd en houdt zich zodanig verzekerd tegen (ten minste)</w:t>
      </w:r>
      <w:r w:rsidR="006B74CD">
        <w:rPr>
          <w:rFonts w:cs="Arial"/>
        </w:rPr>
        <w:t xml:space="preserve"> €1.500.000,- met een m</w:t>
      </w:r>
      <w:r w:rsidR="002F33E0">
        <w:rPr>
          <w:rFonts w:cs="Arial"/>
        </w:rPr>
        <w:t>aximum</w:t>
      </w:r>
      <w:r w:rsidR="006B74CD">
        <w:rPr>
          <w:rFonts w:cs="Arial"/>
        </w:rPr>
        <w:t xml:space="preserve"> van twee gebeurtenissen per jaar.</w:t>
      </w:r>
    </w:p>
    <w:p w:rsidRPr="00557D41" w:rsidR="00AB4F3C" w:rsidP="00557D41" w:rsidRDefault="00AB4F3C" w14:paraId="2999EC44" w14:textId="55100936">
      <w:pPr>
        <w:pStyle w:val="Kop3"/>
        <w:spacing w:line="276" w:lineRule="auto"/>
        <w:rPr>
          <w:rFonts w:cs="Arial"/>
        </w:rPr>
      </w:pPr>
      <w:r w:rsidRPr="00557D41">
        <w:rPr>
          <w:rFonts w:cs="Arial"/>
        </w:rPr>
        <w:t>Opdrachtnemer overlegt op verzoek onverwijld bewijs van premiebetaling aan Opdrachtgever.</w:t>
      </w:r>
    </w:p>
    <w:p w:rsidR="00DD164F" w:rsidP="00557D41" w:rsidRDefault="00AB4F3C" w14:paraId="42567F34" w14:textId="556C97D9">
      <w:pPr>
        <w:pStyle w:val="Kop3"/>
        <w:spacing w:line="276" w:lineRule="auto"/>
        <w:rPr>
          <w:rFonts w:cs="Arial"/>
        </w:rPr>
      </w:pPr>
      <w:r w:rsidRPr="00557D41">
        <w:rPr>
          <w:rFonts w:cs="Arial"/>
        </w:rPr>
        <w:t>In aanvulling op het bepaalde in artikel 9, eerste lid AIV 2022 wordt onder a tot en met e na de woorden “gebeurtenissen” telkens toegevoegd: per contractjaar.</w:t>
      </w:r>
    </w:p>
    <w:p w:rsidR="004A4C3C" w:rsidP="004A4C3C" w:rsidRDefault="004A4C3C" w14:paraId="0945255C" w14:textId="77777777">
      <w:pPr>
        <w:pStyle w:val="Kop1"/>
      </w:pPr>
      <w:bookmarkStart w:name="_Toc152670607" w:id="63"/>
      <w:bookmarkStart w:name="_Toc172714121" w:id="64"/>
      <w:r>
        <w:t>Verplichtingen ten aanzien van personeel en Hulppersonen</w:t>
      </w:r>
      <w:bookmarkEnd w:id="63"/>
      <w:bookmarkEnd w:id="64"/>
    </w:p>
    <w:p w:rsidRPr="004A4C3C" w:rsidR="004A4C3C" w:rsidP="004A4C3C" w:rsidRDefault="004A4C3C" w14:paraId="1290EB05" w14:textId="77777777"/>
    <w:p w:rsidR="004A4C3C" w:rsidP="004A4C3C" w:rsidRDefault="004A4C3C" w14:paraId="3CB6F803" w14:textId="1A818DFA">
      <w:pPr>
        <w:pStyle w:val="Kop2"/>
        <w:rPr>
          <w:i/>
        </w:rPr>
      </w:pPr>
      <w:bookmarkStart w:name="_Toc152670608" w:id="65"/>
      <w:bookmarkStart w:name="_Toc172714122" w:id="66"/>
      <w:r>
        <w:t>Wet aanpak schijnconstructies</w:t>
      </w:r>
      <w:bookmarkEnd w:id="65"/>
      <w:bookmarkEnd w:id="66"/>
    </w:p>
    <w:p w:rsidRPr="004A4C3C" w:rsidR="004A4C3C" w:rsidP="004A4C3C" w:rsidRDefault="004A4C3C" w14:paraId="525570C4" w14:textId="77777777">
      <w:pPr>
        <w:pStyle w:val="Kop3"/>
        <w:spacing w:line="276" w:lineRule="auto"/>
        <w:rPr>
          <w:rFonts w:cs="Arial"/>
        </w:rPr>
      </w:pPr>
      <w:r w:rsidRPr="004A4C3C">
        <w:rPr>
          <w:rFonts w:cs="Arial"/>
        </w:rPr>
        <w:t>Opdrachtnemer houdt zich in de uitvoering van de opdracht aan geldende wet- en regelgeving en aan van toepassing zijnde cao’s.</w:t>
      </w:r>
      <w:r w:rsidRPr="004A4C3C">
        <w:rPr>
          <w:rFonts w:cs="Arial"/>
        </w:rPr>
        <w:br/>
      </w:r>
    </w:p>
    <w:p w:rsidRPr="004A4C3C" w:rsidR="004A4C3C" w:rsidP="004A4C3C" w:rsidRDefault="004A4C3C" w14:paraId="32D3FBB3" w14:textId="77777777">
      <w:pPr>
        <w:pStyle w:val="Kop3"/>
        <w:spacing w:line="276" w:lineRule="auto"/>
        <w:rPr>
          <w:rFonts w:cs="Arial"/>
        </w:rPr>
      </w:pPr>
      <w:r w:rsidRPr="004A4C3C">
        <w:rPr>
          <w:rFonts w:cs="Arial"/>
        </w:rPr>
        <w:t>Opdrachtnemer legt alle arbeidsvoorwaardelijke afspraken ten behoeve van de onderhavige opdracht op een inzichtelijke en toegankelijke wijze vast.</w:t>
      </w:r>
      <w:r w:rsidRPr="004A4C3C">
        <w:rPr>
          <w:rFonts w:cs="Arial"/>
        </w:rPr>
        <w:br/>
      </w:r>
    </w:p>
    <w:p w:rsidRPr="004A4C3C" w:rsidR="004A4C3C" w:rsidP="004A4C3C" w:rsidRDefault="004A4C3C" w14:paraId="096BDC78" w14:textId="77777777">
      <w:pPr>
        <w:pStyle w:val="Kop3"/>
        <w:spacing w:line="276" w:lineRule="auto"/>
        <w:rPr>
          <w:rFonts w:cs="Arial"/>
        </w:rPr>
      </w:pPr>
      <w:r w:rsidRPr="004A4C3C">
        <w:rPr>
          <w:rFonts w:cs="Arial"/>
        </w:rPr>
        <w:t>Opdrachtnemer verschaft desgevraagd aan bevoegde instanties toegang tot deze arbeidsvoorwaardelijke afspraken en werkt onvoorwaardelijk mee aan controles, audits of loonvalidatie.</w:t>
      </w:r>
      <w:r w:rsidRPr="004A4C3C">
        <w:rPr>
          <w:rFonts w:cs="Arial"/>
        </w:rPr>
        <w:br/>
      </w:r>
    </w:p>
    <w:p w:rsidR="004A4C3C" w:rsidP="004A4C3C" w:rsidRDefault="004A4C3C" w14:paraId="09F5A44A" w14:textId="77777777">
      <w:pPr>
        <w:pStyle w:val="Kop3"/>
        <w:spacing w:line="276" w:lineRule="auto"/>
        <w:rPr>
          <w:rFonts w:cs="Arial"/>
        </w:rPr>
      </w:pPr>
      <w:r w:rsidRPr="004A4C3C">
        <w:rPr>
          <w:rFonts w:cs="Arial"/>
        </w:rPr>
        <w:t>Indien Opdrachtgever dit noodzakelijk acht in verband met het voorkomen of de behandeling van een loonvordering aangaande verrichte arbeid ten behoeve van de uitvoering van de Overeenkomst verschaft Opdrachtnemer desgevraagd de toegang tot bovengenoemde arbeidsvoorwaardelijke afspraken aan Opdrachtgever.</w:t>
      </w:r>
    </w:p>
    <w:p w:rsidRPr="004A4C3C" w:rsidR="004A4C3C" w:rsidP="004A4C3C" w:rsidRDefault="004A4C3C" w14:paraId="1B6A4539" w14:textId="77777777">
      <w:pPr>
        <w:rPr>
          <w:lang w:val="nl-NL"/>
        </w:rPr>
      </w:pPr>
    </w:p>
    <w:p w:rsidR="004A4C3C" w:rsidP="004A4C3C" w:rsidRDefault="004A4C3C" w14:paraId="2FAC634E" w14:textId="5D5CD759">
      <w:pPr>
        <w:pStyle w:val="Kop2"/>
        <w:rPr>
          <w:i/>
        </w:rPr>
      </w:pPr>
      <w:bookmarkStart w:name="_Toc152670609" w:id="67"/>
      <w:bookmarkStart w:name="_Toc172714123" w:id="68"/>
      <w:r>
        <w:t>Wet arbeid vreemdelingen</w:t>
      </w:r>
      <w:bookmarkEnd w:id="67"/>
      <w:bookmarkEnd w:id="68"/>
    </w:p>
    <w:p w:rsidR="004A4C3C" w:rsidP="004A4C3C" w:rsidRDefault="004A4C3C" w14:paraId="036A7890" w14:textId="77777777">
      <w:pPr>
        <w:rPr>
          <w:rFonts w:ascii="Arial" w:hAnsi="Arial" w:cs="Arial"/>
        </w:rPr>
      </w:pPr>
      <w:r w:rsidRPr="004A4C3C">
        <w:rPr>
          <w:rFonts w:ascii="Arial" w:hAnsi="Arial" w:cs="Arial"/>
        </w:rPr>
        <w:t>Opdrachtnemer is verplicht tot naleving van de Wet arbeid vreemdelingen en tot vrijwaring van Opdrachtgever van enige boetes en/of sancties wegens overtreding van die wet.</w:t>
      </w:r>
    </w:p>
    <w:p w:rsidRPr="004A4C3C" w:rsidR="004A4C3C" w:rsidP="004A4C3C" w:rsidRDefault="004A4C3C" w14:paraId="3726DDAA" w14:textId="77777777">
      <w:pPr>
        <w:pStyle w:val="Plattetekst"/>
      </w:pPr>
    </w:p>
    <w:p w:rsidRPr="00FF3D18" w:rsidR="004A4C3C" w:rsidP="004A4C3C" w:rsidRDefault="004A4C3C" w14:paraId="34FBE229" w14:textId="6669BC92">
      <w:pPr>
        <w:pStyle w:val="Kop2"/>
        <w:rPr>
          <w:i/>
        </w:rPr>
      </w:pPr>
      <w:bookmarkStart w:name="_Toc152670611" w:id="69"/>
      <w:bookmarkStart w:name="_Toc172714124" w:id="70"/>
      <w:r>
        <w:t>Ketting- en boetebeding</w:t>
      </w:r>
      <w:bookmarkEnd w:id="69"/>
      <w:bookmarkEnd w:id="70"/>
    </w:p>
    <w:p w:rsidRPr="007434E7" w:rsidR="004A4C3C" w:rsidP="004A4C3C" w:rsidRDefault="004A4C3C" w14:paraId="3E202001" w14:textId="77777777">
      <w:r w:rsidRPr="004A4C3C">
        <w:rPr>
          <w:rFonts w:ascii="Arial" w:hAnsi="Arial" w:cs="Arial"/>
        </w:rPr>
        <w:t>Ten aanzien van de artikelen 17 tot en met 19 van de Overeenkomst geldt het volgende:</w:t>
      </w:r>
      <w:r w:rsidRPr="004A4C3C">
        <w:rPr>
          <w:rFonts w:ascii="Arial" w:hAnsi="Arial" w:cs="Arial"/>
        </w:rPr>
        <w:br/>
      </w:r>
    </w:p>
    <w:p w:rsidRPr="004A4C3C" w:rsidR="004A4C3C" w:rsidP="004A4C3C" w:rsidRDefault="004A4C3C" w14:paraId="7178896C" w14:textId="0E79FC60">
      <w:pPr>
        <w:pStyle w:val="Lijstopsomteken"/>
        <w:numPr>
          <w:ilvl w:val="0"/>
          <w:numId w:val="15"/>
        </w:numPr>
        <w:rPr>
          <w:rFonts w:ascii="Arial" w:hAnsi="Arial" w:cs="Arial"/>
        </w:rPr>
      </w:pPr>
      <w:bookmarkStart w:name="_Toc152670612" w:id="71"/>
      <w:r w:rsidRPr="004A4C3C">
        <w:rPr>
          <w:rFonts w:ascii="Arial" w:hAnsi="Arial" w:cs="Arial"/>
        </w:rPr>
        <w:t>Kettingbeding</w:t>
      </w:r>
      <w:bookmarkEnd w:id="71"/>
      <w:r w:rsidRPr="004A4C3C">
        <w:rPr>
          <w:rFonts w:ascii="Arial" w:hAnsi="Arial" w:cs="Arial"/>
        </w:rPr>
        <w:t xml:space="preserve"> </w:t>
      </w:r>
    </w:p>
    <w:p w:rsidRPr="004A4C3C" w:rsidR="004A4C3C" w:rsidP="004A4C3C" w:rsidRDefault="004A4C3C" w14:paraId="383CE3E1" w14:textId="0EA2B2EE">
      <w:pPr>
        <w:pStyle w:val="Kop3"/>
        <w:spacing w:line="276" w:lineRule="auto"/>
        <w:rPr>
          <w:rFonts w:cs="Arial"/>
        </w:rPr>
      </w:pPr>
      <w:r w:rsidRPr="004A4C3C">
        <w:rPr>
          <w:rFonts w:cs="Arial"/>
        </w:rPr>
        <w:t>Opdrachtnemer is gehouden alle verplichtingen die voortvloeien uit de in de aanhef van dit artikel genoemde artikelen onverkort op te leggen aan alle partijen waarmee hij contracten aangaat ten behoeve van de uitvoering van de Overeenkomst</w:t>
      </w:r>
      <w:r>
        <w:rPr>
          <w:rFonts w:cs="Arial"/>
        </w:rPr>
        <w:t>.</w:t>
      </w:r>
    </w:p>
    <w:p w:rsidRPr="004A4C3C" w:rsidR="004A4C3C" w:rsidP="004A4C3C" w:rsidRDefault="004A4C3C" w14:paraId="12FEFB18" w14:textId="77777777">
      <w:pPr>
        <w:pStyle w:val="Kop3"/>
        <w:spacing w:line="276" w:lineRule="auto"/>
        <w:rPr>
          <w:rFonts w:cs="Arial"/>
        </w:rPr>
      </w:pPr>
      <w:r w:rsidRPr="004A4C3C">
        <w:rPr>
          <w:rFonts w:cs="Arial"/>
        </w:rPr>
        <w:t xml:space="preserve">Opdrachtnemer is verplicht hierbij tevens te bedingen dat de partijen, waarmee hij contracten aangaat ten behoeve van de uitvoering van de Overeenkomst, de in het eerste lid genoemde </w:t>
      </w:r>
      <w:proofErr w:type="spellStart"/>
      <w:r w:rsidRPr="004A4C3C">
        <w:rPr>
          <w:rFonts w:cs="Arial"/>
        </w:rPr>
        <w:t>contractsverplichtingen</w:t>
      </w:r>
      <w:proofErr w:type="spellEnd"/>
      <w:r w:rsidRPr="004A4C3C">
        <w:rPr>
          <w:rFonts w:cs="Arial"/>
        </w:rPr>
        <w:t xml:space="preserve"> onverkort opnemen in contracten die zij vervolgens aangaan met derden aangaan ten behoeve van de uitvoering van de Overeenkomst. Opdrachtnemer is daarnaast verplicht te bedingen dat bovengenoemde partijen onderstaande boetebedingen opnemen in overeenkomsten die zij aangaan met derden ter uitoefening van de Overeenkomst, met dien verstande dat verbeurde boetes, voorvloeiende uit het schenden van verplichtingen, die in het kader van het kettingbeding zijn opgenomen in de overeenkomst, te allen tijde ten goede komen aan Opdrachtgever.</w:t>
      </w:r>
    </w:p>
    <w:p w:rsidRPr="004A4C3C" w:rsidR="004A4C3C" w:rsidP="004A4C3C" w:rsidRDefault="004A4C3C" w14:paraId="5AF37EB7" w14:textId="2C1F34A6">
      <w:pPr>
        <w:pStyle w:val="Lijstopsomteken"/>
        <w:numPr>
          <w:ilvl w:val="0"/>
          <w:numId w:val="15"/>
        </w:numPr>
        <w:rPr>
          <w:rFonts w:ascii="Arial" w:hAnsi="Arial" w:cs="Arial"/>
        </w:rPr>
      </w:pPr>
      <w:bookmarkStart w:name="_Toc152670613" w:id="72"/>
      <w:r w:rsidRPr="004A4C3C">
        <w:rPr>
          <w:rFonts w:ascii="Arial" w:hAnsi="Arial" w:cs="Arial"/>
        </w:rPr>
        <w:t>Boetebeding</w:t>
      </w:r>
      <w:bookmarkEnd w:id="72"/>
    </w:p>
    <w:p w:rsidRPr="004A4C3C" w:rsidR="004A4C3C" w:rsidP="004A4C3C" w:rsidRDefault="004A4C3C" w14:paraId="4A5118C2" w14:textId="77A69DF0">
      <w:pPr>
        <w:pStyle w:val="Kop3"/>
        <w:spacing w:line="276" w:lineRule="auto"/>
        <w:rPr>
          <w:rFonts w:cs="Arial"/>
        </w:rPr>
      </w:pPr>
      <w:r w:rsidRPr="00FF3D18">
        <w:t xml:space="preserve">Indien Opdrachtnemer, dan wel de partij waarmee Opdrachtnemer een contract is aangegaan ten </w:t>
      </w:r>
      <w:r w:rsidRPr="004A4C3C">
        <w:rPr>
          <w:rFonts w:cs="Arial"/>
        </w:rPr>
        <w:t xml:space="preserve">behoeve van de uitoefening van de Overeenkomst, de verplichtingen die voortvloeien uit de in de aanhef van dit artikel genoemde artikelen niet nakomt is Opdrachtnemer, aan Opdrachtgever, zonder enige (schriftelijke) aanmaning of andere voorafgaande verklaring, een onmiddellijk opeisbare boete verschuldigd van € </w:t>
      </w:r>
      <w:r w:rsidR="005E3733">
        <w:rPr>
          <w:rFonts w:cs="Arial"/>
        </w:rPr>
        <w:t>4</w:t>
      </w:r>
      <w:r w:rsidRPr="004A4C3C">
        <w:rPr>
          <w:rFonts w:cs="Arial"/>
        </w:rPr>
        <w:t>.</w:t>
      </w:r>
      <w:r>
        <w:rPr>
          <w:rFonts w:cs="Arial"/>
        </w:rPr>
        <w:t>0</w:t>
      </w:r>
      <w:r w:rsidRPr="004A4C3C">
        <w:rPr>
          <w:rFonts w:cs="Arial"/>
        </w:rPr>
        <w:t xml:space="preserve">00,- (excl. BTW) per dag dat de overtreding voortduurt, met een maximum van € </w:t>
      </w:r>
      <w:r w:rsidR="005E3733">
        <w:rPr>
          <w:rFonts w:cs="Arial"/>
        </w:rPr>
        <w:t>4</w:t>
      </w:r>
      <w:r>
        <w:rPr>
          <w:rFonts w:cs="Arial"/>
        </w:rPr>
        <w:t>0</w:t>
      </w:r>
      <w:r w:rsidRPr="004A4C3C">
        <w:rPr>
          <w:rFonts w:cs="Arial"/>
        </w:rPr>
        <w:t>.000,- (excl. BTW).</w:t>
      </w:r>
    </w:p>
    <w:p w:rsidRPr="004A4C3C" w:rsidR="004A4C3C" w:rsidP="004A4C3C" w:rsidRDefault="004A4C3C" w14:paraId="242FA1FF" w14:textId="560DB33A">
      <w:pPr>
        <w:pStyle w:val="Kop3"/>
        <w:spacing w:line="276" w:lineRule="auto"/>
        <w:rPr>
          <w:rFonts w:cs="Arial"/>
        </w:rPr>
      </w:pPr>
      <w:r w:rsidRPr="004A4C3C">
        <w:rPr>
          <w:rFonts w:cs="Arial"/>
        </w:rPr>
        <w:t xml:space="preserve">In tegenstelling tot het bepaalde in derde lid geldt ten aanzien van het niet naleven van de verplichtingen om een kettingbeding op te nemen dat Opdrachtnemer, aan Opdrachtgever, zonder enige (schriftelijke) aanmaning of andere voorafgaande verklaring, een onmiddellijk opeisbare boete is verschuldigd van € </w:t>
      </w:r>
      <w:r w:rsidR="005E3733">
        <w:rPr>
          <w:rFonts w:cs="Arial"/>
        </w:rPr>
        <w:t>4</w:t>
      </w:r>
      <w:r w:rsidRPr="004A4C3C">
        <w:rPr>
          <w:rFonts w:cs="Arial"/>
        </w:rPr>
        <w:t>.</w:t>
      </w:r>
      <w:r>
        <w:rPr>
          <w:rFonts w:cs="Arial"/>
        </w:rPr>
        <w:t>0</w:t>
      </w:r>
      <w:r w:rsidRPr="004A4C3C">
        <w:rPr>
          <w:rFonts w:cs="Arial"/>
        </w:rPr>
        <w:t>00,- (excl. BTW).</w:t>
      </w:r>
    </w:p>
    <w:p w:rsidRPr="004A4C3C" w:rsidR="004A4C3C" w:rsidP="004A4C3C" w:rsidRDefault="004A4C3C" w14:paraId="440EDD1B" w14:textId="120D4345">
      <w:pPr>
        <w:pStyle w:val="Kop3"/>
        <w:spacing w:line="276" w:lineRule="auto"/>
        <w:rPr>
          <w:rFonts w:cs="Arial"/>
        </w:rPr>
      </w:pPr>
      <w:r w:rsidRPr="004A4C3C">
        <w:rPr>
          <w:rFonts w:cs="Arial"/>
        </w:rPr>
        <w:t>De boetes uit voorgaande artikelleden laten onverminderd enige schadevergoedingsvordering van de zijde van Opdrachtgever.</w:t>
      </w:r>
      <w:r w:rsidRPr="004A4C3C">
        <w:rPr>
          <w:rFonts w:cs="Arial"/>
        </w:rPr>
        <w:br/>
      </w:r>
    </w:p>
    <w:p w:rsidRPr="00557D41" w:rsidR="009D1037" w:rsidP="00557D41" w:rsidRDefault="009D1037" w14:paraId="44845369" w14:textId="77777777">
      <w:pPr>
        <w:pStyle w:val="Kop1"/>
        <w:spacing w:line="276" w:lineRule="auto"/>
        <w:rPr>
          <w:rFonts w:ascii="Arial" w:hAnsi="Arial" w:cs="Arial"/>
        </w:rPr>
      </w:pPr>
      <w:bookmarkStart w:name="_Toc146184954" w:id="73"/>
      <w:bookmarkStart w:name="_Toc152151293" w:id="74"/>
      <w:bookmarkStart w:name="_Toc172714125" w:id="75"/>
      <w:bookmarkEnd w:id="60"/>
      <w:bookmarkEnd w:id="61"/>
      <w:bookmarkEnd w:id="62"/>
      <w:r w:rsidRPr="00557D41">
        <w:rPr>
          <w:rFonts w:ascii="Arial" w:hAnsi="Arial" w:cs="Arial"/>
        </w:rPr>
        <w:t>Bepalingen inzake orde, sociaal en maatschappelijk verantwoord ondernemen</w:t>
      </w:r>
      <w:bookmarkEnd w:id="75"/>
    </w:p>
    <w:bookmarkEnd w:id="73"/>
    <w:bookmarkEnd w:id="74"/>
    <w:p w:rsidRPr="00557D41" w:rsidR="00060881" w:rsidP="00557D41" w:rsidRDefault="00060881" w14:paraId="105237B7" w14:textId="77777777">
      <w:pPr>
        <w:spacing w:line="276" w:lineRule="auto"/>
        <w:rPr>
          <w:rFonts w:ascii="Arial" w:hAnsi="Arial" w:cs="Arial"/>
          <w:lang w:val="nl-NL"/>
        </w:rPr>
      </w:pPr>
    </w:p>
    <w:p w:rsidRPr="00557D41" w:rsidR="00060881" w:rsidP="00557D41" w:rsidRDefault="00060881" w14:paraId="6EF55789" w14:textId="109E10CB">
      <w:pPr>
        <w:pStyle w:val="Kop2"/>
        <w:spacing w:line="276" w:lineRule="auto"/>
        <w:rPr>
          <w:rFonts w:cs="Arial"/>
          <w:i/>
        </w:rPr>
      </w:pPr>
      <w:bookmarkStart w:name="_Toc146025368" w:id="76"/>
      <w:bookmarkStart w:name="_Toc172714126" w:id="77"/>
      <w:r w:rsidRPr="00557D41">
        <w:rPr>
          <w:rFonts w:cs="Arial"/>
        </w:rPr>
        <w:t>Internationale sociale voorwaarden</w:t>
      </w:r>
      <w:bookmarkEnd w:id="76"/>
      <w:bookmarkEnd w:id="77"/>
    </w:p>
    <w:p w:rsidRPr="00557D41" w:rsidR="00060881" w:rsidP="00557D41" w:rsidRDefault="00060881" w14:paraId="552C1A5B" w14:textId="77777777">
      <w:pPr>
        <w:spacing w:line="276" w:lineRule="auto"/>
        <w:rPr>
          <w:rFonts w:ascii="Arial" w:hAnsi="Arial" w:cs="Arial"/>
        </w:rPr>
      </w:pPr>
      <w:r w:rsidRPr="00557D41">
        <w:rPr>
          <w:rFonts w:ascii="Arial" w:hAnsi="Arial" w:cs="Arial"/>
        </w:rPr>
        <w:t>Opdrachtnemer verplicht zich te houden aan internationale sociale voorwaarden (waaronder onder andere, doch niet uitsluitend, vallen: de vrijheid van vakvereniging en het recht op collectieve onderhandelingen, het verbod op dwang- en kinderarbeid, het verbod op discriminatie, het recht op arbeidszekerheid, het recht op veilige en gezonde werkomstandigheden en de inachtneming van het maximaal aantal werkuren, een en ander zoals bepaald in de ILO Conventies).</w:t>
      </w:r>
    </w:p>
    <w:p w:rsidRPr="00557D41" w:rsidR="00DF4CD4" w:rsidP="00557D41" w:rsidRDefault="00DF4CD4" w14:paraId="23A372B9" w14:textId="77777777">
      <w:pPr>
        <w:pStyle w:val="Plattetekst"/>
        <w:spacing w:line="276" w:lineRule="auto"/>
        <w:rPr>
          <w:rFonts w:ascii="Arial" w:hAnsi="Arial" w:cs="Arial"/>
        </w:rPr>
      </w:pPr>
    </w:p>
    <w:p w:rsidRPr="00557D41" w:rsidR="00DF4CD4" w:rsidP="00557D41" w:rsidRDefault="00DF4CD4" w14:paraId="32C460BF" w14:textId="32C8C21A">
      <w:pPr>
        <w:pStyle w:val="Kop2"/>
        <w:spacing w:line="276" w:lineRule="auto"/>
        <w:rPr>
          <w:rFonts w:cs="Arial"/>
          <w:i/>
        </w:rPr>
      </w:pPr>
      <w:bookmarkStart w:name="_Toc146025369" w:id="78"/>
      <w:bookmarkStart w:name="_Toc172714127" w:id="79"/>
      <w:r w:rsidRPr="00557D41">
        <w:rPr>
          <w:rFonts w:cs="Arial"/>
        </w:rPr>
        <w:t>Integriteitsverklaring</w:t>
      </w:r>
      <w:bookmarkEnd w:id="78"/>
      <w:bookmarkEnd w:id="79"/>
    </w:p>
    <w:p w:rsidRPr="00557D41" w:rsidR="00DF4CD4" w:rsidP="00557D41" w:rsidRDefault="00DF4CD4" w14:paraId="32C04CCA" w14:textId="0FE5CAD5">
      <w:pPr>
        <w:pStyle w:val="Kop3"/>
        <w:spacing w:line="276" w:lineRule="auto"/>
        <w:rPr>
          <w:rFonts w:cs="Arial"/>
        </w:rPr>
      </w:pPr>
      <w:r w:rsidRPr="00557D41">
        <w:rPr>
          <w:rFonts w:cs="Arial"/>
        </w:rPr>
        <w:t>Opdrachtnemer verklaart dat hij ter verkrijging van de Opdracht vertegenwoordigers van Opdrachtgever generlei voordeel heeft geboden, gegeven, doen aanbieden, of doen geven. Hij zal dat ook niet alsnog doen teneinde personen in dienst van Opdrachtgever te bewegen enige handeling te verrichten of na te laten.</w:t>
      </w:r>
    </w:p>
    <w:p w:rsidRPr="00557D41" w:rsidR="00DF4CD4" w:rsidP="00557D41" w:rsidRDefault="00DF4CD4" w14:paraId="164EAD37" w14:textId="77777777">
      <w:pPr>
        <w:pStyle w:val="Kop3"/>
        <w:spacing w:line="276" w:lineRule="auto"/>
        <w:rPr>
          <w:rFonts w:cs="Arial"/>
        </w:rPr>
      </w:pPr>
      <w:r w:rsidRPr="00557D41">
        <w:rPr>
          <w:rFonts w:cs="Arial"/>
        </w:rPr>
        <w:t xml:space="preserve">Opdrachtnemer is zich er bewust van en stemt er reeds nu voor alsdan mee in dat Opdrachtgever zonder meer gerechtigd is een integriteitsonderzoek, waaronder een onderzoek op grond van de Wet </w:t>
      </w:r>
      <w:proofErr w:type="spellStart"/>
      <w:r w:rsidRPr="00557D41">
        <w:rPr>
          <w:rFonts w:cs="Arial"/>
        </w:rPr>
        <w:t>Bibob</w:t>
      </w:r>
      <w:proofErr w:type="spellEnd"/>
      <w:r w:rsidRPr="00557D41">
        <w:rPr>
          <w:rFonts w:cs="Arial"/>
        </w:rPr>
        <w:t>, te doen uitvoeren op grond van de vigerende wet- en regelgeving inzake integriteitsbeoordelingen.</w:t>
      </w:r>
    </w:p>
    <w:p w:rsidRPr="00557D41" w:rsidR="00B450CA" w:rsidP="00557D41" w:rsidRDefault="00B450CA" w14:paraId="7F04A76E" w14:textId="77777777">
      <w:pPr>
        <w:pStyle w:val="Kop1"/>
        <w:spacing w:line="276" w:lineRule="auto"/>
        <w:rPr>
          <w:rFonts w:ascii="Arial" w:hAnsi="Arial" w:cs="Arial"/>
        </w:rPr>
      </w:pPr>
      <w:bookmarkStart w:name="_Toc146184964" w:id="80"/>
      <w:bookmarkStart w:name="_Toc152150407" w:id="81"/>
      <w:bookmarkStart w:name="_Toc152151301" w:id="82"/>
      <w:bookmarkStart w:name="_Toc172714128" w:id="83"/>
      <w:r w:rsidRPr="00557D41">
        <w:rPr>
          <w:rFonts w:ascii="Arial" w:hAnsi="Arial" w:cs="Arial"/>
        </w:rPr>
        <w:t>Slotbepalingen</w:t>
      </w:r>
      <w:bookmarkEnd w:id="80"/>
      <w:bookmarkEnd w:id="81"/>
      <w:bookmarkEnd w:id="82"/>
      <w:bookmarkEnd w:id="83"/>
    </w:p>
    <w:p w:rsidRPr="00557D41" w:rsidR="00701F43" w:rsidP="00557D41" w:rsidRDefault="00701F43" w14:paraId="55BF1442" w14:textId="77777777">
      <w:pPr>
        <w:spacing w:line="276" w:lineRule="auto"/>
        <w:rPr>
          <w:rFonts w:ascii="Arial" w:hAnsi="Arial" w:cs="Arial"/>
        </w:rPr>
      </w:pPr>
    </w:p>
    <w:p w:rsidRPr="00557D41" w:rsidR="00861B06" w:rsidP="00557D41" w:rsidRDefault="00B450CA" w14:paraId="7C6754C6" w14:textId="77777777">
      <w:pPr>
        <w:pStyle w:val="Kop2"/>
        <w:spacing w:line="276" w:lineRule="auto"/>
        <w:rPr>
          <w:rFonts w:cs="Arial"/>
          <w:i/>
        </w:rPr>
      </w:pPr>
      <w:bookmarkStart w:name="_Toc146184965" w:id="84"/>
      <w:bookmarkStart w:name="_Toc152151302" w:id="85"/>
      <w:bookmarkStart w:name="_Toc172714129" w:id="86"/>
      <w:r w:rsidRPr="00557D41">
        <w:rPr>
          <w:rFonts w:cs="Arial"/>
        </w:rPr>
        <w:t>Geschillen en toepasselijk recht</w:t>
      </w:r>
      <w:bookmarkEnd w:id="84"/>
      <w:bookmarkEnd w:id="85"/>
      <w:bookmarkEnd w:id="86"/>
    </w:p>
    <w:p w:rsidRPr="00557D41" w:rsidR="001C05C7" w:rsidP="00557D41" w:rsidRDefault="001C05C7" w14:paraId="4444CB09" w14:textId="1F07F8F0">
      <w:pPr>
        <w:pStyle w:val="Kop3"/>
        <w:spacing w:line="276" w:lineRule="auto"/>
        <w:rPr>
          <w:rFonts w:cs="Arial"/>
        </w:rPr>
      </w:pPr>
      <w:r w:rsidRPr="00557D41">
        <w:rPr>
          <w:rFonts w:cs="Arial"/>
        </w:rPr>
        <w:t>Op deze Overeenkomst is uitsluitend Nederlands recht van toepassing.</w:t>
      </w:r>
    </w:p>
    <w:p w:rsidR="001A7DDD" w:rsidP="001A7DDD" w:rsidRDefault="001C05C7" w14:paraId="0AC936A4" w14:textId="64A50001">
      <w:pPr>
        <w:pStyle w:val="Kop3"/>
        <w:spacing w:line="276" w:lineRule="auto"/>
        <w:rPr>
          <w:rFonts w:cs="Arial"/>
        </w:rPr>
      </w:pPr>
      <w:r w:rsidRPr="00557D41">
        <w:rPr>
          <w:rFonts w:cs="Arial"/>
        </w:rPr>
        <w:t>Elk geschil betreffende de totstandkoming, uitleg of de uitvoering van deze Overeenkomst, zal in eerste aanleg ter beslechting aan de bevoegde rechter in het arrondissement Overijssel worden voorgelegd. Opdrachtgever en Opdrachtnemer zullen echter niet eerder een beroep doen op de rechter dan nadat zij zich tot het uiterste hebben ingespannen om dit geschil in onderling overleg te beslechten.</w:t>
      </w:r>
    </w:p>
    <w:p w:rsidRPr="004A4C3C" w:rsidR="004A4C3C" w:rsidP="004A4C3C" w:rsidRDefault="004A4C3C" w14:paraId="36A1F6CD" w14:textId="77777777">
      <w:pPr>
        <w:rPr>
          <w:lang w:val="nl-NL"/>
        </w:rPr>
      </w:pPr>
    </w:p>
    <w:p w:rsidRPr="00557D41" w:rsidR="00C40445" w:rsidP="00557D41" w:rsidRDefault="00B450CA" w14:paraId="7407FA41" w14:textId="77777777">
      <w:pPr>
        <w:pStyle w:val="Kop2"/>
        <w:spacing w:line="276" w:lineRule="auto"/>
        <w:rPr>
          <w:rFonts w:cs="Arial"/>
          <w:i/>
        </w:rPr>
      </w:pPr>
      <w:bookmarkStart w:name="_Toc146184967" w:id="87"/>
      <w:bookmarkStart w:name="_Toc152151304" w:id="88"/>
      <w:bookmarkStart w:name="_Toc172714130" w:id="89"/>
      <w:r w:rsidRPr="00557D41">
        <w:rPr>
          <w:rFonts w:cs="Arial"/>
        </w:rPr>
        <w:t>Slotbepalingen</w:t>
      </w:r>
      <w:bookmarkEnd w:id="87"/>
      <w:bookmarkEnd w:id="88"/>
      <w:bookmarkEnd w:id="89"/>
    </w:p>
    <w:p w:rsidRPr="00557D41" w:rsidR="00F84D26" w:rsidP="00557D41" w:rsidRDefault="00F84D26" w14:paraId="3BFDEDD3" w14:textId="11F8DD36">
      <w:pPr>
        <w:pStyle w:val="Kop3"/>
        <w:spacing w:line="276" w:lineRule="auto"/>
        <w:rPr>
          <w:rFonts w:cs="Arial"/>
        </w:rPr>
      </w:pPr>
      <w:r w:rsidRPr="00557D41">
        <w:rPr>
          <w:rFonts w:cs="Arial"/>
        </w:rPr>
        <w:t>Indien één of meer bepalingen van deze Overeenkomst nietig zijn of niet rechtsgeldig worden, zullen de overige bepalingen nog van kracht blijven. Partijen zullen over de bepalingen welke nietig zijn of niet rechtsgeldig worden, overleg plegen, teneinde een vervangende regeling te treffen, in dier voege dat in zijn geheel de strekking van deze Overeenkomst behouden blijft.</w:t>
      </w:r>
    </w:p>
    <w:p w:rsidRPr="00557D41" w:rsidR="00F84D26" w:rsidP="00557D41" w:rsidRDefault="00F84D26" w14:paraId="17999564" w14:textId="77777777">
      <w:pPr>
        <w:pStyle w:val="Kop3"/>
        <w:spacing w:line="276" w:lineRule="auto"/>
        <w:rPr>
          <w:rFonts w:cs="Arial"/>
        </w:rPr>
      </w:pPr>
      <w:r w:rsidRPr="00557D41">
        <w:rPr>
          <w:rFonts w:cs="Arial"/>
        </w:rPr>
        <w:t>Bepalingen die naar hun aard zijn bestemd om ook na beëindiging van de Overeenkomst voort te duren, behouden hun werking ook nadat de Overeenkomst is beëindigd.</w:t>
      </w:r>
    </w:p>
    <w:p w:rsidR="00982E6B" w:rsidP="00982E6B" w:rsidRDefault="00982E6B" w14:paraId="54D1A062" w14:textId="77777777"/>
    <w:p w:rsidRPr="00982E6B" w:rsidR="00982E6B" w:rsidP="00982E6B" w:rsidRDefault="00982E6B" w14:paraId="0902B702" w14:textId="77777777">
      <w:pPr>
        <w:pStyle w:val="Kop3"/>
        <w:spacing w:line="276" w:lineRule="auto"/>
        <w:rPr>
          <w:rFonts w:cs="Arial"/>
        </w:rPr>
      </w:pPr>
      <w:r w:rsidRPr="00982E6B">
        <w:rPr>
          <w:rFonts w:cs="Arial"/>
        </w:rPr>
        <w:t>Opdrachtnemer vrijwaart Opdrachtgever tegen aanspraken van zijn personeel of Hulppersonen gebaseerd op het beweerdelijk bestaan van een arbeidsovereenkomst met Opdrachtgever. Het bestaan van een arbeidsovereenkomst is uitdrukkelijk uitgesloten. Opdrachtgever houdt zich het recht voor deze overeenkomst te laten toetsen door de belastingdienst in het kader van de Wet deregulering beoordeling arbeidsrelaties.</w:t>
      </w:r>
    </w:p>
    <w:p w:rsidR="00982E6B" w:rsidP="00557D41" w:rsidRDefault="00982E6B" w14:paraId="2D92010C" w14:textId="77777777">
      <w:pPr>
        <w:pStyle w:val="Plattetekst"/>
        <w:spacing w:line="276" w:lineRule="auto"/>
        <w:rPr>
          <w:rFonts w:ascii="Arial" w:hAnsi="Arial" w:cs="Arial"/>
        </w:rPr>
      </w:pPr>
    </w:p>
    <w:p w:rsidRPr="00557D41" w:rsidR="00B450CA" w:rsidP="00557D41" w:rsidRDefault="00B450CA" w14:paraId="09903E88" w14:textId="56BD0C69">
      <w:pPr>
        <w:pStyle w:val="Plattetekst"/>
        <w:spacing w:line="276" w:lineRule="auto"/>
        <w:rPr>
          <w:rFonts w:ascii="Arial" w:hAnsi="Arial" w:cs="Arial"/>
        </w:rPr>
      </w:pPr>
      <w:r w:rsidRPr="00557D41">
        <w:rPr>
          <w:rFonts w:ascii="Arial" w:hAnsi="Arial" w:cs="Arial"/>
        </w:rPr>
        <w:t>Aldus op de laatste van de hierna genoemde data overeengekomen en in tweevoud ondertekend</w:t>
      </w:r>
      <w:r w:rsidRPr="00557D41">
        <w:rPr>
          <w:rStyle w:val="Voetnootmarkering"/>
          <w:rFonts w:ascii="Arial" w:hAnsi="Arial" w:cs="Arial"/>
        </w:rPr>
        <w:footnoteReference w:id="2"/>
      </w:r>
      <w:r w:rsidRPr="00557D41">
        <w:rPr>
          <w:rFonts w:ascii="Arial" w:hAnsi="Arial" w:cs="Arial"/>
        </w:rPr>
        <w:t>,</w:t>
      </w:r>
    </w:p>
    <w:p w:rsidRPr="00557D41" w:rsidR="00982E6B" w:rsidP="00557D41" w:rsidRDefault="00982E6B" w14:paraId="695FBBC1" w14:textId="77777777">
      <w:pPr>
        <w:pStyle w:val="Plattetekst"/>
        <w:spacing w:line="276" w:lineRule="auto"/>
        <w:rPr>
          <w:rFonts w:ascii="Arial" w:hAnsi="Arial" w:cs="Arial"/>
        </w:rPr>
      </w:pPr>
    </w:p>
    <w:p w:rsidRPr="00557D41" w:rsidR="003576ED" w:rsidP="00557D41" w:rsidRDefault="003576ED" w14:paraId="5DD267B1" w14:textId="77777777">
      <w:pPr>
        <w:pStyle w:val="Plattetekst"/>
        <w:spacing w:line="276" w:lineRule="auto"/>
        <w:rPr>
          <w:rFonts w:ascii="Arial" w:hAnsi="Arial" w:cs="Arial"/>
        </w:rPr>
      </w:pPr>
    </w:p>
    <w:tbl>
      <w:tblPr>
        <w:tblW w:w="90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30"/>
        <w:gridCol w:w="4530"/>
      </w:tblGrid>
      <w:tr w:rsidRPr="00557D41" w:rsidR="00B450CA" w:rsidTr="00DB5300" w14:paraId="13A769C2" w14:textId="77777777">
        <w:trPr>
          <w:trHeight w:val="300"/>
        </w:trPr>
        <w:tc>
          <w:tcPr>
            <w:tcW w:w="4530" w:type="dxa"/>
            <w:tcBorders>
              <w:top w:val="nil"/>
              <w:left w:val="nil"/>
              <w:bottom w:val="nil"/>
              <w:right w:val="nil"/>
            </w:tcBorders>
            <w:shd w:val="clear" w:color="auto" w:fill="auto"/>
            <w:hideMark/>
          </w:tcPr>
          <w:p w:rsidRPr="00557D41" w:rsidR="00B450CA" w:rsidP="00557D41" w:rsidRDefault="00B450CA" w14:paraId="1FDB912A" w14:textId="77777777">
            <w:pPr>
              <w:pStyle w:val="paragraph"/>
              <w:spacing w:before="0" w:beforeAutospacing="0" w:after="0" w:afterAutospacing="0" w:line="276" w:lineRule="auto"/>
              <w:textAlignment w:val="baseline"/>
              <w:rPr>
                <w:rFonts w:ascii="Arial" w:hAnsi="Arial" w:cs="Arial"/>
                <w:sz w:val="18"/>
                <w:szCs w:val="18"/>
              </w:rPr>
            </w:pPr>
            <w:r w:rsidRPr="00557D41">
              <w:rPr>
                <w:rStyle w:val="normaltextrun"/>
                <w:rFonts w:ascii="Arial" w:hAnsi="Arial" w:cs="Arial"/>
                <w:b/>
                <w:bCs/>
                <w:sz w:val="18"/>
                <w:szCs w:val="18"/>
              </w:rPr>
              <w:t>Opdrachtgever</w:t>
            </w:r>
          </w:p>
        </w:tc>
        <w:tc>
          <w:tcPr>
            <w:tcW w:w="4530" w:type="dxa"/>
            <w:tcBorders>
              <w:top w:val="nil"/>
              <w:left w:val="nil"/>
              <w:bottom w:val="nil"/>
              <w:right w:val="nil"/>
            </w:tcBorders>
            <w:shd w:val="clear" w:color="auto" w:fill="auto"/>
            <w:hideMark/>
          </w:tcPr>
          <w:p w:rsidRPr="00557D41" w:rsidR="00B450CA" w:rsidP="00557D41" w:rsidRDefault="00B450CA" w14:paraId="455CC968" w14:textId="77777777">
            <w:pPr>
              <w:pStyle w:val="paragraph"/>
              <w:spacing w:before="0" w:beforeAutospacing="0" w:after="0" w:afterAutospacing="0" w:line="276" w:lineRule="auto"/>
              <w:textAlignment w:val="baseline"/>
              <w:rPr>
                <w:rFonts w:ascii="Arial" w:hAnsi="Arial" w:cs="Arial"/>
                <w:sz w:val="18"/>
                <w:szCs w:val="18"/>
              </w:rPr>
            </w:pPr>
            <w:r w:rsidRPr="00557D41">
              <w:rPr>
                <w:rStyle w:val="normaltextrun"/>
                <w:rFonts w:ascii="Arial" w:hAnsi="Arial" w:cs="Arial"/>
                <w:b/>
                <w:bCs/>
                <w:sz w:val="18"/>
                <w:szCs w:val="18"/>
              </w:rPr>
              <w:t>Opdrachtnemer</w:t>
            </w:r>
          </w:p>
        </w:tc>
      </w:tr>
      <w:tr w:rsidRPr="00557D41" w:rsidR="00B450CA" w:rsidTr="00DB5300" w14:paraId="40624D4E" w14:textId="77777777">
        <w:trPr>
          <w:trHeight w:val="232"/>
        </w:trPr>
        <w:tc>
          <w:tcPr>
            <w:tcW w:w="4530" w:type="dxa"/>
            <w:tcBorders>
              <w:top w:val="nil"/>
              <w:left w:val="nil"/>
              <w:bottom w:val="nil"/>
              <w:right w:val="nil"/>
            </w:tcBorders>
            <w:shd w:val="clear" w:color="auto" w:fill="auto"/>
            <w:hideMark/>
          </w:tcPr>
          <w:p w:rsidRPr="00557D41" w:rsidR="00B450CA" w:rsidP="00557D41" w:rsidRDefault="00483264" w14:paraId="1890FC30" w14:textId="3A298839">
            <w:pPr>
              <w:pStyle w:val="paragraph"/>
              <w:spacing w:before="0" w:beforeAutospacing="0" w:after="0" w:afterAutospacing="0" w:line="276" w:lineRule="auto"/>
              <w:textAlignment w:val="baseline"/>
              <w:rPr>
                <w:rStyle w:val="normaltextrun"/>
                <w:rFonts w:ascii="Arial" w:hAnsi="Arial" w:cs="Arial"/>
                <w:sz w:val="18"/>
                <w:szCs w:val="18"/>
              </w:rPr>
            </w:pPr>
            <w:r>
              <w:rPr>
                <w:rStyle w:val="normaltextrun"/>
                <w:rFonts w:ascii="Arial" w:hAnsi="Arial" w:cs="Arial"/>
                <w:sz w:val="18"/>
                <w:szCs w:val="18"/>
              </w:rPr>
              <w:t>Gemeente</w:t>
            </w:r>
            <w:r w:rsidR="006C444A">
              <w:rPr>
                <w:rStyle w:val="normaltextrun"/>
                <w:rFonts w:ascii="Arial" w:hAnsi="Arial" w:cs="Arial"/>
                <w:sz w:val="18"/>
                <w:szCs w:val="18"/>
              </w:rPr>
              <w:t xml:space="preserve"> </w:t>
            </w:r>
            <w:r w:rsidR="006C444A">
              <w:rPr>
                <w:rStyle w:val="normaltextrun"/>
                <w:rFonts w:ascii="Arial" w:hAnsi="Arial"/>
                <w:sz w:val="18"/>
                <w:szCs w:val="18"/>
              </w:rPr>
              <w:t>Kampen</w:t>
            </w:r>
          </w:p>
        </w:tc>
        <w:tc>
          <w:tcPr>
            <w:tcW w:w="4530" w:type="dxa"/>
            <w:tcBorders>
              <w:top w:val="nil"/>
              <w:left w:val="nil"/>
              <w:bottom w:val="nil"/>
              <w:right w:val="nil"/>
            </w:tcBorders>
            <w:shd w:val="clear" w:color="auto" w:fill="auto"/>
            <w:hideMark/>
          </w:tcPr>
          <w:p w:rsidRPr="00483264" w:rsidR="00B450CA" w:rsidP="00557D41" w:rsidRDefault="00483264" w14:paraId="0D278692" w14:textId="0051E72C">
            <w:pPr>
              <w:pStyle w:val="paragraph"/>
              <w:spacing w:before="0" w:beforeAutospacing="0" w:after="0" w:afterAutospacing="0" w:line="276" w:lineRule="auto"/>
              <w:textAlignment w:val="baseline"/>
              <w:rPr>
                <w:rStyle w:val="normaltextrun"/>
                <w:rFonts w:ascii="Arial" w:hAnsi="Arial" w:cs="Arial"/>
                <w:sz w:val="18"/>
                <w:szCs w:val="18"/>
                <w:highlight w:val="darkGray"/>
              </w:rPr>
            </w:pPr>
            <w:r w:rsidRPr="00483264">
              <w:rPr>
                <w:rStyle w:val="normaltextrun"/>
                <w:rFonts w:ascii="Arial" w:hAnsi="Arial" w:cs="Arial"/>
                <w:sz w:val="18"/>
                <w:szCs w:val="18"/>
                <w:highlight w:val="darkGray"/>
              </w:rPr>
              <w:t>[Leverancier}</w:t>
            </w:r>
          </w:p>
        </w:tc>
      </w:tr>
      <w:tr w:rsidRPr="00557D41" w:rsidR="00B450CA" w:rsidTr="00DB5300" w14:paraId="39C8C561" w14:textId="77777777">
        <w:trPr>
          <w:trHeight w:val="300"/>
        </w:trPr>
        <w:tc>
          <w:tcPr>
            <w:tcW w:w="4530" w:type="dxa"/>
            <w:tcBorders>
              <w:top w:val="nil"/>
              <w:left w:val="nil"/>
              <w:bottom w:val="nil"/>
              <w:right w:val="nil"/>
            </w:tcBorders>
            <w:shd w:val="clear" w:color="auto" w:fill="auto"/>
          </w:tcPr>
          <w:p w:rsidRPr="00557D41" w:rsidR="00B450CA" w:rsidP="00557D41" w:rsidRDefault="00B450CA" w14:paraId="163C8101" w14:textId="77777777">
            <w:pPr>
              <w:pStyle w:val="paragraph"/>
              <w:spacing w:before="0" w:beforeAutospacing="0" w:after="0" w:afterAutospacing="0" w:line="276" w:lineRule="auto"/>
              <w:textAlignment w:val="baseline"/>
              <w:rPr>
                <w:rStyle w:val="normaltextrun"/>
                <w:rFonts w:ascii="Arial" w:hAnsi="Arial" w:cs="Arial"/>
                <w:sz w:val="18"/>
                <w:szCs w:val="18"/>
              </w:rPr>
            </w:pPr>
          </w:p>
        </w:tc>
        <w:tc>
          <w:tcPr>
            <w:tcW w:w="4530" w:type="dxa"/>
            <w:tcBorders>
              <w:top w:val="nil"/>
              <w:left w:val="nil"/>
              <w:bottom w:val="nil"/>
              <w:right w:val="nil"/>
            </w:tcBorders>
            <w:shd w:val="clear" w:color="auto" w:fill="auto"/>
          </w:tcPr>
          <w:p w:rsidRPr="00557D41" w:rsidR="00B450CA" w:rsidP="00557D41" w:rsidRDefault="00B450CA" w14:paraId="2A2DCAC6" w14:textId="77777777">
            <w:pPr>
              <w:pStyle w:val="paragraph"/>
              <w:spacing w:before="0" w:beforeAutospacing="0" w:after="0" w:afterAutospacing="0" w:line="276" w:lineRule="auto"/>
              <w:textAlignment w:val="baseline"/>
              <w:rPr>
                <w:rFonts w:ascii="Arial" w:hAnsi="Arial" w:cs="Arial"/>
                <w:sz w:val="18"/>
                <w:szCs w:val="18"/>
              </w:rPr>
            </w:pPr>
          </w:p>
        </w:tc>
      </w:tr>
      <w:tr w:rsidRPr="00557D41" w:rsidR="00B450CA" w:rsidTr="00DB5300" w14:paraId="45B6DD61" w14:textId="77777777">
        <w:trPr>
          <w:trHeight w:val="135"/>
        </w:trPr>
        <w:tc>
          <w:tcPr>
            <w:tcW w:w="4530" w:type="dxa"/>
            <w:tcBorders>
              <w:top w:val="nil"/>
              <w:left w:val="nil"/>
              <w:bottom w:val="nil"/>
              <w:right w:val="nil"/>
            </w:tcBorders>
            <w:shd w:val="clear" w:color="auto" w:fill="auto"/>
            <w:hideMark/>
          </w:tcPr>
          <w:p w:rsidRPr="00557D41" w:rsidR="00B450CA" w:rsidP="00557D41" w:rsidRDefault="00B450CA" w14:paraId="6648DD99" w14:textId="262532F6">
            <w:pPr>
              <w:pStyle w:val="paragraph"/>
              <w:spacing w:before="0" w:beforeAutospacing="0" w:after="0" w:afterAutospacing="0" w:line="276" w:lineRule="auto"/>
              <w:textAlignment w:val="baseline"/>
              <w:rPr>
                <w:rFonts w:ascii="Arial" w:hAnsi="Arial" w:cs="Arial"/>
                <w:sz w:val="18"/>
                <w:szCs w:val="18"/>
              </w:rPr>
            </w:pPr>
            <w:r w:rsidRPr="00557D41">
              <w:rPr>
                <w:rStyle w:val="normaltextrun"/>
                <w:rFonts w:ascii="Arial" w:hAnsi="Arial" w:cs="Arial"/>
                <w:sz w:val="18"/>
                <w:szCs w:val="18"/>
              </w:rPr>
              <w:t>Naam</w:t>
            </w:r>
            <w:r w:rsidR="00744CFF">
              <w:rPr>
                <w:rStyle w:val="normaltextrun"/>
                <w:rFonts w:ascii="Arial" w:hAnsi="Arial" w:cs="Arial"/>
                <w:sz w:val="18"/>
                <w:szCs w:val="18"/>
              </w:rPr>
              <w:t>: Nico Middelbos</w:t>
            </w:r>
          </w:p>
        </w:tc>
        <w:tc>
          <w:tcPr>
            <w:tcW w:w="4530" w:type="dxa"/>
            <w:tcBorders>
              <w:top w:val="nil"/>
              <w:left w:val="nil"/>
              <w:bottom w:val="nil"/>
              <w:right w:val="nil"/>
            </w:tcBorders>
            <w:shd w:val="clear" w:color="auto" w:fill="auto"/>
            <w:hideMark/>
          </w:tcPr>
          <w:p w:rsidRPr="00557D41" w:rsidR="00B450CA" w:rsidP="00557D41" w:rsidRDefault="00B450CA" w14:paraId="146A1BBD" w14:textId="77777777">
            <w:pPr>
              <w:pStyle w:val="paragraph"/>
              <w:spacing w:before="0" w:beforeAutospacing="0" w:after="0" w:afterAutospacing="0" w:line="276" w:lineRule="auto"/>
              <w:textAlignment w:val="baseline"/>
              <w:rPr>
                <w:rFonts w:ascii="Arial" w:hAnsi="Arial" w:cs="Arial"/>
                <w:sz w:val="18"/>
                <w:szCs w:val="18"/>
              </w:rPr>
            </w:pPr>
            <w:r w:rsidRPr="00557D41">
              <w:rPr>
                <w:rStyle w:val="normaltextrun"/>
                <w:rFonts w:ascii="Arial" w:hAnsi="Arial" w:cs="Arial"/>
                <w:sz w:val="18"/>
                <w:szCs w:val="18"/>
              </w:rPr>
              <w:t>Naam:</w:t>
            </w:r>
          </w:p>
        </w:tc>
      </w:tr>
      <w:tr w:rsidRPr="00557D41" w:rsidR="00B450CA" w:rsidTr="00DB5300" w14:paraId="43E63397" w14:textId="77777777">
        <w:trPr>
          <w:trHeight w:val="300"/>
        </w:trPr>
        <w:tc>
          <w:tcPr>
            <w:tcW w:w="4530" w:type="dxa"/>
            <w:tcBorders>
              <w:top w:val="nil"/>
              <w:left w:val="nil"/>
              <w:bottom w:val="nil"/>
              <w:right w:val="nil"/>
            </w:tcBorders>
            <w:shd w:val="clear" w:color="auto" w:fill="auto"/>
            <w:hideMark/>
          </w:tcPr>
          <w:p w:rsidRPr="00557D41" w:rsidR="00B450CA" w:rsidP="00557D41" w:rsidRDefault="00B450CA" w14:paraId="1357A32A" w14:textId="77777777">
            <w:pPr>
              <w:pStyle w:val="paragraph"/>
              <w:spacing w:before="0" w:beforeAutospacing="0" w:after="0" w:afterAutospacing="0" w:line="276" w:lineRule="auto"/>
              <w:textAlignment w:val="baseline"/>
              <w:rPr>
                <w:rFonts w:ascii="Arial" w:hAnsi="Arial" w:cs="Arial"/>
                <w:sz w:val="18"/>
                <w:szCs w:val="18"/>
              </w:rPr>
            </w:pPr>
          </w:p>
        </w:tc>
        <w:tc>
          <w:tcPr>
            <w:tcW w:w="4530" w:type="dxa"/>
            <w:tcBorders>
              <w:top w:val="nil"/>
              <w:left w:val="nil"/>
              <w:bottom w:val="nil"/>
              <w:right w:val="nil"/>
            </w:tcBorders>
            <w:shd w:val="clear" w:color="auto" w:fill="auto"/>
            <w:hideMark/>
          </w:tcPr>
          <w:p w:rsidRPr="00557D41" w:rsidR="00B450CA" w:rsidP="00557D41" w:rsidRDefault="00B450CA" w14:paraId="241B3C54" w14:textId="77777777">
            <w:pPr>
              <w:pStyle w:val="paragraph"/>
              <w:spacing w:before="0" w:beforeAutospacing="0" w:after="0" w:afterAutospacing="0" w:line="276" w:lineRule="auto"/>
              <w:textAlignment w:val="baseline"/>
              <w:rPr>
                <w:rFonts w:ascii="Arial" w:hAnsi="Arial" w:cs="Arial"/>
                <w:sz w:val="18"/>
                <w:szCs w:val="18"/>
              </w:rPr>
            </w:pPr>
          </w:p>
        </w:tc>
      </w:tr>
      <w:tr w:rsidRPr="00557D41" w:rsidR="00B450CA" w:rsidTr="00DB5300" w14:paraId="09F3D9A8" w14:textId="77777777">
        <w:trPr>
          <w:trHeight w:val="135"/>
        </w:trPr>
        <w:tc>
          <w:tcPr>
            <w:tcW w:w="4530" w:type="dxa"/>
            <w:tcBorders>
              <w:top w:val="nil"/>
              <w:left w:val="nil"/>
              <w:bottom w:val="nil"/>
              <w:right w:val="nil"/>
            </w:tcBorders>
            <w:shd w:val="clear" w:color="auto" w:fill="auto"/>
            <w:hideMark/>
          </w:tcPr>
          <w:p w:rsidRPr="00557D41" w:rsidR="00B450CA" w:rsidP="00557D41" w:rsidRDefault="00B450CA" w14:paraId="7155EFDC" w14:textId="18D9E200">
            <w:pPr>
              <w:pStyle w:val="paragraph"/>
              <w:spacing w:before="0" w:beforeAutospacing="0" w:after="0" w:afterAutospacing="0" w:line="276" w:lineRule="auto"/>
              <w:textAlignment w:val="baseline"/>
              <w:rPr>
                <w:rFonts w:ascii="Arial" w:hAnsi="Arial" w:cs="Arial"/>
                <w:sz w:val="18"/>
                <w:szCs w:val="18"/>
              </w:rPr>
            </w:pPr>
            <w:r w:rsidRPr="00557D41">
              <w:rPr>
                <w:rStyle w:val="normaltextrun"/>
                <w:rFonts w:ascii="Arial" w:hAnsi="Arial" w:cs="Arial"/>
                <w:sz w:val="18"/>
                <w:szCs w:val="18"/>
              </w:rPr>
              <w:t>Functie</w:t>
            </w:r>
            <w:r w:rsidR="00483264">
              <w:rPr>
                <w:rStyle w:val="normaltextrun"/>
                <w:rFonts w:ascii="Arial" w:hAnsi="Arial" w:cs="Arial"/>
                <w:sz w:val="18"/>
                <w:szCs w:val="18"/>
              </w:rPr>
              <w:t>:</w:t>
            </w:r>
            <w:r w:rsidR="00744CFF">
              <w:rPr>
                <w:rStyle w:val="normaltextrun"/>
                <w:rFonts w:ascii="Arial" w:hAnsi="Arial" w:cs="Arial"/>
                <w:sz w:val="18"/>
                <w:szCs w:val="18"/>
              </w:rPr>
              <w:t xml:space="preserve"> </w:t>
            </w:r>
            <w:r w:rsidRPr="00744CFF" w:rsidR="00744CFF">
              <w:rPr>
                <w:rStyle w:val="normaltextrun"/>
                <w:rFonts w:ascii="Arial" w:hAnsi="Arial" w:cs="Arial"/>
                <w:sz w:val="18"/>
                <w:szCs w:val="18"/>
              </w:rPr>
              <w:t>gemeentesecretaris/algemeen directeur</w:t>
            </w:r>
          </w:p>
        </w:tc>
        <w:tc>
          <w:tcPr>
            <w:tcW w:w="4530" w:type="dxa"/>
            <w:tcBorders>
              <w:top w:val="nil"/>
              <w:left w:val="nil"/>
              <w:bottom w:val="nil"/>
              <w:right w:val="nil"/>
            </w:tcBorders>
            <w:shd w:val="clear" w:color="auto" w:fill="auto"/>
            <w:hideMark/>
          </w:tcPr>
          <w:p w:rsidRPr="00557D41" w:rsidR="00B450CA" w:rsidP="00557D41" w:rsidRDefault="00B450CA" w14:paraId="08DFBA1F" w14:textId="77777777">
            <w:pPr>
              <w:pStyle w:val="paragraph"/>
              <w:spacing w:before="0" w:beforeAutospacing="0" w:after="0" w:afterAutospacing="0" w:line="276" w:lineRule="auto"/>
              <w:textAlignment w:val="baseline"/>
              <w:rPr>
                <w:rFonts w:ascii="Arial" w:hAnsi="Arial" w:cs="Arial"/>
                <w:sz w:val="18"/>
                <w:szCs w:val="18"/>
              </w:rPr>
            </w:pPr>
            <w:r w:rsidRPr="00557D41">
              <w:rPr>
                <w:rStyle w:val="normaltextrun"/>
                <w:rFonts w:ascii="Arial" w:hAnsi="Arial" w:cs="Arial"/>
                <w:sz w:val="18"/>
                <w:szCs w:val="18"/>
              </w:rPr>
              <w:t>Functie:</w:t>
            </w:r>
          </w:p>
        </w:tc>
      </w:tr>
      <w:tr w:rsidRPr="00557D41" w:rsidR="00B450CA" w:rsidTr="00DB5300" w14:paraId="7D240B22" w14:textId="77777777">
        <w:trPr>
          <w:trHeight w:val="300"/>
        </w:trPr>
        <w:tc>
          <w:tcPr>
            <w:tcW w:w="4530" w:type="dxa"/>
            <w:tcBorders>
              <w:top w:val="nil"/>
              <w:left w:val="nil"/>
              <w:bottom w:val="nil"/>
              <w:right w:val="nil"/>
            </w:tcBorders>
            <w:shd w:val="clear" w:color="auto" w:fill="auto"/>
            <w:hideMark/>
          </w:tcPr>
          <w:p w:rsidRPr="00557D41" w:rsidR="00B450CA" w:rsidP="00557D41" w:rsidRDefault="00B450CA" w14:paraId="6AF1C3D1" w14:textId="77777777">
            <w:pPr>
              <w:pStyle w:val="paragraph"/>
              <w:spacing w:before="0" w:beforeAutospacing="0" w:after="0" w:afterAutospacing="0" w:line="276" w:lineRule="auto"/>
              <w:textAlignment w:val="baseline"/>
              <w:rPr>
                <w:rFonts w:ascii="Arial" w:hAnsi="Arial" w:cs="Arial"/>
                <w:sz w:val="18"/>
                <w:szCs w:val="18"/>
              </w:rPr>
            </w:pPr>
          </w:p>
        </w:tc>
        <w:tc>
          <w:tcPr>
            <w:tcW w:w="4530" w:type="dxa"/>
            <w:tcBorders>
              <w:top w:val="nil"/>
              <w:left w:val="nil"/>
              <w:bottom w:val="nil"/>
              <w:right w:val="nil"/>
            </w:tcBorders>
            <w:shd w:val="clear" w:color="auto" w:fill="auto"/>
            <w:hideMark/>
          </w:tcPr>
          <w:p w:rsidRPr="00557D41" w:rsidR="00B450CA" w:rsidP="00557D41" w:rsidRDefault="00B450CA" w14:paraId="57F21532" w14:textId="77777777">
            <w:pPr>
              <w:pStyle w:val="paragraph"/>
              <w:spacing w:before="0" w:beforeAutospacing="0" w:after="0" w:afterAutospacing="0" w:line="276" w:lineRule="auto"/>
              <w:textAlignment w:val="baseline"/>
              <w:rPr>
                <w:rFonts w:ascii="Arial" w:hAnsi="Arial" w:cs="Arial"/>
                <w:sz w:val="18"/>
                <w:szCs w:val="18"/>
              </w:rPr>
            </w:pPr>
          </w:p>
        </w:tc>
      </w:tr>
      <w:tr w:rsidRPr="00557D41" w:rsidR="00B450CA" w:rsidTr="00DB5300" w14:paraId="4860B1C4" w14:textId="77777777">
        <w:trPr>
          <w:trHeight w:val="135"/>
        </w:trPr>
        <w:tc>
          <w:tcPr>
            <w:tcW w:w="4530" w:type="dxa"/>
            <w:tcBorders>
              <w:top w:val="nil"/>
              <w:left w:val="nil"/>
              <w:bottom w:val="nil"/>
              <w:right w:val="nil"/>
            </w:tcBorders>
            <w:shd w:val="clear" w:color="auto" w:fill="auto"/>
            <w:hideMark/>
          </w:tcPr>
          <w:p w:rsidRPr="00557D41" w:rsidR="00B450CA" w:rsidP="00557D41" w:rsidRDefault="00B450CA" w14:paraId="6ACC0DBC" w14:textId="78B0450B">
            <w:pPr>
              <w:pStyle w:val="paragraph"/>
              <w:spacing w:before="0" w:beforeAutospacing="0" w:after="0" w:afterAutospacing="0" w:line="276" w:lineRule="auto"/>
              <w:textAlignment w:val="baseline"/>
              <w:rPr>
                <w:rFonts w:ascii="Arial" w:hAnsi="Arial" w:cs="Arial"/>
                <w:sz w:val="18"/>
                <w:szCs w:val="18"/>
              </w:rPr>
            </w:pPr>
            <w:r w:rsidRPr="00557D41">
              <w:rPr>
                <w:rStyle w:val="normaltextrun"/>
                <w:rFonts w:ascii="Arial" w:hAnsi="Arial" w:cs="Arial"/>
                <w:sz w:val="18"/>
                <w:szCs w:val="18"/>
              </w:rPr>
              <w:t>Plaats</w:t>
            </w:r>
            <w:r w:rsidR="00483264">
              <w:rPr>
                <w:rStyle w:val="normaltextrun"/>
                <w:rFonts w:ascii="Arial" w:hAnsi="Arial" w:cs="Arial"/>
                <w:sz w:val="18"/>
                <w:szCs w:val="18"/>
              </w:rPr>
              <w:t>:</w:t>
            </w:r>
            <w:r w:rsidR="00744CFF">
              <w:rPr>
                <w:rStyle w:val="normaltextrun"/>
                <w:rFonts w:ascii="Arial" w:hAnsi="Arial" w:cs="Arial"/>
                <w:sz w:val="18"/>
                <w:szCs w:val="18"/>
              </w:rPr>
              <w:t xml:space="preserve"> Kampen</w:t>
            </w:r>
          </w:p>
        </w:tc>
        <w:tc>
          <w:tcPr>
            <w:tcW w:w="4530" w:type="dxa"/>
            <w:tcBorders>
              <w:top w:val="nil"/>
              <w:left w:val="nil"/>
              <w:bottom w:val="nil"/>
              <w:right w:val="nil"/>
            </w:tcBorders>
            <w:shd w:val="clear" w:color="auto" w:fill="auto"/>
            <w:hideMark/>
          </w:tcPr>
          <w:p w:rsidRPr="00557D41" w:rsidR="00B450CA" w:rsidP="00557D41" w:rsidRDefault="00B450CA" w14:paraId="3137E533" w14:textId="69F8C5FA">
            <w:pPr>
              <w:pStyle w:val="paragraph"/>
              <w:spacing w:before="0" w:beforeAutospacing="0" w:after="0" w:afterAutospacing="0" w:line="276" w:lineRule="auto"/>
              <w:textAlignment w:val="baseline"/>
              <w:rPr>
                <w:rFonts w:ascii="Arial" w:hAnsi="Arial" w:cs="Arial"/>
                <w:sz w:val="18"/>
                <w:szCs w:val="18"/>
              </w:rPr>
            </w:pPr>
            <w:r w:rsidRPr="00557D41">
              <w:rPr>
                <w:rStyle w:val="normaltextrun"/>
                <w:rFonts w:ascii="Arial" w:hAnsi="Arial" w:cs="Arial"/>
                <w:sz w:val="18"/>
                <w:szCs w:val="18"/>
              </w:rPr>
              <w:t>Plaats</w:t>
            </w:r>
            <w:r w:rsidR="00483264">
              <w:rPr>
                <w:rStyle w:val="normaltextrun"/>
                <w:rFonts w:ascii="Arial" w:hAnsi="Arial" w:cs="Arial"/>
                <w:sz w:val="18"/>
                <w:szCs w:val="18"/>
              </w:rPr>
              <w:t>:</w:t>
            </w:r>
          </w:p>
        </w:tc>
      </w:tr>
      <w:tr w:rsidRPr="00557D41" w:rsidR="00B450CA" w:rsidTr="00DB5300" w14:paraId="25161EED" w14:textId="77777777">
        <w:trPr>
          <w:trHeight w:val="300"/>
        </w:trPr>
        <w:tc>
          <w:tcPr>
            <w:tcW w:w="4530" w:type="dxa"/>
            <w:tcBorders>
              <w:top w:val="nil"/>
              <w:left w:val="nil"/>
              <w:bottom w:val="nil"/>
              <w:right w:val="nil"/>
            </w:tcBorders>
            <w:shd w:val="clear" w:color="auto" w:fill="auto"/>
            <w:hideMark/>
          </w:tcPr>
          <w:p w:rsidRPr="00557D41" w:rsidR="00B450CA" w:rsidP="00557D41" w:rsidRDefault="00B450CA" w14:paraId="409076AF" w14:textId="77777777">
            <w:pPr>
              <w:pStyle w:val="paragraph"/>
              <w:spacing w:before="0" w:beforeAutospacing="0" w:after="0" w:afterAutospacing="0" w:line="276" w:lineRule="auto"/>
              <w:textAlignment w:val="baseline"/>
              <w:rPr>
                <w:rFonts w:ascii="Arial" w:hAnsi="Arial" w:cs="Arial"/>
                <w:sz w:val="18"/>
                <w:szCs w:val="18"/>
              </w:rPr>
            </w:pPr>
          </w:p>
        </w:tc>
        <w:tc>
          <w:tcPr>
            <w:tcW w:w="4530" w:type="dxa"/>
            <w:tcBorders>
              <w:top w:val="nil"/>
              <w:left w:val="nil"/>
              <w:bottom w:val="nil"/>
              <w:right w:val="nil"/>
            </w:tcBorders>
            <w:shd w:val="clear" w:color="auto" w:fill="auto"/>
            <w:hideMark/>
          </w:tcPr>
          <w:p w:rsidRPr="00557D41" w:rsidR="00B450CA" w:rsidP="00557D41" w:rsidRDefault="00B450CA" w14:paraId="0125E02F" w14:textId="77777777">
            <w:pPr>
              <w:pStyle w:val="paragraph"/>
              <w:spacing w:before="0" w:beforeAutospacing="0" w:after="0" w:afterAutospacing="0" w:line="276" w:lineRule="auto"/>
              <w:textAlignment w:val="baseline"/>
              <w:rPr>
                <w:rFonts w:ascii="Arial" w:hAnsi="Arial" w:cs="Arial"/>
                <w:sz w:val="18"/>
                <w:szCs w:val="18"/>
              </w:rPr>
            </w:pPr>
          </w:p>
        </w:tc>
      </w:tr>
      <w:tr w:rsidRPr="00557D41" w:rsidR="00B450CA" w:rsidTr="00DB5300" w14:paraId="33E7C97B" w14:textId="77777777">
        <w:trPr>
          <w:trHeight w:val="261"/>
        </w:trPr>
        <w:tc>
          <w:tcPr>
            <w:tcW w:w="4530" w:type="dxa"/>
            <w:tcBorders>
              <w:top w:val="nil"/>
              <w:left w:val="nil"/>
              <w:bottom w:val="nil"/>
              <w:right w:val="nil"/>
            </w:tcBorders>
            <w:shd w:val="clear" w:color="auto" w:fill="auto"/>
            <w:hideMark/>
          </w:tcPr>
          <w:p w:rsidRPr="00557D41" w:rsidR="00B450CA" w:rsidP="00557D41" w:rsidRDefault="00B450CA" w14:paraId="5CAD383F" w14:textId="407360A3">
            <w:pPr>
              <w:pStyle w:val="paragraph"/>
              <w:spacing w:before="0" w:beforeAutospacing="0" w:after="0" w:afterAutospacing="0" w:line="276" w:lineRule="auto"/>
              <w:textAlignment w:val="baseline"/>
              <w:rPr>
                <w:rFonts w:ascii="Arial" w:hAnsi="Arial" w:cs="Arial"/>
                <w:sz w:val="18"/>
                <w:szCs w:val="18"/>
              </w:rPr>
            </w:pPr>
            <w:r w:rsidRPr="00557D41">
              <w:rPr>
                <w:rStyle w:val="normaltextrun"/>
                <w:rFonts w:ascii="Arial" w:hAnsi="Arial" w:cs="Arial"/>
                <w:sz w:val="18"/>
                <w:szCs w:val="18"/>
              </w:rPr>
              <w:t>Datum</w:t>
            </w:r>
            <w:r w:rsidR="00483264">
              <w:rPr>
                <w:rStyle w:val="normaltextrun"/>
                <w:rFonts w:ascii="Arial" w:hAnsi="Arial" w:cs="Arial"/>
                <w:sz w:val="18"/>
                <w:szCs w:val="18"/>
              </w:rPr>
              <w:t>:</w:t>
            </w:r>
          </w:p>
        </w:tc>
        <w:tc>
          <w:tcPr>
            <w:tcW w:w="4530" w:type="dxa"/>
            <w:tcBorders>
              <w:top w:val="nil"/>
              <w:left w:val="nil"/>
              <w:bottom w:val="nil"/>
              <w:right w:val="nil"/>
            </w:tcBorders>
            <w:shd w:val="clear" w:color="auto" w:fill="auto"/>
            <w:hideMark/>
          </w:tcPr>
          <w:p w:rsidRPr="00557D41" w:rsidR="00B450CA" w:rsidP="00557D41" w:rsidRDefault="00B450CA" w14:paraId="7C53BF88" w14:textId="254F3032">
            <w:pPr>
              <w:pStyle w:val="paragraph"/>
              <w:spacing w:before="0" w:beforeAutospacing="0" w:after="0" w:afterAutospacing="0" w:line="276" w:lineRule="auto"/>
              <w:textAlignment w:val="baseline"/>
              <w:rPr>
                <w:rFonts w:ascii="Arial" w:hAnsi="Arial" w:cs="Arial"/>
                <w:sz w:val="18"/>
                <w:szCs w:val="18"/>
              </w:rPr>
            </w:pPr>
            <w:r w:rsidRPr="00557D41">
              <w:rPr>
                <w:rStyle w:val="normaltextrun"/>
                <w:rFonts w:ascii="Arial" w:hAnsi="Arial" w:cs="Arial"/>
                <w:sz w:val="18"/>
                <w:szCs w:val="18"/>
              </w:rPr>
              <w:t>Datum</w:t>
            </w:r>
            <w:r w:rsidR="00483264">
              <w:rPr>
                <w:rStyle w:val="normaltextrun"/>
                <w:rFonts w:ascii="Arial" w:hAnsi="Arial" w:cs="Arial"/>
                <w:sz w:val="18"/>
                <w:szCs w:val="18"/>
              </w:rPr>
              <w:t>:</w:t>
            </w:r>
          </w:p>
        </w:tc>
      </w:tr>
      <w:tr w:rsidRPr="00557D41" w:rsidR="00B450CA" w:rsidTr="00DB5300" w14:paraId="1E424FD4" w14:textId="77777777">
        <w:trPr>
          <w:trHeight w:val="300"/>
        </w:trPr>
        <w:tc>
          <w:tcPr>
            <w:tcW w:w="4530" w:type="dxa"/>
            <w:tcBorders>
              <w:top w:val="nil"/>
              <w:left w:val="nil"/>
              <w:bottom w:val="nil"/>
              <w:right w:val="nil"/>
            </w:tcBorders>
            <w:shd w:val="clear" w:color="auto" w:fill="auto"/>
          </w:tcPr>
          <w:p w:rsidRPr="00557D41" w:rsidR="00B450CA" w:rsidP="00557D41" w:rsidRDefault="00B450CA" w14:paraId="5E293DF0" w14:textId="77777777">
            <w:pPr>
              <w:pStyle w:val="paragraph"/>
              <w:spacing w:before="0" w:beforeAutospacing="0" w:after="0" w:afterAutospacing="0" w:line="276" w:lineRule="auto"/>
              <w:textAlignment w:val="baseline"/>
              <w:rPr>
                <w:rStyle w:val="normaltextrun"/>
                <w:rFonts w:ascii="Arial" w:hAnsi="Arial" w:cs="Arial"/>
                <w:sz w:val="18"/>
                <w:szCs w:val="18"/>
              </w:rPr>
            </w:pPr>
          </w:p>
        </w:tc>
        <w:tc>
          <w:tcPr>
            <w:tcW w:w="4530" w:type="dxa"/>
            <w:tcBorders>
              <w:top w:val="nil"/>
              <w:left w:val="nil"/>
              <w:bottom w:val="nil"/>
              <w:right w:val="nil"/>
            </w:tcBorders>
            <w:shd w:val="clear" w:color="auto" w:fill="auto"/>
          </w:tcPr>
          <w:p w:rsidRPr="00557D41" w:rsidR="00B450CA" w:rsidP="00557D41" w:rsidRDefault="00B450CA" w14:paraId="6F39FA40" w14:textId="77777777">
            <w:pPr>
              <w:pStyle w:val="paragraph"/>
              <w:spacing w:before="0" w:beforeAutospacing="0" w:after="0" w:afterAutospacing="0" w:line="276" w:lineRule="auto"/>
              <w:textAlignment w:val="baseline"/>
              <w:rPr>
                <w:rStyle w:val="normaltextrun"/>
                <w:rFonts w:ascii="Arial" w:hAnsi="Arial" w:cs="Arial"/>
                <w:sz w:val="18"/>
                <w:szCs w:val="18"/>
              </w:rPr>
            </w:pPr>
          </w:p>
        </w:tc>
      </w:tr>
      <w:tr w:rsidRPr="00557D41" w:rsidR="00B450CA" w:rsidTr="00DB5300" w14:paraId="15243AC4" w14:textId="77777777">
        <w:trPr>
          <w:trHeight w:val="300"/>
        </w:trPr>
        <w:tc>
          <w:tcPr>
            <w:tcW w:w="4530" w:type="dxa"/>
            <w:tcBorders>
              <w:top w:val="nil"/>
              <w:left w:val="nil"/>
              <w:bottom w:val="nil"/>
              <w:right w:val="nil"/>
            </w:tcBorders>
            <w:shd w:val="clear" w:color="auto" w:fill="auto"/>
            <w:hideMark/>
          </w:tcPr>
          <w:p w:rsidRPr="00557D41" w:rsidR="00B450CA" w:rsidP="00557D41" w:rsidRDefault="00B450CA" w14:paraId="70FD451D" w14:textId="77777777">
            <w:pPr>
              <w:pStyle w:val="paragraph"/>
              <w:spacing w:before="0" w:beforeAutospacing="0" w:after="0" w:afterAutospacing="0" w:line="276" w:lineRule="auto"/>
              <w:textAlignment w:val="baseline"/>
              <w:rPr>
                <w:rFonts w:ascii="Arial" w:hAnsi="Arial" w:cs="Arial"/>
                <w:sz w:val="18"/>
                <w:szCs w:val="18"/>
              </w:rPr>
            </w:pPr>
            <w:r w:rsidRPr="00557D41">
              <w:rPr>
                <w:rStyle w:val="normaltextrun"/>
                <w:rFonts w:ascii="Arial" w:hAnsi="Arial" w:cs="Arial"/>
                <w:sz w:val="18"/>
                <w:szCs w:val="18"/>
              </w:rPr>
              <w:t>Handtekening</w:t>
            </w:r>
          </w:p>
        </w:tc>
        <w:tc>
          <w:tcPr>
            <w:tcW w:w="4530" w:type="dxa"/>
            <w:tcBorders>
              <w:top w:val="nil"/>
              <w:left w:val="nil"/>
              <w:bottom w:val="nil"/>
              <w:right w:val="nil"/>
            </w:tcBorders>
            <w:shd w:val="clear" w:color="auto" w:fill="auto"/>
            <w:hideMark/>
          </w:tcPr>
          <w:p w:rsidRPr="00557D41" w:rsidR="00B450CA" w:rsidP="00557D41" w:rsidRDefault="00B450CA" w14:paraId="3F516637" w14:textId="77777777">
            <w:pPr>
              <w:pStyle w:val="paragraph"/>
              <w:spacing w:before="0" w:beforeAutospacing="0" w:after="0" w:afterAutospacing="0" w:line="276" w:lineRule="auto"/>
              <w:textAlignment w:val="baseline"/>
              <w:rPr>
                <w:rFonts w:ascii="Arial" w:hAnsi="Arial" w:cs="Arial"/>
                <w:sz w:val="18"/>
                <w:szCs w:val="18"/>
              </w:rPr>
            </w:pPr>
            <w:r w:rsidRPr="00557D41">
              <w:rPr>
                <w:rStyle w:val="normaltextrun"/>
                <w:rFonts w:ascii="Arial" w:hAnsi="Arial" w:cs="Arial"/>
                <w:sz w:val="18"/>
                <w:szCs w:val="18"/>
              </w:rPr>
              <w:t>Handtekening</w:t>
            </w:r>
          </w:p>
          <w:p w:rsidRPr="00557D41" w:rsidR="00B450CA" w:rsidP="00557D41" w:rsidRDefault="00B450CA" w14:paraId="30CB2F69" w14:textId="77777777">
            <w:pPr>
              <w:pStyle w:val="paragraph"/>
              <w:spacing w:before="0" w:beforeAutospacing="0" w:after="0" w:afterAutospacing="0" w:line="276" w:lineRule="auto"/>
              <w:textAlignment w:val="baseline"/>
              <w:rPr>
                <w:rFonts w:ascii="Arial" w:hAnsi="Arial" w:cs="Arial"/>
                <w:sz w:val="18"/>
                <w:szCs w:val="18"/>
              </w:rPr>
            </w:pPr>
          </w:p>
          <w:p w:rsidRPr="00557D41" w:rsidR="00B450CA" w:rsidP="00557D41" w:rsidRDefault="00B450CA" w14:paraId="7DE6AA67" w14:textId="77777777">
            <w:pPr>
              <w:pStyle w:val="paragraph"/>
              <w:spacing w:before="0" w:beforeAutospacing="0" w:after="0" w:afterAutospacing="0" w:line="276" w:lineRule="auto"/>
              <w:textAlignment w:val="baseline"/>
              <w:rPr>
                <w:rFonts w:ascii="Arial" w:hAnsi="Arial" w:cs="Arial"/>
                <w:sz w:val="18"/>
                <w:szCs w:val="18"/>
              </w:rPr>
            </w:pPr>
          </w:p>
        </w:tc>
      </w:tr>
    </w:tbl>
    <w:p w:rsidRPr="00557D41" w:rsidR="00B450CA" w:rsidP="00557D41" w:rsidRDefault="00B450CA" w14:paraId="29EF22BB" w14:textId="52150F55">
      <w:pPr>
        <w:pStyle w:val="Kop1"/>
        <w:spacing w:line="276" w:lineRule="auto"/>
        <w:rPr>
          <w:rFonts w:ascii="Arial" w:hAnsi="Arial" w:cs="Arial"/>
        </w:rPr>
      </w:pPr>
      <w:bookmarkStart w:name="_Toc146184968" w:id="90"/>
      <w:bookmarkStart w:name="_Toc152150415" w:id="91"/>
      <w:bookmarkStart w:name="_Toc152151305" w:id="92"/>
      <w:bookmarkStart w:name="_Toc172714131" w:id="93"/>
      <w:r w:rsidRPr="00557D41">
        <w:rPr>
          <w:rFonts w:ascii="Arial" w:hAnsi="Arial" w:cs="Arial"/>
        </w:rPr>
        <w:t>Bijlagen</w:t>
      </w:r>
      <w:bookmarkEnd w:id="90"/>
      <w:bookmarkEnd w:id="91"/>
      <w:bookmarkEnd w:id="92"/>
      <w:bookmarkEnd w:id="93"/>
    </w:p>
    <w:p w:rsidRPr="00557D41" w:rsidR="00B450CA" w:rsidP="00483264" w:rsidRDefault="00000000" w14:paraId="56143C3F" w14:textId="5E499DD3">
      <w:pPr>
        <w:pStyle w:val="Lijstalinea"/>
        <w:numPr>
          <w:ilvl w:val="0"/>
          <w:numId w:val="5"/>
        </w:numPr>
        <w:spacing w:line="276" w:lineRule="auto"/>
        <w:rPr>
          <w:rFonts w:ascii="Arial" w:hAnsi="Arial" w:cs="Arial"/>
        </w:rPr>
      </w:pPr>
      <w:hyperlink w:history="1" r:id="rId12">
        <w:r w:rsidRPr="00557D41" w:rsidR="00B450CA">
          <w:rPr>
            <w:rStyle w:val="Hyperlink"/>
            <w:rFonts w:ascii="Arial" w:hAnsi="Arial" w:cs="Arial"/>
          </w:rPr>
          <w:t>AIV 2022</w:t>
        </w:r>
      </w:hyperlink>
      <w:r w:rsidRPr="00557D41" w:rsidR="00B450CA">
        <w:rPr>
          <w:rFonts w:ascii="Arial" w:hAnsi="Arial" w:cs="Arial"/>
        </w:rPr>
        <w:t>;</w:t>
      </w:r>
    </w:p>
    <w:p w:rsidRPr="00557D41" w:rsidR="00B450CA" w:rsidP="00483264" w:rsidRDefault="00B450CA" w14:paraId="61580E55" w14:textId="1C055FD2">
      <w:pPr>
        <w:pStyle w:val="Lijstalinea"/>
        <w:numPr>
          <w:ilvl w:val="0"/>
          <w:numId w:val="5"/>
        </w:numPr>
        <w:spacing w:line="276" w:lineRule="auto"/>
        <w:rPr>
          <w:rFonts w:ascii="Arial" w:hAnsi="Arial" w:cs="Arial"/>
        </w:rPr>
      </w:pPr>
      <w:r w:rsidRPr="00557D41">
        <w:rPr>
          <w:rFonts w:ascii="Arial" w:hAnsi="Arial" w:cs="Arial"/>
        </w:rPr>
        <w:t xml:space="preserve">De Nota van inlichtingen d.d. </w:t>
      </w:r>
      <w:r w:rsidRPr="00557D41">
        <w:rPr>
          <w:rFonts w:ascii="Arial" w:hAnsi="Arial" w:cs="Arial"/>
        </w:rPr>
        <w:fldChar w:fldCharType="begin">
          <w:ffData>
            <w:name w:val="Text30"/>
            <w:enabled/>
            <w:calcOnExit w:val="0"/>
            <w:textInput>
              <w:default w:val="[datum]"/>
            </w:textInput>
          </w:ffData>
        </w:fldChar>
      </w:r>
      <w:bookmarkStart w:name="Text30" w:id="94"/>
      <w:r w:rsidRPr="00557D41">
        <w:rPr>
          <w:rFonts w:ascii="Arial" w:hAnsi="Arial" w:cs="Arial"/>
        </w:rPr>
        <w:instrText xml:space="preserve"> FORMTEXT </w:instrText>
      </w:r>
      <w:r w:rsidRPr="00557D41">
        <w:rPr>
          <w:rFonts w:ascii="Arial" w:hAnsi="Arial" w:cs="Arial"/>
        </w:rPr>
      </w:r>
      <w:r w:rsidRPr="00557D41">
        <w:rPr>
          <w:rFonts w:ascii="Arial" w:hAnsi="Arial" w:cs="Arial"/>
        </w:rPr>
        <w:fldChar w:fldCharType="separate"/>
      </w:r>
      <w:r w:rsidR="00CC2665">
        <w:rPr>
          <w:rFonts w:ascii="Arial" w:hAnsi="Arial" w:cs="Arial"/>
          <w:noProof/>
        </w:rPr>
        <w:t>[datum]</w:t>
      </w:r>
      <w:r w:rsidRPr="00557D41">
        <w:rPr>
          <w:rFonts w:ascii="Arial" w:hAnsi="Arial" w:cs="Arial"/>
        </w:rPr>
        <w:fldChar w:fldCharType="end"/>
      </w:r>
      <w:bookmarkEnd w:id="94"/>
      <w:r w:rsidRPr="00557D41">
        <w:rPr>
          <w:rFonts w:ascii="Arial" w:hAnsi="Arial" w:cs="Arial"/>
        </w:rPr>
        <w:t>;</w:t>
      </w:r>
    </w:p>
    <w:p w:rsidRPr="00557D41" w:rsidR="00B450CA" w:rsidP="00483264" w:rsidRDefault="00B450CA" w14:paraId="0A2ABDBB" w14:textId="77777777">
      <w:pPr>
        <w:pStyle w:val="Lijstalinea"/>
        <w:numPr>
          <w:ilvl w:val="0"/>
          <w:numId w:val="5"/>
        </w:numPr>
        <w:spacing w:line="276" w:lineRule="auto"/>
        <w:rPr>
          <w:rFonts w:ascii="Arial" w:hAnsi="Arial" w:cs="Arial"/>
        </w:rPr>
      </w:pPr>
      <w:r w:rsidRPr="00557D41">
        <w:rPr>
          <w:rFonts w:ascii="Arial" w:hAnsi="Arial" w:cs="Arial"/>
        </w:rPr>
        <w:t>Het Beschrijvend document van Opdrachtgever;</w:t>
      </w:r>
    </w:p>
    <w:p w:rsidRPr="00557D41" w:rsidR="00B450CA" w:rsidP="00483264" w:rsidRDefault="00B450CA" w14:paraId="24BD6329" w14:textId="77777777">
      <w:pPr>
        <w:pStyle w:val="Lijstalinea"/>
        <w:numPr>
          <w:ilvl w:val="0"/>
          <w:numId w:val="5"/>
        </w:numPr>
        <w:spacing w:line="276" w:lineRule="auto"/>
        <w:rPr>
          <w:rFonts w:ascii="Arial" w:hAnsi="Arial" w:cs="Arial"/>
        </w:rPr>
      </w:pPr>
      <w:r w:rsidRPr="00557D41">
        <w:rPr>
          <w:rFonts w:ascii="Arial" w:hAnsi="Arial" w:cs="Arial"/>
        </w:rPr>
        <w:t>De Inschrijving van Opdrachtnemer.</w:t>
      </w:r>
    </w:p>
    <w:p w:rsidRPr="00557D41" w:rsidR="00B450CA" w:rsidP="00557D41" w:rsidRDefault="00B450CA" w14:paraId="1091E687" w14:textId="77777777">
      <w:pPr>
        <w:pStyle w:val="Plattetekst"/>
        <w:spacing w:line="276" w:lineRule="auto"/>
        <w:rPr>
          <w:rFonts w:ascii="Arial" w:hAnsi="Arial" w:cs="Arial"/>
        </w:rPr>
      </w:pPr>
    </w:p>
    <w:p w:rsidRPr="00557D41" w:rsidR="00B450CA" w:rsidP="00557D41" w:rsidRDefault="00B450CA" w14:paraId="48457939" w14:textId="77777777">
      <w:pPr>
        <w:pStyle w:val="Plattetekst"/>
        <w:spacing w:line="276" w:lineRule="auto"/>
        <w:rPr>
          <w:rFonts w:ascii="Arial" w:hAnsi="Arial" w:cs="Arial"/>
        </w:rPr>
      </w:pPr>
      <w:r w:rsidRPr="00557D41">
        <w:rPr>
          <w:rFonts w:ascii="Arial" w:hAnsi="Arial" w:cs="Arial"/>
        </w:rPr>
        <w:t>Deze bijlagen zijn reeds in bezit van Partijen en worden niet fysiek aan deze Overeenkomst gehecht.</w:t>
      </w:r>
    </w:p>
    <w:p w:rsidRPr="00557D41" w:rsidR="00215FC7" w:rsidP="00557D41" w:rsidRDefault="00215FC7" w14:paraId="01AD2504" w14:textId="0B7A80CF">
      <w:pPr>
        <w:pStyle w:val="Heading2kop"/>
        <w:spacing w:line="276" w:lineRule="auto"/>
        <w:rPr>
          <w:rFonts w:ascii="Arial" w:hAnsi="Arial" w:cs="Arial"/>
        </w:rPr>
      </w:pPr>
    </w:p>
    <w:sectPr w:rsidRPr="00557D41" w:rsidR="00215FC7" w:rsidSect="00D10CB2">
      <w:headerReference w:type="even" r:id="rId13"/>
      <w:headerReference w:type="default" r:id="rId14"/>
      <w:footerReference w:type="even" r:id="rId15"/>
      <w:footerReference w:type="default" r:id="rId16"/>
      <w:headerReference w:type="first" r:id="rId17"/>
      <w:footerReference w:type="first" r:id="rId18"/>
      <w:pgSz w:w="11906" w:h="16838" w:orient="portrait"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016C8" w:rsidRDefault="001016C8" w14:paraId="308AAD35" w14:textId="77777777">
      <w:r>
        <w:separator/>
      </w:r>
    </w:p>
  </w:endnote>
  <w:endnote w:type="continuationSeparator" w:id="0">
    <w:p w:rsidR="001016C8" w:rsidRDefault="001016C8" w14:paraId="18D9A437" w14:textId="77777777">
      <w:r>
        <w:continuationSeparator/>
      </w:r>
    </w:p>
  </w:endnote>
  <w:endnote w:type="continuationNotice" w:id="1">
    <w:p w:rsidR="001016C8" w:rsidRDefault="001016C8" w14:paraId="197016F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Content>
      <w:p w:rsidR="00B80EC3" w:rsidRDefault="00B80EC3" w14:paraId="619126AF" w14:textId="77777777">
        <w:pPr>
          <w:pStyle w:val="Voettekst"/>
          <w:jc w:val="right"/>
        </w:pPr>
        <w:r>
          <w:fldChar w:fldCharType="begin"/>
        </w:r>
        <w:r>
          <w:instrText>PAGE   \* MERGEFORMAT</w:instrText>
        </w:r>
        <w:r>
          <w:fldChar w:fldCharType="separate"/>
        </w:r>
        <w:r>
          <w:t>2</w:t>
        </w:r>
        <w:r>
          <w:fldChar w:fldCharType="end"/>
        </w:r>
      </w:p>
    </w:sdtContent>
  </w:sdt>
  <w:p w:rsidR="00713A38" w:rsidRDefault="00713A38" w14:paraId="18860130"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5730242"/>
      <w:docPartObj>
        <w:docPartGallery w:val="Page Numbers (Bottom of Page)"/>
        <w:docPartUnique/>
      </w:docPartObj>
    </w:sdtPr>
    <w:sdtEndPr>
      <w:rPr>
        <w:rFonts w:ascii="Arial" w:hAnsi="Arial" w:cs="Arial"/>
      </w:rPr>
    </w:sdtEndPr>
    <w:sdtContent>
      <w:sdt>
        <w:sdtPr>
          <w:id w:val="-1769616900"/>
          <w:docPartObj>
            <w:docPartGallery w:val="Page Numbers (Top of Page)"/>
            <w:docPartUnique/>
          </w:docPartObj>
        </w:sdtPr>
        <w:sdtEndPr>
          <w:rPr>
            <w:rFonts w:ascii="Arial" w:hAnsi="Arial" w:cs="Arial"/>
          </w:rPr>
        </w:sdtEndPr>
        <w:sdtContent>
          <w:p w:rsidR="00D51932" w:rsidRDefault="00D51932" w14:paraId="550007A4" w14:textId="77777777">
            <w:pPr>
              <w:pStyle w:val="Voettekst"/>
              <w:jc w:val="right"/>
            </w:pPr>
          </w:p>
          <w:p w:rsidR="00D51932" w:rsidRDefault="00D51932" w14:paraId="45B2C1B7" w14:textId="77777777">
            <w:pPr>
              <w:pStyle w:val="Voettekst"/>
              <w:jc w:val="right"/>
            </w:pPr>
          </w:p>
          <w:p w:rsidR="00D51932" w:rsidRDefault="00D51932" w14:paraId="349AFD46" w14:textId="77777777">
            <w:pPr>
              <w:pStyle w:val="Voettekst"/>
              <w:jc w:val="right"/>
              <w:rPr>
                <w:lang w:val="nl-NL"/>
              </w:rPr>
            </w:pPr>
          </w:p>
          <w:tbl>
            <w:tblPr>
              <w:tblStyle w:val="Tabelraster"/>
              <w:tblW w:w="0" w:type="auto"/>
              <w:tblLook w:val="04A0" w:firstRow="1" w:lastRow="0" w:firstColumn="1" w:lastColumn="0" w:noHBand="0" w:noVBand="1"/>
            </w:tblPr>
            <w:tblGrid>
              <w:gridCol w:w="9628"/>
            </w:tblGrid>
            <w:tr w:rsidR="00D51932" w:rsidTr="00D51932" w14:paraId="364009EB" w14:textId="77777777">
              <w:tc>
                <w:tcPr>
                  <w:tcW w:w="9628" w:type="dxa"/>
                  <w:tcBorders>
                    <w:top w:val="nil"/>
                    <w:left w:val="nil"/>
                    <w:bottom w:val="single" w:color="000000" w:themeColor="text1" w:sz="4" w:space="0"/>
                    <w:right w:val="nil"/>
                  </w:tcBorders>
                </w:tcPr>
                <w:p w:rsidR="00D51932" w:rsidP="00D51932" w:rsidRDefault="00D51932" w14:paraId="0147B038" w14:textId="77777777">
                  <w:pPr>
                    <w:pStyle w:val="Voettekst"/>
                    <w:rPr>
                      <w:lang w:val="nl-NL"/>
                    </w:rPr>
                  </w:pPr>
                </w:p>
              </w:tc>
            </w:tr>
          </w:tbl>
          <w:p w:rsidRPr="00BB0203" w:rsidR="00D51932" w:rsidP="00D51932" w:rsidRDefault="00FB6636" w14:paraId="1566F65C" w14:textId="0E4204EE">
            <w:pPr>
              <w:pStyle w:val="Voettekst"/>
              <w:rPr>
                <w:rFonts w:ascii="Arial" w:hAnsi="Arial" w:cs="Arial"/>
                <w:szCs w:val="18"/>
                <w:lang w:val="nl-NL"/>
              </w:rPr>
            </w:pPr>
            <w:r>
              <w:rPr>
                <w:rFonts w:ascii="Arial" w:hAnsi="Arial" w:cs="Arial"/>
                <w:szCs w:val="18"/>
                <w:lang w:val="nl-NL"/>
              </w:rPr>
              <w:t>Concept Overeenkomst</w:t>
            </w:r>
          </w:p>
          <w:p w:rsidRPr="00BB0203" w:rsidR="00D51932" w:rsidP="0A7B80AB" w:rsidRDefault="0A7B80AB" w14:paraId="584F4437" w14:textId="34EF9189">
            <w:pPr>
              <w:pStyle w:val="Voettekst"/>
              <w:rPr>
                <w:rFonts w:ascii="Arial" w:hAnsi="Arial" w:cs="Arial"/>
                <w:lang w:val="nl-NL"/>
              </w:rPr>
            </w:pPr>
            <w:r w:rsidRPr="0A7B80AB">
              <w:rPr>
                <w:rFonts w:ascii="Arial" w:hAnsi="Arial" w:cs="Arial"/>
                <w:lang w:val="nl-NL"/>
              </w:rPr>
              <w:t>Ons ref.nr.: 23.K.138</w:t>
            </w:r>
          </w:p>
          <w:p w:rsidRPr="00BB0203" w:rsidR="00D51932" w:rsidP="00D51932" w:rsidRDefault="00D51932" w14:paraId="61C6AFF1" w14:textId="77777777">
            <w:pPr>
              <w:pStyle w:val="Voettekst"/>
              <w:jc w:val="right"/>
              <w:rPr>
                <w:rFonts w:ascii="Arial" w:hAnsi="Arial" w:cs="Arial"/>
                <w:szCs w:val="18"/>
                <w:lang w:val="nl-NL"/>
              </w:rPr>
            </w:pPr>
          </w:p>
          <w:p w:rsidRPr="00BB0203" w:rsidR="00D51932" w:rsidP="00D51932" w:rsidRDefault="00D51932" w14:paraId="14AC12A0" w14:textId="74D31B2E">
            <w:pPr>
              <w:pStyle w:val="Voettekst"/>
              <w:jc w:val="right"/>
              <w:rPr>
                <w:rFonts w:ascii="Arial" w:hAnsi="Arial" w:cs="Arial"/>
                <w:b/>
                <w:bCs/>
                <w:szCs w:val="18"/>
              </w:rPr>
            </w:pPr>
            <w:r w:rsidRPr="00BB0203">
              <w:rPr>
                <w:rFonts w:ascii="Arial" w:hAnsi="Arial" w:cs="Arial"/>
                <w:szCs w:val="18"/>
                <w:lang w:val="nl-NL"/>
              </w:rPr>
              <w:t xml:space="preserve">Pagina </w:t>
            </w:r>
            <w:r w:rsidRPr="00BB0203">
              <w:rPr>
                <w:rFonts w:ascii="Arial" w:hAnsi="Arial" w:cs="Arial"/>
                <w:b/>
                <w:bCs/>
                <w:szCs w:val="18"/>
              </w:rPr>
              <w:fldChar w:fldCharType="begin"/>
            </w:r>
            <w:r w:rsidRPr="00BB0203">
              <w:rPr>
                <w:rFonts w:ascii="Arial" w:hAnsi="Arial" w:cs="Arial"/>
                <w:b/>
                <w:bCs/>
                <w:szCs w:val="18"/>
              </w:rPr>
              <w:instrText>PAGE</w:instrText>
            </w:r>
            <w:r w:rsidRPr="00BB0203">
              <w:rPr>
                <w:rFonts w:ascii="Arial" w:hAnsi="Arial" w:cs="Arial"/>
                <w:b/>
                <w:bCs/>
                <w:szCs w:val="18"/>
              </w:rPr>
              <w:fldChar w:fldCharType="separate"/>
            </w:r>
            <w:r w:rsidRPr="00BB0203">
              <w:rPr>
                <w:rFonts w:ascii="Arial" w:hAnsi="Arial" w:cs="Arial"/>
                <w:b/>
                <w:bCs/>
                <w:szCs w:val="18"/>
                <w:lang w:val="nl-NL"/>
              </w:rPr>
              <w:t>2</w:t>
            </w:r>
            <w:r w:rsidRPr="00BB0203">
              <w:rPr>
                <w:rFonts w:ascii="Arial" w:hAnsi="Arial" w:cs="Arial"/>
                <w:b/>
                <w:bCs/>
                <w:szCs w:val="18"/>
              </w:rPr>
              <w:fldChar w:fldCharType="end"/>
            </w:r>
            <w:r w:rsidRPr="00BB0203">
              <w:rPr>
                <w:rFonts w:ascii="Arial" w:hAnsi="Arial" w:cs="Arial"/>
                <w:szCs w:val="18"/>
                <w:lang w:val="nl-NL"/>
              </w:rPr>
              <w:t xml:space="preserve"> van </w:t>
            </w:r>
            <w:r w:rsidRPr="00BB0203">
              <w:rPr>
                <w:rFonts w:ascii="Arial" w:hAnsi="Arial" w:cs="Arial"/>
                <w:b/>
                <w:bCs/>
                <w:szCs w:val="18"/>
              </w:rPr>
              <w:fldChar w:fldCharType="begin"/>
            </w:r>
            <w:r w:rsidRPr="00BB0203">
              <w:rPr>
                <w:rFonts w:ascii="Arial" w:hAnsi="Arial" w:cs="Arial"/>
                <w:b/>
                <w:bCs/>
                <w:szCs w:val="18"/>
              </w:rPr>
              <w:instrText>NUMPAGES</w:instrText>
            </w:r>
            <w:r w:rsidRPr="00BB0203">
              <w:rPr>
                <w:rFonts w:ascii="Arial" w:hAnsi="Arial" w:cs="Arial"/>
                <w:b/>
                <w:bCs/>
                <w:szCs w:val="18"/>
              </w:rPr>
              <w:fldChar w:fldCharType="separate"/>
            </w:r>
            <w:r w:rsidRPr="00BB0203">
              <w:rPr>
                <w:rFonts w:ascii="Arial" w:hAnsi="Arial" w:cs="Arial"/>
                <w:b/>
                <w:bCs/>
                <w:szCs w:val="18"/>
                <w:lang w:val="nl-NL"/>
              </w:rPr>
              <w:t>2</w:t>
            </w:r>
            <w:r w:rsidRPr="00BB0203">
              <w:rPr>
                <w:rFonts w:ascii="Arial" w:hAnsi="Arial" w:cs="Arial"/>
                <w:b/>
                <w:bCs/>
                <w:szCs w:val="18"/>
              </w:rPr>
              <w:fldChar w:fldCharType="end"/>
            </w:r>
          </w:p>
          <w:p w:rsidRPr="00BB0203" w:rsidR="00A60F7F" w:rsidP="00D51932" w:rsidRDefault="00000000" w14:paraId="5569A10A" w14:textId="1DA33430">
            <w:pPr>
              <w:pStyle w:val="Voettekst"/>
              <w:jc w:val="right"/>
              <w:rPr>
                <w:rFonts w:ascii="Arial" w:hAnsi="Arial" w:cs="Arial"/>
                <w:szCs w:val="18"/>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Content>
      <w:p w:rsidR="00B80EC3" w:rsidRDefault="00B80EC3" w14:paraId="50B368E6" w14:textId="77777777">
        <w:pPr>
          <w:pStyle w:val="Voettekst"/>
          <w:jc w:val="right"/>
        </w:pPr>
        <w:r>
          <w:fldChar w:fldCharType="begin"/>
        </w:r>
        <w:r>
          <w:instrText>PAGE   \* MERGEFORMAT</w:instrText>
        </w:r>
        <w:r>
          <w:fldChar w:fldCharType="separate"/>
        </w:r>
        <w:r>
          <w:t>2</w:t>
        </w:r>
        <w:r>
          <w:fldChar w:fldCharType="end"/>
        </w:r>
      </w:p>
    </w:sdtContent>
  </w:sdt>
  <w:p w:rsidR="002E48FD" w:rsidRDefault="002E48FD" w14:paraId="0DCC182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016C8" w:rsidRDefault="001016C8" w14:paraId="1DF49156" w14:textId="77777777">
      <w:r>
        <w:separator/>
      </w:r>
    </w:p>
  </w:footnote>
  <w:footnote w:type="continuationSeparator" w:id="0">
    <w:p w:rsidR="001016C8" w:rsidRDefault="001016C8" w14:paraId="02B97C4C" w14:textId="77777777">
      <w:r>
        <w:continuationSeparator/>
      </w:r>
    </w:p>
  </w:footnote>
  <w:footnote w:type="continuationNotice" w:id="1">
    <w:p w:rsidR="001016C8" w:rsidRDefault="001016C8" w14:paraId="1C4C6CFB" w14:textId="77777777"/>
  </w:footnote>
  <w:footnote w:id="2">
    <w:p w:rsidRPr="00483264" w:rsidR="00B450CA" w:rsidP="00B450CA" w:rsidRDefault="00B450CA" w14:paraId="4690DD37" w14:textId="77777777">
      <w:pPr>
        <w:pStyle w:val="Voetnoottekst"/>
        <w:rPr>
          <w:rFonts w:ascii="Arial" w:hAnsi="Arial" w:cs="Arial"/>
          <w:lang w:val="nl-NL"/>
        </w:rPr>
      </w:pPr>
      <w:r w:rsidRPr="00483264">
        <w:rPr>
          <w:rStyle w:val="Voetnootmarkering"/>
          <w:rFonts w:ascii="Arial" w:hAnsi="Arial" w:cs="Arial"/>
        </w:rPr>
        <w:footnoteRef/>
      </w:r>
      <w:r w:rsidRPr="00483264">
        <w:rPr>
          <w:rFonts w:ascii="Arial" w:hAnsi="Arial" w:cs="Arial"/>
        </w:rPr>
        <w:t xml:space="preserve"> </w:t>
      </w:r>
      <w:r w:rsidRPr="00483264">
        <w:rPr>
          <w:rFonts w:ascii="Arial" w:hAnsi="Arial" w:cs="Arial"/>
          <w:sz w:val="18"/>
          <w:szCs w:val="18"/>
        </w:rPr>
        <w:t>Hieronder wordt mede verstaan een (gekwalificeerde) digitale handtekening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38E415CF" w14:textId="77777777">
      <w:trPr>
        <w:cantSplit/>
        <w:trHeight w:val="397"/>
      </w:trPr>
      <w:tc>
        <w:tcPr>
          <w:tcW w:w="1418" w:type="dxa"/>
          <w:shd w:val="clear" w:color="auto" w:fill="auto"/>
        </w:tcPr>
        <w:p w:rsidR="00713A38" w:rsidP="0023628B" w:rsidRDefault="00713A38" w14:paraId="754B774F" w14:textId="77777777">
          <w:pPr>
            <w:pStyle w:val="Koptekst"/>
          </w:pPr>
        </w:p>
      </w:tc>
      <w:tc>
        <w:tcPr>
          <w:tcW w:w="10490" w:type="dxa"/>
          <w:shd w:val="clear" w:color="auto" w:fill="auto"/>
        </w:tcPr>
        <w:p w:rsidR="00713A38" w:rsidP="0023628B" w:rsidRDefault="00713A38" w14:paraId="6B2D034A" w14:textId="77777777">
          <w:pPr>
            <w:pStyle w:val="Koptekst"/>
          </w:pPr>
        </w:p>
      </w:tc>
    </w:tr>
    <w:tr w:rsidR="00713A38" w:rsidTr="0023628B" w14:paraId="7C763A39" w14:textId="77777777">
      <w:trPr>
        <w:cantSplit/>
        <w:trHeight w:val="737" w:hRule="exact"/>
      </w:trPr>
      <w:tc>
        <w:tcPr>
          <w:tcW w:w="1418" w:type="dxa"/>
          <w:shd w:val="clear" w:color="auto" w:fill="auto"/>
        </w:tcPr>
        <w:p w:rsidR="00713A38" w:rsidP="0023628B" w:rsidRDefault="00713A38" w14:paraId="21257DA5" w14:textId="77777777">
          <w:pPr>
            <w:pStyle w:val="Koptekst"/>
          </w:pPr>
        </w:p>
      </w:tc>
      <w:tc>
        <w:tcPr>
          <w:tcW w:w="10490" w:type="dxa"/>
          <w:shd w:val="clear" w:color="auto" w:fill="auto"/>
        </w:tcPr>
        <w:p w:rsidR="00713A38" w:rsidP="0023628B" w:rsidRDefault="00713A38" w14:paraId="3651D572" w14:textId="77777777">
          <w:pPr>
            <w:pStyle w:val="Koptekst"/>
          </w:pPr>
        </w:p>
      </w:tc>
    </w:tr>
  </w:tbl>
  <w:p w:rsidR="00713A38" w:rsidRDefault="00713A38" w14:paraId="5EA4854E"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0A7B80AB" w:rsidTr="0A7B80AB" w14:paraId="5B176DB9" w14:textId="77777777">
      <w:trPr>
        <w:trHeight w:val="300"/>
      </w:trPr>
      <w:tc>
        <w:tcPr>
          <w:tcW w:w="3210" w:type="dxa"/>
        </w:tcPr>
        <w:p w:rsidR="0A7B80AB" w:rsidP="0A7B80AB" w:rsidRDefault="0A7B80AB" w14:paraId="546079F3" w14:textId="3FA3CE62">
          <w:pPr>
            <w:pStyle w:val="Koptekst"/>
            <w:ind w:left="-115"/>
          </w:pPr>
        </w:p>
      </w:tc>
      <w:tc>
        <w:tcPr>
          <w:tcW w:w="3210" w:type="dxa"/>
        </w:tcPr>
        <w:p w:rsidR="0A7B80AB" w:rsidP="0A7B80AB" w:rsidRDefault="0A7B80AB" w14:paraId="60EC3E1B" w14:textId="3E890919">
          <w:pPr>
            <w:pStyle w:val="Koptekst"/>
            <w:jc w:val="center"/>
          </w:pPr>
        </w:p>
      </w:tc>
      <w:tc>
        <w:tcPr>
          <w:tcW w:w="3210" w:type="dxa"/>
        </w:tcPr>
        <w:p w:rsidR="0A7B80AB" w:rsidP="0A7B80AB" w:rsidRDefault="0A7B80AB" w14:paraId="179E4A00" w14:textId="01CC4282">
          <w:pPr>
            <w:pStyle w:val="Koptekst"/>
            <w:ind w:right="-115"/>
            <w:jc w:val="right"/>
          </w:pPr>
        </w:p>
      </w:tc>
    </w:tr>
  </w:tbl>
  <w:p w:rsidR="0A7B80AB" w:rsidP="0A7B80AB" w:rsidRDefault="0A7B80AB" w14:paraId="2F32CD14" w14:textId="7F81B8C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467C6D16" w14:textId="77777777">
      <w:trPr>
        <w:trHeight w:val="340" w:hRule="exact"/>
      </w:trPr>
      <w:tc>
        <w:tcPr>
          <w:tcW w:w="1144" w:type="dxa"/>
          <w:shd w:val="clear" w:color="auto" w:fill="auto"/>
        </w:tcPr>
        <w:p w:rsidR="00713A38" w:rsidP="002D1748" w:rsidRDefault="00713A38" w14:paraId="4FF7B0B1" w14:textId="77777777">
          <w:pPr>
            <w:pStyle w:val="Kenmerk"/>
          </w:pPr>
        </w:p>
      </w:tc>
      <w:tc>
        <w:tcPr>
          <w:tcW w:w="10763" w:type="dxa"/>
          <w:shd w:val="clear" w:color="auto" w:fill="auto"/>
        </w:tcPr>
        <w:p w:rsidR="00713A38" w:rsidP="002D1748" w:rsidRDefault="00713A38" w14:paraId="6C424C77" w14:textId="77777777">
          <w:pPr>
            <w:pStyle w:val="Kenmerk"/>
          </w:pPr>
        </w:p>
      </w:tc>
    </w:tr>
  </w:tbl>
  <w:p w:rsidR="00713A38" w:rsidRDefault="00713A38" w14:paraId="2E71C893"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666128"/>
    <w:multiLevelType w:val="multilevel"/>
    <w:tmpl w:val="30B85398"/>
    <w:lvl w:ilvl="0">
      <w:start w:val="17"/>
      <w:numFmt w:val="decimal"/>
      <w:lvlText w:val="%1."/>
      <w:lvlJc w:val="left"/>
      <w:pPr>
        <w:ind w:left="480" w:hanging="480"/>
      </w:pPr>
      <w:rPr>
        <w:rFonts w:hint="default"/>
        <w:sz w:val="18"/>
      </w:rPr>
    </w:lvl>
    <w:lvl w:ilvl="1">
      <w:start w:val="1"/>
      <w:numFmt w:val="decimal"/>
      <w:lvlText w:val="%1.%2."/>
      <w:lvlJc w:val="left"/>
      <w:pPr>
        <w:ind w:left="720" w:hanging="72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1080" w:hanging="1080"/>
      </w:pPr>
      <w:rPr>
        <w:rFonts w:hint="default"/>
        <w:sz w:val="18"/>
      </w:rPr>
    </w:lvl>
    <w:lvl w:ilvl="4">
      <w:start w:val="1"/>
      <w:numFmt w:val="decimal"/>
      <w:lvlText w:val="%1.%2.%3.%4.%5."/>
      <w:lvlJc w:val="left"/>
      <w:pPr>
        <w:ind w:left="1440" w:hanging="1440"/>
      </w:pPr>
      <w:rPr>
        <w:rFonts w:hint="default"/>
        <w:sz w:val="18"/>
      </w:rPr>
    </w:lvl>
    <w:lvl w:ilvl="5">
      <w:start w:val="1"/>
      <w:numFmt w:val="decimal"/>
      <w:lvlText w:val="%1.%2.%3.%4.%5.%6."/>
      <w:lvlJc w:val="left"/>
      <w:pPr>
        <w:ind w:left="1440" w:hanging="1440"/>
      </w:pPr>
      <w:rPr>
        <w:rFonts w:hint="default"/>
        <w:sz w:val="18"/>
      </w:rPr>
    </w:lvl>
    <w:lvl w:ilvl="6">
      <w:start w:val="1"/>
      <w:numFmt w:val="decimal"/>
      <w:lvlText w:val="%1.%2.%3.%4.%5.%6.%7."/>
      <w:lvlJc w:val="left"/>
      <w:pPr>
        <w:ind w:left="1800" w:hanging="1800"/>
      </w:pPr>
      <w:rPr>
        <w:rFonts w:hint="default"/>
        <w:sz w:val="18"/>
      </w:rPr>
    </w:lvl>
    <w:lvl w:ilvl="7">
      <w:start w:val="1"/>
      <w:numFmt w:val="decimal"/>
      <w:lvlText w:val="%1.%2.%3.%4.%5.%6.%7.%8."/>
      <w:lvlJc w:val="left"/>
      <w:pPr>
        <w:ind w:left="1800" w:hanging="1800"/>
      </w:pPr>
      <w:rPr>
        <w:rFonts w:hint="default"/>
        <w:sz w:val="18"/>
      </w:rPr>
    </w:lvl>
    <w:lvl w:ilvl="8">
      <w:start w:val="1"/>
      <w:numFmt w:val="decimal"/>
      <w:lvlText w:val="%1.%2.%3.%4.%5.%6.%7.%8.%9."/>
      <w:lvlJc w:val="left"/>
      <w:pPr>
        <w:ind w:left="2160" w:hanging="2160"/>
      </w:pPr>
      <w:rPr>
        <w:rFonts w:hint="default"/>
        <w:sz w:val="18"/>
      </w:rPr>
    </w:lvl>
  </w:abstractNum>
  <w:abstractNum w:abstractNumId="1" w15:restartNumberingAfterBreak="0">
    <w:nsid w:val="148FD179"/>
    <w:multiLevelType w:val="hybridMultilevel"/>
    <w:tmpl w:val="E8D848B2"/>
    <w:lvl w:ilvl="0" w:tplc="48788F62">
      <w:start w:val="1"/>
      <w:numFmt w:val="bullet"/>
      <w:lvlText w:val="-"/>
      <w:lvlJc w:val="left"/>
      <w:pPr>
        <w:ind w:left="720" w:hanging="360"/>
      </w:pPr>
      <w:rPr>
        <w:rFonts w:hint="default" w:ascii="Aptos" w:hAnsi="Aptos"/>
      </w:rPr>
    </w:lvl>
    <w:lvl w:ilvl="1" w:tplc="382430A2">
      <w:start w:val="1"/>
      <w:numFmt w:val="bullet"/>
      <w:lvlText w:val="o"/>
      <w:lvlJc w:val="left"/>
      <w:pPr>
        <w:ind w:left="1440" w:hanging="360"/>
      </w:pPr>
      <w:rPr>
        <w:rFonts w:hint="default" w:ascii="Courier New" w:hAnsi="Courier New"/>
      </w:rPr>
    </w:lvl>
    <w:lvl w:ilvl="2" w:tplc="377E302C">
      <w:start w:val="1"/>
      <w:numFmt w:val="bullet"/>
      <w:lvlText w:val=""/>
      <w:lvlJc w:val="left"/>
      <w:pPr>
        <w:ind w:left="2160" w:hanging="360"/>
      </w:pPr>
      <w:rPr>
        <w:rFonts w:hint="default" w:ascii="Wingdings" w:hAnsi="Wingdings"/>
      </w:rPr>
    </w:lvl>
    <w:lvl w:ilvl="3" w:tplc="63181FCC">
      <w:start w:val="1"/>
      <w:numFmt w:val="bullet"/>
      <w:lvlText w:val=""/>
      <w:lvlJc w:val="left"/>
      <w:pPr>
        <w:ind w:left="2880" w:hanging="360"/>
      </w:pPr>
      <w:rPr>
        <w:rFonts w:hint="default" w:ascii="Symbol" w:hAnsi="Symbol"/>
      </w:rPr>
    </w:lvl>
    <w:lvl w:ilvl="4" w:tplc="35520DCC">
      <w:start w:val="1"/>
      <w:numFmt w:val="bullet"/>
      <w:lvlText w:val="o"/>
      <w:lvlJc w:val="left"/>
      <w:pPr>
        <w:ind w:left="3600" w:hanging="360"/>
      </w:pPr>
      <w:rPr>
        <w:rFonts w:hint="default" w:ascii="Courier New" w:hAnsi="Courier New"/>
      </w:rPr>
    </w:lvl>
    <w:lvl w:ilvl="5" w:tplc="A8F2ED1C">
      <w:start w:val="1"/>
      <w:numFmt w:val="bullet"/>
      <w:lvlText w:val=""/>
      <w:lvlJc w:val="left"/>
      <w:pPr>
        <w:ind w:left="4320" w:hanging="360"/>
      </w:pPr>
      <w:rPr>
        <w:rFonts w:hint="default" w:ascii="Wingdings" w:hAnsi="Wingdings"/>
      </w:rPr>
    </w:lvl>
    <w:lvl w:ilvl="6" w:tplc="E458B228">
      <w:start w:val="1"/>
      <w:numFmt w:val="bullet"/>
      <w:lvlText w:val=""/>
      <w:lvlJc w:val="left"/>
      <w:pPr>
        <w:ind w:left="5040" w:hanging="360"/>
      </w:pPr>
      <w:rPr>
        <w:rFonts w:hint="default" w:ascii="Symbol" w:hAnsi="Symbol"/>
      </w:rPr>
    </w:lvl>
    <w:lvl w:ilvl="7" w:tplc="1D2A3EB6">
      <w:start w:val="1"/>
      <w:numFmt w:val="bullet"/>
      <w:lvlText w:val="o"/>
      <w:lvlJc w:val="left"/>
      <w:pPr>
        <w:ind w:left="5760" w:hanging="360"/>
      </w:pPr>
      <w:rPr>
        <w:rFonts w:hint="default" w:ascii="Courier New" w:hAnsi="Courier New"/>
      </w:rPr>
    </w:lvl>
    <w:lvl w:ilvl="8" w:tplc="4104C71E">
      <w:start w:val="1"/>
      <w:numFmt w:val="bullet"/>
      <w:lvlText w:val=""/>
      <w:lvlJc w:val="left"/>
      <w:pPr>
        <w:ind w:left="6480" w:hanging="360"/>
      </w:pPr>
      <w:rPr>
        <w:rFonts w:hint="default" w:ascii="Wingdings" w:hAnsi="Wingdings"/>
      </w:rPr>
    </w:lvl>
  </w:abstractNum>
  <w:abstractNum w:abstractNumId="2" w15:restartNumberingAfterBreak="0">
    <w:nsid w:val="20E4792D"/>
    <w:multiLevelType w:val="hybridMultilevel"/>
    <w:tmpl w:val="8D88466E"/>
    <w:lvl w:ilvl="0" w:tplc="E0722D1C">
      <w:start w:val="1"/>
      <w:numFmt w:val="decimal"/>
      <w:lvlText w:val="3.%1."/>
      <w:lvlJc w:val="right"/>
      <w:pPr>
        <w:ind w:left="360" w:hanging="72"/>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1B1EFA"/>
    <w:multiLevelType w:val="hybridMultilevel"/>
    <w:tmpl w:val="7C38EECE"/>
    <w:lvl w:ilvl="0" w:tplc="83FA7EB6">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35887258"/>
    <w:multiLevelType w:val="hybridMultilevel"/>
    <w:tmpl w:val="E0FA54C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35890E7E"/>
    <w:multiLevelType w:val="hybridMultilevel"/>
    <w:tmpl w:val="BED0BCDC"/>
    <w:lvl w:ilvl="0" w:tplc="607C0F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1627" w:hanging="720"/>
      </w:pPr>
      <w:rPr>
        <w:rFonts w:hint="default"/>
      </w:rPr>
    </w:lvl>
    <w:lvl w:ilvl="1" w:tplc="04130019" w:tentative="1">
      <w:start w:val="1"/>
      <w:numFmt w:val="lowerLetter"/>
      <w:lvlText w:val="%2."/>
      <w:lvlJc w:val="left"/>
      <w:pPr>
        <w:ind w:left="1987" w:hanging="360"/>
      </w:pPr>
    </w:lvl>
    <w:lvl w:ilvl="2" w:tplc="0413001B" w:tentative="1">
      <w:start w:val="1"/>
      <w:numFmt w:val="lowerRoman"/>
      <w:lvlText w:val="%3."/>
      <w:lvlJc w:val="right"/>
      <w:pPr>
        <w:ind w:left="2707" w:hanging="180"/>
      </w:pPr>
    </w:lvl>
    <w:lvl w:ilvl="3" w:tplc="0413000F" w:tentative="1">
      <w:start w:val="1"/>
      <w:numFmt w:val="decimal"/>
      <w:lvlText w:val="%4."/>
      <w:lvlJc w:val="left"/>
      <w:pPr>
        <w:ind w:left="3427" w:hanging="360"/>
      </w:pPr>
    </w:lvl>
    <w:lvl w:ilvl="4" w:tplc="04130019" w:tentative="1">
      <w:start w:val="1"/>
      <w:numFmt w:val="lowerLetter"/>
      <w:lvlText w:val="%5."/>
      <w:lvlJc w:val="left"/>
      <w:pPr>
        <w:ind w:left="4147" w:hanging="360"/>
      </w:pPr>
    </w:lvl>
    <w:lvl w:ilvl="5" w:tplc="0413001B" w:tentative="1">
      <w:start w:val="1"/>
      <w:numFmt w:val="lowerRoman"/>
      <w:lvlText w:val="%6."/>
      <w:lvlJc w:val="right"/>
      <w:pPr>
        <w:ind w:left="4867" w:hanging="180"/>
      </w:pPr>
    </w:lvl>
    <w:lvl w:ilvl="6" w:tplc="0413000F" w:tentative="1">
      <w:start w:val="1"/>
      <w:numFmt w:val="decimal"/>
      <w:lvlText w:val="%7."/>
      <w:lvlJc w:val="left"/>
      <w:pPr>
        <w:ind w:left="5587" w:hanging="360"/>
      </w:pPr>
    </w:lvl>
    <w:lvl w:ilvl="7" w:tplc="04130019" w:tentative="1">
      <w:start w:val="1"/>
      <w:numFmt w:val="lowerLetter"/>
      <w:lvlText w:val="%8."/>
      <w:lvlJc w:val="left"/>
      <w:pPr>
        <w:ind w:left="6307" w:hanging="360"/>
      </w:pPr>
    </w:lvl>
    <w:lvl w:ilvl="8" w:tplc="0413001B" w:tentative="1">
      <w:start w:val="1"/>
      <w:numFmt w:val="lowerRoman"/>
      <w:lvlText w:val="%9."/>
      <w:lvlJc w:val="right"/>
      <w:pPr>
        <w:ind w:left="7027" w:hanging="180"/>
      </w:pPr>
    </w:lvl>
  </w:abstractNum>
  <w:abstractNum w:abstractNumId="7" w15:restartNumberingAfterBreak="0">
    <w:nsid w:val="4220089B"/>
    <w:multiLevelType w:val="hybridMultilevel"/>
    <w:tmpl w:val="A61E5A42"/>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8" w15:restartNumberingAfterBreak="0">
    <w:nsid w:val="43B8395C"/>
    <w:multiLevelType w:val="hybridMultilevel"/>
    <w:tmpl w:val="5BE28AAC"/>
    <w:lvl w:ilvl="0" w:tplc="04130001">
      <w:start w:val="1"/>
      <w:numFmt w:val="bullet"/>
      <w:lvlText w:val=""/>
      <w:lvlJc w:val="left"/>
      <w:pPr>
        <w:tabs>
          <w:tab w:val="num" w:pos="360"/>
        </w:tabs>
        <w:ind w:left="360" w:hanging="360"/>
      </w:pPr>
      <w:rPr>
        <w:rFonts w:hint="default" w:ascii="Symbol" w:hAnsi="Symbol" w:cs="Symbol"/>
      </w:rPr>
    </w:lvl>
    <w:lvl w:ilvl="1" w:tplc="F216FB4C">
      <w:start w:val="1"/>
      <w:numFmt w:val="bullet"/>
      <w:lvlText w:val="o"/>
      <w:lvlJc w:val="left"/>
      <w:pPr>
        <w:tabs>
          <w:tab w:val="num" w:pos="567"/>
        </w:tabs>
        <w:ind w:left="567" w:hanging="283"/>
      </w:pPr>
      <w:rPr>
        <w:rFonts w:hint="default" w:ascii="Courier New" w:hAnsi="Courier New" w:cs="Courier New"/>
        <w:sz w:val="14"/>
        <w:szCs w:val="14"/>
      </w:rPr>
    </w:lvl>
    <w:lvl w:ilvl="2" w:tplc="04130005">
      <w:start w:val="1"/>
      <w:numFmt w:val="bullet"/>
      <w:lvlText w:val=""/>
      <w:lvlJc w:val="left"/>
      <w:pPr>
        <w:tabs>
          <w:tab w:val="num" w:pos="1800"/>
        </w:tabs>
        <w:ind w:left="1800" w:hanging="360"/>
      </w:pPr>
      <w:rPr>
        <w:rFonts w:hint="default" w:ascii="Wingdings" w:hAnsi="Wingdings" w:cs="Wingdings"/>
      </w:rPr>
    </w:lvl>
    <w:lvl w:ilvl="3" w:tplc="04130001" w:tentative="1">
      <w:start w:val="1"/>
      <w:numFmt w:val="bullet"/>
      <w:lvlText w:val=""/>
      <w:lvlJc w:val="left"/>
      <w:pPr>
        <w:tabs>
          <w:tab w:val="num" w:pos="2520"/>
        </w:tabs>
        <w:ind w:left="2520" w:hanging="360"/>
      </w:pPr>
      <w:rPr>
        <w:rFonts w:hint="default" w:ascii="Symbol" w:hAnsi="Symbol" w:cs="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cs="Wingdings"/>
      </w:rPr>
    </w:lvl>
    <w:lvl w:ilvl="6" w:tplc="04130001" w:tentative="1">
      <w:start w:val="1"/>
      <w:numFmt w:val="bullet"/>
      <w:lvlText w:val=""/>
      <w:lvlJc w:val="left"/>
      <w:pPr>
        <w:tabs>
          <w:tab w:val="num" w:pos="4680"/>
        </w:tabs>
        <w:ind w:left="4680" w:hanging="360"/>
      </w:pPr>
      <w:rPr>
        <w:rFonts w:hint="default" w:ascii="Symbol" w:hAnsi="Symbol" w:cs="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cs="Wingdings"/>
      </w:rPr>
    </w:lvl>
  </w:abstractNum>
  <w:abstractNum w:abstractNumId="9" w15:restartNumberingAfterBreak="0">
    <w:nsid w:val="491D189C"/>
    <w:multiLevelType w:val="multilevel"/>
    <w:tmpl w:val="86340254"/>
    <w:lvl w:ilvl="0">
      <w:start w:val="2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3484797"/>
    <w:multiLevelType w:val="multilevel"/>
    <w:tmpl w:val="0C5EDCBE"/>
    <w:lvl w:ilvl="0">
      <w:start w:val="1"/>
      <w:numFmt w:val="decimal"/>
      <w:pStyle w:val="Kop2"/>
      <w:lvlText w:val="Artikel %1:     "/>
      <w:lvlJc w:val="left"/>
      <w:pPr>
        <w:ind w:left="141" w:firstLine="0"/>
      </w:pPr>
      <w:rPr>
        <w:rFonts w:hint="default" w:ascii="Verdana" w:hAnsi="Verdana"/>
        <w:b/>
        <w:i w:val="0"/>
        <w:sz w:val="18"/>
      </w:rPr>
    </w:lvl>
    <w:lvl w:ilvl="1">
      <w:start w:val="1"/>
      <w:numFmt w:val="decimal"/>
      <w:pStyle w:val="Kop3"/>
      <w:lvlText w:val="%1.%2."/>
      <w:lvlJc w:val="left"/>
      <w:pPr>
        <w:ind w:left="907" w:hanging="907"/>
      </w:pPr>
      <w:rPr>
        <w:rFonts w:hint="default" w:ascii="Verdana" w:hAnsi="Verdana"/>
        <w:b w:val="0"/>
        <w:i w:val="0"/>
        <w:sz w:val="18"/>
      </w:rPr>
    </w:lvl>
    <w:lvl w:ilvl="2">
      <w:start w:val="1"/>
      <w:numFmt w:val="upperRoman"/>
      <w:pStyle w:val="Lijstopsomteken"/>
      <w:lvlText w:val="%3"/>
      <w:lvlJc w:val="left"/>
      <w:pPr>
        <w:ind w:left="1418" w:hanging="454"/>
      </w:pPr>
      <w:rPr>
        <w:rFonts w:hint="default" w:ascii="Verdana" w:hAnsi="Verdana"/>
        <w:b w:val="0"/>
        <w:i w:val="0"/>
        <w:sz w:val="18"/>
      </w:rPr>
    </w:lvl>
    <w:lvl w:ilvl="3">
      <w:start w:val="1"/>
      <w:numFmt w:val="upperLetter"/>
      <w:lvlText w:val="%4"/>
      <w:lvlJc w:val="right"/>
      <w:pPr>
        <w:ind w:left="170" w:firstLine="57"/>
      </w:pPr>
      <w:rPr>
        <w:rFonts w:hint="default" w:ascii="Verdana" w:hAnsi="Verdana"/>
        <w:b w:val="0"/>
        <w:i/>
        <w:sz w:val="18"/>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1" w15:restartNumberingAfterBreak="0">
    <w:nsid w:val="5CBE2AAD"/>
    <w:multiLevelType w:val="hybridMultilevel"/>
    <w:tmpl w:val="DBECA91A"/>
    <w:lvl w:ilvl="0" w:tplc="23B4F41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9AE7640"/>
    <w:multiLevelType w:val="hybridMultilevel"/>
    <w:tmpl w:val="3E54A498"/>
    <w:lvl w:ilvl="0" w:tplc="0BA03840">
      <w:start w:val="1"/>
      <w:numFmt w:val="upperRoman"/>
      <w:lvlText w:val="%1."/>
      <w:lvlJc w:val="right"/>
      <w:pPr>
        <w:ind w:left="720" w:hanging="360"/>
      </w:pPr>
      <w:rPr>
        <w:sz w:val="18"/>
        <w:szCs w:val="18"/>
        <w:lang w:val="n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9D02881"/>
    <w:multiLevelType w:val="multilevel"/>
    <w:tmpl w:val="135C1FF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D1D3CA7"/>
    <w:multiLevelType w:val="hybridMultilevel"/>
    <w:tmpl w:val="8C40F43C"/>
    <w:lvl w:ilvl="0" w:tplc="4C0CD6B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5A7582E"/>
    <w:multiLevelType w:val="multilevel"/>
    <w:tmpl w:val="68A8716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54967197">
    <w:abstractNumId w:val="1"/>
  </w:num>
  <w:num w:numId="2" w16cid:durableId="1402824695">
    <w:abstractNumId w:val="6"/>
  </w:num>
  <w:num w:numId="3" w16cid:durableId="1688143380">
    <w:abstractNumId w:val="3"/>
  </w:num>
  <w:num w:numId="4" w16cid:durableId="1965116142">
    <w:abstractNumId w:val="10"/>
  </w:num>
  <w:num w:numId="5" w16cid:durableId="1120877096">
    <w:abstractNumId w:val="11"/>
  </w:num>
  <w:num w:numId="6" w16cid:durableId="1666321504">
    <w:abstractNumId w:val="12"/>
  </w:num>
  <w:num w:numId="7" w16cid:durableId="1395398779">
    <w:abstractNumId w:val="8"/>
  </w:num>
  <w:num w:numId="8" w16cid:durableId="762990131">
    <w:abstractNumId w:val="7"/>
  </w:num>
  <w:num w:numId="9" w16cid:durableId="2145002646">
    <w:abstractNumId w:val="13"/>
  </w:num>
  <w:num w:numId="10" w16cid:durableId="1078361600">
    <w:abstractNumId w:val="2"/>
  </w:num>
  <w:num w:numId="11" w16cid:durableId="1524708901">
    <w:abstractNumId w:val="14"/>
  </w:num>
  <w:num w:numId="12" w16cid:durableId="813639291">
    <w:abstractNumId w:val="0"/>
  </w:num>
  <w:num w:numId="13" w16cid:durableId="1447504532">
    <w:abstractNumId w:val="9"/>
  </w:num>
  <w:num w:numId="14" w16cid:durableId="2071027985">
    <w:abstractNumId w:val="10"/>
  </w:num>
  <w:num w:numId="15" w16cid:durableId="1218586023">
    <w:abstractNumId w:val="5"/>
  </w:num>
  <w:num w:numId="16" w16cid:durableId="1840778134">
    <w:abstractNumId w:val="10"/>
  </w:num>
  <w:num w:numId="17" w16cid:durableId="1181091913">
    <w:abstractNumId w:val="10"/>
  </w:num>
  <w:num w:numId="18" w16cid:durableId="114521295">
    <w:abstractNumId w:val="10"/>
  </w:num>
  <w:num w:numId="19" w16cid:durableId="1586067914">
    <w:abstractNumId w:val="15"/>
  </w:num>
  <w:num w:numId="20" w16cid:durableId="1355618437">
    <w:abstractNumId w:val="10"/>
  </w:num>
  <w:num w:numId="21" w16cid:durableId="1094015935">
    <w:abstractNumId w:val="4"/>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0F"/>
    <w:rsid w:val="000138D2"/>
    <w:rsid w:val="0002333A"/>
    <w:rsid w:val="00023B8A"/>
    <w:rsid w:val="00026924"/>
    <w:rsid w:val="00036A7F"/>
    <w:rsid w:val="00037EB9"/>
    <w:rsid w:val="00042E25"/>
    <w:rsid w:val="00045278"/>
    <w:rsid w:val="00051002"/>
    <w:rsid w:val="00056610"/>
    <w:rsid w:val="00060881"/>
    <w:rsid w:val="00062E5C"/>
    <w:rsid w:val="000652D2"/>
    <w:rsid w:val="000700FE"/>
    <w:rsid w:val="00081E8B"/>
    <w:rsid w:val="00087F8F"/>
    <w:rsid w:val="0009161C"/>
    <w:rsid w:val="000A1003"/>
    <w:rsid w:val="000A4221"/>
    <w:rsid w:val="000B0647"/>
    <w:rsid w:val="000B7DB4"/>
    <w:rsid w:val="000C28F7"/>
    <w:rsid w:val="000C5B7A"/>
    <w:rsid w:val="000D2944"/>
    <w:rsid w:val="000D626B"/>
    <w:rsid w:val="000D7F29"/>
    <w:rsid w:val="000E3F54"/>
    <w:rsid w:val="000F1DCE"/>
    <w:rsid w:val="000F2D4E"/>
    <w:rsid w:val="000F5E05"/>
    <w:rsid w:val="000F5F8B"/>
    <w:rsid w:val="000F728F"/>
    <w:rsid w:val="001016C8"/>
    <w:rsid w:val="00101DFF"/>
    <w:rsid w:val="001037FE"/>
    <w:rsid w:val="00106E29"/>
    <w:rsid w:val="00130C9A"/>
    <w:rsid w:val="00143399"/>
    <w:rsid w:val="0014585A"/>
    <w:rsid w:val="00146ED6"/>
    <w:rsid w:val="00153860"/>
    <w:rsid w:val="00155D2D"/>
    <w:rsid w:val="001623DB"/>
    <w:rsid w:val="001737AD"/>
    <w:rsid w:val="00182F02"/>
    <w:rsid w:val="001A1C14"/>
    <w:rsid w:val="001A7DDD"/>
    <w:rsid w:val="001B1F7E"/>
    <w:rsid w:val="001B65DE"/>
    <w:rsid w:val="001C03BE"/>
    <w:rsid w:val="001C05C7"/>
    <w:rsid w:val="001C5E61"/>
    <w:rsid w:val="001C60A3"/>
    <w:rsid w:val="001C6E17"/>
    <w:rsid w:val="001D215C"/>
    <w:rsid w:val="001D450F"/>
    <w:rsid w:val="001E2B72"/>
    <w:rsid w:val="001E2D3E"/>
    <w:rsid w:val="00213303"/>
    <w:rsid w:val="00215FC7"/>
    <w:rsid w:val="00222D71"/>
    <w:rsid w:val="00224E7D"/>
    <w:rsid w:val="002304A9"/>
    <w:rsid w:val="0023628B"/>
    <w:rsid w:val="00243154"/>
    <w:rsid w:val="00245C63"/>
    <w:rsid w:val="00261C85"/>
    <w:rsid w:val="002644B1"/>
    <w:rsid w:val="00270385"/>
    <w:rsid w:val="002710B7"/>
    <w:rsid w:val="002907F5"/>
    <w:rsid w:val="002936E3"/>
    <w:rsid w:val="00294087"/>
    <w:rsid w:val="002960F9"/>
    <w:rsid w:val="002A0A12"/>
    <w:rsid w:val="002A16DF"/>
    <w:rsid w:val="002B6F66"/>
    <w:rsid w:val="002D1748"/>
    <w:rsid w:val="002E0806"/>
    <w:rsid w:val="002E1D90"/>
    <w:rsid w:val="002E48FD"/>
    <w:rsid w:val="002F33E0"/>
    <w:rsid w:val="002F4685"/>
    <w:rsid w:val="003018AB"/>
    <w:rsid w:val="0030341C"/>
    <w:rsid w:val="00317079"/>
    <w:rsid w:val="00320937"/>
    <w:rsid w:val="003369A3"/>
    <w:rsid w:val="00352E6E"/>
    <w:rsid w:val="003576ED"/>
    <w:rsid w:val="00366C61"/>
    <w:rsid w:val="00370A69"/>
    <w:rsid w:val="00373BE8"/>
    <w:rsid w:val="00373C81"/>
    <w:rsid w:val="003924CE"/>
    <w:rsid w:val="0039446D"/>
    <w:rsid w:val="003A41E2"/>
    <w:rsid w:val="003A4A36"/>
    <w:rsid w:val="003C2DB0"/>
    <w:rsid w:val="003C3CD0"/>
    <w:rsid w:val="003E0A90"/>
    <w:rsid w:val="003E6860"/>
    <w:rsid w:val="003F34EA"/>
    <w:rsid w:val="003F7F9B"/>
    <w:rsid w:val="00413744"/>
    <w:rsid w:val="00415DF5"/>
    <w:rsid w:val="0042259D"/>
    <w:rsid w:val="00426945"/>
    <w:rsid w:val="004317A3"/>
    <w:rsid w:val="00444721"/>
    <w:rsid w:val="00445BEC"/>
    <w:rsid w:val="00464D2A"/>
    <w:rsid w:val="00465D8C"/>
    <w:rsid w:val="004675C4"/>
    <w:rsid w:val="00471103"/>
    <w:rsid w:val="0047287D"/>
    <w:rsid w:val="00472EE3"/>
    <w:rsid w:val="00483264"/>
    <w:rsid w:val="0049169D"/>
    <w:rsid w:val="004A016D"/>
    <w:rsid w:val="004A2836"/>
    <w:rsid w:val="004A4C3C"/>
    <w:rsid w:val="004B17AB"/>
    <w:rsid w:val="004B32D0"/>
    <w:rsid w:val="004D27DA"/>
    <w:rsid w:val="004D3C18"/>
    <w:rsid w:val="004E2F3F"/>
    <w:rsid w:val="004F2305"/>
    <w:rsid w:val="00513538"/>
    <w:rsid w:val="00522775"/>
    <w:rsid w:val="00543508"/>
    <w:rsid w:val="00544760"/>
    <w:rsid w:val="00547595"/>
    <w:rsid w:val="0055561D"/>
    <w:rsid w:val="005576FD"/>
    <w:rsid w:val="00557D41"/>
    <w:rsid w:val="0056122E"/>
    <w:rsid w:val="00566A06"/>
    <w:rsid w:val="00573DEF"/>
    <w:rsid w:val="005769AD"/>
    <w:rsid w:val="00595803"/>
    <w:rsid w:val="00597891"/>
    <w:rsid w:val="005A4258"/>
    <w:rsid w:val="005B1943"/>
    <w:rsid w:val="005B6D4C"/>
    <w:rsid w:val="005C1431"/>
    <w:rsid w:val="005C2073"/>
    <w:rsid w:val="005D04E3"/>
    <w:rsid w:val="005D4605"/>
    <w:rsid w:val="005D7129"/>
    <w:rsid w:val="005E3733"/>
    <w:rsid w:val="005F7BEC"/>
    <w:rsid w:val="006019E7"/>
    <w:rsid w:val="006029F6"/>
    <w:rsid w:val="00602A4B"/>
    <w:rsid w:val="00605A66"/>
    <w:rsid w:val="006114DD"/>
    <w:rsid w:val="00612F23"/>
    <w:rsid w:val="006139E7"/>
    <w:rsid w:val="00613D8D"/>
    <w:rsid w:val="00625A55"/>
    <w:rsid w:val="006270D4"/>
    <w:rsid w:val="006305BD"/>
    <w:rsid w:val="006404CC"/>
    <w:rsid w:val="006431C0"/>
    <w:rsid w:val="006445DE"/>
    <w:rsid w:val="00644793"/>
    <w:rsid w:val="00650C05"/>
    <w:rsid w:val="006572FB"/>
    <w:rsid w:val="00657D34"/>
    <w:rsid w:val="00662689"/>
    <w:rsid w:val="00663255"/>
    <w:rsid w:val="00663D80"/>
    <w:rsid w:val="00665F82"/>
    <w:rsid w:val="00672803"/>
    <w:rsid w:val="00676F05"/>
    <w:rsid w:val="006943F7"/>
    <w:rsid w:val="006A328A"/>
    <w:rsid w:val="006B74CD"/>
    <w:rsid w:val="006C24BD"/>
    <w:rsid w:val="006C444A"/>
    <w:rsid w:val="006D679C"/>
    <w:rsid w:val="006D7F5E"/>
    <w:rsid w:val="006F1B9C"/>
    <w:rsid w:val="006F29BF"/>
    <w:rsid w:val="00701545"/>
    <w:rsid w:val="00701F43"/>
    <w:rsid w:val="00704C08"/>
    <w:rsid w:val="00711B6E"/>
    <w:rsid w:val="00713A38"/>
    <w:rsid w:val="00724D73"/>
    <w:rsid w:val="007334A2"/>
    <w:rsid w:val="0074222C"/>
    <w:rsid w:val="00744CFF"/>
    <w:rsid w:val="00752E48"/>
    <w:rsid w:val="00754222"/>
    <w:rsid w:val="00764C68"/>
    <w:rsid w:val="00766125"/>
    <w:rsid w:val="0076689D"/>
    <w:rsid w:val="00774C6A"/>
    <w:rsid w:val="00781755"/>
    <w:rsid w:val="007825BE"/>
    <w:rsid w:val="0078304C"/>
    <w:rsid w:val="007839C9"/>
    <w:rsid w:val="007866F0"/>
    <w:rsid w:val="00786DCF"/>
    <w:rsid w:val="00787259"/>
    <w:rsid w:val="007A494D"/>
    <w:rsid w:val="007B1AF7"/>
    <w:rsid w:val="007C058D"/>
    <w:rsid w:val="007C1D55"/>
    <w:rsid w:val="007C398B"/>
    <w:rsid w:val="007C6DA3"/>
    <w:rsid w:val="007D21F3"/>
    <w:rsid w:val="007D4666"/>
    <w:rsid w:val="007D5032"/>
    <w:rsid w:val="008014E5"/>
    <w:rsid w:val="00805FA8"/>
    <w:rsid w:val="00815F61"/>
    <w:rsid w:val="00816AF9"/>
    <w:rsid w:val="00820C99"/>
    <w:rsid w:val="008320BC"/>
    <w:rsid w:val="0084090D"/>
    <w:rsid w:val="0084446A"/>
    <w:rsid w:val="00844803"/>
    <w:rsid w:val="00844BEB"/>
    <w:rsid w:val="00851215"/>
    <w:rsid w:val="00852DA9"/>
    <w:rsid w:val="0085611E"/>
    <w:rsid w:val="00861B06"/>
    <w:rsid w:val="008702E6"/>
    <w:rsid w:val="0087158D"/>
    <w:rsid w:val="008760CE"/>
    <w:rsid w:val="0088501C"/>
    <w:rsid w:val="008A09B5"/>
    <w:rsid w:val="008A0A7D"/>
    <w:rsid w:val="008A19F5"/>
    <w:rsid w:val="008B57C2"/>
    <w:rsid w:val="008B7E92"/>
    <w:rsid w:val="008C3D03"/>
    <w:rsid w:val="008D33C4"/>
    <w:rsid w:val="008D4C91"/>
    <w:rsid w:val="008E1ED7"/>
    <w:rsid w:val="008E6B88"/>
    <w:rsid w:val="008F348A"/>
    <w:rsid w:val="008F7287"/>
    <w:rsid w:val="00905574"/>
    <w:rsid w:val="00907863"/>
    <w:rsid w:val="00911E57"/>
    <w:rsid w:val="00915008"/>
    <w:rsid w:val="00923CEE"/>
    <w:rsid w:val="009246DA"/>
    <w:rsid w:val="00926422"/>
    <w:rsid w:val="00930C49"/>
    <w:rsid w:val="009325FB"/>
    <w:rsid w:val="009348D3"/>
    <w:rsid w:val="009664EA"/>
    <w:rsid w:val="00972C88"/>
    <w:rsid w:val="009742A8"/>
    <w:rsid w:val="00982DBD"/>
    <w:rsid w:val="00982E6B"/>
    <w:rsid w:val="00985A0E"/>
    <w:rsid w:val="009875AD"/>
    <w:rsid w:val="00993528"/>
    <w:rsid w:val="009A0D2B"/>
    <w:rsid w:val="009A3584"/>
    <w:rsid w:val="009B5BA2"/>
    <w:rsid w:val="009C5116"/>
    <w:rsid w:val="009C5F13"/>
    <w:rsid w:val="009C72F0"/>
    <w:rsid w:val="009D102C"/>
    <w:rsid w:val="009D1037"/>
    <w:rsid w:val="009D334B"/>
    <w:rsid w:val="009D4AF5"/>
    <w:rsid w:val="009D6226"/>
    <w:rsid w:val="009E5B16"/>
    <w:rsid w:val="009F1BCA"/>
    <w:rsid w:val="009F5D98"/>
    <w:rsid w:val="00A14179"/>
    <w:rsid w:val="00A15FFA"/>
    <w:rsid w:val="00A1688D"/>
    <w:rsid w:val="00A20FF7"/>
    <w:rsid w:val="00A21713"/>
    <w:rsid w:val="00A24B6E"/>
    <w:rsid w:val="00A254C8"/>
    <w:rsid w:val="00A25BC7"/>
    <w:rsid w:val="00A30E62"/>
    <w:rsid w:val="00A319C2"/>
    <w:rsid w:val="00A323A8"/>
    <w:rsid w:val="00A34A14"/>
    <w:rsid w:val="00A4737F"/>
    <w:rsid w:val="00A53B15"/>
    <w:rsid w:val="00A55EEA"/>
    <w:rsid w:val="00A56BA8"/>
    <w:rsid w:val="00A56C97"/>
    <w:rsid w:val="00A60F7F"/>
    <w:rsid w:val="00A61CEB"/>
    <w:rsid w:val="00A77031"/>
    <w:rsid w:val="00A8313E"/>
    <w:rsid w:val="00A84DEB"/>
    <w:rsid w:val="00A96A06"/>
    <w:rsid w:val="00AA0A60"/>
    <w:rsid w:val="00AA38FE"/>
    <w:rsid w:val="00AB4F3C"/>
    <w:rsid w:val="00AD1550"/>
    <w:rsid w:val="00AD2669"/>
    <w:rsid w:val="00AE6AA5"/>
    <w:rsid w:val="00AF1471"/>
    <w:rsid w:val="00AF48F9"/>
    <w:rsid w:val="00AF502F"/>
    <w:rsid w:val="00B11CD7"/>
    <w:rsid w:val="00B123D7"/>
    <w:rsid w:val="00B13A1B"/>
    <w:rsid w:val="00B17489"/>
    <w:rsid w:val="00B21EC9"/>
    <w:rsid w:val="00B4408E"/>
    <w:rsid w:val="00B450CA"/>
    <w:rsid w:val="00B47772"/>
    <w:rsid w:val="00B550B9"/>
    <w:rsid w:val="00B55586"/>
    <w:rsid w:val="00B61C4E"/>
    <w:rsid w:val="00B72BF6"/>
    <w:rsid w:val="00B731E4"/>
    <w:rsid w:val="00B77818"/>
    <w:rsid w:val="00B80EC3"/>
    <w:rsid w:val="00B8655F"/>
    <w:rsid w:val="00B90098"/>
    <w:rsid w:val="00B978D2"/>
    <w:rsid w:val="00BA51C5"/>
    <w:rsid w:val="00BA6D84"/>
    <w:rsid w:val="00BB0203"/>
    <w:rsid w:val="00BB0C39"/>
    <w:rsid w:val="00BB187B"/>
    <w:rsid w:val="00BB1CB3"/>
    <w:rsid w:val="00BB2933"/>
    <w:rsid w:val="00BC2211"/>
    <w:rsid w:val="00BC4179"/>
    <w:rsid w:val="00BC66F9"/>
    <w:rsid w:val="00BE573C"/>
    <w:rsid w:val="00BF0858"/>
    <w:rsid w:val="00BF63CE"/>
    <w:rsid w:val="00C01DCD"/>
    <w:rsid w:val="00C10DA1"/>
    <w:rsid w:val="00C11D70"/>
    <w:rsid w:val="00C14108"/>
    <w:rsid w:val="00C24684"/>
    <w:rsid w:val="00C32970"/>
    <w:rsid w:val="00C339BA"/>
    <w:rsid w:val="00C40445"/>
    <w:rsid w:val="00C42533"/>
    <w:rsid w:val="00C4375E"/>
    <w:rsid w:val="00C43806"/>
    <w:rsid w:val="00C43F52"/>
    <w:rsid w:val="00C612F9"/>
    <w:rsid w:val="00C6420C"/>
    <w:rsid w:val="00C80BB7"/>
    <w:rsid w:val="00C81A91"/>
    <w:rsid w:val="00C82851"/>
    <w:rsid w:val="00CA14F4"/>
    <w:rsid w:val="00CB778C"/>
    <w:rsid w:val="00CC2665"/>
    <w:rsid w:val="00CC406D"/>
    <w:rsid w:val="00CC7625"/>
    <w:rsid w:val="00CD4BC8"/>
    <w:rsid w:val="00CD6F68"/>
    <w:rsid w:val="00CE46EC"/>
    <w:rsid w:val="00D04758"/>
    <w:rsid w:val="00D05950"/>
    <w:rsid w:val="00D05FC7"/>
    <w:rsid w:val="00D10CB2"/>
    <w:rsid w:val="00D17E42"/>
    <w:rsid w:val="00D40560"/>
    <w:rsid w:val="00D4268A"/>
    <w:rsid w:val="00D46585"/>
    <w:rsid w:val="00D51932"/>
    <w:rsid w:val="00D54DEA"/>
    <w:rsid w:val="00D56785"/>
    <w:rsid w:val="00D57B19"/>
    <w:rsid w:val="00D8453C"/>
    <w:rsid w:val="00D95B87"/>
    <w:rsid w:val="00D975FB"/>
    <w:rsid w:val="00DA7EF0"/>
    <w:rsid w:val="00DB35B3"/>
    <w:rsid w:val="00DC210E"/>
    <w:rsid w:val="00DC3AD8"/>
    <w:rsid w:val="00DC3EA6"/>
    <w:rsid w:val="00DC7A91"/>
    <w:rsid w:val="00DD164F"/>
    <w:rsid w:val="00DD1C06"/>
    <w:rsid w:val="00DF0A41"/>
    <w:rsid w:val="00DF4CD4"/>
    <w:rsid w:val="00DF5564"/>
    <w:rsid w:val="00E021B2"/>
    <w:rsid w:val="00E30C0C"/>
    <w:rsid w:val="00E4012D"/>
    <w:rsid w:val="00E42491"/>
    <w:rsid w:val="00E46427"/>
    <w:rsid w:val="00E558D7"/>
    <w:rsid w:val="00E6610F"/>
    <w:rsid w:val="00E70C32"/>
    <w:rsid w:val="00E804AE"/>
    <w:rsid w:val="00E8220A"/>
    <w:rsid w:val="00E832DE"/>
    <w:rsid w:val="00E83488"/>
    <w:rsid w:val="00E93A07"/>
    <w:rsid w:val="00E9456E"/>
    <w:rsid w:val="00EA5F77"/>
    <w:rsid w:val="00EA750D"/>
    <w:rsid w:val="00EB54B3"/>
    <w:rsid w:val="00EB5AEF"/>
    <w:rsid w:val="00EB5C39"/>
    <w:rsid w:val="00EC2372"/>
    <w:rsid w:val="00EC3AD8"/>
    <w:rsid w:val="00ED3122"/>
    <w:rsid w:val="00ED3DEB"/>
    <w:rsid w:val="00ED6943"/>
    <w:rsid w:val="00EE6C84"/>
    <w:rsid w:val="00EF475E"/>
    <w:rsid w:val="00F10F4C"/>
    <w:rsid w:val="00F23CC1"/>
    <w:rsid w:val="00F314E0"/>
    <w:rsid w:val="00F349BD"/>
    <w:rsid w:val="00F465AE"/>
    <w:rsid w:val="00F46E1D"/>
    <w:rsid w:val="00F560F4"/>
    <w:rsid w:val="00F573D6"/>
    <w:rsid w:val="00F61EE2"/>
    <w:rsid w:val="00F70DCF"/>
    <w:rsid w:val="00F80C54"/>
    <w:rsid w:val="00F838C5"/>
    <w:rsid w:val="00F84D26"/>
    <w:rsid w:val="00F860AD"/>
    <w:rsid w:val="00F86FCB"/>
    <w:rsid w:val="00F92976"/>
    <w:rsid w:val="00F9302F"/>
    <w:rsid w:val="00F934AE"/>
    <w:rsid w:val="00F97258"/>
    <w:rsid w:val="00FA5214"/>
    <w:rsid w:val="00FB0BE7"/>
    <w:rsid w:val="00FB188C"/>
    <w:rsid w:val="00FB1D08"/>
    <w:rsid w:val="00FB6636"/>
    <w:rsid w:val="00FB6921"/>
    <w:rsid w:val="00FC7A75"/>
    <w:rsid w:val="00FD764B"/>
    <w:rsid w:val="00FF499E"/>
    <w:rsid w:val="00FF627E"/>
    <w:rsid w:val="05F3E5E7"/>
    <w:rsid w:val="0656C1CA"/>
    <w:rsid w:val="06DC6D20"/>
    <w:rsid w:val="09EB19E9"/>
    <w:rsid w:val="0A7B80AB"/>
    <w:rsid w:val="0D26856D"/>
    <w:rsid w:val="0DB461F1"/>
    <w:rsid w:val="0FC62D0D"/>
    <w:rsid w:val="1308E717"/>
    <w:rsid w:val="1C51B2B5"/>
    <w:rsid w:val="20C7C1DD"/>
    <w:rsid w:val="27E03F42"/>
    <w:rsid w:val="299BC88E"/>
    <w:rsid w:val="2A692E43"/>
    <w:rsid w:val="2BDDC81F"/>
    <w:rsid w:val="33F599E0"/>
    <w:rsid w:val="355DBCA7"/>
    <w:rsid w:val="3B8556C5"/>
    <w:rsid w:val="4A4FD65C"/>
    <w:rsid w:val="4ACAAF0A"/>
    <w:rsid w:val="4EBBBCE4"/>
    <w:rsid w:val="4F27B5E8"/>
    <w:rsid w:val="517D9263"/>
    <w:rsid w:val="51B1033F"/>
    <w:rsid w:val="56C854E8"/>
    <w:rsid w:val="627C3A7C"/>
    <w:rsid w:val="629EC855"/>
    <w:rsid w:val="63DCD386"/>
    <w:rsid w:val="64A43321"/>
    <w:rsid w:val="65F239FA"/>
    <w:rsid w:val="67FDE6AD"/>
    <w:rsid w:val="68A3A301"/>
    <w:rsid w:val="6A0FB578"/>
    <w:rsid w:val="6A45C0CB"/>
    <w:rsid w:val="6A7428FE"/>
    <w:rsid w:val="6C222C3C"/>
    <w:rsid w:val="6D444E9D"/>
    <w:rsid w:val="6E700FA0"/>
    <w:rsid w:val="6E7D5A86"/>
    <w:rsid w:val="71CFBB4D"/>
    <w:rsid w:val="74E34C72"/>
    <w:rsid w:val="77202DB5"/>
    <w:rsid w:val="7A97B154"/>
    <w:rsid w:val="7E0D0EE7"/>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9E5FF4"/>
  <w15:chartTrackingRefBased/>
  <w15:docId w15:val="{F652A050-1BE9-4E60-8BE0-84C2E5AEB94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next w:val="Plattetekst"/>
    <w:qFormat/>
    <w:rsid w:val="00E6610F"/>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textAlignment w:val="baseline"/>
    </w:pPr>
    <w:rPr>
      <w:rFonts w:ascii="Verdana" w:hAnsi="Verdana"/>
      <w:kern w:val="0"/>
      <w:sz w:val="18"/>
      <w:szCs w:val="16"/>
      <w:lang w:val="nl"/>
      <w14:ligatures w14:val="none"/>
    </w:rPr>
  </w:style>
  <w:style w:type="paragraph" w:styleId="Kop1">
    <w:name w:val="heading 1"/>
    <w:aliases w:val="Heading 1 met nummering"/>
    <w:basedOn w:val="Standaard"/>
    <w:next w:val="Standaard"/>
    <w:link w:val="Kop1Char"/>
    <w:qFormat/>
    <w:rsid w:val="00E6610F"/>
    <w:pPr>
      <w:keepNext/>
      <w:spacing w:before="360"/>
      <w:outlineLvl w:val="0"/>
    </w:pPr>
    <w:rPr>
      <w:b/>
      <w:color w:val="000000" w:themeColor="text1"/>
      <w:sz w:val="20"/>
      <w:szCs w:val="32"/>
      <w:u w:val="single"/>
    </w:rPr>
  </w:style>
  <w:style w:type="paragraph" w:styleId="Kop2">
    <w:name w:val="heading 2"/>
    <w:aliases w:val="Heading 2 met nummering"/>
    <w:basedOn w:val="Heading2kop"/>
    <w:next w:val="Standaard"/>
    <w:link w:val="Kop2Char"/>
    <w:qFormat/>
    <w:rsid w:val="00A61CEB"/>
    <w:pPr>
      <w:numPr>
        <w:numId w:val="4"/>
      </w:numPr>
      <w:ind w:left="0"/>
      <w:outlineLvl w:val="1"/>
    </w:pPr>
    <w:rPr>
      <w:rFonts w:ascii="Arial" w:hAnsi="Arial"/>
    </w:rPr>
  </w:style>
  <w:style w:type="paragraph" w:styleId="Kop3">
    <w:name w:val="heading 3"/>
    <w:aliases w:val="Heading 3 met nummering"/>
    <w:basedOn w:val="Kop2"/>
    <w:next w:val="Standaard"/>
    <w:link w:val="Kop3Char"/>
    <w:qFormat/>
    <w:rsid w:val="00F560F4"/>
    <w:pPr>
      <w:numPr>
        <w:ilvl w:val="1"/>
      </w:numPr>
      <w:outlineLvl w:val="2"/>
    </w:pPr>
    <w:rPr>
      <w:b w:val="0"/>
      <w:sz w:val="18"/>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30341C"/>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240" w:after="120"/>
    </w:pPr>
    <w:rPr>
      <w:rFonts w:cstheme="minorHAnsi"/>
      <w:b/>
      <w:bCs/>
      <w:szCs w:val="20"/>
    </w:rPr>
  </w:style>
  <w:style w:type="paragraph" w:styleId="Koptekst">
    <w:name w:val="header"/>
    <w:basedOn w:val="Standaard"/>
    <w:link w:val="KoptekstChar"/>
    <w:uiPriority w:val="99"/>
    <w:rsid w:val="00A254C8"/>
    <w:pPr>
      <w:tabs>
        <w:tab w:val="center" w:pos="4513"/>
        <w:tab w:val="right" w:pos="9026"/>
      </w:tabs>
    </w:pPr>
  </w:style>
  <w:style w:type="character" w:styleId="KoptekstChar" w:customStyle="1">
    <w:name w:val="Koptekst Char"/>
    <w:link w:val="Koptekst"/>
    <w:uiPriority w:val="99"/>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sz w:val="16"/>
    </w:rPr>
  </w:style>
  <w:style w:type="paragraph" w:styleId="Kenmerk" w:customStyle="1">
    <w:name w:val="Kenmerk"/>
    <w:basedOn w:val="Standaard"/>
    <w:qFormat/>
    <w:rsid w:val="006139E7"/>
    <w:rPr>
      <w:i/>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E6610F"/>
    <w:rPr>
      <w:rFonts w:ascii="Verdana" w:hAnsi="Verdana"/>
      <w:b/>
      <w:color w:val="000000" w:themeColor="text1"/>
      <w:kern w:val="0"/>
      <w:szCs w:val="32"/>
      <w:u w:val="single"/>
      <w:lang w:val="nl"/>
      <w14:ligatures w14:val="none"/>
    </w:rPr>
  </w:style>
  <w:style w:type="character" w:styleId="Kop2Char" w:customStyle="1">
    <w:name w:val="Kop 2 Char"/>
    <w:aliases w:val="Heading 2 met nummering Char"/>
    <w:link w:val="Kop2"/>
    <w:rsid w:val="00A61CEB"/>
    <w:rPr>
      <w:rFonts w:ascii="Arial" w:hAnsi="Arial"/>
      <w:b/>
      <w:color w:val="000000" w:themeColor="text1"/>
      <w:kern w:val="0"/>
      <w:sz w:val="19"/>
      <w:szCs w:val="16"/>
      <w14:ligatures w14:val="none"/>
    </w:rPr>
  </w:style>
  <w:style w:type="character" w:styleId="Kop3Char" w:customStyle="1">
    <w:name w:val="Kop 3 Char"/>
    <w:aliases w:val="Heading 3 met nummering Char"/>
    <w:link w:val="Kop3"/>
    <w:rsid w:val="00F560F4"/>
    <w:rPr>
      <w:rFonts w:ascii="Arial" w:hAnsi="Arial"/>
      <w:color w:val="000000" w:themeColor="text1"/>
      <w:kern w:val="0"/>
      <w:sz w:val="18"/>
      <w:szCs w:val="22"/>
      <w14:ligatures w14:val="none"/>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rPr>
  </w:style>
  <w:style w:type="paragraph" w:styleId="Inhopg2">
    <w:name w:val="toc 2"/>
    <w:basedOn w:val="Standaard"/>
    <w:next w:val="Standaard"/>
    <w:autoRedefine/>
    <w:uiPriority w:val="39"/>
    <w:rsid w:val="0030341C"/>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120"/>
      <w:ind w:left="180"/>
    </w:pPr>
    <w:rPr>
      <w:rFonts w:cstheme="minorHAnsi"/>
      <w:iCs/>
      <w:szCs w:val="20"/>
    </w:rPr>
  </w:style>
  <w:style w:type="paragraph" w:styleId="Inhopg3">
    <w:name w:val="toc 3"/>
    <w:basedOn w:val="Standaard"/>
    <w:next w:val="Standaard"/>
    <w:autoRedefine/>
    <w:uiPriority w:val="39"/>
    <w:rsid w:val="00BA6D84"/>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360"/>
    </w:pPr>
    <w:rPr>
      <w:rFonts w:asciiTheme="minorHAnsi" w:hAnsiTheme="minorHAnsi" w:cstheme="minorHAnsi"/>
      <w:sz w:val="20"/>
      <w:szCs w:val="20"/>
    </w:rPr>
  </w:style>
  <w:style w:type="paragraph" w:styleId="Extratiteltekst" w:customStyle="1">
    <w:name w:val="Extra titeltekst"/>
    <w:basedOn w:val="Standaard"/>
    <w:rsid w:val="006139E7"/>
    <w:rPr>
      <w:b/>
    </w:rPr>
  </w:style>
  <w:style w:type="paragraph" w:styleId="lijstopsommingnummering" w:customStyle="1">
    <w:name w:val="lijstopsomming nummering"/>
    <w:basedOn w:val="Standaard"/>
    <w:qFormat/>
    <w:rsid w:val="006139E7"/>
    <w:pPr>
      <w:numPr>
        <w:numId w:val="2"/>
      </w:numPr>
      <w:tabs>
        <w:tab w:val="left" w:pos="851"/>
      </w:tabs>
    </w:p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rsid w:val="00215FC7"/>
    <w:pPr>
      <w:tabs>
        <w:tab w:val="clear" w:pos="0"/>
        <w:tab w:val="left" w:pos="993"/>
      </w:tabs>
      <w:spacing w:before="120" w:after="120"/>
    </w:pPr>
    <w:rPr>
      <w:b/>
      <w:color w:val="000000" w:themeColor="text1"/>
      <w:sz w:val="19"/>
      <w:lang w:val="nl-NL"/>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sz w:val="48"/>
    </w:rPr>
  </w:style>
  <w:style w:type="paragraph" w:styleId="SSCTitelMemo" w:customStyle="1">
    <w:name w:val="SSC Titel Memo"/>
    <w:basedOn w:val="Standaard"/>
    <w:rsid w:val="00BA6D84"/>
    <w:rPr>
      <w:b/>
      <w:color w:val="005F94"/>
    </w:rPr>
  </w:style>
  <w:style w:type="paragraph" w:styleId="SSCTussenkop" w:customStyle="1">
    <w:name w:val="SSC Tussenkop"/>
    <w:basedOn w:val="Standaard"/>
    <w:rsid w:val="00926422"/>
    <w:rPr>
      <w:b/>
      <w:color w:val="005F94"/>
      <w:sz w:val="32"/>
      <w:szCs w:val="32"/>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styleId="Heading1titel" w:customStyle="1">
    <w:name w:val="Heading 1 (titel)"/>
    <w:basedOn w:val="Kop1"/>
    <w:link w:val="Heading1titelChar"/>
    <w:qFormat/>
    <w:rsid w:val="00CD4BC8"/>
    <w:pPr>
      <w:pBdr>
        <w:bottom w:val="single" w:color="1F497D" w:themeColor="text2" w:sz="4" w:space="1"/>
      </w:pBdr>
      <w:spacing w:before="240"/>
    </w:pPr>
    <w:rPr>
      <w:rFonts w:asciiTheme="majorHAnsi" w:hAnsiTheme="majorHAnsi"/>
      <w:b w:val="0"/>
      <w:sz w:val="44"/>
      <w:u w:val="none"/>
    </w:rPr>
  </w:style>
  <w:style w:type="paragraph" w:styleId="Heading3tussenkop" w:customStyle="1">
    <w:name w:val="Heading 3 (tussenkop)"/>
    <w:basedOn w:val="Standaard"/>
    <w:link w:val="Heading3tussenkopChar"/>
    <w:rsid w:val="00215FC7"/>
    <w:rPr>
      <w:rFonts w:cs="Arial"/>
      <w:color w:val="000000" w:themeColor="text1"/>
      <w:szCs w:val="24"/>
    </w:rPr>
  </w:style>
  <w:style w:type="character" w:styleId="Heading1titelChar" w:customStyle="1">
    <w:name w:val="Heading 1 (titel) Char"/>
    <w:basedOn w:val="Kop1Char"/>
    <w:link w:val="Heading1titel"/>
    <w:rsid w:val="00CD4BC8"/>
    <w:rPr>
      <w:rFonts w:asciiTheme="majorHAnsi" w:hAnsiTheme="majorHAnsi"/>
      <w:b w:val="0"/>
      <w:color w:val="000000" w:themeColor="text1"/>
      <w:kern w:val="0"/>
      <w:sz w:val="44"/>
      <w:szCs w:val="32"/>
      <w:u w:val="single"/>
      <w:lang w:val="nl"/>
      <w14:ligatures w14:val="none"/>
    </w:rPr>
  </w:style>
  <w:style w:type="character" w:styleId="Heading3tussenkopChar" w:customStyle="1">
    <w:name w:val="Heading 3 (tussenkop) Char"/>
    <w:basedOn w:val="Standaardalinea-lettertype"/>
    <w:link w:val="Heading3tussenkop"/>
    <w:rsid w:val="00215FC7"/>
    <w:rPr>
      <w:rFonts w:ascii="Verdana" w:hAnsi="Verdana" w:cs="Arial"/>
      <w:color w:val="000000" w:themeColor="text1"/>
      <w:kern w:val="0"/>
      <w:sz w:val="18"/>
      <w:szCs w:val="24"/>
      <w:lang w:val="nl"/>
      <w14:ligatures w14:val="none"/>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Plattetekst">
    <w:name w:val="Body Text"/>
    <w:basedOn w:val="Standaard"/>
    <w:link w:val="PlattetekstChar"/>
    <w:unhideWhenUsed/>
    <w:rsid w:val="00E6610F"/>
    <w:pPr>
      <w:spacing w:after="120"/>
    </w:pPr>
  </w:style>
  <w:style w:type="character" w:styleId="PlattetekstChar" w:customStyle="1">
    <w:name w:val="Platte tekst Char"/>
    <w:basedOn w:val="Standaardalinea-lettertype"/>
    <w:link w:val="Plattetekst"/>
    <w:uiPriority w:val="99"/>
    <w:rsid w:val="00E6610F"/>
    <w:rPr>
      <w:rFonts w:ascii="Verdana" w:hAnsi="Verdana"/>
      <w:kern w:val="0"/>
      <w:sz w:val="18"/>
      <w:szCs w:val="16"/>
      <w:lang w:val="nl"/>
      <w14:ligatures w14:val="none"/>
    </w:rPr>
  </w:style>
  <w:style w:type="character" w:styleId="Verwijzingopmerking">
    <w:name w:val="annotation reference"/>
    <w:basedOn w:val="Standaardalinea-lettertype"/>
    <w:rsid w:val="00E6610F"/>
    <w:rPr>
      <w:sz w:val="16"/>
      <w:szCs w:val="16"/>
    </w:rPr>
  </w:style>
  <w:style w:type="paragraph" w:styleId="Tekstopmerking">
    <w:name w:val="annotation text"/>
    <w:basedOn w:val="Standaard"/>
    <w:link w:val="TekstopmerkingChar"/>
    <w:rsid w:val="00E6610F"/>
    <w:rPr>
      <w:sz w:val="20"/>
      <w:szCs w:val="20"/>
    </w:rPr>
  </w:style>
  <w:style w:type="character" w:styleId="TekstopmerkingChar" w:customStyle="1">
    <w:name w:val="Tekst opmerking Char"/>
    <w:basedOn w:val="Standaardalinea-lettertype"/>
    <w:link w:val="Tekstopmerking"/>
    <w:rsid w:val="00E6610F"/>
    <w:rPr>
      <w:rFonts w:ascii="Verdana" w:hAnsi="Verdana"/>
      <w:kern w:val="0"/>
      <w:lang w:val="nl"/>
      <w14:ligatures w14:val="none"/>
    </w:rPr>
  </w:style>
  <w:style w:type="paragraph" w:styleId="StijlKop110ptOnderstrepen" w:customStyle="1">
    <w:name w:val="Stijl Kop 1 + 10 pt Onderstrepen"/>
    <w:basedOn w:val="Kop1"/>
    <w:rsid w:val="00E6610F"/>
    <w:pPr>
      <w:spacing w:after="360" w:line="440" w:lineRule="exact"/>
    </w:pPr>
    <w:rPr>
      <w:rFonts w:cs="Arial"/>
      <w:bCs/>
      <w:color w:val="auto"/>
      <w:kern w:val="32"/>
      <w:szCs w:val="28"/>
    </w:rPr>
  </w:style>
  <w:style w:type="paragraph" w:styleId="Voetnoottekst">
    <w:name w:val="footnote text"/>
    <w:basedOn w:val="Standaard"/>
    <w:link w:val="VoetnoottekstChar"/>
    <w:semiHidden/>
    <w:unhideWhenUsed/>
    <w:rsid w:val="00B450CA"/>
    <w:rPr>
      <w:sz w:val="20"/>
      <w:szCs w:val="20"/>
    </w:rPr>
  </w:style>
  <w:style w:type="character" w:styleId="VoetnoottekstChar" w:customStyle="1">
    <w:name w:val="Voetnoottekst Char"/>
    <w:basedOn w:val="Standaardalinea-lettertype"/>
    <w:link w:val="Voetnoottekst"/>
    <w:semiHidden/>
    <w:rsid w:val="00B450CA"/>
    <w:rPr>
      <w:rFonts w:ascii="Verdana" w:hAnsi="Verdana"/>
      <w:kern w:val="0"/>
      <w:lang w:val="nl"/>
      <w14:ligatures w14:val="none"/>
    </w:rPr>
  </w:style>
  <w:style w:type="character" w:styleId="Voetnootmarkering">
    <w:name w:val="footnote reference"/>
    <w:basedOn w:val="Standaardalinea-lettertype"/>
    <w:semiHidden/>
    <w:unhideWhenUsed/>
    <w:rsid w:val="00B450CA"/>
    <w:rPr>
      <w:vertAlign w:val="superscript"/>
    </w:rPr>
  </w:style>
  <w:style w:type="paragraph" w:styleId="StijlKop295ptNietCursief" w:customStyle="1">
    <w:name w:val="Stijl Kop 2 + 95 pt Niet Cursief"/>
    <w:basedOn w:val="Kop2"/>
    <w:rsid w:val="00B450CA"/>
    <w:pPr>
      <w:keepNext/>
      <w:numPr>
        <w:numId w:val="0"/>
      </w:numPr>
      <w:tabs>
        <w:tab w:val="clear" w:pos="993"/>
        <w:tab w:val="left" w:pos="0"/>
      </w:tabs>
      <w:spacing w:before="240" w:line="440" w:lineRule="exact"/>
    </w:pPr>
    <w:rPr>
      <w:b w:val="0"/>
      <w:bCs/>
      <w:color w:val="auto"/>
      <w:szCs w:val="22"/>
      <w:lang w:val="nl"/>
    </w:rPr>
  </w:style>
  <w:style w:type="paragraph" w:styleId="Normaalweb">
    <w:name w:val="Normal (Web)"/>
    <w:basedOn w:val="Standaard"/>
    <w:uiPriority w:val="99"/>
    <w:unhideWhenUsed/>
    <w:rsid w:val="00B450CA"/>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100" w:beforeAutospacing="1" w:after="100" w:afterAutospacing="1"/>
      <w:textAlignment w:val="auto"/>
    </w:pPr>
    <w:rPr>
      <w:rFonts w:ascii="Times New Roman" w:hAnsi="Times New Roman"/>
      <w:sz w:val="24"/>
      <w:szCs w:val="24"/>
      <w:lang w:val="nl-NL"/>
    </w:rPr>
  </w:style>
  <w:style w:type="paragraph" w:styleId="paragraph" w:customStyle="1">
    <w:name w:val="paragraph"/>
    <w:basedOn w:val="Standaard"/>
    <w:rsid w:val="00B450CA"/>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100" w:beforeAutospacing="1" w:after="100" w:afterAutospacing="1"/>
      <w:textAlignment w:val="auto"/>
    </w:pPr>
    <w:rPr>
      <w:rFonts w:ascii="Times New Roman" w:hAnsi="Times New Roman"/>
      <w:sz w:val="24"/>
      <w:szCs w:val="24"/>
      <w:lang w:val="nl-NL"/>
    </w:rPr>
  </w:style>
  <w:style w:type="character" w:styleId="normaltextrun" w:customStyle="1">
    <w:name w:val="normaltextrun"/>
    <w:basedOn w:val="Standaardalinea-lettertype"/>
    <w:rsid w:val="00B450CA"/>
  </w:style>
  <w:style w:type="paragraph" w:styleId="Lijstopsomteken">
    <w:name w:val="List Bullet"/>
    <w:basedOn w:val="Standaard"/>
    <w:rsid w:val="00A14179"/>
    <w:pPr>
      <w:numPr>
        <w:ilvl w:val="2"/>
        <w:numId w:val="4"/>
      </w:numPr>
      <w:contextualSpacing/>
    </w:pPr>
  </w:style>
  <w:style w:type="paragraph" w:styleId="Kopvaninhoudsopgave">
    <w:name w:val="TOC Heading"/>
    <w:basedOn w:val="Kop1"/>
    <w:next w:val="Standaard"/>
    <w:uiPriority w:val="39"/>
    <w:unhideWhenUsed/>
    <w:qFormat/>
    <w:rsid w:val="00FD764B"/>
    <w:pPr>
      <w:keepLines/>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240" w:line="259" w:lineRule="auto"/>
      <w:textAlignment w:val="auto"/>
      <w:outlineLvl w:val="9"/>
    </w:pPr>
    <w:rPr>
      <w:rFonts w:eastAsiaTheme="majorEastAsia" w:cstheme="majorBidi"/>
      <w:u w:val="none"/>
      <w:lang w:val="nl-NL"/>
    </w:rPr>
  </w:style>
  <w:style w:type="paragraph" w:styleId="Inhopg4">
    <w:name w:val="toc 4"/>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540"/>
    </w:pPr>
    <w:rPr>
      <w:rFonts w:asciiTheme="minorHAnsi" w:hAnsiTheme="minorHAnsi" w:cstheme="minorHAnsi"/>
      <w:sz w:val="20"/>
      <w:szCs w:val="20"/>
    </w:rPr>
  </w:style>
  <w:style w:type="paragraph" w:styleId="Inhopg5">
    <w:name w:val="toc 5"/>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720"/>
    </w:pPr>
    <w:rPr>
      <w:rFonts w:asciiTheme="minorHAnsi" w:hAnsiTheme="minorHAnsi" w:cstheme="minorHAnsi"/>
      <w:sz w:val="20"/>
      <w:szCs w:val="20"/>
    </w:rPr>
  </w:style>
  <w:style w:type="paragraph" w:styleId="Inhopg6">
    <w:name w:val="toc 6"/>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900"/>
    </w:pPr>
    <w:rPr>
      <w:rFonts w:asciiTheme="minorHAnsi" w:hAnsiTheme="minorHAnsi" w:cstheme="minorHAnsi"/>
      <w:sz w:val="20"/>
      <w:szCs w:val="20"/>
    </w:rPr>
  </w:style>
  <w:style w:type="paragraph" w:styleId="Inhopg7">
    <w:name w:val="toc 7"/>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080"/>
    </w:pPr>
    <w:rPr>
      <w:rFonts w:asciiTheme="minorHAnsi" w:hAnsiTheme="minorHAnsi" w:cstheme="minorHAnsi"/>
      <w:sz w:val="20"/>
      <w:szCs w:val="20"/>
    </w:rPr>
  </w:style>
  <w:style w:type="paragraph" w:styleId="Inhopg8">
    <w:name w:val="toc 8"/>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260"/>
    </w:pPr>
    <w:rPr>
      <w:rFonts w:asciiTheme="minorHAnsi" w:hAnsiTheme="minorHAnsi" w:cstheme="minorHAnsi"/>
      <w:sz w:val="20"/>
      <w:szCs w:val="20"/>
    </w:rPr>
  </w:style>
  <w:style w:type="paragraph" w:styleId="Inhopg9">
    <w:name w:val="toc 9"/>
    <w:basedOn w:val="Standaard"/>
    <w:next w:val="Standaard"/>
    <w:autoRedefine/>
    <w:uiPriority w:val="39"/>
    <w:unhideWhenUsed/>
    <w:rsid w:val="003E6860"/>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440"/>
    </w:pPr>
    <w:rPr>
      <w:rFonts w:asciiTheme="minorHAnsi" w:hAnsiTheme="minorHAnsi" w:cstheme="minorHAnsi"/>
      <w:sz w:val="20"/>
      <w:szCs w:val="20"/>
    </w:rPr>
  </w:style>
  <w:style w:type="character" w:styleId="Onopgelostemelding">
    <w:name w:val="Unresolved Mention"/>
    <w:basedOn w:val="Standaardalinea-lettertype"/>
    <w:uiPriority w:val="99"/>
    <w:semiHidden/>
    <w:unhideWhenUsed/>
    <w:rsid w:val="003E6860"/>
    <w:rPr>
      <w:color w:val="605E5C"/>
      <w:shd w:val="clear" w:color="auto" w:fill="E1DFDD"/>
    </w:rPr>
  </w:style>
  <w:style w:type="paragraph" w:styleId="Inhoudsopgave" w:customStyle="1">
    <w:name w:val="Inhoudsopgave"/>
    <w:basedOn w:val="Indexkop"/>
    <w:link w:val="InhoudsopgaveChar"/>
    <w:qFormat/>
    <w:rsid w:val="007A494D"/>
    <w:rPr>
      <w:rFonts w:ascii="Verdana" w:hAnsi="Verdana"/>
      <w:b w:val="0"/>
    </w:rPr>
  </w:style>
  <w:style w:type="paragraph" w:styleId="Index1">
    <w:name w:val="index 1"/>
    <w:basedOn w:val="Standaard"/>
    <w:next w:val="Standaard"/>
    <w:autoRedefine/>
    <w:semiHidden/>
    <w:unhideWhenUsed/>
    <w:rsid w:val="007A494D"/>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left="180" w:hanging="180"/>
    </w:pPr>
  </w:style>
  <w:style w:type="paragraph" w:styleId="Indexkop">
    <w:name w:val="index heading"/>
    <w:basedOn w:val="Standaard"/>
    <w:next w:val="Index1"/>
    <w:link w:val="IndexkopChar"/>
    <w:semiHidden/>
    <w:unhideWhenUsed/>
    <w:rsid w:val="007A494D"/>
    <w:rPr>
      <w:rFonts w:asciiTheme="majorHAnsi" w:hAnsiTheme="majorHAnsi" w:eastAsiaTheme="majorEastAsia" w:cstheme="majorBidi"/>
      <w:b/>
      <w:bCs/>
    </w:rPr>
  </w:style>
  <w:style w:type="character" w:styleId="IndexkopChar" w:customStyle="1">
    <w:name w:val="Indexkop Char"/>
    <w:basedOn w:val="Standaardalinea-lettertype"/>
    <w:link w:val="Indexkop"/>
    <w:semiHidden/>
    <w:rsid w:val="007A494D"/>
    <w:rPr>
      <w:rFonts w:asciiTheme="majorHAnsi" w:hAnsiTheme="majorHAnsi" w:eastAsiaTheme="majorEastAsia" w:cstheme="majorBidi"/>
      <w:b/>
      <w:bCs/>
      <w:kern w:val="0"/>
      <w:sz w:val="18"/>
      <w:szCs w:val="16"/>
      <w:lang w:val="nl"/>
      <w14:ligatures w14:val="none"/>
    </w:rPr>
  </w:style>
  <w:style w:type="character" w:styleId="InhoudsopgaveChar" w:customStyle="1">
    <w:name w:val="Inhoudsopgave Char"/>
    <w:basedOn w:val="IndexkopChar"/>
    <w:link w:val="Inhoudsopgave"/>
    <w:rsid w:val="007A494D"/>
    <w:rPr>
      <w:rFonts w:ascii="Verdana" w:hAnsi="Verdana" w:eastAsiaTheme="majorEastAsia" w:cstheme="majorBidi"/>
      <w:b w:val="0"/>
      <w:bCs/>
      <w:kern w:val="0"/>
      <w:sz w:val="18"/>
      <w:szCs w:val="16"/>
      <w:lang w:val="nl"/>
      <w14:ligatures w14:val="none"/>
    </w:rPr>
  </w:style>
  <w:style w:type="character" w:styleId="eop" w:customStyle="1">
    <w:name w:val="eop"/>
    <w:basedOn w:val="Standaardalinea-lettertype"/>
    <w:rsid w:val="004B17AB"/>
  </w:style>
  <w:style w:type="character" w:styleId="spellingerror" w:customStyle="1">
    <w:name w:val="spellingerror"/>
    <w:basedOn w:val="Standaardalinea-lettertype"/>
    <w:rsid w:val="004B17AB"/>
  </w:style>
  <w:style w:type="character" w:styleId="contextualspellingandgrammarerror" w:customStyle="1">
    <w:name w:val="contextualspellingandgrammarerror"/>
    <w:basedOn w:val="Standaardalinea-lettertype"/>
    <w:rsid w:val="004B17AB"/>
  </w:style>
  <w:style w:type="paragraph" w:styleId="Revisie">
    <w:name w:val="Revision"/>
    <w:hidden/>
    <w:uiPriority w:val="99"/>
    <w:semiHidden/>
    <w:rsid w:val="00366C61"/>
    <w:rPr>
      <w:rFonts w:ascii="Verdana" w:hAnsi="Verdana"/>
      <w:kern w:val="0"/>
      <w:sz w:val="18"/>
      <w:szCs w:val="16"/>
      <w:lang w:val="nl"/>
      <w14:ligatures w14:val="none"/>
    </w:rPr>
  </w:style>
  <w:style w:type="paragraph" w:styleId="Onderwerpvanopmerking">
    <w:name w:val="annotation subject"/>
    <w:basedOn w:val="Tekstopmerking"/>
    <w:next w:val="Tekstopmerking"/>
    <w:link w:val="OnderwerpvanopmerkingChar"/>
    <w:semiHidden/>
    <w:unhideWhenUsed/>
    <w:rsid w:val="00E021B2"/>
    <w:rPr>
      <w:b/>
      <w:bCs/>
    </w:rPr>
  </w:style>
  <w:style w:type="character" w:styleId="OnderwerpvanopmerkingChar" w:customStyle="1">
    <w:name w:val="Onderwerp van opmerking Char"/>
    <w:basedOn w:val="TekstopmerkingChar"/>
    <w:link w:val="Onderwerpvanopmerking"/>
    <w:semiHidden/>
    <w:rsid w:val="00E021B2"/>
    <w:rPr>
      <w:rFonts w:ascii="Verdana" w:hAnsi="Verdana"/>
      <w:b/>
      <w:bCs/>
      <w:kern w:val="0"/>
      <w:lang w:val="nl"/>
      <w14:ligatures w14:val="none"/>
    </w:rPr>
  </w:style>
  <w:style w:type="character" w:styleId="Subtieleverwijzing">
    <w:name w:val="Subtle Reference"/>
    <w:uiPriority w:val="31"/>
    <w:qFormat/>
    <w:rsid w:val="00786DCF"/>
    <w:rPr>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zoek.officielebekendmakingen.nl/bgr-2023-124.html"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RCUS45HN67DU-974321440-305994</_dlc_DocId>
    <_dlc_DocIdUrl xmlns="558c601a-c172-4142-980b-33deeaa1e95d">
      <Url>https://sscons.sharepoint.com/sites/ORG-IC/_layouts/15/DocIdRedir.aspx?ID=RCUS45HN67DU-974321440-305994</Url>
      <Description>RCUS45HN67DU-974321440-305994</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A61C0E83-F2D5-4316-A5FE-CE4B9465F7B4}">
  <ds:schemaRefs>
    <ds:schemaRef ds:uri="http://schemas.microsoft.com/sharepoint/events"/>
  </ds:schemaRefs>
</ds:datastoreItem>
</file>

<file path=customXml/itemProps4.xml><?xml version="1.0" encoding="utf-8"?>
<ds:datastoreItem xmlns:ds="http://schemas.openxmlformats.org/officeDocument/2006/customXml" ds:itemID="{882BFB69-F35A-4103-B214-62B23D7BF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Weenink</dc:creator>
  <cp:keywords/>
  <dc:description/>
  <cp:lastModifiedBy>Emma Kolk</cp:lastModifiedBy>
  <cp:revision>12</cp:revision>
  <cp:lastPrinted>2024-07-24T09:48:00Z</cp:lastPrinted>
  <dcterms:created xsi:type="dcterms:W3CDTF">2024-07-15T10:03:00Z</dcterms:created>
  <dcterms:modified xsi:type="dcterms:W3CDTF">2024-09-17T13:42:05Z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47985c75-1b17-4dce-82c0-ecfc5be5dada</vt:lpwstr>
  </property>
  <property fmtid="{D5CDD505-2E9C-101B-9397-08002B2CF9AE}" pid="4" name="MediaServiceImageTags">
    <vt:lpwstr/>
  </property>
</Properties>
</file>