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D567ED" w14:textId="4CF68F6E" w:rsidR="00663D75" w:rsidRDefault="006C1D41" w:rsidP="00647748">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t xml:space="preserve">Model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29E954A4" w14:textId="2FE8973B" w:rsidR="003C4B3B" w:rsidRPr="003C4B3B" w:rsidRDefault="008263AE"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003C4B3B" w:rsidRPr="003C4B3B">
        <w:rPr>
          <w:rFonts w:ascii="Arial" w:hAnsi="Arial" w:cs="Arial"/>
          <w:b/>
          <w:bCs/>
          <w:color w:val="008FA6" w:themeColor="accent1"/>
          <w:sz w:val="22"/>
          <w:szCs w:val="22"/>
          <w:lang w:val="nl-NL"/>
        </w:rPr>
        <w:t xml:space="preserve"> bij het Convenant Digitale Onderwijsmiddelen en Privacy 4.0</w:t>
      </w:r>
    </w:p>
    <w:p w14:paraId="6200B59A" w14:textId="77777777" w:rsidR="00E830AD" w:rsidRPr="00632CDE" w:rsidRDefault="00E830AD" w:rsidP="002D714B">
      <w:pPr>
        <w:spacing w:before="0"/>
        <w:ind w:right="-144"/>
        <w:rPr>
          <w:rFonts w:ascii="Arial" w:hAnsi="Arial" w:cs="Arial"/>
          <w:color w:val="000000" w:themeColor="text1"/>
          <w:lang w:val="nl-NL"/>
        </w:rPr>
      </w:pPr>
    </w:p>
    <w:p w14:paraId="6D2B1CF5" w14:textId="77777777" w:rsidR="0021048A" w:rsidRPr="00A54909" w:rsidRDefault="00CB4370" w:rsidP="0021048A">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00462B90" w:rsidRPr="00632CDE">
        <w:rPr>
          <w:rFonts w:ascii="Arial" w:hAnsi="Arial" w:cs="Arial"/>
          <w:color w:val="000000" w:themeColor="text1"/>
          <w:lang w:val="nl-NL"/>
        </w:rPr>
        <w:t xml:space="preserve">eze Model </w:t>
      </w:r>
      <w:r w:rsidR="003B6BA6" w:rsidRPr="00632CDE">
        <w:rPr>
          <w:rFonts w:ascii="Arial" w:hAnsi="Arial" w:cs="Arial"/>
          <w:color w:val="000000" w:themeColor="text1"/>
          <w:lang w:val="nl-NL"/>
        </w:rPr>
        <w:t>Verwerker</w:t>
      </w:r>
      <w:r w:rsidR="00462B90" w:rsidRPr="00632CDE">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id="0" w:name="_Hlk89265407"/>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00663D75" w:rsidRPr="00500430">
        <w:rPr>
          <w:rFonts w:ascii="Arial" w:hAnsi="Arial" w:cs="Arial"/>
          <w:iCs/>
          <w:color w:val="000000" w:themeColor="text1"/>
          <w:lang w:val="nl-NL"/>
        </w:rPr>
        <w:t>le Onderwijsmiddelen</w:t>
      </w:r>
      <w:r w:rsidR="00E8479B" w:rsidRPr="00500430">
        <w:rPr>
          <w:rFonts w:ascii="Arial" w:hAnsi="Arial" w:cs="Arial"/>
          <w:iCs/>
          <w:color w:val="000000" w:themeColor="text1"/>
          <w:lang w:val="nl-NL"/>
        </w:rPr>
        <w:t xml:space="preserve"> en Privacy</w:t>
      </w:r>
      <w:r w:rsidR="00CE0C11" w:rsidRPr="00500430">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0"/>
      <w:r w:rsidR="00CE0C11">
        <w:rPr>
          <w:rFonts w:ascii="Arial" w:hAnsi="Arial" w:cs="Arial"/>
          <w:i/>
          <w:color w:val="000000" w:themeColor="text1"/>
          <w:lang w:val="nl-NL"/>
        </w:rPr>
        <w:t>(</w:t>
      </w:r>
      <w:r w:rsidRPr="00632CDE">
        <w:rPr>
          <w:rFonts w:ascii="Arial" w:hAnsi="Arial" w:cs="Arial"/>
          <w:color w:val="000000" w:themeColor="text1"/>
          <w:lang w:val="nl-NL"/>
        </w:rPr>
        <w:t>hierna</w:t>
      </w:r>
      <w:r w:rsidR="00F413E8" w:rsidRPr="00632CDE">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00E830AD" w:rsidRPr="00632CDE">
        <w:rPr>
          <w:rFonts w:ascii="Arial" w:hAnsi="Arial" w:cs="Arial"/>
          <w:color w:val="000000" w:themeColor="text1"/>
          <w:lang w:val="nl-NL"/>
        </w:rPr>
        <w:t>.</w:t>
      </w:r>
      <w:r w:rsidR="00373361" w:rsidRPr="00632CDE">
        <w:rPr>
          <w:rFonts w:ascii="Arial" w:hAnsi="Arial" w:cs="Arial"/>
          <w:color w:val="000000" w:themeColor="text1"/>
          <w:lang w:val="nl-NL"/>
        </w:rPr>
        <w:t xml:space="preserve"> </w:t>
      </w:r>
      <w:r w:rsidR="0021048A" w:rsidRPr="00632CDE">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0021048A" w:rsidRPr="00632CDE">
        <w:rPr>
          <w:rFonts w:ascii="Arial" w:hAnsi="Arial" w:cs="Arial"/>
          <w:color w:val="000000" w:themeColor="text1"/>
          <w:lang w:val="nl-NL"/>
        </w:rPr>
        <w:t xml:space="preserve"> Model Verwerkersovereenkomst kan alleen </w:t>
      </w:r>
      <w:r w:rsidR="0021048A" w:rsidRPr="00A54909">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0021048A" w:rsidRPr="00632CDE">
        <w:rPr>
          <w:rFonts w:ascii="Arial" w:hAnsi="Arial" w:cs="Arial"/>
          <w:color w:val="000000" w:themeColor="text1"/>
          <w:lang w:val="nl-NL"/>
        </w:rPr>
        <w:t xml:space="preserve">gemotiveerd </w:t>
      </w:r>
      <w:r w:rsidR="0021048A" w:rsidRPr="00A54909">
        <w:rPr>
          <w:rFonts w:ascii="Arial" w:hAnsi="Arial" w:cs="Arial"/>
          <w:color w:val="000000" w:themeColor="text1"/>
          <w:lang w:val="nl-NL"/>
        </w:rPr>
        <w:t>worden afgeweken</w:t>
      </w:r>
      <w:r w:rsidR="0021048A">
        <w:rPr>
          <w:rFonts w:ascii="Arial" w:hAnsi="Arial" w:cs="Arial"/>
          <w:color w:val="000000" w:themeColor="text1"/>
          <w:lang w:val="nl-NL"/>
        </w:rPr>
        <w:t>.</w:t>
      </w:r>
    </w:p>
    <w:p w14:paraId="5043D23A" w14:textId="2A02E11C" w:rsidR="002D714B" w:rsidRPr="00632CDE" w:rsidRDefault="002D714B" w:rsidP="002D714B">
      <w:pPr>
        <w:spacing w:before="0"/>
        <w:ind w:right="-144"/>
        <w:rPr>
          <w:rFonts w:ascii="Arial" w:hAnsi="Arial" w:cs="Arial"/>
          <w:color w:val="000000" w:themeColor="text1"/>
          <w:lang w:val="nl-NL"/>
        </w:rPr>
      </w:pPr>
    </w:p>
    <w:p w14:paraId="37B6CD55" w14:textId="2D788D3E" w:rsidR="00904B93" w:rsidRPr="00632CDE" w:rsidRDefault="00417A8F" w:rsidP="00904B93">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002D714B" w:rsidRPr="00632CDE">
        <w:rPr>
          <w:rFonts w:ascii="Arial" w:hAnsi="Arial" w:cs="Arial"/>
          <w:color w:val="000000" w:themeColor="text1"/>
          <w:lang w:val="nl-NL"/>
        </w:rPr>
        <w:t xml:space="preserve">De nieuwe Model </w:t>
      </w:r>
      <w:r w:rsidR="003B6BA6" w:rsidRPr="00632CDE">
        <w:rPr>
          <w:rFonts w:ascii="Arial" w:hAnsi="Arial" w:cs="Arial"/>
          <w:color w:val="000000" w:themeColor="text1"/>
          <w:lang w:val="nl-NL"/>
        </w:rPr>
        <w:t>Verwerker</w:t>
      </w:r>
      <w:r w:rsidR="002D714B" w:rsidRPr="00632CDE">
        <w:rPr>
          <w:rFonts w:ascii="Arial" w:hAnsi="Arial" w:cs="Arial"/>
          <w:color w:val="000000" w:themeColor="text1"/>
          <w:lang w:val="nl-NL"/>
        </w:rPr>
        <w:t xml:space="preserve">sovereenkomst </w:t>
      </w:r>
      <w:r w:rsidR="00457314">
        <w:rPr>
          <w:rFonts w:ascii="Arial" w:hAnsi="Arial" w:cs="Arial"/>
          <w:color w:val="000000" w:themeColor="text1"/>
          <w:lang w:val="nl-NL"/>
        </w:rPr>
        <w:t>4</w:t>
      </w:r>
      <w:r w:rsidR="002D714B" w:rsidRPr="00632CDE">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002D714B" w:rsidRPr="00632CDE">
        <w:rPr>
          <w:rFonts w:ascii="Arial" w:hAnsi="Arial" w:cs="Arial"/>
          <w:color w:val="000000" w:themeColor="text1"/>
          <w:lang w:val="nl-NL"/>
        </w:rPr>
        <w:t xml:space="preserve">Model </w:t>
      </w:r>
      <w:r w:rsidR="00DA51B0">
        <w:rPr>
          <w:rFonts w:ascii="Arial" w:hAnsi="Arial" w:cs="Arial"/>
          <w:color w:val="000000" w:themeColor="text1"/>
          <w:lang w:val="nl-NL"/>
        </w:rPr>
        <w:t>V</w:t>
      </w:r>
      <w:r w:rsidR="003B6BA6" w:rsidRPr="00632CDE">
        <w:rPr>
          <w:rFonts w:ascii="Arial" w:hAnsi="Arial" w:cs="Arial"/>
          <w:color w:val="000000" w:themeColor="text1"/>
          <w:lang w:val="nl-NL"/>
        </w:rPr>
        <w:t>erwerker</w:t>
      </w:r>
      <w:r w:rsidR="002D714B" w:rsidRPr="00632CDE">
        <w:rPr>
          <w:rFonts w:ascii="Arial" w:hAnsi="Arial" w:cs="Arial"/>
          <w:color w:val="000000" w:themeColor="text1"/>
          <w:lang w:val="nl-NL"/>
        </w:rPr>
        <w:t>sovereenkomst</w:t>
      </w:r>
      <w:r w:rsidR="00500430">
        <w:rPr>
          <w:rFonts w:ascii="Arial" w:hAnsi="Arial" w:cs="Arial"/>
          <w:color w:val="000000" w:themeColor="text1"/>
          <w:lang w:val="nl-NL"/>
        </w:rPr>
        <w:t xml:space="preserve"> 3.0</w:t>
      </w:r>
      <w:r w:rsidR="002D714B" w:rsidRPr="004E2FCA">
        <w:rPr>
          <w:rFonts w:ascii="Arial" w:hAnsi="Arial" w:cs="Arial"/>
          <w:color w:val="000000" w:themeColor="text1"/>
          <w:lang w:val="nl-NL"/>
        </w:rPr>
        <w:t>.</w:t>
      </w:r>
      <w:r w:rsidR="002D714B" w:rsidRPr="00632CDE">
        <w:rPr>
          <w:rFonts w:ascii="Arial" w:hAnsi="Arial" w:cs="Arial"/>
          <w:color w:val="000000" w:themeColor="text1"/>
          <w:lang w:val="nl-NL"/>
        </w:rPr>
        <w:t xml:space="preserve"> </w:t>
      </w:r>
      <w:r w:rsidR="00904B93" w:rsidRPr="00632CDE">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00904B93" w:rsidRPr="00632CDE">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00904B93" w:rsidRPr="00632CDE">
        <w:rPr>
          <w:rFonts w:ascii="Arial" w:hAnsi="Arial" w:cs="Arial"/>
          <w:color w:val="000000" w:themeColor="text1"/>
          <w:lang w:val="nl-NL"/>
        </w:rPr>
        <w:t xml:space="preserve">erordening </w:t>
      </w:r>
      <w:r w:rsidR="00987202">
        <w:rPr>
          <w:rFonts w:ascii="Arial" w:hAnsi="Arial" w:cs="Arial"/>
          <w:color w:val="000000" w:themeColor="text1"/>
          <w:lang w:val="nl-NL"/>
        </w:rPr>
        <w:t>g</w:t>
      </w:r>
      <w:r w:rsidR="00904B93" w:rsidRPr="00632CDE">
        <w:rPr>
          <w:rFonts w:ascii="Arial" w:hAnsi="Arial" w:cs="Arial"/>
          <w:color w:val="000000" w:themeColor="text1"/>
          <w:lang w:val="nl-NL"/>
        </w:rPr>
        <w:t>egevensbescherming (hierna: AVG), en de uitgangspunten zoals onder andere in (</w:t>
      </w:r>
      <w:proofErr w:type="spellStart"/>
      <w:r w:rsidR="00904B93" w:rsidRPr="00632CDE">
        <w:rPr>
          <w:rFonts w:ascii="Arial" w:hAnsi="Arial" w:cs="Arial"/>
          <w:color w:val="000000" w:themeColor="text1"/>
          <w:lang w:val="nl-NL"/>
        </w:rPr>
        <w:t>inter</w:t>
      </w:r>
      <w:proofErr w:type="spellEnd"/>
      <w:r w:rsidR="00904B93" w:rsidRPr="00632CDE">
        <w:rPr>
          <w:rFonts w:ascii="Arial" w:hAnsi="Arial" w:cs="Arial"/>
          <w:color w:val="000000" w:themeColor="text1"/>
          <w:lang w:val="nl-NL"/>
        </w:rPr>
        <w:t>)nationale beveiligingsnormen, jurisprudentie en richtsnoeren van de toezichthouder zijn aangegeven.</w:t>
      </w:r>
    </w:p>
    <w:p w14:paraId="5D1DAEC7" w14:textId="77777777" w:rsidR="0021048A" w:rsidRDefault="0021048A" w:rsidP="002D714B">
      <w:pPr>
        <w:spacing w:before="0"/>
        <w:ind w:right="-144"/>
        <w:rPr>
          <w:rFonts w:ascii="Arial" w:hAnsi="Arial" w:cs="Arial"/>
          <w:color w:val="000000" w:themeColor="text1"/>
          <w:lang w:val="nl-NL"/>
        </w:rPr>
      </w:pPr>
    </w:p>
    <w:p w14:paraId="721EDA96" w14:textId="66C98C71" w:rsidR="009A7596" w:rsidRDefault="00362972" w:rsidP="002D714B">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00CB4370" w:rsidRPr="00A54909">
        <w:rPr>
          <w:rFonts w:ascii="Arial" w:hAnsi="Arial" w:cs="Arial"/>
          <w:color w:val="000000" w:themeColor="text1"/>
          <w:lang w:val="nl-NL"/>
        </w:rPr>
        <w:t xml:space="preserve">Model </w:t>
      </w:r>
      <w:r w:rsidR="003B6BA6" w:rsidRPr="00A54909">
        <w:rPr>
          <w:rFonts w:ascii="Arial" w:hAnsi="Arial" w:cs="Arial"/>
          <w:color w:val="000000" w:themeColor="text1"/>
          <w:lang w:val="nl-NL"/>
        </w:rPr>
        <w:t>Verwerker</w:t>
      </w:r>
      <w:r w:rsidR="00CB4370" w:rsidRPr="00A54909">
        <w:rPr>
          <w:rFonts w:ascii="Arial" w:hAnsi="Arial" w:cs="Arial"/>
          <w:color w:val="000000" w:themeColor="text1"/>
          <w:lang w:val="nl-NL"/>
        </w:rPr>
        <w:t xml:space="preserve">sovereenkomst </w:t>
      </w:r>
      <w:r w:rsidR="00C04B87">
        <w:rPr>
          <w:rFonts w:ascii="Arial" w:hAnsi="Arial" w:cs="Arial"/>
          <w:color w:val="000000" w:themeColor="text1"/>
          <w:lang w:val="nl-NL"/>
        </w:rPr>
        <w:t>4</w:t>
      </w:r>
      <w:r w:rsidR="00077CB7" w:rsidRPr="00A54909">
        <w:rPr>
          <w:rFonts w:ascii="Arial" w:hAnsi="Arial" w:cs="Arial"/>
          <w:color w:val="000000" w:themeColor="text1"/>
          <w:lang w:val="nl-NL"/>
        </w:rPr>
        <w:t xml:space="preserve">.0 </w:t>
      </w:r>
      <w:r w:rsidRPr="00A54909">
        <w:rPr>
          <w:rFonts w:ascii="Arial" w:hAnsi="Arial" w:cs="Arial"/>
          <w:color w:val="000000" w:themeColor="text1"/>
          <w:lang w:val="nl-NL"/>
        </w:rPr>
        <w:t>bevat</w:t>
      </w:r>
      <w:r w:rsidR="00CB4370" w:rsidRPr="00A54909">
        <w:rPr>
          <w:rFonts w:ascii="Arial" w:hAnsi="Arial" w:cs="Arial"/>
          <w:color w:val="000000" w:themeColor="text1"/>
          <w:lang w:val="nl-NL"/>
        </w:rPr>
        <w:t xml:space="preserve"> </w:t>
      </w:r>
      <w:r w:rsidR="00CB3EA6">
        <w:rPr>
          <w:rFonts w:ascii="Arial" w:hAnsi="Arial" w:cs="Arial"/>
          <w:color w:val="000000" w:themeColor="text1"/>
          <w:lang w:val="nl-NL"/>
        </w:rPr>
        <w:t>drie</w:t>
      </w:r>
      <w:r w:rsidR="00CB3EA6"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bijlage</w:t>
      </w:r>
      <w:r w:rsidR="009009B3" w:rsidRPr="00A54909">
        <w:rPr>
          <w:rFonts w:ascii="Arial" w:hAnsi="Arial" w:cs="Arial"/>
          <w:color w:val="000000" w:themeColor="text1"/>
          <w:lang w:val="nl-NL"/>
        </w:rPr>
        <w:t>n</w:t>
      </w:r>
      <w:r w:rsidR="009A7596" w:rsidRPr="00A54909">
        <w:rPr>
          <w:rFonts w:ascii="Arial" w:hAnsi="Arial" w:cs="Arial"/>
          <w:color w:val="000000" w:themeColor="text1"/>
          <w:lang w:val="nl-NL"/>
        </w:rPr>
        <w:t>:</w:t>
      </w:r>
    </w:p>
    <w:p w14:paraId="2A1A621C" w14:textId="77777777" w:rsidR="00417A8F" w:rsidRPr="00A54909" w:rsidRDefault="00417A8F" w:rsidP="002D714B">
      <w:pPr>
        <w:spacing w:before="0"/>
        <w:ind w:right="-144"/>
        <w:rPr>
          <w:rFonts w:ascii="Arial" w:hAnsi="Arial" w:cs="Arial"/>
          <w:color w:val="000000" w:themeColor="text1"/>
          <w:lang w:val="nl-NL"/>
        </w:rPr>
      </w:pPr>
    </w:p>
    <w:p w14:paraId="24B49F36" w14:textId="65D0418A" w:rsidR="009A7596" w:rsidRDefault="009009B3" w:rsidP="00F830E2">
      <w:pPr>
        <w:pStyle w:val="Lijstalinea"/>
        <w:numPr>
          <w:ilvl w:val="0"/>
          <w:numId w:val="20"/>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proofErr w:type="spellStart"/>
      <w:r w:rsidR="00373361" w:rsidRPr="00A54909">
        <w:rPr>
          <w:rFonts w:ascii="Arial" w:hAnsi="Arial" w:cs="Arial"/>
          <w:color w:val="000000" w:themeColor="text1"/>
          <w:lang w:val="nl-NL"/>
        </w:rPr>
        <w:t>Privacybijsluiter</w:t>
      </w:r>
      <w:proofErr w:type="spellEnd"/>
      <w:r w:rsidRPr="00A54909">
        <w:rPr>
          <w:rFonts w:ascii="Arial" w:hAnsi="Arial" w:cs="Arial"/>
          <w:color w:val="000000" w:themeColor="text1"/>
          <w:lang w:val="nl-NL"/>
        </w:rPr>
        <w:t xml:space="preserve"> (Bijlage</w:t>
      </w:r>
      <w:r w:rsidR="009A7596" w:rsidRPr="00A54909">
        <w:rPr>
          <w:rFonts w:ascii="Arial" w:hAnsi="Arial" w:cs="Arial"/>
          <w:color w:val="000000" w:themeColor="text1"/>
          <w:lang w:val="nl-NL"/>
        </w:rPr>
        <w:t xml:space="preserve"> </w:t>
      </w:r>
      <w:r w:rsidRPr="00A54909">
        <w:rPr>
          <w:rFonts w:ascii="Arial" w:hAnsi="Arial" w:cs="Arial"/>
          <w:color w:val="000000" w:themeColor="text1"/>
          <w:lang w:val="nl-NL"/>
        </w:rPr>
        <w:t>1)</w:t>
      </w:r>
      <w:r w:rsidR="00CB4370" w:rsidRPr="00A54909">
        <w:rPr>
          <w:rFonts w:ascii="Arial" w:hAnsi="Arial" w:cs="Arial"/>
          <w:color w:val="000000" w:themeColor="text1"/>
          <w:lang w:val="nl-NL"/>
        </w:rPr>
        <w:t xml:space="preserve"> wordt </w:t>
      </w:r>
      <w:r w:rsidR="007D3B79" w:rsidRPr="00A54909">
        <w:rPr>
          <w:rFonts w:ascii="Arial" w:hAnsi="Arial" w:cs="Arial"/>
          <w:color w:val="000000" w:themeColor="text1"/>
          <w:lang w:val="nl-NL"/>
        </w:rPr>
        <w:t xml:space="preserve">met name </w:t>
      </w:r>
      <w:r w:rsidR="00CB4370" w:rsidRPr="00A54909">
        <w:rPr>
          <w:rFonts w:ascii="Arial" w:hAnsi="Arial" w:cs="Arial"/>
          <w:color w:val="000000" w:themeColor="text1"/>
          <w:lang w:val="nl-NL"/>
        </w:rPr>
        <w:t>een beschrijving gegeven van</w:t>
      </w:r>
      <w:r w:rsidR="00362972"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welke categorieën </w:t>
      </w:r>
      <w:r w:rsidR="00921273" w:rsidRPr="00A54909">
        <w:rPr>
          <w:rFonts w:ascii="Arial" w:hAnsi="Arial" w:cs="Arial"/>
          <w:color w:val="000000" w:themeColor="text1"/>
          <w:lang w:val="nl-NL"/>
        </w:rPr>
        <w:t xml:space="preserve">Persoonsgegevens </w:t>
      </w:r>
      <w:r w:rsidR="00CB4370" w:rsidRPr="00A54909">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005A54E8" w:rsidRPr="00A54909">
        <w:rPr>
          <w:rFonts w:ascii="Arial" w:hAnsi="Arial" w:cs="Arial"/>
          <w:color w:val="000000" w:themeColor="text1"/>
          <w:lang w:val="nl-NL"/>
        </w:rPr>
        <w:t xml:space="preserve"> en </w:t>
      </w:r>
      <w:r w:rsidR="00077CB7" w:rsidRPr="00A54909">
        <w:rPr>
          <w:rFonts w:ascii="Arial" w:hAnsi="Arial" w:cs="Arial"/>
          <w:color w:val="000000" w:themeColor="text1"/>
          <w:lang w:val="nl-NL"/>
        </w:rPr>
        <w:t xml:space="preserve">voor </w:t>
      </w:r>
      <w:r w:rsidR="005A54E8" w:rsidRPr="00A54909">
        <w:rPr>
          <w:rFonts w:ascii="Arial" w:hAnsi="Arial" w:cs="Arial"/>
          <w:color w:val="000000" w:themeColor="text1"/>
          <w:lang w:val="nl-NL"/>
        </w:rPr>
        <w:t>welke doeleinden</w:t>
      </w:r>
      <w:r w:rsidR="00077CB7" w:rsidRPr="00A54909">
        <w:rPr>
          <w:rFonts w:ascii="Arial" w:hAnsi="Arial" w:cs="Arial"/>
          <w:color w:val="000000" w:themeColor="text1"/>
          <w:lang w:val="nl-NL"/>
        </w:rPr>
        <w:t>.</w:t>
      </w:r>
    </w:p>
    <w:p w14:paraId="30904D90" w14:textId="77777777" w:rsidR="00544149" w:rsidRDefault="00544149" w:rsidP="004970C3">
      <w:pPr>
        <w:pStyle w:val="Lijstalinea"/>
        <w:spacing w:after="0"/>
        <w:ind w:left="720" w:right="-142"/>
        <w:rPr>
          <w:rFonts w:ascii="Arial" w:hAnsi="Arial" w:cs="Arial"/>
          <w:color w:val="000000" w:themeColor="text1"/>
          <w:lang w:val="nl-NL"/>
        </w:rPr>
      </w:pPr>
    </w:p>
    <w:p w14:paraId="0F718773" w14:textId="715ABC46" w:rsidR="004970C3" w:rsidRDefault="009009B3" w:rsidP="00F830E2">
      <w:pPr>
        <w:pStyle w:val="Lijstalinea"/>
        <w:numPr>
          <w:ilvl w:val="0"/>
          <w:numId w:val="20"/>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001A1762" w:rsidRPr="004970C3">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00CB4370" w:rsidRPr="004970C3">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00CB4370" w:rsidRPr="004970C3">
        <w:rPr>
          <w:rFonts w:ascii="Arial" w:hAnsi="Arial" w:cs="Arial"/>
          <w:color w:val="000000" w:themeColor="text1"/>
          <w:lang w:val="nl-NL"/>
        </w:rPr>
        <w:t>omschreven welke</w:t>
      </w:r>
      <w:r w:rsidR="00E333EC" w:rsidRPr="004970C3">
        <w:rPr>
          <w:rFonts w:ascii="Arial" w:hAnsi="Arial" w:cs="Arial"/>
          <w:color w:val="000000" w:themeColor="text1"/>
          <w:lang w:val="nl-NL"/>
        </w:rPr>
        <w:t xml:space="preserve"> technische en organisatorische</w:t>
      </w:r>
      <w:r w:rsidR="00CB4370" w:rsidRPr="004970C3">
        <w:rPr>
          <w:rFonts w:ascii="Arial" w:hAnsi="Arial" w:cs="Arial"/>
          <w:color w:val="000000" w:themeColor="text1"/>
          <w:lang w:val="nl-NL"/>
        </w:rPr>
        <w:t xml:space="preserve"> beveiligingsmaatregelen er </w:t>
      </w:r>
      <w:r w:rsidR="003700B8" w:rsidRPr="004970C3">
        <w:rPr>
          <w:rFonts w:ascii="Arial" w:hAnsi="Arial" w:cs="Arial"/>
          <w:color w:val="000000" w:themeColor="text1"/>
          <w:lang w:val="nl-NL"/>
        </w:rPr>
        <w:t xml:space="preserve">door de </w:t>
      </w:r>
      <w:r w:rsidR="00997AF3" w:rsidRPr="004970C3">
        <w:rPr>
          <w:rFonts w:ascii="Arial" w:hAnsi="Arial" w:cs="Arial"/>
          <w:color w:val="000000" w:themeColor="text1"/>
          <w:lang w:val="nl-NL"/>
        </w:rPr>
        <w:t xml:space="preserve">Verwerker </w:t>
      </w:r>
      <w:r w:rsidR="003700B8" w:rsidRPr="004970C3">
        <w:rPr>
          <w:rFonts w:ascii="Arial" w:hAnsi="Arial" w:cs="Arial"/>
          <w:color w:val="000000" w:themeColor="text1"/>
          <w:lang w:val="nl-NL"/>
        </w:rPr>
        <w:t>zijn</w:t>
      </w:r>
      <w:r w:rsidRPr="004970C3">
        <w:rPr>
          <w:rFonts w:ascii="Arial" w:hAnsi="Arial" w:cs="Arial"/>
          <w:color w:val="000000" w:themeColor="text1"/>
          <w:lang w:val="nl-NL"/>
        </w:rPr>
        <w:t xml:space="preserve"> </w:t>
      </w:r>
      <w:r w:rsidR="00CB4370" w:rsidRPr="004970C3">
        <w:rPr>
          <w:rFonts w:ascii="Arial" w:hAnsi="Arial" w:cs="Arial"/>
          <w:color w:val="000000" w:themeColor="text1"/>
          <w:lang w:val="nl-NL"/>
        </w:rPr>
        <w:t>getroffen</w:t>
      </w:r>
      <w:r w:rsidR="006F0D62" w:rsidRPr="004970C3">
        <w:rPr>
          <w:rFonts w:ascii="Arial" w:hAnsi="Arial" w:cs="Arial"/>
          <w:color w:val="000000" w:themeColor="text1"/>
          <w:lang w:val="nl-NL"/>
        </w:rPr>
        <w:t xml:space="preserve"> en op welke wijze de </w:t>
      </w:r>
      <w:r w:rsidR="00997AF3" w:rsidRPr="004970C3">
        <w:rPr>
          <w:rFonts w:ascii="Arial" w:hAnsi="Arial" w:cs="Arial"/>
          <w:color w:val="000000" w:themeColor="text1"/>
          <w:lang w:val="nl-NL"/>
        </w:rPr>
        <w:t xml:space="preserve">Verwerker </w:t>
      </w:r>
      <w:r w:rsidR="006F0D62" w:rsidRPr="004970C3">
        <w:rPr>
          <w:rFonts w:ascii="Arial" w:hAnsi="Arial" w:cs="Arial"/>
          <w:color w:val="000000" w:themeColor="text1"/>
          <w:lang w:val="nl-NL"/>
        </w:rPr>
        <w:t xml:space="preserve">ervoor zorg draagt dat de </w:t>
      </w:r>
      <w:r w:rsidR="00CB4370" w:rsidRPr="004970C3">
        <w:rPr>
          <w:rFonts w:ascii="Arial" w:hAnsi="Arial" w:cs="Arial"/>
          <w:color w:val="000000" w:themeColor="text1"/>
          <w:lang w:val="nl-NL"/>
        </w:rPr>
        <w:t>beveiliging een continu punt van aandacht en zorg blij</w:t>
      </w:r>
      <w:r w:rsidR="006F0D62" w:rsidRPr="004970C3">
        <w:rPr>
          <w:rFonts w:ascii="Arial" w:hAnsi="Arial" w:cs="Arial"/>
          <w:color w:val="000000" w:themeColor="text1"/>
          <w:lang w:val="nl-NL"/>
        </w:rPr>
        <w:t>ft</w:t>
      </w:r>
      <w:r w:rsidR="00CB3EA6" w:rsidRPr="004970C3">
        <w:rPr>
          <w:rFonts w:ascii="Arial" w:hAnsi="Arial" w:cs="Arial"/>
          <w:color w:val="000000" w:themeColor="text1"/>
          <w:lang w:val="nl-NL"/>
        </w:rPr>
        <w:t>.</w:t>
      </w:r>
      <w:r w:rsidR="00223A44">
        <w:rPr>
          <w:rFonts w:ascii="Arial" w:hAnsi="Arial" w:cs="Arial"/>
          <w:color w:val="000000" w:themeColor="text1"/>
          <w:lang w:val="nl-NL"/>
        </w:rPr>
        <w:br/>
      </w:r>
    </w:p>
    <w:p w14:paraId="2EBF47EC" w14:textId="03B9F17A" w:rsidR="00FC2F82" w:rsidRPr="004970C3" w:rsidRDefault="00CB3EA6" w:rsidP="00F830E2">
      <w:pPr>
        <w:pStyle w:val="Lijstalinea"/>
        <w:numPr>
          <w:ilvl w:val="0"/>
          <w:numId w:val="20"/>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00D67B4B" w:rsidRPr="004970C3">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006C21CE" w:rsidRPr="004970C3">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14:paraId="08B82F96" w14:textId="77777777" w:rsidR="00FC2F82" w:rsidRDefault="00FC2F82" w:rsidP="00152B26">
      <w:pPr>
        <w:pStyle w:val="Lijstalinea"/>
        <w:spacing w:after="0"/>
        <w:ind w:left="1416" w:right="-144"/>
        <w:rPr>
          <w:rFonts w:ascii="Arial" w:hAnsi="Arial" w:cs="Arial"/>
          <w:color w:val="000000" w:themeColor="text1"/>
          <w:lang w:val="nl-NL"/>
        </w:rPr>
      </w:pPr>
    </w:p>
    <w:sdt>
      <w:sdtPr>
        <w:rPr>
          <w:rFonts w:ascii="Calibri" w:hAnsi="Calibri" w:cstheme="minorBidi"/>
          <w:bCs w:val="0"/>
          <w:caps/>
          <w:color w:val="595959"/>
          <w:szCs w:val="22"/>
        </w:rPr>
        <w:id w:val="1341663345"/>
        <w:docPartObj>
          <w:docPartGallery w:val="Table of Contents"/>
          <w:docPartUnique/>
        </w:docPartObj>
      </w:sdtPr>
      <w:sdtEndPr>
        <w:rPr>
          <w:rFonts w:cs="Times New Roman"/>
          <w:caps w:val="0"/>
          <w:szCs w:val="20"/>
        </w:rPr>
      </w:sdtEndPr>
      <w:sdtContent>
        <w:p w14:paraId="7A9A31C4" w14:textId="4A287FB9" w:rsidR="00BE5D91" w:rsidRDefault="00FC2F82" w:rsidP="00BE5D91">
          <w:pPr>
            <w:pStyle w:val="Inhopg1"/>
            <w:rPr>
              <w:rFonts w:asciiTheme="minorHAnsi" w:eastAsiaTheme="minorEastAsia" w:hAnsiTheme="minorHAnsi"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14:paraId="67EB86D4" w14:textId="2E9E388E" w:rsidR="00BE5D91" w:rsidRDefault="00BE5D91">
          <w:pPr>
            <w:pStyle w:val="Inhopg1"/>
            <w:rPr>
              <w:rFonts w:asciiTheme="minorHAnsi" w:eastAsiaTheme="minorEastAsia" w:hAnsiTheme="minorHAnsi" w:cstheme="minorBidi"/>
              <w:bCs w:val="0"/>
              <w:noProof/>
              <w:color w:val="auto"/>
              <w:sz w:val="22"/>
              <w:szCs w:val="22"/>
            </w:rPr>
          </w:pPr>
          <w:hyperlink w:anchor="_Toc99476056" w:history="1">
            <w:r w:rsidRPr="0056029C">
              <w:rPr>
                <w:rStyle w:val="Hyperlink"/>
                <w:rFonts w:cs="Arial"/>
                <w:b/>
                <w:noProof/>
                <w:lang w:val="nl-NL"/>
              </w:rPr>
              <w:t>Artikel 1: Definities</w:t>
            </w:r>
            <w:r>
              <w:rPr>
                <w:noProof/>
                <w:webHidden/>
              </w:rPr>
              <w:tab/>
            </w:r>
            <w:r>
              <w:rPr>
                <w:noProof/>
                <w:webHidden/>
              </w:rPr>
              <w:fldChar w:fldCharType="begin"/>
            </w:r>
            <w:r>
              <w:rPr>
                <w:noProof/>
                <w:webHidden/>
              </w:rPr>
              <w:instrText xml:space="preserve"> PAGEREF _Toc99476056 \h </w:instrText>
            </w:r>
            <w:r>
              <w:rPr>
                <w:noProof/>
                <w:webHidden/>
              </w:rPr>
            </w:r>
            <w:r>
              <w:rPr>
                <w:noProof/>
                <w:webHidden/>
              </w:rPr>
              <w:fldChar w:fldCharType="separate"/>
            </w:r>
            <w:r>
              <w:rPr>
                <w:noProof/>
                <w:webHidden/>
              </w:rPr>
              <w:t>3</w:t>
            </w:r>
            <w:r>
              <w:rPr>
                <w:noProof/>
                <w:webHidden/>
              </w:rPr>
              <w:fldChar w:fldCharType="end"/>
            </w:r>
          </w:hyperlink>
        </w:p>
        <w:p w14:paraId="51A04ECD" w14:textId="44C37FCA" w:rsidR="00BE5D91" w:rsidRDefault="00BE5D91">
          <w:pPr>
            <w:pStyle w:val="Inhopg1"/>
            <w:rPr>
              <w:rFonts w:asciiTheme="minorHAnsi" w:eastAsiaTheme="minorEastAsia" w:hAnsiTheme="minorHAnsi" w:cstheme="minorBidi"/>
              <w:bCs w:val="0"/>
              <w:noProof/>
              <w:color w:val="auto"/>
              <w:sz w:val="22"/>
              <w:szCs w:val="22"/>
            </w:rPr>
          </w:pPr>
          <w:hyperlink w:anchor="_Toc99476057" w:history="1">
            <w:r w:rsidRPr="0056029C">
              <w:rPr>
                <w:rStyle w:val="Hyperlink"/>
                <w:rFonts w:cs="Arial"/>
                <w:b/>
                <w:noProof/>
                <w:lang w:val="nl-NL"/>
              </w:rPr>
              <w:t>Artikel 2: Onderwerp en opdracht Verwerkersovereenkomst</w:t>
            </w:r>
            <w:r>
              <w:rPr>
                <w:noProof/>
                <w:webHidden/>
              </w:rPr>
              <w:tab/>
            </w:r>
            <w:r>
              <w:rPr>
                <w:noProof/>
                <w:webHidden/>
              </w:rPr>
              <w:fldChar w:fldCharType="begin"/>
            </w:r>
            <w:r>
              <w:rPr>
                <w:noProof/>
                <w:webHidden/>
              </w:rPr>
              <w:instrText xml:space="preserve"> PAGEREF _Toc99476057 \h </w:instrText>
            </w:r>
            <w:r>
              <w:rPr>
                <w:noProof/>
                <w:webHidden/>
              </w:rPr>
            </w:r>
            <w:r>
              <w:rPr>
                <w:noProof/>
                <w:webHidden/>
              </w:rPr>
              <w:fldChar w:fldCharType="separate"/>
            </w:r>
            <w:r>
              <w:rPr>
                <w:noProof/>
                <w:webHidden/>
              </w:rPr>
              <w:t>4</w:t>
            </w:r>
            <w:r>
              <w:rPr>
                <w:noProof/>
                <w:webHidden/>
              </w:rPr>
              <w:fldChar w:fldCharType="end"/>
            </w:r>
          </w:hyperlink>
        </w:p>
        <w:p w14:paraId="0DFBFBDF" w14:textId="40225F6C" w:rsidR="00BE5D91" w:rsidRDefault="00BE5D91">
          <w:pPr>
            <w:pStyle w:val="Inhopg1"/>
            <w:rPr>
              <w:rFonts w:asciiTheme="minorHAnsi" w:eastAsiaTheme="minorEastAsia" w:hAnsiTheme="minorHAnsi" w:cstheme="minorBidi"/>
              <w:bCs w:val="0"/>
              <w:noProof/>
              <w:color w:val="auto"/>
              <w:sz w:val="22"/>
              <w:szCs w:val="22"/>
            </w:rPr>
          </w:pPr>
          <w:hyperlink w:anchor="_Toc99476058" w:history="1">
            <w:r w:rsidRPr="0056029C">
              <w:rPr>
                <w:rStyle w:val="Hyperlink"/>
                <w:rFonts w:cs="Arial"/>
                <w:b/>
                <w:noProof/>
                <w:lang w:val="nl-NL"/>
              </w:rPr>
              <w:t>Artikel 3: Rolverdeling</w:t>
            </w:r>
            <w:r>
              <w:rPr>
                <w:noProof/>
                <w:webHidden/>
              </w:rPr>
              <w:tab/>
            </w:r>
            <w:r>
              <w:rPr>
                <w:noProof/>
                <w:webHidden/>
              </w:rPr>
              <w:fldChar w:fldCharType="begin"/>
            </w:r>
            <w:r>
              <w:rPr>
                <w:noProof/>
                <w:webHidden/>
              </w:rPr>
              <w:instrText xml:space="preserve"> PAGEREF _Toc99476058 \h </w:instrText>
            </w:r>
            <w:r>
              <w:rPr>
                <w:noProof/>
                <w:webHidden/>
              </w:rPr>
            </w:r>
            <w:r>
              <w:rPr>
                <w:noProof/>
                <w:webHidden/>
              </w:rPr>
              <w:fldChar w:fldCharType="separate"/>
            </w:r>
            <w:r>
              <w:rPr>
                <w:noProof/>
                <w:webHidden/>
              </w:rPr>
              <w:t>4</w:t>
            </w:r>
            <w:r>
              <w:rPr>
                <w:noProof/>
                <w:webHidden/>
              </w:rPr>
              <w:fldChar w:fldCharType="end"/>
            </w:r>
          </w:hyperlink>
        </w:p>
        <w:p w14:paraId="16FA54FC" w14:textId="2B4BE06E" w:rsidR="00BE5D91" w:rsidRDefault="00BE5D91">
          <w:pPr>
            <w:pStyle w:val="Inhopg1"/>
            <w:rPr>
              <w:rFonts w:asciiTheme="minorHAnsi" w:eastAsiaTheme="minorEastAsia" w:hAnsiTheme="minorHAnsi" w:cstheme="minorBidi"/>
              <w:bCs w:val="0"/>
              <w:noProof/>
              <w:color w:val="auto"/>
              <w:sz w:val="22"/>
              <w:szCs w:val="22"/>
            </w:rPr>
          </w:pPr>
          <w:hyperlink w:anchor="_Toc99476059" w:history="1">
            <w:r w:rsidRPr="0056029C">
              <w:rPr>
                <w:rStyle w:val="Hyperlink"/>
                <w:rFonts w:cs="Arial"/>
                <w:b/>
                <w:noProof/>
                <w:lang w:val="nl-NL"/>
              </w:rPr>
              <w:t>Artikel 4: Privacyconvenant</w:t>
            </w:r>
            <w:r>
              <w:rPr>
                <w:noProof/>
                <w:webHidden/>
              </w:rPr>
              <w:tab/>
            </w:r>
            <w:r>
              <w:rPr>
                <w:noProof/>
                <w:webHidden/>
              </w:rPr>
              <w:fldChar w:fldCharType="begin"/>
            </w:r>
            <w:r>
              <w:rPr>
                <w:noProof/>
                <w:webHidden/>
              </w:rPr>
              <w:instrText xml:space="preserve"> PAGEREF _Toc99476059 \h </w:instrText>
            </w:r>
            <w:r>
              <w:rPr>
                <w:noProof/>
                <w:webHidden/>
              </w:rPr>
            </w:r>
            <w:r>
              <w:rPr>
                <w:noProof/>
                <w:webHidden/>
              </w:rPr>
              <w:fldChar w:fldCharType="separate"/>
            </w:r>
            <w:r>
              <w:rPr>
                <w:noProof/>
                <w:webHidden/>
              </w:rPr>
              <w:t>5</w:t>
            </w:r>
            <w:r>
              <w:rPr>
                <w:noProof/>
                <w:webHidden/>
              </w:rPr>
              <w:fldChar w:fldCharType="end"/>
            </w:r>
          </w:hyperlink>
        </w:p>
        <w:p w14:paraId="1C9AF927" w14:textId="5A678AD9" w:rsidR="00BE5D91" w:rsidRDefault="00BE5D91">
          <w:pPr>
            <w:pStyle w:val="Inhopg1"/>
            <w:rPr>
              <w:rFonts w:asciiTheme="minorHAnsi" w:eastAsiaTheme="minorEastAsia" w:hAnsiTheme="minorHAnsi" w:cstheme="minorBidi"/>
              <w:bCs w:val="0"/>
              <w:noProof/>
              <w:color w:val="auto"/>
              <w:sz w:val="22"/>
              <w:szCs w:val="22"/>
            </w:rPr>
          </w:pPr>
          <w:hyperlink w:anchor="_Toc99476060" w:history="1">
            <w:r w:rsidRPr="0056029C">
              <w:rPr>
                <w:rStyle w:val="Hyperlink"/>
                <w:rFonts w:cs="Arial"/>
                <w:b/>
                <w:noProof/>
                <w:lang w:val="nl-NL"/>
              </w:rPr>
              <w:t>Artikel 5: Gebruik Persoonsgegevens</w:t>
            </w:r>
            <w:r>
              <w:rPr>
                <w:noProof/>
                <w:webHidden/>
              </w:rPr>
              <w:tab/>
            </w:r>
            <w:r>
              <w:rPr>
                <w:noProof/>
                <w:webHidden/>
              </w:rPr>
              <w:fldChar w:fldCharType="begin"/>
            </w:r>
            <w:r>
              <w:rPr>
                <w:noProof/>
                <w:webHidden/>
              </w:rPr>
              <w:instrText xml:space="preserve"> PAGEREF _Toc99476060 \h </w:instrText>
            </w:r>
            <w:r>
              <w:rPr>
                <w:noProof/>
                <w:webHidden/>
              </w:rPr>
            </w:r>
            <w:r>
              <w:rPr>
                <w:noProof/>
                <w:webHidden/>
              </w:rPr>
              <w:fldChar w:fldCharType="separate"/>
            </w:r>
            <w:r>
              <w:rPr>
                <w:noProof/>
                <w:webHidden/>
              </w:rPr>
              <w:t>5</w:t>
            </w:r>
            <w:r>
              <w:rPr>
                <w:noProof/>
                <w:webHidden/>
              </w:rPr>
              <w:fldChar w:fldCharType="end"/>
            </w:r>
          </w:hyperlink>
        </w:p>
        <w:p w14:paraId="00550A17" w14:textId="392511BB" w:rsidR="00BE5D91" w:rsidRDefault="00BE5D91">
          <w:pPr>
            <w:pStyle w:val="Inhopg1"/>
            <w:rPr>
              <w:rFonts w:asciiTheme="minorHAnsi" w:eastAsiaTheme="minorEastAsia" w:hAnsiTheme="minorHAnsi" w:cstheme="minorBidi"/>
              <w:bCs w:val="0"/>
              <w:noProof/>
              <w:color w:val="auto"/>
              <w:sz w:val="22"/>
              <w:szCs w:val="22"/>
            </w:rPr>
          </w:pPr>
          <w:hyperlink w:anchor="_Toc99476061" w:history="1">
            <w:r w:rsidRPr="0056029C">
              <w:rPr>
                <w:rStyle w:val="Hyperlink"/>
                <w:rFonts w:cs="Arial"/>
                <w:b/>
                <w:noProof/>
                <w:lang w:val="nl-NL"/>
              </w:rPr>
              <w:t>Artikel 6: Vertrouwelijkheid</w:t>
            </w:r>
            <w:r>
              <w:rPr>
                <w:noProof/>
                <w:webHidden/>
              </w:rPr>
              <w:tab/>
            </w:r>
            <w:r>
              <w:rPr>
                <w:noProof/>
                <w:webHidden/>
              </w:rPr>
              <w:fldChar w:fldCharType="begin"/>
            </w:r>
            <w:r>
              <w:rPr>
                <w:noProof/>
                <w:webHidden/>
              </w:rPr>
              <w:instrText xml:space="preserve"> PAGEREF _Toc99476061 \h </w:instrText>
            </w:r>
            <w:r>
              <w:rPr>
                <w:noProof/>
                <w:webHidden/>
              </w:rPr>
            </w:r>
            <w:r>
              <w:rPr>
                <w:noProof/>
                <w:webHidden/>
              </w:rPr>
              <w:fldChar w:fldCharType="separate"/>
            </w:r>
            <w:r>
              <w:rPr>
                <w:noProof/>
                <w:webHidden/>
              </w:rPr>
              <w:t>6</w:t>
            </w:r>
            <w:r>
              <w:rPr>
                <w:noProof/>
                <w:webHidden/>
              </w:rPr>
              <w:fldChar w:fldCharType="end"/>
            </w:r>
          </w:hyperlink>
        </w:p>
        <w:p w14:paraId="5970BB51" w14:textId="49677F05" w:rsidR="00BE5D91" w:rsidRDefault="00BE5D91">
          <w:pPr>
            <w:pStyle w:val="Inhopg1"/>
            <w:rPr>
              <w:rFonts w:asciiTheme="minorHAnsi" w:eastAsiaTheme="minorEastAsia" w:hAnsiTheme="minorHAnsi" w:cstheme="minorBidi"/>
              <w:bCs w:val="0"/>
              <w:noProof/>
              <w:color w:val="auto"/>
              <w:sz w:val="22"/>
              <w:szCs w:val="22"/>
            </w:rPr>
          </w:pPr>
          <w:hyperlink w:anchor="_Toc99476062" w:history="1">
            <w:r w:rsidRPr="0056029C">
              <w:rPr>
                <w:rStyle w:val="Hyperlink"/>
                <w:rFonts w:cs="Arial"/>
                <w:b/>
                <w:noProof/>
                <w:lang w:val="nl-NL"/>
              </w:rPr>
              <w:t>Artikel 7: Beveiliging en controle</w:t>
            </w:r>
            <w:r>
              <w:rPr>
                <w:noProof/>
                <w:webHidden/>
              </w:rPr>
              <w:tab/>
            </w:r>
            <w:r>
              <w:rPr>
                <w:noProof/>
                <w:webHidden/>
              </w:rPr>
              <w:fldChar w:fldCharType="begin"/>
            </w:r>
            <w:r>
              <w:rPr>
                <w:noProof/>
                <w:webHidden/>
              </w:rPr>
              <w:instrText xml:space="preserve"> PAGEREF _Toc99476062 \h </w:instrText>
            </w:r>
            <w:r>
              <w:rPr>
                <w:noProof/>
                <w:webHidden/>
              </w:rPr>
            </w:r>
            <w:r>
              <w:rPr>
                <w:noProof/>
                <w:webHidden/>
              </w:rPr>
              <w:fldChar w:fldCharType="separate"/>
            </w:r>
            <w:r>
              <w:rPr>
                <w:noProof/>
                <w:webHidden/>
              </w:rPr>
              <w:t>6</w:t>
            </w:r>
            <w:r>
              <w:rPr>
                <w:noProof/>
                <w:webHidden/>
              </w:rPr>
              <w:fldChar w:fldCharType="end"/>
            </w:r>
          </w:hyperlink>
        </w:p>
        <w:p w14:paraId="54CEFDA6" w14:textId="76AF0902" w:rsidR="00BE5D91" w:rsidRDefault="00BE5D91">
          <w:pPr>
            <w:pStyle w:val="Inhopg1"/>
            <w:rPr>
              <w:rFonts w:asciiTheme="minorHAnsi" w:eastAsiaTheme="minorEastAsia" w:hAnsiTheme="minorHAnsi" w:cstheme="minorBidi"/>
              <w:bCs w:val="0"/>
              <w:noProof/>
              <w:color w:val="auto"/>
              <w:sz w:val="22"/>
              <w:szCs w:val="22"/>
            </w:rPr>
          </w:pPr>
          <w:hyperlink w:anchor="_Toc99476063" w:history="1">
            <w:r w:rsidRPr="0056029C">
              <w:rPr>
                <w:rStyle w:val="Hyperlink"/>
                <w:rFonts w:cs="Arial"/>
                <w:b/>
                <w:noProof/>
                <w:lang w:val="nl-NL"/>
              </w:rPr>
              <w:t>Artikel 8: Datalekken</w:t>
            </w:r>
            <w:r>
              <w:rPr>
                <w:noProof/>
                <w:webHidden/>
              </w:rPr>
              <w:tab/>
            </w:r>
            <w:r>
              <w:rPr>
                <w:noProof/>
                <w:webHidden/>
              </w:rPr>
              <w:fldChar w:fldCharType="begin"/>
            </w:r>
            <w:r>
              <w:rPr>
                <w:noProof/>
                <w:webHidden/>
              </w:rPr>
              <w:instrText xml:space="preserve"> PAGEREF _Toc99476063 \h </w:instrText>
            </w:r>
            <w:r>
              <w:rPr>
                <w:noProof/>
                <w:webHidden/>
              </w:rPr>
            </w:r>
            <w:r>
              <w:rPr>
                <w:noProof/>
                <w:webHidden/>
              </w:rPr>
              <w:fldChar w:fldCharType="separate"/>
            </w:r>
            <w:r>
              <w:rPr>
                <w:noProof/>
                <w:webHidden/>
              </w:rPr>
              <w:t>7</w:t>
            </w:r>
            <w:r>
              <w:rPr>
                <w:noProof/>
                <w:webHidden/>
              </w:rPr>
              <w:fldChar w:fldCharType="end"/>
            </w:r>
          </w:hyperlink>
        </w:p>
        <w:p w14:paraId="23E5AEC2" w14:textId="7679913B" w:rsidR="00BE5D91" w:rsidRDefault="00BE5D91">
          <w:pPr>
            <w:pStyle w:val="Inhopg1"/>
            <w:rPr>
              <w:rFonts w:asciiTheme="minorHAnsi" w:eastAsiaTheme="minorEastAsia" w:hAnsiTheme="minorHAnsi" w:cstheme="minorBidi"/>
              <w:bCs w:val="0"/>
              <w:noProof/>
              <w:color w:val="auto"/>
              <w:sz w:val="22"/>
              <w:szCs w:val="22"/>
            </w:rPr>
          </w:pPr>
          <w:hyperlink w:anchor="_Toc99476064" w:history="1">
            <w:r w:rsidRPr="0056029C">
              <w:rPr>
                <w:rStyle w:val="Hyperlink"/>
                <w:rFonts w:cs="Arial"/>
                <w:b/>
                <w:noProof/>
                <w:lang w:val="nl-NL"/>
              </w:rPr>
              <w:t>Artikel 9: Medewerking</w:t>
            </w:r>
            <w:r>
              <w:rPr>
                <w:noProof/>
                <w:webHidden/>
              </w:rPr>
              <w:tab/>
            </w:r>
            <w:r>
              <w:rPr>
                <w:noProof/>
                <w:webHidden/>
              </w:rPr>
              <w:fldChar w:fldCharType="begin"/>
            </w:r>
            <w:r>
              <w:rPr>
                <w:noProof/>
                <w:webHidden/>
              </w:rPr>
              <w:instrText xml:space="preserve"> PAGEREF _Toc99476064 \h </w:instrText>
            </w:r>
            <w:r>
              <w:rPr>
                <w:noProof/>
                <w:webHidden/>
              </w:rPr>
            </w:r>
            <w:r>
              <w:rPr>
                <w:noProof/>
                <w:webHidden/>
              </w:rPr>
              <w:fldChar w:fldCharType="separate"/>
            </w:r>
            <w:r>
              <w:rPr>
                <w:noProof/>
                <w:webHidden/>
              </w:rPr>
              <w:t>8</w:t>
            </w:r>
            <w:r>
              <w:rPr>
                <w:noProof/>
                <w:webHidden/>
              </w:rPr>
              <w:fldChar w:fldCharType="end"/>
            </w:r>
          </w:hyperlink>
        </w:p>
        <w:p w14:paraId="3D6E2011" w14:textId="443C10CD" w:rsidR="00BE5D91" w:rsidRDefault="00BE5D91">
          <w:pPr>
            <w:pStyle w:val="Inhopg1"/>
            <w:rPr>
              <w:rFonts w:asciiTheme="minorHAnsi" w:eastAsiaTheme="minorEastAsia" w:hAnsiTheme="minorHAnsi" w:cstheme="minorBidi"/>
              <w:bCs w:val="0"/>
              <w:noProof/>
              <w:color w:val="auto"/>
              <w:sz w:val="22"/>
              <w:szCs w:val="22"/>
            </w:rPr>
          </w:pPr>
          <w:hyperlink w:anchor="_Toc99476065" w:history="1">
            <w:r w:rsidRPr="0056029C">
              <w:rPr>
                <w:rStyle w:val="Hyperlink"/>
                <w:rFonts w:cs="Arial"/>
                <w:b/>
                <w:noProof/>
                <w:lang w:val="nl-NL"/>
              </w:rPr>
              <w:t>Artikel 10: Doorgifte aan derde landen buiten de Europese Economische Ruimte</w:t>
            </w:r>
            <w:r>
              <w:rPr>
                <w:noProof/>
                <w:webHidden/>
              </w:rPr>
              <w:tab/>
            </w:r>
            <w:r>
              <w:rPr>
                <w:noProof/>
                <w:webHidden/>
              </w:rPr>
              <w:fldChar w:fldCharType="begin"/>
            </w:r>
            <w:r>
              <w:rPr>
                <w:noProof/>
                <w:webHidden/>
              </w:rPr>
              <w:instrText xml:space="preserve"> PAGEREF _Toc99476065 \h </w:instrText>
            </w:r>
            <w:r>
              <w:rPr>
                <w:noProof/>
                <w:webHidden/>
              </w:rPr>
            </w:r>
            <w:r>
              <w:rPr>
                <w:noProof/>
                <w:webHidden/>
              </w:rPr>
              <w:fldChar w:fldCharType="separate"/>
            </w:r>
            <w:r>
              <w:rPr>
                <w:noProof/>
                <w:webHidden/>
              </w:rPr>
              <w:t>9</w:t>
            </w:r>
            <w:r>
              <w:rPr>
                <w:noProof/>
                <w:webHidden/>
              </w:rPr>
              <w:fldChar w:fldCharType="end"/>
            </w:r>
          </w:hyperlink>
        </w:p>
        <w:p w14:paraId="44D112FA" w14:textId="28D5B98A" w:rsidR="00BE5D91" w:rsidRDefault="00BE5D91">
          <w:pPr>
            <w:pStyle w:val="Inhopg1"/>
            <w:rPr>
              <w:rFonts w:asciiTheme="minorHAnsi" w:eastAsiaTheme="minorEastAsia" w:hAnsiTheme="minorHAnsi" w:cstheme="minorBidi"/>
              <w:bCs w:val="0"/>
              <w:noProof/>
              <w:color w:val="auto"/>
              <w:sz w:val="22"/>
              <w:szCs w:val="22"/>
            </w:rPr>
          </w:pPr>
          <w:hyperlink w:anchor="_Toc99476066" w:history="1">
            <w:r w:rsidRPr="0056029C">
              <w:rPr>
                <w:rStyle w:val="Hyperlink"/>
                <w:rFonts w:cs="Arial"/>
                <w:b/>
                <w:noProof/>
                <w:lang w:val="nl-NL"/>
              </w:rPr>
              <w:t>Artikel 11: Inschakeling Subverwerker</w:t>
            </w:r>
            <w:r>
              <w:rPr>
                <w:noProof/>
                <w:webHidden/>
              </w:rPr>
              <w:tab/>
            </w:r>
            <w:r>
              <w:rPr>
                <w:noProof/>
                <w:webHidden/>
              </w:rPr>
              <w:fldChar w:fldCharType="begin"/>
            </w:r>
            <w:r>
              <w:rPr>
                <w:noProof/>
                <w:webHidden/>
              </w:rPr>
              <w:instrText xml:space="preserve"> PAGEREF _Toc99476066 \h </w:instrText>
            </w:r>
            <w:r>
              <w:rPr>
                <w:noProof/>
                <w:webHidden/>
              </w:rPr>
            </w:r>
            <w:r>
              <w:rPr>
                <w:noProof/>
                <w:webHidden/>
              </w:rPr>
              <w:fldChar w:fldCharType="separate"/>
            </w:r>
            <w:r>
              <w:rPr>
                <w:noProof/>
                <w:webHidden/>
              </w:rPr>
              <w:t>9</w:t>
            </w:r>
            <w:r>
              <w:rPr>
                <w:noProof/>
                <w:webHidden/>
              </w:rPr>
              <w:fldChar w:fldCharType="end"/>
            </w:r>
          </w:hyperlink>
        </w:p>
        <w:p w14:paraId="23D1E2C1" w14:textId="59996345" w:rsidR="00BE5D91" w:rsidRDefault="00BE5D91">
          <w:pPr>
            <w:pStyle w:val="Inhopg1"/>
            <w:rPr>
              <w:rFonts w:asciiTheme="minorHAnsi" w:eastAsiaTheme="minorEastAsia" w:hAnsiTheme="minorHAnsi" w:cstheme="minorBidi"/>
              <w:bCs w:val="0"/>
              <w:noProof/>
              <w:color w:val="auto"/>
              <w:sz w:val="22"/>
              <w:szCs w:val="22"/>
            </w:rPr>
          </w:pPr>
          <w:hyperlink w:anchor="_Toc99476067" w:history="1">
            <w:r w:rsidRPr="0056029C">
              <w:rPr>
                <w:rStyle w:val="Hyperlink"/>
                <w:rFonts w:cs="Arial"/>
                <w:b/>
                <w:noProof/>
                <w:lang w:val="nl-NL"/>
              </w:rPr>
              <w:t>Artikel 12: Bewaartermijnen en vernietiging Persoonsgegevens</w:t>
            </w:r>
            <w:r>
              <w:rPr>
                <w:noProof/>
                <w:webHidden/>
              </w:rPr>
              <w:tab/>
            </w:r>
            <w:r>
              <w:rPr>
                <w:noProof/>
                <w:webHidden/>
              </w:rPr>
              <w:fldChar w:fldCharType="begin"/>
            </w:r>
            <w:r>
              <w:rPr>
                <w:noProof/>
                <w:webHidden/>
              </w:rPr>
              <w:instrText xml:space="preserve"> PAGEREF _Toc99476067 \h </w:instrText>
            </w:r>
            <w:r>
              <w:rPr>
                <w:noProof/>
                <w:webHidden/>
              </w:rPr>
            </w:r>
            <w:r>
              <w:rPr>
                <w:noProof/>
                <w:webHidden/>
              </w:rPr>
              <w:fldChar w:fldCharType="separate"/>
            </w:r>
            <w:r>
              <w:rPr>
                <w:noProof/>
                <w:webHidden/>
              </w:rPr>
              <w:t>9</w:t>
            </w:r>
            <w:r>
              <w:rPr>
                <w:noProof/>
                <w:webHidden/>
              </w:rPr>
              <w:fldChar w:fldCharType="end"/>
            </w:r>
          </w:hyperlink>
        </w:p>
        <w:p w14:paraId="45F4C919" w14:textId="45008554" w:rsidR="00BE5D91" w:rsidRDefault="00BE5D91">
          <w:pPr>
            <w:pStyle w:val="Inhopg1"/>
            <w:rPr>
              <w:rFonts w:asciiTheme="minorHAnsi" w:eastAsiaTheme="minorEastAsia" w:hAnsiTheme="minorHAnsi" w:cstheme="minorBidi"/>
              <w:bCs w:val="0"/>
              <w:noProof/>
              <w:color w:val="auto"/>
              <w:sz w:val="22"/>
              <w:szCs w:val="22"/>
            </w:rPr>
          </w:pPr>
          <w:hyperlink w:anchor="_Toc99476068" w:history="1">
            <w:r w:rsidRPr="0056029C">
              <w:rPr>
                <w:rStyle w:val="Hyperlink"/>
                <w:rFonts w:cs="Arial"/>
                <w:b/>
                <w:noProof/>
                <w:lang w:val="nl-NL"/>
              </w:rPr>
              <w:t>Artikel 13: Aansprakelijkheid</w:t>
            </w:r>
            <w:r>
              <w:rPr>
                <w:noProof/>
                <w:webHidden/>
              </w:rPr>
              <w:tab/>
            </w:r>
            <w:r>
              <w:rPr>
                <w:noProof/>
                <w:webHidden/>
              </w:rPr>
              <w:fldChar w:fldCharType="begin"/>
            </w:r>
            <w:r>
              <w:rPr>
                <w:noProof/>
                <w:webHidden/>
              </w:rPr>
              <w:instrText xml:space="preserve"> PAGEREF _Toc99476068 \h </w:instrText>
            </w:r>
            <w:r>
              <w:rPr>
                <w:noProof/>
                <w:webHidden/>
              </w:rPr>
            </w:r>
            <w:r>
              <w:rPr>
                <w:noProof/>
                <w:webHidden/>
              </w:rPr>
              <w:fldChar w:fldCharType="separate"/>
            </w:r>
            <w:r>
              <w:rPr>
                <w:noProof/>
                <w:webHidden/>
              </w:rPr>
              <w:t>10</w:t>
            </w:r>
            <w:r>
              <w:rPr>
                <w:noProof/>
                <w:webHidden/>
              </w:rPr>
              <w:fldChar w:fldCharType="end"/>
            </w:r>
          </w:hyperlink>
        </w:p>
        <w:p w14:paraId="5AD3ACC1" w14:textId="26FDF818" w:rsidR="00BE5D91" w:rsidRDefault="00BE5D91">
          <w:pPr>
            <w:pStyle w:val="Inhopg1"/>
            <w:rPr>
              <w:rFonts w:asciiTheme="minorHAnsi" w:eastAsiaTheme="minorEastAsia" w:hAnsiTheme="minorHAnsi" w:cstheme="minorBidi"/>
              <w:bCs w:val="0"/>
              <w:noProof/>
              <w:color w:val="auto"/>
              <w:sz w:val="22"/>
              <w:szCs w:val="22"/>
            </w:rPr>
          </w:pPr>
          <w:hyperlink w:anchor="_Toc99476069" w:history="1">
            <w:r w:rsidRPr="0056029C">
              <w:rPr>
                <w:rStyle w:val="Hyperlink"/>
                <w:rFonts w:cs="Arial"/>
                <w:b/>
                <w:noProof/>
                <w:lang w:val="nl-NL"/>
              </w:rPr>
              <w:t>Artikel 14: Tegenstrijdigheid en wijziging Verwerkersovereenkomst</w:t>
            </w:r>
            <w:r>
              <w:rPr>
                <w:noProof/>
                <w:webHidden/>
              </w:rPr>
              <w:tab/>
            </w:r>
            <w:r>
              <w:rPr>
                <w:noProof/>
                <w:webHidden/>
              </w:rPr>
              <w:fldChar w:fldCharType="begin"/>
            </w:r>
            <w:r>
              <w:rPr>
                <w:noProof/>
                <w:webHidden/>
              </w:rPr>
              <w:instrText xml:space="preserve"> PAGEREF _Toc99476069 \h </w:instrText>
            </w:r>
            <w:r>
              <w:rPr>
                <w:noProof/>
                <w:webHidden/>
              </w:rPr>
            </w:r>
            <w:r>
              <w:rPr>
                <w:noProof/>
                <w:webHidden/>
              </w:rPr>
              <w:fldChar w:fldCharType="separate"/>
            </w:r>
            <w:r>
              <w:rPr>
                <w:noProof/>
                <w:webHidden/>
              </w:rPr>
              <w:t>11</w:t>
            </w:r>
            <w:r>
              <w:rPr>
                <w:noProof/>
                <w:webHidden/>
              </w:rPr>
              <w:fldChar w:fldCharType="end"/>
            </w:r>
          </w:hyperlink>
        </w:p>
        <w:p w14:paraId="05975ECE" w14:textId="52914378" w:rsidR="00BE5D91" w:rsidRDefault="00BE5D91">
          <w:pPr>
            <w:pStyle w:val="Inhopg1"/>
            <w:rPr>
              <w:rFonts w:asciiTheme="minorHAnsi" w:eastAsiaTheme="minorEastAsia" w:hAnsiTheme="minorHAnsi" w:cstheme="minorBidi"/>
              <w:bCs w:val="0"/>
              <w:noProof/>
              <w:color w:val="auto"/>
              <w:sz w:val="22"/>
              <w:szCs w:val="22"/>
            </w:rPr>
          </w:pPr>
          <w:hyperlink w:anchor="_Toc99476070" w:history="1">
            <w:r w:rsidRPr="0056029C">
              <w:rPr>
                <w:rStyle w:val="Hyperlink"/>
                <w:rFonts w:cs="Arial"/>
                <w:b/>
                <w:noProof/>
                <w:lang w:val="nl-NL"/>
              </w:rPr>
              <w:t>Artikel 15: Duur en beëindiging</w:t>
            </w:r>
            <w:r>
              <w:rPr>
                <w:noProof/>
                <w:webHidden/>
              </w:rPr>
              <w:tab/>
            </w:r>
            <w:r>
              <w:rPr>
                <w:noProof/>
                <w:webHidden/>
              </w:rPr>
              <w:fldChar w:fldCharType="begin"/>
            </w:r>
            <w:r>
              <w:rPr>
                <w:noProof/>
                <w:webHidden/>
              </w:rPr>
              <w:instrText xml:space="preserve"> PAGEREF _Toc99476070 \h </w:instrText>
            </w:r>
            <w:r>
              <w:rPr>
                <w:noProof/>
                <w:webHidden/>
              </w:rPr>
            </w:r>
            <w:r>
              <w:rPr>
                <w:noProof/>
                <w:webHidden/>
              </w:rPr>
              <w:fldChar w:fldCharType="separate"/>
            </w:r>
            <w:r>
              <w:rPr>
                <w:noProof/>
                <w:webHidden/>
              </w:rPr>
              <w:t>11</w:t>
            </w:r>
            <w:r>
              <w:rPr>
                <w:noProof/>
                <w:webHidden/>
              </w:rPr>
              <w:fldChar w:fldCharType="end"/>
            </w:r>
          </w:hyperlink>
        </w:p>
        <w:p w14:paraId="1B1CAD86" w14:textId="36A426A2" w:rsidR="00BE5D91" w:rsidRDefault="00BE5D91">
          <w:pPr>
            <w:pStyle w:val="Inhopg1"/>
            <w:rPr>
              <w:rFonts w:asciiTheme="minorHAnsi" w:eastAsiaTheme="minorEastAsia" w:hAnsiTheme="minorHAnsi" w:cstheme="minorBidi"/>
              <w:bCs w:val="0"/>
              <w:noProof/>
              <w:color w:val="auto"/>
              <w:sz w:val="22"/>
              <w:szCs w:val="22"/>
            </w:rPr>
          </w:pPr>
          <w:hyperlink w:anchor="_Toc99476071" w:history="1">
            <w:r w:rsidRPr="0056029C">
              <w:rPr>
                <w:rStyle w:val="Hyperlink"/>
                <w:rFonts w:cs="Arial"/>
                <w:b/>
                <w:noProof/>
                <w:lang w:val="nl-NL"/>
              </w:rPr>
              <w:t>Artikel 16: Toepasselijk recht en geschillenbeslechting</w:t>
            </w:r>
            <w:r>
              <w:rPr>
                <w:noProof/>
                <w:webHidden/>
              </w:rPr>
              <w:tab/>
            </w:r>
            <w:r>
              <w:rPr>
                <w:noProof/>
                <w:webHidden/>
              </w:rPr>
              <w:fldChar w:fldCharType="begin"/>
            </w:r>
            <w:r>
              <w:rPr>
                <w:noProof/>
                <w:webHidden/>
              </w:rPr>
              <w:instrText xml:space="preserve"> PAGEREF _Toc99476071 \h </w:instrText>
            </w:r>
            <w:r>
              <w:rPr>
                <w:noProof/>
                <w:webHidden/>
              </w:rPr>
            </w:r>
            <w:r>
              <w:rPr>
                <w:noProof/>
                <w:webHidden/>
              </w:rPr>
              <w:fldChar w:fldCharType="separate"/>
            </w:r>
            <w:r>
              <w:rPr>
                <w:noProof/>
                <w:webHidden/>
              </w:rPr>
              <w:t>11</w:t>
            </w:r>
            <w:r>
              <w:rPr>
                <w:noProof/>
                <w:webHidden/>
              </w:rPr>
              <w:fldChar w:fldCharType="end"/>
            </w:r>
          </w:hyperlink>
        </w:p>
        <w:p w14:paraId="340E1A1A" w14:textId="5F88C36E" w:rsidR="00544149" w:rsidRPr="00FC2F82" w:rsidRDefault="00FC2F82" w:rsidP="00FC2F82">
          <w:pPr>
            <w:rPr>
              <w:color w:val="auto"/>
              <w:szCs w:val="24"/>
            </w:rPr>
          </w:pPr>
          <w:r>
            <w:rPr>
              <w:bCs/>
            </w:rPr>
            <w:fldChar w:fldCharType="end"/>
          </w:r>
        </w:p>
      </w:sdtContent>
    </w:sdt>
    <w:bookmarkStart w:id="1" w:name="_Toc87959483" w:displacedByCustomXml="prev"/>
    <w:p w14:paraId="5C11ACBB" w14:textId="7A9F421D" w:rsidR="00CB4370" w:rsidRDefault="00CB4370" w:rsidP="006C02B2">
      <w:pPr>
        <w:spacing w:beforeLines="40" w:before="96" w:afterLines="20" w:after="48"/>
        <w:ind w:right="-144"/>
        <w:outlineLvl w:val="0"/>
        <w:rPr>
          <w:rFonts w:ascii="Arial" w:hAnsi="Arial" w:cs="Arial"/>
          <w:b/>
          <w:color w:val="000000" w:themeColor="text1"/>
          <w:szCs w:val="18"/>
          <w:u w:val="single"/>
          <w:lang w:val="nl-NL"/>
        </w:rPr>
      </w:pPr>
      <w:bookmarkStart w:id="2" w:name="_Toc88047397"/>
      <w:bookmarkStart w:id="3" w:name="_Toc99476053"/>
      <w:r w:rsidRPr="00A54909">
        <w:rPr>
          <w:rFonts w:ascii="Arial" w:hAnsi="Arial" w:cs="Arial"/>
          <w:b/>
          <w:color w:val="000000" w:themeColor="text1"/>
          <w:szCs w:val="18"/>
          <w:u w:val="single"/>
          <w:lang w:val="nl-NL"/>
        </w:rPr>
        <w:lastRenderedPageBreak/>
        <w:t>Partijen:</w:t>
      </w:r>
      <w:bookmarkEnd w:id="2"/>
      <w:bookmarkEnd w:id="3"/>
      <w:bookmarkEnd w:id="1"/>
    </w:p>
    <w:p w14:paraId="7C1C004B" w14:textId="77777777" w:rsidR="0021048A" w:rsidRPr="00A54909" w:rsidRDefault="0021048A" w:rsidP="006C02B2">
      <w:pPr>
        <w:spacing w:beforeLines="40" w:before="96" w:afterLines="20" w:after="48"/>
        <w:ind w:right="-144"/>
        <w:outlineLvl w:val="0"/>
        <w:rPr>
          <w:rFonts w:ascii="Arial" w:hAnsi="Arial" w:cs="Arial"/>
          <w:b/>
          <w:color w:val="000000" w:themeColor="text1"/>
          <w:szCs w:val="18"/>
          <w:u w:val="single"/>
          <w:lang w:val="nl-NL"/>
        </w:rPr>
      </w:pPr>
    </w:p>
    <w:p w14:paraId="2D1C7001" w14:textId="260C688D" w:rsidR="00CB4370" w:rsidRPr="00A54909" w:rsidRDefault="00CB4370"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&lt;naam + rechtsvorm onderwijsinstelling&gt;,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administratienummer &lt;nummer&gt; (zoals het BRIN-nummer of RIO</w:t>
      </w:r>
      <w:r w:rsidR="0091426D">
        <w:rPr>
          <w:rFonts w:ascii="Arial" w:hAnsi="Arial" w:cs="Arial"/>
          <w:color w:val="000000" w:themeColor="text1"/>
          <w:szCs w:val="18"/>
          <w:lang w:val="nl-NL"/>
        </w:rPr>
        <w:t>-</w:t>
      </w:r>
      <w:r w:rsidR="00D84991" w:rsidRPr="00D84991">
        <w:rPr>
          <w:rFonts w:ascii="Arial" w:hAnsi="Arial" w:cs="Arial"/>
          <w:color w:val="000000" w:themeColor="text1"/>
          <w:szCs w:val="18"/>
          <w:lang w:val="nl-NL"/>
        </w:rPr>
        <w:t xml:space="preserve">nummer 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of het KvK-nummer),</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1C9993A9" w:rsidR="00CB4370" w:rsidRPr="00A54909" w:rsidRDefault="00FE08DE"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1D44F5">
        <w:rPr>
          <w:rFonts w:ascii="Arial" w:hAnsi="Arial" w:cs="Arial"/>
          <w:color w:val="000000" w:themeColor="text1"/>
          <w:szCs w:val="18"/>
          <w:lang w:val="nl-NL"/>
        </w:rPr>
        <w:t>l</w:t>
      </w:r>
      <w:r w:rsidR="0095073C">
        <w:rPr>
          <w:rFonts w:ascii="Arial" w:hAnsi="Arial" w:cs="Arial"/>
          <w:color w:val="000000" w:themeColor="text1"/>
          <w:szCs w:val="18"/>
          <w:lang w:val="nl-NL"/>
        </w:rPr>
        <w:t>ev</w:t>
      </w:r>
      <w:r w:rsidR="005960C8">
        <w:rPr>
          <w:rFonts w:ascii="Arial" w:hAnsi="Arial" w:cs="Arial"/>
          <w:color w:val="000000" w:themeColor="text1"/>
          <w:szCs w:val="18"/>
          <w:lang w:val="nl-NL"/>
        </w:rPr>
        <w:t>erancier/</w:t>
      </w:r>
      <w:r w:rsidR="001D44F5">
        <w:rPr>
          <w:rFonts w:ascii="Arial" w:hAnsi="Arial" w:cs="Arial"/>
          <w:color w:val="000000" w:themeColor="text1"/>
          <w:szCs w:val="18"/>
          <w:lang w:val="nl-NL"/>
        </w:rPr>
        <w:t>d</w:t>
      </w:r>
      <w:r w:rsidR="005960C8">
        <w:rPr>
          <w:rFonts w:ascii="Arial" w:hAnsi="Arial" w:cs="Arial"/>
          <w:color w:val="000000" w:themeColor="text1"/>
          <w:szCs w:val="18"/>
          <w:lang w:val="nl-NL"/>
        </w:rPr>
        <w:t>istributeur</w:t>
      </w:r>
      <w:r w:rsidR="006C21CE">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461C4D37" w14:textId="77777777" w:rsidR="00FF677D" w:rsidRPr="00A54909" w:rsidRDefault="00FF677D" w:rsidP="00462B90">
      <w:pPr>
        <w:spacing w:beforeLines="40" w:before="96" w:afterLines="20" w:after="48" w:line="240" w:lineRule="auto"/>
        <w:ind w:right="-144"/>
        <w:contextualSpacing/>
        <w:rPr>
          <w:rFonts w:ascii="Arial" w:hAnsi="Arial" w:cs="Arial"/>
          <w:color w:val="000000" w:themeColor="text1"/>
          <w:szCs w:val="18"/>
          <w:lang w:val="nl-NL"/>
        </w:rPr>
      </w:pPr>
    </w:p>
    <w:p w14:paraId="46CB0AFA" w14:textId="77777777" w:rsidR="00CB4370" w:rsidRPr="00A54909" w:rsidRDefault="00CB4370" w:rsidP="00462B90">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462B90">
      <w:pPr>
        <w:spacing w:beforeLines="40" w:before="96" w:afterLines="20" w:after="48"/>
        <w:ind w:right="-144"/>
        <w:rPr>
          <w:rFonts w:ascii="Arial" w:hAnsi="Arial" w:cs="Arial"/>
          <w:b/>
          <w:color w:val="000000" w:themeColor="text1"/>
          <w:szCs w:val="18"/>
          <w:u w:val="single"/>
          <w:lang w:val="nl-NL"/>
        </w:rPr>
      </w:pPr>
    </w:p>
    <w:p w14:paraId="63E98848" w14:textId="1AAD010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4" w:name="_Toc87959484"/>
      <w:bookmarkStart w:id="5" w:name="_Toc88047398"/>
      <w:bookmarkStart w:id="6" w:name="_Toc99476054"/>
      <w:r w:rsidRPr="00A54909">
        <w:rPr>
          <w:rFonts w:ascii="Arial" w:hAnsi="Arial" w:cs="Arial"/>
          <w:b/>
          <w:color w:val="000000" w:themeColor="text1"/>
          <w:szCs w:val="18"/>
          <w:u w:val="single"/>
          <w:lang w:val="nl-NL"/>
        </w:rPr>
        <w:t>Overwegen het volgende:</w:t>
      </w:r>
      <w:bookmarkEnd w:id="4"/>
      <w:bookmarkEnd w:id="5"/>
      <w:bookmarkEnd w:id="6"/>
    </w:p>
    <w:p w14:paraId="111E2FF7"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p>
    <w:p w14:paraId="4E22C93B" w14:textId="25455871" w:rsidR="00CB4370" w:rsidRDefault="00CB4370" w:rsidP="00462B90">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1C536E35" w14:textId="77777777" w:rsidR="0021048A" w:rsidRPr="00A54909" w:rsidRDefault="0021048A" w:rsidP="0021048A">
      <w:pPr>
        <w:pStyle w:val="Lijstalinea"/>
        <w:spacing w:beforeLines="40" w:before="96" w:afterLines="20" w:after="48"/>
        <w:ind w:left="720" w:right="-144"/>
        <w:contextualSpacing/>
        <w:rPr>
          <w:rFonts w:ascii="Arial" w:hAnsi="Arial" w:cs="Arial"/>
          <w:color w:val="000000" w:themeColor="text1"/>
          <w:szCs w:val="18"/>
          <w:lang w:val="nl-NL"/>
        </w:rPr>
      </w:pPr>
    </w:p>
    <w:p w14:paraId="278EC69C" w14:textId="4AC26E78" w:rsidR="00CB4370" w:rsidRPr="00A54909" w:rsidRDefault="00CB4370" w:rsidP="00D320FE">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14:paraId="6DA5DC57" w14:textId="77777777" w:rsidR="0021048A" w:rsidRDefault="0021048A">
      <w:pPr>
        <w:spacing w:before="0" w:line="240" w:lineRule="auto"/>
        <w:rPr>
          <w:rFonts w:ascii="Arial" w:hAnsi="Arial" w:cs="Arial"/>
          <w:b/>
          <w:color w:val="000000" w:themeColor="text1"/>
          <w:szCs w:val="18"/>
          <w:u w:val="single"/>
          <w:lang w:val="nl-NL"/>
        </w:rPr>
      </w:pPr>
      <w:bookmarkStart w:id="7" w:name="_Toc87959485"/>
      <w:bookmarkStart w:id="8" w:name="_Toc88047399"/>
      <w:r>
        <w:rPr>
          <w:rFonts w:ascii="Arial" w:hAnsi="Arial" w:cs="Arial"/>
          <w:b/>
          <w:color w:val="000000" w:themeColor="text1"/>
          <w:szCs w:val="18"/>
          <w:u w:val="single"/>
          <w:lang w:val="nl-NL"/>
        </w:rPr>
        <w:br w:type="page"/>
      </w:r>
    </w:p>
    <w:p w14:paraId="05A38401" w14:textId="4430002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9" w:name="_Toc99476055"/>
      <w:r w:rsidRPr="00A54909">
        <w:rPr>
          <w:rFonts w:ascii="Arial" w:hAnsi="Arial" w:cs="Arial"/>
          <w:b/>
          <w:color w:val="000000" w:themeColor="text1"/>
          <w:szCs w:val="18"/>
          <w:u w:val="single"/>
          <w:lang w:val="nl-NL"/>
        </w:rPr>
        <w:lastRenderedPageBreak/>
        <w:t>Komen het volgende overeen:</w:t>
      </w:r>
      <w:bookmarkEnd w:id="7"/>
      <w:bookmarkEnd w:id="8"/>
      <w:bookmarkEnd w:id="9"/>
    </w:p>
    <w:p w14:paraId="6D0BC72B" w14:textId="77777777" w:rsidR="00CB4370" w:rsidRPr="00231448" w:rsidRDefault="00CB4370" w:rsidP="00231448">
      <w:pPr>
        <w:spacing w:beforeLines="40" w:before="96" w:afterLines="20" w:after="48"/>
        <w:ind w:right="-144"/>
        <w:rPr>
          <w:rFonts w:ascii="Arial" w:hAnsi="Arial" w:cs="Arial"/>
          <w:color w:val="000000" w:themeColor="text1"/>
          <w:szCs w:val="18"/>
          <w:lang w:val="nl-NL"/>
        </w:rPr>
      </w:pPr>
    </w:p>
    <w:p w14:paraId="77E4AE49" w14:textId="4ECF5FAB" w:rsidR="000C3363"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0" w:name="_Toc87959486"/>
      <w:bookmarkStart w:id="11" w:name="_Toc99476056"/>
      <w:r w:rsidRPr="00A54909">
        <w:rPr>
          <w:rFonts w:ascii="Arial" w:hAnsi="Arial" w:cs="Arial"/>
          <w:b/>
          <w:color w:val="000000" w:themeColor="text1"/>
          <w:szCs w:val="18"/>
          <w:lang w:val="nl-NL"/>
        </w:rPr>
        <w:t>Artikel 1: Definities</w:t>
      </w:r>
      <w:bookmarkEnd w:id="10"/>
      <w:bookmarkEnd w:id="11"/>
    </w:p>
    <w:p w14:paraId="1AFF157E" w14:textId="77777777" w:rsidR="000C3363" w:rsidRPr="00A54909" w:rsidRDefault="000C3363" w:rsidP="00462B90">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7A1CD521" w14:textId="77777777" w:rsidR="007058C6" w:rsidRPr="007058C6" w:rsidRDefault="007058C6" w:rsidP="00F830E2">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7058C6">
        <w:rPr>
          <w:rFonts w:ascii="Arial" w:hAnsi="Arial" w:cs="Arial"/>
          <w:color w:val="000000" w:themeColor="text1"/>
          <w:szCs w:val="18"/>
          <w:lang w:val="nl-NL"/>
        </w:rPr>
        <w:t>Attributenset</w:t>
      </w:r>
      <w:proofErr w:type="spellEnd"/>
      <w:r w:rsidRPr="007058C6">
        <w:rPr>
          <w:rFonts w:ascii="Arial" w:hAnsi="Arial" w:cs="Arial"/>
          <w:color w:val="000000" w:themeColor="text1"/>
          <w:szCs w:val="18"/>
          <w:lang w:val="nl-NL"/>
        </w:rPr>
        <w:t xml:space="preserve">: een door </w:t>
      </w:r>
      <w:proofErr w:type="spellStart"/>
      <w:r w:rsidRPr="007058C6">
        <w:rPr>
          <w:rFonts w:ascii="Arial" w:hAnsi="Arial" w:cs="Arial"/>
          <w:color w:val="000000" w:themeColor="text1"/>
          <w:szCs w:val="18"/>
          <w:lang w:val="nl-NL"/>
        </w:rPr>
        <w:t>Edu-K</w:t>
      </w:r>
      <w:proofErr w:type="spellEnd"/>
      <w:r w:rsidRPr="007058C6">
        <w:rPr>
          <w:rFonts w:ascii="Arial" w:hAnsi="Arial" w:cs="Arial"/>
          <w:color w:val="000000" w:themeColor="text1"/>
          <w:szCs w:val="18"/>
          <w:lang w:val="nl-NL"/>
        </w:rPr>
        <w:t xml:space="preserve"> vastgestelde en gepubliceerde set Persoonsgegevens van Onderwijsdeelnemers die aanvullend op het </w:t>
      </w:r>
      <w:proofErr w:type="spellStart"/>
      <w:r w:rsidRPr="007058C6">
        <w:rPr>
          <w:rFonts w:ascii="Arial" w:hAnsi="Arial" w:cs="Arial"/>
          <w:color w:val="000000" w:themeColor="text1"/>
          <w:szCs w:val="18"/>
          <w:lang w:val="nl-NL"/>
        </w:rPr>
        <w:t>KetenID</w:t>
      </w:r>
      <w:proofErr w:type="spellEnd"/>
      <w:r w:rsidRPr="007058C6">
        <w:rPr>
          <w:rFonts w:ascii="Arial" w:hAnsi="Arial" w:cs="Arial"/>
          <w:color w:val="000000" w:themeColor="text1"/>
          <w:szCs w:val="18"/>
          <w:lang w:val="nl-NL"/>
        </w:rPr>
        <w:t xml:space="preserve"> gebruikt kunnen worden voor de toegang tot en het gebruik van Digitale Onderwijsmiddelen;</w:t>
      </w:r>
    </w:p>
    <w:p w14:paraId="5DB3F270" w14:textId="5A2EC316" w:rsidR="004A63EC" w:rsidRPr="00A54909" w:rsidRDefault="004A63EC"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46E836B3" w14:textId="4C52E058" w:rsidR="008F0885" w:rsidRPr="00A54909"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F2682D"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14:paraId="0181652A" w14:textId="22757E1E" w:rsidR="008F0885" w:rsidRPr="00A54909"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14:paraId="5C12BFC4" w14:textId="5538640B" w:rsidR="008F0885" w:rsidRPr="00A54909"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14:paraId="5653B54B" w14:textId="48852BCD" w:rsidR="008F0885" w:rsidRPr="00A54909"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14:paraId="645EE38C" w14:textId="37EE2BEB" w:rsidR="008F0885" w:rsidRPr="00A54909"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Datalek</w:t>
      </w:r>
      <w:proofErr w:type="spellEnd"/>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274C61E1" w14:textId="7B1395B4" w:rsidR="008F0885"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004C1CC7" w:rsidRPr="0012766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004C1CC7" w:rsidRPr="0012766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14:paraId="43FE58A2" w14:textId="77777777" w:rsidR="00DF28AC" w:rsidRPr="00A54909" w:rsidRDefault="00DF28AC" w:rsidP="00F830E2">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Edu-K</w:t>
      </w:r>
      <w:proofErr w:type="spellEnd"/>
      <w:r w:rsidRPr="00127667">
        <w:rPr>
          <w:rFonts w:ascii="Arial" w:hAnsi="Arial" w:cs="Arial"/>
          <w:color w:val="000000" w:themeColor="text1"/>
          <w:szCs w:val="18"/>
          <w:lang w:val="nl-NL"/>
        </w:rPr>
        <w:t>: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14:paraId="6D8A31A7" w14:textId="6D6201C8" w:rsidR="007467BD" w:rsidRPr="00A54909" w:rsidRDefault="007467BD"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4E944A1D" w14:textId="59F87D7E" w:rsidR="008F0885" w:rsidRPr="00A54909" w:rsidRDefault="008F0885" w:rsidP="00F830E2">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een pseudoniem van </w:t>
      </w:r>
      <w:r w:rsidR="00B15585">
        <w:rPr>
          <w:rFonts w:ascii="Arial" w:hAnsi="Arial" w:cs="Arial"/>
          <w:color w:val="000000" w:themeColor="text1"/>
          <w:szCs w:val="18"/>
          <w:lang w:val="nl-NL"/>
        </w:rPr>
        <w:t>het</w:t>
      </w:r>
      <w:r w:rsidR="00B15585"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00315374" w:rsidRPr="00A54909">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00622CA4" w:rsidRPr="00622CA4">
        <w:rPr>
          <w:rFonts w:ascii="Arial" w:hAnsi="Arial" w:cs="Arial"/>
          <w:color w:val="000000" w:themeColor="text1"/>
          <w:szCs w:val="18"/>
          <w:lang w:val="nl-NL"/>
        </w:rPr>
        <w:t xml:space="preserve">zoals bedoeld in de </w:t>
      </w:r>
      <w:r w:rsidR="00622CA4" w:rsidRPr="007058C6">
        <w:rPr>
          <w:rFonts w:ascii="Arial" w:hAnsi="Arial" w:cs="Arial"/>
          <w:szCs w:val="18"/>
          <w:lang w:val="nl-NL"/>
        </w:rPr>
        <w:t xml:space="preserve">Regeling </w:t>
      </w:r>
      <w:proofErr w:type="spellStart"/>
      <w:r w:rsidR="00622CA4" w:rsidRPr="007058C6">
        <w:rPr>
          <w:rFonts w:ascii="Arial" w:hAnsi="Arial" w:cs="Arial"/>
          <w:szCs w:val="18"/>
          <w:lang w:val="nl-NL"/>
        </w:rPr>
        <w:t>pseudonimisering</w:t>
      </w:r>
      <w:proofErr w:type="spellEnd"/>
      <w:r w:rsidR="00622CA4" w:rsidRPr="007058C6">
        <w:rPr>
          <w:rFonts w:ascii="Arial" w:hAnsi="Arial" w:cs="Arial"/>
          <w:szCs w:val="18"/>
          <w:lang w:val="nl-NL"/>
        </w:rPr>
        <w:t xml:space="preserve"> onderwijsdeelnemers</w:t>
      </w:r>
      <w:r w:rsidRPr="00A54909">
        <w:rPr>
          <w:rFonts w:ascii="Arial" w:hAnsi="Arial" w:cs="Arial"/>
          <w:color w:val="000000" w:themeColor="text1"/>
          <w:szCs w:val="18"/>
          <w:lang w:val="nl-NL"/>
        </w:rPr>
        <w:t xml:space="preserve">. Het </w:t>
      </w: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wordt ook ECK </w:t>
      </w:r>
      <w:proofErr w:type="spellStart"/>
      <w:r w:rsidRPr="00A54909">
        <w:rPr>
          <w:rFonts w:ascii="Arial" w:hAnsi="Arial" w:cs="Arial"/>
          <w:color w:val="000000" w:themeColor="text1"/>
          <w:szCs w:val="18"/>
          <w:lang w:val="nl-NL"/>
        </w:rPr>
        <w:t>iD</w:t>
      </w:r>
      <w:proofErr w:type="spellEnd"/>
      <w:r w:rsidRPr="00A54909">
        <w:rPr>
          <w:rFonts w:ascii="Arial" w:hAnsi="Arial" w:cs="Arial"/>
          <w:color w:val="000000" w:themeColor="text1"/>
          <w:szCs w:val="18"/>
          <w:lang w:val="nl-NL"/>
        </w:rPr>
        <w:t xml:space="preserve"> genoemd;</w:t>
      </w:r>
    </w:p>
    <w:p w14:paraId="47C50A72" w14:textId="706062D7" w:rsidR="00B97641" w:rsidRPr="003A506D" w:rsidRDefault="00501851" w:rsidP="00F830E2">
      <w:pPr>
        <w:pStyle w:val="Lijstalinea"/>
        <w:numPr>
          <w:ilvl w:val="0"/>
          <w:numId w:val="21"/>
        </w:numPr>
        <w:spacing w:beforeLines="40" w:before="96" w:afterLines="20" w:after="48"/>
        <w:ind w:right="-144"/>
        <w:rPr>
          <w:rFonts w:ascii="Arial" w:hAnsi="Arial" w:cs="Arial"/>
          <w:color w:val="000000" w:themeColor="text1"/>
          <w:szCs w:val="18"/>
          <w:lang w:val="nl-NL"/>
        </w:rPr>
      </w:pPr>
      <w:bookmarkStart w:id="12" w:name="_Hlk88048888"/>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Model</w:t>
      </w:r>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00B97641" w:rsidRPr="003A506D">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00B70182"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003A506D" w:rsidRP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003A506D" w:rsidRPr="003A506D">
        <w:rPr>
          <w:rFonts w:ascii="Arial" w:hAnsi="Arial" w:cs="Arial"/>
          <w:color w:val="000000" w:themeColor="text1"/>
          <w:szCs w:val="18"/>
          <w:lang w:val="nl-NL"/>
        </w:rPr>
        <w:t xml:space="preserve">en daarvan </w:t>
      </w:r>
      <w:r w:rsidR="00B70182" w:rsidRPr="003A506D">
        <w:rPr>
          <w:rFonts w:ascii="Arial" w:hAnsi="Arial" w:cs="Arial"/>
          <w:color w:val="000000" w:themeColor="text1"/>
          <w:szCs w:val="18"/>
          <w:lang w:val="nl-NL"/>
        </w:rPr>
        <w:t>een integraal onderdeel uitmaakt</w:t>
      </w:r>
      <w:r w:rsidR="00B97641" w:rsidRPr="003A506D">
        <w:rPr>
          <w:rFonts w:ascii="Arial" w:hAnsi="Arial" w:cs="Arial"/>
          <w:color w:val="000000" w:themeColor="text1"/>
          <w:szCs w:val="18"/>
          <w:lang w:val="nl-NL"/>
        </w:rPr>
        <w:t>;</w:t>
      </w:r>
    </w:p>
    <w:bookmarkEnd w:id="12"/>
    <w:p w14:paraId="6D2E9153" w14:textId="19503DF3" w:rsidR="00315374" w:rsidRPr="00127667" w:rsidRDefault="00315374"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28F68C63" w:rsidR="00983B66" w:rsidRPr="00127667" w:rsidRDefault="00983B66"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de instelling als bedoel</w:t>
      </w:r>
      <w:r w:rsidR="00613821">
        <w:rPr>
          <w:rFonts w:ascii="Arial" w:hAnsi="Arial" w:cs="Arial"/>
          <w:color w:val="000000" w:themeColor="text1"/>
          <w:szCs w:val="18"/>
          <w:lang w:val="nl-NL"/>
        </w:rPr>
        <w:t>d</w:t>
      </w:r>
      <w:r w:rsidR="0052775E" w:rsidRPr="00127667">
        <w:rPr>
          <w:rFonts w:ascii="Arial" w:hAnsi="Arial" w:cs="Arial"/>
          <w:color w:val="000000" w:themeColor="text1"/>
          <w:szCs w:val="18"/>
          <w:lang w:val="nl-NL"/>
        </w:rPr>
        <w:t xml:space="preserve">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F830E2">
      <w:pPr>
        <w:pStyle w:val="Lijstalinea"/>
        <w:numPr>
          <w:ilvl w:val="0"/>
          <w:numId w:val="21"/>
        </w:numPr>
        <w:spacing w:beforeLines="40" w:before="96" w:afterLines="20" w:after="48"/>
        <w:ind w:right="-144"/>
        <w:rPr>
          <w:rFonts w:ascii="Arial" w:hAnsi="Arial" w:cs="Arial"/>
          <w:color w:val="000000" w:themeColor="text1"/>
          <w:szCs w:val="18"/>
          <w:lang w:val="nl-NL"/>
        </w:rPr>
      </w:pPr>
      <w:bookmarkStart w:id="13"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3"/>
    <w:p w14:paraId="38FD6500" w14:textId="2148CE95" w:rsidR="007F5212" w:rsidRPr="00127667" w:rsidRDefault="007F5212"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6005A4B8" w:rsidR="00FD4046" w:rsidRDefault="00B97641" w:rsidP="00F830E2">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538D0C85"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D62BAEA" w14:textId="19BC8A4F" w:rsidR="00292348" w:rsidRPr="00A54909" w:rsidRDefault="00292348" w:rsidP="00F830E2">
      <w:pPr>
        <w:pStyle w:val="Lijstalinea"/>
        <w:numPr>
          <w:ilvl w:val="0"/>
          <w:numId w:val="21"/>
        </w:numPr>
        <w:spacing w:beforeLines="40" w:before="96" w:afterLines="20" w:after="48"/>
        <w:ind w:right="-144"/>
        <w:rPr>
          <w:rFonts w:ascii="Arial" w:hAnsi="Arial" w:cs="Arial"/>
          <w:color w:val="000000" w:themeColor="text1"/>
          <w:szCs w:val="18"/>
          <w:lang w:val="nl-NL"/>
        </w:rPr>
      </w:pPr>
      <w:proofErr w:type="spellStart"/>
      <w:r>
        <w:rPr>
          <w:rFonts w:ascii="Arial" w:hAnsi="Arial" w:cs="Arial"/>
          <w:color w:val="000000" w:themeColor="text1"/>
          <w:szCs w:val="18"/>
          <w:lang w:val="nl-NL"/>
        </w:rPr>
        <w:lastRenderedPageBreak/>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 xml:space="preserve">oplegt aan de door hem ingeschakelde </w:t>
      </w:r>
      <w:proofErr w:type="spellStart"/>
      <w:r w:rsidR="000176EF">
        <w:rPr>
          <w:rFonts w:ascii="Arial" w:hAnsi="Arial" w:cs="Arial"/>
          <w:color w:val="000000" w:themeColor="text1"/>
          <w:szCs w:val="18"/>
          <w:lang w:val="nl-NL"/>
        </w:rPr>
        <w:t>Subverwerker</w:t>
      </w:r>
      <w:proofErr w:type="spellEnd"/>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56E33FFE" w14:textId="7CA7F8AE" w:rsidR="00500430" w:rsidRPr="00500430" w:rsidRDefault="00500430" w:rsidP="00F830E2">
      <w:pPr>
        <w:pStyle w:val="Lijstalinea"/>
        <w:numPr>
          <w:ilvl w:val="0"/>
          <w:numId w:val="2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14:paraId="3F6D92F2" w14:textId="77777777" w:rsidR="00921273" w:rsidRPr="00A54909" w:rsidRDefault="00921273" w:rsidP="00462B90">
      <w:pPr>
        <w:spacing w:beforeLines="40" w:before="96" w:afterLines="20" w:after="48"/>
        <w:ind w:left="360" w:right="-144"/>
        <w:contextualSpacing/>
        <w:rPr>
          <w:rFonts w:ascii="Arial" w:hAnsi="Arial" w:cs="Arial"/>
          <w:color w:val="000000" w:themeColor="text1"/>
          <w:szCs w:val="18"/>
          <w:lang w:val="nl-NL"/>
        </w:rPr>
      </w:pPr>
    </w:p>
    <w:p w14:paraId="69AB152B" w14:textId="6AE3ADCE"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4" w:name="_Toc87959487"/>
      <w:bookmarkStart w:id="15"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4"/>
      <w:bookmarkEnd w:id="15"/>
    </w:p>
    <w:p w14:paraId="635808DB" w14:textId="3B8FB065" w:rsidR="00CB4370"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artikel 28 AVG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00824AB4" w:rsidRPr="00DA7AD6">
        <w:rPr>
          <w:rFonts w:ascii="Arial" w:hAnsi="Arial" w:cs="Arial"/>
          <w:color w:val="000000" w:themeColor="text1"/>
          <w:szCs w:val="18"/>
          <w:lang w:val="nl-NL"/>
        </w:rPr>
        <w:t xml:space="preserve">erwerken namens de Onderwijsinstelling. De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00EC4192" w:rsidRPr="00DA7AD6">
        <w:rPr>
          <w:rFonts w:ascii="Arial" w:hAnsi="Arial" w:cs="Arial"/>
          <w:color w:val="000000" w:themeColor="text1"/>
          <w:szCs w:val="18"/>
          <w:lang w:val="nl-NL"/>
        </w:rPr>
        <w:t xml:space="preserve"> </w:t>
      </w:r>
      <w:r w:rsidR="00C91A4C" w:rsidRPr="00DA7AD6">
        <w:rPr>
          <w:rFonts w:ascii="Arial" w:hAnsi="Arial" w:cs="Arial"/>
          <w:color w:val="000000" w:themeColor="text1"/>
          <w:szCs w:val="18"/>
          <w:lang w:val="nl-NL"/>
        </w:rPr>
        <w:t>onder meer</w:t>
      </w:r>
      <w:r w:rsidR="00824AB4" w:rsidRPr="00DA7AD6">
        <w:rPr>
          <w:rFonts w:ascii="Arial" w:hAnsi="Arial" w:cs="Arial"/>
          <w:color w:val="000000" w:themeColor="text1"/>
          <w:szCs w:val="18"/>
          <w:lang w:val="nl-NL"/>
        </w:rPr>
        <w:t xml:space="preserve"> omschreven</w:t>
      </w:r>
      <w:r w:rsidR="00C91A4C"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00824AB4" w:rsidRPr="00DA7AD6">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00E921C6" w:rsidRPr="00A54909">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00E921C6" w:rsidRPr="00A54909">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00E921C6" w:rsidRPr="00A54909">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00E921C6" w:rsidRPr="00A54909">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00E921C6" w:rsidRPr="00A54909">
        <w:rPr>
          <w:rFonts w:ascii="Arial" w:hAnsi="Arial" w:cs="Arial"/>
          <w:color w:val="000000" w:themeColor="text1"/>
          <w:szCs w:val="18"/>
          <w:lang w:val="nl-NL"/>
        </w:rPr>
        <w:t>ijlage</w:t>
      </w:r>
      <w:r w:rsidR="003C4B3B">
        <w:rPr>
          <w:rFonts w:ascii="Arial" w:hAnsi="Arial" w:cs="Arial"/>
          <w:color w:val="000000" w:themeColor="text1"/>
          <w:szCs w:val="18"/>
          <w:lang w:val="nl-NL"/>
        </w:rPr>
        <w:t>.</w:t>
      </w:r>
    </w:p>
    <w:p w14:paraId="3680006B" w14:textId="126EF693" w:rsidR="00DF719C" w:rsidRPr="002C031F" w:rsidRDefault="00DF719C" w:rsidP="008346A8">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14:paraId="46DDC6C1" w14:textId="154814A2" w:rsidR="00824AB4" w:rsidRPr="00A54909" w:rsidRDefault="00824AB4"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005E5129" w:rsidRPr="00A5490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1EADE2" w14:textId="77777777" w:rsidR="00FF677D" w:rsidRPr="00A54909" w:rsidRDefault="00FF677D">
      <w:pPr>
        <w:spacing w:before="0" w:line="240" w:lineRule="auto"/>
        <w:rPr>
          <w:rFonts w:ascii="Arial" w:hAnsi="Arial" w:cs="Arial"/>
          <w:b/>
          <w:color w:val="000000" w:themeColor="text1"/>
          <w:szCs w:val="18"/>
          <w:lang w:val="nl-NL"/>
        </w:rPr>
      </w:pPr>
    </w:p>
    <w:p w14:paraId="450193CA" w14:textId="47B36361"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6" w:name="_Toc87959488"/>
      <w:bookmarkStart w:id="17"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6"/>
      <w:bookmarkEnd w:id="17"/>
    </w:p>
    <w:p w14:paraId="688F7A4E" w14:textId="7897028C" w:rsidR="00CB4370" w:rsidRPr="00A54909" w:rsidRDefault="00CB4370"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6353FEF1" w14:textId="225A9BC0" w:rsidR="00FD4046" w:rsidRDefault="003B6BA6"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0915C7C8"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8684004" w14:textId="7403FE8B" w:rsidR="00945DF8" w:rsidRPr="00A54909" w:rsidRDefault="00AD59DB"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lastRenderedPageBreak/>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13DD2B3E" w14:textId="77777777" w:rsidR="00921273" w:rsidRPr="00A54909" w:rsidRDefault="00921273" w:rsidP="00462B90">
      <w:pPr>
        <w:pStyle w:val="Lijstalinea"/>
        <w:spacing w:beforeLines="40" w:before="96" w:afterLines="20" w:after="48"/>
        <w:ind w:left="720" w:right="-144"/>
        <w:rPr>
          <w:rFonts w:ascii="Arial" w:hAnsi="Arial" w:cs="Arial"/>
          <w:color w:val="000000" w:themeColor="text1"/>
          <w:szCs w:val="18"/>
          <w:lang w:val="nl-NL"/>
        </w:rPr>
      </w:pPr>
    </w:p>
    <w:p w14:paraId="26D0A325" w14:textId="6FA23A46"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18" w:name="_Toc87959489"/>
      <w:bookmarkStart w:id="19" w:name="_Toc99476059"/>
      <w:r w:rsidRPr="00A54909">
        <w:rPr>
          <w:rFonts w:ascii="Arial" w:hAnsi="Arial" w:cs="Arial"/>
          <w:b/>
          <w:color w:val="000000" w:themeColor="text1"/>
          <w:szCs w:val="18"/>
          <w:lang w:val="nl-NL"/>
        </w:rPr>
        <w:t xml:space="preserve">Artikel 4: </w:t>
      </w:r>
      <w:proofErr w:type="spellStart"/>
      <w:r w:rsidR="00CB4370" w:rsidRPr="00A54909">
        <w:rPr>
          <w:rFonts w:ascii="Arial" w:hAnsi="Arial" w:cs="Arial"/>
          <w:b/>
          <w:color w:val="000000" w:themeColor="text1"/>
          <w:szCs w:val="18"/>
          <w:lang w:val="nl-NL"/>
        </w:rPr>
        <w:t>Privacyconvenant</w:t>
      </w:r>
      <w:bookmarkEnd w:id="18"/>
      <w:bookmarkEnd w:id="19"/>
      <w:proofErr w:type="spellEnd"/>
    </w:p>
    <w:p w14:paraId="2D0F9012" w14:textId="04DD5605" w:rsidR="00D627D0" w:rsidRPr="00856BF8" w:rsidRDefault="00D627D0" w:rsidP="00856BF8">
      <w:pPr>
        <w:spacing w:beforeLines="40" w:before="96" w:afterLines="20" w:after="48"/>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00356383" w:rsidRPr="00856BF8">
        <w:rPr>
          <w:rFonts w:ascii="Arial" w:hAnsi="Arial" w:cs="Arial"/>
          <w:color w:val="000000" w:themeColor="text1"/>
          <w:szCs w:val="18"/>
          <w:lang w:val="nl-NL"/>
        </w:rPr>
        <w:t>Conve</w:t>
      </w:r>
      <w:r w:rsidR="00E8479B" w:rsidRPr="00856BF8">
        <w:rPr>
          <w:rFonts w:ascii="Arial" w:hAnsi="Arial" w:cs="Arial"/>
          <w:color w:val="000000" w:themeColor="text1"/>
          <w:szCs w:val="18"/>
          <w:lang w:val="nl-NL"/>
        </w:rPr>
        <w:t>nant</w:t>
      </w:r>
      <w:r w:rsidRPr="00856BF8">
        <w:rPr>
          <w:rFonts w:ascii="Arial" w:hAnsi="Arial" w:cs="Arial"/>
          <w:color w:val="000000" w:themeColor="text1"/>
          <w:szCs w:val="18"/>
          <w:lang w:val="nl-NL"/>
        </w:rPr>
        <w:t>.</w:t>
      </w:r>
      <w:r w:rsidR="00AD0862" w:rsidRPr="00856BF8">
        <w:rPr>
          <w:rFonts w:ascii="Arial" w:hAnsi="Arial" w:cs="Arial"/>
          <w:color w:val="000000" w:themeColor="text1"/>
          <w:szCs w:val="18"/>
          <w:lang w:val="nl-NL"/>
        </w:rPr>
        <w:t xml:space="preserve"> Dit betekent dat de betreffende bepalingen </w:t>
      </w:r>
      <w:r w:rsidR="00A32AAE" w:rsidRPr="00856BF8">
        <w:rPr>
          <w:rFonts w:ascii="Arial" w:hAnsi="Arial" w:cs="Arial"/>
          <w:color w:val="000000" w:themeColor="text1"/>
          <w:szCs w:val="18"/>
          <w:lang w:val="nl-NL"/>
        </w:rPr>
        <w:t xml:space="preserve">– voor zover van toepassing – </w:t>
      </w:r>
      <w:r w:rsidR="00AD0862" w:rsidRPr="00856BF8">
        <w:rPr>
          <w:rFonts w:ascii="Arial" w:hAnsi="Arial" w:cs="Arial"/>
          <w:color w:val="000000" w:themeColor="text1"/>
          <w:szCs w:val="18"/>
          <w:lang w:val="nl-NL"/>
        </w:rPr>
        <w:t>in rechte afdwingbaar zijn.</w:t>
      </w:r>
    </w:p>
    <w:p w14:paraId="4916BCE8" w14:textId="77777777" w:rsidR="00FF677D" w:rsidRPr="00A54909" w:rsidRDefault="00FF677D" w:rsidP="00FF677D">
      <w:pPr>
        <w:pStyle w:val="Lijstalinea"/>
        <w:spacing w:beforeLines="40" w:before="96" w:afterLines="20" w:after="48"/>
        <w:ind w:left="720" w:right="-144"/>
        <w:rPr>
          <w:rFonts w:ascii="Arial" w:hAnsi="Arial" w:cs="Arial"/>
          <w:color w:val="000000" w:themeColor="text1"/>
          <w:szCs w:val="18"/>
          <w:lang w:val="nl-NL"/>
        </w:rPr>
      </w:pPr>
    </w:p>
    <w:p w14:paraId="0859FD3B" w14:textId="3BFEBABC" w:rsidR="00CB4370" w:rsidRPr="00A54909" w:rsidRDefault="00921273" w:rsidP="006C02B2">
      <w:pPr>
        <w:spacing w:beforeLines="40" w:before="96" w:afterLines="20" w:after="48" w:line="240" w:lineRule="auto"/>
        <w:ind w:right="-144"/>
        <w:outlineLvl w:val="0"/>
        <w:rPr>
          <w:rFonts w:ascii="Arial" w:hAnsi="Arial" w:cs="Arial"/>
          <w:color w:val="000000" w:themeColor="text1"/>
          <w:szCs w:val="18"/>
          <w:lang w:val="nl-NL"/>
        </w:rPr>
      </w:pPr>
      <w:bookmarkStart w:id="20" w:name="_Toc87959490"/>
      <w:bookmarkStart w:id="21" w:name="_Toc99476060"/>
      <w:r w:rsidRPr="00A54909">
        <w:rPr>
          <w:rFonts w:ascii="Arial" w:hAnsi="Arial" w:cs="Arial"/>
          <w:b/>
          <w:color w:val="000000" w:themeColor="text1"/>
          <w:szCs w:val="18"/>
          <w:lang w:val="nl-NL"/>
        </w:rPr>
        <w:t xml:space="preserve">Artikel 5: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0"/>
      <w:bookmarkEnd w:id="21"/>
    </w:p>
    <w:p w14:paraId="7F5477F4" w14:textId="2AD6467D" w:rsidR="00907759" w:rsidRDefault="003B6BA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002D1BAC" w:rsidRPr="00A54909">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dat wettelijke voorschrift in kennis</w:t>
      </w:r>
      <w:r w:rsidR="009E4AE0"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009E4AE0" w:rsidRPr="00A54909">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00B35633" w:rsidRPr="00A54909">
        <w:rPr>
          <w:rFonts w:ascii="Arial" w:hAnsi="Arial" w:cs="Arial"/>
          <w:color w:val="000000" w:themeColor="text1"/>
          <w:szCs w:val="18"/>
          <w:lang w:val="nl-NL"/>
        </w:rPr>
        <w:t>.</w:t>
      </w:r>
    </w:p>
    <w:p w14:paraId="67A96D0A" w14:textId="65EAB450" w:rsidR="001528F6" w:rsidRPr="00D25626" w:rsidRDefault="001528F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14:paraId="48CF8970" w14:textId="40A5F820" w:rsidR="00DD516A" w:rsidRPr="00D25626" w:rsidRDefault="00351D45"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003B6BA6" w:rsidRPr="00D25626">
        <w:rPr>
          <w:rFonts w:ascii="Arial" w:hAnsi="Arial" w:cs="Arial"/>
          <w:color w:val="000000" w:themeColor="text1"/>
          <w:szCs w:val="18"/>
          <w:lang w:val="nl-NL"/>
        </w:rPr>
        <w:t>Verwerker</w:t>
      </w:r>
      <w:r w:rsidR="009E6DC8" w:rsidRPr="00D25626">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009E6DC8" w:rsidRPr="00D25626">
        <w:rPr>
          <w:rFonts w:ascii="Arial" w:hAnsi="Arial" w:cs="Arial"/>
          <w:color w:val="000000" w:themeColor="text1"/>
          <w:szCs w:val="18"/>
          <w:lang w:val="nl-NL"/>
        </w:rPr>
        <w:t xml:space="preserve"> voor welke</w:t>
      </w:r>
      <w:r w:rsidR="005427D8" w:rsidRPr="00D25626">
        <w:rPr>
          <w:rFonts w:ascii="Arial" w:hAnsi="Arial" w:cs="Arial"/>
          <w:color w:val="000000" w:themeColor="text1"/>
          <w:szCs w:val="18"/>
          <w:lang w:val="nl-NL"/>
        </w:rPr>
        <w:t>,</w:t>
      </w:r>
      <w:r w:rsidR="009E6DC8" w:rsidRPr="00D25626">
        <w:rPr>
          <w:rFonts w:ascii="Arial" w:hAnsi="Arial" w:cs="Arial"/>
          <w:color w:val="000000" w:themeColor="text1"/>
          <w:szCs w:val="18"/>
          <w:lang w:val="nl-NL"/>
        </w:rPr>
        <w:t xml:space="preserve"> </w:t>
      </w:r>
      <w:r w:rsidR="0074531A" w:rsidRPr="00D25626">
        <w:rPr>
          <w:rFonts w:ascii="Arial" w:hAnsi="Arial" w:cs="Arial"/>
          <w:color w:val="000000" w:themeColor="text1"/>
          <w:szCs w:val="18"/>
          <w:lang w:val="nl-NL"/>
        </w:rPr>
        <w:t xml:space="preserve">door de </w:t>
      </w:r>
      <w:r w:rsidR="00AB6A8F" w:rsidRPr="00D25626">
        <w:rPr>
          <w:rFonts w:ascii="Arial" w:hAnsi="Arial" w:cs="Arial"/>
          <w:color w:val="000000" w:themeColor="text1"/>
          <w:szCs w:val="18"/>
          <w:lang w:val="nl-NL"/>
        </w:rPr>
        <w:t xml:space="preserve">Onderwijsinstelling in de hoedanigheid van </w:t>
      </w:r>
      <w:r w:rsidR="005427D8" w:rsidRPr="00D25626">
        <w:rPr>
          <w:rFonts w:ascii="Arial" w:hAnsi="Arial" w:cs="Arial"/>
          <w:color w:val="000000" w:themeColor="text1"/>
          <w:szCs w:val="18"/>
          <w:lang w:val="nl-NL"/>
        </w:rPr>
        <w:t>V</w:t>
      </w:r>
      <w:r w:rsidR="0074531A" w:rsidRPr="00D25626">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0074531A" w:rsidRPr="00D25626">
        <w:rPr>
          <w:rFonts w:ascii="Arial" w:hAnsi="Arial" w:cs="Arial"/>
          <w:color w:val="000000" w:themeColor="text1"/>
          <w:szCs w:val="18"/>
          <w:lang w:val="nl-NL"/>
        </w:rPr>
        <w:t>verantwoordelijke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CB7D4B">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07C5EDDA" w14:textId="47E12CE2" w:rsidR="008672C7" w:rsidRPr="00792B1D" w:rsidRDefault="008672C7" w:rsidP="008672C7">
      <w:pPr>
        <w:pStyle w:val="Geenafstand"/>
        <w:numPr>
          <w:ilvl w:val="0"/>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14:paraId="4F427220" w14:textId="55136BF2"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14:paraId="43211CBA" w14:textId="73E2BB9A" w:rsidR="00FD4046"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14:paraId="5C44077E" w14:textId="77777777" w:rsidR="00FD4046" w:rsidRDefault="00FD4046">
      <w:pPr>
        <w:spacing w:before="0" w:line="240" w:lineRule="auto"/>
        <w:rPr>
          <w:rFonts w:ascii="Arial" w:eastAsiaTheme="minorEastAsia" w:hAnsi="Arial" w:cs="Arial"/>
          <w:i/>
          <w:iCs/>
          <w:color w:val="000000" w:themeColor="text1"/>
          <w:szCs w:val="18"/>
          <w:lang w:val="nl-NL"/>
        </w:rPr>
      </w:pPr>
      <w:r>
        <w:rPr>
          <w:rFonts w:ascii="Arial" w:hAnsi="Arial" w:cs="Arial"/>
          <w:i/>
          <w:iCs/>
          <w:color w:val="000000" w:themeColor="text1"/>
          <w:szCs w:val="18"/>
          <w:lang w:val="nl-NL"/>
        </w:rPr>
        <w:br w:type="page"/>
      </w:r>
    </w:p>
    <w:p w14:paraId="6857E302" w14:textId="6EDF2E89"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lastRenderedPageBreak/>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5D802637" w14:textId="7730DD8C" w:rsidR="00AA56EB" w:rsidRPr="00792B1D" w:rsidRDefault="008672C7" w:rsidP="00D4441E">
      <w:pPr>
        <w:pStyle w:val="Geenafstand"/>
        <w:numPr>
          <w:ilvl w:val="1"/>
          <w:numId w:val="11"/>
        </w:numPr>
        <w:spacing w:beforeLines="40" w:before="96" w:afterLines="20" w:after="48"/>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00792B1D" w:rsidRP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id="22" w:name="_Hlk88057253"/>
      <w:bookmarkStart w:id="23" w:name="_Toc87959491"/>
    </w:p>
    <w:bookmarkEnd w:id="22"/>
    <w:p w14:paraId="14656799" w14:textId="2483AEFF" w:rsidR="00792B1D" w:rsidRDefault="00792B1D">
      <w:pPr>
        <w:spacing w:before="0" w:line="240" w:lineRule="auto"/>
        <w:rPr>
          <w:rFonts w:ascii="Arial" w:hAnsi="Arial" w:cs="Arial"/>
          <w:b/>
          <w:color w:val="000000" w:themeColor="text1"/>
          <w:szCs w:val="18"/>
          <w:lang w:val="nl-NL"/>
        </w:rPr>
      </w:pPr>
    </w:p>
    <w:p w14:paraId="54BEA803" w14:textId="780A82E2"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24" w:name="_Toc99476061"/>
      <w:r w:rsidRPr="00A54909">
        <w:rPr>
          <w:rFonts w:ascii="Arial" w:hAnsi="Arial" w:cs="Arial"/>
          <w:b/>
          <w:color w:val="000000" w:themeColor="text1"/>
          <w:szCs w:val="18"/>
          <w:lang w:val="nl-NL"/>
        </w:rPr>
        <w:t xml:space="preserve">Artikel 6: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23"/>
      <w:bookmarkEnd w:id="24"/>
    </w:p>
    <w:p w14:paraId="31406065" w14:textId="62C080A4" w:rsidR="00CB4370" w:rsidRPr="00A54909" w:rsidRDefault="00944708"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proofErr w:type="spellStart"/>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s</w:t>
      </w:r>
      <w:proofErr w:type="spellEnd"/>
      <w:r w:rsidR="00CB4370" w:rsidRPr="00A54909">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18B8FC8D" w14:textId="77777777" w:rsidR="009E6DC8" w:rsidRPr="00A54909" w:rsidRDefault="009E6DC8" w:rsidP="00356383">
      <w:pPr>
        <w:spacing w:beforeLines="40" w:before="96" w:afterLines="20" w:after="48"/>
        <w:ind w:right="-144"/>
        <w:rPr>
          <w:rFonts w:ascii="Arial" w:hAnsi="Arial" w:cs="Arial"/>
          <w:b/>
          <w:color w:val="000000" w:themeColor="text1"/>
          <w:szCs w:val="18"/>
          <w:lang w:val="nl-NL"/>
        </w:rPr>
      </w:pPr>
    </w:p>
    <w:p w14:paraId="0BBD6A4B" w14:textId="6E3C1041" w:rsidR="00CB4370" w:rsidRPr="00A54909" w:rsidRDefault="00921273" w:rsidP="006C02B2">
      <w:pPr>
        <w:spacing w:beforeLines="40" w:before="96" w:afterLines="20" w:after="48"/>
        <w:ind w:right="-144"/>
        <w:outlineLvl w:val="0"/>
        <w:rPr>
          <w:rFonts w:ascii="Arial" w:hAnsi="Arial" w:cs="Arial"/>
          <w:b/>
          <w:color w:val="000000" w:themeColor="text1"/>
          <w:szCs w:val="18"/>
          <w:lang w:val="nl-NL"/>
        </w:rPr>
      </w:pPr>
      <w:bookmarkStart w:id="25" w:name="_Toc87959492"/>
      <w:bookmarkStart w:id="26" w:name="_Toc99476062"/>
      <w:r w:rsidRPr="00A54909">
        <w:rPr>
          <w:rFonts w:ascii="Arial" w:hAnsi="Arial" w:cs="Arial"/>
          <w:b/>
          <w:color w:val="000000" w:themeColor="text1"/>
          <w:szCs w:val="18"/>
          <w:lang w:val="nl-NL"/>
        </w:rPr>
        <w:t xml:space="preserve">Artikel 7: </w:t>
      </w:r>
      <w:r w:rsidR="00CB4370" w:rsidRPr="00A54909">
        <w:rPr>
          <w:rFonts w:ascii="Arial" w:hAnsi="Arial" w:cs="Arial"/>
          <w:b/>
          <w:color w:val="000000" w:themeColor="text1"/>
          <w:szCs w:val="18"/>
          <w:lang w:val="nl-NL"/>
        </w:rPr>
        <w:t>Beveiliging en controle</w:t>
      </w:r>
      <w:bookmarkEnd w:id="25"/>
      <w:bookmarkEnd w:id="26"/>
    </w:p>
    <w:p w14:paraId="7CA37424" w14:textId="69B8288C" w:rsidR="00C422ED" w:rsidRPr="00A54909" w:rsidRDefault="007C61D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F830E2">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F830E2">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C9014C0" w14:textId="46E4E102" w:rsidR="00FD4046" w:rsidRPr="00FD4046" w:rsidRDefault="00C70FB7" w:rsidP="00F830E2">
      <w:pPr>
        <w:pStyle w:val="Geenafstand"/>
        <w:numPr>
          <w:ilvl w:val="0"/>
          <w:numId w:val="19"/>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 controleren</w:t>
      </w:r>
      <w:r w:rsidR="005A2791" w:rsidRPr="00FD4046">
        <w:rPr>
          <w:rFonts w:ascii="Arial" w:hAnsi="Arial" w:cs="Arial"/>
          <w:color w:val="000000" w:themeColor="text1"/>
          <w:szCs w:val="18"/>
          <w:lang w:val="nl-NL"/>
        </w:rPr>
        <w:t>.</w:t>
      </w:r>
      <w:r w:rsidR="00FD4046" w:rsidRPr="00FD4046">
        <w:rPr>
          <w:rFonts w:ascii="Arial" w:hAnsi="Arial" w:cs="Arial"/>
          <w:color w:val="000000" w:themeColor="text1"/>
          <w:szCs w:val="18"/>
          <w:lang w:val="nl-NL"/>
        </w:rPr>
        <w:br w:type="page"/>
      </w:r>
    </w:p>
    <w:p w14:paraId="3D413F26" w14:textId="2719156A" w:rsidR="0068670D" w:rsidRDefault="0068670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In Bijlage 2 worden de afspraken tussen Partijen vastgelegd over de in lid 1 en 2 bedoelde passende technische en organisatorische beveiligingsmaatregelen.</w:t>
      </w:r>
    </w:p>
    <w:p w14:paraId="04C65C87" w14:textId="392EFF93" w:rsidR="00CC35A7" w:rsidRDefault="00740082"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 xml:space="preserve">uitsluitend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en de toepasselijke </w:t>
      </w:r>
      <w:proofErr w:type="spellStart"/>
      <w:r w:rsidRPr="00740082">
        <w:rPr>
          <w:rFonts w:ascii="Arial" w:hAnsi="Arial" w:cs="Arial"/>
          <w:color w:val="auto"/>
          <w:lang w:val="nl-NL"/>
        </w:rPr>
        <w:t>Attributenset</w:t>
      </w:r>
      <w:proofErr w:type="spellEnd"/>
      <w:r w:rsidRPr="00740082">
        <w:rPr>
          <w:rFonts w:ascii="Arial" w:hAnsi="Arial" w:cs="Arial"/>
          <w:color w:val="auto"/>
          <w:lang w:val="nl-NL"/>
        </w:rPr>
        <w:t xml:space="preserve"> bij alle Onderwijsdeelnemers die kunnen beschikken over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2734286D" w:rsidR="001540A0" w:rsidRDefault="0010215C"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de in artikel 8 genoemde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F830E2">
      <w:pPr>
        <w:pStyle w:val="Geenafstand"/>
        <w:numPr>
          <w:ilvl w:val="0"/>
          <w:numId w:val="24"/>
        </w:numPr>
        <w:spacing w:beforeLines="40" w:before="96" w:afterLines="20" w:after="48"/>
        <w:ind w:right="-144"/>
        <w:rPr>
          <w:rFonts w:ascii="Arial" w:hAnsi="Arial"/>
          <w:color w:val="000000" w:themeColor="text1"/>
          <w:lang w:val="nl-NL"/>
        </w:rPr>
      </w:pPr>
      <w:bookmarkStart w:id="27"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7"/>
    <w:p w14:paraId="26BBBDD1" w14:textId="169095DA" w:rsidR="00FF3468" w:rsidRPr="00A54909" w:rsidRDefault="00FF3468" w:rsidP="00F830E2">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F830E2">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F830E2">
      <w:pPr>
        <w:pStyle w:val="Geenafstand"/>
        <w:numPr>
          <w:ilvl w:val="0"/>
          <w:numId w:val="24"/>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F830E2">
      <w:pPr>
        <w:pStyle w:val="Geenafstand"/>
        <w:numPr>
          <w:ilvl w:val="0"/>
          <w:numId w:val="2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62F80F45" w14:textId="77777777" w:rsidR="00E011FC" w:rsidRPr="00E011FC" w:rsidRDefault="00E011FC" w:rsidP="00E011FC">
      <w:pPr>
        <w:pStyle w:val="Geenafstand"/>
        <w:spacing w:beforeLines="40" w:before="96" w:afterLines="20" w:after="48"/>
        <w:ind w:left="1068" w:right="-144"/>
        <w:rPr>
          <w:rFonts w:ascii="Arial" w:hAnsi="Arial" w:cs="Arial"/>
          <w:color w:val="000000" w:themeColor="text1"/>
          <w:szCs w:val="18"/>
          <w:lang w:val="nl-NL"/>
        </w:rPr>
      </w:pPr>
    </w:p>
    <w:p w14:paraId="4BCBC964" w14:textId="7E61B7BB" w:rsidR="00CB4370" w:rsidRPr="00A54909" w:rsidRDefault="003C471B" w:rsidP="006C02B2">
      <w:pPr>
        <w:spacing w:beforeLines="40" w:before="96" w:afterLines="20" w:after="48" w:line="240" w:lineRule="auto"/>
        <w:ind w:right="-144"/>
        <w:outlineLvl w:val="0"/>
        <w:rPr>
          <w:rFonts w:ascii="Arial" w:hAnsi="Arial" w:cs="Arial"/>
          <w:b/>
          <w:color w:val="000000" w:themeColor="text1"/>
          <w:szCs w:val="18"/>
          <w:lang w:val="nl-NL"/>
        </w:rPr>
      </w:pPr>
      <w:bookmarkStart w:id="28" w:name="_Toc87959493"/>
      <w:bookmarkStart w:id="29" w:name="_Toc99476063"/>
      <w:r w:rsidRPr="00A54909">
        <w:rPr>
          <w:rFonts w:ascii="Arial" w:hAnsi="Arial" w:cs="Arial"/>
          <w:b/>
          <w:color w:val="000000" w:themeColor="text1"/>
          <w:szCs w:val="18"/>
          <w:lang w:val="nl-NL"/>
        </w:rPr>
        <w:t xml:space="preserve">Artikel 8: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8"/>
      <w:bookmarkEnd w:id="29"/>
    </w:p>
    <w:p w14:paraId="63F9F1A5" w14:textId="3EDCC02E" w:rsidR="00514504" w:rsidRPr="00A54909" w:rsidRDefault="00E24E70" w:rsidP="00A44AC5">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proofErr w:type="spellStart"/>
      <w:r w:rsidR="00111844" w:rsidRPr="00A54909">
        <w:rPr>
          <w:rFonts w:ascii="Arial" w:hAnsi="Arial" w:cs="Arial"/>
          <w:color w:val="000000" w:themeColor="text1"/>
          <w:szCs w:val="18"/>
          <w:lang w:val="nl-NL"/>
        </w:rPr>
        <w:t>Datalek</w:t>
      </w:r>
      <w:proofErr w:type="spellEnd"/>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 xml:space="preserve">hij kennis heeft genomen van dat </w:t>
      </w:r>
      <w:proofErr w:type="spellStart"/>
      <w:r w:rsidR="00F74156" w:rsidRPr="00A54909">
        <w:rPr>
          <w:rFonts w:ascii="Arial" w:hAnsi="Arial" w:cs="Arial"/>
          <w:color w:val="000000" w:themeColor="text1"/>
          <w:szCs w:val="18"/>
          <w:lang w:val="nl-NL"/>
        </w:rPr>
        <w:t>Datalek</w:t>
      </w:r>
      <w:proofErr w:type="spellEnd"/>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proofErr w:type="spellStart"/>
      <w:r w:rsidR="00111844" w:rsidRPr="00A54909">
        <w:rPr>
          <w:rFonts w:ascii="Arial" w:hAnsi="Arial" w:cs="Arial"/>
          <w:color w:val="000000" w:themeColor="text1"/>
          <w:szCs w:val="18"/>
          <w:lang w:val="nl-NL"/>
        </w:rPr>
        <w:t>Datalek</w:t>
      </w:r>
      <w:proofErr w:type="spellEnd"/>
      <w:r w:rsidR="0011184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waaronder informatie over eventuele ontwikkelingen rond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te beperken en herhaling te voorkomen.</w:t>
      </w:r>
    </w:p>
    <w:p w14:paraId="03271846" w14:textId="06FF8E58" w:rsidR="00FD4046" w:rsidRDefault="000B379D"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w:t>
      </w:r>
      <w:proofErr w:type="spellStart"/>
      <w:r w:rsidR="00AD1BAB" w:rsidRPr="00A54909">
        <w:rPr>
          <w:rFonts w:ascii="Arial" w:hAnsi="Arial" w:cs="Arial"/>
          <w:color w:val="000000" w:themeColor="text1"/>
          <w:szCs w:val="18"/>
          <w:lang w:val="nl-NL"/>
        </w:rPr>
        <w:t>Datalek</w:t>
      </w:r>
      <w:proofErr w:type="spellEnd"/>
      <w:r w:rsidR="00AD1BAB" w:rsidRPr="00A5490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15046AD6" w14:textId="77777777" w:rsidR="00FD4046" w:rsidRDefault="00FD4046">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2AFD7C0" w14:textId="21307836" w:rsidR="0031341F" w:rsidRPr="00A54909" w:rsidRDefault="003B6BA6"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proofErr w:type="spellStart"/>
      <w:r w:rsidR="00111844" w:rsidRPr="00A54909">
        <w:rPr>
          <w:rFonts w:ascii="Arial" w:hAnsi="Arial" w:cs="Arial"/>
          <w:color w:val="000000" w:themeColor="text1"/>
          <w:szCs w:val="18"/>
          <w:lang w:val="nl-NL"/>
        </w:rPr>
        <w:t>Datalek</w:t>
      </w:r>
      <w:proofErr w:type="spellEnd"/>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proofErr w:type="spellStart"/>
      <w:r w:rsidR="00111844" w:rsidRPr="00A54909">
        <w:rPr>
          <w:rFonts w:ascii="Arial" w:hAnsi="Arial" w:cs="Arial"/>
          <w:color w:val="000000" w:themeColor="text1"/>
          <w:szCs w:val="18"/>
          <w:lang w:val="nl-NL"/>
        </w:rPr>
        <w:t>Datalek</w:t>
      </w:r>
      <w:proofErr w:type="spellEnd"/>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proofErr w:type="spellStart"/>
      <w:r w:rsidR="009451A2" w:rsidRPr="00A54909">
        <w:rPr>
          <w:rFonts w:ascii="Arial" w:hAnsi="Arial" w:cs="Arial"/>
          <w:color w:val="000000" w:themeColor="text1"/>
          <w:szCs w:val="18"/>
          <w:lang w:val="nl-NL"/>
        </w:rPr>
        <w:t>Datalek</w:t>
      </w:r>
      <w:proofErr w:type="spellEnd"/>
      <w:r w:rsidR="009451A2" w:rsidRPr="00A54909">
        <w:rPr>
          <w:rFonts w:ascii="Arial" w:hAnsi="Arial" w:cs="Arial"/>
          <w:color w:val="000000" w:themeColor="text1"/>
          <w:szCs w:val="18"/>
          <w:lang w:val="nl-NL"/>
        </w:rPr>
        <w:t>,</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462B90">
      <w:pPr>
        <w:spacing w:beforeLines="40" w:before="96" w:afterLines="20" w:after="48" w:line="240" w:lineRule="auto"/>
        <w:ind w:right="-144"/>
        <w:rPr>
          <w:rFonts w:ascii="Arial" w:hAnsi="Arial" w:cs="Arial"/>
          <w:b/>
          <w:color w:val="000000" w:themeColor="text1"/>
          <w:szCs w:val="18"/>
          <w:lang w:val="nl-NL"/>
        </w:rPr>
      </w:pPr>
    </w:p>
    <w:p w14:paraId="0146842C" w14:textId="43099B2E" w:rsidR="00AD1BAB" w:rsidRPr="00A54909" w:rsidRDefault="00AD1BAB" w:rsidP="006C02B2">
      <w:pPr>
        <w:spacing w:beforeLines="40" w:before="96" w:afterLines="20" w:after="48" w:line="240" w:lineRule="auto"/>
        <w:ind w:right="-144"/>
        <w:outlineLvl w:val="0"/>
        <w:rPr>
          <w:rFonts w:ascii="Arial" w:hAnsi="Arial" w:cs="Arial"/>
          <w:color w:val="000000" w:themeColor="text1"/>
          <w:szCs w:val="18"/>
          <w:lang w:val="nl-NL"/>
        </w:rPr>
      </w:pPr>
      <w:bookmarkStart w:id="30" w:name="_Toc87959494"/>
      <w:bookmarkStart w:id="31" w:name="_Toc99476064"/>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0"/>
      <w:bookmarkEnd w:id="31"/>
    </w:p>
    <w:p w14:paraId="09494E3A" w14:textId="6C98A329" w:rsidR="00AD1BAB" w:rsidRPr="00A54909" w:rsidRDefault="00AD1BAB" w:rsidP="00F830E2">
      <w:pPr>
        <w:pStyle w:val="Lijstalinea"/>
        <w:numPr>
          <w:ilvl w:val="0"/>
          <w:numId w:val="22"/>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F830E2">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 xml:space="preserve">rectificatie, </w:t>
      </w:r>
      <w:proofErr w:type="spellStart"/>
      <w:r w:rsidR="006F3321" w:rsidRPr="006D057D">
        <w:rPr>
          <w:rFonts w:ascii="Arial" w:hAnsi="Arial" w:cs="Arial"/>
          <w:color w:val="000000" w:themeColor="text1"/>
          <w:szCs w:val="18"/>
          <w:lang w:val="nl-NL"/>
        </w:rPr>
        <w:t>wissing</w:t>
      </w:r>
      <w:proofErr w:type="spellEnd"/>
      <w:r w:rsidR="006F3321" w:rsidRPr="006D057D">
        <w:rPr>
          <w:rFonts w:ascii="Arial" w:hAnsi="Arial" w:cs="Arial"/>
          <w:color w:val="000000" w:themeColor="text1"/>
          <w:szCs w:val="18"/>
          <w:lang w:val="nl-NL"/>
        </w:rPr>
        <w:t xml:space="preserve"> of beperking van de verwerking</w:t>
      </w:r>
      <w:r w:rsidR="00AD1BAB" w:rsidRPr="00A54909">
        <w:rPr>
          <w:rFonts w:ascii="Arial" w:hAnsi="Arial" w:cs="Arial"/>
          <w:color w:val="000000" w:themeColor="text1"/>
          <w:szCs w:val="18"/>
          <w:lang w:val="nl-NL"/>
        </w:rPr>
        <w:t xml:space="preserve"> van Persoonsgegevens;</w:t>
      </w:r>
    </w:p>
    <w:p w14:paraId="376B067C" w14:textId="77777777" w:rsidR="00BE05CC" w:rsidRPr="00A54909" w:rsidRDefault="00BE05CC" w:rsidP="00F830E2">
      <w:pPr>
        <w:pStyle w:val="Lijstalinea"/>
        <w:numPr>
          <w:ilvl w:val="1"/>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00CE3352" w:rsidRPr="00A54909">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14:paraId="1FE49CF7" w14:textId="66E8EF00" w:rsidR="00BE05CC" w:rsidRPr="00A54909" w:rsidRDefault="00BE05CC" w:rsidP="00F830E2">
      <w:pPr>
        <w:pStyle w:val="Lijstalinea"/>
        <w:numPr>
          <w:ilvl w:val="1"/>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een </w:t>
      </w:r>
      <w:proofErr w:type="spellStart"/>
      <w:r w:rsidRPr="00A54909">
        <w:rPr>
          <w:rFonts w:ascii="Arial" w:hAnsi="Arial" w:cs="Arial"/>
          <w:color w:val="000000" w:themeColor="text1"/>
          <w:szCs w:val="18"/>
          <w:lang w:val="nl-NL"/>
        </w:rPr>
        <w:t>gegevensbeschermingseffectbeoordeling</w:t>
      </w:r>
      <w:proofErr w:type="spellEnd"/>
      <w:r w:rsidRPr="00A54909">
        <w:rPr>
          <w:rFonts w:ascii="Arial" w:hAnsi="Arial" w:cs="Arial"/>
          <w:color w:val="000000" w:themeColor="text1"/>
          <w:szCs w:val="18"/>
          <w:lang w:val="nl-NL"/>
        </w:rPr>
        <w:t xml:space="preserve">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A54909" w:rsidRDefault="00877E68" w:rsidP="00F830E2">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004045E8" w:rsidRPr="007707C7">
        <w:rPr>
          <w:rFonts w:ascii="Arial" w:hAnsi="Arial" w:cs="Arial"/>
          <w:color w:val="000000" w:themeColor="text1"/>
          <w:szCs w:val="18"/>
          <w:lang w:val="nl-NL"/>
        </w:rPr>
        <w:t xml:space="preserve"> </w:t>
      </w:r>
      <w:r w:rsidR="008171A6" w:rsidRPr="007707C7">
        <w:rPr>
          <w:rFonts w:ascii="Arial" w:hAnsi="Arial" w:cs="Arial"/>
          <w:color w:val="000000" w:themeColor="text1"/>
          <w:szCs w:val="18"/>
          <w:lang w:val="nl-NL"/>
        </w:rPr>
        <w:t>Toezichthoudende Autoriteit</w:t>
      </w:r>
      <w:r w:rsidR="00BE05CC" w:rsidRPr="00A54909">
        <w:rPr>
          <w:rFonts w:ascii="Arial" w:hAnsi="Arial" w:cs="Arial"/>
          <w:color w:val="000000" w:themeColor="text1"/>
          <w:szCs w:val="18"/>
          <w:lang w:val="nl-NL"/>
        </w:rPr>
        <w:t xml:space="preserve"> of een andere overheidsinstantie;</w:t>
      </w:r>
    </w:p>
    <w:p w14:paraId="12CABBFF" w14:textId="1F7BCA73" w:rsidR="00BE05CC" w:rsidRPr="00A54909" w:rsidRDefault="006D057D" w:rsidP="00F830E2">
      <w:pPr>
        <w:pStyle w:val="Lijstalinea"/>
        <w:numPr>
          <w:ilvl w:val="1"/>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00BE05CC" w:rsidRPr="00A54909">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00BE05CC" w:rsidRPr="00A54909">
        <w:rPr>
          <w:rFonts w:ascii="Arial" w:hAnsi="Arial" w:cs="Arial"/>
          <w:color w:val="000000" w:themeColor="text1"/>
          <w:szCs w:val="18"/>
          <w:lang w:val="nl-NL"/>
        </w:rPr>
        <w:t>atalekken zoals bedoeld in artikel 8 van deze Verwerkersovereenkomst.</w:t>
      </w:r>
    </w:p>
    <w:p w14:paraId="069AF43E" w14:textId="1BABC7D6" w:rsidR="00AD1BAB" w:rsidRPr="00A54909" w:rsidRDefault="00AD1BAB" w:rsidP="00F830E2">
      <w:pPr>
        <w:pStyle w:val="Geenafstand"/>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00864CAF"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255B1AC4" w:rsidR="009F6376" w:rsidRPr="00A54909" w:rsidRDefault="009F6376" w:rsidP="00F830E2">
      <w:pPr>
        <w:pStyle w:val="Geenafstand"/>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14:paraId="54E82A10" w14:textId="0F212D5F" w:rsidR="001262A8" w:rsidRDefault="001262A8">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14:paraId="69A28A91" w14:textId="60F46C0F"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2" w:name="_Toc87959495"/>
      <w:bookmarkStart w:id="33" w:name="_Toc99476065"/>
      <w:r w:rsidRPr="00A54909">
        <w:rPr>
          <w:rFonts w:ascii="Arial" w:hAnsi="Arial" w:cs="Arial"/>
          <w:b/>
          <w:color w:val="000000" w:themeColor="text1"/>
          <w:szCs w:val="18"/>
          <w:lang w:val="nl-NL"/>
        </w:rPr>
        <w:lastRenderedPageBreak/>
        <w:t>Artikel 1</w:t>
      </w:r>
      <w:r w:rsidR="00864CAF" w:rsidRPr="00A54909">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32"/>
      <w:bookmarkEnd w:id="33"/>
    </w:p>
    <w:p w14:paraId="1BAAD16B" w14:textId="3D11F327" w:rsidR="00203917" w:rsidRPr="00A54909" w:rsidRDefault="00203917" w:rsidP="00F830E2">
      <w:pPr>
        <w:pStyle w:val="Geenafstand"/>
        <w:numPr>
          <w:ilvl w:val="0"/>
          <w:numId w:val="18"/>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F830E2">
      <w:pPr>
        <w:pStyle w:val="Geenafstand"/>
        <w:numPr>
          <w:ilvl w:val="0"/>
          <w:numId w:val="1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F830E2">
      <w:pPr>
        <w:pStyle w:val="Geenafstand"/>
        <w:numPr>
          <w:ilvl w:val="0"/>
          <w:numId w:val="18"/>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462B90">
      <w:pPr>
        <w:spacing w:beforeLines="40" w:before="96" w:afterLines="20" w:after="48" w:line="240" w:lineRule="auto"/>
        <w:ind w:right="-144"/>
        <w:rPr>
          <w:rFonts w:ascii="Arial" w:hAnsi="Arial" w:cs="Arial"/>
          <w:b/>
          <w:color w:val="000000" w:themeColor="text1"/>
          <w:szCs w:val="18"/>
          <w:lang w:val="nl-NL"/>
        </w:rPr>
      </w:pPr>
    </w:p>
    <w:p w14:paraId="7DEA64F8" w14:textId="17342DD7"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4" w:name="_Toc87959496"/>
      <w:bookmarkStart w:id="35" w:name="_Toc99476066"/>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proofErr w:type="spellStart"/>
      <w:r w:rsidR="00B97641" w:rsidRPr="00A54909">
        <w:rPr>
          <w:rFonts w:ascii="Arial" w:hAnsi="Arial" w:cs="Arial"/>
          <w:b/>
          <w:color w:val="000000" w:themeColor="text1"/>
          <w:szCs w:val="18"/>
          <w:lang w:val="nl-NL"/>
        </w:rPr>
        <w:t>Subverwerker</w:t>
      </w:r>
      <w:bookmarkEnd w:id="34"/>
      <w:bookmarkEnd w:id="35"/>
      <w:proofErr w:type="spellEnd"/>
    </w:p>
    <w:p w14:paraId="3940ED1F" w14:textId="1BE26E9E" w:rsidR="004C3B5B" w:rsidRDefault="00523561" w:rsidP="00F830E2">
      <w:pPr>
        <w:pStyle w:val="Geenafstand"/>
        <w:numPr>
          <w:ilvl w:val="0"/>
          <w:numId w:val="2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F830E2">
      <w:pPr>
        <w:pStyle w:val="Geenafstand"/>
        <w:numPr>
          <w:ilvl w:val="0"/>
          <w:numId w:val="29"/>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proofErr w:type="spellStart"/>
      <w:r w:rsidR="00B97641" w:rsidRPr="007604C1">
        <w:rPr>
          <w:rFonts w:ascii="Arial" w:hAnsi="Arial" w:cs="Arial"/>
          <w:color w:val="000000" w:themeColor="text1"/>
          <w:szCs w:val="18"/>
          <w:lang w:val="nl-NL"/>
        </w:rPr>
        <w:t>Subverwerker</w:t>
      </w:r>
      <w:proofErr w:type="spellEnd"/>
      <w:r w:rsidR="0087443E" w:rsidRPr="007604C1">
        <w:rPr>
          <w:rFonts w:ascii="Arial" w:hAnsi="Arial" w:cs="Arial"/>
          <w:color w:val="000000" w:themeColor="text1"/>
          <w:szCs w:val="18"/>
          <w:lang w:val="nl-NL"/>
        </w:rPr>
        <w:t xml:space="preserve"> of wijziging in de samenstelling van de bestaande </w:t>
      </w:r>
      <w:proofErr w:type="spellStart"/>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s</w:t>
      </w:r>
      <w:proofErr w:type="spellEnd"/>
      <w:r w:rsidR="0087443E" w:rsidRPr="007604C1">
        <w:rPr>
          <w:rFonts w:ascii="Arial" w:hAnsi="Arial" w:cs="Arial"/>
          <w:color w:val="000000" w:themeColor="text1"/>
          <w:szCs w:val="18"/>
          <w:lang w:val="nl-NL"/>
        </w:rPr>
        <w:t xml:space="preserve">,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26D3E8D" w:rsidR="00625B7C" w:rsidRPr="007604C1" w:rsidRDefault="00EE2FA2" w:rsidP="00F830E2">
      <w:pPr>
        <w:pStyle w:val="Geenafstand"/>
        <w:numPr>
          <w:ilvl w:val="0"/>
          <w:numId w:val="29"/>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00B97641" w:rsidRPr="00792B1D">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overeenkomst of een andere bindende rechtshandeling tussen Verwerker en de door deze overeenkomstig artikel 11 lid 1 van deze </w:t>
      </w:r>
      <w:r w:rsidR="00416280" w:rsidRPr="007604C1">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proofErr w:type="spellStart"/>
      <w:r w:rsidR="00B97641" w:rsidRPr="007604C1">
        <w:rPr>
          <w:rFonts w:ascii="Arial" w:hAnsi="Arial" w:cs="Arial"/>
          <w:color w:val="000000" w:themeColor="text1"/>
          <w:szCs w:val="18"/>
          <w:lang w:val="nl-NL"/>
        </w:rPr>
        <w:t>Subverwerker</w:t>
      </w:r>
      <w:proofErr w:type="spellEnd"/>
      <w:r w:rsidRPr="007604C1">
        <w:rPr>
          <w:rFonts w:ascii="Arial" w:hAnsi="Arial" w:cs="Arial"/>
          <w:color w:val="000000" w:themeColor="text1"/>
          <w:szCs w:val="18"/>
          <w:lang w:val="nl-NL"/>
        </w:rPr>
        <w:t>.</w:t>
      </w:r>
    </w:p>
    <w:p w14:paraId="7F73501C" w14:textId="77777777" w:rsidR="0056041C" w:rsidRPr="00A54909" w:rsidRDefault="0056041C" w:rsidP="00625B7C">
      <w:pPr>
        <w:pStyle w:val="Geenafstand"/>
        <w:spacing w:beforeLines="40" w:before="96" w:afterLines="20" w:after="48"/>
        <w:ind w:left="720" w:right="-144"/>
        <w:rPr>
          <w:rFonts w:ascii="Arial" w:hAnsi="Arial" w:cs="Arial"/>
          <w:color w:val="000000" w:themeColor="text1"/>
          <w:szCs w:val="18"/>
          <w:lang w:val="nl-NL"/>
        </w:rPr>
      </w:pPr>
    </w:p>
    <w:p w14:paraId="6EBFC56B" w14:textId="3AEC7072"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6" w:name="_Toc87959497"/>
      <w:bookmarkStart w:id="37"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6"/>
      <w:bookmarkEnd w:id="37"/>
    </w:p>
    <w:p w14:paraId="4E058551" w14:textId="51CD262B" w:rsidR="004653FA" w:rsidRPr="00A54909" w:rsidRDefault="00885890" w:rsidP="00A44AC5">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8"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8"/>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20C3625B" w14:textId="77777777"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9ADB496" w14:textId="69AA6D5B" w:rsid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6FCCC1D6" w:rsidR="00885890" w:rsidRP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proofErr w:type="spellStart"/>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s</w:t>
      </w:r>
      <w:proofErr w:type="spellEnd"/>
      <w:r w:rsidR="00885890"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w:t>
      </w:r>
      <w:proofErr w:type="spellStart"/>
      <w:r w:rsidR="00AB4833" w:rsidRPr="00D9547E">
        <w:rPr>
          <w:rFonts w:ascii="Arial" w:hAnsi="Arial" w:cs="Arial"/>
          <w:color w:val="000000" w:themeColor="text1"/>
          <w:szCs w:val="18"/>
          <w:lang w:val="nl-NL"/>
        </w:rPr>
        <w:t>terugleveren</w:t>
      </w:r>
      <w:proofErr w:type="spellEnd"/>
      <w:r w:rsidR="00AB4833" w:rsidRPr="00D9547E">
        <w:rPr>
          <w:rFonts w:ascii="Arial" w:hAnsi="Arial" w:cs="Arial"/>
          <w:color w:val="000000" w:themeColor="text1"/>
          <w:szCs w:val="18"/>
          <w:lang w:val="nl-NL"/>
        </w:rPr>
        <w:t xml:space="preserve">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 xml:space="preserve">voor het </w:t>
      </w:r>
      <w:proofErr w:type="spellStart"/>
      <w:r w:rsidR="005C4640" w:rsidRPr="00D9547E">
        <w:rPr>
          <w:rFonts w:ascii="Arial" w:hAnsi="Arial" w:cs="Arial"/>
          <w:color w:val="000000" w:themeColor="text1"/>
          <w:szCs w:val="18"/>
          <w:lang w:val="nl-NL"/>
        </w:rPr>
        <w:t>terugleveren</w:t>
      </w:r>
      <w:proofErr w:type="spellEnd"/>
      <w:r w:rsidR="005C4640" w:rsidRPr="00D9547E">
        <w:rPr>
          <w:rFonts w:ascii="Arial" w:hAnsi="Arial" w:cs="Arial"/>
          <w:color w:val="000000" w:themeColor="text1"/>
          <w:szCs w:val="18"/>
          <w:lang w:val="nl-NL"/>
        </w:rPr>
        <w:t xml:space="preserve">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462B90">
      <w:pPr>
        <w:spacing w:beforeLines="40" w:before="96" w:afterLines="20" w:after="48"/>
        <w:ind w:right="-144"/>
        <w:rPr>
          <w:rFonts w:ascii="Arial" w:hAnsi="Arial" w:cs="Arial"/>
          <w:color w:val="000000" w:themeColor="text1"/>
          <w:szCs w:val="18"/>
          <w:lang w:val="nl-NL"/>
        </w:rPr>
      </w:pPr>
    </w:p>
    <w:p w14:paraId="7836D63F" w14:textId="0DE4C6CB" w:rsidR="003E525B" w:rsidRPr="00F60051" w:rsidRDefault="00885890" w:rsidP="006C02B2">
      <w:pPr>
        <w:spacing w:beforeLines="40" w:before="96" w:afterLines="20" w:after="48" w:line="240" w:lineRule="auto"/>
        <w:ind w:right="-144"/>
        <w:outlineLvl w:val="0"/>
        <w:rPr>
          <w:rFonts w:ascii="Arial" w:hAnsi="Arial" w:cs="Arial"/>
          <w:color w:val="auto"/>
          <w:szCs w:val="18"/>
          <w:lang w:val="nl-NL"/>
        </w:rPr>
      </w:pPr>
      <w:bookmarkStart w:id="39" w:name="_Toc87959498"/>
      <w:bookmarkStart w:id="40" w:name="_Toc99476068"/>
      <w:r w:rsidRPr="00F60051">
        <w:rPr>
          <w:rFonts w:ascii="Arial" w:hAnsi="Arial" w:cs="Arial"/>
          <w:b/>
          <w:color w:val="auto"/>
          <w:szCs w:val="18"/>
          <w:lang w:val="nl-NL"/>
        </w:rPr>
        <w:t xml:space="preserve">Artikel 13: </w:t>
      </w:r>
      <w:r w:rsidR="003E525B" w:rsidRPr="00F60051">
        <w:rPr>
          <w:rFonts w:ascii="Arial" w:hAnsi="Arial" w:cs="Arial"/>
          <w:b/>
          <w:color w:val="auto"/>
          <w:szCs w:val="18"/>
          <w:lang w:val="nl-NL"/>
        </w:rPr>
        <w:t>Aansprakelijkheid</w:t>
      </w:r>
      <w:bookmarkEnd w:id="39"/>
      <w:bookmarkEnd w:id="40"/>
    </w:p>
    <w:p w14:paraId="25204FCE" w14:textId="1ABBBE15" w:rsidR="00216216" w:rsidRPr="001262A8" w:rsidRDefault="00F60051" w:rsidP="00F830E2">
      <w:pPr>
        <w:pStyle w:val="Geenafstand"/>
        <w:numPr>
          <w:ilvl w:val="0"/>
          <w:numId w:val="26"/>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F830E2">
      <w:pPr>
        <w:pStyle w:val="Geenafstand"/>
        <w:numPr>
          <w:ilvl w:val="0"/>
          <w:numId w:val="26"/>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F830E2">
      <w:pPr>
        <w:pStyle w:val="Geenafstand"/>
        <w:numPr>
          <w:ilvl w:val="1"/>
          <w:numId w:val="25"/>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F830E2">
      <w:pPr>
        <w:pStyle w:val="Geenafstand"/>
        <w:numPr>
          <w:ilvl w:val="1"/>
          <w:numId w:val="25"/>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201892E9" w:rsidR="00F60051" w:rsidRPr="00F60051" w:rsidRDefault="00F60051" w:rsidP="00F830E2">
      <w:pPr>
        <w:pStyle w:val="Geenafstand"/>
        <w:numPr>
          <w:ilvl w:val="0"/>
          <w:numId w:val="26"/>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14:paraId="478030C8" w14:textId="47A9D64A" w:rsidR="003F3B92" w:rsidRDefault="00F60051" w:rsidP="00F830E2">
      <w:pPr>
        <w:pStyle w:val="Geenafstand"/>
        <w:numPr>
          <w:ilvl w:val="0"/>
          <w:numId w:val="26"/>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F830E2">
      <w:pPr>
        <w:pStyle w:val="Geenafstand"/>
        <w:numPr>
          <w:ilvl w:val="0"/>
          <w:numId w:val="26"/>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F830E2">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F830E2">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F830E2">
      <w:pPr>
        <w:pStyle w:val="Geenafstand"/>
        <w:numPr>
          <w:ilvl w:val="1"/>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75FD6D5"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0954A48" w14:textId="34A84333" w:rsidR="00CB4370" w:rsidRPr="00A54909" w:rsidRDefault="003E525B" w:rsidP="006C02B2">
      <w:pPr>
        <w:spacing w:beforeLines="40" w:before="96" w:afterLines="20" w:after="48" w:line="240" w:lineRule="auto"/>
        <w:ind w:right="-144"/>
        <w:outlineLvl w:val="0"/>
        <w:rPr>
          <w:rFonts w:ascii="Arial" w:hAnsi="Arial" w:cs="Arial"/>
          <w:b/>
          <w:color w:val="000000" w:themeColor="text1"/>
          <w:szCs w:val="18"/>
          <w:lang w:val="nl-NL"/>
        </w:rPr>
      </w:pPr>
      <w:bookmarkStart w:id="41" w:name="_Toc87959499"/>
      <w:bookmarkStart w:id="42" w:name="_Toc99476069"/>
      <w:r w:rsidRPr="00A54909">
        <w:rPr>
          <w:rFonts w:ascii="Arial" w:hAnsi="Arial" w:cs="Arial"/>
          <w:b/>
          <w:color w:val="000000" w:themeColor="text1"/>
          <w:szCs w:val="18"/>
          <w:lang w:val="nl-NL"/>
        </w:rPr>
        <w:lastRenderedPageBreak/>
        <w:t xml:space="preserve">Artikel 14: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41"/>
      <w:bookmarkEnd w:id="42"/>
    </w:p>
    <w:p w14:paraId="1A4F68ED" w14:textId="67515B35" w:rsidR="00885890" w:rsidRPr="00A54909" w:rsidRDefault="00885890"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2E767BCF" w:rsidR="00B13C99" w:rsidRPr="00A54909" w:rsidRDefault="00B13C99"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Het bepaalde in dit lid geldt niet voor aanvullingen en/of wijzigingen van de Bijlagen 1</w:t>
      </w:r>
      <w:r w:rsidR="00183A16" w:rsidRPr="00A54909">
        <w:rPr>
          <w:rFonts w:ascii="Arial" w:hAnsi="Arial" w:cs="Arial"/>
          <w:color w:val="000000" w:themeColor="text1"/>
          <w:szCs w:val="18"/>
          <w:lang w:val="nl-NL"/>
        </w:rPr>
        <w:t xml:space="preserve"> en </w:t>
      </w:r>
      <w:r w:rsidR="00E251F3" w:rsidRPr="00A54909">
        <w:rPr>
          <w:rFonts w:ascii="Arial" w:hAnsi="Arial" w:cs="Arial"/>
          <w:color w:val="000000" w:themeColor="text1"/>
          <w:szCs w:val="18"/>
          <w:lang w:val="nl-NL"/>
        </w:rPr>
        <w:t>2.</w:t>
      </w:r>
    </w:p>
    <w:p w14:paraId="05BA8784" w14:textId="4D8E583F" w:rsidR="00362972" w:rsidRPr="00A54909" w:rsidRDefault="00AA6A73"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00362972" w:rsidRPr="00A54909">
        <w:rPr>
          <w:rFonts w:ascii="Arial" w:hAnsi="Arial" w:cs="Arial"/>
          <w:color w:val="000000" w:themeColor="text1"/>
          <w:szCs w:val="18"/>
          <w:lang w:val="nl-NL"/>
        </w:rPr>
        <w:t xml:space="preserve">ij belangrijke wijzigingen in het product en/of de (aanvullende) </w:t>
      </w:r>
      <w:r w:rsidR="00362972" w:rsidRPr="001474A2">
        <w:rPr>
          <w:rFonts w:ascii="Arial" w:hAnsi="Arial" w:cs="Arial"/>
          <w:color w:val="000000" w:themeColor="text1"/>
          <w:szCs w:val="18"/>
          <w:lang w:val="nl-NL"/>
        </w:rPr>
        <w:t xml:space="preserve">diensten </w:t>
      </w:r>
      <w:r w:rsidR="00535816" w:rsidRPr="001474A2">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00535816" w:rsidRPr="001474A2">
        <w:rPr>
          <w:rFonts w:ascii="Arial" w:hAnsi="Arial" w:cs="Arial"/>
          <w:color w:val="000000" w:themeColor="text1"/>
          <w:szCs w:val="18"/>
          <w:lang w:val="nl-NL"/>
        </w:rPr>
        <w:t xml:space="preserve"> </w:t>
      </w:r>
      <w:r w:rsidR="00362972" w:rsidRPr="001474A2">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3CA626C" w14:textId="4CF8B976" w:rsidR="00CB4370" w:rsidRPr="00A54909" w:rsidRDefault="00885890" w:rsidP="006C02B2">
      <w:pPr>
        <w:spacing w:beforeLines="40" w:before="96" w:afterLines="20" w:after="48" w:line="240" w:lineRule="auto"/>
        <w:ind w:right="-144"/>
        <w:outlineLvl w:val="0"/>
        <w:rPr>
          <w:rFonts w:ascii="Arial" w:hAnsi="Arial" w:cs="Arial"/>
          <w:b/>
          <w:color w:val="000000" w:themeColor="text1"/>
          <w:szCs w:val="18"/>
          <w:lang w:val="nl-NL"/>
        </w:rPr>
      </w:pPr>
      <w:bookmarkStart w:id="43" w:name="_Toc87959500"/>
      <w:bookmarkStart w:id="44" w:name="_Toc99476070"/>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43"/>
      <w:bookmarkEnd w:id="44"/>
    </w:p>
    <w:p w14:paraId="262E9D88" w14:textId="0B0526A0" w:rsidR="00D07841" w:rsidRPr="00A54909" w:rsidRDefault="00CB4370" w:rsidP="00A44AC5">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00A731DA" w:rsidRPr="00A54909">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14:paraId="655E2B24" w14:textId="1DA42750" w:rsidR="00BF6C2C" w:rsidRPr="003C429D" w:rsidRDefault="00D07841" w:rsidP="00A44AC5">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proofErr w:type="spellStart"/>
      <w:r w:rsidR="00371B0A">
        <w:rPr>
          <w:rFonts w:ascii="Arial" w:hAnsi="Arial" w:cs="Arial"/>
          <w:color w:val="000000" w:themeColor="text1"/>
          <w:szCs w:val="18"/>
          <w:lang w:val="nl-NL"/>
        </w:rPr>
        <w:t>teruggeleverd</w:t>
      </w:r>
      <w:proofErr w:type="spellEnd"/>
      <w:r w:rsidR="00371B0A">
        <w:rPr>
          <w:rFonts w:ascii="Arial" w:hAnsi="Arial" w:cs="Arial"/>
          <w:color w:val="000000" w:themeColor="text1"/>
          <w:szCs w:val="18"/>
          <w:lang w:val="nl-NL"/>
        </w:rPr>
        <w:t xml:space="preserve">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14:paraId="24F9F3B6" w14:textId="77777777" w:rsidR="006F6D57" w:rsidRDefault="006F6D57" w:rsidP="00304667">
      <w:pPr>
        <w:pStyle w:val="Geenafstand"/>
        <w:spacing w:beforeLines="40" w:before="96" w:afterLines="20" w:after="48"/>
        <w:ind w:right="-144"/>
        <w:contextualSpacing/>
        <w:rPr>
          <w:rFonts w:ascii="Arial" w:hAnsi="Arial" w:cs="Arial"/>
          <w:color w:val="000000" w:themeColor="text1"/>
          <w:szCs w:val="18"/>
          <w:lang w:val="nl-NL"/>
        </w:rPr>
      </w:pPr>
    </w:p>
    <w:p w14:paraId="245A2EEC" w14:textId="45965545" w:rsidR="00304667" w:rsidRPr="009418C0" w:rsidRDefault="00304667" w:rsidP="007D0B96">
      <w:pPr>
        <w:spacing w:beforeLines="40" w:before="96" w:afterLines="20" w:after="48" w:line="240" w:lineRule="auto"/>
        <w:ind w:right="-144"/>
        <w:outlineLvl w:val="0"/>
        <w:rPr>
          <w:rFonts w:ascii="Arial" w:hAnsi="Arial" w:cs="Arial"/>
          <w:b/>
          <w:bCs/>
          <w:color w:val="000000" w:themeColor="text1"/>
          <w:szCs w:val="18"/>
          <w:lang w:val="nl-NL"/>
        </w:rPr>
      </w:pPr>
      <w:bookmarkStart w:id="45" w:name="_Toc99476071"/>
      <w:r w:rsidRPr="009418C0">
        <w:rPr>
          <w:rFonts w:ascii="Arial" w:hAnsi="Arial" w:cs="Arial"/>
          <w:b/>
          <w:bCs/>
          <w:color w:val="000000" w:themeColor="text1"/>
          <w:szCs w:val="18"/>
          <w:lang w:val="nl-NL"/>
        </w:rPr>
        <w:t xml:space="preserve">Artikel 16: </w:t>
      </w:r>
      <w:r w:rsidR="009418C0" w:rsidRPr="009418C0">
        <w:rPr>
          <w:rFonts w:ascii="Arial" w:hAnsi="Arial" w:cs="Arial"/>
          <w:b/>
          <w:bCs/>
          <w:color w:val="000000" w:themeColor="text1"/>
          <w:szCs w:val="18"/>
          <w:lang w:val="nl-NL"/>
        </w:rPr>
        <w:t>Toepasselijk recht en geschillenbeslechting</w:t>
      </w:r>
      <w:bookmarkEnd w:id="45"/>
    </w:p>
    <w:p w14:paraId="4F78BFA6" w14:textId="77777777" w:rsidR="006308DB" w:rsidRDefault="00F72620" w:rsidP="00F830E2">
      <w:pPr>
        <w:pStyle w:val="Geenafstand"/>
        <w:numPr>
          <w:ilvl w:val="0"/>
          <w:numId w:val="27"/>
        </w:numPr>
        <w:spacing w:beforeLines="40" w:before="96" w:afterLines="20" w:after="48"/>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14:paraId="596CB13B" w14:textId="3D84EDE5" w:rsidR="00F72620" w:rsidRPr="006308DB" w:rsidRDefault="006308DB" w:rsidP="00F830E2">
      <w:pPr>
        <w:pStyle w:val="Geenafstand"/>
        <w:numPr>
          <w:ilvl w:val="0"/>
          <w:numId w:val="27"/>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3AF0E4A0"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2A58A85" w14:textId="38BF42F5"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6" w:name="_Toc87959501"/>
      <w:bookmarkStart w:id="47" w:name="_Toc88047415"/>
      <w:bookmarkStart w:id="48" w:name="_Toc99476072"/>
      <w:r w:rsidRPr="00A54909">
        <w:rPr>
          <w:rFonts w:ascii="Arial" w:hAnsi="Arial" w:cs="Arial"/>
          <w:b/>
          <w:color w:val="000000" w:themeColor="text1"/>
          <w:szCs w:val="18"/>
          <w:lang w:val="nl-NL"/>
        </w:rPr>
        <w:lastRenderedPageBreak/>
        <w:t>Aldus overeengekomen, in tweevoud opgemaakt en ondertekend,</w:t>
      </w:r>
      <w:bookmarkEnd w:id="46"/>
      <w:bookmarkEnd w:id="47"/>
      <w:bookmarkEnd w:id="48"/>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2DEC2C7F" w:rsidR="00F830E2"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p w14:paraId="5873CB9E" w14:textId="77777777" w:rsidR="00F830E2" w:rsidRDefault="00F830E2">
      <w:pPr>
        <w:spacing w:before="0" w:line="240" w:lineRule="auto"/>
        <w:rPr>
          <w:rFonts w:ascii="Arial" w:eastAsiaTheme="minorEastAsia" w:hAnsi="Arial" w:cs="Arial"/>
          <w:color w:val="000000" w:themeColor="text1"/>
          <w:szCs w:val="18"/>
          <w:lang w:val="nl-NL"/>
        </w:rPr>
      </w:pPr>
      <w:r>
        <w:rPr>
          <w:rFonts w:ascii="Arial" w:eastAsiaTheme="minorEastAsia" w:hAnsi="Arial" w:cs="Arial"/>
          <w:color w:val="000000" w:themeColor="text1"/>
          <w:szCs w:val="18"/>
          <w:lang w:val="nl-NL"/>
        </w:rPr>
        <w:br w:type="page"/>
      </w:r>
    </w:p>
    <w:p w14:paraId="6D57512D" w14:textId="77777777" w:rsidR="00F830E2" w:rsidRPr="00CA5EC3" w:rsidRDefault="00F830E2" w:rsidP="00F830E2">
      <w:pPr>
        <w:spacing w:before="0" w:line="240" w:lineRule="auto"/>
        <w:outlineLvl w:val="0"/>
        <w:rPr>
          <w:rFonts w:ascii="Arial" w:hAnsi="Arial" w:cs="Arial"/>
          <w:b/>
          <w:color w:val="008FA6"/>
          <w:sz w:val="24"/>
          <w:szCs w:val="24"/>
          <w:u w:val="single"/>
          <w:lang w:val="nl-NL"/>
        </w:rPr>
      </w:pPr>
      <w:bookmarkStart w:id="49" w:name="_Hlk89273411"/>
      <w:r w:rsidRPr="00CA5EC3">
        <w:rPr>
          <w:rFonts w:ascii="Arial" w:hAnsi="Arial" w:cs="Arial"/>
          <w:b/>
          <w:color w:val="008FA6"/>
          <w:sz w:val="24"/>
          <w:szCs w:val="24"/>
          <w:u w:val="single"/>
          <w:lang w:val="nl-NL"/>
        </w:rPr>
        <w:lastRenderedPageBreak/>
        <w:t>Door Partijen in te vullen bijlagen bij de Model Verwerkersovereenkomst 4.0</w:t>
      </w:r>
      <w:bookmarkEnd w:id="49"/>
    </w:p>
    <w:p w14:paraId="49D210F3" w14:textId="77777777" w:rsidR="00F830E2" w:rsidRPr="00CA5EC3" w:rsidRDefault="00F830E2" w:rsidP="00F830E2">
      <w:pPr>
        <w:spacing w:before="0" w:line="240" w:lineRule="auto"/>
        <w:outlineLvl w:val="0"/>
        <w:rPr>
          <w:rFonts w:ascii="Arial" w:hAnsi="Arial" w:cs="Arial"/>
          <w:b/>
          <w:color w:val="008FA6"/>
          <w:sz w:val="28"/>
          <w:szCs w:val="40"/>
          <w:lang w:val="nl-NL"/>
        </w:rPr>
      </w:pPr>
    </w:p>
    <w:p w14:paraId="1AE11FCF" w14:textId="77777777" w:rsidR="00F830E2" w:rsidRPr="00CA5EC3" w:rsidRDefault="00F830E2" w:rsidP="00F830E2">
      <w:pPr>
        <w:spacing w:before="0" w:line="240" w:lineRule="auto"/>
        <w:outlineLvl w:val="0"/>
        <w:rPr>
          <w:rFonts w:ascii="Arial" w:hAnsi="Arial" w:cs="Arial"/>
          <w:color w:val="008FA6"/>
          <w:sz w:val="24"/>
          <w:szCs w:val="18"/>
          <w:lang w:val="nl-NL"/>
        </w:rPr>
      </w:pPr>
      <w:r w:rsidRPr="00CA5EC3">
        <w:rPr>
          <w:rFonts w:ascii="Arial" w:hAnsi="Arial" w:cs="Arial"/>
          <w:b/>
          <w:color w:val="008FA6"/>
          <w:sz w:val="28"/>
          <w:szCs w:val="40"/>
          <w:lang w:val="nl-NL"/>
        </w:rPr>
        <w:t>MODEL BIJLAGE 1: PRIVACYBIJSLUITER [naam product/dienst]</w:t>
      </w:r>
    </w:p>
    <w:p w14:paraId="498E0065" w14:textId="77777777" w:rsidR="00F830E2" w:rsidRPr="00CA5EC3" w:rsidRDefault="00F830E2" w:rsidP="00F830E2">
      <w:pPr>
        <w:spacing w:before="0" w:line="240" w:lineRule="auto"/>
        <w:rPr>
          <w:rFonts w:ascii="Arial" w:hAnsi="Arial" w:cs="Arial"/>
          <w:b/>
          <w:color w:val="auto"/>
          <w:u w:val="single"/>
          <w:lang w:val="nl-NL"/>
        </w:rPr>
      </w:pPr>
    </w:p>
    <w:p w14:paraId="67B2055F" w14:textId="77777777" w:rsidR="00F830E2" w:rsidRPr="00CA5EC3" w:rsidRDefault="00F830E2" w:rsidP="00F830E2">
      <w:pPr>
        <w:spacing w:before="0" w:line="240" w:lineRule="auto"/>
        <w:rPr>
          <w:rFonts w:ascii="Arial" w:hAnsi="Arial" w:cs="Arial"/>
          <w:b/>
          <w:color w:val="auto"/>
          <w:u w:val="single"/>
          <w:lang w:val="nl-NL"/>
        </w:rPr>
      </w:pPr>
      <w:r w:rsidRPr="00CA5EC3">
        <w:rPr>
          <w:rFonts w:ascii="Arial" w:hAnsi="Arial" w:cs="Arial"/>
          <w:b/>
          <w:color w:val="auto"/>
          <w:u w:val="single"/>
          <w:lang w:val="nl-NL"/>
        </w:rPr>
        <w:t>A. Contactgegevens</w:t>
      </w:r>
    </w:p>
    <w:p w14:paraId="3384EFD2"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Voor vragen of opmerkingen over deze </w:t>
      </w:r>
      <w:proofErr w:type="spellStart"/>
      <w:r w:rsidRPr="00CA5EC3">
        <w:rPr>
          <w:rFonts w:ascii="Arial" w:hAnsi="Arial" w:cs="Arial"/>
          <w:color w:val="auto"/>
          <w:lang w:val="nl-NL"/>
        </w:rPr>
        <w:t>Privacybijsluiter</w:t>
      </w:r>
      <w:proofErr w:type="spellEnd"/>
      <w:r w:rsidRPr="00CA5EC3">
        <w:rPr>
          <w:rFonts w:ascii="Arial" w:hAnsi="Arial" w:cs="Arial"/>
          <w:color w:val="auto"/>
          <w:lang w:val="nl-NL"/>
        </w:rPr>
        <w:t xml:space="preserve"> of de werking van dit product en/of deze dienst, kunt u terecht bij:</w:t>
      </w:r>
      <w:r w:rsidRPr="00CA5EC3">
        <w:rPr>
          <w:rFonts w:ascii="Arial" w:hAnsi="Arial" w:cs="Arial"/>
          <w:color w:val="auto"/>
          <w:lang w:val="nl-NL"/>
        </w:rPr>
        <w:br/>
      </w:r>
    </w:p>
    <w:tbl>
      <w:tblPr>
        <w:tblStyle w:val="Tabelraster"/>
        <w:tblW w:w="0" w:type="auto"/>
        <w:tblLook w:val="04A0" w:firstRow="1" w:lastRow="0" w:firstColumn="1" w:lastColumn="0" w:noHBand="0" w:noVBand="1"/>
      </w:tblPr>
      <w:tblGrid>
        <w:gridCol w:w="2263"/>
        <w:gridCol w:w="3777"/>
        <w:gridCol w:w="3020"/>
      </w:tblGrid>
      <w:tr w:rsidR="00F830E2" w:rsidRPr="00CA5EC3" w14:paraId="1E2975F3" w14:textId="77777777" w:rsidTr="00EF6C93">
        <w:tc>
          <w:tcPr>
            <w:tcW w:w="2263" w:type="dxa"/>
          </w:tcPr>
          <w:p w14:paraId="0DF10AC2"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p>
        </w:tc>
        <w:tc>
          <w:tcPr>
            <w:tcW w:w="3777" w:type="dxa"/>
          </w:tcPr>
          <w:p w14:paraId="7336622E"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Functie en naam contactpersoon</w:t>
            </w:r>
          </w:p>
        </w:tc>
        <w:tc>
          <w:tcPr>
            <w:tcW w:w="3020" w:type="dxa"/>
          </w:tcPr>
          <w:p w14:paraId="08617746"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tc>
      </w:tr>
      <w:tr w:rsidR="00F830E2" w:rsidRPr="00CA5EC3" w14:paraId="13C07A8D" w14:textId="77777777" w:rsidTr="00EF6C93">
        <w:tc>
          <w:tcPr>
            <w:tcW w:w="2263" w:type="dxa"/>
          </w:tcPr>
          <w:p w14:paraId="379EA3A0"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Verwerker</w:t>
            </w:r>
          </w:p>
        </w:tc>
        <w:tc>
          <w:tcPr>
            <w:tcW w:w="3777" w:type="dxa"/>
          </w:tcPr>
          <w:p w14:paraId="5BF7FB61"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c>
          <w:tcPr>
            <w:tcW w:w="3020" w:type="dxa"/>
          </w:tcPr>
          <w:p w14:paraId="5373924D"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r w:rsidR="00F830E2" w:rsidRPr="00CA5EC3" w14:paraId="356BAA3E" w14:textId="77777777" w:rsidTr="00EF6C93">
        <w:tc>
          <w:tcPr>
            <w:tcW w:w="2263" w:type="dxa"/>
          </w:tcPr>
          <w:p w14:paraId="5A2A403F"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Onderwijsinstelling*</w:t>
            </w:r>
          </w:p>
        </w:tc>
        <w:tc>
          <w:tcPr>
            <w:tcW w:w="3777" w:type="dxa"/>
          </w:tcPr>
          <w:p w14:paraId="21EFA69A"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c>
          <w:tcPr>
            <w:tcW w:w="3020" w:type="dxa"/>
          </w:tcPr>
          <w:p w14:paraId="01D72323"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bl>
    <w:p w14:paraId="7E6ECCA9"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 Deze contactpersoon is bevoegd/gemandateerd om namens de Onderwijsinstelling opdrachten en Instructies aan de Verwerker te verstrekken.</w:t>
      </w:r>
    </w:p>
    <w:p w14:paraId="7BAE72D1" w14:textId="77777777" w:rsidR="00F830E2" w:rsidRPr="00CA5EC3" w:rsidRDefault="00F830E2" w:rsidP="00F830E2">
      <w:pPr>
        <w:spacing w:beforeLines="40" w:before="96" w:afterLines="20" w:after="48"/>
        <w:ind w:right="-144"/>
        <w:outlineLvl w:val="0"/>
        <w:rPr>
          <w:rFonts w:ascii="Arial" w:hAnsi="Arial" w:cs="Arial"/>
          <w:b/>
          <w:color w:val="auto"/>
          <w:u w:val="single"/>
          <w:lang w:val="nl-NL"/>
        </w:rPr>
      </w:pPr>
    </w:p>
    <w:p w14:paraId="6E77ACD7" w14:textId="77777777" w:rsidR="00F830E2" w:rsidRPr="00CA5EC3" w:rsidRDefault="00F830E2" w:rsidP="00F830E2">
      <w:pPr>
        <w:spacing w:beforeLines="40" w:before="96" w:afterLines="20" w:after="48"/>
        <w:ind w:right="-144"/>
        <w:outlineLvl w:val="0"/>
        <w:rPr>
          <w:rFonts w:ascii="Arial" w:hAnsi="Arial" w:cs="Arial"/>
          <w:b/>
          <w:color w:val="auto"/>
          <w:u w:val="single"/>
          <w:lang w:val="de-DE"/>
        </w:rPr>
      </w:pPr>
      <w:r w:rsidRPr="00CA5EC3">
        <w:rPr>
          <w:rFonts w:ascii="Arial" w:hAnsi="Arial" w:cs="Arial"/>
          <w:b/>
          <w:color w:val="auto"/>
          <w:u w:val="single"/>
          <w:lang w:val="de-DE"/>
        </w:rPr>
        <w:t xml:space="preserve">B. </w:t>
      </w:r>
      <w:proofErr w:type="spellStart"/>
      <w:r w:rsidRPr="00CA5EC3">
        <w:rPr>
          <w:rFonts w:ascii="Arial" w:hAnsi="Arial" w:cs="Arial"/>
          <w:b/>
          <w:color w:val="auto"/>
          <w:u w:val="single"/>
          <w:lang w:val="de-DE"/>
        </w:rPr>
        <w:t>Versienummer</w:t>
      </w:r>
      <w:proofErr w:type="spellEnd"/>
      <w:r w:rsidRPr="00CA5EC3">
        <w:rPr>
          <w:rFonts w:ascii="Arial" w:hAnsi="Arial" w:cs="Arial"/>
          <w:b/>
          <w:color w:val="auto"/>
          <w:u w:val="single"/>
          <w:lang w:val="de-DE"/>
        </w:rPr>
        <w:t xml:space="preserve"> en </w:t>
      </w:r>
      <w:proofErr w:type="spellStart"/>
      <w:r w:rsidRPr="00CA5EC3">
        <w:rPr>
          <w:rFonts w:ascii="Arial" w:hAnsi="Arial" w:cs="Arial"/>
          <w:b/>
          <w:color w:val="auto"/>
          <w:u w:val="single"/>
          <w:lang w:val="de-DE"/>
        </w:rPr>
        <w:t>versiedatum</w:t>
      </w:r>
      <w:proofErr w:type="spellEnd"/>
      <w:r w:rsidRPr="00CA5EC3">
        <w:rPr>
          <w:rFonts w:ascii="Arial" w:hAnsi="Arial" w:cs="Arial"/>
          <w:b/>
          <w:color w:val="auto"/>
          <w:u w:val="single"/>
          <w:lang w:val="de-DE"/>
        </w:rPr>
        <w:br/>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w:t>
      </w:r>
      <w:proofErr w:type="spellStart"/>
      <w:r w:rsidRPr="00CA5EC3">
        <w:rPr>
          <w:rFonts w:ascii="Arial" w:hAnsi="Arial" w:cs="Arial"/>
          <w:bCs/>
          <w:color w:val="auto"/>
          <w:lang w:val="de-DE"/>
        </w:rPr>
        <w:t>versienummer</w:t>
      </w:r>
      <w:proofErr w:type="spellEnd"/>
      <w:r w:rsidRPr="00CA5EC3">
        <w:rPr>
          <w:rFonts w:ascii="Arial" w:hAnsi="Arial" w:cs="Arial"/>
          <w:bCs/>
          <w:color w:val="auto"/>
          <w:lang w:val="de-DE"/>
        </w:rPr>
        <w:t xml:space="preserve"> en </w:t>
      </w:r>
      <w:proofErr w:type="spellStart"/>
      <w:r w:rsidRPr="00CA5EC3">
        <w:rPr>
          <w:rFonts w:ascii="Arial" w:hAnsi="Arial" w:cs="Arial"/>
          <w:bCs/>
          <w:color w:val="auto"/>
          <w:lang w:val="de-DE"/>
        </w:rPr>
        <w:t>versiedatum</w:t>
      </w:r>
      <w:proofErr w:type="spellEnd"/>
      <w:r w:rsidRPr="00CA5EC3">
        <w:rPr>
          <w:rFonts w:ascii="Arial" w:hAnsi="Arial" w:cs="Arial"/>
          <w:bCs/>
          <w:color w:val="auto"/>
          <w:lang w:val="de-DE"/>
        </w:rPr>
        <w:t>]</w:t>
      </w:r>
    </w:p>
    <w:p w14:paraId="002EAA1F" w14:textId="77777777" w:rsidR="00F830E2" w:rsidRPr="00CA5EC3" w:rsidRDefault="00F830E2" w:rsidP="00F830E2">
      <w:pPr>
        <w:spacing w:beforeLines="40" w:before="96" w:afterLines="20" w:after="48"/>
        <w:ind w:right="-144"/>
        <w:outlineLvl w:val="0"/>
        <w:rPr>
          <w:rFonts w:ascii="Arial" w:hAnsi="Arial" w:cs="Arial"/>
          <w:b/>
          <w:color w:val="auto"/>
          <w:u w:val="single"/>
          <w:lang w:val="de-DE"/>
        </w:rPr>
      </w:pPr>
    </w:p>
    <w:p w14:paraId="19411E09" w14:textId="77777777" w:rsidR="00F830E2" w:rsidRPr="00CA5EC3" w:rsidRDefault="00F830E2" w:rsidP="00F830E2">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C. Algemene informatie</w:t>
      </w:r>
      <w:r w:rsidRPr="00CA5EC3">
        <w:rPr>
          <w:rFonts w:ascii="Arial" w:hAnsi="Arial" w:cs="Arial"/>
          <w:b/>
          <w:i/>
          <w:iCs/>
          <w:color w:val="auto"/>
          <w:lang w:val="nl-NL"/>
        </w:rPr>
        <w:t xml:space="preserve"> (in te vullen door Verwerker)</w:t>
      </w:r>
    </w:p>
    <w:p w14:paraId="722A10A4" w14:textId="77777777" w:rsidR="00F830E2" w:rsidRPr="00CA5EC3" w:rsidRDefault="00F830E2" w:rsidP="00F830E2">
      <w:pPr>
        <w:spacing w:beforeLines="40" w:before="96" w:afterLines="20" w:after="48"/>
        <w:ind w:right="-144"/>
        <w:outlineLvl w:val="0"/>
        <w:rPr>
          <w:rFonts w:ascii="Arial" w:hAnsi="Arial" w:cs="Arial"/>
          <w:b/>
          <w:color w:val="auto"/>
          <w:u w:val="single"/>
          <w:lang w:val="nl-NL"/>
        </w:rPr>
      </w:pPr>
    </w:p>
    <w:tbl>
      <w:tblPr>
        <w:tblStyle w:val="Tabelraster"/>
        <w:tblW w:w="0" w:type="auto"/>
        <w:tblLook w:val="04A0" w:firstRow="1" w:lastRow="0" w:firstColumn="1" w:lastColumn="0" w:noHBand="0" w:noVBand="1"/>
      </w:tblPr>
      <w:tblGrid>
        <w:gridCol w:w="3964"/>
        <w:gridCol w:w="4816"/>
      </w:tblGrid>
      <w:tr w:rsidR="00F830E2" w:rsidRPr="008D0C5D" w14:paraId="1B40BABD" w14:textId="77777777" w:rsidTr="00EF6C93">
        <w:tc>
          <w:tcPr>
            <w:tcW w:w="3964" w:type="dxa"/>
          </w:tcPr>
          <w:p w14:paraId="52CD55D3"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product en/of dienst</w:t>
            </w:r>
          </w:p>
        </w:tc>
        <w:tc>
          <w:tcPr>
            <w:tcW w:w="4816" w:type="dxa"/>
          </w:tcPr>
          <w:p w14:paraId="2A62616F"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p>
        </w:tc>
      </w:tr>
      <w:tr w:rsidR="00F830E2" w:rsidRPr="00CA5EC3" w14:paraId="49FA3DAE" w14:textId="77777777" w:rsidTr="00EF6C93">
        <w:tc>
          <w:tcPr>
            <w:tcW w:w="3964" w:type="dxa"/>
          </w:tcPr>
          <w:p w14:paraId="1D48AF37"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Naam Verwerker en vestigingsgegevens</w:t>
            </w:r>
          </w:p>
        </w:tc>
        <w:tc>
          <w:tcPr>
            <w:tcW w:w="4816" w:type="dxa"/>
          </w:tcPr>
          <w:p w14:paraId="0876A08F"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p>
        </w:tc>
      </w:tr>
      <w:tr w:rsidR="00F830E2" w:rsidRPr="008D0C5D" w14:paraId="2F1D0098" w14:textId="77777777" w:rsidTr="00EF6C93">
        <w:tc>
          <w:tcPr>
            <w:tcW w:w="3964" w:type="dxa"/>
          </w:tcPr>
          <w:p w14:paraId="201D0ABD"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 Leverancier (website/URL)</w:t>
            </w:r>
          </w:p>
        </w:tc>
        <w:tc>
          <w:tcPr>
            <w:tcW w:w="4816" w:type="dxa"/>
          </w:tcPr>
          <w:p w14:paraId="1531B5ED"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p>
        </w:tc>
      </w:tr>
      <w:tr w:rsidR="00F830E2" w:rsidRPr="008D0C5D" w14:paraId="09FF742C" w14:textId="77777777" w:rsidTr="00EF6C93">
        <w:tc>
          <w:tcPr>
            <w:tcW w:w="3964" w:type="dxa"/>
          </w:tcPr>
          <w:p w14:paraId="06AC833D"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Link naar productpagina (website/URL)</w:t>
            </w:r>
          </w:p>
        </w:tc>
        <w:tc>
          <w:tcPr>
            <w:tcW w:w="4816" w:type="dxa"/>
          </w:tcPr>
          <w:p w14:paraId="23338198"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p>
        </w:tc>
      </w:tr>
      <w:tr w:rsidR="00F830E2" w:rsidRPr="008D0C5D" w14:paraId="09AA0F22" w14:textId="77777777" w:rsidTr="00EF6C93">
        <w:tc>
          <w:tcPr>
            <w:tcW w:w="3964" w:type="dxa"/>
          </w:tcPr>
          <w:p w14:paraId="28186832"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Beknopte uitleg en werking product en/of dienst</w:t>
            </w:r>
          </w:p>
        </w:tc>
        <w:tc>
          <w:tcPr>
            <w:tcW w:w="4816" w:type="dxa"/>
          </w:tcPr>
          <w:p w14:paraId="4B620015"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p>
        </w:tc>
      </w:tr>
      <w:tr w:rsidR="00F830E2" w:rsidRPr="008D0C5D" w14:paraId="374A7353" w14:textId="77777777" w:rsidTr="00EF6C93">
        <w:tc>
          <w:tcPr>
            <w:tcW w:w="3964" w:type="dxa"/>
          </w:tcPr>
          <w:p w14:paraId="5C13353C"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it-IT"/>
              </w:rPr>
            </w:pPr>
            <w:r w:rsidRPr="00CA5EC3">
              <w:rPr>
                <w:rFonts w:ascii="Arial" w:hAnsi="Arial" w:cs="Arial"/>
                <w:color w:val="auto"/>
                <w:sz w:val="18"/>
                <w:szCs w:val="18"/>
                <w:lang w:val="it-IT"/>
              </w:rPr>
              <w:t>Doelgroep (po/vo/(v)so/mbo)</w:t>
            </w:r>
          </w:p>
        </w:tc>
        <w:tc>
          <w:tcPr>
            <w:tcW w:w="4816" w:type="dxa"/>
          </w:tcPr>
          <w:p w14:paraId="67EE2D3D"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it-IT"/>
              </w:rPr>
            </w:pPr>
          </w:p>
        </w:tc>
      </w:tr>
      <w:tr w:rsidR="00F830E2" w:rsidRPr="008D0C5D" w14:paraId="12475B40" w14:textId="77777777" w:rsidTr="00EF6C93">
        <w:tc>
          <w:tcPr>
            <w:tcW w:w="3964" w:type="dxa"/>
          </w:tcPr>
          <w:p w14:paraId="3E36FBC9"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Gebruikers (Onderwijsdeelnemers/</w:t>
            </w:r>
            <w:r w:rsidRPr="00CA5EC3">
              <w:rPr>
                <w:rFonts w:ascii="Arial" w:hAnsi="Arial" w:cs="Arial"/>
                <w:color w:val="auto"/>
                <w:sz w:val="18"/>
                <w:szCs w:val="18"/>
                <w:lang w:val="nl-NL"/>
              </w:rPr>
              <w:br/>
              <w:t>ouders/verzorgers/medewerkers)</w:t>
            </w:r>
          </w:p>
        </w:tc>
        <w:tc>
          <w:tcPr>
            <w:tcW w:w="4816" w:type="dxa"/>
          </w:tcPr>
          <w:p w14:paraId="5E66368B" w14:textId="77777777" w:rsidR="00F830E2" w:rsidRPr="00CA5EC3" w:rsidRDefault="00F830E2" w:rsidP="00EF6C93">
            <w:pPr>
              <w:tabs>
                <w:tab w:val="left" w:pos="3686"/>
              </w:tabs>
              <w:spacing w:beforeLines="40" w:before="96" w:afterLines="20" w:after="48"/>
              <w:ind w:right="-144"/>
              <w:rPr>
                <w:rFonts w:ascii="Arial" w:hAnsi="Arial" w:cs="Arial"/>
                <w:color w:val="auto"/>
                <w:sz w:val="18"/>
                <w:szCs w:val="18"/>
                <w:lang w:val="nl-NL"/>
              </w:rPr>
            </w:pPr>
          </w:p>
        </w:tc>
      </w:tr>
    </w:tbl>
    <w:p w14:paraId="5684572D" w14:textId="77777777" w:rsidR="00F830E2" w:rsidRPr="00CA5EC3" w:rsidRDefault="00F830E2" w:rsidP="00F830E2">
      <w:pPr>
        <w:tabs>
          <w:tab w:val="left" w:pos="3686"/>
        </w:tabs>
        <w:spacing w:beforeLines="40" w:before="96" w:afterLines="20" w:after="48"/>
        <w:ind w:right="-144"/>
        <w:outlineLvl w:val="0"/>
        <w:rPr>
          <w:rFonts w:ascii="Arial" w:hAnsi="Arial" w:cs="Arial"/>
          <w:b/>
          <w:color w:val="auto"/>
          <w:u w:val="single"/>
          <w:lang w:val="nl-NL"/>
        </w:rPr>
      </w:pPr>
    </w:p>
    <w:p w14:paraId="2E114AA4" w14:textId="77777777" w:rsidR="00F830E2" w:rsidRPr="00CA5EC3" w:rsidRDefault="00F830E2" w:rsidP="00F830E2">
      <w:pPr>
        <w:tabs>
          <w:tab w:val="left" w:pos="3686"/>
        </w:tabs>
        <w:spacing w:beforeLines="40" w:before="96" w:afterLines="20" w:after="48"/>
        <w:ind w:right="-144"/>
        <w:outlineLvl w:val="0"/>
        <w:rPr>
          <w:rFonts w:ascii="Arial" w:hAnsi="Arial" w:cs="Arial"/>
          <w:b/>
          <w:i/>
          <w:iCs/>
          <w:color w:val="auto"/>
          <w:lang w:val="nl-NL"/>
        </w:rPr>
      </w:pPr>
      <w:r w:rsidRPr="00CA5EC3">
        <w:rPr>
          <w:rFonts w:ascii="Arial" w:hAnsi="Arial" w:cs="Arial"/>
          <w:b/>
          <w:color w:val="auto"/>
          <w:u w:val="single"/>
          <w:lang w:val="nl-NL"/>
        </w:rPr>
        <w:t>D. Omschrijving specifieke producten en/of diensten</w:t>
      </w:r>
      <w:r w:rsidRPr="00CA5EC3">
        <w:rPr>
          <w:rFonts w:ascii="Arial" w:hAnsi="Arial" w:cs="Arial"/>
          <w:b/>
          <w:color w:val="auto"/>
          <w:u w:val="single"/>
          <w:lang w:val="nl-NL"/>
        </w:rPr>
        <w:br/>
      </w:r>
      <w:r w:rsidRPr="00CA5EC3">
        <w:rPr>
          <w:rFonts w:ascii="Arial" w:hAnsi="Arial" w:cs="Arial"/>
          <w:b/>
          <w:i/>
          <w:iCs/>
          <w:color w:val="auto"/>
          <w:lang w:val="nl-NL"/>
        </w:rPr>
        <w:t>(in te vullen door Verwerker)</w:t>
      </w:r>
    </w:p>
    <w:p w14:paraId="686941A1"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De Verwerker dient in de onderstaande tabel een omschrijving te geven van de specifiek aangeboden producten en/of diensten en bijbehorende Verwerkingen van Persoonsgegevens. Hierbij worden ook koppelingen en uitwisseling met derde partijen beschreven. Daarbij moet apart worden aangegeven of de verwerking </w:t>
      </w:r>
      <w:r w:rsidRPr="00CA5EC3">
        <w:rPr>
          <w:rFonts w:ascii="Arial" w:hAnsi="Arial" w:cs="Arial"/>
          <w:i/>
          <w:iCs/>
          <w:color w:val="auto"/>
          <w:u w:val="single"/>
          <w:lang w:val="nl-NL"/>
        </w:rPr>
        <w:t>noodzakelijk</w:t>
      </w:r>
      <w:r w:rsidRPr="00CA5EC3">
        <w:rPr>
          <w:rFonts w:ascii="Arial" w:hAnsi="Arial" w:cs="Arial"/>
          <w:color w:val="auto"/>
          <w:lang w:val="nl-NL"/>
        </w:rPr>
        <w:t xml:space="preserve"> is voor het aanbieden van de producten en/of diensten, dan wel optioneel is.</w:t>
      </w:r>
    </w:p>
    <w:p w14:paraId="2907A557" w14:textId="77777777" w:rsidR="00F830E2" w:rsidRPr="00CA5EC3" w:rsidRDefault="00F830E2" w:rsidP="00F830E2">
      <w:pPr>
        <w:spacing w:before="0" w:after="160" w:line="259" w:lineRule="auto"/>
        <w:rPr>
          <w:rFonts w:ascii="Arial" w:hAnsi="Arial" w:cs="Arial"/>
          <w:color w:val="auto"/>
          <w:lang w:val="nl-NL"/>
        </w:rPr>
      </w:pPr>
      <w:r w:rsidRPr="00CA5EC3">
        <w:rPr>
          <w:rFonts w:ascii="Arial" w:hAnsi="Arial" w:cs="Arial"/>
          <w:color w:val="auto"/>
          <w:lang w:val="nl-NL"/>
        </w:rPr>
        <w:br w:type="page"/>
      </w:r>
    </w:p>
    <w:p w14:paraId="255ECB01" w14:textId="77777777" w:rsidR="00F830E2" w:rsidRPr="00CA5EC3" w:rsidRDefault="00F830E2" w:rsidP="00F830E2">
      <w:pPr>
        <w:pStyle w:val="Tekstopmerking"/>
        <w:numPr>
          <w:ilvl w:val="0"/>
          <w:numId w:val="30"/>
        </w:numPr>
        <w:spacing w:beforeLines="40" w:before="96" w:afterLines="20" w:after="48"/>
        <w:ind w:left="426" w:right="-144"/>
        <w:rPr>
          <w:rFonts w:ascii="Arial" w:hAnsi="Arial" w:cs="Arial"/>
          <w:color w:val="auto"/>
          <w:lang w:val="nl-NL"/>
        </w:rPr>
      </w:pPr>
      <w:r w:rsidRPr="00CA5EC3">
        <w:rPr>
          <w:rFonts w:ascii="Arial" w:hAnsi="Arial" w:cs="Arial"/>
          <w:color w:val="auto"/>
          <w:lang w:val="nl-NL"/>
        </w:rPr>
        <w:lastRenderedPageBreak/>
        <w:t xml:space="preserve">Producten en/of diensten en bijbehorende Verwerkingen die een </w:t>
      </w:r>
      <w:r w:rsidRPr="00CA5EC3">
        <w:rPr>
          <w:rFonts w:ascii="Arial" w:hAnsi="Arial" w:cs="Arial"/>
          <w:color w:val="auto"/>
          <w:u w:val="single"/>
          <w:lang w:val="nl-NL"/>
        </w:rPr>
        <w:t>onlosmakelijk onderdeel</w:t>
      </w:r>
      <w:r w:rsidRPr="00CA5EC3">
        <w:rPr>
          <w:rFonts w:ascii="Arial" w:hAnsi="Arial" w:cs="Arial"/>
          <w:color w:val="auto"/>
          <w:lang w:val="nl-NL"/>
        </w:rPr>
        <w:t xml:space="preserve"> vormen van het aangeboden product en/of de aangeboden dienst.</w:t>
      </w:r>
    </w:p>
    <w:p w14:paraId="409EBB62" w14:textId="77777777" w:rsidR="00F830E2" w:rsidRPr="00CA5EC3" w:rsidRDefault="00F830E2" w:rsidP="00F830E2">
      <w:pPr>
        <w:pStyle w:val="Tekstopmerking"/>
        <w:spacing w:beforeLines="40" w:before="96" w:afterLines="20" w:after="48"/>
        <w:ind w:left="66" w:right="-144"/>
        <w:rPr>
          <w:rFonts w:ascii="Arial" w:hAnsi="Arial" w:cs="Arial"/>
          <w:color w:val="auto"/>
          <w:lang w:val="nl-NL"/>
        </w:rPr>
      </w:pPr>
    </w:p>
    <w:tbl>
      <w:tblPr>
        <w:tblStyle w:val="Tabelraster"/>
        <w:tblW w:w="9209" w:type="dxa"/>
        <w:tblLook w:val="04A0" w:firstRow="1" w:lastRow="0" w:firstColumn="1" w:lastColumn="0" w:noHBand="0" w:noVBand="1"/>
      </w:tblPr>
      <w:tblGrid>
        <w:gridCol w:w="2167"/>
        <w:gridCol w:w="7042"/>
      </w:tblGrid>
      <w:tr w:rsidR="00F830E2" w:rsidRPr="00CA5EC3" w14:paraId="7E4F9D45" w14:textId="77777777" w:rsidTr="00EF6C93">
        <w:tc>
          <w:tcPr>
            <w:tcW w:w="2167" w:type="dxa"/>
            <w:shd w:val="clear" w:color="auto" w:fill="auto"/>
          </w:tcPr>
          <w:p w14:paraId="24876629" w14:textId="77777777" w:rsidR="00F830E2" w:rsidRPr="00CA5EC3" w:rsidRDefault="00F830E2" w:rsidP="00EF6C93">
            <w:pPr>
              <w:pStyle w:val="Standard"/>
              <w:rPr>
                <w:rFonts w:ascii="Arial" w:hAnsi="Arial" w:cs="Arial"/>
                <w:b/>
                <w:bCs/>
                <w:sz w:val="18"/>
                <w:szCs w:val="18"/>
              </w:rPr>
            </w:pPr>
            <w:r w:rsidRPr="00CA5EC3">
              <w:rPr>
                <w:rFonts w:ascii="Arial" w:hAnsi="Arial" w:cs="Arial"/>
                <w:b/>
                <w:bCs/>
                <w:sz w:val="18"/>
                <w:szCs w:val="18"/>
              </w:rPr>
              <w:t>Omschrijving product en/of dienst</w:t>
            </w:r>
          </w:p>
        </w:tc>
        <w:tc>
          <w:tcPr>
            <w:tcW w:w="7042" w:type="dxa"/>
            <w:shd w:val="clear" w:color="auto" w:fill="auto"/>
          </w:tcPr>
          <w:p w14:paraId="7966F846" w14:textId="77777777" w:rsidR="00F830E2" w:rsidRPr="00CA5EC3" w:rsidRDefault="00F830E2" w:rsidP="00EF6C93">
            <w:pPr>
              <w:pStyle w:val="Standard"/>
              <w:rPr>
                <w:rFonts w:ascii="Arial" w:hAnsi="Arial" w:cs="Arial"/>
                <w:sz w:val="18"/>
                <w:szCs w:val="18"/>
              </w:rPr>
            </w:pPr>
            <w:r w:rsidRPr="00CA5EC3">
              <w:rPr>
                <w:rFonts w:ascii="Arial" w:hAnsi="Arial" w:cs="Arial"/>
                <w:b/>
                <w:bCs/>
                <w:sz w:val="18"/>
                <w:szCs w:val="18"/>
              </w:rPr>
              <w:t>Bijbehorende Verwerking(en)</w:t>
            </w:r>
          </w:p>
        </w:tc>
      </w:tr>
      <w:tr w:rsidR="00F830E2" w:rsidRPr="00CA5EC3" w14:paraId="25D8F636" w14:textId="77777777" w:rsidTr="00EF6C93">
        <w:tc>
          <w:tcPr>
            <w:tcW w:w="2167" w:type="dxa"/>
          </w:tcPr>
          <w:p w14:paraId="4F516C68" w14:textId="77777777" w:rsidR="00F830E2" w:rsidRPr="00CA5EC3" w:rsidRDefault="00F830E2" w:rsidP="00EF6C93">
            <w:pPr>
              <w:pStyle w:val="Standard"/>
              <w:rPr>
                <w:rFonts w:ascii="Arial" w:hAnsi="Arial" w:cs="Arial"/>
                <w:sz w:val="18"/>
                <w:szCs w:val="18"/>
              </w:rPr>
            </w:pPr>
          </w:p>
        </w:tc>
        <w:tc>
          <w:tcPr>
            <w:tcW w:w="7042" w:type="dxa"/>
          </w:tcPr>
          <w:p w14:paraId="01B8B3DE" w14:textId="77777777" w:rsidR="00F830E2" w:rsidRPr="00CA5EC3" w:rsidRDefault="00F830E2" w:rsidP="00EF6C93">
            <w:pPr>
              <w:pStyle w:val="Standard"/>
              <w:rPr>
                <w:rFonts w:ascii="Arial" w:hAnsi="Arial" w:cs="Arial"/>
                <w:sz w:val="18"/>
                <w:szCs w:val="18"/>
              </w:rPr>
            </w:pPr>
          </w:p>
        </w:tc>
      </w:tr>
      <w:tr w:rsidR="00F830E2" w:rsidRPr="00CA5EC3" w14:paraId="5D146764" w14:textId="77777777" w:rsidTr="00EF6C93">
        <w:tc>
          <w:tcPr>
            <w:tcW w:w="2167" w:type="dxa"/>
          </w:tcPr>
          <w:p w14:paraId="0F6A2FB1" w14:textId="77777777" w:rsidR="00F830E2" w:rsidRPr="00CA5EC3" w:rsidRDefault="00F830E2" w:rsidP="00EF6C93">
            <w:pPr>
              <w:pStyle w:val="Standard"/>
              <w:rPr>
                <w:rFonts w:ascii="Arial" w:hAnsi="Arial" w:cs="Arial"/>
                <w:sz w:val="18"/>
                <w:szCs w:val="18"/>
              </w:rPr>
            </w:pPr>
          </w:p>
        </w:tc>
        <w:tc>
          <w:tcPr>
            <w:tcW w:w="7042" w:type="dxa"/>
          </w:tcPr>
          <w:p w14:paraId="77B45B03" w14:textId="77777777" w:rsidR="00F830E2" w:rsidRPr="00CA5EC3" w:rsidRDefault="00F830E2" w:rsidP="00EF6C93">
            <w:pPr>
              <w:pStyle w:val="Standard"/>
              <w:rPr>
                <w:rFonts w:ascii="Arial" w:hAnsi="Arial" w:cs="Arial"/>
                <w:sz w:val="18"/>
                <w:szCs w:val="18"/>
              </w:rPr>
            </w:pPr>
          </w:p>
        </w:tc>
      </w:tr>
      <w:tr w:rsidR="00F830E2" w:rsidRPr="00CA5EC3" w14:paraId="752AE66B" w14:textId="77777777" w:rsidTr="00EF6C93">
        <w:tc>
          <w:tcPr>
            <w:tcW w:w="2167" w:type="dxa"/>
          </w:tcPr>
          <w:p w14:paraId="72CF5758" w14:textId="77777777" w:rsidR="00F830E2" w:rsidRPr="00CA5EC3" w:rsidRDefault="00F830E2" w:rsidP="00EF6C93">
            <w:pPr>
              <w:pStyle w:val="Standard"/>
              <w:rPr>
                <w:rFonts w:ascii="Arial" w:hAnsi="Arial" w:cs="Arial"/>
                <w:sz w:val="18"/>
                <w:szCs w:val="18"/>
              </w:rPr>
            </w:pPr>
          </w:p>
        </w:tc>
        <w:tc>
          <w:tcPr>
            <w:tcW w:w="7042" w:type="dxa"/>
          </w:tcPr>
          <w:p w14:paraId="1756BA04" w14:textId="77777777" w:rsidR="00F830E2" w:rsidRPr="00CA5EC3" w:rsidRDefault="00F830E2" w:rsidP="00EF6C93">
            <w:pPr>
              <w:pStyle w:val="Standard"/>
              <w:rPr>
                <w:rFonts w:ascii="Arial" w:hAnsi="Arial" w:cs="Arial"/>
                <w:sz w:val="18"/>
                <w:szCs w:val="18"/>
              </w:rPr>
            </w:pPr>
          </w:p>
        </w:tc>
      </w:tr>
    </w:tbl>
    <w:p w14:paraId="09D69534" w14:textId="77777777" w:rsidR="00F830E2" w:rsidRPr="00CA5EC3" w:rsidRDefault="00F830E2" w:rsidP="00F830E2">
      <w:pPr>
        <w:spacing w:beforeLines="40" w:before="96" w:afterLines="20" w:after="48" w:line="276" w:lineRule="auto"/>
        <w:ind w:right="-144"/>
        <w:contextualSpacing/>
        <w:rPr>
          <w:rFonts w:ascii="Arial" w:hAnsi="Arial" w:cs="Arial"/>
          <w:lang w:val="nl-NL"/>
        </w:rPr>
      </w:pPr>
    </w:p>
    <w:p w14:paraId="0826A8F6" w14:textId="77777777" w:rsidR="00F830E2" w:rsidRPr="00CA5EC3" w:rsidRDefault="00F830E2" w:rsidP="00F830E2">
      <w:pPr>
        <w:pStyle w:val="Lijstalinea"/>
        <w:numPr>
          <w:ilvl w:val="0"/>
          <w:numId w:val="30"/>
        </w:numPr>
        <w:spacing w:beforeLines="40" w:before="96" w:afterLines="20" w:after="48" w:line="276" w:lineRule="auto"/>
        <w:ind w:left="360" w:right="-144"/>
        <w:contextualSpacing/>
        <w:rPr>
          <w:rFonts w:ascii="Arial" w:hAnsi="Arial" w:cs="Arial"/>
          <w:lang w:val="nl-NL"/>
        </w:rPr>
      </w:pPr>
      <w:r w:rsidRPr="00CA5EC3">
        <w:rPr>
          <w:rFonts w:ascii="Arial" w:hAnsi="Arial" w:cs="Arial"/>
          <w:szCs w:val="20"/>
          <w:lang w:val="nl-NL"/>
        </w:rPr>
        <w:t xml:space="preserve">Aanvullende </w:t>
      </w:r>
      <w:r w:rsidRPr="00CA5EC3">
        <w:rPr>
          <w:rFonts w:ascii="Arial" w:hAnsi="Arial" w:cs="Arial"/>
          <w:szCs w:val="20"/>
          <w:u w:val="single"/>
          <w:lang w:val="nl-NL"/>
        </w:rPr>
        <w:t>optionele producten en/of diensten en bijbehorende Verwerkingen</w:t>
      </w:r>
      <w:r w:rsidRPr="00CA5EC3">
        <w:rPr>
          <w:rFonts w:ascii="Arial" w:hAnsi="Arial" w:cs="Arial"/>
          <w:szCs w:val="20"/>
          <w:lang w:val="nl-NL"/>
        </w:rPr>
        <w:t xml:space="preserve"> die de Verwerker aanbiedt. </w:t>
      </w:r>
      <w:r w:rsidRPr="00CA5EC3">
        <w:rPr>
          <w:rFonts w:ascii="Arial" w:hAnsi="Arial" w:cs="Arial"/>
          <w:lang w:val="nl-NL"/>
        </w:rPr>
        <w:t>In de laatste kolom kruist de Onderwijsinstelling aan of deze akkoord gaat met de aanvullende optionele producten en/of diensten en bijbehorende Verwerking(en).</w:t>
      </w:r>
    </w:p>
    <w:p w14:paraId="4E2C9A44" w14:textId="77777777" w:rsidR="00F830E2" w:rsidRPr="00CA5EC3" w:rsidRDefault="00F830E2" w:rsidP="00F830E2">
      <w:pPr>
        <w:pStyle w:val="Lijstalinea"/>
        <w:spacing w:beforeLines="40" w:before="96" w:afterLines="20" w:after="48" w:line="276" w:lineRule="auto"/>
        <w:ind w:left="360" w:right="-144"/>
        <w:contextualSpacing/>
        <w:rPr>
          <w:rFonts w:ascii="Arial" w:hAnsi="Arial" w:cs="Arial"/>
          <w:lang w:val="nl-NL"/>
        </w:rPr>
      </w:pPr>
    </w:p>
    <w:tbl>
      <w:tblPr>
        <w:tblStyle w:val="Tabelraster"/>
        <w:tblW w:w="9209" w:type="dxa"/>
        <w:tblLook w:val="04A0" w:firstRow="1" w:lastRow="0" w:firstColumn="1" w:lastColumn="0" w:noHBand="0" w:noVBand="1"/>
      </w:tblPr>
      <w:tblGrid>
        <w:gridCol w:w="2189"/>
        <w:gridCol w:w="4959"/>
        <w:gridCol w:w="2061"/>
      </w:tblGrid>
      <w:tr w:rsidR="00F830E2" w:rsidRPr="00CA5EC3" w14:paraId="292BFB0E" w14:textId="77777777" w:rsidTr="00EF6C93">
        <w:tc>
          <w:tcPr>
            <w:tcW w:w="2189" w:type="dxa"/>
            <w:shd w:val="clear" w:color="auto" w:fill="auto"/>
          </w:tcPr>
          <w:p w14:paraId="202705B0" w14:textId="77777777" w:rsidR="00F830E2" w:rsidRPr="00CA5EC3" w:rsidRDefault="00F830E2" w:rsidP="00EF6C93">
            <w:pPr>
              <w:pStyle w:val="Standard"/>
              <w:rPr>
                <w:rFonts w:ascii="Arial" w:hAnsi="Arial" w:cs="Arial"/>
                <w:b/>
                <w:bCs/>
                <w:sz w:val="18"/>
                <w:szCs w:val="18"/>
              </w:rPr>
            </w:pPr>
            <w:r w:rsidRPr="00CA5EC3">
              <w:rPr>
                <w:rFonts w:ascii="Arial" w:hAnsi="Arial" w:cs="Arial"/>
                <w:b/>
                <w:bCs/>
                <w:sz w:val="18"/>
                <w:szCs w:val="18"/>
              </w:rPr>
              <w:t>Omschrijving product en/of dienst</w:t>
            </w:r>
          </w:p>
        </w:tc>
        <w:tc>
          <w:tcPr>
            <w:tcW w:w="4959" w:type="dxa"/>
            <w:shd w:val="clear" w:color="auto" w:fill="auto"/>
          </w:tcPr>
          <w:p w14:paraId="1411E265" w14:textId="77777777" w:rsidR="00F830E2" w:rsidRPr="00CA5EC3" w:rsidRDefault="00F830E2" w:rsidP="00EF6C93">
            <w:pPr>
              <w:pStyle w:val="Standard"/>
              <w:rPr>
                <w:rFonts w:ascii="Arial" w:hAnsi="Arial" w:cs="Arial"/>
                <w:sz w:val="18"/>
                <w:szCs w:val="18"/>
              </w:rPr>
            </w:pPr>
            <w:r w:rsidRPr="00CA5EC3">
              <w:rPr>
                <w:rFonts w:ascii="Arial" w:hAnsi="Arial" w:cs="Arial"/>
                <w:b/>
                <w:bCs/>
                <w:sz w:val="18"/>
                <w:szCs w:val="18"/>
              </w:rPr>
              <w:t>Bijbehorende Verwerking(en)</w:t>
            </w:r>
          </w:p>
        </w:tc>
        <w:tc>
          <w:tcPr>
            <w:tcW w:w="2061" w:type="dxa"/>
            <w:shd w:val="clear" w:color="auto" w:fill="auto"/>
          </w:tcPr>
          <w:p w14:paraId="0D26EBAD" w14:textId="77777777" w:rsidR="00F830E2" w:rsidRPr="00CA5EC3" w:rsidRDefault="00F830E2" w:rsidP="00EF6C93">
            <w:pPr>
              <w:pStyle w:val="Standard"/>
              <w:rPr>
                <w:rFonts w:ascii="Arial" w:hAnsi="Arial" w:cs="Arial"/>
                <w:b/>
                <w:bCs/>
                <w:sz w:val="18"/>
                <w:szCs w:val="18"/>
              </w:rPr>
            </w:pPr>
            <w:r w:rsidRPr="00CA5EC3">
              <w:rPr>
                <w:rFonts w:ascii="Arial" w:hAnsi="Arial" w:cs="Arial"/>
                <w:b/>
                <w:bCs/>
                <w:sz w:val="18"/>
                <w:szCs w:val="18"/>
              </w:rPr>
              <w:t>Akkoord van de Onderwijsinstelling</w:t>
            </w:r>
          </w:p>
        </w:tc>
      </w:tr>
      <w:tr w:rsidR="00F830E2" w:rsidRPr="00CA5EC3" w14:paraId="530A326D" w14:textId="77777777" w:rsidTr="00EF6C93">
        <w:tc>
          <w:tcPr>
            <w:tcW w:w="2189" w:type="dxa"/>
          </w:tcPr>
          <w:p w14:paraId="174B0C33" w14:textId="77777777" w:rsidR="00F830E2" w:rsidRPr="00CA5EC3" w:rsidRDefault="00F830E2" w:rsidP="00EF6C93">
            <w:pPr>
              <w:pStyle w:val="Standard"/>
              <w:rPr>
                <w:rFonts w:ascii="Arial" w:hAnsi="Arial" w:cs="Arial"/>
                <w:sz w:val="18"/>
                <w:szCs w:val="18"/>
              </w:rPr>
            </w:pPr>
          </w:p>
        </w:tc>
        <w:tc>
          <w:tcPr>
            <w:tcW w:w="4959" w:type="dxa"/>
          </w:tcPr>
          <w:p w14:paraId="351FB846" w14:textId="77777777" w:rsidR="00F830E2" w:rsidRPr="00CA5EC3" w:rsidRDefault="00F830E2" w:rsidP="00EF6C93">
            <w:pPr>
              <w:pStyle w:val="Standard"/>
              <w:rPr>
                <w:rFonts w:ascii="Arial" w:hAnsi="Arial" w:cs="Arial"/>
                <w:sz w:val="18"/>
                <w:szCs w:val="18"/>
              </w:rPr>
            </w:pPr>
          </w:p>
        </w:tc>
        <w:sdt>
          <w:sdtPr>
            <w:rPr>
              <w:rFonts w:ascii="Arial" w:hAnsi="Arial" w:cs="Arial"/>
              <w:sz w:val="18"/>
              <w:szCs w:val="18"/>
            </w:rPr>
            <w:id w:val="1492454432"/>
            <w14:checkbox>
              <w14:checked w14:val="0"/>
              <w14:checkedState w14:val="2612" w14:font="MS Gothic"/>
              <w14:uncheckedState w14:val="2610" w14:font="MS Gothic"/>
            </w14:checkbox>
          </w:sdtPr>
          <w:sdtContent>
            <w:tc>
              <w:tcPr>
                <w:tcW w:w="2061" w:type="dxa"/>
                <w:vAlign w:val="center"/>
              </w:tcPr>
              <w:p w14:paraId="1CED34AA" w14:textId="77777777" w:rsidR="00F830E2" w:rsidRPr="00CA5EC3" w:rsidRDefault="00F830E2" w:rsidP="00EF6C93">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r w:rsidR="00F830E2" w:rsidRPr="00CA5EC3" w14:paraId="56503525" w14:textId="77777777" w:rsidTr="00EF6C93">
        <w:tc>
          <w:tcPr>
            <w:tcW w:w="2189" w:type="dxa"/>
          </w:tcPr>
          <w:p w14:paraId="493D632D" w14:textId="77777777" w:rsidR="00F830E2" w:rsidRPr="00CA5EC3" w:rsidRDefault="00F830E2" w:rsidP="00EF6C93">
            <w:pPr>
              <w:pStyle w:val="Standard"/>
              <w:rPr>
                <w:rFonts w:ascii="Arial" w:hAnsi="Arial" w:cs="Arial"/>
                <w:sz w:val="18"/>
                <w:szCs w:val="18"/>
              </w:rPr>
            </w:pPr>
          </w:p>
        </w:tc>
        <w:tc>
          <w:tcPr>
            <w:tcW w:w="4959" w:type="dxa"/>
          </w:tcPr>
          <w:p w14:paraId="53129E8C" w14:textId="77777777" w:rsidR="00F830E2" w:rsidRPr="00CA5EC3" w:rsidRDefault="00F830E2" w:rsidP="00EF6C93">
            <w:pPr>
              <w:pStyle w:val="Standard"/>
              <w:rPr>
                <w:rFonts w:ascii="Arial" w:hAnsi="Arial" w:cs="Arial"/>
                <w:sz w:val="18"/>
                <w:szCs w:val="18"/>
              </w:rPr>
            </w:pPr>
          </w:p>
        </w:tc>
        <w:sdt>
          <w:sdtPr>
            <w:rPr>
              <w:rFonts w:ascii="Arial" w:hAnsi="Arial" w:cs="Arial"/>
              <w:sz w:val="18"/>
              <w:szCs w:val="18"/>
            </w:rPr>
            <w:id w:val="-1279563494"/>
            <w14:checkbox>
              <w14:checked w14:val="0"/>
              <w14:checkedState w14:val="2612" w14:font="MS Gothic"/>
              <w14:uncheckedState w14:val="2610" w14:font="MS Gothic"/>
            </w14:checkbox>
          </w:sdtPr>
          <w:sdtContent>
            <w:tc>
              <w:tcPr>
                <w:tcW w:w="2061" w:type="dxa"/>
                <w:vAlign w:val="center"/>
              </w:tcPr>
              <w:p w14:paraId="0C593B9A" w14:textId="77777777" w:rsidR="00F830E2" w:rsidRPr="00CA5EC3" w:rsidRDefault="00F830E2" w:rsidP="00EF6C93">
                <w:pPr>
                  <w:pStyle w:val="Standard"/>
                  <w:jc w:val="center"/>
                  <w:rPr>
                    <w:rFonts w:ascii="Arial" w:hAnsi="Arial" w:cs="Arial"/>
                    <w:sz w:val="18"/>
                    <w:szCs w:val="18"/>
                  </w:rPr>
                </w:pPr>
                <w:r w:rsidRPr="00CA5EC3">
                  <w:rPr>
                    <w:rFonts w:ascii="Segoe UI Symbol" w:eastAsia="MS Gothic" w:hAnsi="Segoe UI Symbol" w:cs="Segoe UI Symbol"/>
                    <w:sz w:val="18"/>
                    <w:szCs w:val="18"/>
                  </w:rPr>
                  <w:t>☐</w:t>
                </w:r>
              </w:p>
            </w:tc>
          </w:sdtContent>
        </w:sdt>
      </w:tr>
    </w:tbl>
    <w:p w14:paraId="5E13C11A" w14:textId="77777777" w:rsidR="00F830E2" w:rsidRPr="00CA5EC3" w:rsidRDefault="00F830E2" w:rsidP="00F830E2">
      <w:pPr>
        <w:spacing w:beforeLines="40" w:before="96" w:afterLines="20" w:after="48" w:line="276" w:lineRule="auto"/>
        <w:ind w:right="-144"/>
        <w:contextualSpacing/>
        <w:rPr>
          <w:rFonts w:ascii="Arial" w:hAnsi="Arial" w:cs="Arial"/>
          <w:i/>
          <w:iCs/>
          <w:color w:val="auto"/>
          <w:lang w:val="nl-NL"/>
        </w:rPr>
      </w:pPr>
    </w:p>
    <w:p w14:paraId="36E3FB88" w14:textId="77777777" w:rsidR="00F830E2" w:rsidRPr="00CA5EC3" w:rsidRDefault="00F830E2" w:rsidP="00F830E2">
      <w:pPr>
        <w:spacing w:beforeLines="40" w:before="96" w:afterLines="20" w:after="48"/>
        <w:ind w:right="-144"/>
        <w:outlineLvl w:val="0"/>
        <w:rPr>
          <w:rFonts w:ascii="Arial" w:hAnsi="Arial" w:cs="Arial"/>
          <w:b/>
          <w:color w:val="auto"/>
          <w:u w:val="single"/>
          <w:lang w:val="nl-NL"/>
        </w:rPr>
      </w:pPr>
      <w:r w:rsidRPr="00CA5EC3">
        <w:rPr>
          <w:rFonts w:ascii="Arial" w:hAnsi="Arial" w:cs="Arial"/>
          <w:b/>
          <w:color w:val="auto"/>
          <w:u w:val="single"/>
          <w:lang w:val="nl-NL"/>
        </w:rPr>
        <w:t>E. Doeleinden voor het verwerken van Persoonsgegevens</w:t>
      </w:r>
      <w:r w:rsidRPr="00CA5EC3">
        <w:rPr>
          <w:rStyle w:val="Voetnootmarkering"/>
          <w:rFonts w:ascii="Arial" w:hAnsi="Arial" w:cs="Arial"/>
          <w:b/>
          <w:color w:val="auto"/>
          <w:u w:val="single"/>
          <w:lang w:val="nl-NL"/>
        </w:rPr>
        <w:footnoteReference w:id="3"/>
      </w:r>
    </w:p>
    <w:p w14:paraId="63355843"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Verwerking van Persoonsgegevens met behulp van Digitale Onderwijsmiddelen door Onderwijsinstellingen vindt plaats ten behoeve van het verzorgen van onderwijs, waaronder het voorbereiden, uitvoeren, evalueren en ondersteunen van het onderwijs(proces) en het begeleiden en volgen van Onderwijsdeelnemers (in hun leerproces). Hieronder staat aangegeven welke meer specifieke doeleinden van toepassing zijn op het product of de dienst.</w:t>
      </w:r>
    </w:p>
    <w:p w14:paraId="1087E39A" w14:textId="77777777" w:rsidR="00F830E2" w:rsidRPr="00CA5EC3" w:rsidRDefault="00F830E2" w:rsidP="00F830E2">
      <w:pPr>
        <w:spacing w:beforeLines="40" w:before="96" w:afterLines="20" w:after="48"/>
        <w:ind w:right="-144"/>
        <w:rPr>
          <w:rFonts w:ascii="Arial" w:hAnsi="Arial" w:cs="Arial"/>
          <w:color w:val="auto"/>
          <w:lang w:val="nl-NL"/>
        </w:rPr>
      </w:pPr>
    </w:p>
    <w:tbl>
      <w:tblPr>
        <w:tblStyle w:val="Tabelraster"/>
        <w:tblW w:w="9209" w:type="dxa"/>
        <w:tblLook w:val="04A0" w:firstRow="1" w:lastRow="0" w:firstColumn="1" w:lastColumn="0" w:noHBand="0" w:noVBand="1"/>
      </w:tblPr>
      <w:tblGrid>
        <w:gridCol w:w="7366"/>
        <w:gridCol w:w="1843"/>
      </w:tblGrid>
      <w:tr w:rsidR="00F830E2" w:rsidRPr="008D0C5D" w14:paraId="35457C93" w14:textId="77777777" w:rsidTr="00EF6C93">
        <w:tc>
          <w:tcPr>
            <w:tcW w:w="7366" w:type="dxa"/>
            <w:tcMar>
              <w:top w:w="57" w:type="dxa"/>
              <w:bottom w:w="57" w:type="dxa"/>
            </w:tcMar>
          </w:tcPr>
          <w:p w14:paraId="48333594"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Doeleinde</w:t>
            </w:r>
          </w:p>
        </w:tc>
        <w:tc>
          <w:tcPr>
            <w:tcW w:w="1843" w:type="dxa"/>
            <w:tcMar>
              <w:top w:w="57" w:type="dxa"/>
              <w:bottom w:w="57" w:type="dxa"/>
            </w:tcMar>
          </w:tcPr>
          <w:p w14:paraId="6F9B562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product of dienst</w:t>
            </w:r>
          </w:p>
        </w:tc>
      </w:tr>
      <w:tr w:rsidR="00F830E2" w:rsidRPr="00CA5EC3" w14:paraId="3F2FA1EC" w14:textId="77777777" w:rsidTr="00EF6C93">
        <w:tc>
          <w:tcPr>
            <w:tcW w:w="7366" w:type="dxa"/>
            <w:tcMar>
              <w:top w:w="57" w:type="dxa"/>
              <w:bottom w:w="57" w:type="dxa"/>
            </w:tcMar>
          </w:tcPr>
          <w:p w14:paraId="45C8DBDC"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de opslag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606888039"/>
            <w14:checkbox>
              <w14:checked w14:val="0"/>
              <w14:checkedState w14:val="2612" w14:font="MS Gothic"/>
              <w14:uncheckedState w14:val="2610" w14:font="MS Gothic"/>
            </w14:checkbox>
          </w:sdtPr>
          <w:sdtContent>
            <w:tc>
              <w:tcPr>
                <w:tcW w:w="1843" w:type="dxa"/>
                <w:tcMar>
                  <w:top w:w="57" w:type="dxa"/>
                  <w:bottom w:w="57" w:type="dxa"/>
                </w:tcMar>
                <w:vAlign w:val="center"/>
              </w:tcPr>
              <w:p w14:paraId="45A75333"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68107D1B" w14:textId="77777777" w:rsidTr="00EF6C93">
        <w:tc>
          <w:tcPr>
            <w:tcW w:w="7366" w:type="dxa"/>
            <w:tcMar>
              <w:top w:w="57" w:type="dxa"/>
              <w:bottom w:w="57" w:type="dxa"/>
            </w:tcMar>
          </w:tcPr>
          <w:p w14:paraId="21639EC5"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het terugontvangen door de Onderwijsinstelling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618523394"/>
            <w14:checkbox>
              <w14:checked w14:val="0"/>
              <w14:checkedState w14:val="2612" w14:font="MS Gothic"/>
              <w14:uncheckedState w14:val="2610" w14:font="MS Gothic"/>
            </w14:checkbox>
          </w:sdtPr>
          <w:sdtContent>
            <w:tc>
              <w:tcPr>
                <w:tcW w:w="1843" w:type="dxa"/>
                <w:tcMar>
                  <w:top w:w="57" w:type="dxa"/>
                  <w:bottom w:w="57" w:type="dxa"/>
                </w:tcMar>
                <w:vAlign w:val="center"/>
              </w:tcPr>
              <w:p w14:paraId="05CEC2B6"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1F20752" w14:textId="77777777" w:rsidTr="00EF6C93">
        <w:tc>
          <w:tcPr>
            <w:tcW w:w="7366" w:type="dxa"/>
            <w:tcMar>
              <w:top w:w="57" w:type="dxa"/>
              <w:bottom w:w="57" w:type="dxa"/>
            </w:tcMar>
          </w:tcPr>
          <w:p w14:paraId="5B9C6F77"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de beoordeling van leer- en </w:t>
            </w:r>
            <w:proofErr w:type="spellStart"/>
            <w:r w:rsidRPr="00CA5EC3">
              <w:rPr>
                <w:rFonts w:ascii="Arial" w:hAnsi="Arial" w:cs="Arial"/>
                <w:color w:val="auto"/>
                <w:sz w:val="18"/>
                <w:szCs w:val="18"/>
                <w:lang w:val="nl-NL"/>
              </w:rPr>
              <w:t>toetsresultaten</w:t>
            </w:r>
            <w:proofErr w:type="spellEnd"/>
            <w:r w:rsidRPr="00CA5EC3" w:rsidDel="0090554B">
              <w:rPr>
                <w:rFonts w:ascii="Arial" w:hAnsi="Arial" w:cs="Arial"/>
                <w:color w:val="auto"/>
                <w:sz w:val="18"/>
                <w:szCs w:val="18"/>
                <w:lang w:val="nl-NL"/>
              </w:rPr>
              <w:t xml:space="preserve"> </w:t>
            </w:r>
            <w:r w:rsidRPr="00CA5EC3">
              <w:rPr>
                <w:rFonts w:ascii="Arial" w:hAnsi="Arial" w:cs="Arial"/>
                <w:color w:val="auto"/>
                <w:sz w:val="18"/>
                <w:szCs w:val="18"/>
                <w:lang w:val="nl-NL"/>
              </w:rPr>
              <w:t xml:space="preserve">om leerstof en </w:t>
            </w:r>
            <w:proofErr w:type="spellStart"/>
            <w:r w:rsidRPr="00CA5EC3">
              <w:rPr>
                <w:rFonts w:ascii="Arial" w:hAnsi="Arial" w:cs="Arial"/>
                <w:color w:val="auto"/>
                <w:sz w:val="18"/>
                <w:szCs w:val="18"/>
                <w:lang w:val="nl-NL"/>
              </w:rPr>
              <w:t>toetsmateriaal</w:t>
            </w:r>
            <w:proofErr w:type="spellEnd"/>
            <w:r w:rsidRPr="00CA5EC3">
              <w:rPr>
                <w:rFonts w:ascii="Arial" w:hAnsi="Arial" w:cs="Arial"/>
                <w:color w:val="auto"/>
                <w:sz w:val="18"/>
                <w:szCs w:val="18"/>
                <w:lang w:val="nl-NL"/>
              </w:rPr>
              <w:t xml:space="preserve"> te kunnen verkrijgen dat is afgestemd op de specifieke leerbehoefte van een Onderwijsdeelnemer</w:t>
            </w:r>
          </w:p>
        </w:tc>
        <w:sdt>
          <w:sdtPr>
            <w:rPr>
              <w:rFonts w:ascii="Arial" w:hAnsi="Arial" w:cs="Arial"/>
              <w:color w:val="auto"/>
              <w:sz w:val="18"/>
              <w:szCs w:val="18"/>
            </w:rPr>
            <w:id w:val="-1999411138"/>
            <w14:checkbox>
              <w14:checked w14:val="0"/>
              <w14:checkedState w14:val="2612" w14:font="MS Gothic"/>
              <w14:uncheckedState w14:val="2610" w14:font="MS Gothic"/>
            </w14:checkbox>
          </w:sdtPr>
          <w:sdtContent>
            <w:tc>
              <w:tcPr>
                <w:tcW w:w="1843" w:type="dxa"/>
                <w:tcMar>
                  <w:top w:w="57" w:type="dxa"/>
                  <w:bottom w:w="57" w:type="dxa"/>
                </w:tcMar>
                <w:vAlign w:val="center"/>
              </w:tcPr>
              <w:p w14:paraId="1B6D0F56"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709D25C7" w14:textId="77777777" w:rsidTr="00EF6C93">
        <w:tc>
          <w:tcPr>
            <w:tcW w:w="7366" w:type="dxa"/>
            <w:tcMar>
              <w:top w:w="57" w:type="dxa"/>
              <w:bottom w:w="57" w:type="dxa"/>
            </w:tcMar>
          </w:tcPr>
          <w:p w14:paraId="7D0FADA7"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analyse en interpretatie van leer- en </w:t>
            </w:r>
            <w:proofErr w:type="spellStart"/>
            <w:r w:rsidRPr="00CA5EC3">
              <w:rPr>
                <w:rFonts w:ascii="Arial" w:hAnsi="Arial" w:cs="Arial"/>
                <w:color w:val="auto"/>
                <w:sz w:val="18"/>
                <w:szCs w:val="18"/>
                <w:lang w:val="nl-NL"/>
              </w:rPr>
              <w:t>toetsresultaten</w:t>
            </w:r>
            <w:proofErr w:type="spellEnd"/>
          </w:p>
        </w:tc>
        <w:sdt>
          <w:sdtPr>
            <w:rPr>
              <w:rFonts w:ascii="Arial" w:hAnsi="Arial" w:cs="Arial"/>
              <w:color w:val="auto"/>
              <w:sz w:val="18"/>
              <w:szCs w:val="18"/>
            </w:rPr>
            <w:id w:val="1354994133"/>
            <w14:checkbox>
              <w14:checked w14:val="0"/>
              <w14:checkedState w14:val="2612" w14:font="MS Gothic"/>
              <w14:uncheckedState w14:val="2610" w14:font="MS Gothic"/>
            </w14:checkbox>
          </w:sdtPr>
          <w:sdtContent>
            <w:tc>
              <w:tcPr>
                <w:tcW w:w="1843" w:type="dxa"/>
                <w:tcMar>
                  <w:top w:w="57" w:type="dxa"/>
                  <w:bottom w:w="57" w:type="dxa"/>
                </w:tcMar>
                <w:vAlign w:val="center"/>
              </w:tcPr>
              <w:p w14:paraId="5D85C9D7"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11A7C67A" w14:textId="77777777" w:rsidTr="00EF6C93">
        <w:tc>
          <w:tcPr>
            <w:tcW w:w="7366" w:type="dxa"/>
            <w:tcMar>
              <w:top w:w="57" w:type="dxa"/>
              <w:bottom w:w="57" w:type="dxa"/>
            </w:tcMar>
          </w:tcPr>
          <w:p w14:paraId="57BF39FA"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 xml:space="preserve">het kunnen uitwisselen van leer- en </w:t>
            </w:r>
            <w:proofErr w:type="spellStart"/>
            <w:r w:rsidRPr="00CA5EC3">
              <w:rPr>
                <w:rFonts w:ascii="Arial" w:hAnsi="Arial" w:cs="Arial"/>
                <w:color w:val="auto"/>
                <w:sz w:val="18"/>
                <w:szCs w:val="18"/>
                <w:lang w:val="nl-NL"/>
              </w:rPr>
              <w:t>toetsresultaten</w:t>
            </w:r>
            <w:proofErr w:type="spellEnd"/>
            <w:r w:rsidRPr="00CA5EC3">
              <w:rPr>
                <w:rFonts w:ascii="Arial" w:hAnsi="Arial" w:cs="Arial"/>
                <w:color w:val="auto"/>
                <w:sz w:val="18"/>
                <w:szCs w:val="18"/>
                <w:lang w:val="nl-NL"/>
              </w:rPr>
              <w:t xml:space="preserve"> tussen Digitale Onderwijsmiddelen</w:t>
            </w:r>
          </w:p>
        </w:tc>
        <w:sdt>
          <w:sdtPr>
            <w:rPr>
              <w:rFonts w:ascii="Arial" w:hAnsi="Arial" w:cs="Arial"/>
              <w:color w:val="auto"/>
              <w:sz w:val="18"/>
              <w:szCs w:val="18"/>
            </w:rPr>
            <w:id w:val="-728459393"/>
            <w14:checkbox>
              <w14:checked w14:val="0"/>
              <w14:checkedState w14:val="2612" w14:font="MS Gothic"/>
              <w14:uncheckedState w14:val="2610" w14:font="MS Gothic"/>
            </w14:checkbox>
          </w:sdtPr>
          <w:sdtContent>
            <w:tc>
              <w:tcPr>
                <w:tcW w:w="1843" w:type="dxa"/>
                <w:tcMar>
                  <w:top w:w="57" w:type="dxa"/>
                  <w:bottom w:w="57" w:type="dxa"/>
                </w:tcMar>
                <w:vAlign w:val="center"/>
              </w:tcPr>
              <w:p w14:paraId="5E20213B"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3958476" w14:textId="77777777" w:rsidTr="00EF6C93">
        <w:tc>
          <w:tcPr>
            <w:tcW w:w="7366" w:type="dxa"/>
            <w:tcMar>
              <w:top w:w="57" w:type="dxa"/>
              <w:bottom w:w="57" w:type="dxa"/>
            </w:tcMar>
          </w:tcPr>
          <w:p w14:paraId="6C75FB54"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indeling en aanpassing van roosters</w:t>
            </w:r>
          </w:p>
        </w:tc>
        <w:sdt>
          <w:sdtPr>
            <w:rPr>
              <w:rFonts w:ascii="Arial" w:hAnsi="Arial" w:cs="Arial"/>
              <w:color w:val="auto"/>
              <w:sz w:val="18"/>
              <w:szCs w:val="18"/>
            </w:rPr>
            <w:id w:val="1579784836"/>
            <w14:checkbox>
              <w14:checked w14:val="0"/>
              <w14:checkedState w14:val="2612" w14:font="MS Gothic"/>
              <w14:uncheckedState w14:val="2610" w14:font="MS Gothic"/>
            </w14:checkbox>
          </w:sdtPr>
          <w:sdtContent>
            <w:tc>
              <w:tcPr>
                <w:tcW w:w="1843" w:type="dxa"/>
                <w:tcMar>
                  <w:top w:w="57" w:type="dxa"/>
                  <w:bottom w:w="57" w:type="dxa"/>
                </w:tcMar>
                <w:vAlign w:val="center"/>
              </w:tcPr>
              <w:p w14:paraId="0537AA86"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0585EF9" w14:textId="77777777" w:rsidTr="00EF6C93">
        <w:tc>
          <w:tcPr>
            <w:tcW w:w="7366" w:type="dxa"/>
            <w:tcMar>
              <w:top w:w="57" w:type="dxa"/>
              <w:bottom w:w="57" w:type="dxa"/>
            </w:tcMar>
          </w:tcPr>
          <w:p w14:paraId="5A077C08"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bijhouden van persoonlijke (waaronder medische) omstandigheden van een Onderwijsdeelnemer en de gevolgen daarvan voor het volgen van onderwijs</w:t>
            </w:r>
          </w:p>
        </w:tc>
        <w:sdt>
          <w:sdtPr>
            <w:rPr>
              <w:rFonts w:ascii="Arial" w:hAnsi="Arial" w:cs="Arial"/>
              <w:color w:val="auto"/>
              <w:sz w:val="18"/>
              <w:szCs w:val="18"/>
            </w:rPr>
            <w:id w:val="-112830145"/>
            <w14:checkbox>
              <w14:checked w14:val="0"/>
              <w14:checkedState w14:val="2612" w14:font="MS Gothic"/>
              <w14:uncheckedState w14:val="2610" w14:font="MS Gothic"/>
            </w14:checkbox>
          </w:sdtPr>
          <w:sdtContent>
            <w:tc>
              <w:tcPr>
                <w:tcW w:w="1843" w:type="dxa"/>
                <w:tcMar>
                  <w:top w:w="57" w:type="dxa"/>
                  <w:bottom w:w="57" w:type="dxa"/>
                </w:tcMar>
                <w:vAlign w:val="center"/>
              </w:tcPr>
              <w:p w14:paraId="6C2E1E96"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624CFA69" w14:textId="77777777" w:rsidTr="00EF6C93">
        <w:tc>
          <w:tcPr>
            <w:tcW w:w="7366" w:type="dxa"/>
            <w:tcMar>
              <w:top w:w="57" w:type="dxa"/>
              <w:bottom w:w="57" w:type="dxa"/>
            </w:tcMar>
          </w:tcPr>
          <w:p w14:paraId="19404150"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het begeleiden en ondersteunen van leerkrachten/docenten en andere medewerkers binnen de Onderwijsinstelling</w:t>
            </w:r>
          </w:p>
        </w:tc>
        <w:sdt>
          <w:sdtPr>
            <w:rPr>
              <w:rFonts w:ascii="Arial" w:hAnsi="Arial" w:cs="Arial"/>
              <w:color w:val="auto"/>
              <w:sz w:val="18"/>
              <w:szCs w:val="18"/>
            </w:rPr>
            <w:id w:val="1541393353"/>
            <w14:checkbox>
              <w14:checked w14:val="0"/>
              <w14:checkedState w14:val="2612" w14:font="MS Gothic"/>
              <w14:uncheckedState w14:val="2610" w14:font="MS Gothic"/>
            </w14:checkbox>
          </w:sdtPr>
          <w:sdtContent>
            <w:tc>
              <w:tcPr>
                <w:tcW w:w="1843" w:type="dxa"/>
                <w:tcMar>
                  <w:top w:w="57" w:type="dxa"/>
                  <w:bottom w:w="57" w:type="dxa"/>
                </w:tcMar>
                <w:vAlign w:val="center"/>
              </w:tcPr>
              <w:p w14:paraId="51165F25"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8A1D613" w14:textId="77777777" w:rsidTr="00EF6C93">
        <w:tc>
          <w:tcPr>
            <w:tcW w:w="7366" w:type="dxa"/>
            <w:tcMar>
              <w:top w:w="57" w:type="dxa"/>
              <w:bottom w:w="57" w:type="dxa"/>
            </w:tcMar>
          </w:tcPr>
          <w:p w14:paraId="3E2F8488"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de communicatie met Onderwijsdeelnemers en ouders en met medewerkers van de Onderwijsinstelling</w:t>
            </w:r>
          </w:p>
        </w:tc>
        <w:sdt>
          <w:sdtPr>
            <w:rPr>
              <w:rFonts w:ascii="Arial" w:hAnsi="Arial" w:cs="Arial"/>
              <w:color w:val="auto"/>
              <w:sz w:val="18"/>
              <w:szCs w:val="18"/>
            </w:rPr>
            <w:id w:val="-444615442"/>
            <w14:checkbox>
              <w14:checked w14:val="0"/>
              <w14:checkedState w14:val="2612" w14:font="MS Gothic"/>
              <w14:uncheckedState w14:val="2610" w14:font="MS Gothic"/>
            </w14:checkbox>
          </w:sdtPr>
          <w:sdtContent>
            <w:tc>
              <w:tcPr>
                <w:tcW w:w="1843" w:type="dxa"/>
                <w:tcMar>
                  <w:top w:w="57" w:type="dxa"/>
                  <w:bottom w:w="57" w:type="dxa"/>
                </w:tcMar>
                <w:vAlign w:val="center"/>
              </w:tcPr>
              <w:p w14:paraId="3FFC2EF2"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915DCA8" w14:textId="77777777" w:rsidTr="00EF6C93">
        <w:tc>
          <w:tcPr>
            <w:tcW w:w="7366" w:type="dxa"/>
            <w:tcMar>
              <w:top w:w="57" w:type="dxa"/>
              <w:bottom w:w="57" w:type="dxa"/>
            </w:tcMar>
          </w:tcPr>
          <w:p w14:paraId="039E80C8"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color w:val="auto"/>
                <w:sz w:val="18"/>
                <w:szCs w:val="18"/>
                <w:lang w:val="nl-NL"/>
              </w:rPr>
              <w:t>monitoring en verantwoording, met name ten behoeve van: (prestatie)metingen van de Onderwijsinstelling, kwaliteitszorg, tevredenheidsonderzoek, effectiviteitsonderzoek van onderwijs(vormen) of de geboden ondersteuning van Onderwijsdeelnemers bij passend onderwijs</w:t>
            </w:r>
          </w:p>
        </w:tc>
        <w:sdt>
          <w:sdtPr>
            <w:rPr>
              <w:rFonts w:ascii="Arial" w:hAnsi="Arial" w:cs="Arial"/>
              <w:color w:val="auto"/>
              <w:sz w:val="18"/>
              <w:szCs w:val="18"/>
            </w:rPr>
            <w:id w:val="1992669168"/>
            <w14:checkbox>
              <w14:checked w14:val="0"/>
              <w14:checkedState w14:val="2612" w14:font="MS Gothic"/>
              <w14:uncheckedState w14:val="2610" w14:font="MS Gothic"/>
            </w14:checkbox>
          </w:sdtPr>
          <w:sdtContent>
            <w:tc>
              <w:tcPr>
                <w:tcW w:w="1843" w:type="dxa"/>
                <w:tcMar>
                  <w:top w:w="57" w:type="dxa"/>
                  <w:bottom w:w="57" w:type="dxa"/>
                </w:tcMar>
                <w:vAlign w:val="center"/>
              </w:tcPr>
              <w:p w14:paraId="72BF1F04"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106FF702" w14:textId="77777777" w:rsidTr="00EF6C93">
        <w:tc>
          <w:tcPr>
            <w:tcW w:w="7366" w:type="dxa"/>
            <w:tcMar>
              <w:top w:w="57" w:type="dxa"/>
              <w:bottom w:w="57" w:type="dxa"/>
            </w:tcMar>
          </w:tcPr>
          <w:p w14:paraId="46BEEAC7"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lastRenderedPageBreak/>
              <w:t>het voor zover noodzakelijk en wettelijk toegestaan uitwisselen van Persoonsgegevens met Derden, waaronder:</w:t>
            </w:r>
          </w:p>
          <w:p w14:paraId="2541B4A7" w14:textId="77777777" w:rsidR="00F830E2" w:rsidRPr="00CA5EC3" w:rsidRDefault="00F830E2" w:rsidP="00F830E2">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toezichthoudende instanties en zorginstellingen in het kader van de uitvoering van hun (wettelijke) taak;</w:t>
            </w:r>
          </w:p>
          <w:p w14:paraId="64BC34C5" w14:textId="77777777" w:rsidR="00F830E2" w:rsidRPr="00CA5EC3" w:rsidRDefault="00F830E2" w:rsidP="00F830E2">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samenwerkingsverbanden in het kader van passend onderwijs en regionale samenwerkingen;</w:t>
            </w:r>
          </w:p>
          <w:p w14:paraId="23415C0F" w14:textId="77777777" w:rsidR="00F830E2" w:rsidRPr="00CA5EC3" w:rsidRDefault="00F830E2" w:rsidP="00F830E2">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partijen betrokken bij de invulling van stage- of leer-werkplekken;</w:t>
            </w:r>
          </w:p>
          <w:p w14:paraId="1D7573E8" w14:textId="77777777" w:rsidR="00F830E2" w:rsidRPr="00CA5EC3" w:rsidRDefault="00F830E2" w:rsidP="00F830E2">
            <w:pPr>
              <w:pStyle w:val="NumberedBullits"/>
              <w:numPr>
                <w:ilvl w:val="2"/>
                <w:numId w:val="31"/>
              </w:numPr>
              <w:ind w:left="457" w:hanging="283"/>
              <w:rPr>
                <w:rFonts w:ascii="Arial" w:hAnsi="Arial" w:cs="Arial"/>
                <w:color w:val="auto"/>
                <w:sz w:val="18"/>
                <w:szCs w:val="18"/>
                <w:lang w:val="nl-NL"/>
              </w:rPr>
            </w:pPr>
            <w:r w:rsidRPr="00CA5EC3">
              <w:rPr>
                <w:rFonts w:ascii="Arial" w:hAnsi="Arial" w:cs="Arial"/>
                <w:color w:val="auto"/>
                <w:sz w:val="18"/>
                <w:szCs w:val="18"/>
                <w:lang w:val="nl-NL"/>
              </w:rPr>
              <w:t>het leveren van Persoonsgegevens aan Onderwijsinstellingen in geval van overstappen tussen Onderwijsinstellingen en bij vervolgonderwijs;</w:t>
            </w:r>
          </w:p>
          <w:p w14:paraId="3DEC578F" w14:textId="77777777" w:rsidR="00F830E2" w:rsidRPr="00CA5EC3" w:rsidRDefault="00F830E2" w:rsidP="00F830E2">
            <w:pPr>
              <w:pStyle w:val="NumberedBullits"/>
              <w:numPr>
                <w:ilvl w:val="2"/>
                <w:numId w:val="31"/>
              </w:numPr>
              <w:ind w:left="457" w:hanging="283"/>
              <w:rPr>
                <w:rFonts w:ascii="Arial" w:hAnsi="Arial" w:cs="Arial"/>
                <w:b/>
                <w:bCs/>
                <w:color w:val="auto"/>
                <w:sz w:val="18"/>
                <w:szCs w:val="18"/>
                <w:lang w:val="nl-NL"/>
              </w:rPr>
            </w:pPr>
            <w:r w:rsidRPr="00CA5EC3">
              <w:rPr>
                <w:rFonts w:ascii="Arial" w:hAnsi="Arial" w:cs="Arial"/>
                <w:color w:val="auto"/>
                <w:sz w:val="18"/>
                <w:szCs w:val="18"/>
                <w:lang w:val="nl-NL"/>
              </w:rPr>
              <w:t>het in opdracht van de Onderwijsinstelling leveren van Persoonsgegevens aan een andere partij.</w:t>
            </w:r>
          </w:p>
        </w:tc>
        <w:sdt>
          <w:sdtPr>
            <w:rPr>
              <w:rFonts w:ascii="Arial" w:hAnsi="Arial" w:cs="Arial"/>
              <w:color w:val="auto"/>
              <w:sz w:val="18"/>
              <w:szCs w:val="18"/>
            </w:rPr>
            <w:id w:val="555593630"/>
            <w14:checkbox>
              <w14:checked w14:val="0"/>
              <w14:checkedState w14:val="2612" w14:font="MS Gothic"/>
              <w14:uncheckedState w14:val="2610" w14:font="MS Gothic"/>
            </w14:checkbox>
          </w:sdtPr>
          <w:sdtContent>
            <w:tc>
              <w:tcPr>
                <w:tcW w:w="1843" w:type="dxa"/>
                <w:tcMar>
                  <w:top w:w="57" w:type="dxa"/>
                  <w:bottom w:w="57" w:type="dxa"/>
                </w:tcMar>
                <w:vAlign w:val="center"/>
              </w:tcPr>
              <w:p w14:paraId="2EE7DF58"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53D08A4" w14:textId="77777777" w:rsidTr="00EF6C93">
        <w:tc>
          <w:tcPr>
            <w:tcW w:w="7366" w:type="dxa"/>
            <w:tcMar>
              <w:top w:w="57" w:type="dxa"/>
              <w:bottom w:w="57" w:type="dxa"/>
            </w:tcMar>
          </w:tcPr>
          <w:p w14:paraId="3263B882"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het geleverd krijgen / in gebruik kunnen nemen van Digitale Onderwijsmiddelen conform de afspraken die zijn gemaakt tussen de Onderwijsinstelling en de Leverancier</w:t>
            </w:r>
          </w:p>
        </w:tc>
        <w:sdt>
          <w:sdtPr>
            <w:rPr>
              <w:rFonts w:ascii="Arial" w:hAnsi="Arial" w:cs="Arial"/>
              <w:color w:val="auto"/>
              <w:sz w:val="18"/>
              <w:szCs w:val="18"/>
            </w:rPr>
            <w:id w:val="624824556"/>
            <w14:checkbox>
              <w14:checked w14:val="0"/>
              <w14:checkedState w14:val="2612" w14:font="MS Gothic"/>
              <w14:uncheckedState w14:val="2610" w14:font="MS Gothic"/>
            </w14:checkbox>
          </w:sdtPr>
          <w:sdtContent>
            <w:tc>
              <w:tcPr>
                <w:tcW w:w="1843" w:type="dxa"/>
                <w:tcMar>
                  <w:top w:w="57" w:type="dxa"/>
                  <w:bottom w:w="57" w:type="dxa"/>
                </w:tcMar>
                <w:vAlign w:val="center"/>
              </w:tcPr>
              <w:p w14:paraId="36AA1038"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4210B85" w14:textId="77777777" w:rsidTr="00EF6C93">
        <w:tc>
          <w:tcPr>
            <w:tcW w:w="7366" w:type="dxa"/>
            <w:tcMar>
              <w:top w:w="57" w:type="dxa"/>
              <w:bottom w:w="57" w:type="dxa"/>
            </w:tcMar>
          </w:tcPr>
          <w:p w14:paraId="01813C52"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het verkrijgen van toegang tot de aangeboden Digitale Onderwijsmiddelen, en externe informatiesystemen, waaronder de identificatie, authenticatie en autorisatie</w:t>
            </w:r>
          </w:p>
        </w:tc>
        <w:sdt>
          <w:sdtPr>
            <w:rPr>
              <w:rFonts w:ascii="Arial" w:hAnsi="Arial" w:cs="Arial"/>
              <w:color w:val="auto"/>
              <w:sz w:val="18"/>
              <w:szCs w:val="18"/>
            </w:rPr>
            <w:id w:val="1607548768"/>
            <w14:checkbox>
              <w14:checked w14:val="0"/>
              <w14:checkedState w14:val="2612" w14:font="MS Gothic"/>
              <w14:uncheckedState w14:val="2610" w14:font="MS Gothic"/>
            </w14:checkbox>
          </w:sdtPr>
          <w:sdtContent>
            <w:tc>
              <w:tcPr>
                <w:tcW w:w="1843" w:type="dxa"/>
                <w:tcMar>
                  <w:top w:w="57" w:type="dxa"/>
                  <w:bottom w:w="57" w:type="dxa"/>
                </w:tcMar>
                <w:vAlign w:val="center"/>
              </w:tcPr>
              <w:p w14:paraId="55F3C6DE"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0D058AE" w14:textId="77777777" w:rsidTr="00EF6C93">
        <w:tc>
          <w:tcPr>
            <w:tcW w:w="7366" w:type="dxa"/>
            <w:tcMar>
              <w:top w:w="57" w:type="dxa"/>
              <w:bottom w:w="57" w:type="dxa"/>
            </w:tcMar>
          </w:tcPr>
          <w:p w14:paraId="02C3963B"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de beveiliging, controle en preventie van misbruik en oneigenlijk gebruik en het voorkomen van inconsistentie en onbetrouwbaarheid in de met behulp van het Digitale Onderwijsmiddel Verwerkte Persoonsgegevens</w:t>
            </w:r>
          </w:p>
        </w:tc>
        <w:sdt>
          <w:sdtPr>
            <w:rPr>
              <w:rFonts w:ascii="Arial" w:hAnsi="Arial" w:cs="Arial"/>
              <w:color w:val="auto"/>
              <w:sz w:val="18"/>
              <w:szCs w:val="18"/>
            </w:rPr>
            <w:id w:val="-1316181414"/>
            <w14:checkbox>
              <w14:checked w14:val="0"/>
              <w14:checkedState w14:val="2612" w14:font="MS Gothic"/>
              <w14:uncheckedState w14:val="2610" w14:font="MS Gothic"/>
            </w14:checkbox>
          </w:sdtPr>
          <w:sdtContent>
            <w:tc>
              <w:tcPr>
                <w:tcW w:w="1843" w:type="dxa"/>
                <w:tcMar>
                  <w:top w:w="57" w:type="dxa"/>
                  <w:bottom w:w="57" w:type="dxa"/>
                </w:tcMar>
                <w:vAlign w:val="center"/>
              </w:tcPr>
              <w:p w14:paraId="24670FA8"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9A507A3" w14:textId="77777777" w:rsidTr="00EF6C93">
        <w:tc>
          <w:tcPr>
            <w:tcW w:w="7366" w:type="dxa"/>
            <w:tcMar>
              <w:top w:w="57" w:type="dxa"/>
              <w:bottom w:w="57" w:type="dxa"/>
            </w:tcMar>
          </w:tcPr>
          <w:p w14:paraId="73E6E1FA"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de continuïteit, verbetering, goede werking van het Digitale Onderwijsmiddel in opdracht van de Onderwijsinstelling conform de afspraken die zijn gemaakt tussen de Onderwijsinstelling en de Leverancier, waaronder het laten uitvoeren van onderhoud, het maken van een back-up, het aanbrengen van verbeteringen onder andere na geconstateerde fouten of onjuistheden, en het krijgen van ondersteuning</w:t>
            </w:r>
          </w:p>
        </w:tc>
        <w:sdt>
          <w:sdtPr>
            <w:rPr>
              <w:rFonts w:ascii="Arial" w:hAnsi="Arial" w:cs="Arial"/>
              <w:color w:val="auto"/>
              <w:sz w:val="18"/>
              <w:szCs w:val="18"/>
            </w:rPr>
            <w:id w:val="1884440444"/>
            <w14:checkbox>
              <w14:checked w14:val="0"/>
              <w14:checkedState w14:val="2612" w14:font="MS Gothic"/>
              <w14:uncheckedState w14:val="2610" w14:font="MS Gothic"/>
            </w14:checkbox>
          </w:sdtPr>
          <w:sdtContent>
            <w:tc>
              <w:tcPr>
                <w:tcW w:w="1843" w:type="dxa"/>
                <w:tcMar>
                  <w:top w:w="57" w:type="dxa"/>
                  <w:bottom w:w="57" w:type="dxa"/>
                </w:tcMar>
                <w:vAlign w:val="center"/>
              </w:tcPr>
              <w:p w14:paraId="7B781AB2"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F5B90F9" w14:textId="77777777" w:rsidTr="00EF6C93">
        <w:tc>
          <w:tcPr>
            <w:tcW w:w="7366" w:type="dxa"/>
            <w:tcMar>
              <w:top w:w="57" w:type="dxa"/>
              <w:bottom w:w="57" w:type="dxa"/>
            </w:tcMar>
          </w:tcPr>
          <w:p w14:paraId="5B22E47C"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 xml:space="preserve">het door de Onderwijsinstelling beschikbaar kunnen stellen van (geanonimiseerde of </w:t>
            </w:r>
            <w:proofErr w:type="spellStart"/>
            <w:r w:rsidRPr="00CA5EC3">
              <w:rPr>
                <w:rFonts w:ascii="Arial" w:hAnsi="Arial" w:cs="Arial"/>
                <w:color w:val="auto"/>
                <w:sz w:val="18"/>
                <w:szCs w:val="18"/>
                <w:lang w:val="nl-NL"/>
              </w:rPr>
              <w:t>gepseudonimiseerde</w:t>
            </w:r>
            <w:proofErr w:type="spellEnd"/>
            <w:r w:rsidRPr="00CA5EC3">
              <w:rPr>
                <w:rFonts w:ascii="Arial" w:hAnsi="Arial" w:cs="Arial"/>
                <w:color w:val="auto"/>
                <w:sz w:val="18"/>
                <w:szCs w:val="18"/>
                <w:lang w:val="nl-NL"/>
              </w:rPr>
              <w:t>) Persoonsgegevens voor wetenschappelijk onderzoek of statistische doeleinden ten behoeve van het (optimaliseren van het) leerproces of het beleid van de Onderwijsinstelling, dat wordt uitgevoerd op basis van strikte voorwaarden vergelijkbaar met bestaande gedragscodes op het terrein van onderzoek en statistiek</w:t>
            </w:r>
          </w:p>
        </w:tc>
        <w:sdt>
          <w:sdtPr>
            <w:rPr>
              <w:rFonts w:ascii="Arial" w:hAnsi="Arial" w:cs="Arial"/>
              <w:color w:val="auto"/>
              <w:sz w:val="18"/>
              <w:szCs w:val="18"/>
            </w:rPr>
            <w:id w:val="-936047152"/>
            <w14:checkbox>
              <w14:checked w14:val="0"/>
              <w14:checkedState w14:val="2612" w14:font="MS Gothic"/>
              <w14:uncheckedState w14:val="2610" w14:font="MS Gothic"/>
            </w14:checkbox>
          </w:sdtPr>
          <w:sdtContent>
            <w:tc>
              <w:tcPr>
                <w:tcW w:w="1843" w:type="dxa"/>
                <w:tcMar>
                  <w:top w:w="57" w:type="dxa"/>
                  <w:bottom w:w="57" w:type="dxa"/>
                </w:tcMar>
                <w:vAlign w:val="center"/>
              </w:tcPr>
              <w:p w14:paraId="64A454F1"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4A2FEF3" w14:textId="77777777" w:rsidTr="00EF6C93">
        <w:tc>
          <w:tcPr>
            <w:tcW w:w="7366" w:type="dxa"/>
            <w:tcMar>
              <w:top w:w="57" w:type="dxa"/>
              <w:bottom w:w="57" w:type="dxa"/>
            </w:tcMar>
          </w:tcPr>
          <w:p w14:paraId="46D557C1"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het door de Onderwijsinstelling voor onderzoeks- en analysedoeleinden beschikbaar kunnen stellen van geanonimiseerde Persoonsgegevens om daarmee de kwaliteit van het onderwijs te verbeteren</w:t>
            </w:r>
          </w:p>
        </w:tc>
        <w:sdt>
          <w:sdtPr>
            <w:rPr>
              <w:rFonts w:ascii="Arial" w:hAnsi="Arial" w:cs="Arial"/>
              <w:color w:val="auto"/>
              <w:sz w:val="18"/>
              <w:szCs w:val="18"/>
            </w:rPr>
            <w:id w:val="2095972896"/>
            <w14:checkbox>
              <w14:checked w14:val="0"/>
              <w14:checkedState w14:val="2612" w14:font="MS Gothic"/>
              <w14:uncheckedState w14:val="2610" w14:font="MS Gothic"/>
            </w14:checkbox>
          </w:sdtPr>
          <w:sdtContent>
            <w:tc>
              <w:tcPr>
                <w:tcW w:w="1843" w:type="dxa"/>
                <w:tcMar>
                  <w:top w:w="57" w:type="dxa"/>
                  <w:bottom w:w="57" w:type="dxa"/>
                </w:tcMar>
                <w:vAlign w:val="center"/>
              </w:tcPr>
              <w:p w14:paraId="019462E8"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408BDAE" w14:textId="77777777" w:rsidTr="00EF6C93">
        <w:tc>
          <w:tcPr>
            <w:tcW w:w="7366" w:type="dxa"/>
            <w:tcMar>
              <w:top w:w="57" w:type="dxa"/>
              <w:bottom w:w="57" w:type="dxa"/>
            </w:tcMar>
          </w:tcPr>
          <w:p w14:paraId="6C1B919C"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het beschikbaar stellen van Persoonsgegevens voor zover noodzakelijk om te kunnen voldoen aan de wettelijke eisen die worden gesteld aan Digitale Onderwijsmiddelen</w:t>
            </w:r>
          </w:p>
        </w:tc>
        <w:sdt>
          <w:sdtPr>
            <w:rPr>
              <w:rFonts w:ascii="Arial" w:hAnsi="Arial" w:cs="Arial"/>
              <w:color w:val="auto"/>
              <w:sz w:val="18"/>
              <w:szCs w:val="18"/>
            </w:rPr>
            <w:id w:val="743611283"/>
            <w14:checkbox>
              <w14:checked w14:val="0"/>
              <w14:checkedState w14:val="2612" w14:font="MS Gothic"/>
              <w14:uncheckedState w14:val="2610" w14:font="MS Gothic"/>
            </w14:checkbox>
          </w:sdtPr>
          <w:sdtContent>
            <w:tc>
              <w:tcPr>
                <w:tcW w:w="1843" w:type="dxa"/>
                <w:tcMar>
                  <w:top w:w="57" w:type="dxa"/>
                  <w:bottom w:w="57" w:type="dxa"/>
                </w:tcMar>
                <w:vAlign w:val="center"/>
              </w:tcPr>
              <w:p w14:paraId="78ADF123"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1BFCB28F" w14:textId="77777777" w:rsidTr="00EF6C93">
        <w:tc>
          <w:tcPr>
            <w:tcW w:w="7366" w:type="dxa"/>
            <w:tcMar>
              <w:top w:w="57" w:type="dxa"/>
              <w:bottom w:w="57" w:type="dxa"/>
            </w:tcMar>
          </w:tcPr>
          <w:p w14:paraId="1E61A0B1"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het behandelen van geschillen</w:t>
            </w:r>
          </w:p>
        </w:tc>
        <w:sdt>
          <w:sdtPr>
            <w:rPr>
              <w:rFonts w:ascii="Arial" w:hAnsi="Arial" w:cs="Arial"/>
              <w:color w:val="auto"/>
              <w:sz w:val="18"/>
              <w:szCs w:val="18"/>
            </w:rPr>
            <w:id w:val="-333690778"/>
            <w14:checkbox>
              <w14:checked w14:val="0"/>
              <w14:checkedState w14:val="2612" w14:font="MS Gothic"/>
              <w14:uncheckedState w14:val="2610" w14:font="MS Gothic"/>
            </w14:checkbox>
          </w:sdtPr>
          <w:sdtContent>
            <w:tc>
              <w:tcPr>
                <w:tcW w:w="1843" w:type="dxa"/>
                <w:tcMar>
                  <w:top w:w="57" w:type="dxa"/>
                  <w:bottom w:w="57" w:type="dxa"/>
                </w:tcMar>
                <w:vAlign w:val="center"/>
              </w:tcPr>
              <w:p w14:paraId="225E7008"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1A7487C2" w14:textId="77777777" w:rsidTr="00EF6C93">
        <w:tc>
          <w:tcPr>
            <w:tcW w:w="7366" w:type="dxa"/>
            <w:tcMar>
              <w:top w:w="57" w:type="dxa"/>
              <w:bottom w:w="57" w:type="dxa"/>
            </w:tcMar>
          </w:tcPr>
          <w:p w14:paraId="485ACEA6"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financieel beheer</w:t>
            </w:r>
          </w:p>
        </w:tc>
        <w:sdt>
          <w:sdtPr>
            <w:rPr>
              <w:rFonts w:ascii="Arial" w:hAnsi="Arial" w:cs="Arial"/>
              <w:color w:val="auto"/>
              <w:sz w:val="18"/>
              <w:szCs w:val="18"/>
            </w:rPr>
            <w:id w:val="883673577"/>
            <w14:checkbox>
              <w14:checked w14:val="0"/>
              <w14:checkedState w14:val="2612" w14:font="MS Gothic"/>
              <w14:uncheckedState w14:val="2610" w14:font="MS Gothic"/>
            </w14:checkbox>
          </w:sdtPr>
          <w:sdtContent>
            <w:tc>
              <w:tcPr>
                <w:tcW w:w="1843" w:type="dxa"/>
                <w:tcMar>
                  <w:top w:w="57" w:type="dxa"/>
                  <w:bottom w:w="57" w:type="dxa"/>
                </w:tcMar>
                <w:vAlign w:val="center"/>
              </w:tcPr>
              <w:p w14:paraId="5EB680B5"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11191E5" w14:textId="77777777" w:rsidTr="00EF6C93">
        <w:tc>
          <w:tcPr>
            <w:tcW w:w="7366" w:type="dxa"/>
            <w:tcMar>
              <w:top w:w="57" w:type="dxa"/>
              <w:bottom w:w="57" w:type="dxa"/>
            </w:tcMar>
          </w:tcPr>
          <w:p w14:paraId="0388D574"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de uitvoering of toepassing van een Unierechtelijke of lidstaatrechtelijke wettelijke bepaling of regeling</w:t>
            </w:r>
          </w:p>
        </w:tc>
        <w:sdt>
          <w:sdtPr>
            <w:rPr>
              <w:rFonts w:ascii="Arial" w:hAnsi="Arial" w:cs="Arial"/>
              <w:color w:val="auto"/>
              <w:sz w:val="18"/>
              <w:szCs w:val="18"/>
            </w:rPr>
            <w:id w:val="-1247105148"/>
            <w14:checkbox>
              <w14:checked w14:val="0"/>
              <w14:checkedState w14:val="2612" w14:font="MS Gothic"/>
              <w14:uncheckedState w14:val="2610" w14:font="MS Gothic"/>
            </w14:checkbox>
          </w:sdtPr>
          <w:sdtContent>
            <w:tc>
              <w:tcPr>
                <w:tcW w:w="1843" w:type="dxa"/>
                <w:tcMar>
                  <w:top w:w="57" w:type="dxa"/>
                  <w:bottom w:w="57" w:type="dxa"/>
                </w:tcMar>
                <w:vAlign w:val="center"/>
              </w:tcPr>
              <w:p w14:paraId="33716A8E"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E484549" w14:textId="77777777" w:rsidTr="00EF6C93">
        <w:tc>
          <w:tcPr>
            <w:tcW w:w="7366" w:type="dxa"/>
            <w:tcMar>
              <w:top w:w="57" w:type="dxa"/>
              <w:bottom w:w="57" w:type="dxa"/>
            </w:tcMar>
          </w:tcPr>
          <w:p w14:paraId="3A16BC88" w14:textId="77777777" w:rsidR="00F830E2" w:rsidRPr="00CA5EC3" w:rsidRDefault="00F830E2" w:rsidP="00EF6C93">
            <w:pPr>
              <w:pStyle w:val="NumberedBullits"/>
              <w:rPr>
                <w:rFonts w:ascii="Arial" w:hAnsi="Arial" w:cs="Arial"/>
                <w:color w:val="auto"/>
                <w:sz w:val="18"/>
                <w:szCs w:val="18"/>
                <w:lang w:val="nl-NL"/>
              </w:rPr>
            </w:pPr>
            <w:r w:rsidRPr="00CA5EC3">
              <w:rPr>
                <w:rFonts w:ascii="Arial" w:hAnsi="Arial" w:cs="Arial"/>
                <w:color w:val="auto"/>
                <w:sz w:val="18"/>
                <w:szCs w:val="18"/>
                <w:lang w:val="nl-NL"/>
              </w:rPr>
              <w:t>andere doeleinden ten behoeve van het verzorgen van onderwijs, waaronder het voorbereiden, uitvoeren, evalueren en ondersteunen van het onderwijs(proces) en het begeleiden en volgen van Onderwijsdeelnemers (in hun leerproces), namelijk …</w:t>
            </w:r>
          </w:p>
        </w:tc>
        <w:sdt>
          <w:sdtPr>
            <w:rPr>
              <w:rFonts w:ascii="Arial" w:hAnsi="Arial" w:cs="Arial"/>
              <w:color w:val="auto"/>
              <w:sz w:val="18"/>
              <w:szCs w:val="18"/>
            </w:rPr>
            <w:id w:val="695503988"/>
            <w14:checkbox>
              <w14:checked w14:val="0"/>
              <w14:checkedState w14:val="2612" w14:font="MS Gothic"/>
              <w14:uncheckedState w14:val="2610" w14:font="MS Gothic"/>
            </w14:checkbox>
          </w:sdtPr>
          <w:sdtContent>
            <w:tc>
              <w:tcPr>
                <w:tcW w:w="1843" w:type="dxa"/>
                <w:tcMar>
                  <w:top w:w="57" w:type="dxa"/>
                  <w:bottom w:w="57" w:type="dxa"/>
                </w:tcMar>
                <w:vAlign w:val="center"/>
              </w:tcPr>
              <w:p w14:paraId="154B8C0B" w14:textId="77777777" w:rsidR="00F830E2" w:rsidRPr="00CA5EC3" w:rsidRDefault="00F830E2" w:rsidP="00EF6C93">
                <w:pPr>
                  <w:pStyle w:val="Geenafstand"/>
                  <w:jc w:val="center"/>
                  <w:rPr>
                    <w:rFonts w:ascii="Arial" w:hAnsi="Arial" w:cs="Arial"/>
                    <w:b/>
                    <w:bCs/>
                    <w:color w:val="auto"/>
                    <w:sz w:val="18"/>
                    <w:szCs w:val="18"/>
                    <w:lang w:val="nl-NL"/>
                  </w:rPr>
                </w:pPr>
                <w:r w:rsidRPr="00CA5EC3">
                  <w:rPr>
                    <w:rFonts w:ascii="Segoe UI Symbol" w:eastAsia="MS Gothic" w:hAnsi="Segoe UI Symbol" w:cs="Segoe UI Symbol"/>
                    <w:color w:val="auto"/>
                    <w:sz w:val="18"/>
                    <w:szCs w:val="18"/>
                  </w:rPr>
                  <w:t>☐</w:t>
                </w:r>
              </w:p>
            </w:tc>
          </w:sdtContent>
        </w:sdt>
      </w:tr>
    </w:tbl>
    <w:p w14:paraId="0596B958" w14:textId="77777777" w:rsidR="00F830E2" w:rsidRPr="00CA5EC3" w:rsidRDefault="00F830E2" w:rsidP="00F830E2">
      <w:pPr>
        <w:spacing w:before="0" w:after="160" w:line="259" w:lineRule="auto"/>
        <w:rPr>
          <w:rFonts w:ascii="Arial" w:hAnsi="Arial" w:cs="Arial"/>
          <w:color w:val="auto"/>
          <w:lang w:val="nl-NL"/>
        </w:rPr>
      </w:pPr>
    </w:p>
    <w:p w14:paraId="025124D0" w14:textId="77777777" w:rsidR="00F830E2" w:rsidRPr="00CA5EC3" w:rsidRDefault="00F830E2" w:rsidP="00F830E2">
      <w:pPr>
        <w:spacing w:before="0" w:after="160" w:line="259" w:lineRule="auto"/>
        <w:rPr>
          <w:rFonts w:ascii="Arial" w:hAnsi="Arial" w:cs="Arial"/>
          <w:color w:val="auto"/>
          <w:lang w:val="nl-NL"/>
        </w:rPr>
      </w:pPr>
      <w:r w:rsidRPr="00CA5EC3">
        <w:rPr>
          <w:rFonts w:ascii="Arial" w:hAnsi="Arial" w:cs="Arial"/>
          <w:color w:val="auto"/>
          <w:lang w:val="nl-NL"/>
        </w:rPr>
        <w:br w:type="page"/>
      </w:r>
    </w:p>
    <w:p w14:paraId="7DFDE9BE" w14:textId="77777777" w:rsidR="00F830E2" w:rsidRPr="00CA5EC3" w:rsidRDefault="00F830E2" w:rsidP="00F830E2">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lastRenderedPageBreak/>
        <w:t>F. Categorieën Persoonsgegevens inclusief bewaartermijnen</w:t>
      </w:r>
    </w:p>
    <w:p w14:paraId="10FD2859"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1. Geef in de onderstaande tabel aan over welke categorieën Betrokkenen welke categorieën Persoonsgegevens worden verwerkt, met waar mogelijk een specificatie.</w:t>
      </w:r>
    </w:p>
    <w:p w14:paraId="5B018E5C" w14:textId="77777777" w:rsidR="00F830E2" w:rsidRPr="00CA5EC3" w:rsidRDefault="00F830E2" w:rsidP="00F830E2">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405"/>
        <w:gridCol w:w="4820"/>
        <w:gridCol w:w="1877"/>
      </w:tblGrid>
      <w:tr w:rsidR="00F830E2" w:rsidRPr="00CA5EC3" w14:paraId="767FD46D" w14:textId="77777777" w:rsidTr="00EF6C93">
        <w:tc>
          <w:tcPr>
            <w:tcW w:w="9102" w:type="dxa"/>
            <w:gridSpan w:val="3"/>
            <w:tcMar>
              <w:top w:w="28" w:type="dxa"/>
              <w:bottom w:w="28" w:type="dxa"/>
            </w:tcMar>
          </w:tcPr>
          <w:p w14:paraId="65BF49D1"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Betrokkene: Onderwijsdeelnemer</w:t>
            </w:r>
          </w:p>
        </w:tc>
      </w:tr>
      <w:tr w:rsidR="00F830E2" w:rsidRPr="008D0C5D" w14:paraId="48CFC223" w14:textId="77777777" w:rsidTr="00EF6C93">
        <w:tc>
          <w:tcPr>
            <w:tcW w:w="2405" w:type="dxa"/>
            <w:tcMar>
              <w:top w:w="28" w:type="dxa"/>
              <w:bottom w:w="28" w:type="dxa"/>
            </w:tcMar>
          </w:tcPr>
          <w:p w14:paraId="21056351"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persoonsgegevens</w:t>
            </w:r>
          </w:p>
        </w:tc>
        <w:tc>
          <w:tcPr>
            <w:tcW w:w="4820" w:type="dxa"/>
            <w:tcMar>
              <w:top w:w="28" w:type="dxa"/>
              <w:bottom w:w="28" w:type="dxa"/>
            </w:tcMar>
          </w:tcPr>
          <w:p w14:paraId="66BFEEDE"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6C3BAFA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F830E2" w:rsidRPr="00CA5EC3" w14:paraId="27D3680B" w14:textId="77777777" w:rsidTr="00EF6C93">
        <w:tc>
          <w:tcPr>
            <w:tcW w:w="2405" w:type="dxa"/>
            <w:vMerge w:val="restart"/>
            <w:tcMar>
              <w:top w:w="28" w:type="dxa"/>
              <w:bottom w:w="28" w:type="dxa"/>
            </w:tcMar>
          </w:tcPr>
          <w:p w14:paraId="65579267"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820" w:type="dxa"/>
            <w:tcMar>
              <w:top w:w="28" w:type="dxa"/>
              <w:bottom w:w="28" w:type="dxa"/>
            </w:tcMar>
          </w:tcPr>
          <w:p w14:paraId="6B986384" w14:textId="77777777" w:rsidR="00F830E2" w:rsidRPr="00CA5EC3" w:rsidRDefault="00F830E2" w:rsidP="00EF6C93">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sdt>
          <w:sdtPr>
            <w:rPr>
              <w:rFonts w:ascii="Arial" w:hAnsi="Arial" w:cs="Arial"/>
              <w:color w:val="auto"/>
              <w:sz w:val="18"/>
              <w:szCs w:val="18"/>
            </w:rPr>
            <w:id w:val="1433851961"/>
            <w14:checkbox>
              <w14:checked w14:val="0"/>
              <w14:checkedState w14:val="2612" w14:font="MS Gothic"/>
              <w14:uncheckedState w14:val="2610" w14:font="MS Gothic"/>
            </w14:checkbox>
          </w:sdtPr>
          <w:sdtContent>
            <w:tc>
              <w:tcPr>
                <w:tcW w:w="1877" w:type="dxa"/>
                <w:tcMar>
                  <w:top w:w="28" w:type="dxa"/>
                  <w:bottom w:w="28" w:type="dxa"/>
                </w:tcMar>
                <w:vAlign w:val="center"/>
              </w:tcPr>
              <w:p w14:paraId="502EA096"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5DD6273" w14:textId="77777777" w:rsidTr="00EF6C93">
        <w:tc>
          <w:tcPr>
            <w:tcW w:w="2405" w:type="dxa"/>
            <w:vMerge/>
            <w:tcMar>
              <w:top w:w="28" w:type="dxa"/>
              <w:bottom w:w="28" w:type="dxa"/>
            </w:tcMar>
          </w:tcPr>
          <w:p w14:paraId="744B47C2"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070CCE8C"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sdt>
          <w:sdtPr>
            <w:rPr>
              <w:rFonts w:ascii="Arial" w:hAnsi="Arial" w:cs="Arial"/>
              <w:color w:val="auto"/>
              <w:sz w:val="18"/>
              <w:szCs w:val="18"/>
            </w:rPr>
            <w:id w:val="-1887402959"/>
            <w14:checkbox>
              <w14:checked w14:val="0"/>
              <w14:checkedState w14:val="2612" w14:font="MS Gothic"/>
              <w14:uncheckedState w14:val="2610" w14:font="MS Gothic"/>
            </w14:checkbox>
          </w:sdtPr>
          <w:sdtContent>
            <w:tc>
              <w:tcPr>
                <w:tcW w:w="1877" w:type="dxa"/>
                <w:tcMar>
                  <w:top w:w="28" w:type="dxa"/>
                  <w:bottom w:w="28" w:type="dxa"/>
                </w:tcMar>
                <w:vAlign w:val="center"/>
              </w:tcPr>
              <w:p w14:paraId="115C8816"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4D9EB1F1" w14:textId="77777777" w:rsidTr="00EF6C93">
        <w:tc>
          <w:tcPr>
            <w:tcW w:w="2405" w:type="dxa"/>
            <w:vMerge/>
            <w:tcMar>
              <w:top w:w="28" w:type="dxa"/>
              <w:bottom w:w="28" w:type="dxa"/>
            </w:tcMar>
          </w:tcPr>
          <w:p w14:paraId="3916A0EE"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3428AB6B"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sdt>
          <w:sdtPr>
            <w:rPr>
              <w:rFonts w:ascii="Arial" w:hAnsi="Arial" w:cs="Arial"/>
              <w:color w:val="auto"/>
              <w:sz w:val="18"/>
              <w:szCs w:val="18"/>
            </w:rPr>
            <w:id w:val="-1376232498"/>
            <w14:checkbox>
              <w14:checked w14:val="0"/>
              <w14:checkedState w14:val="2612" w14:font="MS Gothic"/>
              <w14:uncheckedState w14:val="2610" w14:font="MS Gothic"/>
            </w14:checkbox>
          </w:sdtPr>
          <w:sdtContent>
            <w:tc>
              <w:tcPr>
                <w:tcW w:w="1877" w:type="dxa"/>
                <w:tcMar>
                  <w:top w:w="28" w:type="dxa"/>
                  <w:bottom w:w="28" w:type="dxa"/>
                </w:tcMar>
                <w:vAlign w:val="center"/>
              </w:tcPr>
              <w:p w14:paraId="1745035D"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DFDF284" w14:textId="77777777" w:rsidTr="00EF6C93">
        <w:tc>
          <w:tcPr>
            <w:tcW w:w="2405" w:type="dxa"/>
            <w:vMerge/>
            <w:tcMar>
              <w:top w:w="28" w:type="dxa"/>
              <w:bottom w:w="28" w:type="dxa"/>
            </w:tcMar>
          </w:tcPr>
          <w:p w14:paraId="5C1D5C5E"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6D6D589D"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Geslacht</w:t>
            </w:r>
          </w:p>
        </w:tc>
        <w:sdt>
          <w:sdtPr>
            <w:rPr>
              <w:rFonts w:ascii="Arial" w:hAnsi="Arial" w:cs="Arial"/>
              <w:color w:val="auto"/>
              <w:sz w:val="18"/>
              <w:szCs w:val="18"/>
            </w:rPr>
            <w:id w:val="801958548"/>
            <w14:checkbox>
              <w14:checked w14:val="0"/>
              <w14:checkedState w14:val="2612" w14:font="MS Gothic"/>
              <w14:uncheckedState w14:val="2610" w14:font="MS Gothic"/>
            </w14:checkbox>
          </w:sdtPr>
          <w:sdtContent>
            <w:tc>
              <w:tcPr>
                <w:tcW w:w="1877" w:type="dxa"/>
                <w:tcMar>
                  <w:top w:w="28" w:type="dxa"/>
                  <w:bottom w:w="28" w:type="dxa"/>
                </w:tcMar>
                <w:vAlign w:val="center"/>
              </w:tcPr>
              <w:p w14:paraId="16ED7068"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0AABB74" w14:textId="77777777" w:rsidTr="00EF6C93">
        <w:tc>
          <w:tcPr>
            <w:tcW w:w="2405" w:type="dxa"/>
            <w:vMerge/>
            <w:tcMar>
              <w:top w:w="28" w:type="dxa"/>
              <w:bottom w:w="28" w:type="dxa"/>
            </w:tcMar>
          </w:tcPr>
          <w:p w14:paraId="024D764B"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70BFC188"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sdt>
          <w:sdtPr>
            <w:rPr>
              <w:rFonts w:ascii="Arial" w:hAnsi="Arial" w:cs="Arial"/>
              <w:color w:val="auto"/>
              <w:sz w:val="18"/>
              <w:szCs w:val="18"/>
            </w:rPr>
            <w:id w:val="-544837398"/>
            <w14:checkbox>
              <w14:checked w14:val="0"/>
              <w14:checkedState w14:val="2612" w14:font="MS Gothic"/>
              <w14:uncheckedState w14:val="2610" w14:font="MS Gothic"/>
            </w14:checkbox>
          </w:sdtPr>
          <w:sdtContent>
            <w:tc>
              <w:tcPr>
                <w:tcW w:w="1877" w:type="dxa"/>
                <w:tcMar>
                  <w:top w:w="28" w:type="dxa"/>
                  <w:bottom w:w="28" w:type="dxa"/>
                </w:tcMar>
                <w:vAlign w:val="center"/>
              </w:tcPr>
              <w:p w14:paraId="077077A5"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599C6EE" w14:textId="77777777" w:rsidTr="00EF6C93">
        <w:tc>
          <w:tcPr>
            <w:tcW w:w="2405" w:type="dxa"/>
            <w:vMerge/>
            <w:tcMar>
              <w:top w:w="28" w:type="dxa"/>
              <w:bottom w:w="28" w:type="dxa"/>
            </w:tcMar>
          </w:tcPr>
          <w:p w14:paraId="30E601B2"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02DBD81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sdt>
          <w:sdtPr>
            <w:rPr>
              <w:rFonts w:ascii="Arial" w:hAnsi="Arial" w:cs="Arial"/>
              <w:color w:val="auto"/>
              <w:sz w:val="18"/>
              <w:szCs w:val="18"/>
            </w:rPr>
            <w:id w:val="-670171018"/>
            <w14:checkbox>
              <w14:checked w14:val="0"/>
              <w14:checkedState w14:val="2612" w14:font="MS Gothic"/>
              <w14:uncheckedState w14:val="2610" w14:font="MS Gothic"/>
            </w14:checkbox>
          </w:sdtPr>
          <w:sdtContent>
            <w:tc>
              <w:tcPr>
                <w:tcW w:w="1877" w:type="dxa"/>
                <w:tcMar>
                  <w:top w:w="28" w:type="dxa"/>
                  <w:bottom w:w="28" w:type="dxa"/>
                </w:tcMar>
                <w:vAlign w:val="center"/>
              </w:tcPr>
              <w:p w14:paraId="46FEBCB2"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2071CA8" w14:textId="77777777" w:rsidTr="00EF6C93">
        <w:tc>
          <w:tcPr>
            <w:tcW w:w="2405" w:type="dxa"/>
            <w:vMerge/>
            <w:tcMar>
              <w:top w:w="28" w:type="dxa"/>
              <w:bottom w:w="28" w:type="dxa"/>
            </w:tcMar>
          </w:tcPr>
          <w:p w14:paraId="67716B7B"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0535316B"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sdt>
          <w:sdtPr>
            <w:rPr>
              <w:rFonts w:ascii="Arial" w:hAnsi="Arial" w:cs="Arial"/>
              <w:color w:val="auto"/>
              <w:sz w:val="18"/>
              <w:szCs w:val="18"/>
            </w:rPr>
            <w:id w:val="1015422997"/>
            <w14:checkbox>
              <w14:checked w14:val="0"/>
              <w14:checkedState w14:val="2612" w14:font="MS Gothic"/>
              <w14:uncheckedState w14:val="2610" w14:font="MS Gothic"/>
            </w14:checkbox>
          </w:sdtPr>
          <w:sdtContent>
            <w:tc>
              <w:tcPr>
                <w:tcW w:w="1877" w:type="dxa"/>
                <w:tcMar>
                  <w:top w:w="28" w:type="dxa"/>
                  <w:bottom w:w="28" w:type="dxa"/>
                </w:tcMar>
                <w:vAlign w:val="center"/>
              </w:tcPr>
              <w:p w14:paraId="64B58047"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571D8DF" w14:textId="77777777" w:rsidTr="00EF6C93">
        <w:tc>
          <w:tcPr>
            <w:tcW w:w="2405" w:type="dxa"/>
            <w:vMerge/>
            <w:tcMar>
              <w:top w:w="28" w:type="dxa"/>
              <w:bottom w:w="28" w:type="dxa"/>
            </w:tcMar>
          </w:tcPr>
          <w:p w14:paraId="05E30BFD"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724F89CD"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sdt>
          <w:sdtPr>
            <w:rPr>
              <w:rFonts w:ascii="Arial" w:hAnsi="Arial" w:cs="Arial"/>
              <w:color w:val="auto"/>
              <w:sz w:val="18"/>
              <w:szCs w:val="18"/>
            </w:rPr>
            <w:id w:val="-1097096142"/>
            <w14:checkbox>
              <w14:checked w14:val="0"/>
              <w14:checkedState w14:val="2612" w14:font="MS Gothic"/>
              <w14:uncheckedState w14:val="2610" w14:font="MS Gothic"/>
            </w14:checkbox>
          </w:sdtPr>
          <w:sdtContent>
            <w:tc>
              <w:tcPr>
                <w:tcW w:w="1877" w:type="dxa"/>
                <w:tcMar>
                  <w:top w:w="28" w:type="dxa"/>
                  <w:bottom w:w="28" w:type="dxa"/>
                </w:tcMar>
                <w:vAlign w:val="center"/>
              </w:tcPr>
              <w:p w14:paraId="706673B5"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7C8C969F" w14:textId="77777777" w:rsidTr="00EF6C93">
        <w:tc>
          <w:tcPr>
            <w:tcW w:w="2405" w:type="dxa"/>
            <w:vMerge/>
            <w:tcMar>
              <w:top w:w="28" w:type="dxa"/>
              <w:bottom w:w="28" w:type="dxa"/>
            </w:tcMar>
          </w:tcPr>
          <w:p w14:paraId="1B99AF11"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71DDE0A9"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sdt>
          <w:sdtPr>
            <w:rPr>
              <w:rFonts w:ascii="Arial" w:hAnsi="Arial" w:cs="Arial"/>
              <w:color w:val="auto"/>
              <w:sz w:val="18"/>
              <w:szCs w:val="18"/>
            </w:rPr>
            <w:id w:val="867870314"/>
            <w14:checkbox>
              <w14:checked w14:val="0"/>
              <w14:checkedState w14:val="2612" w14:font="MS Gothic"/>
              <w14:uncheckedState w14:val="2610" w14:font="MS Gothic"/>
            </w14:checkbox>
          </w:sdtPr>
          <w:sdtContent>
            <w:tc>
              <w:tcPr>
                <w:tcW w:w="1877" w:type="dxa"/>
                <w:tcMar>
                  <w:top w:w="28" w:type="dxa"/>
                  <w:bottom w:w="28" w:type="dxa"/>
                </w:tcMar>
                <w:vAlign w:val="center"/>
              </w:tcPr>
              <w:p w14:paraId="6800AA27"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79307EF4" w14:textId="77777777" w:rsidTr="00EF6C93">
        <w:tc>
          <w:tcPr>
            <w:tcW w:w="2405" w:type="dxa"/>
            <w:vMerge/>
            <w:tcMar>
              <w:top w:w="28" w:type="dxa"/>
              <w:bottom w:w="28" w:type="dxa"/>
            </w:tcMar>
          </w:tcPr>
          <w:p w14:paraId="387B46A7"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6C5235EE"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sdt>
          <w:sdtPr>
            <w:rPr>
              <w:rFonts w:ascii="Arial" w:hAnsi="Arial" w:cs="Arial"/>
              <w:color w:val="auto"/>
              <w:sz w:val="18"/>
              <w:szCs w:val="18"/>
            </w:rPr>
            <w:id w:val="1457145160"/>
            <w14:checkbox>
              <w14:checked w14:val="0"/>
              <w14:checkedState w14:val="2612" w14:font="MS Gothic"/>
              <w14:uncheckedState w14:val="2610" w14:font="MS Gothic"/>
            </w14:checkbox>
          </w:sdtPr>
          <w:sdtContent>
            <w:tc>
              <w:tcPr>
                <w:tcW w:w="1877" w:type="dxa"/>
                <w:tcMar>
                  <w:top w:w="28" w:type="dxa"/>
                  <w:bottom w:w="28" w:type="dxa"/>
                </w:tcMar>
                <w:vAlign w:val="center"/>
              </w:tcPr>
              <w:p w14:paraId="28EBCD52"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868A2CD" w14:textId="77777777" w:rsidTr="00EF6C93">
        <w:tc>
          <w:tcPr>
            <w:tcW w:w="2405" w:type="dxa"/>
            <w:tcMar>
              <w:top w:w="28" w:type="dxa"/>
              <w:bottom w:w="28" w:type="dxa"/>
            </w:tcMar>
          </w:tcPr>
          <w:p w14:paraId="5483515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Burgerservicenummer (BSN) of PGN</w:t>
            </w:r>
          </w:p>
        </w:tc>
        <w:tc>
          <w:tcPr>
            <w:tcW w:w="4820" w:type="dxa"/>
            <w:tcMar>
              <w:top w:w="28" w:type="dxa"/>
              <w:bottom w:w="28" w:type="dxa"/>
            </w:tcMar>
          </w:tcPr>
          <w:p w14:paraId="4CD597BB" w14:textId="77777777" w:rsidR="00F830E2" w:rsidRPr="00CA5EC3" w:rsidRDefault="00F830E2" w:rsidP="00EF6C93">
            <w:pPr>
              <w:pStyle w:val="Geenafstand"/>
              <w:rPr>
                <w:rFonts w:ascii="Arial" w:hAnsi="Arial" w:cs="Arial"/>
                <w:color w:val="auto"/>
                <w:sz w:val="18"/>
                <w:szCs w:val="18"/>
                <w:lang w:val="nl-NL"/>
              </w:rPr>
            </w:pPr>
          </w:p>
        </w:tc>
        <w:sdt>
          <w:sdtPr>
            <w:rPr>
              <w:rFonts w:ascii="Arial" w:hAnsi="Arial" w:cs="Arial"/>
              <w:color w:val="auto"/>
              <w:sz w:val="18"/>
              <w:szCs w:val="18"/>
            </w:rPr>
            <w:id w:val="178550540"/>
            <w14:checkbox>
              <w14:checked w14:val="0"/>
              <w14:checkedState w14:val="2612" w14:font="MS Gothic"/>
              <w14:uncheckedState w14:val="2610" w14:font="MS Gothic"/>
            </w14:checkbox>
          </w:sdtPr>
          <w:sdtContent>
            <w:tc>
              <w:tcPr>
                <w:tcW w:w="1877" w:type="dxa"/>
                <w:tcMar>
                  <w:top w:w="28" w:type="dxa"/>
                  <w:bottom w:w="28" w:type="dxa"/>
                </w:tcMar>
                <w:vAlign w:val="center"/>
              </w:tcPr>
              <w:p w14:paraId="392AC231"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6334260C" w14:textId="77777777" w:rsidTr="00EF6C93">
        <w:tc>
          <w:tcPr>
            <w:tcW w:w="2405" w:type="dxa"/>
            <w:tcMar>
              <w:top w:w="28" w:type="dxa"/>
              <w:bottom w:w="28" w:type="dxa"/>
            </w:tcMar>
          </w:tcPr>
          <w:p w14:paraId="213A538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Onderwijsdeelnemer-nummer</w:t>
            </w:r>
          </w:p>
        </w:tc>
        <w:tc>
          <w:tcPr>
            <w:tcW w:w="4820" w:type="dxa"/>
            <w:tcMar>
              <w:top w:w="28" w:type="dxa"/>
              <w:bottom w:w="28" w:type="dxa"/>
            </w:tcMar>
          </w:tcPr>
          <w:p w14:paraId="55A2958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Een administratienummer dat Onderwijsdeelnemers identificeert</w:t>
            </w:r>
          </w:p>
        </w:tc>
        <w:sdt>
          <w:sdtPr>
            <w:rPr>
              <w:rFonts w:ascii="Arial" w:hAnsi="Arial" w:cs="Arial"/>
              <w:color w:val="auto"/>
              <w:sz w:val="18"/>
              <w:szCs w:val="18"/>
            </w:rPr>
            <w:id w:val="-835765311"/>
            <w14:checkbox>
              <w14:checked w14:val="0"/>
              <w14:checkedState w14:val="2612" w14:font="MS Gothic"/>
              <w14:uncheckedState w14:val="2610" w14:font="MS Gothic"/>
            </w14:checkbox>
          </w:sdtPr>
          <w:sdtContent>
            <w:tc>
              <w:tcPr>
                <w:tcW w:w="1877" w:type="dxa"/>
                <w:tcMar>
                  <w:top w:w="28" w:type="dxa"/>
                  <w:bottom w:w="28" w:type="dxa"/>
                </w:tcMar>
                <w:vAlign w:val="center"/>
              </w:tcPr>
              <w:p w14:paraId="594FBDE0"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5E32A6D" w14:textId="77777777" w:rsidTr="00EF6C93">
        <w:tc>
          <w:tcPr>
            <w:tcW w:w="2405" w:type="dxa"/>
            <w:tcMar>
              <w:top w:w="28" w:type="dxa"/>
              <w:bottom w:w="28" w:type="dxa"/>
            </w:tcMar>
          </w:tcPr>
          <w:p w14:paraId="62A474D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ECK-</w:t>
            </w:r>
            <w:proofErr w:type="spellStart"/>
            <w:r w:rsidRPr="00CA5EC3">
              <w:rPr>
                <w:rFonts w:ascii="Arial" w:hAnsi="Arial" w:cs="Arial"/>
                <w:color w:val="auto"/>
                <w:sz w:val="18"/>
                <w:szCs w:val="18"/>
                <w:lang w:val="nl-NL"/>
              </w:rPr>
              <w:t>iD</w:t>
            </w:r>
            <w:proofErr w:type="spellEnd"/>
          </w:p>
        </w:tc>
        <w:tc>
          <w:tcPr>
            <w:tcW w:w="4820" w:type="dxa"/>
            <w:tcMar>
              <w:top w:w="28" w:type="dxa"/>
              <w:bottom w:w="28" w:type="dxa"/>
            </w:tcMar>
          </w:tcPr>
          <w:p w14:paraId="5A247909" w14:textId="77777777" w:rsidR="00F830E2" w:rsidRPr="00CA5EC3" w:rsidRDefault="00F830E2" w:rsidP="00EF6C93">
            <w:pPr>
              <w:pStyle w:val="Geenafstand"/>
              <w:rPr>
                <w:rFonts w:ascii="Arial" w:hAnsi="Arial" w:cs="Arial"/>
                <w:color w:val="auto"/>
                <w:sz w:val="18"/>
                <w:szCs w:val="18"/>
                <w:lang w:val="nl-NL"/>
              </w:rPr>
            </w:pPr>
          </w:p>
        </w:tc>
        <w:sdt>
          <w:sdtPr>
            <w:rPr>
              <w:rFonts w:ascii="Arial" w:hAnsi="Arial" w:cs="Arial"/>
              <w:color w:val="auto"/>
              <w:sz w:val="18"/>
              <w:szCs w:val="18"/>
            </w:rPr>
            <w:id w:val="-1446851699"/>
            <w14:checkbox>
              <w14:checked w14:val="0"/>
              <w14:checkedState w14:val="2612" w14:font="MS Gothic"/>
              <w14:uncheckedState w14:val="2610" w14:font="MS Gothic"/>
            </w14:checkbox>
          </w:sdtPr>
          <w:sdtContent>
            <w:tc>
              <w:tcPr>
                <w:tcW w:w="1877" w:type="dxa"/>
                <w:tcMar>
                  <w:top w:w="28" w:type="dxa"/>
                  <w:bottom w:w="28" w:type="dxa"/>
                </w:tcMar>
                <w:vAlign w:val="center"/>
              </w:tcPr>
              <w:p w14:paraId="444428EF"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195966D8" w14:textId="77777777" w:rsidTr="00EF6C93">
        <w:tc>
          <w:tcPr>
            <w:tcW w:w="2405" w:type="dxa"/>
            <w:tcMar>
              <w:top w:w="28" w:type="dxa"/>
              <w:bottom w:w="28" w:type="dxa"/>
            </w:tcMar>
          </w:tcPr>
          <w:p w14:paraId="76DF43A7"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Nationaliteit</w:t>
            </w:r>
          </w:p>
        </w:tc>
        <w:tc>
          <w:tcPr>
            <w:tcW w:w="4820" w:type="dxa"/>
            <w:tcMar>
              <w:top w:w="28" w:type="dxa"/>
              <w:bottom w:w="28" w:type="dxa"/>
            </w:tcMar>
          </w:tcPr>
          <w:p w14:paraId="6E335660" w14:textId="77777777" w:rsidR="00F830E2" w:rsidRPr="00CA5EC3" w:rsidRDefault="00F830E2" w:rsidP="00EF6C93">
            <w:pPr>
              <w:pStyle w:val="Geenafstand"/>
              <w:rPr>
                <w:rFonts w:ascii="Arial" w:hAnsi="Arial" w:cs="Arial"/>
                <w:color w:val="auto"/>
                <w:sz w:val="18"/>
                <w:szCs w:val="18"/>
                <w:lang w:val="nl-NL"/>
              </w:rPr>
            </w:pPr>
          </w:p>
        </w:tc>
        <w:sdt>
          <w:sdtPr>
            <w:rPr>
              <w:rFonts w:ascii="Arial" w:hAnsi="Arial" w:cs="Arial"/>
              <w:color w:val="auto"/>
              <w:sz w:val="18"/>
              <w:szCs w:val="18"/>
            </w:rPr>
            <w:id w:val="-1365748422"/>
            <w14:checkbox>
              <w14:checked w14:val="0"/>
              <w14:checkedState w14:val="2612" w14:font="MS Gothic"/>
              <w14:uncheckedState w14:val="2610" w14:font="MS Gothic"/>
            </w14:checkbox>
          </w:sdtPr>
          <w:sdtContent>
            <w:tc>
              <w:tcPr>
                <w:tcW w:w="1877" w:type="dxa"/>
                <w:tcMar>
                  <w:top w:w="28" w:type="dxa"/>
                  <w:bottom w:w="28" w:type="dxa"/>
                </w:tcMar>
                <w:vAlign w:val="center"/>
              </w:tcPr>
              <w:p w14:paraId="428592B1"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5EE36DDA" w14:textId="77777777" w:rsidTr="00EF6C93">
        <w:tc>
          <w:tcPr>
            <w:tcW w:w="2405" w:type="dxa"/>
            <w:tcMar>
              <w:top w:w="28" w:type="dxa"/>
              <w:bottom w:w="28" w:type="dxa"/>
            </w:tcMar>
          </w:tcPr>
          <w:p w14:paraId="15CB3E7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Geboortedatum</w:t>
            </w:r>
          </w:p>
        </w:tc>
        <w:tc>
          <w:tcPr>
            <w:tcW w:w="4820" w:type="dxa"/>
            <w:tcMar>
              <w:top w:w="28" w:type="dxa"/>
              <w:bottom w:w="28" w:type="dxa"/>
            </w:tcMar>
          </w:tcPr>
          <w:p w14:paraId="312743F4" w14:textId="77777777" w:rsidR="00F830E2" w:rsidRPr="00CA5EC3" w:rsidRDefault="00F830E2" w:rsidP="00EF6C93">
            <w:pPr>
              <w:pStyle w:val="Geenafstand"/>
              <w:rPr>
                <w:rFonts w:ascii="Arial" w:hAnsi="Arial" w:cs="Arial"/>
                <w:color w:val="auto"/>
                <w:sz w:val="18"/>
                <w:szCs w:val="18"/>
                <w:lang w:val="nl-NL"/>
              </w:rPr>
            </w:pPr>
          </w:p>
        </w:tc>
        <w:sdt>
          <w:sdtPr>
            <w:rPr>
              <w:rFonts w:ascii="Arial" w:hAnsi="Arial" w:cs="Arial"/>
              <w:color w:val="auto"/>
              <w:sz w:val="18"/>
              <w:szCs w:val="18"/>
            </w:rPr>
            <w:id w:val="-1202699462"/>
            <w14:checkbox>
              <w14:checked w14:val="0"/>
              <w14:checkedState w14:val="2612" w14:font="MS Gothic"/>
              <w14:uncheckedState w14:val="2610" w14:font="MS Gothic"/>
            </w14:checkbox>
          </w:sdtPr>
          <w:sdtContent>
            <w:tc>
              <w:tcPr>
                <w:tcW w:w="1877" w:type="dxa"/>
                <w:tcMar>
                  <w:top w:w="28" w:type="dxa"/>
                  <w:bottom w:w="28" w:type="dxa"/>
                </w:tcMar>
                <w:vAlign w:val="center"/>
              </w:tcPr>
              <w:p w14:paraId="4A66A562"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636165F5" w14:textId="77777777" w:rsidTr="00EF6C93">
        <w:tc>
          <w:tcPr>
            <w:tcW w:w="2405" w:type="dxa"/>
            <w:tcMar>
              <w:top w:w="28" w:type="dxa"/>
              <w:bottom w:w="28" w:type="dxa"/>
            </w:tcMar>
          </w:tcPr>
          <w:p w14:paraId="55FA287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Geboorteplaats</w:t>
            </w:r>
          </w:p>
        </w:tc>
        <w:tc>
          <w:tcPr>
            <w:tcW w:w="4820" w:type="dxa"/>
            <w:tcMar>
              <w:top w:w="28" w:type="dxa"/>
              <w:bottom w:w="28" w:type="dxa"/>
            </w:tcMar>
          </w:tcPr>
          <w:p w14:paraId="78EE9EF6" w14:textId="77777777" w:rsidR="00F830E2" w:rsidRPr="00CA5EC3" w:rsidRDefault="00F830E2" w:rsidP="00EF6C93">
            <w:pPr>
              <w:pStyle w:val="Geenafstand"/>
              <w:rPr>
                <w:rFonts w:ascii="Arial" w:hAnsi="Arial" w:cs="Arial"/>
                <w:color w:val="auto"/>
                <w:sz w:val="18"/>
                <w:szCs w:val="18"/>
                <w:lang w:val="nl-NL"/>
              </w:rPr>
            </w:pPr>
          </w:p>
        </w:tc>
        <w:sdt>
          <w:sdtPr>
            <w:rPr>
              <w:rFonts w:ascii="Arial" w:hAnsi="Arial" w:cs="Arial"/>
              <w:color w:val="auto"/>
              <w:sz w:val="18"/>
              <w:szCs w:val="18"/>
            </w:rPr>
            <w:id w:val="404344998"/>
            <w14:checkbox>
              <w14:checked w14:val="0"/>
              <w14:checkedState w14:val="2612" w14:font="MS Gothic"/>
              <w14:uncheckedState w14:val="2610" w14:font="MS Gothic"/>
            </w14:checkbox>
          </w:sdtPr>
          <w:sdtContent>
            <w:tc>
              <w:tcPr>
                <w:tcW w:w="1877" w:type="dxa"/>
                <w:tcMar>
                  <w:top w:w="28" w:type="dxa"/>
                  <w:bottom w:w="28" w:type="dxa"/>
                </w:tcMar>
                <w:vAlign w:val="center"/>
              </w:tcPr>
              <w:p w14:paraId="755545BD"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51089FA8" w14:textId="77777777" w:rsidTr="00EF6C93">
        <w:trPr>
          <w:trHeight w:val="415"/>
        </w:trPr>
        <w:tc>
          <w:tcPr>
            <w:tcW w:w="2405" w:type="dxa"/>
            <w:vMerge w:val="restart"/>
            <w:tcMar>
              <w:top w:w="28" w:type="dxa"/>
              <w:bottom w:w="28" w:type="dxa"/>
            </w:tcMar>
          </w:tcPr>
          <w:p w14:paraId="2A91636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820" w:type="dxa"/>
            <w:tcMar>
              <w:top w:w="28" w:type="dxa"/>
              <w:bottom w:w="28" w:type="dxa"/>
            </w:tcMar>
          </w:tcPr>
          <w:p w14:paraId="269F9334"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2018757332"/>
            <w14:checkbox>
              <w14:checked w14:val="0"/>
              <w14:checkedState w14:val="2612" w14:font="MS Gothic"/>
              <w14:uncheckedState w14:val="2610" w14:font="MS Gothic"/>
            </w14:checkbox>
          </w:sdtPr>
          <w:sdtContent>
            <w:tc>
              <w:tcPr>
                <w:tcW w:w="1877" w:type="dxa"/>
                <w:tcMar>
                  <w:top w:w="28" w:type="dxa"/>
                  <w:bottom w:w="28" w:type="dxa"/>
                </w:tcMar>
                <w:vAlign w:val="center"/>
              </w:tcPr>
              <w:p w14:paraId="52DF067C"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A9AD9AE" w14:textId="77777777" w:rsidTr="00EF6C93">
        <w:trPr>
          <w:trHeight w:val="415"/>
        </w:trPr>
        <w:tc>
          <w:tcPr>
            <w:tcW w:w="2405" w:type="dxa"/>
            <w:vMerge/>
            <w:tcMar>
              <w:top w:w="28" w:type="dxa"/>
              <w:bottom w:w="28" w:type="dxa"/>
            </w:tcMar>
          </w:tcPr>
          <w:p w14:paraId="52E1DD5A"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3DF5A00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600634979"/>
            <w14:checkbox>
              <w14:checked w14:val="0"/>
              <w14:checkedState w14:val="2612" w14:font="MS Gothic"/>
              <w14:uncheckedState w14:val="2610" w14:font="MS Gothic"/>
            </w14:checkbox>
          </w:sdtPr>
          <w:sdtContent>
            <w:tc>
              <w:tcPr>
                <w:tcW w:w="1877" w:type="dxa"/>
                <w:tcMar>
                  <w:top w:w="28" w:type="dxa"/>
                  <w:bottom w:w="28" w:type="dxa"/>
                </w:tcMar>
                <w:vAlign w:val="center"/>
              </w:tcPr>
              <w:p w14:paraId="130A3B8A"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632ED73" w14:textId="77777777" w:rsidTr="00EF6C93">
        <w:tc>
          <w:tcPr>
            <w:tcW w:w="2405" w:type="dxa"/>
            <w:tcMar>
              <w:top w:w="28" w:type="dxa"/>
              <w:bottom w:w="28" w:type="dxa"/>
            </w:tcMar>
          </w:tcPr>
          <w:p w14:paraId="719D92B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Gegevens over gezondheid*</w:t>
            </w:r>
          </w:p>
        </w:tc>
        <w:tc>
          <w:tcPr>
            <w:tcW w:w="4820" w:type="dxa"/>
            <w:tcMar>
              <w:top w:w="28" w:type="dxa"/>
              <w:bottom w:w="28" w:type="dxa"/>
            </w:tcMar>
          </w:tcPr>
          <w:p w14:paraId="4511902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Gegevens die noodzakelijk zijn met het oog op de gezondheid of het welzijn van de Betrokkene of op verzoek van de Onderwijsdeelnemer worden verwerkt, een en ander voor zover noodzakelijk voor het onderwijs</w:t>
            </w:r>
          </w:p>
        </w:tc>
        <w:sdt>
          <w:sdtPr>
            <w:rPr>
              <w:rFonts w:ascii="Arial" w:hAnsi="Arial" w:cs="Arial"/>
              <w:color w:val="auto"/>
              <w:sz w:val="18"/>
              <w:szCs w:val="18"/>
            </w:rPr>
            <w:id w:val="1112554301"/>
            <w14:checkbox>
              <w14:checked w14:val="0"/>
              <w14:checkedState w14:val="2612" w14:font="MS Gothic"/>
              <w14:uncheckedState w14:val="2610" w14:font="MS Gothic"/>
            </w14:checkbox>
          </w:sdtPr>
          <w:sdtContent>
            <w:tc>
              <w:tcPr>
                <w:tcW w:w="1877" w:type="dxa"/>
                <w:tcMar>
                  <w:top w:w="28" w:type="dxa"/>
                  <w:bottom w:w="28" w:type="dxa"/>
                </w:tcMar>
                <w:vAlign w:val="center"/>
              </w:tcPr>
              <w:p w14:paraId="4DD31755"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85CB9E2" w14:textId="77777777" w:rsidTr="00EF6C93">
        <w:tc>
          <w:tcPr>
            <w:tcW w:w="2405" w:type="dxa"/>
            <w:tcMar>
              <w:top w:w="28" w:type="dxa"/>
              <w:bottom w:w="28" w:type="dxa"/>
            </w:tcMar>
          </w:tcPr>
          <w:p w14:paraId="5ACC18E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Godsdienst*</w:t>
            </w:r>
          </w:p>
        </w:tc>
        <w:tc>
          <w:tcPr>
            <w:tcW w:w="4820" w:type="dxa"/>
            <w:tcMar>
              <w:top w:w="28" w:type="dxa"/>
              <w:bottom w:w="28" w:type="dxa"/>
            </w:tcMar>
          </w:tcPr>
          <w:p w14:paraId="62E39A9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Gegevens betreffende de godsdienst of levensovertuiging van de Betrokkene, voor zover die noodzakelijk zijn voor het onderwijs of op verzoek van de Onderwijsdeelnemer worden verwerkt, een en ander voor zover noodzakelijk voor het onderwijs</w:t>
            </w:r>
          </w:p>
        </w:tc>
        <w:sdt>
          <w:sdtPr>
            <w:rPr>
              <w:rFonts w:ascii="Arial" w:hAnsi="Arial" w:cs="Arial"/>
              <w:color w:val="auto"/>
              <w:sz w:val="18"/>
              <w:szCs w:val="18"/>
            </w:rPr>
            <w:id w:val="1442805902"/>
            <w14:checkbox>
              <w14:checked w14:val="0"/>
              <w14:checkedState w14:val="2612" w14:font="MS Gothic"/>
              <w14:uncheckedState w14:val="2610" w14:font="MS Gothic"/>
            </w14:checkbox>
          </w:sdtPr>
          <w:sdtContent>
            <w:tc>
              <w:tcPr>
                <w:tcW w:w="1877" w:type="dxa"/>
                <w:tcMar>
                  <w:top w:w="28" w:type="dxa"/>
                  <w:bottom w:w="28" w:type="dxa"/>
                </w:tcMar>
                <w:vAlign w:val="center"/>
              </w:tcPr>
              <w:p w14:paraId="50ADD8A3"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6450DEAA" w14:textId="77777777" w:rsidTr="00EF6C93">
        <w:tc>
          <w:tcPr>
            <w:tcW w:w="2405" w:type="dxa"/>
            <w:vMerge w:val="restart"/>
            <w:tcMar>
              <w:top w:w="28" w:type="dxa"/>
              <w:bottom w:w="28" w:type="dxa"/>
            </w:tcMar>
          </w:tcPr>
          <w:p w14:paraId="5853F6AE"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Studievoortgang</w:t>
            </w:r>
          </w:p>
        </w:tc>
        <w:tc>
          <w:tcPr>
            <w:tcW w:w="4820" w:type="dxa"/>
            <w:tcMar>
              <w:top w:w="28" w:type="dxa"/>
              <w:bottom w:w="28" w:type="dxa"/>
            </w:tcMar>
          </w:tcPr>
          <w:p w14:paraId="282B5A69"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Klas / leerjaar / ILT-code</w:t>
            </w:r>
          </w:p>
        </w:tc>
        <w:tc>
          <w:tcPr>
            <w:tcW w:w="1877" w:type="dxa"/>
            <w:tcMar>
              <w:top w:w="28" w:type="dxa"/>
              <w:bottom w:w="28" w:type="dxa"/>
            </w:tcMar>
            <w:vAlign w:val="center"/>
          </w:tcPr>
          <w:sdt>
            <w:sdtPr>
              <w:rPr>
                <w:rFonts w:ascii="Arial" w:hAnsi="Arial" w:cs="Arial"/>
                <w:color w:val="auto"/>
                <w:sz w:val="18"/>
                <w:szCs w:val="18"/>
              </w:rPr>
              <w:id w:val="695123252"/>
              <w14:checkbox>
                <w14:checked w14:val="0"/>
                <w14:checkedState w14:val="2612" w14:font="MS Gothic"/>
                <w14:uncheckedState w14:val="2610" w14:font="MS Gothic"/>
              </w14:checkbox>
            </w:sdtPr>
            <w:sdtContent>
              <w:p w14:paraId="223848E3"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F830E2" w:rsidRPr="00CA5EC3" w14:paraId="2E66CC2E" w14:textId="77777777" w:rsidTr="00EF6C93">
        <w:tc>
          <w:tcPr>
            <w:tcW w:w="2405" w:type="dxa"/>
            <w:vMerge/>
            <w:tcMar>
              <w:top w:w="28" w:type="dxa"/>
              <w:bottom w:w="28" w:type="dxa"/>
            </w:tcMar>
          </w:tcPr>
          <w:p w14:paraId="0D7B146D"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45CB45F5"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Examinering</w:t>
            </w:r>
          </w:p>
        </w:tc>
        <w:tc>
          <w:tcPr>
            <w:tcW w:w="1877" w:type="dxa"/>
            <w:tcMar>
              <w:top w:w="28" w:type="dxa"/>
              <w:bottom w:w="28" w:type="dxa"/>
            </w:tcMar>
            <w:vAlign w:val="center"/>
          </w:tcPr>
          <w:sdt>
            <w:sdtPr>
              <w:rPr>
                <w:rFonts w:ascii="Arial" w:hAnsi="Arial" w:cs="Arial"/>
                <w:color w:val="auto"/>
                <w:sz w:val="18"/>
                <w:szCs w:val="18"/>
              </w:rPr>
              <w:id w:val="-40909397"/>
              <w14:checkbox>
                <w14:checked w14:val="0"/>
                <w14:checkedState w14:val="2612" w14:font="MS Gothic"/>
                <w14:uncheckedState w14:val="2610" w14:font="MS Gothic"/>
              </w14:checkbox>
            </w:sdtPr>
            <w:sdtContent>
              <w:p w14:paraId="22478FDD"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2D78B06E" w14:textId="77777777" w:rsidTr="00EF6C93">
        <w:tc>
          <w:tcPr>
            <w:tcW w:w="2405" w:type="dxa"/>
            <w:vMerge/>
            <w:tcMar>
              <w:top w:w="28" w:type="dxa"/>
              <w:bottom w:w="28" w:type="dxa"/>
            </w:tcMar>
          </w:tcPr>
          <w:p w14:paraId="38B3D1B6"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6580F427"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Studievoortgang en/of studietraject</w:t>
            </w:r>
          </w:p>
        </w:tc>
        <w:tc>
          <w:tcPr>
            <w:tcW w:w="1877" w:type="dxa"/>
            <w:tcMar>
              <w:top w:w="28" w:type="dxa"/>
              <w:bottom w:w="28" w:type="dxa"/>
            </w:tcMar>
            <w:vAlign w:val="center"/>
          </w:tcPr>
          <w:sdt>
            <w:sdtPr>
              <w:rPr>
                <w:rFonts w:ascii="Arial" w:hAnsi="Arial" w:cs="Arial"/>
                <w:color w:val="auto"/>
                <w:sz w:val="18"/>
                <w:szCs w:val="18"/>
              </w:rPr>
              <w:id w:val="-914706537"/>
              <w14:checkbox>
                <w14:checked w14:val="0"/>
                <w14:checkedState w14:val="2612" w14:font="MS Gothic"/>
                <w14:uncheckedState w14:val="2610" w14:font="MS Gothic"/>
              </w14:checkbox>
            </w:sdtPr>
            <w:sdtContent>
              <w:p w14:paraId="1F236F7C"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4368E90C" w14:textId="77777777" w:rsidTr="00EF6C93">
        <w:tc>
          <w:tcPr>
            <w:tcW w:w="2405" w:type="dxa"/>
            <w:vMerge/>
            <w:tcMar>
              <w:top w:w="28" w:type="dxa"/>
              <w:bottom w:w="28" w:type="dxa"/>
            </w:tcMar>
          </w:tcPr>
          <w:p w14:paraId="0A153146"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6A0FFE94"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Begeleiding Onderwijsdeelnemers, inclusief handelingsplan</w:t>
            </w:r>
          </w:p>
        </w:tc>
        <w:tc>
          <w:tcPr>
            <w:tcW w:w="1877" w:type="dxa"/>
            <w:tcMar>
              <w:top w:w="28" w:type="dxa"/>
              <w:bottom w:w="28" w:type="dxa"/>
            </w:tcMar>
            <w:vAlign w:val="center"/>
          </w:tcPr>
          <w:sdt>
            <w:sdtPr>
              <w:rPr>
                <w:rFonts w:ascii="Arial" w:hAnsi="Arial" w:cs="Arial"/>
                <w:color w:val="auto"/>
                <w:sz w:val="18"/>
                <w:szCs w:val="18"/>
              </w:rPr>
              <w:id w:val="1313594158"/>
              <w14:checkbox>
                <w14:checked w14:val="0"/>
                <w14:checkedState w14:val="2612" w14:font="MS Gothic"/>
                <w14:uncheckedState w14:val="2610" w14:font="MS Gothic"/>
              </w14:checkbox>
            </w:sdtPr>
            <w:sdtContent>
              <w:p w14:paraId="02A65DCB"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F830E2" w:rsidRPr="00CA5EC3" w14:paraId="616311B9" w14:textId="77777777" w:rsidTr="00EF6C93">
        <w:tc>
          <w:tcPr>
            <w:tcW w:w="2405" w:type="dxa"/>
            <w:vMerge/>
            <w:tcMar>
              <w:top w:w="28" w:type="dxa"/>
              <w:bottom w:w="28" w:type="dxa"/>
            </w:tcMar>
          </w:tcPr>
          <w:p w14:paraId="2AC142F6"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53329A6D"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Aan- en afwezigheidsregistratie</w:t>
            </w:r>
          </w:p>
        </w:tc>
        <w:tc>
          <w:tcPr>
            <w:tcW w:w="1877" w:type="dxa"/>
            <w:tcMar>
              <w:top w:w="28" w:type="dxa"/>
              <w:bottom w:w="28" w:type="dxa"/>
            </w:tcMar>
            <w:vAlign w:val="center"/>
          </w:tcPr>
          <w:sdt>
            <w:sdtPr>
              <w:rPr>
                <w:rFonts w:ascii="Arial" w:hAnsi="Arial" w:cs="Arial"/>
                <w:color w:val="auto"/>
                <w:sz w:val="18"/>
                <w:szCs w:val="18"/>
              </w:rPr>
              <w:id w:val="-371544703"/>
              <w14:checkbox>
                <w14:checked w14:val="0"/>
                <w14:checkedState w14:val="2612" w14:font="MS Gothic"/>
                <w14:uncheckedState w14:val="2610" w14:font="MS Gothic"/>
              </w14:checkbox>
            </w:sdtPr>
            <w:sdtContent>
              <w:p w14:paraId="575B373D"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1FA63778" w14:textId="77777777" w:rsidTr="00EF6C93">
        <w:tc>
          <w:tcPr>
            <w:tcW w:w="2405" w:type="dxa"/>
            <w:tcMar>
              <w:top w:w="28" w:type="dxa"/>
              <w:bottom w:w="28" w:type="dxa"/>
            </w:tcMar>
          </w:tcPr>
          <w:p w14:paraId="30ABDBF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820" w:type="dxa"/>
            <w:tcMar>
              <w:top w:w="28" w:type="dxa"/>
              <w:bottom w:w="28" w:type="dxa"/>
            </w:tcMar>
          </w:tcPr>
          <w:p w14:paraId="4C238DCB"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Gegevens met het oog op de </w:t>
            </w:r>
            <w:r w:rsidRPr="00CA5EC3">
              <w:rPr>
                <w:rFonts w:ascii="Arial" w:hAnsi="Arial" w:cs="Arial"/>
                <w:b/>
                <w:bCs/>
                <w:color w:val="auto"/>
                <w:sz w:val="18"/>
                <w:szCs w:val="18"/>
                <w:lang w:val="nl-NL"/>
              </w:rPr>
              <w:t>organisatie van het onderwijs</w:t>
            </w:r>
            <w:r w:rsidRPr="00CA5EC3">
              <w:rPr>
                <w:rFonts w:ascii="Arial" w:hAnsi="Arial" w:cs="Arial"/>
                <w:color w:val="auto"/>
                <w:sz w:val="18"/>
                <w:szCs w:val="18"/>
                <w:lang w:val="nl-NL"/>
              </w:rPr>
              <w:t xml:space="preserve"> (zoals een rooster) en het verstrekken of ter beschikking stellen van leermiddelen</w:t>
            </w:r>
          </w:p>
        </w:tc>
        <w:sdt>
          <w:sdtPr>
            <w:rPr>
              <w:rFonts w:ascii="Arial" w:hAnsi="Arial" w:cs="Arial"/>
              <w:color w:val="auto"/>
              <w:sz w:val="18"/>
              <w:szCs w:val="18"/>
            </w:rPr>
            <w:id w:val="-1833522419"/>
            <w14:checkbox>
              <w14:checked w14:val="0"/>
              <w14:checkedState w14:val="2612" w14:font="MS Gothic"/>
              <w14:uncheckedState w14:val="2610" w14:font="MS Gothic"/>
            </w14:checkbox>
          </w:sdtPr>
          <w:sdtContent>
            <w:tc>
              <w:tcPr>
                <w:tcW w:w="1877" w:type="dxa"/>
                <w:tcMar>
                  <w:top w:w="28" w:type="dxa"/>
                  <w:bottom w:w="28" w:type="dxa"/>
                </w:tcMar>
                <w:vAlign w:val="center"/>
              </w:tcPr>
              <w:p w14:paraId="0B037B84"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82196B6" w14:textId="77777777" w:rsidTr="00EF6C93">
        <w:tc>
          <w:tcPr>
            <w:tcW w:w="2405" w:type="dxa"/>
            <w:tcMar>
              <w:top w:w="28" w:type="dxa"/>
              <w:bottom w:w="28" w:type="dxa"/>
            </w:tcMar>
          </w:tcPr>
          <w:p w14:paraId="46AAB92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820" w:type="dxa"/>
            <w:tcMar>
              <w:top w:w="28" w:type="dxa"/>
              <w:bottom w:w="28" w:type="dxa"/>
            </w:tcMar>
          </w:tcPr>
          <w:p w14:paraId="1E8D0C38"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van Betrokkene met of zonder geluid van activiteiten van de Onderwijsinstelling</w:t>
            </w:r>
          </w:p>
        </w:tc>
        <w:sdt>
          <w:sdtPr>
            <w:rPr>
              <w:rFonts w:ascii="Arial" w:hAnsi="Arial" w:cs="Arial"/>
              <w:color w:val="auto"/>
              <w:sz w:val="18"/>
              <w:szCs w:val="18"/>
            </w:rPr>
            <w:id w:val="-1690134915"/>
            <w14:checkbox>
              <w14:checked w14:val="0"/>
              <w14:checkedState w14:val="2612" w14:font="MS Gothic"/>
              <w14:uncheckedState w14:val="2610" w14:font="MS Gothic"/>
            </w14:checkbox>
          </w:sdtPr>
          <w:sdtContent>
            <w:tc>
              <w:tcPr>
                <w:tcW w:w="1877" w:type="dxa"/>
                <w:tcMar>
                  <w:top w:w="28" w:type="dxa"/>
                  <w:bottom w:w="28" w:type="dxa"/>
                </w:tcMar>
                <w:vAlign w:val="center"/>
              </w:tcPr>
              <w:p w14:paraId="241A8308"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2ABA746E" w14:textId="77777777" w:rsidTr="00EF6C93">
        <w:tc>
          <w:tcPr>
            <w:tcW w:w="2405" w:type="dxa"/>
            <w:vMerge w:val="restart"/>
            <w:tcMar>
              <w:top w:w="28" w:type="dxa"/>
              <w:bottom w:w="28" w:type="dxa"/>
            </w:tcMar>
          </w:tcPr>
          <w:p w14:paraId="2B9F7E90"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Gebruikersgegevens</w:t>
            </w:r>
          </w:p>
        </w:tc>
        <w:tc>
          <w:tcPr>
            <w:tcW w:w="4820" w:type="dxa"/>
            <w:tcMar>
              <w:top w:w="28" w:type="dxa"/>
              <w:bottom w:w="28" w:type="dxa"/>
            </w:tcMar>
          </w:tcPr>
          <w:p w14:paraId="20C727DE"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 xml:space="preserve">Diagnostische gegevens, loggegevens, metadata, anders namelijk … </w:t>
            </w:r>
          </w:p>
        </w:tc>
        <w:sdt>
          <w:sdtPr>
            <w:rPr>
              <w:rFonts w:ascii="Arial" w:hAnsi="Arial" w:cs="Arial"/>
              <w:color w:val="auto"/>
              <w:sz w:val="18"/>
              <w:szCs w:val="18"/>
            </w:rPr>
            <w:id w:val="1099063304"/>
            <w14:checkbox>
              <w14:checked w14:val="0"/>
              <w14:checkedState w14:val="2612" w14:font="MS Gothic"/>
              <w14:uncheckedState w14:val="2610" w14:font="MS Gothic"/>
            </w14:checkbox>
          </w:sdtPr>
          <w:sdtContent>
            <w:tc>
              <w:tcPr>
                <w:tcW w:w="1877" w:type="dxa"/>
                <w:tcMar>
                  <w:top w:w="28" w:type="dxa"/>
                  <w:bottom w:w="28" w:type="dxa"/>
                </w:tcMar>
                <w:vAlign w:val="center"/>
              </w:tcPr>
              <w:p w14:paraId="1351230D"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C9EB6BA" w14:textId="77777777" w:rsidTr="00EF6C93">
        <w:tc>
          <w:tcPr>
            <w:tcW w:w="2405" w:type="dxa"/>
            <w:vMerge/>
            <w:tcMar>
              <w:top w:w="28" w:type="dxa"/>
              <w:bottom w:w="28" w:type="dxa"/>
            </w:tcMar>
          </w:tcPr>
          <w:p w14:paraId="4E11571C" w14:textId="77777777" w:rsidR="00F830E2" w:rsidRPr="00CA5EC3" w:rsidRDefault="00F830E2" w:rsidP="00EF6C93">
            <w:pPr>
              <w:pStyle w:val="Geenafstand"/>
              <w:rPr>
                <w:rFonts w:ascii="Arial" w:hAnsi="Arial" w:cs="Arial"/>
                <w:color w:val="auto"/>
                <w:sz w:val="18"/>
                <w:szCs w:val="18"/>
                <w:lang w:val="nl-NL"/>
              </w:rPr>
            </w:pPr>
          </w:p>
        </w:tc>
        <w:tc>
          <w:tcPr>
            <w:tcW w:w="4820" w:type="dxa"/>
            <w:tcMar>
              <w:top w:w="28" w:type="dxa"/>
              <w:bottom w:w="28" w:type="dxa"/>
            </w:tcMar>
          </w:tcPr>
          <w:p w14:paraId="0A479B07"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625587415"/>
              <w14:checkbox>
                <w14:checked w14:val="0"/>
                <w14:checkedState w14:val="2612" w14:font="MS Gothic"/>
                <w14:uncheckedState w14:val="2610" w14:font="MS Gothic"/>
              </w14:checkbox>
            </w:sdtPr>
            <w:sdtContent>
              <w:p w14:paraId="78130473"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2367FF08" w14:textId="77777777" w:rsidTr="00EF6C93">
        <w:tc>
          <w:tcPr>
            <w:tcW w:w="2405" w:type="dxa"/>
            <w:tcMar>
              <w:top w:w="28" w:type="dxa"/>
              <w:bottom w:w="28" w:type="dxa"/>
            </w:tcMar>
          </w:tcPr>
          <w:p w14:paraId="3FD4B64B"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Andere Persoonsgegevens, namelijk</w:t>
            </w:r>
          </w:p>
        </w:tc>
        <w:tc>
          <w:tcPr>
            <w:tcW w:w="4820" w:type="dxa"/>
            <w:tcMar>
              <w:top w:w="28" w:type="dxa"/>
              <w:bottom w:w="28" w:type="dxa"/>
            </w:tcMar>
          </w:tcPr>
          <w:p w14:paraId="5E6221FA" w14:textId="77777777" w:rsidR="00F830E2" w:rsidRPr="00CA5EC3" w:rsidRDefault="00F830E2" w:rsidP="00EF6C93">
            <w:pPr>
              <w:pStyle w:val="Geenafstand"/>
              <w:rPr>
                <w:rFonts w:ascii="Arial" w:hAnsi="Arial" w:cs="Arial"/>
                <w:i/>
                <w:iCs/>
                <w:color w:val="auto"/>
                <w:sz w:val="18"/>
                <w:szCs w:val="18"/>
                <w:lang w:val="nl-NL"/>
              </w:rPr>
            </w:pPr>
            <w:r w:rsidRPr="00CA5EC3">
              <w:rPr>
                <w:rFonts w:ascii="Arial" w:hAnsi="Arial"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rPr>
            <w:id w:val="1272740035"/>
            <w14:checkbox>
              <w14:checked w14:val="0"/>
              <w14:checkedState w14:val="2612" w14:font="MS Gothic"/>
              <w14:uncheckedState w14:val="2610" w14:font="MS Gothic"/>
            </w14:checkbox>
          </w:sdtPr>
          <w:sdtContent>
            <w:tc>
              <w:tcPr>
                <w:tcW w:w="1877" w:type="dxa"/>
                <w:tcMar>
                  <w:top w:w="28" w:type="dxa"/>
                  <w:bottom w:w="28" w:type="dxa"/>
                </w:tcMar>
                <w:vAlign w:val="center"/>
              </w:tcPr>
              <w:p w14:paraId="75BE5FA4"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67AF9179" w14:textId="77777777" w:rsidR="00F830E2" w:rsidRPr="00CA5EC3" w:rsidRDefault="00F830E2" w:rsidP="00F830E2">
      <w:pPr>
        <w:pStyle w:val="Geenafstand"/>
        <w:rPr>
          <w:rFonts w:ascii="Arial" w:hAnsi="Arial" w:cs="Arial"/>
          <w:sz w:val="14"/>
          <w:szCs w:val="14"/>
          <w:lang w:val="nl-NL"/>
        </w:rPr>
      </w:pPr>
      <w:r w:rsidRPr="00CA5EC3">
        <w:rPr>
          <w:rFonts w:ascii="Arial" w:hAnsi="Arial" w:cs="Arial"/>
          <w:sz w:val="14"/>
          <w:szCs w:val="14"/>
          <w:lang w:val="nl-NL"/>
        </w:rPr>
        <w:t>* Dit zijn bijzondere Persoonsgegevens die niet verwerkt mogen worden, tenzij is voldaan aan de eisen van de AVG en de UAVG.</w:t>
      </w:r>
    </w:p>
    <w:p w14:paraId="556CB84E" w14:textId="77777777" w:rsidR="00F830E2" w:rsidRPr="00CA5EC3" w:rsidRDefault="00F830E2" w:rsidP="00F830E2">
      <w:pPr>
        <w:spacing w:before="0" w:after="160" w:line="259" w:lineRule="auto"/>
        <w:rPr>
          <w:rFonts w:ascii="Arial" w:hAnsi="Arial" w:cs="Arial"/>
          <w:color w:val="auto"/>
          <w:lang w:val="nl-NL"/>
        </w:rPr>
      </w:pPr>
    </w:p>
    <w:tbl>
      <w:tblPr>
        <w:tblStyle w:val="Tabelraster"/>
        <w:tblW w:w="9102" w:type="dxa"/>
        <w:tblLook w:val="04A0" w:firstRow="1" w:lastRow="0" w:firstColumn="1" w:lastColumn="0" w:noHBand="0" w:noVBand="1"/>
      </w:tblPr>
      <w:tblGrid>
        <w:gridCol w:w="2320"/>
        <w:gridCol w:w="4905"/>
        <w:gridCol w:w="1877"/>
      </w:tblGrid>
      <w:tr w:rsidR="00F830E2" w:rsidRPr="00CA5EC3" w14:paraId="37E7506A" w14:textId="77777777" w:rsidTr="00EF6C93">
        <w:tc>
          <w:tcPr>
            <w:tcW w:w="9102" w:type="dxa"/>
            <w:gridSpan w:val="3"/>
            <w:tcMar>
              <w:top w:w="28" w:type="dxa"/>
              <w:bottom w:w="28" w:type="dxa"/>
            </w:tcMar>
          </w:tcPr>
          <w:p w14:paraId="46E7710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b/>
                <w:bCs/>
                <w:color w:val="auto"/>
                <w:sz w:val="18"/>
                <w:szCs w:val="18"/>
                <w:lang w:val="nl-NL"/>
              </w:rPr>
              <w:t>Betrokkene: ouder/voogd/verzorger</w:t>
            </w:r>
          </w:p>
        </w:tc>
      </w:tr>
      <w:tr w:rsidR="00F830E2" w:rsidRPr="008D0C5D" w14:paraId="1458A425" w14:textId="77777777" w:rsidTr="00EF6C93">
        <w:tc>
          <w:tcPr>
            <w:tcW w:w="2320" w:type="dxa"/>
            <w:tcMar>
              <w:top w:w="28" w:type="dxa"/>
              <w:bottom w:w="28" w:type="dxa"/>
            </w:tcMar>
          </w:tcPr>
          <w:p w14:paraId="4004C18F"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05" w:type="dxa"/>
            <w:tcMar>
              <w:top w:w="28" w:type="dxa"/>
              <w:bottom w:w="28" w:type="dxa"/>
            </w:tcMar>
          </w:tcPr>
          <w:p w14:paraId="118256A1"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5042237F"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F830E2" w:rsidRPr="00CA5EC3" w14:paraId="4A1322DB" w14:textId="77777777" w:rsidTr="00EF6C93">
        <w:tc>
          <w:tcPr>
            <w:tcW w:w="2320" w:type="dxa"/>
            <w:vMerge w:val="restart"/>
            <w:tcMar>
              <w:top w:w="28" w:type="dxa"/>
              <w:bottom w:w="28" w:type="dxa"/>
            </w:tcMar>
          </w:tcPr>
          <w:p w14:paraId="279DCD39"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05" w:type="dxa"/>
            <w:tcMar>
              <w:top w:w="28" w:type="dxa"/>
              <w:bottom w:w="28" w:type="dxa"/>
            </w:tcMar>
          </w:tcPr>
          <w:p w14:paraId="6BD6DCDF" w14:textId="77777777" w:rsidR="00F830E2" w:rsidRPr="00CA5EC3" w:rsidRDefault="00F830E2" w:rsidP="00EF6C93">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832099732"/>
              <w14:checkbox>
                <w14:checked w14:val="0"/>
                <w14:checkedState w14:val="2612" w14:font="MS Gothic"/>
                <w14:uncheckedState w14:val="2610" w14:font="MS Gothic"/>
              </w14:checkbox>
            </w:sdtPr>
            <w:sdtContent>
              <w:p w14:paraId="2CE436B2"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tc>
      </w:tr>
      <w:tr w:rsidR="00F830E2" w:rsidRPr="00CA5EC3" w14:paraId="247280E6" w14:textId="77777777" w:rsidTr="00EF6C93">
        <w:tc>
          <w:tcPr>
            <w:tcW w:w="2320" w:type="dxa"/>
            <w:vMerge/>
            <w:tcMar>
              <w:top w:w="28" w:type="dxa"/>
              <w:bottom w:w="28" w:type="dxa"/>
            </w:tcMar>
          </w:tcPr>
          <w:p w14:paraId="5B2CFD61"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68015990"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846830374"/>
              <w14:checkbox>
                <w14:checked w14:val="0"/>
                <w14:checkedState w14:val="2612" w14:font="MS Gothic"/>
                <w14:uncheckedState w14:val="2610" w14:font="MS Gothic"/>
              </w14:checkbox>
            </w:sdtPr>
            <w:sdtContent>
              <w:p w14:paraId="16D5D5A9"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62BED200" w14:textId="77777777" w:rsidTr="00EF6C93">
        <w:tc>
          <w:tcPr>
            <w:tcW w:w="2320" w:type="dxa"/>
            <w:vMerge/>
            <w:tcMar>
              <w:top w:w="28" w:type="dxa"/>
              <w:bottom w:w="28" w:type="dxa"/>
            </w:tcMar>
          </w:tcPr>
          <w:p w14:paraId="57C7BC7D"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2496E572"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30073614"/>
              <w14:checkbox>
                <w14:checked w14:val="0"/>
                <w14:checkedState w14:val="2612" w14:font="MS Gothic"/>
                <w14:uncheckedState w14:val="2610" w14:font="MS Gothic"/>
              </w14:checkbox>
            </w:sdtPr>
            <w:sdtContent>
              <w:p w14:paraId="4BED1EAE"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485D104B" w14:textId="77777777" w:rsidTr="00EF6C93">
        <w:tc>
          <w:tcPr>
            <w:tcW w:w="2320" w:type="dxa"/>
            <w:vMerge/>
            <w:tcMar>
              <w:top w:w="28" w:type="dxa"/>
              <w:bottom w:w="28" w:type="dxa"/>
            </w:tcMar>
          </w:tcPr>
          <w:p w14:paraId="4D8B2D34"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6F52109C" w14:textId="77777777" w:rsidR="00F830E2" w:rsidRPr="00CA5EC3" w:rsidRDefault="00F830E2" w:rsidP="00EF6C93">
            <w:pPr>
              <w:pStyle w:val="Geenafstand"/>
              <w:rPr>
                <w:rFonts w:ascii="Arial" w:hAnsi="Arial" w:cs="Arial"/>
                <w:color w:val="auto"/>
                <w:sz w:val="18"/>
                <w:szCs w:val="18"/>
                <w:lang w:val="nl-NL"/>
              </w:rPr>
            </w:pPr>
          </w:p>
        </w:tc>
        <w:tc>
          <w:tcPr>
            <w:tcW w:w="1877" w:type="dxa"/>
            <w:tcMar>
              <w:top w:w="28" w:type="dxa"/>
              <w:bottom w:w="28" w:type="dxa"/>
            </w:tcMar>
            <w:vAlign w:val="center"/>
          </w:tcPr>
          <w:p w14:paraId="3A542004" w14:textId="77777777" w:rsidR="00F830E2" w:rsidRPr="00CA5EC3" w:rsidRDefault="00F830E2" w:rsidP="00EF6C93">
            <w:pPr>
              <w:pStyle w:val="Geenafstand"/>
              <w:jc w:val="center"/>
              <w:rPr>
                <w:rFonts w:ascii="Arial" w:eastAsiaTheme="minorHAnsi" w:hAnsi="Arial" w:cs="Arial"/>
                <w:color w:val="auto"/>
                <w:sz w:val="18"/>
                <w:szCs w:val="18"/>
              </w:rPr>
            </w:pPr>
          </w:p>
        </w:tc>
      </w:tr>
      <w:tr w:rsidR="00F830E2" w:rsidRPr="00CA5EC3" w14:paraId="34D2952B" w14:textId="77777777" w:rsidTr="00EF6C93">
        <w:tc>
          <w:tcPr>
            <w:tcW w:w="2320" w:type="dxa"/>
            <w:vMerge/>
            <w:tcMar>
              <w:top w:w="28" w:type="dxa"/>
              <w:bottom w:w="28" w:type="dxa"/>
            </w:tcMar>
          </w:tcPr>
          <w:p w14:paraId="3546FB18"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7F1B862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geslacht</w:t>
            </w:r>
          </w:p>
        </w:tc>
        <w:tc>
          <w:tcPr>
            <w:tcW w:w="1877" w:type="dxa"/>
            <w:tcMar>
              <w:top w:w="28" w:type="dxa"/>
              <w:bottom w:w="28" w:type="dxa"/>
            </w:tcMar>
            <w:vAlign w:val="center"/>
          </w:tcPr>
          <w:sdt>
            <w:sdtPr>
              <w:rPr>
                <w:rFonts w:ascii="Arial" w:hAnsi="Arial" w:cs="Arial"/>
                <w:color w:val="auto"/>
                <w:sz w:val="18"/>
                <w:szCs w:val="18"/>
              </w:rPr>
              <w:id w:val="378666044"/>
              <w14:checkbox>
                <w14:checked w14:val="0"/>
                <w14:checkedState w14:val="2612" w14:font="MS Gothic"/>
                <w14:uncheckedState w14:val="2610" w14:font="MS Gothic"/>
              </w14:checkbox>
            </w:sdtPr>
            <w:sdtContent>
              <w:p w14:paraId="5DF5ABF4"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746A46AD" w14:textId="77777777" w:rsidTr="00EF6C93">
        <w:tc>
          <w:tcPr>
            <w:tcW w:w="2320" w:type="dxa"/>
            <w:vMerge/>
            <w:tcMar>
              <w:top w:w="28" w:type="dxa"/>
              <w:bottom w:w="28" w:type="dxa"/>
            </w:tcMar>
          </w:tcPr>
          <w:p w14:paraId="0DB1712F"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6B4FD464"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Woonadres</w:t>
            </w:r>
          </w:p>
        </w:tc>
        <w:tc>
          <w:tcPr>
            <w:tcW w:w="1877" w:type="dxa"/>
            <w:tcMar>
              <w:top w:w="28" w:type="dxa"/>
              <w:bottom w:w="28" w:type="dxa"/>
            </w:tcMar>
            <w:vAlign w:val="center"/>
          </w:tcPr>
          <w:sdt>
            <w:sdtPr>
              <w:rPr>
                <w:rFonts w:ascii="Arial" w:hAnsi="Arial" w:cs="Arial"/>
                <w:color w:val="auto"/>
                <w:sz w:val="18"/>
                <w:szCs w:val="18"/>
              </w:rPr>
              <w:id w:val="1234206204"/>
              <w14:checkbox>
                <w14:checked w14:val="0"/>
                <w14:checkedState w14:val="2612" w14:font="MS Gothic"/>
                <w14:uncheckedState w14:val="2610" w14:font="MS Gothic"/>
              </w14:checkbox>
            </w:sdtPr>
            <w:sdtContent>
              <w:p w14:paraId="7093E2A2"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4564C556" w14:textId="77777777" w:rsidTr="00EF6C93">
        <w:tc>
          <w:tcPr>
            <w:tcW w:w="2320" w:type="dxa"/>
            <w:vMerge/>
            <w:tcMar>
              <w:top w:w="28" w:type="dxa"/>
              <w:bottom w:w="28" w:type="dxa"/>
            </w:tcMar>
          </w:tcPr>
          <w:p w14:paraId="2C26555B"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55A55D4C"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Postcode</w:t>
            </w:r>
          </w:p>
        </w:tc>
        <w:tc>
          <w:tcPr>
            <w:tcW w:w="1877" w:type="dxa"/>
            <w:tcMar>
              <w:top w:w="28" w:type="dxa"/>
              <w:bottom w:w="28" w:type="dxa"/>
            </w:tcMar>
            <w:vAlign w:val="center"/>
          </w:tcPr>
          <w:sdt>
            <w:sdtPr>
              <w:rPr>
                <w:rFonts w:ascii="Arial" w:hAnsi="Arial" w:cs="Arial"/>
                <w:color w:val="auto"/>
                <w:sz w:val="18"/>
                <w:szCs w:val="18"/>
              </w:rPr>
              <w:id w:val="331424153"/>
              <w14:checkbox>
                <w14:checked w14:val="0"/>
                <w14:checkedState w14:val="2612" w14:font="MS Gothic"/>
                <w14:uncheckedState w14:val="2610" w14:font="MS Gothic"/>
              </w14:checkbox>
            </w:sdtPr>
            <w:sdtContent>
              <w:p w14:paraId="43F91343"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1D1C1279" w14:textId="77777777" w:rsidTr="00EF6C93">
        <w:tc>
          <w:tcPr>
            <w:tcW w:w="2320" w:type="dxa"/>
            <w:vMerge/>
            <w:tcMar>
              <w:top w:w="28" w:type="dxa"/>
              <w:bottom w:w="28" w:type="dxa"/>
            </w:tcMar>
          </w:tcPr>
          <w:p w14:paraId="45F33F78"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1FD6C686"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Woonplaats</w:t>
            </w:r>
          </w:p>
        </w:tc>
        <w:tc>
          <w:tcPr>
            <w:tcW w:w="1877" w:type="dxa"/>
            <w:tcMar>
              <w:top w:w="28" w:type="dxa"/>
              <w:bottom w:w="28" w:type="dxa"/>
            </w:tcMar>
            <w:vAlign w:val="center"/>
          </w:tcPr>
          <w:sdt>
            <w:sdtPr>
              <w:rPr>
                <w:rFonts w:ascii="Arial" w:hAnsi="Arial" w:cs="Arial"/>
                <w:color w:val="auto"/>
                <w:sz w:val="18"/>
                <w:szCs w:val="18"/>
              </w:rPr>
              <w:id w:val="-1668784731"/>
              <w14:checkbox>
                <w14:checked w14:val="0"/>
                <w14:checkedState w14:val="2612" w14:font="MS Gothic"/>
                <w14:uncheckedState w14:val="2610" w14:font="MS Gothic"/>
              </w14:checkbox>
            </w:sdtPr>
            <w:sdtContent>
              <w:p w14:paraId="0D8AB3B0"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668D581F" w14:textId="77777777" w:rsidTr="00EF6C93">
        <w:tc>
          <w:tcPr>
            <w:tcW w:w="2320" w:type="dxa"/>
            <w:vMerge/>
            <w:tcMar>
              <w:top w:w="28" w:type="dxa"/>
              <w:bottom w:w="28" w:type="dxa"/>
            </w:tcMar>
          </w:tcPr>
          <w:p w14:paraId="58FD73E3"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0E53B3B2"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Telefoonnummer</w:t>
            </w:r>
          </w:p>
        </w:tc>
        <w:tc>
          <w:tcPr>
            <w:tcW w:w="1877" w:type="dxa"/>
            <w:tcMar>
              <w:top w:w="28" w:type="dxa"/>
              <w:bottom w:w="28" w:type="dxa"/>
            </w:tcMar>
            <w:vAlign w:val="center"/>
          </w:tcPr>
          <w:sdt>
            <w:sdtPr>
              <w:rPr>
                <w:rFonts w:ascii="Arial" w:hAnsi="Arial" w:cs="Arial"/>
                <w:color w:val="auto"/>
                <w:sz w:val="18"/>
                <w:szCs w:val="18"/>
              </w:rPr>
              <w:id w:val="1874575469"/>
              <w14:checkbox>
                <w14:checked w14:val="0"/>
                <w14:checkedState w14:val="2612" w14:font="MS Gothic"/>
                <w14:uncheckedState w14:val="2610" w14:font="MS Gothic"/>
              </w14:checkbox>
            </w:sdtPr>
            <w:sdtContent>
              <w:p w14:paraId="3C215A2E"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6163AA84" w14:textId="77777777" w:rsidTr="00EF6C93">
        <w:tc>
          <w:tcPr>
            <w:tcW w:w="2320" w:type="dxa"/>
            <w:vMerge/>
            <w:tcMar>
              <w:top w:w="28" w:type="dxa"/>
              <w:bottom w:w="28" w:type="dxa"/>
            </w:tcMar>
          </w:tcPr>
          <w:p w14:paraId="577A8D0E"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13822C3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(privé)</w:t>
            </w:r>
          </w:p>
        </w:tc>
        <w:tc>
          <w:tcPr>
            <w:tcW w:w="1877" w:type="dxa"/>
            <w:tcMar>
              <w:top w:w="28" w:type="dxa"/>
              <w:bottom w:w="28" w:type="dxa"/>
            </w:tcMar>
            <w:vAlign w:val="center"/>
          </w:tcPr>
          <w:sdt>
            <w:sdtPr>
              <w:rPr>
                <w:rFonts w:ascii="Arial" w:hAnsi="Arial" w:cs="Arial"/>
                <w:color w:val="auto"/>
                <w:sz w:val="18"/>
                <w:szCs w:val="18"/>
              </w:rPr>
              <w:id w:val="1112943031"/>
              <w14:checkbox>
                <w14:checked w14:val="0"/>
                <w14:checkedState w14:val="2612" w14:font="MS Gothic"/>
                <w14:uncheckedState w14:val="2610" w14:font="MS Gothic"/>
              </w14:checkbox>
            </w:sdtPr>
            <w:sdtContent>
              <w:p w14:paraId="03E77442"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71ADE301" w14:textId="77777777" w:rsidTr="00EF6C93">
        <w:tc>
          <w:tcPr>
            <w:tcW w:w="2320" w:type="dxa"/>
            <w:vMerge w:val="restart"/>
            <w:tcMar>
              <w:top w:w="28" w:type="dxa"/>
              <w:bottom w:w="28" w:type="dxa"/>
            </w:tcMar>
          </w:tcPr>
          <w:p w14:paraId="4791800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Financiële gegevens met het oog op het berekenen, vastleggen en innen van gelden en bijdragen</w:t>
            </w:r>
          </w:p>
        </w:tc>
        <w:tc>
          <w:tcPr>
            <w:tcW w:w="4905" w:type="dxa"/>
            <w:tcMar>
              <w:top w:w="28" w:type="dxa"/>
              <w:bottom w:w="28" w:type="dxa"/>
            </w:tcMar>
          </w:tcPr>
          <w:p w14:paraId="33E9E3A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Bankrekeningnummer</w:t>
            </w:r>
          </w:p>
        </w:tc>
        <w:sdt>
          <w:sdtPr>
            <w:rPr>
              <w:rFonts w:ascii="Arial" w:hAnsi="Arial" w:cs="Arial"/>
              <w:color w:val="auto"/>
              <w:sz w:val="18"/>
              <w:szCs w:val="18"/>
            </w:rPr>
            <w:id w:val="-1786563781"/>
            <w14:checkbox>
              <w14:checked w14:val="0"/>
              <w14:checkedState w14:val="2612" w14:font="MS Gothic"/>
              <w14:uncheckedState w14:val="2610" w14:font="MS Gothic"/>
            </w14:checkbox>
          </w:sdtPr>
          <w:sdtContent>
            <w:tc>
              <w:tcPr>
                <w:tcW w:w="1877" w:type="dxa"/>
                <w:tcMar>
                  <w:top w:w="28" w:type="dxa"/>
                  <w:bottom w:w="28" w:type="dxa"/>
                </w:tcMar>
                <w:vAlign w:val="center"/>
              </w:tcPr>
              <w:p w14:paraId="2ECFB70B"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093EAA12" w14:textId="77777777" w:rsidTr="00EF6C93">
        <w:tc>
          <w:tcPr>
            <w:tcW w:w="2320" w:type="dxa"/>
            <w:vMerge/>
            <w:tcMar>
              <w:top w:w="28" w:type="dxa"/>
              <w:bottom w:w="28" w:type="dxa"/>
            </w:tcMar>
          </w:tcPr>
          <w:p w14:paraId="36EA9E8A"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61D0F3A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Facturenadministratie</w:t>
            </w:r>
          </w:p>
        </w:tc>
        <w:sdt>
          <w:sdtPr>
            <w:rPr>
              <w:rFonts w:ascii="Arial" w:hAnsi="Arial" w:cs="Arial"/>
              <w:color w:val="auto"/>
              <w:sz w:val="18"/>
              <w:szCs w:val="18"/>
            </w:rPr>
            <w:id w:val="110793483"/>
            <w14:checkbox>
              <w14:checked w14:val="0"/>
              <w14:checkedState w14:val="2612" w14:font="MS Gothic"/>
              <w14:uncheckedState w14:val="2610" w14:font="MS Gothic"/>
            </w14:checkbox>
          </w:sdtPr>
          <w:sdtContent>
            <w:tc>
              <w:tcPr>
                <w:tcW w:w="1877" w:type="dxa"/>
                <w:tcMar>
                  <w:top w:w="28" w:type="dxa"/>
                  <w:bottom w:w="28" w:type="dxa"/>
                </w:tcMar>
                <w:vAlign w:val="center"/>
              </w:tcPr>
              <w:p w14:paraId="2820B14D" w14:textId="77777777" w:rsidR="00F830E2" w:rsidRPr="00CA5EC3" w:rsidRDefault="00F830E2" w:rsidP="00EF6C93">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F830E2" w:rsidRPr="00CA5EC3" w14:paraId="7FAADFFC" w14:textId="77777777" w:rsidTr="00EF6C93">
        <w:tc>
          <w:tcPr>
            <w:tcW w:w="2320" w:type="dxa"/>
            <w:vMerge w:val="restart"/>
            <w:tcMar>
              <w:top w:w="28" w:type="dxa"/>
              <w:bottom w:w="28" w:type="dxa"/>
            </w:tcMar>
          </w:tcPr>
          <w:p w14:paraId="440F38E0"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Gebruikersgegevens</w:t>
            </w:r>
          </w:p>
        </w:tc>
        <w:tc>
          <w:tcPr>
            <w:tcW w:w="4905" w:type="dxa"/>
            <w:tcMar>
              <w:top w:w="28" w:type="dxa"/>
              <w:bottom w:w="28" w:type="dxa"/>
            </w:tcMar>
          </w:tcPr>
          <w:p w14:paraId="1705B608"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loggegevens, metadata, anders namelijk …</w:t>
            </w:r>
          </w:p>
        </w:tc>
        <w:tc>
          <w:tcPr>
            <w:tcW w:w="1877" w:type="dxa"/>
            <w:tcMar>
              <w:top w:w="28" w:type="dxa"/>
              <w:bottom w:w="28" w:type="dxa"/>
            </w:tcMar>
            <w:vAlign w:val="center"/>
          </w:tcPr>
          <w:sdt>
            <w:sdtPr>
              <w:rPr>
                <w:rFonts w:ascii="Arial" w:hAnsi="Arial" w:cs="Arial"/>
                <w:color w:val="auto"/>
                <w:sz w:val="18"/>
                <w:szCs w:val="18"/>
              </w:rPr>
              <w:id w:val="636694328"/>
              <w14:checkbox>
                <w14:checked w14:val="0"/>
                <w14:checkedState w14:val="2612" w14:font="MS Gothic"/>
                <w14:uncheckedState w14:val="2610" w14:font="MS Gothic"/>
              </w14:checkbox>
            </w:sdtPr>
            <w:sdtContent>
              <w:p w14:paraId="5124FD6A"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131AA14E" w14:textId="77777777" w:rsidR="00F830E2" w:rsidRPr="00CA5EC3" w:rsidRDefault="00F830E2" w:rsidP="00EF6C93">
            <w:pPr>
              <w:pStyle w:val="Geenafstand"/>
              <w:jc w:val="center"/>
              <w:rPr>
                <w:rFonts w:ascii="Arial" w:hAnsi="Arial" w:cs="Arial"/>
                <w:color w:val="auto"/>
                <w:sz w:val="18"/>
                <w:szCs w:val="18"/>
                <w:lang w:val="nl-NL"/>
              </w:rPr>
            </w:pPr>
          </w:p>
        </w:tc>
      </w:tr>
      <w:tr w:rsidR="00F830E2" w:rsidRPr="00CA5EC3" w14:paraId="42A6B158" w14:textId="77777777" w:rsidTr="00EF6C93">
        <w:tc>
          <w:tcPr>
            <w:tcW w:w="2320" w:type="dxa"/>
            <w:vMerge/>
            <w:tcMar>
              <w:top w:w="28" w:type="dxa"/>
              <w:bottom w:w="28" w:type="dxa"/>
            </w:tcMar>
          </w:tcPr>
          <w:p w14:paraId="595FBEA8" w14:textId="77777777" w:rsidR="00F830E2" w:rsidRPr="00CA5EC3" w:rsidRDefault="00F830E2" w:rsidP="00EF6C93">
            <w:pPr>
              <w:pStyle w:val="Geenafstand"/>
              <w:rPr>
                <w:rFonts w:ascii="Arial" w:hAnsi="Arial" w:cs="Arial"/>
                <w:color w:val="auto"/>
                <w:sz w:val="18"/>
                <w:szCs w:val="18"/>
                <w:lang w:val="nl-NL"/>
              </w:rPr>
            </w:pPr>
          </w:p>
        </w:tc>
        <w:tc>
          <w:tcPr>
            <w:tcW w:w="4905" w:type="dxa"/>
            <w:tcMar>
              <w:top w:w="28" w:type="dxa"/>
              <w:bottom w:w="28" w:type="dxa"/>
            </w:tcMar>
          </w:tcPr>
          <w:p w14:paraId="49221377"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1156610889"/>
              <w14:checkbox>
                <w14:checked w14:val="0"/>
                <w14:checkedState w14:val="2612" w14:font="MS Gothic"/>
                <w14:uncheckedState w14:val="2610" w14:font="MS Gothic"/>
              </w14:checkbox>
            </w:sdtPr>
            <w:sdtContent>
              <w:p w14:paraId="3B518D4E"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2D98879E" w14:textId="77777777" w:rsidTr="00EF6C93">
        <w:tc>
          <w:tcPr>
            <w:tcW w:w="2320" w:type="dxa"/>
            <w:tcMar>
              <w:top w:w="28" w:type="dxa"/>
              <w:bottom w:w="28" w:type="dxa"/>
            </w:tcMar>
          </w:tcPr>
          <w:p w14:paraId="0FEE45CD"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Andere Persoonsgegevens, namelijk:</w:t>
            </w:r>
          </w:p>
        </w:tc>
        <w:tc>
          <w:tcPr>
            <w:tcW w:w="4905" w:type="dxa"/>
            <w:tcMar>
              <w:top w:w="28" w:type="dxa"/>
              <w:bottom w:w="28" w:type="dxa"/>
            </w:tcMar>
          </w:tcPr>
          <w:p w14:paraId="42F8923A"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rPr>
            <w:id w:val="1807050605"/>
            <w14:checkbox>
              <w14:checked w14:val="0"/>
              <w14:checkedState w14:val="2612" w14:font="MS Gothic"/>
              <w14:uncheckedState w14:val="2610" w14:font="MS Gothic"/>
            </w14:checkbox>
          </w:sdtPr>
          <w:sdtContent>
            <w:tc>
              <w:tcPr>
                <w:tcW w:w="1877" w:type="dxa"/>
                <w:tcMar>
                  <w:top w:w="28" w:type="dxa"/>
                  <w:bottom w:w="28" w:type="dxa"/>
                </w:tcMar>
                <w:vAlign w:val="center"/>
              </w:tcPr>
              <w:p w14:paraId="550EA338"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4F977DEE" w14:textId="77777777" w:rsidR="00F830E2" w:rsidRPr="00CA5EC3" w:rsidRDefault="00F830E2" w:rsidP="00F830E2">
      <w:pPr>
        <w:spacing w:beforeLines="40" w:before="96" w:afterLines="20" w:after="48"/>
        <w:ind w:right="-144"/>
        <w:rPr>
          <w:rFonts w:ascii="Arial" w:hAnsi="Arial" w:cs="Arial"/>
          <w:color w:val="auto"/>
          <w:lang w:val="nl-NL"/>
        </w:rPr>
      </w:pPr>
    </w:p>
    <w:tbl>
      <w:tblPr>
        <w:tblStyle w:val="Tabelraster"/>
        <w:tblW w:w="9102" w:type="dxa"/>
        <w:tblLook w:val="04A0" w:firstRow="1" w:lastRow="0" w:firstColumn="1" w:lastColumn="0" w:noHBand="0" w:noVBand="1"/>
      </w:tblPr>
      <w:tblGrid>
        <w:gridCol w:w="2312"/>
        <w:gridCol w:w="4913"/>
        <w:gridCol w:w="1877"/>
      </w:tblGrid>
      <w:tr w:rsidR="00F830E2" w:rsidRPr="00CA5EC3" w14:paraId="4AC64F66" w14:textId="77777777" w:rsidTr="00EF6C93">
        <w:tc>
          <w:tcPr>
            <w:tcW w:w="9102" w:type="dxa"/>
            <w:gridSpan w:val="3"/>
            <w:tcMar>
              <w:top w:w="28" w:type="dxa"/>
              <w:bottom w:w="28" w:type="dxa"/>
            </w:tcMar>
          </w:tcPr>
          <w:p w14:paraId="01C702E2"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b/>
                <w:bCs/>
                <w:color w:val="auto"/>
                <w:sz w:val="18"/>
                <w:szCs w:val="18"/>
                <w:lang w:val="nl-NL"/>
              </w:rPr>
              <w:t>Betrokkene:</w:t>
            </w:r>
            <w:r w:rsidRPr="00CA5EC3">
              <w:rPr>
                <w:rFonts w:ascii="Arial" w:hAnsi="Arial" w:cs="Arial"/>
                <w:color w:val="auto"/>
                <w:sz w:val="18"/>
                <w:szCs w:val="18"/>
                <w:lang w:val="nl-NL"/>
              </w:rPr>
              <w:t xml:space="preserve"> </w:t>
            </w:r>
            <w:r w:rsidRPr="00CA5EC3">
              <w:rPr>
                <w:rFonts w:ascii="Arial" w:hAnsi="Arial" w:cs="Arial"/>
                <w:b/>
                <w:bCs/>
                <w:color w:val="auto"/>
                <w:sz w:val="18"/>
                <w:szCs w:val="18"/>
                <w:lang w:val="nl-NL"/>
              </w:rPr>
              <w:t>medewerker Onderwijsinstelling</w:t>
            </w:r>
          </w:p>
        </w:tc>
      </w:tr>
      <w:tr w:rsidR="00F830E2" w:rsidRPr="008D0C5D" w14:paraId="219C72C8" w14:textId="77777777" w:rsidTr="00EF6C93">
        <w:tc>
          <w:tcPr>
            <w:tcW w:w="2312" w:type="dxa"/>
            <w:tcMar>
              <w:top w:w="28" w:type="dxa"/>
              <w:bottom w:w="28" w:type="dxa"/>
            </w:tcMar>
          </w:tcPr>
          <w:p w14:paraId="34E0D7D8"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Categorie gegevens</w:t>
            </w:r>
          </w:p>
        </w:tc>
        <w:tc>
          <w:tcPr>
            <w:tcW w:w="4913" w:type="dxa"/>
            <w:tcMar>
              <w:top w:w="28" w:type="dxa"/>
              <w:bottom w:w="28" w:type="dxa"/>
            </w:tcMar>
          </w:tcPr>
          <w:p w14:paraId="30C55781" w14:textId="77777777" w:rsidR="00F830E2" w:rsidRPr="00CA5EC3" w:rsidRDefault="00F830E2" w:rsidP="00EF6C93">
            <w:pPr>
              <w:pStyle w:val="Geenafstand"/>
              <w:rPr>
                <w:rFonts w:ascii="Arial" w:hAnsi="Arial" w:cs="Arial"/>
                <w:b/>
                <w:bCs/>
                <w:color w:val="auto"/>
                <w:sz w:val="18"/>
                <w:szCs w:val="18"/>
                <w:lang w:val="nl-NL"/>
              </w:rPr>
            </w:pPr>
            <w:r w:rsidRPr="00CA5EC3">
              <w:rPr>
                <w:rFonts w:ascii="Arial" w:hAnsi="Arial" w:cs="Arial"/>
                <w:b/>
                <w:bCs/>
                <w:color w:val="auto"/>
                <w:sz w:val="18"/>
                <w:szCs w:val="18"/>
                <w:lang w:val="nl-NL"/>
              </w:rPr>
              <w:t>Specificatie</w:t>
            </w:r>
          </w:p>
        </w:tc>
        <w:tc>
          <w:tcPr>
            <w:tcW w:w="1877" w:type="dxa"/>
            <w:tcMar>
              <w:top w:w="28" w:type="dxa"/>
              <w:bottom w:w="28" w:type="dxa"/>
            </w:tcMar>
          </w:tcPr>
          <w:p w14:paraId="1DBAC822"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b/>
                <w:bCs/>
                <w:color w:val="auto"/>
                <w:sz w:val="18"/>
                <w:szCs w:val="18"/>
                <w:lang w:val="nl-NL"/>
              </w:rPr>
              <w:t>Aankruisen indien van toepassing op Verwerking(en)</w:t>
            </w:r>
          </w:p>
        </w:tc>
      </w:tr>
      <w:tr w:rsidR="00F830E2" w:rsidRPr="00CA5EC3" w14:paraId="6B5D639C" w14:textId="77777777" w:rsidTr="00EF6C93">
        <w:tc>
          <w:tcPr>
            <w:tcW w:w="2312" w:type="dxa"/>
            <w:vMerge w:val="restart"/>
            <w:tcMar>
              <w:top w:w="28" w:type="dxa"/>
              <w:bottom w:w="28" w:type="dxa"/>
            </w:tcMar>
          </w:tcPr>
          <w:p w14:paraId="09EC1F80"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Contactgegevens</w:t>
            </w:r>
          </w:p>
        </w:tc>
        <w:tc>
          <w:tcPr>
            <w:tcW w:w="4913" w:type="dxa"/>
            <w:tcMar>
              <w:top w:w="28" w:type="dxa"/>
              <w:bottom w:w="28" w:type="dxa"/>
            </w:tcMar>
          </w:tcPr>
          <w:p w14:paraId="428137DC" w14:textId="77777777" w:rsidR="00F830E2" w:rsidRPr="00CA5EC3" w:rsidRDefault="00F830E2" w:rsidP="00EF6C93">
            <w:pPr>
              <w:pStyle w:val="Geenafstand"/>
              <w:rPr>
                <w:rFonts w:ascii="Arial" w:hAnsi="Arial" w:cs="Arial"/>
                <w:color w:val="auto"/>
                <w:sz w:val="18"/>
                <w:szCs w:val="18"/>
                <w:lang w:val="nl-NL"/>
              </w:rPr>
            </w:pPr>
            <w:proofErr w:type="spellStart"/>
            <w:r w:rsidRPr="00CA5EC3">
              <w:rPr>
                <w:rFonts w:ascii="Arial" w:hAnsi="Arial" w:cs="Arial"/>
                <w:color w:val="auto"/>
                <w:sz w:val="18"/>
                <w:szCs w:val="18"/>
                <w:lang w:val="nl-NL"/>
              </w:rPr>
              <w:t>Voorna</w:t>
            </w:r>
            <w:proofErr w:type="spellEnd"/>
            <w:r w:rsidRPr="00CA5EC3">
              <w:rPr>
                <w:rFonts w:ascii="Arial" w:hAnsi="Arial" w:cs="Arial"/>
                <w:color w:val="auto"/>
                <w:sz w:val="18"/>
                <w:szCs w:val="18"/>
                <w:lang w:val="nl-NL"/>
              </w:rPr>
              <w:t>(a)m(en)</w:t>
            </w:r>
          </w:p>
        </w:tc>
        <w:tc>
          <w:tcPr>
            <w:tcW w:w="1877" w:type="dxa"/>
            <w:tcMar>
              <w:top w:w="28" w:type="dxa"/>
              <w:bottom w:w="28" w:type="dxa"/>
            </w:tcMar>
            <w:vAlign w:val="center"/>
          </w:tcPr>
          <w:sdt>
            <w:sdtPr>
              <w:rPr>
                <w:rFonts w:ascii="Arial" w:hAnsi="Arial" w:cs="Arial"/>
                <w:color w:val="auto"/>
                <w:sz w:val="18"/>
                <w:szCs w:val="18"/>
              </w:rPr>
              <w:id w:val="182948886"/>
              <w14:checkbox>
                <w14:checked w14:val="0"/>
                <w14:checkedState w14:val="2612" w14:font="MS Gothic"/>
                <w14:uncheckedState w14:val="2610" w14:font="MS Gothic"/>
              </w14:checkbox>
            </w:sdtPr>
            <w:sdtContent>
              <w:p w14:paraId="7248BBE6" w14:textId="77777777" w:rsidR="00F830E2" w:rsidRPr="00CA5EC3" w:rsidRDefault="00F830E2" w:rsidP="00EF6C93">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205F85A0" w14:textId="77777777" w:rsidTr="00EF6C93">
        <w:tc>
          <w:tcPr>
            <w:tcW w:w="2312" w:type="dxa"/>
            <w:vMerge/>
            <w:tcMar>
              <w:top w:w="28" w:type="dxa"/>
              <w:bottom w:w="28" w:type="dxa"/>
            </w:tcMar>
          </w:tcPr>
          <w:p w14:paraId="78C337A7"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743AF5BB"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Voorletter(s)</w:t>
            </w:r>
          </w:p>
        </w:tc>
        <w:tc>
          <w:tcPr>
            <w:tcW w:w="1877" w:type="dxa"/>
            <w:tcMar>
              <w:top w:w="28" w:type="dxa"/>
              <w:bottom w:w="28" w:type="dxa"/>
            </w:tcMar>
            <w:vAlign w:val="center"/>
          </w:tcPr>
          <w:sdt>
            <w:sdtPr>
              <w:rPr>
                <w:rFonts w:ascii="Arial" w:hAnsi="Arial" w:cs="Arial"/>
                <w:color w:val="auto"/>
                <w:sz w:val="18"/>
                <w:szCs w:val="18"/>
              </w:rPr>
              <w:id w:val="-1356957308"/>
              <w14:checkbox>
                <w14:checked w14:val="0"/>
                <w14:checkedState w14:val="2612" w14:font="MS Gothic"/>
                <w14:uncheckedState w14:val="2610" w14:font="MS Gothic"/>
              </w14:checkbox>
            </w:sdtPr>
            <w:sdtContent>
              <w:p w14:paraId="14F1EEB6"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0FDBE848" w14:textId="77777777" w:rsidTr="00EF6C93">
        <w:tc>
          <w:tcPr>
            <w:tcW w:w="2312" w:type="dxa"/>
            <w:vMerge/>
            <w:tcMar>
              <w:top w:w="28" w:type="dxa"/>
              <w:bottom w:w="28" w:type="dxa"/>
            </w:tcMar>
          </w:tcPr>
          <w:p w14:paraId="0B9605DF"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156BFF1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Achternaam</w:t>
            </w:r>
          </w:p>
        </w:tc>
        <w:tc>
          <w:tcPr>
            <w:tcW w:w="1877" w:type="dxa"/>
            <w:tcMar>
              <w:top w:w="28" w:type="dxa"/>
              <w:bottom w:w="28" w:type="dxa"/>
            </w:tcMar>
            <w:vAlign w:val="center"/>
          </w:tcPr>
          <w:sdt>
            <w:sdtPr>
              <w:rPr>
                <w:rFonts w:ascii="Arial" w:hAnsi="Arial" w:cs="Arial"/>
                <w:color w:val="auto"/>
                <w:sz w:val="18"/>
                <w:szCs w:val="18"/>
              </w:rPr>
              <w:id w:val="-400836191"/>
              <w14:checkbox>
                <w14:checked w14:val="0"/>
                <w14:checkedState w14:val="2612" w14:font="MS Gothic"/>
                <w14:uncheckedState w14:val="2610" w14:font="MS Gothic"/>
              </w14:checkbox>
            </w:sdtPr>
            <w:sdtContent>
              <w:p w14:paraId="6B25452E"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020C82CA" w14:textId="77777777" w:rsidTr="00EF6C93">
        <w:tc>
          <w:tcPr>
            <w:tcW w:w="2312" w:type="dxa"/>
            <w:vMerge/>
            <w:tcMar>
              <w:top w:w="28" w:type="dxa"/>
              <w:bottom w:w="28" w:type="dxa"/>
            </w:tcMar>
          </w:tcPr>
          <w:p w14:paraId="026ABB4C"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539FFB5F" w14:textId="77777777" w:rsidR="00F830E2" w:rsidRPr="00CA5EC3" w:rsidRDefault="00F830E2" w:rsidP="00EF6C93">
            <w:pPr>
              <w:pStyle w:val="Geenafstand"/>
              <w:rPr>
                <w:rFonts w:ascii="Arial" w:hAnsi="Arial" w:cs="Arial"/>
                <w:color w:val="auto"/>
                <w:sz w:val="18"/>
                <w:szCs w:val="18"/>
                <w:lang w:val="nl-NL"/>
              </w:rPr>
            </w:pPr>
          </w:p>
        </w:tc>
        <w:tc>
          <w:tcPr>
            <w:tcW w:w="1877" w:type="dxa"/>
            <w:tcMar>
              <w:top w:w="28" w:type="dxa"/>
              <w:bottom w:w="28" w:type="dxa"/>
            </w:tcMar>
            <w:vAlign w:val="center"/>
          </w:tcPr>
          <w:p w14:paraId="3B7B3E29" w14:textId="77777777" w:rsidR="00F830E2" w:rsidRPr="00CA5EC3" w:rsidRDefault="00F830E2" w:rsidP="00EF6C93">
            <w:pPr>
              <w:pStyle w:val="Geenafstand"/>
              <w:jc w:val="center"/>
              <w:rPr>
                <w:rFonts w:ascii="Arial" w:eastAsiaTheme="minorHAnsi" w:hAnsi="Arial" w:cs="Arial"/>
                <w:color w:val="auto"/>
                <w:sz w:val="18"/>
                <w:szCs w:val="18"/>
              </w:rPr>
            </w:pPr>
          </w:p>
        </w:tc>
      </w:tr>
      <w:tr w:rsidR="00F830E2" w:rsidRPr="00CA5EC3" w14:paraId="4290E8E3" w14:textId="77777777" w:rsidTr="00EF6C93">
        <w:tc>
          <w:tcPr>
            <w:tcW w:w="2312" w:type="dxa"/>
            <w:vMerge/>
            <w:tcMar>
              <w:top w:w="28" w:type="dxa"/>
              <w:bottom w:w="28" w:type="dxa"/>
            </w:tcMar>
          </w:tcPr>
          <w:p w14:paraId="35023555"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30C4CF54"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Aanschrijftitel zoals geslacht</w:t>
            </w:r>
          </w:p>
        </w:tc>
        <w:tc>
          <w:tcPr>
            <w:tcW w:w="1877" w:type="dxa"/>
            <w:tcMar>
              <w:top w:w="28" w:type="dxa"/>
              <w:bottom w:w="28" w:type="dxa"/>
            </w:tcMar>
            <w:vAlign w:val="center"/>
          </w:tcPr>
          <w:sdt>
            <w:sdtPr>
              <w:rPr>
                <w:rFonts w:ascii="Arial" w:hAnsi="Arial" w:cs="Arial"/>
                <w:color w:val="auto"/>
                <w:sz w:val="18"/>
                <w:szCs w:val="18"/>
              </w:rPr>
              <w:id w:val="-1435821038"/>
              <w14:checkbox>
                <w14:checked w14:val="0"/>
                <w14:checkedState w14:val="2612" w14:font="MS Gothic"/>
                <w14:uncheckedState w14:val="2610" w14:font="MS Gothic"/>
              </w14:checkbox>
            </w:sdtPr>
            <w:sdtContent>
              <w:p w14:paraId="0952A502"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0A77C432" w14:textId="77777777" w:rsidTr="00EF6C93">
        <w:tc>
          <w:tcPr>
            <w:tcW w:w="2312" w:type="dxa"/>
            <w:vMerge/>
            <w:tcMar>
              <w:top w:w="28" w:type="dxa"/>
              <w:bottom w:w="28" w:type="dxa"/>
            </w:tcMar>
          </w:tcPr>
          <w:p w14:paraId="4C4317EB"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44F968D7"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E-mailadres (school)</w:t>
            </w:r>
          </w:p>
        </w:tc>
        <w:tc>
          <w:tcPr>
            <w:tcW w:w="1877" w:type="dxa"/>
            <w:tcMar>
              <w:top w:w="28" w:type="dxa"/>
              <w:bottom w:w="28" w:type="dxa"/>
            </w:tcMar>
            <w:vAlign w:val="center"/>
          </w:tcPr>
          <w:sdt>
            <w:sdtPr>
              <w:rPr>
                <w:rFonts w:ascii="Arial" w:hAnsi="Arial" w:cs="Arial"/>
                <w:color w:val="auto"/>
                <w:sz w:val="18"/>
                <w:szCs w:val="18"/>
              </w:rPr>
              <w:id w:val="643624188"/>
              <w14:checkbox>
                <w14:checked w14:val="0"/>
                <w14:checkedState w14:val="2612" w14:font="MS Gothic"/>
                <w14:uncheckedState w14:val="2610" w14:font="MS Gothic"/>
              </w14:checkbox>
            </w:sdtPr>
            <w:sdtContent>
              <w:p w14:paraId="2F37CB1C"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2D82B292" w14:textId="77777777" w:rsidTr="00EF6C93">
        <w:tc>
          <w:tcPr>
            <w:tcW w:w="2312" w:type="dxa"/>
            <w:vMerge w:val="restart"/>
            <w:tcMar>
              <w:top w:w="28" w:type="dxa"/>
              <w:bottom w:w="28" w:type="dxa"/>
            </w:tcMar>
          </w:tcPr>
          <w:p w14:paraId="2FAE6F88"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Onderwijsorganisatie</w:t>
            </w:r>
          </w:p>
        </w:tc>
        <w:tc>
          <w:tcPr>
            <w:tcW w:w="4913" w:type="dxa"/>
            <w:tcMar>
              <w:top w:w="28" w:type="dxa"/>
              <w:bottom w:w="28" w:type="dxa"/>
            </w:tcMar>
          </w:tcPr>
          <w:p w14:paraId="51F9852E"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Rooster</w:t>
            </w:r>
          </w:p>
        </w:tc>
        <w:sdt>
          <w:sdtPr>
            <w:rPr>
              <w:rFonts w:ascii="Arial" w:hAnsi="Arial" w:cs="Arial"/>
              <w:color w:val="auto"/>
              <w:sz w:val="18"/>
              <w:szCs w:val="18"/>
            </w:rPr>
            <w:id w:val="1025288290"/>
            <w14:checkbox>
              <w14:checked w14:val="0"/>
              <w14:checkedState w14:val="2612" w14:font="MS Gothic"/>
              <w14:uncheckedState w14:val="2610" w14:font="MS Gothic"/>
            </w14:checkbox>
          </w:sdtPr>
          <w:sdtContent>
            <w:tc>
              <w:tcPr>
                <w:tcW w:w="1877" w:type="dxa"/>
                <w:tcMar>
                  <w:top w:w="28" w:type="dxa"/>
                  <w:bottom w:w="28" w:type="dxa"/>
                </w:tcMar>
                <w:vAlign w:val="center"/>
              </w:tcPr>
              <w:p w14:paraId="6C770834"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5EB149B5" w14:textId="77777777" w:rsidTr="00EF6C93">
        <w:tc>
          <w:tcPr>
            <w:tcW w:w="2312" w:type="dxa"/>
            <w:vMerge/>
            <w:tcMar>
              <w:top w:w="28" w:type="dxa"/>
              <w:bottom w:w="28" w:type="dxa"/>
            </w:tcMar>
          </w:tcPr>
          <w:p w14:paraId="0A09524D"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22A6FD7C"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Begeleidingsgegevens</w:t>
            </w:r>
          </w:p>
        </w:tc>
        <w:sdt>
          <w:sdtPr>
            <w:rPr>
              <w:rFonts w:ascii="Arial" w:hAnsi="Arial" w:cs="Arial"/>
              <w:color w:val="auto"/>
              <w:sz w:val="18"/>
              <w:szCs w:val="18"/>
            </w:rPr>
            <w:id w:val="524452797"/>
            <w14:checkbox>
              <w14:checked w14:val="0"/>
              <w14:checkedState w14:val="2612" w14:font="MS Gothic"/>
              <w14:uncheckedState w14:val="2610" w14:font="MS Gothic"/>
            </w14:checkbox>
          </w:sdtPr>
          <w:sdtContent>
            <w:tc>
              <w:tcPr>
                <w:tcW w:w="1877" w:type="dxa"/>
                <w:tcMar>
                  <w:top w:w="28" w:type="dxa"/>
                  <w:bottom w:w="28" w:type="dxa"/>
                </w:tcMar>
                <w:vAlign w:val="center"/>
              </w:tcPr>
              <w:p w14:paraId="7B5749A5" w14:textId="77777777" w:rsidR="00F830E2" w:rsidRPr="00CA5EC3" w:rsidRDefault="00F830E2" w:rsidP="00EF6C93">
                <w:pPr>
                  <w:pStyle w:val="Geenafstand"/>
                  <w:jc w:val="center"/>
                  <w:rPr>
                    <w:rFonts w:ascii="Arial" w:hAnsi="Arial" w:cs="Arial"/>
                    <w:color w:val="auto"/>
                    <w:sz w:val="18"/>
                    <w:szCs w:val="18"/>
                  </w:rPr>
                </w:pPr>
                <w:r w:rsidRPr="00CA5EC3">
                  <w:rPr>
                    <w:rFonts w:ascii="Segoe UI Symbol" w:eastAsia="MS Gothic" w:hAnsi="Segoe UI Symbol" w:cs="Segoe UI Symbol"/>
                    <w:color w:val="auto"/>
                    <w:sz w:val="18"/>
                    <w:szCs w:val="18"/>
                  </w:rPr>
                  <w:t>☐</w:t>
                </w:r>
              </w:p>
            </w:tc>
          </w:sdtContent>
        </w:sdt>
      </w:tr>
      <w:tr w:rsidR="00F830E2" w:rsidRPr="00CA5EC3" w14:paraId="55275DEF" w14:textId="77777777" w:rsidTr="00EF6C93">
        <w:tc>
          <w:tcPr>
            <w:tcW w:w="2312" w:type="dxa"/>
            <w:tcMar>
              <w:top w:w="28" w:type="dxa"/>
              <w:bottom w:w="28" w:type="dxa"/>
            </w:tcMar>
          </w:tcPr>
          <w:p w14:paraId="52658DE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lastRenderedPageBreak/>
              <w:t>Beeldmateriaal</w:t>
            </w:r>
          </w:p>
        </w:tc>
        <w:tc>
          <w:tcPr>
            <w:tcW w:w="4913" w:type="dxa"/>
            <w:tcMar>
              <w:top w:w="28" w:type="dxa"/>
              <w:bottom w:w="28" w:type="dxa"/>
            </w:tcMar>
          </w:tcPr>
          <w:p w14:paraId="1D00C483"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Foto’s en videobeelden (</w:t>
            </w:r>
            <w:r w:rsidRPr="00CA5EC3">
              <w:rPr>
                <w:rFonts w:ascii="Arial" w:hAnsi="Arial" w:cs="Arial"/>
                <w:b/>
                <w:bCs/>
                <w:color w:val="auto"/>
                <w:sz w:val="18"/>
                <w:szCs w:val="18"/>
                <w:lang w:val="nl-NL"/>
              </w:rPr>
              <w:t>beeldmateriaal</w:t>
            </w:r>
            <w:r w:rsidRPr="00CA5EC3">
              <w:rPr>
                <w:rFonts w:ascii="Arial" w:hAnsi="Arial" w:cs="Arial"/>
                <w:color w:val="auto"/>
                <w:sz w:val="18"/>
                <w:szCs w:val="18"/>
                <w:lang w:val="nl-NL"/>
              </w:rPr>
              <w:t>) van Betrokkene met of zonder geluid van activiteiten van de Onderwijsinstelling</w:t>
            </w:r>
          </w:p>
        </w:tc>
        <w:sdt>
          <w:sdtPr>
            <w:rPr>
              <w:rFonts w:ascii="Arial" w:hAnsi="Arial" w:cs="Arial"/>
              <w:color w:val="auto"/>
              <w:sz w:val="18"/>
              <w:szCs w:val="18"/>
            </w:rPr>
            <w:id w:val="291254884"/>
            <w14:checkbox>
              <w14:checked w14:val="0"/>
              <w14:checkedState w14:val="2612" w14:font="MS Gothic"/>
              <w14:uncheckedState w14:val="2610" w14:font="MS Gothic"/>
            </w14:checkbox>
          </w:sdtPr>
          <w:sdtContent>
            <w:tc>
              <w:tcPr>
                <w:tcW w:w="1877" w:type="dxa"/>
                <w:tcMar>
                  <w:top w:w="28" w:type="dxa"/>
                  <w:bottom w:w="28" w:type="dxa"/>
                </w:tcMar>
                <w:vAlign w:val="center"/>
              </w:tcPr>
              <w:p w14:paraId="417F8BEA"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r w:rsidR="00F830E2" w:rsidRPr="00CA5EC3" w14:paraId="378ED7C7" w14:textId="77777777" w:rsidTr="00EF6C93">
        <w:tc>
          <w:tcPr>
            <w:tcW w:w="2312" w:type="dxa"/>
            <w:vMerge w:val="restart"/>
            <w:tcMar>
              <w:top w:w="28" w:type="dxa"/>
              <w:bottom w:w="28" w:type="dxa"/>
            </w:tcMar>
          </w:tcPr>
          <w:p w14:paraId="624B7011"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Gebruiksgegevens</w:t>
            </w:r>
          </w:p>
        </w:tc>
        <w:tc>
          <w:tcPr>
            <w:tcW w:w="4913" w:type="dxa"/>
            <w:tcMar>
              <w:top w:w="28" w:type="dxa"/>
              <w:bottom w:w="28" w:type="dxa"/>
            </w:tcMar>
          </w:tcPr>
          <w:p w14:paraId="031718A4"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Diagnostische gegevens, zoals loggegevens, metadata, anders namelijk …</w:t>
            </w:r>
          </w:p>
        </w:tc>
        <w:tc>
          <w:tcPr>
            <w:tcW w:w="1877" w:type="dxa"/>
            <w:tcMar>
              <w:top w:w="28" w:type="dxa"/>
              <w:bottom w:w="28" w:type="dxa"/>
            </w:tcMar>
            <w:vAlign w:val="center"/>
          </w:tcPr>
          <w:sdt>
            <w:sdtPr>
              <w:rPr>
                <w:rFonts w:ascii="Arial" w:hAnsi="Arial" w:cs="Arial"/>
                <w:color w:val="auto"/>
                <w:sz w:val="18"/>
                <w:szCs w:val="18"/>
              </w:rPr>
              <w:id w:val="-354356828"/>
              <w14:checkbox>
                <w14:checked w14:val="0"/>
                <w14:checkedState w14:val="2612" w14:font="MS Gothic"/>
                <w14:uncheckedState w14:val="2610" w14:font="MS Gothic"/>
              </w14:checkbox>
            </w:sdtPr>
            <w:sdtContent>
              <w:p w14:paraId="2819049A"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sdtContent>
          </w:sdt>
          <w:p w14:paraId="62D24430" w14:textId="77777777" w:rsidR="00F830E2" w:rsidRPr="00CA5EC3" w:rsidRDefault="00F830E2" w:rsidP="00EF6C93">
            <w:pPr>
              <w:pStyle w:val="Geenafstand"/>
              <w:jc w:val="center"/>
              <w:rPr>
                <w:rFonts w:ascii="Arial" w:hAnsi="Arial" w:cs="Arial"/>
                <w:color w:val="auto"/>
                <w:sz w:val="18"/>
                <w:szCs w:val="18"/>
                <w:lang w:val="nl-NL"/>
              </w:rPr>
            </w:pPr>
          </w:p>
        </w:tc>
      </w:tr>
      <w:tr w:rsidR="00F830E2" w:rsidRPr="00CA5EC3" w14:paraId="16A72254" w14:textId="77777777" w:rsidTr="00EF6C93">
        <w:tc>
          <w:tcPr>
            <w:tcW w:w="2312" w:type="dxa"/>
            <w:vMerge/>
            <w:tcMar>
              <w:top w:w="28" w:type="dxa"/>
              <w:bottom w:w="28" w:type="dxa"/>
            </w:tcMar>
          </w:tcPr>
          <w:p w14:paraId="7DF8CE2C" w14:textId="77777777" w:rsidR="00F830E2" w:rsidRPr="00CA5EC3" w:rsidRDefault="00F830E2" w:rsidP="00EF6C93">
            <w:pPr>
              <w:pStyle w:val="Geenafstand"/>
              <w:rPr>
                <w:rFonts w:ascii="Arial" w:hAnsi="Arial" w:cs="Arial"/>
                <w:color w:val="auto"/>
                <w:sz w:val="18"/>
                <w:szCs w:val="18"/>
                <w:lang w:val="nl-NL"/>
              </w:rPr>
            </w:pPr>
          </w:p>
        </w:tc>
        <w:tc>
          <w:tcPr>
            <w:tcW w:w="4913" w:type="dxa"/>
            <w:tcMar>
              <w:top w:w="28" w:type="dxa"/>
              <w:bottom w:w="28" w:type="dxa"/>
            </w:tcMar>
          </w:tcPr>
          <w:p w14:paraId="4D0A68DE"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IP-adres</w:t>
            </w:r>
          </w:p>
        </w:tc>
        <w:tc>
          <w:tcPr>
            <w:tcW w:w="1877" w:type="dxa"/>
            <w:tcMar>
              <w:top w:w="28" w:type="dxa"/>
              <w:bottom w:w="28" w:type="dxa"/>
            </w:tcMar>
            <w:vAlign w:val="center"/>
          </w:tcPr>
          <w:sdt>
            <w:sdtPr>
              <w:rPr>
                <w:rFonts w:ascii="Arial" w:hAnsi="Arial" w:cs="Arial"/>
                <w:color w:val="auto"/>
                <w:sz w:val="18"/>
                <w:szCs w:val="18"/>
              </w:rPr>
              <w:id w:val="376437378"/>
              <w14:checkbox>
                <w14:checked w14:val="0"/>
                <w14:checkedState w14:val="2612" w14:font="MS Gothic"/>
                <w14:uncheckedState w14:val="2610" w14:font="MS Gothic"/>
              </w14:checkbox>
            </w:sdtPr>
            <w:sdtContent>
              <w:p w14:paraId="2365E24B" w14:textId="77777777" w:rsidR="00F830E2" w:rsidRPr="00CA5EC3" w:rsidRDefault="00F830E2" w:rsidP="00EF6C93">
                <w:pPr>
                  <w:pStyle w:val="Geenafstand"/>
                  <w:jc w:val="center"/>
                  <w:rPr>
                    <w:rFonts w:ascii="Arial" w:eastAsiaTheme="minorHAnsi" w:hAnsi="Arial" w:cs="Arial"/>
                    <w:color w:val="auto"/>
                    <w:sz w:val="18"/>
                    <w:szCs w:val="18"/>
                  </w:rPr>
                </w:pPr>
                <w:r w:rsidRPr="00CA5EC3">
                  <w:rPr>
                    <w:rFonts w:ascii="Segoe UI Symbol" w:eastAsia="MS Gothic" w:hAnsi="Segoe UI Symbol" w:cs="Segoe UI Symbol"/>
                    <w:color w:val="auto"/>
                    <w:sz w:val="18"/>
                    <w:szCs w:val="18"/>
                  </w:rPr>
                  <w:t>☐</w:t>
                </w:r>
              </w:p>
            </w:sdtContent>
          </w:sdt>
        </w:tc>
      </w:tr>
      <w:tr w:rsidR="00F830E2" w:rsidRPr="00CA5EC3" w14:paraId="078D7FF8" w14:textId="77777777" w:rsidTr="00EF6C93">
        <w:tc>
          <w:tcPr>
            <w:tcW w:w="2312" w:type="dxa"/>
            <w:tcMar>
              <w:top w:w="28" w:type="dxa"/>
              <w:bottom w:w="28" w:type="dxa"/>
            </w:tcMar>
          </w:tcPr>
          <w:p w14:paraId="24DCA425"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color w:val="auto"/>
                <w:sz w:val="18"/>
                <w:szCs w:val="18"/>
                <w:lang w:val="nl-NL"/>
              </w:rPr>
              <w:t>Andere Persoonsgegevens, namelijk:</w:t>
            </w:r>
          </w:p>
        </w:tc>
        <w:tc>
          <w:tcPr>
            <w:tcW w:w="4913" w:type="dxa"/>
            <w:tcMar>
              <w:top w:w="28" w:type="dxa"/>
              <w:bottom w:w="28" w:type="dxa"/>
            </w:tcMar>
          </w:tcPr>
          <w:p w14:paraId="3F91D8B0" w14:textId="77777777" w:rsidR="00F830E2" w:rsidRPr="00CA5EC3" w:rsidRDefault="00F830E2" w:rsidP="00EF6C93">
            <w:pPr>
              <w:pStyle w:val="Geenafstand"/>
              <w:rPr>
                <w:rFonts w:ascii="Arial" w:hAnsi="Arial" w:cs="Arial"/>
                <w:color w:val="auto"/>
                <w:sz w:val="18"/>
                <w:szCs w:val="18"/>
                <w:lang w:val="nl-NL"/>
              </w:rPr>
            </w:pPr>
            <w:r w:rsidRPr="00CA5EC3">
              <w:rPr>
                <w:rFonts w:ascii="Arial" w:hAnsi="Arial" w:cs="Arial"/>
                <w:i/>
                <w:iCs/>
                <w:color w:val="auto"/>
                <w:sz w:val="18"/>
                <w:szCs w:val="18"/>
                <w:lang w:val="nl-NL"/>
              </w:rPr>
              <w:t>[Leg hier de andere te verwerken Persoonsgegevens vast. Het moet gaan om Persoonsgegevens die noodzakelijk zijn voor de Verwerking(en) en Doeleinde(n) die zijn omschreven onder D. en E.]</w:t>
            </w:r>
          </w:p>
        </w:tc>
        <w:sdt>
          <w:sdtPr>
            <w:rPr>
              <w:rFonts w:ascii="Arial" w:hAnsi="Arial" w:cs="Arial"/>
              <w:color w:val="auto"/>
              <w:sz w:val="18"/>
              <w:szCs w:val="18"/>
            </w:rPr>
            <w:id w:val="-961803302"/>
            <w14:checkbox>
              <w14:checked w14:val="0"/>
              <w14:checkedState w14:val="2612" w14:font="MS Gothic"/>
              <w14:uncheckedState w14:val="2610" w14:font="MS Gothic"/>
            </w14:checkbox>
          </w:sdtPr>
          <w:sdtContent>
            <w:tc>
              <w:tcPr>
                <w:tcW w:w="1877" w:type="dxa"/>
                <w:tcMar>
                  <w:top w:w="28" w:type="dxa"/>
                  <w:bottom w:w="28" w:type="dxa"/>
                </w:tcMar>
                <w:vAlign w:val="center"/>
              </w:tcPr>
              <w:p w14:paraId="5932A915" w14:textId="77777777" w:rsidR="00F830E2" w:rsidRPr="00CA5EC3" w:rsidRDefault="00F830E2" w:rsidP="00EF6C93">
                <w:pPr>
                  <w:pStyle w:val="Geenafstand"/>
                  <w:jc w:val="center"/>
                  <w:rPr>
                    <w:rFonts w:ascii="Arial" w:hAnsi="Arial" w:cs="Arial"/>
                    <w:color w:val="auto"/>
                    <w:sz w:val="18"/>
                    <w:szCs w:val="18"/>
                    <w:lang w:val="nl-NL"/>
                  </w:rPr>
                </w:pPr>
                <w:r w:rsidRPr="00CA5EC3">
                  <w:rPr>
                    <w:rFonts w:ascii="Segoe UI Symbol" w:eastAsia="MS Gothic" w:hAnsi="Segoe UI Symbol" w:cs="Segoe UI Symbol"/>
                    <w:color w:val="auto"/>
                    <w:sz w:val="18"/>
                    <w:szCs w:val="18"/>
                  </w:rPr>
                  <w:t>☐</w:t>
                </w:r>
              </w:p>
            </w:tc>
          </w:sdtContent>
        </w:sdt>
      </w:tr>
    </w:tbl>
    <w:p w14:paraId="5A7311CD" w14:textId="77777777" w:rsidR="00F830E2" w:rsidRPr="00CA5EC3" w:rsidRDefault="00F830E2" w:rsidP="00F830E2">
      <w:pPr>
        <w:autoSpaceDE w:val="0"/>
        <w:autoSpaceDN w:val="0"/>
        <w:adjustRightInd w:val="0"/>
        <w:spacing w:before="0" w:line="240" w:lineRule="auto"/>
        <w:rPr>
          <w:rFonts w:ascii="Arial" w:eastAsia="Times New Roman" w:hAnsi="Arial" w:cs="Arial"/>
          <w:b/>
          <w:bCs/>
          <w:color w:val="auto"/>
          <w:u w:val="single"/>
          <w:lang w:val="nl-NL" w:eastAsia="nl-NL"/>
        </w:rPr>
      </w:pPr>
    </w:p>
    <w:p w14:paraId="0B7ED4F8" w14:textId="77777777" w:rsidR="00F830E2" w:rsidRPr="00CA5EC3" w:rsidRDefault="00F830E2" w:rsidP="00F830E2">
      <w:pPr>
        <w:autoSpaceDE w:val="0"/>
        <w:autoSpaceDN w:val="0"/>
        <w:adjustRightInd w:val="0"/>
        <w:spacing w:before="0" w:line="240" w:lineRule="auto"/>
        <w:rPr>
          <w:rFonts w:ascii="Arial" w:eastAsia="Times New Roman" w:hAnsi="Arial" w:cs="Arial"/>
          <w:color w:val="auto"/>
          <w:lang w:val="nl-NL" w:eastAsia="nl-NL"/>
        </w:rPr>
      </w:pPr>
      <w:r w:rsidRPr="00CA5EC3">
        <w:rPr>
          <w:rFonts w:ascii="Arial" w:eastAsia="Times New Roman" w:hAnsi="Arial" w:cs="Arial"/>
          <w:color w:val="auto"/>
          <w:lang w:val="nl-NL" w:eastAsia="nl-NL"/>
        </w:rPr>
        <w:t>2. Bewaartermijn van de Persoonsgegevens of de criteria om die vast te stellen</w:t>
      </w:r>
    </w:p>
    <w:p w14:paraId="1BBCEC5D"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Opgave van de (wettelijke) bewaartermijnen van Persoonsgegevens (of toetsingscriteria om dit vast te stellen) die van toepassing zijn op de Verwerking van Persoonsgegevens door de Verwerker.</w:t>
      </w:r>
    </w:p>
    <w:p w14:paraId="39C45D17"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De specifieke bewaartermijnen worden vastgesteld door de Onderwijsinstelling als Verwerkingsverantwoordelijke, eventueel op basis van een voorstel van de Verwerker.</w:t>
      </w:r>
    </w:p>
    <w:p w14:paraId="3D3402C3" w14:textId="77777777" w:rsidR="00F830E2" w:rsidRPr="00CA5EC3" w:rsidRDefault="00F830E2" w:rsidP="00F830E2">
      <w:pPr>
        <w:spacing w:beforeLines="40" w:before="96" w:afterLines="20" w:after="48"/>
        <w:ind w:right="-144"/>
        <w:rPr>
          <w:rFonts w:ascii="Arial" w:hAnsi="Arial" w:cs="Arial"/>
          <w:color w:val="auto"/>
          <w:lang w:val="nl-NL"/>
        </w:rPr>
      </w:pPr>
    </w:p>
    <w:p w14:paraId="0F5AD0A7"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w:t>
      </w:r>
    </w:p>
    <w:p w14:paraId="2A035A08" w14:textId="77777777" w:rsidR="00F830E2" w:rsidRPr="00CA5EC3" w:rsidRDefault="00F830E2" w:rsidP="00F830E2">
      <w:pPr>
        <w:spacing w:before="0" w:line="240" w:lineRule="auto"/>
        <w:rPr>
          <w:rFonts w:ascii="Arial" w:hAnsi="Arial" w:cs="Arial"/>
          <w:color w:val="auto"/>
          <w:lang w:val="nl-NL"/>
        </w:rPr>
      </w:pPr>
    </w:p>
    <w:p w14:paraId="5DA1A3B2" w14:textId="77777777" w:rsidR="00F830E2" w:rsidRPr="00CA5EC3" w:rsidRDefault="00F830E2" w:rsidP="00F830E2">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t>G. Locatie van opslag en Verwerking Persoonsgegevens</w:t>
      </w:r>
    </w:p>
    <w:p w14:paraId="1D11C5BF" w14:textId="77777777" w:rsidR="00F830E2" w:rsidRPr="00CA5EC3" w:rsidRDefault="00F830E2" w:rsidP="00F830E2">
      <w:pPr>
        <w:spacing w:before="96" w:after="48" w:line="240" w:lineRule="auto"/>
        <w:ind w:right="-144"/>
        <w:rPr>
          <w:rFonts w:ascii="Arial" w:hAnsi="Arial" w:cs="Arial"/>
          <w:color w:val="auto"/>
          <w:lang w:val="nl-NL"/>
        </w:rPr>
      </w:pPr>
      <w:r w:rsidRPr="00CA5EC3">
        <w:rPr>
          <w:rFonts w:ascii="Arial" w:hAnsi="Arial" w:cs="Arial"/>
          <w:color w:val="auto"/>
          <w:lang w:val="nl-NL"/>
        </w:rPr>
        <w:t xml:space="preserve">Geef hieronder voor alle bij onderdeel </w:t>
      </w:r>
      <w:r>
        <w:rPr>
          <w:rFonts w:ascii="Arial" w:hAnsi="Arial" w:cs="Arial"/>
          <w:color w:val="auto"/>
          <w:lang w:val="nl-NL"/>
        </w:rPr>
        <w:t>D</w:t>
      </w:r>
      <w:r w:rsidRPr="00CA5EC3">
        <w:rPr>
          <w:rFonts w:ascii="Arial" w:hAnsi="Arial" w:cs="Arial"/>
          <w:color w:val="auto"/>
          <w:lang w:val="nl-NL"/>
        </w:rPr>
        <w:t xml:space="preserve"> beschreven Verwerkingen aan in welk land de Verwerking plaatsvindt. Indien een of meer Verwerkingen buiten de Europese Economische Ruimte (EER) plaatsvinden, dient in de tweede tabel nadere informatie over die Verwerking en de doorgifte te worden opgenomen.</w:t>
      </w:r>
    </w:p>
    <w:p w14:paraId="4DDC014F" w14:textId="77777777" w:rsidR="00F830E2" w:rsidRPr="00CA5EC3" w:rsidRDefault="00F830E2" w:rsidP="00F830E2">
      <w:pPr>
        <w:spacing w:beforeLines="40" w:before="96" w:afterLines="20" w:after="48"/>
        <w:ind w:right="-144"/>
        <w:rPr>
          <w:rFonts w:ascii="Arial" w:hAnsi="Arial" w:cs="Arial"/>
          <w:color w:val="auto"/>
          <w:lang w:val="nl-NL"/>
        </w:rPr>
      </w:pPr>
    </w:p>
    <w:tbl>
      <w:tblPr>
        <w:tblStyle w:val="Tabelraster"/>
        <w:tblW w:w="9067" w:type="dxa"/>
        <w:tblLook w:val="04A0" w:firstRow="1" w:lastRow="0" w:firstColumn="1" w:lastColumn="0" w:noHBand="0" w:noVBand="1"/>
      </w:tblPr>
      <w:tblGrid>
        <w:gridCol w:w="3256"/>
        <w:gridCol w:w="5811"/>
      </w:tblGrid>
      <w:tr w:rsidR="00F830E2" w:rsidRPr="008D0C5D" w14:paraId="60CB769A" w14:textId="77777777" w:rsidTr="00EF6C93">
        <w:tc>
          <w:tcPr>
            <w:tcW w:w="3256" w:type="dxa"/>
          </w:tcPr>
          <w:p w14:paraId="0C2B1423"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Verwerking (zie onderdeel D)</w:t>
            </w:r>
          </w:p>
        </w:tc>
        <w:tc>
          <w:tcPr>
            <w:tcW w:w="5811" w:type="dxa"/>
          </w:tcPr>
          <w:p w14:paraId="6BB02D6C"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Plaats/Land van opslag en Verwerking van de Persoonsgegevens</w:t>
            </w:r>
          </w:p>
        </w:tc>
      </w:tr>
      <w:tr w:rsidR="00F830E2" w:rsidRPr="00CA5EC3" w14:paraId="4E623F6B" w14:textId="77777777" w:rsidTr="00EF6C93">
        <w:tc>
          <w:tcPr>
            <w:tcW w:w="3256" w:type="dxa"/>
          </w:tcPr>
          <w:p w14:paraId="7891E136"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1. [….]</w:t>
            </w:r>
          </w:p>
        </w:tc>
        <w:tc>
          <w:tcPr>
            <w:tcW w:w="5811" w:type="dxa"/>
          </w:tcPr>
          <w:p w14:paraId="0F79CAB5" w14:textId="77777777" w:rsidR="00F830E2" w:rsidRPr="00CA5EC3" w:rsidRDefault="00F830E2" w:rsidP="00EF6C93">
            <w:pPr>
              <w:spacing w:beforeLines="40" w:before="96" w:afterLines="20" w:after="48"/>
              <w:ind w:right="-144"/>
              <w:rPr>
                <w:rFonts w:ascii="Arial" w:hAnsi="Arial" w:cs="Arial"/>
                <w:color w:val="auto"/>
                <w:sz w:val="16"/>
                <w:szCs w:val="16"/>
                <w:lang w:val="nl-NL"/>
              </w:rPr>
            </w:pPr>
          </w:p>
        </w:tc>
      </w:tr>
      <w:tr w:rsidR="00F830E2" w:rsidRPr="00CA5EC3" w14:paraId="7BD9F953" w14:textId="77777777" w:rsidTr="00EF6C93">
        <w:tc>
          <w:tcPr>
            <w:tcW w:w="3256" w:type="dxa"/>
          </w:tcPr>
          <w:p w14:paraId="2A27D885"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2. [….]</w:t>
            </w:r>
          </w:p>
        </w:tc>
        <w:tc>
          <w:tcPr>
            <w:tcW w:w="5811" w:type="dxa"/>
          </w:tcPr>
          <w:p w14:paraId="55AA2854" w14:textId="77777777" w:rsidR="00F830E2" w:rsidRPr="00CA5EC3" w:rsidRDefault="00F830E2" w:rsidP="00EF6C93">
            <w:pPr>
              <w:spacing w:beforeLines="40" w:before="96" w:afterLines="20" w:after="48"/>
              <w:ind w:right="-144"/>
              <w:rPr>
                <w:rFonts w:ascii="Arial" w:hAnsi="Arial" w:cs="Arial"/>
                <w:color w:val="auto"/>
                <w:sz w:val="16"/>
                <w:szCs w:val="16"/>
                <w:lang w:val="nl-NL"/>
              </w:rPr>
            </w:pPr>
          </w:p>
        </w:tc>
      </w:tr>
    </w:tbl>
    <w:p w14:paraId="743EEB0C" w14:textId="77777777" w:rsidR="00F830E2" w:rsidRPr="00CA5EC3" w:rsidRDefault="00F830E2" w:rsidP="00F830E2">
      <w:pPr>
        <w:spacing w:beforeLines="40" w:before="96" w:afterLines="20" w:after="48"/>
        <w:ind w:right="-144"/>
        <w:rPr>
          <w:rFonts w:ascii="Arial" w:hAnsi="Arial" w:cs="Arial"/>
          <w:color w:val="auto"/>
          <w:sz w:val="16"/>
          <w:szCs w:val="16"/>
          <w:lang w:val="nl-NL"/>
        </w:rPr>
      </w:pPr>
    </w:p>
    <w:tbl>
      <w:tblPr>
        <w:tblStyle w:val="Tabelraster"/>
        <w:tblW w:w="9067" w:type="dxa"/>
        <w:tblLook w:val="04A0" w:firstRow="1" w:lastRow="0" w:firstColumn="1" w:lastColumn="0" w:noHBand="0" w:noVBand="1"/>
      </w:tblPr>
      <w:tblGrid>
        <w:gridCol w:w="3256"/>
        <w:gridCol w:w="5244"/>
        <w:gridCol w:w="567"/>
      </w:tblGrid>
      <w:tr w:rsidR="00F830E2" w:rsidRPr="008D0C5D" w14:paraId="2027D521" w14:textId="77777777" w:rsidTr="00EF6C93">
        <w:tc>
          <w:tcPr>
            <w:tcW w:w="3256" w:type="dxa"/>
            <w:vAlign w:val="center"/>
          </w:tcPr>
          <w:p w14:paraId="2CCC1BFA"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1. Verwerking (zie onderdeel D)</w:t>
            </w:r>
          </w:p>
          <w:p w14:paraId="2D5A1FF6" w14:textId="77777777" w:rsidR="00F830E2" w:rsidRPr="00CA5EC3" w:rsidRDefault="00F830E2" w:rsidP="00EF6C93">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(In te vullen door Verwerker)</w:t>
            </w:r>
          </w:p>
        </w:tc>
        <w:tc>
          <w:tcPr>
            <w:tcW w:w="5811" w:type="dxa"/>
            <w:gridSpan w:val="2"/>
            <w:vAlign w:val="center"/>
          </w:tcPr>
          <w:p w14:paraId="7588E78C" w14:textId="77777777" w:rsidR="00F830E2" w:rsidRPr="00CA5EC3" w:rsidRDefault="00F830E2" w:rsidP="00EF6C93">
            <w:pPr>
              <w:spacing w:beforeLines="40" w:before="96" w:afterLines="20" w:after="48"/>
              <w:ind w:right="-144"/>
              <w:rPr>
                <w:rFonts w:ascii="Arial" w:hAnsi="Arial" w:cs="Arial"/>
                <w:color w:val="auto"/>
                <w:sz w:val="16"/>
                <w:szCs w:val="16"/>
                <w:lang w:val="nl-NL"/>
              </w:rPr>
            </w:pPr>
          </w:p>
        </w:tc>
      </w:tr>
      <w:tr w:rsidR="00F830E2" w:rsidRPr="008D0C5D" w14:paraId="06C8D5FB" w14:textId="77777777" w:rsidTr="00EF6C93">
        <w:tc>
          <w:tcPr>
            <w:tcW w:w="3256" w:type="dxa"/>
            <w:vAlign w:val="center"/>
          </w:tcPr>
          <w:p w14:paraId="332822CA" w14:textId="77777777" w:rsidR="00F830E2" w:rsidRPr="00CA5EC3" w:rsidRDefault="00F830E2" w:rsidP="00EF6C93">
            <w:pPr>
              <w:spacing w:beforeLines="40" w:before="96" w:afterLines="20" w:after="48"/>
              <w:ind w:right="-144"/>
              <w:rPr>
                <w:rFonts w:ascii="Arial" w:hAnsi="Arial" w:cs="Arial"/>
                <w:color w:val="auto"/>
                <w:sz w:val="16"/>
                <w:szCs w:val="16"/>
                <w:lang w:val="nl-NL"/>
              </w:rPr>
            </w:pPr>
            <w:r w:rsidRPr="00CA5EC3">
              <w:rPr>
                <w:rFonts w:ascii="Arial" w:hAnsi="Arial" w:cs="Arial"/>
                <w:color w:val="auto"/>
                <w:sz w:val="18"/>
                <w:szCs w:val="18"/>
                <w:lang w:val="nl-NL"/>
              </w:rPr>
              <w:t>Beschrijving doorgifte buiten de EER</w:t>
            </w:r>
          </w:p>
        </w:tc>
        <w:tc>
          <w:tcPr>
            <w:tcW w:w="5811" w:type="dxa"/>
            <w:gridSpan w:val="2"/>
            <w:vAlign w:val="center"/>
          </w:tcPr>
          <w:p w14:paraId="25CB6405" w14:textId="77777777" w:rsidR="00F830E2" w:rsidRPr="00CA5EC3" w:rsidRDefault="00F830E2" w:rsidP="00EF6C93">
            <w:pPr>
              <w:spacing w:beforeLines="40" w:before="96" w:afterLines="20" w:after="48"/>
              <w:ind w:right="-144"/>
              <w:rPr>
                <w:rFonts w:ascii="Arial" w:hAnsi="Arial" w:cs="Arial"/>
                <w:color w:val="auto"/>
                <w:sz w:val="16"/>
                <w:szCs w:val="16"/>
                <w:lang w:val="nl-NL"/>
              </w:rPr>
            </w:pPr>
          </w:p>
        </w:tc>
      </w:tr>
      <w:tr w:rsidR="00F830E2" w:rsidRPr="008D0C5D" w14:paraId="210A1FCF" w14:textId="77777777" w:rsidTr="00EF6C93">
        <w:tc>
          <w:tcPr>
            <w:tcW w:w="3256" w:type="dxa"/>
            <w:vAlign w:val="center"/>
          </w:tcPr>
          <w:p w14:paraId="61C5C091"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Land van Verwerking of internationale organisatie</w:t>
            </w:r>
          </w:p>
        </w:tc>
        <w:tc>
          <w:tcPr>
            <w:tcW w:w="5811" w:type="dxa"/>
            <w:gridSpan w:val="2"/>
            <w:vAlign w:val="center"/>
          </w:tcPr>
          <w:p w14:paraId="7A797854" w14:textId="77777777" w:rsidR="00F830E2" w:rsidRPr="00CA5EC3" w:rsidRDefault="00F830E2" w:rsidP="00EF6C93">
            <w:pPr>
              <w:spacing w:beforeLines="40" w:before="96" w:afterLines="20" w:after="48"/>
              <w:ind w:right="-144"/>
              <w:rPr>
                <w:rFonts w:ascii="Arial" w:hAnsi="Arial" w:cs="Arial"/>
                <w:color w:val="auto"/>
                <w:sz w:val="16"/>
                <w:szCs w:val="16"/>
                <w:lang w:val="nl-NL"/>
              </w:rPr>
            </w:pPr>
          </w:p>
        </w:tc>
      </w:tr>
      <w:tr w:rsidR="00F830E2" w:rsidRPr="00CA5EC3" w14:paraId="01358CD9" w14:textId="77777777" w:rsidTr="00EF6C93">
        <w:tc>
          <w:tcPr>
            <w:tcW w:w="3256" w:type="dxa"/>
            <w:vAlign w:val="center"/>
          </w:tcPr>
          <w:p w14:paraId="1C731441"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color w:val="auto"/>
                <w:sz w:val="18"/>
                <w:szCs w:val="18"/>
                <w:lang w:val="nl-NL"/>
              </w:rPr>
              <w:t>Getroffen waarborgen* voor doorgifte</w:t>
            </w:r>
          </w:p>
        </w:tc>
        <w:tc>
          <w:tcPr>
            <w:tcW w:w="5811" w:type="dxa"/>
            <w:gridSpan w:val="2"/>
            <w:vAlign w:val="center"/>
          </w:tcPr>
          <w:p w14:paraId="05DCC31B" w14:textId="77777777" w:rsidR="00F830E2" w:rsidRPr="00CA5EC3" w:rsidRDefault="00F830E2" w:rsidP="00EF6C93">
            <w:pPr>
              <w:spacing w:beforeLines="40" w:before="96" w:afterLines="20" w:after="48"/>
              <w:ind w:right="-144"/>
              <w:rPr>
                <w:rFonts w:ascii="Arial" w:hAnsi="Arial" w:cs="Arial"/>
                <w:color w:val="auto"/>
                <w:sz w:val="16"/>
                <w:szCs w:val="16"/>
                <w:lang w:val="nl-NL"/>
              </w:rPr>
            </w:pPr>
          </w:p>
        </w:tc>
      </w:tr>
      <w:tr w:rsidR="00F830E2" w:rsidRPr="00CA5EC3" w14:paraId="30BEEAC2" w14:textId="77777777" w:rsidTr="00EF6C93">
        <w:tc>
          <w:tcPr>
            <w:tcW w:w="8500" w:type="dxa"/>
            <w:gridSpan w:val="2"/>
            <w:vAlign w:val="center"/>
          </w:tcPr>
          <w:p w14:paraId="7E69107C"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 geeft Verwerker schriftelijke toestemming voor de hierboven opgenomen doorgiften aan derde landen of internationale organisaties</w:t>
            </w:r>
          </w:p>
          <w:p w14:paraId="1FAA52F8" w14:textId="77777777" w:rsidR="00F830E2" w:rsidRPr="00CA5EC3" w:rsidRDefault="00F830E2" w:rsidP="00EF6C93">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(toestemming in te vullen door Onderwijsinstelling)</w:t>
            </w:r>
          </w:p>
        </w:tc>
        <w:tc>
          <w:tcPr>
            <w:tcW w:w="567" w:type="dxa"/>
            <w:vAlign w:val="center"/>
          </w:tcPr>
          <w:p w14:paraId="643DC517" w14:textId="77777777" w:rsidR="00F830E2" w:rsidRPr="00CA5EC3" w:rsidRDefault="00F830E2" w:rsidP="00EF6C93">
            <w:pPr>
              <w:spacing w:beforeLines="40" w:before="96" w:afterLines="20" w:after="48"/>
              <w:ind w:right="-144"/>
              <w:rPr>
                <w:rFonts w:ascii="Arial" w:hAnsi="Arial" w:cs="Arial"/>
                <w:color w:val="auto"/>
                <w:sz w:val="16"/>
                <w:szCs w:val="16"/>
                <w:lang w:val="nl-NL"/>
              </w:rPr>
            </w:pPr>
            <w:sdt>
              <w:sdtPr>
                <w:rPr>
                  <w:rFonts w:ascii="Arial" w:hAnsi="Arial" w:cs="Arial"/>
                  <w:color w:val="auto"/>
                  <w:sz w:val="18"/>
                  <w:szCs w:val="18"/>
                  <w:lang w:val="nl-NL"/>
                </w:rPr>
                <w:id w:val="-1034873872"/>
                <w14:checkbox>
                  <w14:checked w14:val="0"/>
                  <w14:checkedState w14:val="2612" w14:font="MS Gothic"/>
                  <w14:uncheckedState w14:val="2610" w14:font="MS Gothic"/>
                </w14:checkbox>
              </w:sdtPr>
              <w:sdtContent>
                <w:r w:rsidRPr="00CA5EC3">
                  <w:rPr>
                    <w:rFonts w:ascii="Segoe UI Symbol" w:eastAsia="MS Gothic" w:hAnsi="Segoe UI Symbol" w:cs="Segoe UI Symbol"/>
                    <w:color w:val="auto"/>
                    <w:sz w:val="18"/>
                    <w:szCs w:val="18"/>
                    <w:lang w:val="nl-NL"/>
                  </w:rPr>
                  <w:t>☐</w:t>
                </w:r>
              </w:sdtContent>
            </w:sdt>
          </w:p>
        </w:tc>
      </w:tr>
    </w:tbl>
    <w:p w14:paraId="2740E16E" w14:textId="77777777" w:rsidR="00F830E2" w:rsidRPr="00CA5EC3" w:rsidRDefault="00F830E2" w:rsidP="00F830E2">
      <w:pPr>
        <w:pStyle w:val="Geenafstand"/>
        <w:rPr>
          <w:rFonts w:ascii="Arial" w:hAnsi="Arial" w:cs="Arial"/>
          <w:sz w:val="16"/>
          <w:szCs w:val="16"/>
          <w:lang w:val="nl-NL"/>
        </w:rPr>
      </w:pPr>
      <w:r w:rsidRPr="00CA5EC3">
        <w:rPr>
          <w:rFonts w:ascii="Arial" w:hAnsi="Arial" w:cs="Arial"/>
          <w:sz w:val="16"/>
          <w:szCs w:val="16"/>
          <w:lang w:val="nl-NL"/>
        </w:rPr>
        <w:t xml:space="preserve">* Mogelijke waarborgen zijn bijvoorbeeld een adequaatheidsbesluit van de Europese Commissie voor het betreffende land of – bij het ontbreken daarvan, Standard </w:t>
      </w:r>
      <w:proofErr w:type="spellStart"/>
      <w:r w:rsidRPr="00CA5EC3">
        <w:rPr>
          <w:rFonts w:ascii="Arial" w:hAnsi="Arial" w:cs="Arial"/>
          <w:sz w:val="16"/>
          <w:szCs w:val="16"/>
          <w:lang w:val="nl-NL"/>
        </w:rPr>
        <w:t>Contractual</w:t>
      </w:r>
      <w:proofErr w:type="spellEnd"/>
      <w:r w:rsidRPr="00CA5EC3">
        <w:rPr>
          <w:rFonts w:ascii="Arial" w:hAnsi="Arial" w:cs="Arial"/>
          <w:sz w:val="16"/>
          <w:szCs w:val="16"/>
          <w:lang w:val="nl-NL"/>
        </w:rPr>
        <w:t xml:space="preserve"> </w:t>
      </w:r>
      <w:proofErr w:type="spellStart"/>
      <w:r w:rsidRPr="00CA5EC3">
        <w:rPr>
          <w:rFonts w:ascii="Arial" w:hAnsi="Arial" w:cs="Arial"/>
          <w:sz w:val="16"/>
          <w:szCs w:val="16"/>
          <w:lang w:val="nl-NL"/>
        </w:rPr>
        <w:t>Clauses</w:t>
      </w:r>
      <w:proofErr w:type="spellEnd"/>
      <w:r w:rsidRPr="00CA5EC3">
        <w:rPr>
          <w:rFonts w:ascii="Arial" w:hAnsi="Arial" w:cs="Arial"/>
          <w:sz w:val="16"/>
          <w:szCs w:val="16"/>
          <w:lang w:val="nl-NL"/>
        </w:rPr>
        <w:t xml:space="preserve"> (SCC), met, indien nodig, voldoende aanvullende maatregelen  om de veiligheid van de doorgifte te waarborgen.</w:t>
      </w:r>
    </w:p>
    <w:p w14:paraId="7F150157" w14:textId="77777777" w:rsidR="00F830E2" w:rsidRPr="00CA5EC3" w:rsidRDefault="00F830E2" w:rsidP="00F830E2">
      <w:pPr>
        <w:spacing w:beforeLines="40" w:before="96" w:afterLines="20" w:after="48"/>
        <w:ind w:right="-144"/>
        <w:rPr>
          <w:rFonts w:ascii="Arial" w:hAnsi="Arial" w:cs="Arial"/>
          <w:color w:val="auto"/>
          <w:lang w:val="nl-NL"/>
        </w:rPr>
      </w:pPr>
    </w:p>
    <w:p w14:paraId="63E15247"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Bij meerdere Verwerkingen waarbij doorgifte naar een land buiten de EER plaatsvindt, bovenstaande tabel nogmaals gebruiken.</w:t>
      </w:r>
    </w:p>
    <w:p w14:paraId="561E4861" w14:textId="77777777" w:rsidR="00F830E2" w:rsidRPr="00CA5EC3" w:rsidRDefault="00F830E2" w:rsidP="00F830E2">
      <w:pPr>
        <w:spacing w:before="0" w:after="160" w:line="259" w:lineRule="auto"/>
        <w:rPr>
          <w:rFonts w:ascii="Arial" w:hAnsi="Arial" w:cs="Arial"/>
          <w:b/>
          <w:color w:val="auto"/>
          <w:u w:val="single"/>
          <w:lang w:val="nl-NL"/>
        </w:rPr>
      </w:pPr>
      <w:r w:rsidRPr="00CA5EC3">
        <w:rPr>
          <w:rFonts w:ascii="Arial" w:hAnsi="Arial" w:cs="Arial"/>
          <w:b/>
          <w:color w:val="auto"/>
          <w:u w:val="single"/>
          <w:lang w:val="nl-NL"/>
        </w:rPr>
        <w:br w:type="page"/>
      </w:r>
    </w:p>
    <w:p w14:paraId="62CBA23A" w14:textId="77777777" w:rsidR="00F830E2" w:rsidRPr="00CA5EC3" w:rsidRDefault="00F830E2" w:rsidP="00F830E2">
      <w:pPr>
        <w:spacing w:beforeLines="40" w:before="96" w:afterLines="20" w:after="48"/>
        <w:ind w:right="-144"/>
        <w:rPr>
          <w:rFonts w:ascii="Arial" w:hAnsi="Arial" w:cs="Arial"/>
          <w:b/>
          <w:color w:val="auto"/>
          <w:u w:val="single"/>
          <w:lang w:val="nl-NL"/>
        </w:rPr>
      </w:pPr>
      <w:r w:rsidRPr="00CA5EC3">
        <w:rPr>
          <w:rFonts w:ascii="Arial" w:hAnsi="Arial" w:cs="Arial"/>
          <w:b/>
          <w:color w:val="auto"/>
          <w:u w:val="single"/>
          <w:lang w:val="nl-NL"/>
        </w:rPr>
        <w:lastRenderedPageBreak/>
        <w:t xml:space="preserve">H. </w:t>
      </w:r>
      <w:proofErr w:type="spellStart"/>
      <w:r w:rsidRPr="00CA5EC3">
        <w:rPr>
          <w:rFonts w:ascii="Arial" w:hAnsi="Arial" w:cs="Arial"/>
          <w:b/>
          <w:color w:val="auto"/>
          <w:u w:val="single"/>
          <w:lang w:val="nl-NL"/>
        </w:rPr>
        <w:t>Subverwerkers</w:t>
      </w:r>
      <w:proofErr w:type="spellEnd"/>
    </w:p>
    <w:p w14:paraId="391B87FA"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Onderwijsinstelling geeft Verwerker door ondertekening van de Verwerkersovereenkomst algemene schriftelijke toestemming voor het inschakelen van een </w:t>
      </w:r>
      <w:proofErr w:type="spellStart"/>
      <w:r w:rsidRPr="00CA5EC3">
        <w:rPr>
          <w:rFonts w:ascii="Arial" w:hAnsi="Arial" w:cs="Arial"/>
          <w:color w:val="auto"/>
          <w:lang w:val="nl-NL"/>
        </w:rPr>
        <w:t>Subverwerker</w:t>
      </w:r>
      <w:proofErr w:type="spellEnd"/>
      <w:r w:rsidRPr="00CA5EC3">
        <w:rPr>
          <w:rFonts w:ascii="Arial" w:hAnsi="Arial" w:cs="Arial"/>
          <w:color w:val="auto"/>
          <w:lang w:val="nl-NL"/>
        </w:rPr>
        <w:t>.</w:t>
      </w:r>
    </w:p>
    <w:p w14:paraId="703C53CA"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Verwerker maakt ten tijde van het afsluiten van de Verwerkersovereenkomst gebruik van de volgende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w:t>
      </w:r>
    </w:p>
    <w:p w14:paraId="556761A5" w14:textId="77777777" w:rsidR="00F830E2" w:rsidRPr="00CA5EC3" w:rsidRDefault="00F830E2" w:rsidP="00F830E2">
      <w:pPr>
        <w:spacing w:beforeLines="40" w:before="96" w:afterLines="20" w:after="48"/>
        <w:ind w:right="-144"/>
        <w:rPr>
          <w:rFonts w:ascii="Arial" w:hAnsi="Arial" w:cs="Arial"/>
          <w:color w:val="auto"/>
          <w:lang w:val="nl-NL"/>
        </w:rPr>
      </w:pPr>
    </w:p>
    <w:tbl>
      <w:tblPr>
        <w:tblStyle w:val="Tabelraster"/>
        <w:tblW w:w="0" w:type="auto"/>
        <w:tblLook w:val="04A0" w:firstRow="1" w:lastRow="0" w:firstColumn="1" w:lastColumn="0" w:noHBand="0" w:noVBand="1"/>
      </w:tblPr>
      <w:tblGrid>
        <w:gridCol w:w="4673"/>
        <w:gridCol w:w="4387"/>
      </w:tblGrid>
      <w:tr w:rsidR="00F830E2" w:rsidRPr="00CA5EC3" w14:paraId="626A36D1" w14:textId="77777777" w:rsidTr="00EF6C93">
        <w:tc>
          <w:tcPr>
            <w:tcW w:w="4673" w:type="dxa"/>
            <w:tcMar>
              <w:top w:w="28" w:type="dxa"/>
              <w:bottom w:w="28" w:type="dxa"/>
            </w:tcMar>
          </w:tcPr>
          <w:p w14:paraId="7A19DB1E"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 xml:space="preserve">Naam </w:t>
            </w:r>
            <w:proofErr w:type="spellStart"/>
            <w:r w:rsidRPr="00CA5EC3">
              <w:rPr>
                <w:rFonts w:ascii="Arial" w:hAnsi="Arial" w:cs="Arial"/>
                <w:b/>
                <w:bCs/>
                <w:color w:val="auto"/>
                <w:sz w:val="18"/>
                <w:szCs w:val="18"/>
                <w:lang w:val="nl-NL"/>
              </w:rPr>
              <w:t>Subverwerker</w:t>
            </w:r>
            <w:proofErr w:type="spellEnd"/>
          </w:p>
        </w:tc>
        <w:tc>
          <w:tcPr>
            <w:tcW w:w="4387" w:type="dxa"/>
            <w:tcMar>
              <w:top w:w="28" w:type="dxa"/>
              <w:bottom w:w="28" w:type="dxa"/>
            </w:tcMar>
          </w:tcPr>
          <w:p w14:paraId="4CF8087B"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r w:rsidR="00F830E2" w:rsidRPr="008D0C5D" w14:paraId="13A52F41" w14:textId="77777777" w:rsidTr="00EF6C93">
        <w:tc>
          <w:tcPr>
            <w:tcW w:w="4673" w:type="dxa"/>
            <w:tcMar>
              <w:top w:w="28" w:type="dxa"/>
              <w:bottom w:w="28" w:type="dxa"/>
            </w:tcMar>
          </w:tcPr>
          <w:p w14:paraId="1FC5CB7E" w14:textId="77777777" w:rsidR="00F830E2" w:rsidRPr="00CA5EC3" w:rsidRDefault="00F830E2" w:rsidP="00EF6C93">
            <w:pPr>
              <w:spacing w:beforeLines="40" w:before="96" w:afterLines="20" w:after="48"/>
              <w:ind w:right="-144"/>
              <w:rPr>
                <w:rFonts w:ascii="Arial" w:hAnsi="Arial" w:cs="Arial"/>
                <w:color w:val="auto"/>
                <w:sz w:val="18"/>
                <w:szCs w:val="18"/>
                <w:lang w:val="nl-NL"/>
              </w:rPr>
            </w:pPr>
            <w:r w:rsidRPr="00CA5EC3">
              <w:rPr>
                <w:rFonts w:ascii="Arial" w:hAnsi="Arial" w:cs="Arial"/>
                <w:b/>
                <w:bCs/>
                <w:color w:val="auto"/>
                <w:sz w:val="18"/>
                <w:szCs w:val="18"/>
                <w:lang w:val="nl-NL"/>
              </w:rPr>
              <w:t>Soort Verwerking (beknopte omschrijving taak/dienst waaruit blijkt welke informatie wordt Verwerkt)</w:t>
            </w:r>
          </w:p>
        </w:tc>
        <w:tc>
          <w:tcPr>
            <w:tcW w:w="4387" w:type="dxa"/>
            <w:tcMar>
              <w:top w:w="28" w:type="dxa"/>
              <w:bottom w:w="28" w:type="dxa"/>
            </w:tcMar>
          </w:tcPr>
          <w:p w14:paraId="021C52E8"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r w:rsidR="00F830E2" w:rsidRPr="008D0C5D" w14:paraId="737E2A9A" w14:textId="77777777" w:rsidTr="00EF6C93">
        <w:tc>
          <w:tcPr>
            <w:tcW w:w="4673" w:type="dxa"/>
            <w:tcMar>
              <w:top w:w="28" w:type="dxa"/>
              <w:bottom w:w="28" w:type="dxa"/>
            </w:tcMar>
          </w:tcPr>
          <w:p w14:paraId="43128118" w14:textId="77777777" w:rsidR="00F830E2" w:rsidRPr="00CA5EC3" w:rsidRDefault="00F830E2" w:rsidP="00EF6C93">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 xml:space="preserve">(Categorie) Persoonsgegevens die de </w:t>
            </w:r>
            <w:proofErr w:type="spellStart"/>
            <w:r w:rsidRPr="00CA5EC3">
              <w:rPr>
                <w:rFonts w:ascii="Arial" w:hAnsi="Arial" w:cs="Arial"/>
                <w:b/>
                <w:bCs/>
                <w:color w:val="auto"/>
                <w:sz w:val="18"/>
                <w:szCs w:val="18"/>
                <w:lang w:val="nl-NL"/>
              </w:rPr>
              <w:t>Subverwerker</w:t>
            </w:r>
            <w:proofErr w:type="spellEnd"/>
            <w:r w:rsidRPr="00CA5EC3">
              <w:rPr>
                <w:rFonts w:ascii="Arial" w:hAnsi="Arial" w:cs="Arial"/>
                <w:b/>
                <w:bCs/>
                <w:color w:val="auto"/>
                <w:sz w:val="18"/>
                <w:szCs w:val="18"/>
                <w:lang w:val="nl-NL"/>
              </w:rPr>
              <w:t xml:space="preserve"> verwerkt</w:t>
            </w:r>
          </w:p>
        </w:tc>
        <w:tc>
          <w:tcPr>
            <w:tcW w:w="4387" w:type="dxa"/>
            <w:tcMar>
              <w:top w:w="28" w:type="dxa"/>
              <w:bottom w:w="28" w:type="dxa"/>
            </w:tcMar>
          </w:tcPr>
          <w:p w14:paraId="37EF5434"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r w:rsidR="00F830E2" w:rsidRPr="008D0C5D" w14:paraId="500DD431" w14:textId="77777777" w:rsidTr="00EF6C93">
        <w:tc>
          <w:tcPr>
            <w:tcW w:w="4673" w:type="dxa"/>
            <w:tcMar>
              <w:top w:w="28" w:type="dxa"/>
              <w:bottom w:w="28" w:type="dxa"/>
            </w:tcMar>
          </w:tcPr>
          <w:p w14:paraId="4A353C5F" w14:textId="77777777" w:rsidR="00F830E2" w:rsidRPr="00CA5EC3" w:rsidRDefault="00F830E2" w:rsidP="00EF6C93">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b/>
                <w:bCs/>
                <w:color w:val="auto"/>
                <w:sz w:val="18"/>
                <w:szCs w:val="18"/>
                <w:lang w:val="nl-NL"/>
              </w:rPr>
              <w:t xml:space="preserve">Land van opslag/Verwerking Persoonsgegevens door </w:t>
            </w:r>
            <w:proofErr w:type="spellStart"/>
            <w:r w:rsidRPr="00CA5EC3">
              <w:rPr>
                <w:rFonts w:ascii="Arial" w:hAnsi="Arial" w:cs="Arial"/>
                <w:b/>
                <w:bCs/>
                <w:color w:val="auto"/>
                <w:sz w:val="18"/>
                <w:szCs w:val="18"/>
                <w:lang w:val="nl-NL"/>
              </w:rPr>
              <w:t>Subverwerker</w:t>
            </w:r>
            <w:proofErr w:type="spellEnd"/>
          </w:p>
        </w:tc>
        <w:tc>
          <w:tcPr>
            <w:tcW w:w="4387" w:type="dxa"/>
            <w:tcMar>
              <w:top w:w="28" w:type="dxa"/>
              <w:bottom w:w="28" w:type="dxa"/>
            </w:tcMar>
          </w:tcPr>
          <w:p w14:paraId="7759EE09"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r w:rsidR="00F830E2" w:rsidRPr="008D0C5D" w14:paraId="3A2C09DE" w14:textId="77777777" w:rsidTr="00EF6C93">
        <w:tc>
          <w:tcPr>
            <w:tcW w:w="4673" w:type="dxa"/>
            <w:tcMar>
              <w:top w:w="28" w:type="dxa"/>
              <w:bottom w:w="28" w:type="dxa"/>
            </w:tcMar>
          </w:tcPr>
          <w:p w14:paraId="3D923EA2" w14:textId="77777777" w:rsidR="00F830E2" w:rsidRPr="00CA5EC3" w:rsidRDefault="00F830E2" w:rsidP="00EF6C93">
            <w:pPr>
              <w:autoSpaceDE w:val="0"/>
              <w:autoSpaceDN w:val="0"/>
              <w:adjustRightInd w:val="0"/>
              <w:spacing w:before="0" w:line="240" w:lineRule="auto"/>
              <w:rPr>
                <w:rFonts w:ascii="Arial" w:hAnsi="Arial" w:cs="Arial"/>
                <w:b/>
                <w:bCs/>
                <w:color w:val="auto"/>
                <w:sz w:val="18"/>
                <w:szCs w:val="18"/>
                <w:lang w:val="nl-NL"/>
              </w:rPr>
            </w:pPr>
            <w:r w:rsidRPr="00CA5EC3">
              <w:rPr>
                <w:rFonts w:ascii="Arial" w:hAnsi="Arial" w:cs="Arial"/>
                <w:b/>
                <w:bCs/>
                <w:color w:val="auto"/>
                <w:sz w:val="18"/>
                <w:szCs w:val="18"/>
                <w:lang w:val="nl-NL"/>
              </w:rPr>
              <w:t xml:space="preserve">Vestigingsland </w:t>
            </w:r>
            <w:proofErr w:type="spellStart"/>
            <w:r w:rsidRPr="00CA5EC3">
              <w:rPr>
                <w:rFonts w:ascii="Arial" w:hAnsi="Arial" w:cs="Arial"/>
                <w:b/>
                <w:bCs/>
                <w:color w:val="auto"/>
                <w:sz w:val="18"/>
                <w:szCs w:val="18"/>
                <w:lang w:val="nl-NL"/>
              </w:rPr>
              <w:t>Subverwerker</w:t>
            </w:r>
            <w:proofErr w:type="spellEnd"/>
          </w:p>
          <w:p w14:paraId="2E7996BB" w14:textId="77777777" w:rsidR="00F830E2" w:rsidRPr="00CA5EC3" w:rsidRDefault="00F830E2" w:rsidP="00EF6C93">
            <w:pPr>
              <w:autoSpaceDE w:val="0"/>
              <w:autoSpaceDN w:val="0"/>
              <w:adjustRightInd w:val="0"/>
              <w:spacing w:before="0" w:line="240" w:lineRule="auto"/>
              <w:rPr>
                <w:rFonts w:ascii="Arial" w:hAnsi="Arial" w:cs="Arial"/>
                <w:color w:val="auto"/>
                <w:sz w:val="18"/>
                <w:szCs w:val="18"/>
                <w:lang w:val="nl-NL"/>
              </w:rPr>
            </w:pPr>
          </w:p>
          <w:p w14:paraId="09986186" w14:textId="77777777" w:rsidR="00F830E2" w:rsidRPr="00CA5EC3" w:rsidRDefault="00F830E2" w:rsidP="00EF6C93">
            <w:pPr>
              <w:autoSpaceDE w:val="0"/>
              <w:autoSpaceDN w:val="0"/>
              <w:adjustRightInd w:val="0"/>
              <w:spacing w:before="0" w:line="240" w:lineRule="auto"/>
              <w:rPr>
                <w:rFonts w:ascii="Arial" w:hAnsi="Arial" w:cs="Arial"/>
                <w:color w:val="auto"/>
                <w:sz w:val="18"/>
                <w:szCs w:val="18"/>
                <w:lang w:val="nl-NL"/>
              </w:rPr>
            </w:pPr>
            <w:r w:rsidRPr="00CA5EC3">
              <w:rPr>
                <w:rFonts w:ascii="Arial" w:hAnsi="Arial" w:cs="Arial"/>
                <w:color w:val="auto"/>
                <w:sz w:val="18"/>
                <w:szCs w:val="18"/>
                <w:lang w:val="nl-NL"/>
              </w:rPr>
              <w:t xml:space="preserve">NB Vergeet niet indien de Verwerking van de gegevens buiten de Europese Economische Ruimte plaatsvindt, ook onderdeel </w:t>
            </w:r>
            <w:r>
              <w:rPr>
                <w:rFonts w:ascii="Arial" w:hAnsi="Arial" w:cs="Arial"/>
                <w:color w:val="auto"/>
                <w:sz w:val="18"/>
                <w:szCs w:val="18"/>
                <w:lang w:val="nl-NL"/>
              </w:rPr>
              <w:t>G</w:t>
            </w:r>
            <w:r w:rsidRPr="00CA5EC3">
              <w:rPr>
                <w:rFonts w:ascii="Arial" w:hAnsi="Arial" w:cs="Arial"/>
                <w:color w:val="auto"/>
                <w:sz w:val="18"/>
                <w:szCs w:val="18"/>
                <w:lang w:val="nl-NL"/>
              </w:rPr>
              <w:t xml:space="preserve"> in te vullen.</w:t>
            </w:r>
          </w:p>
        </w:tc>
        <w:tc>
          <w:tcPr>
            <w:tcW w:w="4387" w:type="dxa"/>
            <w:tcMar>
              <w:top w:w="28" w:type="dxa"/>
              <w:bottom w:w="28" w:type="dxa"/>
            </w:tcMar>
          </w:tcPr>
          <w:p w14:paraId="35E20023" w14:textId="77777777" w:rsidR="00F830E2" w:rsidRPr="00CA5EC3" w:rsidRDefault="00F830E2" w:rsidP="00EF6C93">
            <w:pPr>
              <w:spacing w:beforeLines="40" w:before="96" w:afterLines="20" w:after="48"/>
              <w:ind w:right="-144"/>
              <w:rPr>
                <w:rFonts w:ascii="Arial" w:hAnsi="Arial" w:cs="Arial"/>
                <w:color w:val="auto"/>
                <w:sz w:val="18"/>
                <w:szCs w:val="18"/>
                <w:lang w:val="nl-NL"/>
              </w:rPr>
            </w:pPr>
          </w:p>
        </w:tc>
      </w:tr>
    </w:tbl>
    <w:p w14:paraId="46836A9B"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 xml:space="preserve">Bij meerdere </w:t>
      </w:r>
      <w:proofErr w:type="spellStart"/>
      <w:r w:rsidRPr="00CA5EC3">
        <w:rPr>
          <w:rFonts w:ascii="Arial" w:hAnsi="Arial" w:cs="Arial"/>
          <w:color w:val="auto"/>
          <w:lang w:val="nl-NL"/>
        </w:rPr>
        <w:t>Subverwerkers</w:t>
      </w:r>
      <w:proofErr w:type="spellEnd"/>
      <w:r w:rsidRPr="00CA5EC3">
        <w:rPr>
          <w:rFonts w:ascii="Arial" w:hAnsi="Arial" w:cs="Arial"/>
          <w:color w:val="auto"/>
          <w:lang w:val="nl-NL"/>
        </w:rPr>
        <w:t xml:space="preserve"> bovenstaande tabel nogmaals gebruiken.</w:t>
      </w:r>
    </w:p>
    <w:p w14:paraId="3A9D97CC" w14:textId="77777777" w:rsidR="00F830E2" w:rsidRPr="00CA5EC3" w:rsidRDefault="00F830E2" w:rsidP="00F830E2">
      <w:pPr>
        <w:spacing w:before="0" w:line="240" w:lineRule="auto"/>
        <w:rPr>
          <w:rFonts w:ascii="Arial" w:hAnsi="Arial" w:cs="Arial"/>
          <w:b/>
          <w:color w:val="auto"/>
          <w:u w:val="single"/>
          <w:lang w:val="nl-NL"/>
        </w:rPr>
      </w:pPr>
    </w:p>
    <w:p w14:paraId="4AD53EA2"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71D0984D"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6A6FBECD"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5BF7AFFD"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48275DDE"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2948E923"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6D24B53C"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3449B09D"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0A094D95"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21F1F8BD"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5AE0398F"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670D070D"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79D47155"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660CD47F"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1540E77A"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75FCF6E7"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0498F5FB" w14:textId="77777777" w:rsidR="00F830E2" w:rsidRPr="00CA5EC3" w:rsidRDefault="00F830E2" w:rsidP="00F830E2">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Bijlage 1 (</w:t>
      </w:r>
      <w:proofErr w:type="spellStart"/>
      <w:r w:rsidRPr="00CA5EC3">
        <w:rPr>
          <w:rFonts w:ascii="Arial" w:hAnsi="Arial" w:cs="Arial"/>
          <w:i/>
          <w:color w:val="A6A6A6" w:themeColor="background1" w:themeShade="A6"/>
          <w:lang w:val="nl-NL"/>
        </w:rPr>
        <w:t>Privacybijsluiter</w:t>
      </w:r>
      <w:proofErr w:type="spellEnd"/>
      <w:r w:rsidRPr="00CA5EC3">
        <w:rPr>
          <w:rFonts w:ascii="Arial" w:hAnsi="Arial" w:cs="Arial"/>
          <w:i/>
          <w:color w:val="A6A6A6" w:themeColor="background1" w:themeShade="A6"/>
          <w:lang w:val="nl-NL"/>
        </w:rPr>
        <w:t xml:space="preserve">)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KBb</w:t>
      </w:r>
      <w:proofErr w:type="spellEnd"/>
      <w:r w:rsidRPr="00CA5EC3">
        <w:rPr>
          <w:rFonts w:ascii="Arial" w:hAnsi="Arial" w:cs="Arial"/>
          <w:i/>
          <w:color w:val="A6A6A6" w:themeColor="background1" w:themeShade="A6"/>
          <w:lang w:val="nl-NL"/>
        </w:rPr>
        <w:t>-E en VDOD) en het ministerie van Onderwijs, Cultuur en Wetenschap. Meer informatie hierover vindt u op www.privacyconvenant.nl</w:t>
      </w:r>
      <w:r w:rsidRPr="00CA5EC3">
        <w:rPr>
          <w:rFonts w:ascii="Arial" w:hAnsi="Arial" w:cs="Arial"/>
          <w:iCs/>
          <w:color w:val="A6A6A6" w:themeColor="background1" w:themeShade="A6"/>
          <w:lang w:val="nl-NL"/>
        </w:rPr>
        <w:t>.</w:t>
      </w:r>
    </w:p>
    <w:p w14:paraId="7B214D9C" w14:textId="77777777" w:rsidR="00F830E2" w:rsidRPr="00CA5EC3" w:rsidRDefault="00F830E2" w:rsidP="00F830E2">
      <w:pPr>
        <w:spacing w:before="0" w:after="160" w:line="259" w:lineRule="auto"/>
        <w:rPr>
          <w:rFonts w:ascii="Arial" w:hAnsi="Arial" w:cs="Arial"/>
          <w:i/>
          <w:color w:val="auto"/>
          <w:lang w:val="nl-NL"/>
        </w:rPr>
      </w:pPr>
      <w:r w:rsidRPr="00CA5EC3">
        <w:rPr>
          <w:rFonts w:ascii="Arial" w:hAnsi="Arial" w:cs="Arial"/>
          <w:i/>
          <w:color w:val="auto"/>
          <w:lang w:val="nl-NL"/>
        </w:rPr>
        <w:br w:type="page"/>
      </w:r>
    </w:p>
    <w:p w14:paraId="47AB590D" w14:textId="77777777" w:rsidR="00F830E2" w:rsidRPr="00CA5EC3" w:rsidRDefault="00F830E2" w:rsidP="00F830E2">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MODEL BIJLAGE 2: BEVEILIGINGSBIJLAGE [naam product/dienst]</w:t>
      </w:r>
    </w:p>
    <w:p w14:paraId="13841979"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b/>
          <w:color w:val="auto"/>
          <w:u w:val="single"/>
          <w:lang w:val="nl-NL"/>
        </w:rPr>
        <w:t>Versie</w:t>
      </w:r>
      <w:r w:rsidRPr="00CA5EC3">
        <w:rPr>
          <w:rFonts w:ascii="Arial" w:hAnsi="Arial" w:cs="Arial"/>
          <w:b/>
          <w:color w:val="auto"/>
          <w:lang w:val="nl-NL"/>
        </w:rPr>
        <w:t xml:space="preserve"> </w:t>
      </w:r>
      <w:r w:rsidRPr="00CA5EC3">
        <w:rPr>
          <w:rFonts w:ascii="Arial" w:hAnsi="Arial" w:cs="Arial"/>
          <w:color w:val="auto"/>
          <w:lang w:val="nl-NL"/>
        </w:rPr>
        <w:t>[versienummer en datum laatste aanpassing]</w:t>
      </w:r>
    </w:p>
    <w:p w14:paraId="4DD1F0F3" w14:textId="77777777" w:rsidR="00F830E2" w:rsidRPr="00CA5EC3" w:rsidRDefault="00F830E2" w:rsidP="00F830E2">
      <w:pPr>
        <w:spacing w:before="0" w:line="240" w:lineRule="auto"/>
        <w:outlineLvl w:val="0"/>
        <w:rPr>
          <w:rFonts w:ascii="Arial" w:hAnsi="Arial" w:cs="Arial"/>
          <w:color w:val="auto"/>
          <w:sz w:val="24"/>
          <w:szCs w:val="18"/>
          <w:lang w:val="nl-NL"/>
        </w:rPr>
      </w:pPr>
    </w:p>
    <w:p w14:paraId="0A158AC0"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De Verwerker is overeenkomstig de AVG en artikel 7 en 8 van de Model Verwerkersovereenkomst verplicht passende technische en organisatorische maatregelen te nemen ter beveiliging van de Verwerking van Persoonsgegevens, en om die maatregelen aan te tonen. Deze bijlage geeft een beknopte beschrijving en opsomming van die maatregelen.</w:t>
      </w:r>
    </w:p>
    <w:p w14:paraId="77788D83" w14:textId="77777777" w:rsidR="00F830E2" w:rsidRPr="00CA5EC3" w:rsidRDefault="00F830E2" w:rsidP="00F830E2">
      <w:pPr>
        <w:spacing w:beforeLines="40" w:before="96" w:afterLines="20" w:after="48"/>
        <w:ind w:right="-144"/>
        <w:rPr>
          <w:rFonts w:ascii="Arial" w:hAnsi="Arial" w:cs="Arial"/>
          <w:b/>
          <w:color w:val="auto"/>
          <w:lang w:val="nl-NL"/>
        </w:rPr>
      </w:pPr>
    </w:p>
    <w:p w14:paraId="66D9C968" w14:textId="77777777" w:rsidR="00F830E2" w:rsidRPr="00CF3C60" w:rsidRDefault="00F830E2" w:rsidP="00F830E2">
      <w:pPr>
        <w:pStyle w:val="Lijstalinea"/>
        <w:numPr>
          <w:ilvl w:val="0"/>
          <w:numId w:val="33"/>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beschermen tegen onopzettelijke of onrechtmatige vernietiging, wijziging, opslag, toegang of openbaarmaking</w:t>
      </w:r>
    </w:p>
    <w:p w14:paraId="4C108D7F"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passend beleid voor de beveiliging van de Verwerking van Persoonsgegevens, waarbij het beleid periodiek wordt geëvalueerd en – zo nodig – aangepast.</w:t>
      </w:r>
    </w:p>
    <w:p w14:paraId="32111E80"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neemt maatregelen zodat via een systeem van autorisatie enkel geautoriseerde medewerkers toegang kunnen verkrijgen tot de Verwerking van Persoonsgegevens in het kader van de Verwerkersovereenkomst. Medewerkers hebben op grond van deze systematiek geen toegang tot meer data dan strikt noodzakelijk is voor hun functie.</w:t>
      </w:r>
    </w:p>
    <w:p w14:paraId="55CBD46A"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Verwerker heeft een coördinator voor informatiebeveiliging om risico’s omtrent de verwerking van Persoonsgegevens te inventariseren, beveiligingsbewustzijn te stimuleren, voorzieningen te controleren en maatregelen te treffen die zien op naleving van het informatiebeveiligingsbeleid.</w:t>
      </w:r>
    </w:p>
    <w:p w14:paraId="07A0BE07"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eastAsiaTheme="minorHAnsi" w:hAnsi="Arial" w:cs="Arial"/>
          <w:lang w:val="nl-NL" w:eastAsia="en-US"/>
        </w:rPr>
      </w:pPr>
      <w:r w:rsidRPr="00CA5EC3">
        <w:rPr>
          <w:rFonts w:ascii="Arial" w:hAnsi="Arial" w:cs="Arial"/>
          <w:lang w:val="nl-NL"/>
        </w:rPr>
        <w:t>Informatiebeveiligingsincidenten worden gedocumenteerd en worden benut voor optimalisatie van het informatiebeveiligingsbeleid.</w:t>
      </w:r>
    </w:p>
    <w:p w14:paraId="3CA6CC03"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heeft een proces ingericht voor communicatie over informatiebeveiligingsincidenten.</w:t>
      </w:r>
    </w:p>
    <w:p w14:paraId="65ED7524"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sluit met medewerkers geheimhoudingsverklaringen af en maakt informatiebeveiligingsafspraken.</w:t>
      </w:r>
    </w:p>
    <w:p w14:paraId="61B3CF0D"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Verwerker stimuleert bewustzijn, opleiding en training ten aanzien van informatiebeveiliging.</w:t>
      </w:r>
    </w:p>
    <w:p w14:paraId="4A1B11EB" w14:textId="77777777" w:rsidR="00F830E2" w:rsidRPr="00CA5EC3" w:rsidRDefault="00F830E2" w:rsidP="00F830E2">
      <w:pPr>
        <w:tabs>
          <w:tab w:val="left" w:pos="4503"/>
          <w:tab w:val="left" w:pos="5927"/>
        </w:tabs>
        <w:spacing w:beforeLines="40" w:before="96" w:afterLines="20" w:after="48"/>
        <w:ind w:right="-144"/>
        <w:rPr>
          <w:rFonts w:ascii="Arial" w:hAnsi="Arial" w:cs="Arial"/>
          <w:lang w:val="nl-NL"/>
        </w:rPr>
      </w:pPr>
    </w:p>
    <w:p w14:paraId="0B8B494E" w14:textId="77777777" w:rsidR="00F830E2" w:rsidRPr="00CF3C60" w:rsidRDefault="00F830E2" w:rsidP="00F830E2">
      <w:pPr>
        <w:pStyle w:val="Lijstalinea"/>
        <w:numPr>
          <w:ilvl w:val="0"/>
          <w:numId w:val="33"/>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t>Maatregelen om de Persoonsgegevens te beveiligen en continuïteit van de middelen, het netwerk, de server en de applicatie te waarborgen</w:t>
      </w:r>
    </w:p>
    <w:p w14:paraId="7987DC25" w14:textId="77777777" w:rsidR="00F830E2" w:rsidRPr="00CA5EC3" w:rsidRDefault="00F830E2" w:rsidP="00F830E2">
      <w:pPr>
        <w:spacing w:beforeLines="40" w:before="96" w:afterLines="20" w:after="48"/>
        <w:ind w:right="-144"/>
        <w:rPr>
          <w:rFonts w:ascii="Arial" w:hAnsi="Arial" w:cs="Arial"/>
          <w:color w:val="auto"/>
          <w:lang w:val="nl-NL"/>
        </w:rPr>
      </w:pPr>
      <w:r w:rsidRPr="00CA5EC3">
        <w:rPr>
          <w:rFonts w:ascii="Arial" w:hAnsi="Arial" w:cs="Arial"/>
          <w:color w:val="auto"/>
          <w:lang w:val="nl-NL"/>
        </w:rPr>
        <w:t>Hieronder staat de rapportage van de BIV-classificatie, de mate van compliance en de uitleg bij eventuele afwijkingen van de standaarden. Verwerker gebruikt hiervoor in beginsel het ‘Certificeringsschema informatiebeveiliging en privacy ROSA’ (te vinden op www.edustandaard.nl) als toetsingskader en voor het creëren van een solide basisniveau van informatiebeveiliging en privacy.</w:t>
      </w:r>
    </w:p>
    <w:p w14:paraId="6C157B17" w14:textId="77777777" w:rsidR="00F830E2" w:rsidRPr="00CA5EC3" w:rsidRDefault="00F830E2" w:rsidP="00F830E2">
      <w:pPr>
        <w:spacing w:before="0" w:after="160" w:line="259" w:lineRule="auto"/>
        <w:rPr>
          <w:rFonts w:ascii="Arial" w:eastAsia="MS Mincho" w:hAnsi="Arial" w:cs="Arial"/>
          <w:color w:val="auto"/>
          <w:szCs w:val="24"/>
          <w:lang w:val="nl-NL" w:eastAsia="ja-JP"/>
        </w:rPr>
      </w:pPr>
      <w:r w:rsidRPr="00CA5EC3">
        <w:rPr>
          <w:rFonts w:ascii="Arial" w:eastAsia="MS Mincho" w:hAnsi="Arial" w:cs="Arial"/>
          <w:color w:val="auto"/>
          <w:szCs w:val="24"/>
          <w:lang w:val="nl-NL" w:eastAsia="ja-JP"/>
        </w:rPr>
        <w:br w:type="page"/>
      </w:r>
    </w:p>
    <w:tbl>
      <w:tblPr>
        <w:tblStyle w:val="Tabelraster"/>
        <w:tblW w:w="8490" w:type="dxa"/>
        <w:tblInd w:w="-5" w:type="dxa"/>
        <w:tblLayout w:type="fixed"/>
        <w:tblLook w:val="04A0" w:firstRow="1" w:lastRow="0" w:firstColumn="1" w:lastColumn="0" w:noHBand="0" w:noVBand="1"/>
      </w:tblPr>
      <w:tblGrid>
        <w:gridCol w:w="1943"/>
        <w:gridCol w:w="2646"/>
        <w:gridCol w:w="1559"/>
        <w:gridCol w:w="2319"/>
        <w:gridCol w:w="23"/>
      </w:tblGrid>
      <w:tr w:rsidR="00F830E2" w:rsidRPr="00CA5EC3" w14:paraId="17102CEA" w14:textId="77777777" w:rsidTr="00EF6C93">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2000BE" w14:textId="77777777" w:rsidR="00F830E2" w:rsidRPr="00CA5EC3" w:rsidRDefault="00F830E2" w:rsidP="00EF6C93">
            <w:pPr>
              <w:rPr>
                <w:rFonts w:ascii="Arial" w:hAnsi="Arial" w:cs="Arial"/>
                <w:b/>
                <w:color w:val="auto"/>
                <w:sz w:val="18"/>
                <w:szCs w:val="18"/>
                <w:lang w:val="nl-NL"/>
              </w:rPr>
            </w:pPr>
            <w:proofErr w:type="spellStart"/>
            <w:r w:rsidRPr="00CA5EC3">
              <w:rPr>
                <w:rFonts w:ascii="Arial" w:hAnsi="Arial" w:cs="Arial"/>
                <w:b/>
                <w:color w:val="auto"/>
                <w:sz w:val="18"/>
                <w:szCs w:val="18"/>
                <w:lang w:val="nl-NL"/>
              </w:rPr>
              <w:lastRenderedPageBreak/>
              <w:t>Toetsvorm</w:t>
            </w:r>
            <w:proofErr w:type="spellEnd"/>
          </w:p>
        </w:tc>
        <w:tc>
          <w:tcPr>
            <w:tcW w:w="6547" w:type="dxa"/>
            <w:gridSpan w:val="4"/>
            <w:tcBorders>
              <w:top w:val="single" w:sz="4" w:space="0" w:color="auto"/>
              <w:left w:val="single" w:sz="4" w:space="0" w:color="auto"/>
              <w:bottom w:val="single" w:sz="4" w:space="0" w:color="auto"/>
              <w:right w:val="single" w:sz="4" w:space="0" w:color="auto"/>
            </w:tcBorders>
            <w:hideMark/>
          </w:tcPr>
          <w:p w14:paraId="59C93557" w14:textId="77777777" w:rsidR="00F830E2" w:rsidRPr="00CA5EC3" w:rsidRDefault="00F830E2" w:rsidP="00EF6C93">
            <w:pPr>
              <w:rPr>
                <w:rFonts w:ascii="Arial" w:hAnsi="Arial" w:cs="Arial"/>
                <w:color w:val="auto"/>
                <w:sz w:val="18"/>
                <w:szCs w:val="18"/>
              </w:rPr>
            </w:pPr>
            <w:r w:rsidRPr="00CA5EC3">
              <w:rPr>
                <w:rFonts w:ascii="Arial" w:hAnsi="Arial" w:cs="Arial"/>
                <w:color w:val="auto"/>
                <w:sz w:val="18"/>
                <w:szCs w:val="18"/>
              </w:rPr>
              <w:t>[Self-assessment/interne audit/peer review/externe audit]</w:t>
            </w:r>
          </w:p>
        </w:tc>
      </w:tr>
      <w:tr w:rsidR="00F830E2" w:rsidRPr="008D0C5D" w14:paraId="3C9C68BD" w14:textId="77777777" w:rsidTr="00EF6C93">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7CC78"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Uitvoerder toets</w:t>
            </w:r>
          </w:p>
        </w:tc>
        <w:tc>
          <w:tcPr>
            <w:tcW w:w="6547" w:type="dxa"/>
            <w:gridSpan w:val="4"/>
            <w:tcBorders>
              <w:top w:val="single" w:sz="4" w:space="0" w:color="auto"/>
              <w:left w:val="single" w:sz="4" w:space="0" w:color="auto"/>
              <w:bottom w:val="single" w:sz="4" w:space="0" w:color="auto"/>
              <w:right w:val="single" w:sz="4" w:space="0" w:color="auto"/>
            </w:tcBorders>
            <w:hideMark/>
          </w:tcPr>
          <w:p w14:paraId="748C1206"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[Organisatie, naam en functie uitvoerder]</w:t>
            </w:r>
          </w:p>
        </w:tc>
      </w:tr>
      <w:tr w:rsidR="00F830E2" w:rsidRPr="008D0C5D" w14:paraId="13AC72BA" w14:textId="77777777" w:rsidTr="00EF6C93">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AFE8A"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Inlogpagina</w:t>
            </w:r>
          </w:p>
        </w:tc>
        <w:tc>
          <w:tcPr>
            <w:tcW w:w="6547" w:type="dxa"/>
            <w:gridSpan w:val="4"/>
            <w:tcBorders>
              <w:top w:val="single" w:sz="4" w:space="0" w:color="auto"/>
              <w:left w:val="single" w:sz="4" w:space="0" w:color="auto"/>
              <w:bottom w:val="single" w:sz="4" w:space="0" w:color="auto"/>
              <w:right w:val="single" w:sz="4" w:space="0" w:color="auto"/>
            </w:tcBorders>
          </w:tcPr>
          <w:p w14:paraId="3EB3D2D8"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[Indien van toepassing de URL van de inlogpagina]</w:t>
            </w:r>
          </w:p>
        </w:tc>
      </w:tr>
      <w:tr w:rsidR="00F830E2" w:rsidRPr="008D0C5D" w14:paraId="6B7554F7" w14:textId="77777777" w:rsidTr="00EF6C93">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9FD45"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BIV-classificatie</w:t>
            </w:r>
          </w:p>
        </w:tc>
        <w:tc>
          <w:tcPr>
            <w:tcW w:w="6547" w:type="dxa"/>
            <w:gridSpan w:val="4"/>
            <w:tcBorders>
              <w:top w:val="single" w:sz="4" w:space="0" w:color="auto"/>
              <w:left w:val="single" w:sz="4" w:space="0" w:color="auto"/>
              <w:bottom w:val="single" w:sz="4" w:space="0" w:color="auto"/>
              <w:right w:val="single" w:sz="4" w:space="0" w:color="auto"/>
            </w:tcBorders>
            <w:hideMark/>
          </w:tcPr>
          <w:p w14:paraId="4F3626A5"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[Beschikbaarheid=L/M/H, Integriteit=L/M/H, Vertrouwelijkheid=L/M/H]</w:t>
            </w:r>
          </w:p>
        </w:tc>
      </w:tr>
      <w:tr w:rsidR="00F830E2" w:rsidRPr="00CA5EC3" w14:paraId="71C3FA5C"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497D72"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Categorie</w:t>
            </w:r>
          </w:p>
        </w:tc>
        <w:tc>
          <w:tcPr>
            <w:tcW w:w="264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5E3FAE"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Maatregelen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BDB1B4"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Compliance</w:t>
            </w: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5728C5"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Uitleg</w:t>
            </w:r>
          </w:p>
        </w:tc>
      </w:tr>
      <w:tr w:rsidR="00F830E2" w:rsidRPr="00CA5EC3" w14:paraId="4EBBBFA2"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66891BD"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74ABABF1" w14:textId="77777777" w:rsidR="00F830E2" w:rsidRPr="00CA5EC3" w:rsidRDefault="00F830E2" w:rsidP="00EF6C93">
            <w:pPr>
              <w:rPr>
                <w:rFonts w:ascii="Arial" w:hAnsi="Arial" w:cs="Arial"/>
                <w:color w:val="auto"/>
                <w:sz w:val="18"/>
                <w:szCs w:val="1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78F023CD"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[Voldaan/</w:t>
            </w:r>
            <w:r w:rsidRPr="00CA5EC3">
              <w:rPr>
                <w:rFonts w:ascii="Arial" w:hAnsi="Arial" w:cs="Arial"/>
                <w:color w:val="auto"/>
                <w:sz w:val="18"/>
                <w:szCs w:val="18"/>
                <w:lang w:val="nl-NL"/>
              </w:rPr>
              <w:br/>
              <w:t>Niet voldaan/ Alternatieve maatregel]</w:t>
            </w:r>
          </w:p>
        </w:tc>
        <w:tc>
          <w:tcPr>
            <w:tcW w:w="2319" w:type="dxa"/>
            <w:tcBorders>
              <w:top w:val="single" w:sz="4" w:space="0" w:color="auto"/>
              <w:left w:val="single" w:sz="4" w:space="0" w:color="auto"/>
              <w:bottom w:val="single" w:sz="4" w:space="0" w:color="auto"/>
              <w:right w:val="single" w:sz="4" w:space="0" w:color="auto"/>
            </w:tcBorders>
            <w:hideMark/>
          </w:tcPr>
          <w:p w14:paraId="2F9A5500"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[Bij “Niet voldaan” aangeven hoe/wanneer dit wordt gecorrigeerd. Bij “Alternatieve maatregel” deze beschrijven.]</w:t>
            </w:r>
          </w:p>
        </w:tc>
      </w:tr>
      <w:tr w:rsidR="00F830E2" w:rsidRPr="00CA5EC3" w14:paraId="4D108C22"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13B39381"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Beschikbaarheid</w:t>
            </w:r>
          </w:p>
        </w:tc>
        <w:tc>
          <w:tcPr>
            <w:tcW w:w="2646" w:type="dxa"/>
            <w:tcBorders>
              <w:top w:val="single" w:sz="4" w:space="0" w:color="auto"/>
              <w:left w:val="single" w:sz="4" w:space="0" w:color="auto"/>
              <w:bottom w:val="single" w:sz="4" w:space="0" w:color="auto"/>
              <w:right w:val="single" w:sz="4" w:space="0" w:color="auto"/>
            </w:tcBorders>
            <w:hideMark/>
          </w:tcPr>
          <w:p w14:paraId="6B2E73AF"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Ontwerp</w:t>
            </w:r>
          </w:p>
        </w:tc>
        <w:tc>
          <w:tcPr>
            <w:tcW w:w="1559" w:type="dxa"/>
            <w:tcBorders>
              <w:top w:val="single" w:sz="4" w:space="0" w:color="auto"/>
              <w:left w:val="single" w:sz="4" w:space="0" w:color="auto"/>
              <w:bottom w:val="single" w:sz="4" w:space="0" w:color="auto"/>
              <w:right w:val="single" w:sz="4" w:space="0" w:color="auto"/>
            </w:tcBorders>
          </w:tcPr>
          <w:p w14:paraId="7018E6C6"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65A30D8" w14:textId="77777777" w:rsidR="00F830E2" w:rsidRPr="00CA5EC3" w:rsidRDefault="00F830E2" w:rsidP="00EF6C93">
            <w:pPr>
              <w:rPr>
                <w:rFonts w:ascii="Arial" w:hAnsi="Arial" w:cs="Arial"/>
                <w:color w:val="auto"/>
                <w:sz w:val="18"/>
                <w:szCs w:val="18"/>
                <w:lang w:val="nl-NL"/>
              </w:rPr>
            </w:pPr>
          </w:p>
        </w:tc>
      </w:tr>
      <w:tr w:rsidR="00F830E2" w:rsidRPr="00CA5EC3" w14:paraId="0FE18566"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EDCE100"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AB07F03"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Capaciteit beheer</w:t>
            </w:r>
          </w:p>
        </w:tc>
        <w:tc>
          <w:tcPr>
            <w:tcW w:w="1559" w:type="dxa"/>
            <w:tcBorders>
              <w:top w:val="single" w:sz="4" w:space="0" w:color="auto"/>
              <w:left w:val="single" w:sz="4" w:space="0" w:color="auto"/>
              <w:bottom w:val="single" w:sz="4" w:space="0" w:color="auto"/>
              <w:right w:val="single" w:sz="4" w:space="0" w:color="auto"/>
            </w:tcBorders>
          </w:tcPr>
          <w:p w14:paraId="700570E6"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BC92D74" w14:textId="77777777" w:rsidR="00F830E2" w:rsidRPr="00CA5EC3" w:rsidRDefault="00F830E2" w:rsidP="00EF6C93">
            <w:pPr>
              <w:rPr>
                <w:rFonts w:ascii="Arial" w:hAnsi="Arial" w:cs="Arial"/>
                <w:color w:val="auto"/>
                <w:sz w:val="18"/>
                <w:szCs w:val="18"/>
                <w:lang w:val="nl-NL"/>
              </w:rPr>
            </w:pPr>
          </w:p>
        </w:tc>
      </w:tr>
      <w:tr w:rsidR="00F830E2" w:rsidRPr="00CA5EC3" w14:paraId="651ED8D6"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9C74DC1"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DFECBB1"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Onderhoud</w:t>
            </w:r>
          </w:p>
        </w:tc>
        <w:tc>
          <w:tcPr>
            <w:tcW w:w="1559" w:type="dxa"/>
            <w:tcBorders>
              <w:top w:val="single" w:sz="4" w:space="0" w:color="auto"/>
              <w:left w:val="single" w:sz="4" w:space="0" w:color="auto"/>
              <w:bottom w:val="single" w:sz="4" w:space="0" w:color="auto"/>
              <w:right w:val="single" w:sz="4" w:space="0" w:color="auto"/>
            </w:tcBorders>
          </w:tcPr>
          <w:p w14:paraId="42D91254"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CA0EFDE" w14:textId="77777777" w:rsidR="00F830E2" w:rsidRPr="00CA5EC3" w:rsidRDefault="00F830E2" w:rsidP="00EF6C93">
            <w:pPr>
              <w:rPr>
                <w:rFonts w:ascii="Arial" w:hAnsi="Arial" w:cs="Arial"/>
                <w:color w:val="auto"/>
                <w:sz w:val="18"/>
                <w:szCs w:val="18"/>
                <w:lang w:val="nl-NL"/>
              </w:rPr>
            </w:pPr>
          </w:p>
        </w:tc>
      </w:tr>
      <w:tr w:rsidR="00F830E2" w:rsidRPr="00CA5EC3" w14:paraId="08E63562"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B7164A1"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82E5AFD"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Testen</w:t>
            </w:r>
          </w:p>
        </w:tc>
        <w:tc>
          <w:tcPr>
            <w:tcW w:w="1559" w:type="dxa"/>
            <w:tcBorders>
              <w:top w:val="single" w:sz="4" w:space="0" w:color="auto"/>
              <w:left w:val="single" w:sz="4" w:space="0" w:color="auto"/>
              <w:bottom w:val="single" w:sz="4" w:space="0" w:color="auto"/>
              <w:right w:val="single" w:sz="4" w:space="0" w:color="auto"/>
            </w:tcBorders>
          </w:tcPr>
          <w:p w14:paraId="25658855"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32BF86D" w14:textId="77777777" w:rsidR="00F830E2" w:rsidRPr="00CA5EC3" w:rsidRDefault="00F830E2" w:rsidP="00EF6C93">
            <w:pPr>
              <w:rPr>
                <w:rFonts w:ascii="Arial" w:hAnsi="Arial" w:cs="Arial"/>
                <w:color w:val="auto"/>
                <w:sz w:val="18"/>
                <w:szCs w:val="18"/>
                <w:lang w:val="nl-NL"/>
              </w:rPr>
            </w:pPr>
          </w:p>
        </w:tc>
      </w:tr>
      <w:tr w:rsidR="00F830E2" w:rsidRPr="00CA5EC3" w14:paraId="104F9A12"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29AA488"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1A6A42A"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Monitoring</w:t>
            </w:r>
          </w:p>
        </w:tc>
        <w:tc>
          <w:tcPr>
            <w:tcW w:w="1559" w:type="dxa"/>
            <w:tcBorders>
              <w:top w:val="single" w:sz="4" w:space="0" w:color="auto"/>
              <w:left w:val="single" w:sz="4" w:space="0" w:color="auto"/>
              <w:bottom w:val="single" w:sz="4" w:space="0" w:color="auto"/>
              <w:right w:val="single" w:sz="4" w:space="0" w:color="auto"/>
            </w:tcBorders>
          </w:tcPr>
          <w:p w14:paraId="70F49FEC"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3A80834" w14:textId="77777777" w:rsidR="00F830E2" w:rsidRPr="00CA5EC3" w:rsidRDefault="00F830E2" w:rsidP="00EF6C93">
            <w:pPr>
              <w:rPr>
                <w:rFonts w:ascii="Arial" w:hAnsi="Arial" w:cs="Arial"/>
                <w:color w:val="auto"/>
                <w:sz w:val="18"/>
                <w:szCs w:val="18"/>
                <w:lang w:val="nl-NL"/>
              </w:rPr>
            </w:pPr>
          </w:p>
        </w:tc>
      </w:tr>
      <w:tr w:rsidR="00F830E2" w:rsidRPr="00CA5EC3" w14:paraId="622FEED7"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8D65CA9"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tcPr>
          <w:p w14:paraId="32AD9B1C"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Herstel</w:t>
            </w:r>
          </w:p>
        </w:tc>
        <w:tc>
          <w:tcPr>
            <w:tcW w:w="1559" w:type="dxa"/>
            <w:tcBorders>
              <w:top w:val="single" w:sz="4" w:space="0" w:color="auto"/>
              <w:left w:val="single" w:sz="4" w:space="0" w:color="auto"/>
              <w:bottom w:val="single" w:sz="4" w:space="0" w:color="auto"/>
              <w:right w:val="single" w:sz="4" w:space="0" w:color="auto"/>
            </w:tcBorders>
          </w:tcPr>
          <w:p w14:paraId="4924413C"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EE78041" w14:textId="77777777" w:rsidR="00F830E2" w:rsidRPr="00CA5EC3" w:rsidRDefault="00F830E2" w:rsidP="00EF6C93">
            <w:pPr>
              <w:rPr>
                <w:rFonts w:ascii="Arial" w:hAnsi="Arial" w:cs="Arial"/>
                <w:color w:val="auto"/>
                <w:sz w:val="18"/>
                <w:szCs w:val="18"/>
                <w:lang w:val="nl-NL"/>
              </w:rPr>
            </w:pPr>
          </w:p>
        </w:tc>
      </w:tr>
      <w:tr w:rsidR="00F830E2" w:rsidRPr="00CA5EC3" w14:paraId="3171341B"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63EA94E8"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Integriteit</w:t>
            </w:r>
          </w:p>
        </w:tc>
        <w:tc>
          <w:tcPr>
            <w:tcW w:w="2646" w:type="dxa"/>
            <w:tcBorders>
              <w:top w:val="single" w:sz="4" w:space="0" w:color="auto"/>
              <w:left w:val="single" w:sz="4" w:space="0" w:color="auto"/>
              <w:bottom w:val="single" w:sz="4" w:space="0" w:color="auto"/>
              <w:right w:val="single" w:sz="4" w:space="0" w:color="auto"/>
            </w:tcBorders>
            <w:hideMark/>
          </w:tcPr>
          <w:p w14:paraId="395F6A37"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Herleidbaarheid (gebruikers)</w:t>
            </w:r>
          </w:p>
        </w:tc>
        <w:tc>
          <w:tcPr>
            <w:tcW w:w="1559" w:type="dxa"/>
            <w:tcBorders>
              <w:top w:val="single" w:sz="4" w:space="0" w:color="auto"/>
              <w:left w:val="single" w:sz="4" w:space="0" w:color="auto"/>
              <w:bottom w:val="single" w:sz="4" w:space="0" w:color="auto"/>
              <w:right w:val="single" w:sz="4" w:space="0" w:color="auto"/>
            </w:tcBorders>
          </w:tcPr>
          <w:p w14:paraId="1C7A82F8"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2FF2668" w14:textId="77777777" w:rsidR="00F830E2" w:rsidRPr="00CA5EC3" w:rsidRDefault="00F830E2" w:rsidP="00EF6C93">
            <w:pPr>
              <w:rPr>
                <w:rFonts w:ascii="Arial" w:hAnsi="Arial" w:cs="Arial"/>
                <w:color w:val="auto"/>
                <w:sz w:val="18"/>
                <w:szCs w:val="18"/>
                <w:lang w:val="nl-NL"/>
              </w:rPr>
            </w:pPr>
          </w:p>
        </w:tc>
      </w:tr>
      <w:tr w:rsidR="00F830E2" w:rsidRPr="00CA5EC3" w14:paraId="22C99417"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EE8BEDB"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1EEC99A"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Back-up</w:t>
            </w:r>
          </w:p>
        </w:tc>
        <w:tc>
          <w:tcPr>
            <w:tcW w:w="1559" w:type="dxa"/>
            <w:tcBorders>
              <w:top w:val="single" w:sz="4" w:space="0" w:color="auto"/>
              <w:left w:val="single" w:sz="4" w:space="0" w:color="auto"/>
              <w:bottom w:val="single" w:sz="4" w:space="0" w:color="auto"/>
              <w:right w:val="single" w:sz="4" w:space="0" w:color="auto"/>
            </w:tcBorders>
          </w:tcPr>
          <w:p w14:paraId="60B8DDF4"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F27BEA5" w14:textId="77777777" w:rsidR="00F830E2" w:rsidRPr="00CA5EC3" w:rsidRDefault="00F830E2" w:rsidP="00EF6C93">
            <w:pPr>
              <w:rPr>
                <w:rFonts w:ascii="Arial" w:hAnsi="Arial" w:cs="Arial"/>
                <w:color w:val="auto"/>
                <w:sz w:val="18"/>
                <w:szCs w:val="18"/>
                <w:lang w:val="nl-NL"/>
              </w:rPr>
            </w:pPr>
          </w:p>
        </w:tc>
      </w:tr>
      <w:tr w:rsidR="00F830E2" w:rsidRPr="00CA5EC3" w14:paraId="6E825645"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A42E929"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3F78336"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 xml:space="preserve">Application </w:t>
            </w:r>
            <w:proofErr w:type="spellStart"/>
            <w:r w:rsidRPr="00CA5EC3">
              <w:rPr>
                <w:rFonts w:ascii="Arial" w:hAnsi="Arial" w:cs="Arial"/>
                <w:color w:val="auto"/>
                <w:sz w:val="18"/>
                <w:szCs w:val="18"/>
                <w:lang w:val="nl-NL"/>
              </w:rPr>
              <w:t>controls</w:t>
            </w:r>
            <w:proofErr w:type="spellEnd"/>
          </w:p>
        </w:tc>
        <w:tc>
          <w:tcPr>
            <w:tcW w:w="1559" w:type="dxa"/>
            <w:tcBorders>
              <w:top w:val="single" w:sz="4" w:space="0" w:color="auto"/>
              <w:left w:val="single" w:sz="4" w:space="0" w:color="auto"/>
              <w:bottom w:val="single" w:sz="4" w:space="0" w:color="auto"/>
              <w:right w:val="single" w:sz="4" w:space="0" w:color="auto"/>
            </w:tcBorders>
          </w:tcPr>
          <w:p w14:paraId="2971AD19"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90A62F0" w14:textId="77777777" w:rsidR="00F830E2" w:rsidRPr="00CA5EC3" w:rsidRDefault="00F830E2" w:rsidP="00EF6C93">
            <w:pPr>
              <w:rPr>
                <w:rFonts w:ascii="Arial" w:hAnsi="Arial" w:cs="Arial"/>
                <w:color w:val="auto"/>
                <w:sz w:val="18"/>
                <w:szCs w:val="18"/>
                <w:lang w:val="nl-NL"/>
              </w:rPr>
            </w:pPr>
          </w:p>
        </w:tc>
      </w:tr>
      <w:tr w:rsidR="00F830E2" w:rsidRPr="00CA5EC3" w14:paraId="251A199B"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934810A"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0E472CBC"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5B8BE271"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207AE118" w14:textId="77777777" w:rsidR="00F830E2" w:rsidRPr="00CA5EC3" w:rsidRDefault="00F830E2" w:rsidP="00EF6C93">
            <w:pPr>
              <w:rPr>
                <w:rFonts w:ascii="Arial" w:hAnsi="Arial" w:cs="Arial"/>
                <w:color w:val="auto"/>
                <w:sz w:val="18"/>
                <w:szCs w:val="18"/>
                <w:lang w:val="nl-NL"/>
              </w:rPr>
            </w:pPr>
          </w:p>
        </w:tc>
      </w:tr>
      <w:tr w:rsidR="00F830E2" w:rsidRPr="00CA5EC3" w14:paraId="36AE6CCE"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5551883"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5C9A452F"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Herleidbaarheid</w:t>
            </w:r>
            <w:r w:rsidRPr="00CA5EC3">
              <w:rPr>
                <w:rFonts w:ascii="Arial" w:hAnsi="Arial" w:cs="Arial"/>
                <w:color w:val="auto"/>
                <w:sz w:val="18"/>
                <w:szCs w:val="18"/>
                <w:lang w:val="nl-NL"/>
              </w:rPr>
              <w:br/>
              <w:t>(technisch beheer)</w:t>
            </w:r>
          </w:p>
        </w:tc>
        <w:tc>
          <w:tcPr>
            <w:tcW w:w="1559" w:type="dxa"/>
            <w:tcBorders>
              <w:top w:val="single" w:sz="4" w:space="0" w:color="auto"/>
              <w:left w:val="single" w:sz="4" w:space="0" w:color="auto"/>
              <w:bottom w:val="single" w:sz="4" w:space="0" w:color="auto"/>
              <w:right w:val="single" w:sz="4" w:space="0" w:color="auto"/>
            </w:tcBorders>
          </w:tcPr>
          <w:p w14:paraId="255D15FC"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7F212C53" w14:textId="77777777" w:rsidR="00F830E2" w:rsidRPr="00CA5EC3" w:rsidRDefault="00F830E2" w:rsidP="00EF6C93">
            <w:pPr>
              <w:rPr>
                <w:rFonts w:ascii="Arial" w:hAnsi="Arial" w:cs="Arial"/>
                <w:color w:val="auto"/>
                <w:sz w:val="18"/>
                <w:szCs w:val="18"/>
                <w:lang w:val="nl-NL"/>
              </w:rPr>
            </w:pPr>
          </w:p>
        </w:tc>
      </w:tr>
      <w:tr w:rsidR="00F830E2" w:rsidRPr="00CA5EC3" w14:paraId="0E498210"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5C90F007"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F552A8A"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Controle integriteit</w:t>
            </w:r>
          </w:p>
        </w:tc>
        <w:tc>
          <w:tcPr>
            <w:tcW w:w="1559" w:type="dxa"/>
            <w:tcBorders>
              <w:top w:val="single" w:sz="4" w:space="0" w:color="auto"/>
              <w:left w:val="single" w:sz="4" w:space="0" w:color="auto"/>
              <w:bottom w:val="single" w:sz="4" w:space="0" w:color="auto"/>
              <w:right w:val="single" w:sz="4" w:space="0" w:color="auto"/>
            </w:tcBorders>
          </w:tcPr>
          <w:p w14:paraId="414DBC7C"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E44BE68" w14:textId="77777777" w:rsidR="00F830E2" w:rsidRPr="00CA5EC3" w:rsidRDefault="00F830E2" w:rsidP="00EF6C93">
            <w:pPr>
              <w:rPr>
                <w:rFonts w:ascii="Arial" w:hAnsi="Arial" w:cs="Arial"/>
                <w:color w:val="auto"/>
                <w:sz w:val="18"/>
                <w:szCs w:val="18"/>
                <w:lang w:val="nl-NL"/>
              </w:rPr>
            </w:pPr>
          </w:p>
        </w:tc>
      </w:tr>
      <w:tr w:rsidR="00F830E2" w:rsidRPr="00CA5EC3" w14:paraId="4D1FFFAC"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350F50F7"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7A1F391"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Onweerlegbaarheid</w:t>
            </w:r>
          </w:p>
        </w:tc>
        <w:tc>
          <w:tcPr>
            <w:tcW w:w="1559" w:type="dxa"/>
            <w:tcBorders>
              <w:top w:val="single" w:sz="4" w:space="0" w:color="auto"/>
              <w:left w:val="single" w:sz="4" w:space="0" w:color="auto"/>
              <w:bottom w:val="single" w:sz="4" w:space="0" w:color="auto"/>
              <w:right w:val="single" w:sz="4" w:space="0" w:color="auto"/>
            </w:tcBorders>
          </w:tcPr>
          <w:p w14:paraId="0B09C15E"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104BF5C3" w14:textId="77777777" w:rsidR="00F830E2" w:rsidRPr="00CA5EC3" w:rsidRDefault="00F830E2" w:rsidP="00EF6C93">
            <w:pPr>
              <w:rPr>
                <w:rFonts w:ascii="Arial" w:hAnsi="Arial" w:cs="Arial"/>
                <w:color w:val="auto"/>
                <w:sz w:val="18"/>
                <w:szCs w:val="18"/>
                <w:lang w:val="nl-NL"/>
              </w:rPr>
            </w:pPr>
          </w:p>
        </w:tc>
      </w:tr>
      <w:tr w:rsidR="00F830E2" w:rsidRPr="00CA5EC3" w14:paraId="5E1E2D12"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hideMark/>
          </w:tcPr>
          <w:p w14:paraId="5FA04E69" w14:textId="77777777" w:rsidR="00F830E2" w:rsidRPr="00CA5EC3" w:rsidRDefault="00F830E2" w:rsidP="00EF6C93">
            <w:pPr>
              <w:rPr>
                <w:rFonts w:ascii="Arial" w:hAnsi="Arial" w:cs="Arial"/>
                <w:b/>
                <w:color w:val="auto"/>
                <w:sz w:val="18"/>
                <w:szCs w:val="18"/>
                <w:lang w:val="nl-NL"/>
              </w:rPr>
            </w:pPr>
            <w:r w:rsidRPr="00CA5EC3">
              <w:rPr>
                <w:rFonts w:ascii="Arial" w:hAnsi="Arial" w:cs="Arial"/>
                <w:b/>
                <w:color w:val="auto"/>
                <w:sz w:val="18"/>
                <w:szCs w:val="18"/>
                <w:lang w:val="nl-NL"/>
              </w:rPr>
              <w:t>Vertrouwelijkheid</w:t>
            </w:r>
          </w:p>
        </w:tc>
        <w:tc>
          <w:tcPr>
            <w:tcW w:w="2646" w:type="dxa"/>
            <w:tcBorders>
              <w:top w:val="single" w:sz="4" w:space="0" w:color="auto"/>
              <w:left w:val="single" w:sz="4" w:space="0" w:color="auto"/>
              <w:bottom w:val="single" w:sz="4" w:space="0" w:color="auto"/>
              <w:right w:val="single" w:sz="4" w:space="0" w:color="auto"/>
            </w:tcBorders>
            <w:hideMark/>
          </w:tcPr>
          <w:p w14:paraId="23ED05B0"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Levenscyclus gegevens</w:t>
            </w:r>
          </w:p>
        </w:tc>
        <w:tc>
          <w:tcPr>
            <w:tcW w:w="1559" w:type="dxa"/>
            <w:tcBorders>
              <w:top w:val="single" w:sz="4" w:space="0" w:color="auto"/>
              <w:left w:val="single" w:sz="4" w:space="0" w:color="auto"/>
              <w:bottom w:val="single" w:sz="4" w:space="0" w:color="auto"/>
              <w:right w:val="single" w:sz="4" w:space="0" w:color="auto"/>
            </w:tcBorders>
          </w:tcPr>
          <w:p w14:paraId="56FFE7DC"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26EC23B" w14:textId="77777777" w:rsidR="00F830E2" w:rsidRPr="00CA5EC3" w:rsidRDefault="00F830E2" w:rsidP="00EF6C93">
            <w:pPr>
              <w:rPr>
                <w:rFonts w:ascii="Arial" w:hAnsi="Arial" w:cs="Arial"/>
                <w:color w:val="auto"/>
                <w:sz w:val="18"/>
                <w:szCs w:val="18"/>
                <w:lang w:val="nl-NL"/>
              </w:rPr>
            </w:pPr>
          </w:p>
        </w:tc>
      </w:tr>
      <w:tr w:rsidR="00F830E2" w:rsidRPr="00CA5EC3" w14:paraId="203BB291"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46B3EAFF"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7F4B2235"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Logische toegang</w:t>
            </w:r>
          </w:p>
        </w:tc>
        <w:tc>
          <w:tcPr>
            <w:tcW w:w="1559" w:type="dxa"/>
            <w:tcBorders>
              <w:top w:val="single" w:sz="4" w:space="0" w:color="auto"/>
              <w:left w:val="single" w:sz="4" w:space="0" w:color="auto"/>
              <w:bottom w:val="single" w:sz="4" w:space="0" w:color="auto"/>
              <w:right w:val="single" w:sz="4" w:space="0" w:color="auto"/>
            </w:tcBorders>
          </w:tcPr>
          <w:p w14:paraId="006C48D7"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5532FDB4" w14:textId="77777777" w:rsidR="00F830E2" w:rsidRPr="00CA5EC3" w:rsidRDefault="00F830E2" w:rsidP="00EF6C93">
            <w:pPr>
              <w:rPr>
                <w:rFonts w:ascii="Arial" w:hAnsi="Arial" w:cs="Arial"/>
                <w:color w:val="auto"/>
                <w:sz w:val="18"/>
                <w:szCs w:val="18"/>
                <w:lang w:val="nl-NL"/>
              </w:rPr>
            </w:pPr>
          </w:p>
        </w:tc>
      </w:tr>
      <w:tr w:rsidR="00F830E2" w:rsidRPr="00CA5EC3" w14:paraId="78978C26"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2D3E3141"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45F45684"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Fysieke toegang</w:t>
            </w:r>
          </w:p>
        </w:tc>
        <w:tc>
          <w:tcPr>
            <w:tcW w:w="1559" w:type="dxa"/>
            <w:tcBorders>
              <w:top w:val="single" w:sz="4" w:space="0" w:color="auto"/>
              <w:left w:val="single" w:sz="4" w:space="0" w:color="auto"/>
              <w:bottom w:val="single" w:sz="4" w:space="0" w:color="auto"/>
              <w:right w:val="single" w:sz="4" w:space="0" w:color="auto"/>
            </w:tcBorders>
          </w:tcPr>
          <w:p w14:paraId="49A7DFDE"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844204A" w14:textId="77777777" w:rsidR="00F830E2" w:rsidRPr="00CA5EC3" w:rsidRDefault="00F830E2" w:rsidP="00EF6C93">
            <w:pPr>
              <w:rPr>
                <w:rFonts w:ascii="Arial" w:hAnsi="Arial" w:cs="Arial"/>
                <w:color w:val="auto"/>
                <w:sz w:val="18"/>
                <w:szCs w:val="18"/>
                <w:lang w:val="nl-NL"/>
              </w:rPr>
            </w:pPr>
          </w:p>
        </w:tc>
      </w:tr>
      <w:tr w:rsidR="00F830E2" w:rsidRPr="00CA5EC3" w14:paraId="69A12B2F"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8E882C4"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3AED87DF"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Netwerktoegang</w:t>
            </w:r>
          </w:p>
        </w:tc>
        <w:tc>
          <w:tcPr>
            <w:tcW w:w="1559" w:type="dxa"/>
            <w:tcBorders>
              <w:top w:val="single" w:sz="4" w:space="0" w:color="auto"/>
              <w:left w:val="single" w:sz="4" w:space="0" w:color="auto"/>
              <w:bottom w:val="single" w:sz="4" w:space="0" w:color="auto"/>
              <w:right w:val="single" w:sz="4" w:space="0" w:color="auto"/>
            </w:tcBorders>
          </w:tcPr>
          <w:p w14:paraId="45825AB7"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34DEFD1E" w14:textId="77777777" w:rsidR="00F830E2" w:rsidRPr="00CA5EC3" w:rsidRDefault="00F830E2" w:rsidP="00EF6C93">
            <w:pPr>
              <w:rPr>
                <w:rFonts w:ascii="Arial" w:hAnsi="Arial" w:cs="Arial"/>
                <w:color w:val="auto"/>
                <w:sz w:val="18"/>
                <w:szCs w:val="18"/>
                <w:lang w:val="nl-NL"/>
              </w:rPr>
            </w:pPr>
          </w:p>
        </w:tc>
      </w:tr>
      <w:tr w:rsidR="00F830E2" w:rsidRPr="00CA5EC3" w14:paraId="1F25F224"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67028842"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732322D"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Scheiding omgevingen</w:t>
            </w:r>
          </w:p>
        </w:tc>
        <w:tc>
          <w:tcPr>
            <w:tcW w:w="1559" w:type="dxa"/>
            <w:tcBorders>
              <w:top w:val="single" w:sz="4" w:space="0" w:color="auto"/>
              <w:left w:val="single" w:sz="4" w:space="0" w:color="auto"/>
              <w:bottom w:val="single" w:sz="4" w:space="0" w:color="auto"/>
              <w:right w:val="single" w:sz="4" w:space="0" w:color="auto"/>
            </w:tcBorders>
          </w:tcPr>
          <w:p w14:paraId="0BBBDF43"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170CAEE" w14:textId="77777777" w:rsidR="00F830E2" w:rsidRPr="00CA5EC3" w:rsidRDefault="00F830E2" w:rsidP="00EF6C93">
            <w:pPr>
              <w:rPr>
                <w:rFonts w:ascii="Arial" w:hAnsi="Arial" w:cs="Arial"/>
                <w:color w:val="auto"/>
                <w:sz w:val="18"/>
                <w:szCs w:val="18"/>
                <w:lang w:val="nl-NL"/>
              </w:rPr>
            </w:pPr>
          </w:p>
        </w:tc>
      </w:tr>
      <w:tr w:rsidR="00F830E2" w:rsidRPr="00CA5EC3" w14:paraId="4D060182"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0DC71537"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2985930F"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Transport en fysieke opslag</w:t>
            </w:r>
          </w:p>
        </w:tc>
        <w:tc>
          <w:tcPr>
            <w:tcW w:w="1559" w:type="dxa"/>
            <w:tcBorders>
              <w:top w:val="single" w:sz="4" w:space="0" w:color="auto"/>
              <w:left w:val="single" w:sz="4" w:space="0" w:color="auto"/>
              <w:bottom w:val="single" w:sz="4" w:space="0" w:color="auto"/>
              <w:right w:val="single" w:sz="4" w:space="0" w:color="auto"/>
            </w:tcBorders>
          </w:tcPr>
          <w:p w14:paraId="04676325"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0D533ADE" w14:textId="77777777" w:rsidR="00F830E2" w:rsidRPr="00CA5EC3" w:rsidRDefault="00F830E2" w:rsidP="00EF6C93">
            <w:pPr>
              <w:rPr>
                <w:rFonts w:ascii="Arial" w:hAnsi="Arial" w:cs="Arial"/>
                <w:color w:val="auto"/>
                <w:sz w:val="18"/>
                <w:szCs w:val="18"/>
                <w:lang w:val="nl-NL"/>
              </w:rPr>
            </w:pPr>
          </w:p>
        </w:tc>
      </w:tr>
      <w:tr w:rsidR="00F830E2" w:rsidRPr="00CA5EC3" w14:paraId="73BF9A51"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7A74AE2B"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94A8E92" w14:textId="77777777" w:rsidR="00F830E2" w:rsidRPr="00CA5EC3" w:rsidRDefault="00F830E2" w:rsidP="00EF6C93">
            <w:pPr>
              <w:rPr>
                <w:rFonts w:ascii="Arial" w:hAnsi="Arial" w:cs="Arial"/>
                <w:color w:val="auto"/>
                <w:sz w:val="18"/>
                <w:szCs w:val="18"/>
                <w:lang w:val="nl-NL"/>
              </w:rPr>
            </w:pPr>
            <w:proofErr w:type="spellStart"/>
            <w:r w:rsidRPr="00CA5EC3">
              <w:rPr>
                <w:rFonts w:ascii="Arial" w:hAnsi="Arial" w:cs="Arial"/>
                <w:color w:val="auto"/>
                <w:sz w:val="18"/>
                <w:szCs w:val="18"/>
                <w:lang w:val="nl-NL"/>
              </w:rPr>
              <w:t>Logging</w:t>
            </w:r>
            <w:proofErr w:type="spellEnd"/>
          </w:p>
        </w:tc>
        <w:tc>
          <w:tcPr>
            <w:tcW w:w="1559" w:type="dxa"/>
            <w:tcBorders>
              <w:top w:val="single" w:sz="4" w:space="0" w:color="auto"/>
              <w:left w:val="single" w:sz="4" w:space="0" w:color="auto"/>
              <w:bottom w:val="single" w:sz="4" w:space="0" w:color="auto"/>
              <w:right w:val="single" w:sz="4" w:space="0" w:color="auto"/>
            </w:tcBorders>
          </w:tcPr>
          <w:p w14:paraId="6C4C670E"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A1A7321" w14:textId="77777777" w:rsidR="00F830E2" w:rsidRPr="00CA5EC3" w:rsidRDefault="00F830E2" w:rsidP="00EF6C93">
            <w:pPr>
              <w:rPr>
                <w:rFonts w:ascii="Arial" w:hAnsi="Arial" w:cs="Arial"/>
                <w:color w:val="auto"/>
                <w:sz w:val="18"/>
                <w:szCs w:val="18"/>
                <w:lang w:val="nl-NL"/>
              </w:rPr>
            </w:pPr>
          </w:p>
        </w:tc>
      </w:tr>
      <w:tr w:rsidR="00F830E2" w:rsidRPr="00CA5EC3" w14:paraId="242D5653" w14:textId="77777777" w:rsidTr="00EF6C93">
        <w:trPr>
          <w:gridAfter w:val="1"/>
          <w:wAfter w:w="23" w:type="dxa"/>
        </w:trPr>
        <w:tc>
          <w:tcPr>
            <w:tcW w:w="1943" w:type="dxa"/>
            <w:tcBorders>
              <w:top w:val="single" w:sz="4" w:space="0" w:color="auto"/>
              <w:left w:val="single" w:sz="4" w:space="0" w:color="auto"/>
              <w:bottom w:val="single" w:sz="4" w:space="0" w:color="auto"/>
              <w:right w:val="single" w:sz="4" w:space="0" w:color="auto"/>
            </w:tcBorders>
          </w:tcPr>
          <w:p w14:paraId="189013C2" w14:textId="77777777" w:rsidR="00F830E2" w:rsidRPr="00CA5EC3" w:rsidRDefault="00F830E2" w:rsidP="00EF6C93">
            <w:pPr>
              <w:rPr>
                <w:rFonts w:ascii="Arial" w:hAnsi="Arial" w:cs="Arial"/>
                <w:b/>
                <w:color w:val="auto"/>
                <w:sz w:val="18"/>
                <w:szCs w:val="18"/>
                <w:lang w:val="nl-NL"/>
              </w:rPr>
            </w:pPr>
          </w:p>
        </w:tc>
        <w:tc>
          <w:tcPr>
            <w:tcW w:w="2646" w:type="dxa"/>
            <w:tcBorders>
              <w:top w:val="single" w:sz="4" w:space="0" w:color="auto"/>
              <w:left w:val="single" w:sz="4" w:space="0" w:color="auto"/>
              <w:bottom w:val="single" w:sz="4" w:space="0" w:color="auto"/>
              <w:right w:val="single" w:sz="4" w:space="0" w:color="auto"/>
            </w:tcBorders>
            <w:hideMark/>
          </w:tcPr>
          <w:p w14:paraId="6A52B68A" w14:textId="77777777" w:rsidR="00F830E2" w:rsidRPr="00CA5EC3" w:rsidRDefault="00F830E2" w:rsidP="00EF6C93">
            <w:pPr>
              <w:rPr>
                <w:rFonts w:ascii="Arial" w:hAnsi="Arial" w:cs="Arial"/>
                <w:color w:val="auto"/>
                <w:sz w:val="18"/>
                <w:szCs w:val="18"/>
                <w:lang w:val="nl-NL"/>
              </w:rPr>
            </w:pPr>
            <w:r w:rsidRPr="00CA5EC3">
              <w:rPr>
                <w:rFonts w:ascii="Arial" w:hAnsi="Arial" w:cs="Arial"/>
                <w:color w:val="auto"/>
                <w:sz w:val="18"/>
                <w:szCs w:val="18"/>
                <w:lang w:val="nl-NL"/>
              </w:rPr>
              <w:t>Omgaan met kwetsbaarheden</w:t>
            </w:r>
          </w:p>
        </w:tc>
        <w:tc>
          <w:tcPr>
            <w:tcW w:w="1559" w:type="dxa"/>
            <w:tcBorders>
              <w:top w:val="single" w:sz="4" w:space="0" w:color="auto"/>
              <w:left w:val="single" w:sz="4" w:space="0" w:color="auto"/>
              <w:bottom w:val="single" w:sz="4" w:space="0" w:color="auto"/>
              <w:right w:val="single" w:sz="4" w:space="0" w:color="auto"/>
            </w:tcBorders>
          </w:tcPr>
          <w:p w14:paraId="0231CDC3" w14:textId="77777777" w:rsidR="00F830E2" w:rsidRPr="00CA5EC3" w:rsidRDefault="00F830E2" w:rsidP="00EF6C93">
            <w:pPr>
              <w:rPr>
                <w:rFonts w:ascii="Arial" w:hAnsi="Arial" w:cs="Arial"/>
                <w:color w:val="auto"/>
                <w:sz w:val="18"/>
                <w:szCs w:val="18"/>
                <w:lang w:val="nl-NL"/>
              </w:rPr>
            </w:pPr>
          </w:p>
        </w:tc>
        <w:tc>
          <w:tcPr>
            <w:tcW w:w="2319" w:type="dxa"/>
            <w:tcBorders>
              <w:top w:val="single" w:sz="4" w:space="0" w:color="auto"/>
              <w:left w:val="single" w:sz="4" w:space="0" w:color="auto"/>
              <w:bottom w:val="single" w:sz="4" w:space="0" w:color="auto"/>
              <w:right w:val="single" w:sz="4" w:space="0" w:color="auto"/>
            </w:tcBorders>
          </w:tcPr>
          <w:p w14:paraId="4BAF6E75" w14:textId="77777777" w:rsidR="00F830E2" w:rsidRPr="00CA5EC3" w:rsidRDefault="00F830E2" w:rsidP="00EF6C93">
            <w:pPr>
              <w:rPr>
                <w:rFonts w:ascii="Arial" w:hAnsi="Arial" w:cs="Arial"/>
                <w:color w:val="auto"/>
                <w:sz w:val="18"/>
                <w:szCs w:val="18"/>
                <w:lang w:val="nl-NL"/>
              </w:rPr>
            </w:pPr>
          </w:p>
        </w:tc>
      </w:tr>
    </w:tbl>
    <w:p w14:paraId="7A557422" w14:textId="77777777" w:rsidR="00F830E2" w:rsidRPr="00CA5EC3" w:rsidRDefault="00F830E2" w:rsidP="00F830E2">
      <w:pPr>
        <w:spacing w:before="0" w:after="160" w:line="259" w:lineRule="auto"/>
        <w:rPr>
          <w:rFonts w:ascii="Arial" w:hAnsi="Arial" w:cs="Arial"/>
          <w:b/>
          <w:color w:val="auto"/>
          <w:lang w:val="nl-NL"/>
        </w:rPr>
      </w:pPr>
      <w:r w:rsidRPr="00CA5EC3">
        <w:rPr>
          <w:rFonts w:ascii="Arial" w:hAnsi="Arial" w:cs="Arial"/>
          <w:b/>
          <w:color w:val="auto"/>
          <w:lang w:val="nl-NL"/>
        </w:rPr>
        <w:br w:type="page"/>
      </w:r>
    </w:p>
    <w:p w14:paraId="3B552F38" w14:textId="77777777" w:rsidR="00F830E2" w:rsidRPr="00CF3C60" w:rsidRDefault="00F830E2" w:rsidP="00F830E2">
      <w:pPr>
        <w:pStyle w:val="Lijstalinea"/>
        <w:numPr>
          <w:ilvl w:val="0"/>
          <w:numId w:val="33"/>
        </w:numPr>
        <w:spacing w:beforeLines="40" w:before="96" w:afterLines="20" w:after="48"/>
        <w:ind w:right="-144"/>
        <w:rPr>
          <w:rFonts w:ascii="Arial" w:hAnsi="Arial" w:cs="Arial"/>
          <w:b/>
          <w:bCs/>
          <w:u w:val="single"/>
          <w:lang w:val="nl-NL"/>
        </w:rPr>
      </w:pPr>
      <w:r w:rsidRPr="00CF3C60">
        <w:rPr>
          <w:rFonts w:ascii="Arial" w:hAnsi="Arial" w:cs="Arial"/>
          <w:b/>
          <w:bCs/>
          <w:u w:val="single"/>
          <w:lang w:val="nl-NL"/>
        </w:rPr>
        <w:lastRenderedPageBreak/>
        <w:t>Afspraken over het informeren over beveiligingsincidenten en/of Datalekken</w:t>
      </w:r>
    </w:p>
    <w:p w14:paraId="4E013C5A" w14:textId="77777777" w:rsidR="00F830E2" w:rsidRPr="00CA5EC3" w:rsidRDefault="00F830E2" w:rsidP="00F830E2">
      <w:pPr>
        <w:spacing w:before="0" w:line="240" w:lineRule="auto"/>
        <w:rPr>
          <w:rFonts w:ascii="Arial" w:hAnsi="Arial" w:cs="Arial"/>
          <w:color w:val="auto"/>
          <w:lang w:val="nl-NL"/>
        </w:rPr>
      </w:pPr>
    </w:p>
    <w:p w14:paraId="20752DB3" w14:textId="77777777" w:rsidR="00F830E2" w:rsidRPr="00CA5EC3" w:rsidRDefault="00F830E2" w:rsidP="00F830E2">
      <w:pPr>
        <w:spacing w:before="0" w:line="240" w:lineRule="auto"/>
        <w:rPr>
          <w:rFonts w:ascii="Arial" w:hAnsi="Arial" w:cs="Arial"/>
          <w:lang w:val="nl-NL"/>
        </w:rPr>
      </w:pPr>
      <w:r w:rsidRPr="00CA5EC3">
        <w:rPr>
          <w:rFonts w:ascii="Arial" w:hAnsi="Arial" w:cs="Arial"/>
          <w:color w:val="auto"/>
          <w:lang w:val="nl-NL"/>
        </w:rPr>
        <w:t>Verwerker heeft een procedure voor de monitoring en identificatie van incidenten en het informeren in geval van Datalekken en/of incidenten met betrekking tot beveiliging. In zo’n geval zal Verwerker de Verwerkingsverantwoordelijke de volgende informatie ter hand stellen:</w:t>
      </w:r>
    </w:p>
    <w:p w14:paraId="4A67002C"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kenmerken van de inbreuk, zoals: datum en tijdstip ontdekken en duur inbreuk; samenvatting van de inbreuk, waaronder de aard van de inbreuk en de aard en beschrijving van het beveiligingsincident (</w:t>
      </w:r>
      <w:r w:rsidRPr="00CF3C60">
        <w:rPr>
          <w:rFonts w:ascii="Arial" w:hAnsi="Arial" w:cs="Arial"/>
          <w:lang w:val="nl-NL"/>
        </w:rPr>
        <w:t>op welk onderdeel van de beveiliging heeft het betrekking</w:t>
      </w:r>
      <w:r w:rsidRPr="00CA5EC3">
        <w:rPr>
          <w:rFonts w:ascii="Arial" w:hAnsi="Arial" w:cs="Arial"/>
          <w:lang w:val="nl-NL"/>
        </w:rPr>
        <w:t>, hoe heeft het zich voorgedaan, heeft het betrekking op lezen, kopiëren, veranderen, verwijderen/vernietigen en/of diefstal van Persoonsgegevens);</w:t>
      </w:r>
    </w:p>
    <w:p w14:paraId="6C7E7126"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oorzaak van de inbreuk;</w:t>
      </w:r>
    </w:p>
    <w:p w14:paraId="49C79E7D"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hoe de inbreuk is ontdekt;</w:t>
      </w:r>
    </w:p>
    <w:p w14:paraId="0A17F99B"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maatregelen die getroffen zijn om de inbreuk aan te pakken en eventuele (verdere en toekomstige) schade te voorkomen;</w:t>
      </w:r>
    </w:p>
    <w:p w14:paraId="54CF5AC4"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of de bij de inbreuk betrokken Persoonsgegevens versleuteld, </w:t>
      </w:r>
      <w:proofErr w:type="spellStart"/>
      <w:r w:rsidRPr="00CA5EC3">
        <w:rPr>
          <w:rFonts w:ascii="Arial" w:hAnsi="Arial" w:cs="Arial"/>
          <w:lang w:val="nl-NL"/>
        </w:rPr>
        <w:t>gehasht</w:t>
      </w:r>
      <w:proofErr w:type="spellEnd"/>
      <w:r w:rsidRPr="00CA5EC3">
        <w:rPr>
          <w:rFonts w:ascii="Arial" w:hAnsi="Arial" w:cs="Arial"/>
          <w:lang w:val="nl-NL"/>
        </w:rPr>
        <w:t xml:space="preserve"> etc. waren;</w:t>
      </w:r>
    </w:p>
    <w:p w14:paraId="31D9F888"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groep(en) Betrokkenen die gevolgen kunnen ondervinden van het incident, en de aantallen en omvang van de groep(en) Betrokkenen;</w:t>
      </w:r>
    </w:p>
    <w:p w14:paraId="12203F64"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 xml:space="preserve">wat de mogelijke gevolgen zijn van de inbreuk voor de Onderwijsinstelling en de </w:t>
      </w:r>
      <w:r>
        <w:rPr>
          <w:rFonts w:ascii="Arial" w:hAnsi="Arial" w:cs="Arial"/>
          <w:lang w:val="nl-NL"/>
        </w:rPr>
        <w:t xml:space="preserve">groep(en) </w:t>
      </w:r>
      <w:r w:rsidRPr="00CA5EC3">
        <w:rPr>
          <w:rFonts w:ascii="Arial" w:hAnsi="Arial" w:cs="Arial"/>
          <w:lang w:val="nl-NL"/>
        </w:rPr>
        <w:t xml:space="preserve">Betrokkene(n), waaronder indien mogelijk een inschatting van het risico van de gevolgen voor </w:t>
      </w:r>
      <w:r>
        <w:rPr>
          <w:rFonts w:ascii="Arial" w:hAnsi="Arial" w:cs="Arial"/>
          <w:lang w:val="nl-NL"/>
        </w:rPr>
        <w:t xml:space="preserve">de groep(en) </w:t>
      </w:r>
      <w:r w:rsidRPr="00CA5EC3">
        <w:rPr>
          <w:rFonts w:ascii="Arial" w:hAnsi="Arial" w:cs="Arial"/>
          <w:lang w:val="nl-NL"/>
        </w:rPr>
        <w:t>Betrokkene(n);</w:t>
      </w:r>
    </w:p>
    <w:p w14:paraId="7A2CABD4" w14:textId="77777777" w:rsidR="00F830E2" w:rsidRPr="00CA5EC3" w:rsidRDefault="00F830E2" w:rsidP="00F830E2">
      <w:pPr>
        <w:pStyle w:val="Lijstalinea"/>
        <w:numPr>
          <w:ilvl w:val="0"/>
          <w:numId w:val="32"/>
        </w:numPr>
        <w:tabs>
          <w:tab w:val="left" w:pos="4503"/>
          <w:tab w:val="left" w:pos="5927"/>
        </w:tabs>
        <w:spacing w:beforeLines="40" w:before="96" w:afterLines="20" w:after="48"/>
        <w:ind w:right="-144"/>
        <w:rPr>
          <w:rFonts w:ascii="Arial" w:hAnsi="Arial" w:cs="Arial"/>
          <w:lang w:val="nl-NL"/>
        </w:rPr>
      </w:pPr>
      <w:r w:rsidRPr="00CA5EC3">
        <w:rPr>
          <w:rFonts w:ascii="Arial" w:hAnsi="Arial" w:cs="Arial"/>
          <w:lang w:val="nl-NL"/>
        </w:rPr>
        <w:t>de hoeveelheid en soort Persoonsgegevens betrokken bij de inbreuk (met name bijzondere Persoonsgegevens zoals gegevens over gezondheid of godsdienst, of gegevens van gevoelige aard, waaronder toegangs- of identificatiegegevens, financiële gegevens of leerprestaties).</w:t>
      </w:r>
    </w:p>
    <w:p w14:paraId="1EC8CF51" w14:textId="77777777" w:rsidR="00F830E2" w:rsidRPr="00CA5EC3" w:rsidRDefault="00F830E2" w:rsidP="00F830E2">
      <w:pPr>
        <w:tabs>
          <w:tab w:val="left" w:pos="4503"/>
          <w:tab w:val="left" w:pos="5927"/>
        </w:tabs>
        <w:spacing w:beforeLines="40" w:before="96" w:afterLines="20" w:after="48"/>
        <w:ind w:right="-144"/>
        <w:rPr>
          <w:rFonts w:ascii="Arial" w:hAnsi="Arial" w:cs="Arial"/>
          <w:lang w:val="nl-NL"/>
        </w:rPr>
      </w:pPr>
    </w:p>
    <w:p w14:paraId="18C60E1A" w14:textId="77777777" w:rsidR="00F830E2" w:rsidRPr="00CA5EC3" w:rsidRDefault="00F830E2" w:rsidP="00F830E2">
      <w:pPr>
        <w:spacing w:before="0" w:line="240" w:lineRule="auto"/>
        <w:rPr>
          <w:rFonts w:ascii="Arial" w:hAnsi="Arial" w:cs="Arial"/>
          <w:color w:val="auto"/>
          <w:lang w:val="nl-NL"/>
        </w:rPr>
      </w:pPr>
      <w:r w:rsidRPr="00CA5EC3">
        <w:rPr>
          <w:rFonts w:ascii="Arial" w:hAnsi="Arial" w:cs="Arial"/>
          <w:color w:val="auto"/>
          <w:lang w:val="nl-NL"/>
        </w:rPr>
        <w:t xml:space="preserve">In geval van een (vermoeden van een) beveiligingsincident en/of </w:t>
      </w:r>
      <w:proofErr w:type="spellStart"/>
      <w:r w:rsidRPr="00CA5EC3">
        <w:rPr>
          <w:rFonts w:ascii="Arial" w:hAnsi="Arial" w:cs="Arial"/>
          <w:color w:val="auto"/>
          <w:lang w:val="nl-NL"/>
        </w:rPr>
        <w:t>Datalek</w:t>
      </w:r>
      <w:proofErr w:type="spellEnd"/>
      <w:r w:rsidRPr="00CA5EC3">
        <w:rPr>
          <w:rFonts w:ascii="Arial" w:hAnsi="Arial" w:cs="Arial"/>
          <w:color w:val="auto"/>
          <w:lang w:val="nl-NL"/>
        </w:rPr>
        <w:t>, kunnen Onderwijsinstelling en Verwerke</w:t>
      </w:r>
      <w:r>
        <w:rPr>
          <w:rFonts w:ascii="Arial" w:hAnsi="Arial" w:cs="Arial"/>
          <w:color w:val="auto"/>
          <w:lang w:val="nl-NL"/>
        </w:rPr>
        <w:t xml:space="preserve">r </w:t>
      </w:r>
      <w:r w:rsidRPr="00CA5EC3">
        <w:rPr>
          <w:rFonts w:ascii="Arial" w:hAnsi="Arial" w:cs="Arial"/>
          <w:color w:val="auto"/>
          <w:lang w:val="nl-NL"/>
        </w:rPr>
        <w:t xml:space="preserve">in beginsel per e-mail contact met elkaar opnemen via onderstaande contactgegevens, dan wel de contactgegevens zoals </w:t>
      </w:r>
      <w:r>
        <w:rPr>
          <w:rFonts w:ascii="Arial" w:hAnsi="Arial" w:cs="Arial"/>
          <w:color w:val="auto"/>
          <w:lang w:val="nl-NL"/>
        </w:rPr>
        <w:t>o</w:t>
      </w:r>
      <w:r w:rsidRPr="00CA5EC3">
        <w:rPr>
          <w:rFonts w:ascii="Arial" w:hAnsi="Arial" w:cs="Arial"/>
          <w:color w:val="auto"/>
          <w:lang w:val="nl-NL"/>
        </w:rPr>
        <w:t>pgenomen in Bijlage 4.</w:t>
      </w:r>
    </w:p>
    <w:p w14:paraId="0117AD5A" w14:textId="77777777" w:rsidR="00F830E2" w:rsidRPr="00CA5EC3" w:rsidRDefault="00F830E2" w:rsidP="00F830E2">
      <w:pPr>
        <w:pStyle w:val="Lijstalinea"/>
        <w:spacing w:beforeLines="40" w:before="96" w:afterLines="20" w:after="48"/>
        <w:ind w:left="502" w:right="-144"/>
        <w:outlineLvl w:val="0"/>
        <w:rPr>
          <w:rFonts w:ascii="Arial" w:hAnsi="Arial" w:cs="Arial"/>
          <w:lang w:val="nl-NL"/>
        </w:rPr>
      </w:pPr>
    </w:p>
    <w:tbl>
      <w:tblPr>
        <w:tblStyle w:val="Tabelraster"/>
        <w:tblW w:w="0" w:type="auto"/>
        <w:tblLook w:val="04A0" w:firstRow="1" w:lastRow="0" w:firstColumn="1" w:lastColumn="0" w:noHBand="0" w:noVBand="1"/>
      </w:tblPr>
      <w:tblGrid>
        <w:gridCol w:w="1980"/>
        <w:gridCol w:w="4060"/>
        <w:gridCol w:w="3020"/>
      </w:tblGrid>
      <w:tr w:rsidR="00F830E2" w:rsidRPr="008D0C5D" w14:paraId="3D17B603" w14:textId="77777777" w:rsidTr="00EF6C93">
        <w:tc>
          <w:tcPr>
            <w:tcW w:w="1980" w:type="dxa"/>
          </w:tcPr>
          <w:p w14:paraId="04620820"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p>
        </w:tc>
        <w:tc>
          <w:tcPr>
            <w:tcW w:w="4060" w:type="dxa"/>
            <w:vAlign w:val="center"/>
          </w:tcPr>
          <w:p w14:paraId="3FDE7078" w14:textId="77777777" w:rsidR="00F830E2" w:rsidRPr="00CA5EC3" w:rsidRDefault="00F830E2" w:rsidP="00EF6C93">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 xml:space="preserve">Naam en functie contactpersoon bij </w:t>
            </w:r>
            <w:r>
              <w:rPr>
                <w:rFonts w:ascii="Arial" w:hAnsi="Arial" w:cs="Arial"/>
                <w:b/>
                <w:bCs/>
                <w:color w:val="auto"/>
                <w:sz w:val="18"/>
                <w:szCs w:val="18"/>
                <w:lang w:val="nl-NL"/>
              </w:rPr>
              <w:t>beveiligings</w:t>
            </w:r>
            <w:r w:rsidRPr="00CA5EC3">
              <w:rPr>
                <w:rFonts w:ascii="Arial" w:hAnsi="Arial" w:cs="Arial"/>
                <w:b/>
                <w:bCs/>
                <w:color w:val="auto"/>
                <w:sz w:val="18"/>
                <w:szCs w:val="18"/>
                <w:lang w:val="nl-NL"/>
              </w:rPr>
              <w:t>incidenten/Datalekken</w:t>
            </w:r>
          </w:p>
        </w:tc>
        <w:tc>
          <w:tcPr>
            <w:tcW w:w="3020" w:type="dxa"/>
          </w:tcPr>
          <w:p w14:paraId="538D7D73" w14:textId="77777777" w:rsidR="00F830E2" w:rsidRPr="00CA5EC3" w:rsidRDefault="00F830E2" w:rsidP="00EF6C93">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Contactgegevens</w:t>
            </w:r>
          </w:p>
          <w:p w14:paraId="761274CC" w14:textId="77777777" w:rsidR="00F830E2" w:rsidRPr="00CA5EC3" w:rsidRDefault="00F830E2" w:rsidP="00EF6C93">
            <w:pPr>
              <w:spacing w:before="0"/>
              <w:ind w:right="-142"/>
              <w:rPr>
                <w:rFonts w:ascii="Arial" w:hAnsi="Arial" w:cs="Arial"/>
                <w:b/>
                <w:bCs/>
                <w:color w:val="auto"/>
                <w:sz w:val="18"/>
                <w:szCs w:val="18"/>
                <w:lang w:val="nl-NL"/>
              </w:rPr>
            </w:pPr>
            <w:r w:rsidRPr="00CA5EC3">
              <w:rPr>
                <w:rFonts w:ascii="Arial" w:hAnsi="Arial" w:cs="Arial"/>
                <w:b/>
                <w:bCs/>
                <w:color w:val="auto"/>
                <w:sz w:val="18"/>
                <w:szCs w:val="18"/>
                <w:lang w:val="nl-NL"/>
              </w:rPr>
              <w:t>(e-mail en telefoonnummer)</w:t>
            </w:r>
          </w:p>
        </w:tc>
      </w:tr>
      <w:tr w:rsidR="00F830E2" w:rsidRPr="00CA5EC3" w14:paraId="65D348BC" w14:textId="77777777" w:rsidTr="00EF6C93">
        <w:tc>
          <w:tcPr>
            <w:tcW w:w="1980" w:type="dxa"/>
          </w:tcPr>
          <w:p w14:paraId="51AE6D53"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Verwerker</w:t>
            </w:r>
          </w:p>
        </w:tc>
        <w:tc>
          <w:tcPr>
            <w:tcW w:w="4060" w:type="dxa"/>
          </w:tcPr>
          <w:p w14:paraId="2BA4F9FF" w14:textId="77777777" w:rsidR="00F830E2" w:rsidRPr="00CA5EC3" w:rsidRDefault="00F830E2" w:rsidP="00EF6C93">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[naam en functie contactpersoon Verwerker]</w:t>
            </w:r>
          </w:p>
        </w:tc>
        <w:tc>
          <w:tcPr>
            <w:tcW w:w="3020" w:type="dxa"/>
          </w:tcPr>
          <w:p w14:paraId="7317743D" w14:textId="77777777" w:rsidR="00F830E2" w:rsidRPr="00CA5EC3" w:rsidRDefault="00F830E2" w:rsidP="00EF6C93">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[contactgegevens Verwerker]</w:t>
            </w:r>
          </w:p>
        </w:tc>
      </w:tr>
      <w:tr w:rsidR="00F830E2" w:rsidRPr="00CA5EC3" w14:paraId="5739C235" w14:textId="77777777" w:rsidTr="00EF6C93">
        <w:tc>
          <w:tcPr>
            <w:tcW w:w="1980" w:type="dxa"/>
          </w:tcPr>
          <w:p w14:paraId="759A48CF" w14:textId="77777777" w:rsidR="00F830E2" w:rsidRPr="00CA5EC3" w:rsidRDefault="00F830E2" w:rsidP="00EF6C93">
            <w:pPr>
              <w:spacing w:beforeLines="40" w:before="96" w:afterLines="20" w:after="48"/>
              <w:ind w:right="-144"/>
              <w:rPr>
                <w:rFonts w:ascii="Arial" w:hAnsi="Arial" w:cs="Arial"/>
                <w:b/>
                <w:bCs/>
                <w:color w:val="auto"/>
                <w:sz w:val="18"/>
                <w:szCs w:val="18"/>
                <w:lang w:val="nl-NL"/>
              </w:rPr>
            </w:pPr>
            <w:r w:rsidRPr="00CA5EC3">
              <w:rPr>
                <w:rFonts w:ascii="Arial" w:hAnsi="Arial" w:cs="Arial"/>
                <w:b/>
                <w:bCs/>
                <w:color w:val="auto"/>
                <w:sz w:val="18"/>
                <w:szCs w:val="18"/>
                <w:lang w:val="nl-NL"/>
              </w:rPr>
              <w:t>Onderwijsinstelling</w:t>
            </w:r>
          </w:p>
        </w:tc>
        <w:tc>
          <w:tcPr>
            <w:tcW w:w="4060" w:type="dxa"/>
          </w:tcPr>
          <w:p w14:paraId="3AE81859" w14:textId="77777777" w:rsidR="00F830E2" w:rsidRPr="00CA5EC3" w:rsidRDefault="00F830E2" w:rsidP="00EF6C93">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voor Onderwijsinstelling of: zie Bijlage 4]</w:t>
            </w:r>
          </w:p>
        </w:tc>
        <w:tc>
          <w:tcPr>
            <w:tcW w:w="3020" w:type="dxa"/>
          </w:tcPr>
          <w:p w14:paraId="74FADE94" w14:textId="77777777" w:rsidR="00F830E2" w:rsidRPr="00CA5EC3" w:rsidRDefault="00F830E2" w:rsidP="00EF6C93">
            <w:pPr>
              <w:spacing w:beforeLines="40" w:before="96" w:afterLines="20" w:after="48"/>
              <w:ind w:right="-144"/>
              <w:rPr>
                <w:rFonts w:ascii="Arial" w:hAnsi="Arial" w:cs="Arial"/>
                <w:i/>
                <w:iCs/>
                <w:color w:val="auto"/>
                <w:sz w:val="18"/>
                <w:szCs w:val="18"/>
                <w:lang w:val="nl-NL"/>
              </w:rPr>
            </w:pPr>
            <w:r w:rsidRPr="00CA5EC3">
              <w:rPr>
                <w:rFonts w:ascii="Arial" w:hAnsi="Arial" w:cs="Arial"/>
                <w:i/>
                <w:iCs/>
                <w:color w:val="auto"/>
                <w:sz w:val="18"/>
                <w:szCs w:val="18"/>
                <w:lang w:val="nl-NL"/>
              </w:rPr>
              <w:t>[idem of zie Bijlage 4]</w:t>
            </w:r>
          </w:p>
        </w:tc>
      </w:tr>
    </w:tbl>
    <w:p w14:paraId="5DDC6190"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6A97CA3F"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5C36B32B"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3984621F" w14:textId="77777777" w:rsidR="00F830E2" w:rsidRPr="00CA5EC3" w:rsidRDefault="00F830E2" w:rsidP="00F830E2">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 xml:space="preserve">Bijlage 2 (Beveiligingsbijlage)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KBb</w:t>
      </w:r>
      <w:proofErr w:type="spellEnd"/>
      <w:r w:rsidRPr="00CA5EC3">
        <w:rPr>
          <w:rFonts w:ascii="Arial" w:hAnsi="Arial" w:cs="Arial"/>
          <w:i/>
          <w:color w:val="A6A6A6" w:themeColor="background1" w:themeShade="A6"/>
          <w:lang w:val="nl-NL"/>
        </w:rPr>
        <w:t>-</w:t>
      </w:r>
      <w:r>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Pr>
          <w:rFonts w:ascii="Arial" w:hAnsi="Arial" w:cs="Arial"/>
          <w:i/>
          <w:color w:val="A6A6A6" w:themeColor="background1" w:themeShade="A6"/>
          <w:lang w:val="nl-NL"/>
        </w:rPr>
        <w:t>op www.privacyconvenant.nl</w:t>
      </w:r>
      <w:r w:rsidRPr="00CA5EC3">
        <w:rPr>
          <w:rFonts w:ascii="Arial" w:hAnsi="Arial" w:cs="Arial"/>
          <w:iCs/>
          <w:color w:val="A6A6A6" w:themeColor="background1" w:themeShade="A6"/>
          <w:lang w:val="nl-NL"/>
        </w:rPr>
        <w:t>.</w:t>
      </w:r>
    </w:p>
    <w:p w14:paraId="26B50F83" w14:textId="77777777" w:rsidR="00F830E2" w:rsidRPr="00CA5EC3" w:rsidRDefault="00F830E2" w:rsidP="00F830E2">
      <w:pPr>
        <w:spacing w:before="0" w:after="160" w:line="259" w:lineRule="auto"/>
        <w:rPr>
          <w:rFonts w:ascii="Arial" w:hAnsi="Arial" w:cs="Arial"/>
          <w:i/>
          <w:color w:val="A6A6A6" w:themeColor="background1" w:themeShade="A6"/>
          <w:lang w:val="nl-NL"/>
        </w:rPr>
      </w:pPr>
      <w:r w:rsidRPr="00CA5EC3">
        <w:rPr>
          <w:rFonts w:ascii="Arial" w:hAnsi="Arial" w:cs="Arial"/>
          <w:i/>
          <w:color w:val="A6A6A6" w:themeColor="background1" w:themeShade="A6"/>
          <w:lang w:val="nl-NL"/>
        </w:rPr>
        <w:br w:type="page"/>
      </w:r>
    </w:p>
    <w:p w14:paraId="0B20DCAD" w14:textId="77777777" w:rsidR="00F830E2" w:rsidRPr="00CA5EC3" w:rsidRDefault="00F830E2" w:rsidP="00F830E2">
      <w:pPr>
        <w:spacing w:before="0" w:line="240" w:lineRule="auto"/>
        <w:outlineLvl w:val="0"/>
        <w:rPr>
          <w:rFonts w:ascii="Arial" w:hAnsi="Arial" w:cs="Arial"/>
          <w:b/>
          <w:color w:val="008FA6"/>
          <w:sz w:val="28"/>
          <w:szCs w:val="40"/>
          <w:lang w:val="nl-NL"/>
        </w:rPr>
      </w:pPr>
      <w:r w:rsidRPr="00CA5EC3">
        <w:rPr>
          <w:rFonts w:ascii="Arial" w:hAnsi="Arial" w:cs="Arial"/>
          <w:b/>
          <w:color w:val="008FA6"/>
          <w:sz w:val="28"/>
          <w:szCs w:val="40"/>
          <w:lang w:val="nl-NL"/>
        </w:rPr>
        <w:lastRenderedPageBreak/>
        <w:t>MODEL BIJLAGE 3: WIJZIGINGENBIJLAGE</w:t>
      </w:r>
    </w:p>
    <w:p w14:paraId="06BE8249" w14:textId="77777777" w:rsidR="00F830E2" w:rsidRPr="00CA5EC3" w:rsidRDefault="00F830E2" w:rsidP="00F830E2">
      <w:pPr>
        <w:spacing w:before="0" w:line="240" w:lineRule="auto"/>
        <w:outlineLvl w:val="0"/>
        <w:rPr>
          <w:rFonts w:ascii="Arial" w:hAnsi="Arial" w:cs="Arial"/>
          <w:bCs/>
          <w:color w:val="auto"/>
          <w:lang w:val="nl-NL"/>
        </w:rPr>
      </w:pPr>
    </w:p>
    <w:p w14:paraId="5598EF27" w14:textId="77777777" w:rsidR="00F830E2" w:rsidRPr="00CA5EC3" w:rsidRDefault="00F830E2" w:rsidP="00F830E2">
      <w:pPr>
        <w:spacing w:before="0" w:line="240" w:lineRule="auto"/>
        <w:outlineLvl w:val="0"/>
        <w:rPr>
          <w:rFonts w:ascii="Arial" w:hAnsi="Arial" w:cs="Arial"/>
          <w:bCs/>
          <w:color w:val="auto"/>
          <w:lang w:val="nl-NL"/>
        </w:rPr>
      </w:pPr>
      <w:bookmarkStart w:id="50" w:name="_Hlk87972415"/>
      <w:r w:rsidRPr="00CA5EC3">
        <w:rPr>
          <w:rFonts w:ascii="Arial" w:hAnsi="Arial" w:cs="Arial"/>
          <w:bCs/>
          <w:color w:val="auto"/>
          <w:lang w:val="nl-NL"/>
        </w:rPr>
        <w:t>INDIEN VAN TOEPASSING: VERPLICHTE BESCHRIJVING VAN DE NOODZAKELIJKE AFWIJKINGEN VAN DE MODEL VERWERKERSOVEREENKOMST</w:t>
      </w:r>
    </w:p>
    <w:bookmarkEnd w:id="50"/>
    <w:p w14:paraId="671B93B1" w14:textId="77777777" w:rsidR="00F830E2" w:rsidRPr="00CA5EC3" w:rsidRDefault="00F830E2" w:rsidP="00F830E2">
      <w:pPr>
        <w:pStyle w:val="Geenafstand"/>
        <w:rPr>
          <w:rFonts w:ascii="Arial" w:hAnsi="Arial" w:cs="Arial"/>
          <w:highlight w:val="yellow"/>
          <w:lang w:val="nl-NL"/>
        </w:rPr>
      </w:pPr>
    </w:p>
    <w:p w14:paraId="27FDD60D" w14:textId="77777777" w:rsidR="00F830E2" w:rsidRPr="00CA5EC3" w:rsidRDefault="00F830E2" w:rsidP="00F830E2">
      <w:pPr>
        <w:spacing w:beforeLines="40" w:before="96" w:afterLines="20" w:after="48"/>
        <w:ind w:right="-144"/>
        <w:rPr>
          <w:rFonts w:ascii="Arial" w:hAnsi="Arial" w:cs="Arial"/>
          <w:color w:val="000000" w:themeColor="text1"/>
          <w:lang w:val="nl-NL"/>
        </w:rPr>
      </w:pPr>
      <w:r w:rsidRPr="00CA5EC3">
        <w:rPr>
          <w:rFonts w:ascii="Arial" w:hAnsi="Arial" w:cs="Arial"/>
          <w:b/>
          <w:color w:val="000000" w:themeColor="text1"/>
          <w:u w:val="single"/>
          <w:lang w:val="nl-NL"/>
        </w:rPr>
        <w:t>Versie</w:t>
      </w:r>
      <w:r w:rsidRPr="00CA5EC3">
        <w:rPr>
          <w:rFonts w:ascii="Arial" w:hAnsi="Arial" w:cs="Arial"/>
          <w:b/>
          <w:color w:val="000000" w:themeColor="text1"/>
          <w:lang w:val="nl-NL"/>
        </w:rPr>
        <w:t xml:space="preserve"> </w:t>
      </w:r>
      <w:r w:rsidRPr="00CA5EC3">
        <w:rPr>
          <w:rFonts w:ascii="Arial" w:hAnsi="Arial" w:cs="Arial"/>
          <w:color w:val="000000" w:themeColor="text1"/>
          <w:lang w:val="nl-NL"/>
        </w:rPr>
        <w:t>[versienummer en datum laatste aanpassing]</w:t>
      </w:r>
    </w:p>
    <w:p w14:paraId="50098803" w14:textId="77777777" w:rsidR="00F830E2" w:rsidRPr="00CA5EC3" w:rsidRDefault="00F830E2" w:rsidP="00F830E2">
      <w:pPr>
        <w:spacing w:beforeLines="40" w:before="96" w:afterLines="20" w:after="48"/>
        <w:ind w:right="-144"/>
        <w:rPr>
          <w:rFonts w:ascii="Arial" w:hAnsi="Arial" w:cs="Arial"/>
          <w:iCs/>
          <w:color w:val="000000" w:themeColor="text1"/>
          <w:lang w:val="nl-NL"/>
        </w:rPr>
      </w:pPr>
    </w:p>
    <w:p w14:paraId="18B3CC62" w14:textId="77777777" w:rsidR="00F830E2" w:rsidRPr="00CA5EC3" w:rsidRDefault="00F830E2" w:rsidP="00F830E2">
      <w:pPr>
        <w:spacing w:beforeLines="40" w:before="96" w:afterLines="20" w:after="48"/>
        <w:ind w:right="-144"/>
        <w:rPr>
          <w:rFonts w:ascii="Arial" w:hAnsi="Arial" w:cs="Arial"/>
          <w:iCs/>
          <w:color w:val="000000" w:themeColor="text1"/>
          <w:lang w:val="nl-NL"/>
        </w:rPr>
      </w:pPr>
      <w:r w:rsidRPr="00CA5EC3">
        <w:rPr>
          <w:rFonts w:ascii="Arial" w:hAnsi="Arial" w:cs="Arial"/>
          <w:iCs/>
          <w:color w:val="000000" w:themeColor="text1"/>
          <w:lang w:val="nl-NL"/>
        </w:rPr>
        <w:t>Overzicht van afwijkingen, zoals bedoeld in artikel 14, lid 2 van de Model Verwerkersovereenkomst, en de motivering daarvan.</w:t>
      </w:r>
    </w:p>
    <w:p w14:paraId="44B497A7" w14:textId="77777777" w:rsidR="00F830E2" w:rsidRPr="00CA5EC3" w:rsidRDefault="00F830E2" w:rsidP="00F830E2">
      <w:pPr>
        <w:pStyle w:val="Geenafstand"/>
        <w:rPr>
          <w:rFonts w:ascii="Arial" w:hAnsi="Arial" w:cs="Arial"/>
          <w:highlight w:val="yellow"/>
          <w:lang w:val="nl-NL"/>
        </w:rPr>
      </w:pPr>
    </w:p>
    <w:p w14:paraId="5F2AC984" w14:textId="77777777" w:rsidR="00F830E2" w:rsidRPr="00CA5EC3" w:rsidRDefault="00F830E2" w:rsidP="00F830E2">
      <w:pPr>
        <w:spacing w:beforeLines="40" w:before="96" w:afterLines="20" w:after="48"/>
        <w:ind w:right="-144"/>
        <w:rPr>
          <w:rFonts w:ascii="Arial" w:hAnsi="Arial" w:cs="Arial"/>
          <w:b/>
          <w:bCs/>
          <w:iCs/>
          <w:color w:val="000000" w:themeColor="text1"/>
          <w:lang w:val="nl-NL"/>
        </w:rPr>
      </w:pPr>
      <w:bookmarkStart w:id="51" w:name="_Hlk87972462"/>
      <w:r w:rsidRPr="00CA5EC3">
        <w:rPr>
          <w:rFonts w:ascii="Arial" w:hAnsi="Arial" w:cs="Arial"/>
          <w:b/>
          <w:bCs/>
          <w:iCs/>
          <w:color w:val="000000" w:themeColor="text1"/>
          <w:lang w:val="nl-NL"/>
        </w:rPr>
        <w:t>Partijen zijn de volgende wijzigingen overeengekomen:</w:t>
      </w:r>
    </w:p>
    <w:p w14:paraId="0781C3B8" w14:textId="77777777" w:rsidR="00F830E2" w:rsidRPr="00CA5EC3" w:rsidRDefault="00F830E2" w:rsidP="00F830E2">
      <w:pPr>
        <w:spacing w:beforeLines="40" w:before="96" w:afterLines="20" w:after="48"/>
        <w:ind w:right="-144"/>
        <w:rPr>
          <w:rFonts w:ascii="Arial" w:hAnsi="Arial" w:cs="Arial"/>
          <w:iCs/>
          <w:color w:val="000000" w:themeColor="text1"/>
          <w:lang w:val="nl-NL"/>
        </w:rPr>
      </w:pPr>
    </w:p>
    <w:tbl>
      <w:tblPr>
        <w:tblStyle w:val="Tabelraster"/>
        <w:tblW w:w="9067" w:type="dxa"/>
        <w:tblLook w:val="04A0" w:firstRow="1" w:lastRow="0" w:firstColumn="1" w:lastColumn="0" w:noHBand="0" w:noVBand="1"/>
      </w:tblPr>
      <w:tblGrid>
        <w:gridCol w:w="3539"/>
        <w:gridCol w:w="5528"/>
      </w:tblGrid>
      <w:tr w:rsidR="00F830E2" w:rsidRPr="008D0C5D" w14:paraId="21650B0F" w14:textId="77777777" w:rsidTr="00EF6C93">
        <w:tc>
          <w:tcPr>
            <w:tcW w:w="9067" w:type="dxa"/>
            <w:gridSpan w:val="2"/>
            <w:shd w:val="pct10" w:color="auto" w:fill="auto"/>
          </w:tcPr>
          <w:p w14:paraId="183E1980"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color w:val="000000" w:themeColor="text1"/>
                <w:sz w:val="18"/>
                <w:szCs w:val="18"/>
                <w:lang w:val="nl-NL"/>
              </w:rPr>
              <w:t>1. Beschrijving noodzakelijke afwijkingen Model Verwerkersovereenkomst</w:t>
            </w:r>
          </w:p>
        </w:tc>
      </w:tr>
      <w:tr w:rsidR="00F830E2" w:rsidRPr="00CF3C60" w14:paraId="1A0B54D4" w14:textId="77777777" w:rsidTr="00EF6C93">
        <w:tc>
          <w:tcPr>
            <w:tcW w:w="3539" w:type="dxa"/>
            <w:shd w:val="pct10" w:color="auto" w:fill="auto"/>
          </w:tcPr>
          <w:p w14:paraId="3C6603D5"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Betreft artikel</w:t>
            </w:r>
          </w:p>
        </w:tc>
        <w:tc>
          <w:tcPr>
            <w:tcW w:w="5528" w:type="dxa"/>
          </w:tcPr>
          <w:p w14:paraId="30ADE3DD"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p>
        </w:tc>
      </w:tr>
      <w:tr w:rsidR="00F830E2" w:rsidRPr="00CF3C60" w14:paraId="58F5700E" w14:textId="77777777" w:rsidTr="00EF6C93">
        <w:tc>
          <w:tcPr>
            <w:tcW w:w="3539" w:type="dxa"/>
            <w:shd w:val="pct10" w:color="auto" w:fill="auto"/>
          </w:tcPr>
          <w:p w14:paraId="3FC1FDB1"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Wijziging of aanvulling?</w:t>
            </w:r>
          </w:p>
        </w:tc>
        <w:tc>
          <w:tcPr>
            <w:tcW w:w="5528" w:type="dxa"/>
          </w:tcPr>
          <w:p w14:paraId="102E3D61"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p>
        </w:tc>
      </w:tr>
      <w:tr w:rsidR="00F830E2" w:rsidRPr="00CF3C60" w14:paraId="7B676C27" w14:textId="77777777" w:rsidTr="00EF6C93">
        <w:tc>
          <w:tcPr>
            <w:tcW w:w="3539" w:type="dxa"/>
            <w:shd w:val="pct10" w:color="auto" w:fill="auto"/>
          </w:tcPr>
          <w:p w14:paraId="5AD89D4E"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Huidige tekst artikel</w:t>
            </w:r>
          </w:p>
        </w:tc>
        <w:tc>
          <w:tcPr>
            <w:tcW w:w="5528" w:type="dxa"/>
          </w:tcPr>
          <w:p w14:paraId="43179978"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p>
        </w:tc>
      </w:tr>
      <w:tr w:rsidR="00F830E2" w:rsidRPr="008D0C5D" w14:paraId="43B41C4D" w14:textId="77777777" w:rsidTr="00EF6C93">
        <w:tc>
          <w:tcPr>
            <w:tcW w:w="3539" w:type="dxa"/>
            <w:shd w:val="pct10" w:color="auto" w:fill="auto"/>
          </w:tcPr>
          <w:p w14:paraId="49AD1305"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Nieuwe tekst artikel (onderstreep wijzigingen en aanvullingen)</w:t>
            </w:r>
          </w:p>
        </w:tc>
        <w:tc>
          <w:tcPr>
            <w:tcW w:w="5528" w:type="dxa"/>
          </w:tcPr>
          <w:p w14:paraId="0FBF9497"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p>
        </w:tc>
      </w:tr>
      <w:tr w:rsidR="00F830E2" w:rsidRPr="008D0C5D" w14:paraId="148FB829" w14:textId="77777777" w:rsidTr="00EF6C93">
        <w:tc>
          <w:tcPr>
            <w:tcW w:w="3539" w:type="dxa"/>
            <w:shd w:val="pct10" w:color="auto" w:fill="auto"/>
          </w:tcPr>
          <w:p w14:paraId="6FAE9FB2"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r w:rsidRPr="00CF3C60">
              <w:rPr>
                <w:rFonts w:ascii="Arial" w:hAnsi="Arial" w:cs="Arial"/>
                <w:bCs/>
                <w:iCs/>
                <w:color w:val="000000" w:themeColor="text1"/>
                <w:sz w:val="18"/>
                <w:szCs w:val="18"/>
                <w:lang w:val="nl-NL"/>
              </w:rPr>
              <w:t>Reden van wijziging of aanvulling</w:t>
            </w:r>
            <w:r w:rsidRPr="00CF3C60">
              <w:rPr>
                <w:rFonts w:ascii="Arial" w:hAnsi="Arial" w:cs="Arial"/>
                <w:bCs/>
                <w:iCs/>
                <w:color w:val="000000" w:themeColor="text1"/>
                <w:sz w:val="18"/>
                <w:szCs w:val="18"/>
                <w:lang w:val="nl-NL"/>
              </w:rPr>
              <w:br/>
              <w:t>(noodzaak en motivering)</w:t>
            </w:r>
          </w:p>
        </w:tc>
        <w:tc>
          <w:tcPr>
            <w:tcW w:w="5528" w:type="dxa"/>
          </w:tcPr>
          <w:p w14:paraId="193154D2" w14:textId="77777777" w:rsidR="00F830E2" w:rsidRPr="00CF3C60" w:rsidRDefault="00F830E2" w:rsidP="00EF6C93">
            <w:pPr>
              <w:spacing w:beforeLines="40" w:before="96" w:afterLines="20" w:after="48"/>
              <w:ind w:right="-144"/>
              <w:rPr>
                <w:rFonts w:ascii="Arial" w:hAnsi="Arial" w:cs="Arial"/>
                <w:bCs/>
                <w:iCs/>
                <w:color w:val="000000" w:themeColor="text1"/>
                <w:sz w:val="18"/>
                <w:szCs w:val="18"/>
                <w:lang w:val="nl-NL"/>
              </w:rPr>
            </w:pPr>
          </w:p>
        </w:tc>
      </w:tr>
    </w:tbl>
    <w:p w14:paraId="6898B563" w14:textId="77777777" w:rsidR="00F830E2" w:rsidRPr="00CA5EC3" w:rsidRDefault="00F830E2" w:rsidP="00F830E2">
      <w:pPr>
        <w:spacing w:beforeLines="40" w:before="96" w:afterLines="20" w:after="48"/>
        <w:ind w:right="-144"/>
        <w:rPr>
          <w:rFonts w:ascii="Arial" w:hAnsi="Arial" w:cs="Arial"/>
          <w:bCs/>
          <w:iCs/>
          <w:color w:val="000000" w:themeColor="text1"/>
          <w:lang w:val="nl-NL"/>
        </w:rPr>
      </w:pPr>
    </w:p>
    <w:p w14:paraId="45739585" w14:textId="77777777" w:rsidR="00F830E2" w:rsidRPr="00CA5EC3" w:rsidRDefault="00F830E2" w:rsidP="00F830E2">
      <w:pPr>
        <w:rPr>
          <w:rFonts w:ascii="Arial" w:hAnsi="Arial" w:cs="Arial"/>
          <w:color w:val="auto"/>
          <w:lang w:val="nl-NL"/>
        </w:rPr>
      </w:pPr>
    </w:p>
    <w:p w14:paraId="7E3BE122" w14:textId="77777777" w:rsidR="00F830E2" w:rsidRPr="00CA5EC3" w:rsidRDefault="00F830E2" w:rsidP="00F830E2">
      <w:pPr>
        <w:rPr>
          <w:rFonts w:ascii="Arial" w:hAnsi="Arial" w:cs="Arial"/>
          <w:color w:val="auto"/>
          <w:lang w:val="nl-NL"/>
        </w:rPr>
      </w:pPr>
    </w:p>
    <w:bookmarkEnd w:id="51"/>
    <w:p w14:paraId="5A38E30A" w14:textId="77777777" w:rsidR="00F830E2" w:rsidRPr="00CA5EC3" w:rsidRDefault="00F830E2" w:rsidP="00F830E2">
      <w:pPr>
        <w:rPr>
          <w:rFonts w:ascii="Arial" w:hAnsi="Arial" w:cs="Arial"/>
          <w:color w:val="auto"/>
          <w:lang w:val="nl-NL"/>
        </w:rPr>
      </w:pPr>
    </w:p>
    <w:p w14:paraId="536AE30E" w14:textId="77777777" w:rsidR="00F830E2" w:rsidRPr="00CA5EC3" w:rsidRDefault="00F830E2" w:rsidP="00F830E2">
      <w:pPr>
        <w:rPr>
          <w:rFonts w:ascii="Arial" w:hAnsi="Arial" w:cs="Arial"/>
          <w:color w:val="auto"/>
          <w:lang w:val="nl-NL"/>
        </w:rPr>
      </w:pPr>
    </w:p>
    <w:p w14:paraId="4695638E"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6C1925C3"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1BCA8841"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43D9D3FE"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16A6A1D3"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119ADA5F"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7CB82342"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3F2D9662"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p>
    <w:p w14:paraId="52EF0DBC" w14:textId="77777777" w:rsidR="00F830E2" w:rsidRPr="00CA5EC3" w:rsidRDefault="00F830E2" w:rsidP="00F830E2">
      <w:pPr>
        <w:spacing w:beforeLines="40" w:before="96" w:afterLines="20" w:after="48"/>
        <w:ind w:right="-144"/>
        <w:rPr>
          <w:rFonts w:ascii="Arial" w:hAnsi="Arial" w:cs="Arial"/>
          <w:iCs/>
          <w:color w:val="auto"/>
          <w:lang w:val="nl-NL"/>
        </w:rPr>
      </w:pPr>
      <w:r w:rsidRPr="00CA5EC3">
        <w:rPr>
          <w:rFonts w:ascii="Arial" w:hAnsi="Arial" w:cs="Arial"/>
          <w:i/>
          <w:color w:val="A6A6A6" w:themeColor="background1" w:themeShade="A6"/>
          <w:lang w:val="nl-NL"/>
        </w:rPr>
        <w:t xml:space="preserve">Bijlage 3 (Wijzigingenbijlage)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KBb</w:t>
      </w:r>
      <w:proofErr w:type="spellEnd"/>
      <w:r w:rsidRPr="00CA5EC3">
        <w:rPr>
          <w:rFonts w:ascii="Arial" w:hAnsi="Arial" w:cs="Arial"/>
          <w:i/>
          <w:color w:val="A6A6A6" w:themeColor="background1" w:themeShade="A6"/>
          <w:lang w:val="nl-NL"/>
        </w:rPr>
        <w:t>-</w:t>
      </w:r>
      <w:r>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u </w:t>
      </w:r>
      <w:r>
        <w:rPr>
          <w:rFonts w:ascii="Arial" w:hAnsi="Arial" w:cs="Arial"/>
          <w:i/>
          <w:color w:val="A6A6A6" w:themeColor="background1" w:themeShade="A6"/>
          <w:lang w:val="nl-NL"/>
        </w:rPr>
        <w:t>op www.privacyconvenant.nl</w:t>
      </w:r>
      <w:r w:rsidRPr="00CA5EC3">
        <w:rPr>
          <w:rFonts w:ascii="Arial" w:hAnsi="Arial" w:cs="Arial"/>
          <w:iCs/>
          <w:color w:val="A6A6A6" w:themeColor="background1" w:themeShade="A6"/>
          <w:lang w:val="nl-NL"/>
        </w:rPr>
        <w:t>.</w:t>
      </w:r>
    </w:p>
    <w:p w14:paraId="37EEC0DC" w14:textId="77777777" w:rsidR="00F830E2" w:rsidRPr="00CA5EC3" w:rsidRDefault="00F830E2" w:rsidP="00F830E2">
      <w:pPr>
        <w:spacing w:before="0" w:after="160" w:line="259" w:lineRule="auto"/>
        <w:rPr>
          <w:rFonts w:ascii="Arial" w:hAnsi="Arial" w:cs="Arial"/>
          <w:color w:val="auto"/>
          <w:lang w:val="nl-NL"/>
        </w:rPr>
      </w:pPr>
    </w:p>
    <w:p w14:paraId="5D699069" w14:textId="77777777" w:rsidR="00F830E2" w:rsidRPr="00CA5EC3" w:rsidRDefault="00F830E2" w:rsidP="00F830E2">
      <w:pPr>
        <w:pageBreakBefore/>
        <w:spacing w:before="0" w:line="240" w:lineRule="auto"/>
        <w:outlineLvl w:val="0"/>
        <w:rPr>
          <w:rFonts w:ascii="Arial" w:hAnsi="Arial" w:cs="Arial"/>
          <w:b/>
          <w:caps/>
          <w:color w:val="008FA6"/>
          <w:sz w:val="28"/>
          <w:szCs w:val="40"/>
          <w:lang w:val="nl-NL"/>
        </w:rPr>
      </w:pPr>
      <w:r w:rsidRPr="00CA5EC3">
        <w:rPr>
          <w:rFonts w:ascii="Arial" w:hAnsi="Arial" w:cs="Arial"/>
          <w:b/>
          <w:caps/>
          <w:color w:val="008FA6"/>
          <w:sz w:val="28"/>
          <w:szCs w:val="40"/>
          <w:lang w:val="nl-NL"/>
        </w:rPr>
        <w:lastRenderedPageBreak/>
        <w:t>Facultatieve Bijlage 4 (enkel indien van toepassing): Scholen vallend onder HET bevoegd gezag van het bestuur</w:t>
      </w:r>
    </w:p>
    <w:p w14:paraId="35D5F9D7" w14:textId="77777777" w:rsidR="00F830E2" w:rsidRPr="00CA5EC3" w:rsidRDefault="00F830E2" w:rsidP="00F830E2">
      <w:pPr>
        <w:spacing w:before="96" w:after="48" w:line="240" w:lineRule="auto"/>
        <w:ind w:right="-144"/>
        <w:rPr>
          <w:rFonts w:ascii="Arial" w:hAnsi="Arial" w:cs="Arial"/>
          <w:color w:val="363636"/>
          <w:lang w:val="nl-NL"/>
        </w:rPr>
      </w:pPr>
    </w:p>
    <w:tbl>
      <w:tblPr>
        <w:tblStyle w:val="Rastertabel4-Accent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819"/>
      </w:tblGrid>
      <w:tr w:rsidR="00F830E2" w:rsidRPr="00CF3C60" w14:paraId="47BA9F68" w14:textId="77777777" w:rsidTr="00EF6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D9D9D9" w:themeFill="background1" w:themeFillShade="D9"/>
          </w:tcPr>
          <w:p w14:paraId="6CDE83F2" w14:textId="77777777" w:rsidR="00F830E2" w:rsidRPr="00CF3C60" w:rsidRDefault="00F830E2" w:rsidP="00EF6C93">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Gegevens schoolbestuur</w:t>
            </w:r>
          </w:p>
        </w:tc>
        <w:tc>
          <w:tcPr>
            <w:tcW w:w="4819" w:type="dxa"/>
            <w:shd w:val="clear" w:color="auto" w:fill="D9D9D9" w:themeFill="background1" w:themeFillShade="D9"/>
          </w:tcPr>
          <w:p w14:paraId="2F78C8C3" w14:textId="77777777" w:rsidR="00F830E2" w:rsidRPr="00CF3C60" w:rsidRDefault="00F830E2" w:rsidP="00EF6C93">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7392C730"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5D8225F5" w14:textId="77777777" w:rsidR="00F830E2" w:rsidRPr="00CF3C60" w:rsidRDefault="00F830E2" w:rsidP="00EF6C93">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Naam schoolbestuur</w:t>
            </w:r>
          </w:p>
        </w:tc>
        <w:tc>
          <w:tcPr>
            <w:tcW w:w="4819" w:type="dxa"/>
            <w:shd w:val="clear" w:color="auto" w:fill="auto"/>
            <w:hideMark/>
          </w:tcPr>
          <w:p w14:paraId="64F7054A" w14:textId="77777777" w:rsidR="00F830E2" w:rsidRPr="00CF3C60" w:rsidRDefault="00F830E2" w:rsidP="00EF6C93">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07A44AE4" w14:textId="77777777" w:rsidTr="00EF6C93">
        <w:tc>
          <w:tcPr>
            <w:cnfStyle w:val="001000000000" w:firstRow="0" w:lastRow="0" w:firstColumn="1" w:lastColumn="0" w:oddVBand="0" w:evenVBand="0" w:oddHBand="0" w:evenHBand="0" w:firstRowFirstColumn="0" w:firstRowLastColumn="0" w:lastRowFirstColumn="0" w:lastRowLastColumn="0"/>
            <w:tcW w:w="4248" w:type="dxa"/>
            <w:hideMark/>
          </w:tcPr>
          <w:p w14:paraId="60F07E70" w14:textId="77777777" w:rsidR="00F830E2" w:rsidRPr="00CF3C60" w:rsidRDefault="00F830E2" w:rsidP="00EF6C93">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Adres schoolbestuur</w:t>
            </w:r>
          </w:p>
        </w:tc>
        <w:tc>
          <w:tcPr>
            <w:tcW w:w="4819" w:type="dxa"/>
            <w:hideMark/>
          </w:tcPr>
          <w:p w14:paraId="052F6E3A" w14:textId="77777777" w:rsidR="00F830E2" w:rsidRPr="00CF3C60" w:rsidRDefault="00F830E2" w:rsidP="00EF6C93">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6336E5F4"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shd w:val="clear" w:color="auto" w:fill="auto"/>
            <w:hideMark/>
          </w:tcPr>
          <w:p w14:paraId="44D9B98F" w14:textId="77777777" w:rsidR="00F830E2" w:rsidRPr="00CF3C60" w:rsidRDefault="00F830E2" w:rsidP="00EF6C93">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Administratienummer schoolbestuur</w:t>
            </w:r>
            <w:r w:rsidRPr="00CF3C60">
              <w:rPr>
                <w:rFonts w:ascii="Arial" w:hAnsi="Arial" w:cs="Arial"/>
                <w:b w:val="0"/>
                <w:bCs w:val="0"/>
                <w:color w:val="auto"/>
                <w:sz w:val="18"/>
                <w:szCs w:val="18"/>
                <w:vertAlign w:val="superscript"/>
                <w:lang w:val="nl-NL"/>
              </w:rPr>
              <w:t>*</w:t>
            </w:r>
          </w:p>
        </w:tc>
        <w:tc>
          <w:tcPr>
            <w:tcW w:w="4819" w:type="dxa"/>
            <w:shd w:val="clear" w:color="auto" w:fill="auto"/>
            <w:hideMark/>
          </w:tcPr>
          <w:p w14:paraId="6FB08DA5" w14:textId="77777777" w:rsidR="00F830E2" w:rsidRPr="00CF3C60" w:rsidRDefault="00F830E2" w:rsidP="00EF6C93">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01832988" w14:textId="77777777" w:rsidTr="00EF6C93">
        <w:tc>
          <w:tcPr>
            <w:cnfStyle w:val="001000000000" w:firstRow="0" w:lastRow="0" w:firstColumn="1" w:lastColumn="0" w:oddVBand="0" w:evenVBand="0" w:oddHBand="0" w:evenHBand="0" w:firstRowFirstColumn="0" w:firstRowLastColumn="0" w:lastRowFirstColumn="0" w:lastRowLastColumn="0"/>
            <w:tcW w:w="4248" w:type="dxa"/>
            <w:hideMark/>
          </w:tcPr>
          <w:p w14:paraId="4C20BAF3" w14:textId="77777777" w:rsidR="00F830E2" w:rsidRPr="00CF3C60" w:rsidRDefault="00F830E2" w:rsidP="00EF6C93">
            <w:pPr>
              <w:autoSpaceDN/>
              <w:spacing w:before="0" w:line="240" w:lineRule="auto"/>
              <w:textAlignment w:val="auto"/>
              <w:rPr>
                <w:rFonts w:ascii="Arial" w:hAnsi="Arial" w:cs="Arial"/>
                <w:b w:val="0"/>
                <w:bCs w:val="0"/>
                <w:color w:val="auto"/>
                <w:sz w:val="18"/>
                <w:szCs w:val="18"/>
                <w:lang w:val="nl-NL"/>
              </w:rPr>
            </w:pPr>
            <w:r w:rsidRPr="00CF3C60">
              <w:rPr>
                <w:rFonts w:ascii="Arial" w:hAnsi="Arial" w:cs="Arial"/>
                <w:b w:val="0"/>
                <w:bCs w:val="0"/>
                <w:color w:val="auto"/>
                <w:sz w:val="18"/>
                <w:szCs w:val="18"/>
                <w:lang w:val="nl-NL"/>
              </w:rPr>
              <w:t>Contactpersoon namens het schoolbestuur</w:t>
            </w:r>
          </w:p>
        </w:tc>
        <w:tc>
          <w:tcPr>
            <w:tcW w:w="4819" w:type="dxa"/>
            <w:hideMark/>
          </w:tcPr>
          <w:p w14:paraId="1EB0D90A" w14:textId="77777777" w:rsidR="00F830E2" w:rsidRPr="00CF3C60" w:rsidRDefault="00F830E2" w:rsidP="00EF6C93">
            <w:pPr>
              <w:autoSpaceDN/>
              <w:spacing w:before="0" w:line="240" w:lineRule="auto"/>
              <w:textAlignment w:val="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1FDCF22B" w14:textId="77777777" w:rsidR="00F830E2" w:rsidRPr="00CA5EC3" w:rsidRDefault="00F830E2" w:rsidP="00F830E2">
      <w:pPr>
        <w:spacing w:before="96" w:after="48" w:line="240" w:lineRule="auto"/>
        <w:ind w:right="-144"/>
        <w:rPr>
          <w:rFonts w:ascii="Arial" w:hAnsi="Arial" w:cs="Arial"/>
          <w:color w:val="363636"/>
          <w:lang w:val="nl-NL"/>
        </w:rPr>
      </w:pPr>
    </w:p>
    <w:p w14:paraId="7A431218" w14:textId="77777777" w:rsidR="00F830E2" w:rsidRPr="00CA5EC3" w:rsidRDefault="00F830E2" w:rsidP="00F830E2">
      <w:pPr>
        <w:spacing w:before="96" w:after="48" w:line="240" w:lineRule="auto"/>
        <w:ind w:right="-144"/>
        <w:rPr>
          <w:rFonts w:ascii="Arial" w:hAnsi="Arial" w:cs="Arial"/>
          <w:color w:val="363636"/>
          <w:lang w:val="nl-NL"/>
        </w:rPr>
      </w:pPr>
      <w:r w:rsidRPr="00CA5EC3">
        <w:rPr>
          <w:rFonts w:ascii="Arial" w:hAnsi="Arial" w:cs="Arial"/>
          <w:color w:val="363636"/>
          <w:lang w:val="nl-NL"/>
        </w:rPr>
        <w:t>Deze verwerkersovereenkomst is van toepassing op de onderstaande scholen:</w:t>
      </w:r>
    </w:p>
    <w:p w14:paraId="7A1A0A14" w14:textId="77777777" w:rsidR="00F830E2" w:rsidRPr="00CA5EC3" w:rsidRDefault="00F830E2" w:rsidP="00F830E2">
      <w:pPr>
        <w:spacing w:before="96" w:after="48" w:line="240" w:lineRule="auto"/>
        <w:ind w:right="-144"/>
        <w:rPr>
          <w:rFonts w:ascii="Arial" w:hAnsi="Arial" w:cs="Arial"/>
          <w:color w:val="363636"/>
          <w:lang w:val="nl-NL"/>
        </w:rPr>
      </w:pPr>
    </w:p>
    <w:tbl>
      <w:tblPr>
        <w:tblStyle w:val="Rastertabel4-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
        <w:gridCol w:w="3979"/>
        <w:gridCol w:w="1829"/>
        <w:gridCol w:w="1825"/>
      </w:tblGrid>
      <w:tr w:rsidR="00F830E2" w:rsidRPr="00CF3C60" w14:paraId="07CCB1E5" w14:textId="77777777" w:rsidTr="00EF6C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D9D9D9" w:themeFill="background1" w:themeFillShade="D9"/>
          </w:tcPr>
          <w:p w14:paraId="5401A450" w14:textId="77777777" w:rsidR="00F830E2" w:rsidRPr="00CF3C60" w:rsidRDefault="00F830E2" w:rsidP="00EF6C93">
            <w:pPr>
              <w:spacing w:before="96" w:after="48" w:line="240" w:lineRule="auto"/>
              <w:ind w:right="-144"/>
              <w:rPr>
                <w:rFonts w:ascii="Arial" w:hAnsi="Arial" w:cs="Arial"/>
                <w:color w:val="auto"/>
                <w:sz w:val="18"/>
                <w:szCs w:val="18"/>
                <w:lang w:val="nl-NL"/>
              </w:rPr>
            </w:pPr>
            <w:r w:rsidRPr="00CF3C60">
              <w:rPr>
                <w:rFonts w:ascii="Arial" w:hAnsi="Arial" w:cs="Arial"/>
                <w:color w:val="auto"/>
                <w:sz w:val="18"/>
                <w:szCs w:val="18"/>
                <w:lang w:val="nl-NL"/>
              </w:rPr>
              <w:t>Administratie-</w:t>
            </w:r>
            <w:r w:rsidRPr="00CF3C60">
              <w:rPr>
                <w:rFonts w:ascii="Arial" w:hAnsi="Arial" w:cs="Arial"/>
                <w:color w:val="auto"/>
                <w:sz w:val="18"/>
                <w:szCs w:val="18"/>
                <w:lang w:val="nl-NL"/>
              </w:rPr>
              <w:br/>
              <w:t>nummer*</w:t>
            </w:r>
          </w:p>
        </w:tc>
        <w:tc>
          <w:tcPr>
            <w:tcW w:w="4015" w:type="dxa"/>
            <w:shd w:val="clear" w:color="auto" w:fill="D9D9D9" w:themeFill="background1" w:themeFillShade="D9"/>
          </w:tcPr>
          <w:p w14:paraId="5E09856D" w14:textId="77777777" w:rsidR="00F830E2" w:rsidRPr="00CF3C60" w:rsidRDefault="00F830E2" w:rsidP="00EF6C93">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Schoolnaam</w:t>
            </w:r>
          </w:p>
        </w:tc>
        <w:tc>
          <w:tcPr>
            <w:tcW w:w="1843" w:type="dxa"/>
            <w:shd w:val="clear" w:color="auto" w:fill="D9D9D9" w:themeFill="background1" w:themeFillShade="D9"/>
          </w:tcPr>
          <w:p w14:paraId="2E5083CF" w14:textId="77777777" w:rsidR="00F830E2" w:rsidRPr="00CF3C60" w:rsidRDefault="00F830E2" w:rsidP="00EF6C93">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Plaats</w:t>
            </w:r>
          </w:p>
        </w:tc>
        <w:tc>
          <w:tcPr>
            <w:tcW w:w="1835" w:type="dxa"/>
            <w:shd w:val="clear" w:color="auto" w:fill="D9D9D9" w:themeFill="background1" w:themeFillShade="D9"/>
          </w:tcPr>
          <w:p w14:paraId="61DD748A" w14:textId="77777777" w:rsidR="00F830E2" w:rsidRPr="00CF3C60" w:rsidRDefault="00F830E2" w:rsidP="00EF6C93">
            <w:pPr>
              <w:spacing w:before="96" w:after="48" w:line="240" w:lineRule="auto"/>
              <w:ind w:right="-144"/>
              <w:cnfStyle w:val="100000000000" w:firstRow="1"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r w:rsidRPr="00CF3C60">
              <w:rPr>
                <w:rFonts w:ascii="Arial" w:hAnsi="Arial" w:cs="Arial"/>
                <w:color w:val="auto"/>
                <w:sz w:val="18"/>
                <w:szCs w:val="18"/>
                <w:lang w:val="nl-NL"/>
              </w:rPr>
              <w:t>Mailadres</w:t>
            </w:r>
          </w:p>
        </w:tc>
      </w:tr>
      <w:tr w:rsidR="00F830E2" w:rsidRPr="00CF3C60" w14:paraId="57EEAC22"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2D156E9"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440015BD"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24EDF7B" w14:textId="77777777" w:rsidR="00F830E2" w:rsidRPr="00CF3C60" w:rsidRDefault="00F830E2" w:rsidP="00EF6C93">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hideMark/>
          </w:tcPr>
          <w:p w14:paraId="36E05A22" w14:textId="77777777" w:rsidR="00F830E2" w:rsidRPr="00CF3C60" w:rsidRDefault="00F830E2" w:rsidP="00EF6C93">
            <w:pPr>
              <w:autoSpaceDN/>
              <w:spacing w:before="0" w:line="240" w:lineRule="auto"/>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78CA107D"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A4E6FC3"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2E227CC2"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C18EE1F"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3741EAF"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03753DC5"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7AE78158"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1E5A0994"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F2E28EF"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8E5658B"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3287499D"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3CF71DA"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084F9662"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048ED70"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8C9D899"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74E08743"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B1FD252"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5ED455CD"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2EC744A"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435F40E"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2A036B2C"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4B20ECC"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1DEE92E2"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485BBB8"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97F76F4"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286F134C"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0334CA0"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2B0F8791"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DD09FAB"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78A1C5E"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59665914"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8441995"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77965433"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D291805"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0C8B5C73"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1FBD77D7"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6744209"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75163114"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F65B5FD"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C039024"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287F5962"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2AB46E0"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3FCADC10"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4691FBC"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2FF36BE7"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7ECCE454"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3894BD9F"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3D3B5F5E"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29C6747D"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3D6FA2FF"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656D319F"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560669A"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2E4CCDA1"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53796F5B"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4B1D60A"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413EC25F"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915817F"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3915ABB8"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F698FBB"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FBBC343"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63821D9B"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FB398F8"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48002F7F"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A2AE6F7"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AEB64AC"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70DDCA07"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1B6BEB8"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2ABF528A"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8CE4CBB"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D62582E"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1F4C9CCA"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79C6F59"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1768661A"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B21B2D6"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6D688D7"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56F2198A"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5927AE73"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625C4D0A"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0A045B9E"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43B6DD9"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64B6B0F3"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0CA98B4"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1750F581"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7E70D9D"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1601F8E9"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6CC34B28"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4FAF3DDB"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10E4E3C3"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38026437"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4ECB6A8C"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55046D34"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1B27369E"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4A671341"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6F5A85DE"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ECE8D01"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0D795296" w14:textId="77777777" w:rsidTr="00EF6C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25DE37E3"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5912CAB1"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40F6D03A"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579F1870"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4D0C5056"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2620C6D"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06837377"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7BF142BE"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719A71CA"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r w:rsidR="00F830E2" w:rsidRPr="00CF3C60" w14:paraId="0103920D" w14:textId="77777777" w:rsidTr="00EF6C9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6C72DA1E"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0D2699CD"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CE70C57"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6D1284A" w14:textId="77777777" w:rsidR="00F830E2" w:rsidRPr="00CF3C60" w:rsidRDefault="00F830E2" w:rsidP="00EF6C93">
            <w:pPr>
              <w:spacing w:before="0" w:line="240" w:lineRule="auto"/>
              <w:cnfStyle w:val="000000100000" w:firstRow="0" w:lastRow="0" w:firstColumn="0" w:lastColumn="0" w:oddVBand="0" w:evenVBand="0" w:oddHBand="1" w:evenHBand="0" w:firstRowFirstColumn="0" w:firstRowLastColumn="0" w:lastRowFirstColumn="0" w:lastRowLastColumn="0"/>
              <w:rPr>
                <w:rFonts w:ascii="Arial" w:hAnsi="Arial" w:cs="Arial"/>
                <w:color w:val="auto"/>
                <w:sz w:val="18"/>
                <w:szCs w:val="18"/>
                <w:lang w:val="nl-NL"/>
              </w:rPr>
            </w:pPr>
          </w:p>
        </w:tc>
      </w:tr>
      <w:tr w:rsidR="00F830E2" w:rsidRPr="00CF3C60" w14:paraId="13C74061" w14:textId="77777777" w:rsidTr="00EF6C93">
        <w:tc>
          <w:tcPr>
            <w:cnfStyle w:val="001000000000" w:firstRow="0" w:lastRow="0" w:firstColumn="1" w:lastColumn="0" w:oddVBand="0" w:evenVBand="0" w:oddHBand="0" w:evenHBand="0" w:firstRowFirstColumn="0" w:firstRowLastColumn="0" w:lastRowFirstColumn="0" w:lastRowLastColumn="0"/>
            <w:tcW w:w="1367" w:type="dxa"/>
            <w:shd w:val="clear" w:color="auto" w:fill="FFFFFF" w:themeFill="background1"/>
          </w:tcPr>
          <w:p w14:paraId="0106B72C" w14:textId="77777777" w:rsidR="00F830E2" w:rsidRPr="00CF3C60" w:rsidRDefault="00F830E2" w:rsidP="00EF6C93">
            <w:pPr>
              <w:spacing w:before="0" w:line="240" w:lineRule="auto"/>
              <w:rPr>
                <w:rFonts w:ascii="Arial" w:hAnsi="Arial" w:cs="Arial"/>
                <w:color w:val="auto"/>
                <w:sz w:val="18"/>
                <w:szCs w:val="18"/>
                <w:lang w:val="nl-NL"/>
              </w:rPr>
            </w:pPr>
          </w:p>
        </w:tc>
        <w:tc>
          <w:tcPr>
            <w:tcW w:w="4015" w:type="dxa"/>
            <w:shd w:val="clear" w:color="auto" w:fill="FFFFFF" w:themeFill="background1"/>
          </w:tcPr>
          <w:p w14:paraId="79ADBA2B"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43" w:type="dxa"/>
            <w:shd w:val="clear" w:color="auto" w:fill="FFFFFF" w:themeFill="background1"/>
          </w:tcPr>
          <w:p w14:paraId="18CC0F40"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c>
          <w:tcPr>
            <w:tcW w:w="1835" w:type="dxa"/>
            <w:shd w:val="clear" w:color="auto" w:fill="auto"/>
          </w:tcPr>
          <w:p w14:paraId="6771CCB6" w14:textId="77777777" w:rsidR="00F830E2" w:rsidRPr="00CF3C60" w:rsidRDefault="00F830E2" w:rsidP="00EF6C93">
            <w:pPr>
              <w:spacing w:before="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auto"/>
                <w:sz w:val="18"/>
                <w:szCs w:val="18"/>
                <w:lang w:val="nl-NL"/>
              </w:rPr>
            </w:pPr>
          </w:p>
        </w:tc>
      </w:tr>
    </w:tbl>
    <w:p w14:paraId="5DFD900B" w14:textId="77777777" w:rsidR="00F830E2" w:rsidRPr="00CA5EC3" w:rsidRDefault="00F830E2" w:rsidP="00F830E2">
      <w:pPr>
        <w:rPr>
          <w:rFonts w:ascii="Arial" w:hAnsi="Arial" w:cs="Arial"/>
          <w:lang w:val="nl-NL"/>
        </w:rPr>
      </w:pPr>
      <w:r w:rsidRPr="00CA5EC3">
        <w:rPr>
          <w:rFonts w:ascii="Arial" w:hAnsi="Arial" w:cs="Arial"/>
          <w:lang w:val="nl-NL"/>
        </w:rPr>
        <w:t xml:space="preserve">* </w:t>
      </w:r>
      <w:r w:rsidRPr="00CF3C60">
        <w:rPr>
          <w:rFonts w:ascii="Arial" w:hAnsi="Arial" w:cs="Arial"/>
          <w:sz w:val="18"/>
          <w:szCs w:val="18"/>
          <w:lang w:val="nl-NL"/>
        </w:rPr>
        <w:t>Administratienummer: het BRIN- of RIO-nummer bij de Dienst Uitvoering Onderwijs van het ministerie van OCW, of het KvK-nummer.</w:t>
      </w:r>
    </w:p>
    <w:p w14:paraId="638BE8C9" w14:textId="77777777" w:rsidR="00F830E2" w:rsidRDefault="00F830E2" w:rsidP="00F830E2">
      <w:pPr>
        <w:rPr>
          <w:rFonts w:ascii="Arial" w:hAnsi="Arial" w:cs="Arial"/>
          <w:color w:val="auto"/>
          <w:lang w:val="nl-NL"/>
        </w:rPr>
      </w:pPr>
    </w:p>
    <w:p w14:paraId="096E4B5A" w14:textId="77777777" w:rsidR="00F830E2" w:rsidRDefault="00F830E2" w:rsidP="00F830E2">
      <w:pPr>
        <w:rPr>
          <w:rFonts w:ascii="Arial" w:hAnsi="Arial" w:cs="Arial"/>
          <w:color w:val="auto"/>
          <w:lang w:val="nl-NL"/>
        </w:rPr>
      </w:pPr>
    </w:p>
    <w:p w14:paraId="674D777C" w14:textId="77777777" w:rsidR="00F830E2" w:rsidRPr="00CA5EC3" w:rsidRDefault="00F830E2" w:rsidP="00F830E2">
      <w:pPr>
        <w:rPr>
          <w:rFonts w:ascii="Arial" w:hAnsi="Arial" w:cs="Arial"/>
          <w:color w:val="auto"/>
          <w:lang w:val="nl-NL"/>
        </w:rPr>
      </w:pPr>
    </w:p>
    <w:p w14:paraId="21EDCE4E" w14:textId="77777777" w:rsidR="00F830E2" w:rsidRPr="00CA5EC3" w:rsidRDefault="00F830E2" w:rsidP="00F830E2">
      <w:pPr>
        <w:spacing w:beforeLines="40" w:before="96" w:afterLines="20" w:after="48"/>
        <w:ind w:right="-144"/>
        <w:rPr>
          <w:rFonts w:ascii="Arial" w:hAnsi="Arial" w:cs="Arial"/>
          <w:i/>
          <w:color w:val="A6A6A6" w:themeColor="background1" w:themeShade="A6"/>
          <w:lang w:val="nl-NL"/>
        </w:rPr>
      </w:pPr>
      <w:r w:rsidRPr="00CA5EC3">
        <w:rPr>
          <w:rFonts w:ascii="Arial" w:hAnsi="Arial" w:cs="Arial"/>
          <w:i/>
          <w:color w:val="A6A6A6" w:themeColor="background1" w:themeShade="A6"/>
          <w:lang w:val="nl-NL"/>
        </w:rPr>
        <w:t xml:space="preserve">De facultatieve Bijlage 4 maakt onderdeel uit van de afspraken die zijn gemaakt in het Convenant Digitale Onderwijsmiddelen en Privacy 4.0, een initiatief van de PO-Raad, VO-raad, MBO Raad, de verschillende betrokken ketenpartijen (MEVW, </w:t>
      </w:r>
      <w:proofErr w:type="spellStart"/>
      <w:r w:rsidRPr="00CA5EC3">
        <w:rPr>
          <w:rFonts w:ascii="Arial" w:hAnsi="Arial" w:cs="Arial"/>
          <w:i/>
          <w:color w:val="A6A6A6" w:themeColor="background1" w:themeShade="A6"/>
          <w:lang w:val="nl-NL"/>
        </w:rPr>
        <w:t>KB</w:t>
      </w:r>
      <w:r>
        <w:rPr>
          <w:rFonts w:ascii="Arial" w:hAnsi="Arial" w:cs="Arial"/>
          <w:i/>
          <w:color w:val="A6A6A6" w:themeColor="background1" w:themeShade="A6"/>
          <w:lang w:val="nl-NL"/>
        </w:rPr>
        <w:t>b</w:t>
      </w:r>
      <w:proofErr w:type="spellEnd"/>
      <w:r w:rsidRPr="00CA5EC3">
        <w:rPr>
          <w:rFonts w:ascii="Arial" w:hAnsi="Arial" w:cs="Arial"/>
          <w:i/>
          <w:color w:val="A6A6A6" w:themeColor="background1" w:themeShade="A6"/>
          <w:lang w:val="nl-NL"/>
        </w:rPr>
        <w:t>-</w:t>
      </w:r>
      <w:r>
        <w:rPr>
          <w:rFonts w:ascii="Arial" w:hAnsi="Arial" w:cs="Arial"/>
          <w:i/>
          <w:color w:val="A6A6A6" w:themeColor="background1" w:themeShade="A6"/>
          <w:lang w:val="nl-NL"/>
        </w:rPr>
        <w:t>E</w:t>
      </w:r>
      <w:r w:rsidRPr="00CA5EC3">
        <w:rPr>
          <w:rFonts w:ascii="Arial" w:hAnsi="Arial" w:cs="Arial"/>
          <w:i/>
          <w:color w:val="A6A6A6" w:themeColor="background1" w:themeShade="A6"/>
          <w:lang w:val="nl-NL"/>
        </w:rPr>
        <w:t xml:space="preserve"> en VDOD) en het ministerie van Onderwijs, Cultuur en Wetenschap. Meer informatie hierover vindt </w:t>
      </w:r>
      <w:r>
        <w:rPr>
          <w:rFonts w:ascii="Arial" w:hAnsi="Arial" w:cs="Arial"/>
          <w:i/>
          <w:color w:val="A6A6A6" w:themeColor="background1" w:themeShade="A6"/>
          <w:lang w:val="nl-NL"/>
        </w:rPr>
        <w:t>u op www.privacyconvenant.nl</w:t>
      </w:r>
      <w:r w:rsidRPr="00CA5EC3">
        <w:rPr>
          <w:rFonts w:ascii="Arial" w:hAnsi="Arial" w:cs="Arial"/>
          <w:iCs/>
          <w:color w:val="A6A6A6" w:themeColor="background1" w:themeShade="A6"/>
          <w:lang w:val="nl-NL"/>
        </w:rPr>
        <w:t>.</w:t>
      </w:r>
    </w:p>
    <w:p w14:paraId="497523D3" w14:textId="77777777" w:rsidR="00391F90" w:rsidRPr="001C34BA" w:rsidRDefault="00391F90" w:rsidP="001C34BA">
      <w:pPr>
        <w:spacing w:before="0" w:line="240" w:lineRule="auto"/>
        <w:rPr>
          <w:rFonts w:ascii="Arial" w:eastAsiaTheme="minorEastAsia" w:hAnsi="Arial" w:cs="Arial"/>
          <w:color w:val="000000" w:themeColor="text1"/>
          <w:szCs w:val="18"/>
          <w:lang w:val="nl-NL"/>
        </w:rPr>
      </w:pPr>
    </w:p>
    <w:sectPr w:rsidR="00391F90" w:rsidRPr="001C34BA" w:rsidSect="000C3363">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FB9AA2" w14:textId="77777777" w:rsidR="001A63CB" w:rsidRDefault="001A63CB" w:rsidP="000F22AF">
      <w:pPr>
        <w:spacing w:before="0" w:line="240" w:lineRule="auto"/>
      </w:pPr>
      <w:r>
        <w:separator/>
      </w:r>
    </w:p>
  </w:endnote>
  <w:endnote w:type="continuationSeparator" w:id="0">
    <w:p w14:paraId="21D29457" w14:textId="77777777" w:rsidR="001A63CB" w:rsidRDefault="001A63CB" w:rsidP="000F22AF">
      <w:pPr>
        <w:spacing w:before="0" w:line="240" w:lineRule="auto"/>
      </w:pPr>
      <w:r>
        <w:continuationSeparator/>
      </w:r>
    </w:p>
  </w:endnote>
  <w:endnote w:type="continuationNotice" w:id="1">
    <w:p w14:paraId="3B928071" w14:textId="77777777" w:rsidR="001A63CB" w:rsidRDefault="001A63C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altName w:val="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B97F8" w14:textId="027E9571" w:rsidR="00D74F64" w:rsidRPr="009B23C3" w:rsidRDefault="00DE1A18" w:rsidP="009B23C3">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00417A8F" w:rsidRPr="009B23C3">
      <w:rPr>
        <w:color w:val="008FA6" w:themeColor="accent1"/>
        <w:szCs w:val="18"/>
      </w:rPr>
      <w:t xml:space="preserve"> </w:t>
    </w:r>
    <w:r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Pr="009B23C3">
              <w:rPr>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Pr="009B23C3">
              <w:rPr>
                <w:color w:val="008FA6"/>
                <w:szCs w:val="18"/>
              </w:rPr>
              <w:t>11</w:t>
            </w:r>
            <w:r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3D850" w14:textId="77777777" w:rsidR="001A63CB" w:rsidRDefault="001A63CB" w:rsidP="000F22AF">
      <w:pPr>
        <w:spacing w:before="0" w:line="240" w:lineRule="auto"/>
      </w:pPr>
      <w:r>
        <w:separator/>
      </w:r>
    </w:p>
  </w:footnote>
  <w:footnote w:type="continuationSeparator" w:id="0">
    <w:p w14:paraId="61EC8A64" w14:textId="77777777" w:rsidR="001A63CB" w:rsidRDefault="001A63CB" w:rsidP="000F22AF">
      <w:pPr>
        <w:spacing w:before="0" w:line="240" w:lineRule="auto"/>
      </w:pPr>
      <w:r>
        <w:continuationSeparator/>
      </w:r>
    </w:p>
  </w:footnote>
  <w:footnote w:type="continuationNotice" w:id="1">
    <w:p w14:paraId="1157923E" w14:textId="77777777" w:rsidR="001A63CB" w:rsidRDefault="001A63CB">
      <w:pPr>
        <w:spacing w:before="0" w:line="240" w:lineRule="auto"/>
      </w:pPr>
    </w:p>
  </w:footnote>
  <w:footnote w:id="2">
    <w:p w14:paraId="4C290367" w14:textId="540E2E83" w:rsidR="009B7089" w:rsidRPr="009B7089" w:rsidRDefault="009B7089" w:rsidP="009B7089">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 w:id="3">
    <w:p w14:paraId="3B103C49" w14:textId="77777777" w:rsidR="00F830E2" w:rsidRPr="00CD6D90" w:rsidRDefault="00F830E2" w:rsidP="00F830E2">
      <w:pPr>
        <w:pStyle w:val="Voetnoottekst"/>
        <w:rPr>
          <w:rFonts w:ascii="Arial" w:hAnsi="Arial" w:cs="Arial"/>
        </w:rPr>
      </w:pPr>
      <w:r w:rsidRPr="00CD6D90">
        <w:rPr>
          <w:rStyle w:val="Voetnootmarkering"/>
          <w:rFonts w:ascii="Arial" w:hAnsi="Arial" w:cs="Arial"/>
          <w:sz w:val="14"/>
          <w:szCs w:val="18"/>
        </w:rPr>
        <w:footnoteRef/>
      </w:r>
      <w:r w:rsidRPr="00CD6D90">
        <w:rPr>
          <w:rFonts w:ascii="Arial" w:hAnsi="Arial" w:cs="Arial"/>
          <w:sz w:val="16"/>
          <w:szCs w:val="18"/>
        </w:rPr>
        <w:t xml:space="preserve"> </w:t>
      </w:r>
      <w:r>
        <w:rPr>
          <w:rFonts w:ascii="Arial" w:hAnsi="Arial" w:cs="Arial"/>
          <w:sz w:val="16"/>
          <w:szCs w:val="18"/>
        </w:rPr>
        <w:tab/>
      </w:r>
      <w:r w:rsidRPr="00CD6D90">
        <w:rPr>
          <w:rFonts w:ascii="Arial" w:hAnsi="Arial" w:cs="Arial"/>
          <w:sz w:val="16"/>
          <w:szCs w:val="18"/>
        </w:rPr>
        <w:t>Voor Onderwijsinstellingen is in de toelichting een overzicht opgenomen van de relatie tussen de in onderdeel E benoemde verwerkingsdoeleinden en de (hoofd)bedrijfsfuncties in de FORA. Onderwijsinstellingen kunnen aan de hand van dit overzicht in de toelichting de specifieke verwerkingsdoeleinden selecteren die van toepassing zijn, aangevuld met de (hoofd)bedrijfsfuncties in de FORA.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0A443B"/>
    <w:multiLevelType w:val="hybridMultilevel"/>
    <w:tmpl w:val="CE76FA3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143908"/>
    <w:multiLevelType w:val="hybridMultilevel"/>
    <w:tmpl w:val="41EC8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0"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0805F27"/>
    <w:multiLevelType w:val="hybridMultilevel"/>
    <w:tmpl w:val="AF68C486"/>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26"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EEF24DB"/>
    <w:multiLevelType w:val="hybridMultilevel"/>
    <w:tmpl w:val="592A228A"/>
    <w:lvl w:ilvl="0" w:tplc="0413000F">
      <w:start w:val="1"/>
      <w:numFmt w:val="decimal"/>
      <w:lvlText w:val="%1."/>
      <w:lvlJc w:val="left"/>
      <w:pPr>
        <w:ind w:left="1211" w:hanging="360"/>
      </w:pPr>
    </w:lvl>
    <w:lvl w:ilvl="1" w:tplc="04130001">
      <w:start w:val="1"/>
      <w:numFmt w:val="bullet"/>
      <w:lvlText w:val=""/>
      <w:lvlJc w:val="left"/>
      <w:pPr>
        <w:ind w:left="1931" w:hanging="360"/>
      </w:pPr>
      <w:rPr>
        <w:rFonts w:ascii="Symbol" w:hAnsi="Symbol" w:hint="default"/>
      </w:rPr>
    </w:lvl>
    <w:lvl w:ilvl="2" w:tplc="04130003">
      <w:start w:val="1"/>
      <w:numFmt w:val="bullet"/>
      <w:lvlText w:val="o"/>
      <w:lvlJc w:val="left"/>
      <w:pPr>
        <w:ind w:left="464" w:hanging="180"/>
      </w:pPr>
      <w:rPr>
        <w:rFonts w:ascii="Courier New" w:hAnsi="Courier New" w:cs="Courier New" w:hint="default"/>
      </w:r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28"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334719425">
    <w:abstractNumId w:val="9"/>
  </w:num>
  <w:num w:numId="2" w16cid:durableId="977606565">
    <w:abstractNumId w:val="18"/>
  </w:num>
  <w:num w:numId="3" w16cid:durableId="16215655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7559136">
    <w:abstractNumId w:val="29"/>
  </w:num>
  <w:num w:numId="5" w16cid:durableId="1221482392">
    <w:abstractNumId w:val="0"/>
  </w:num>
  <w:num w:numId="6" w16cid:durableId="909121453">
    <w:abstractNumId w:val="3"/>
  </w:num>
  <w:num w:numId="7" w16cid:durableId="919368972">
    <w:abstractNumId w:val="23"/>
  </w:num>
  <w:num w:numId="8" w16cid:durableId="1619334809">
    <w:abstractNumId w:val="25"/>
  </w:num>
  <w:num w:numId="9" w16cid:durableId="197817050">
    <w:abstractNumId w:val="15"/>
  </w:num>
  <w:num w:numId="10" w16cid:durableId="412746604">
    <w:abstractNumId w:val="26"/>
  </w:num>
  <w:num w:numId="11" w16cid:durableId="471220361">
    <w:abstractNumId w:val="20"/>
  </w:num>
  <w:num w:numId="12" w16cid:durableId="1722438769">
    <w:abstractNumId w:val="24"/>
  </w:num>
  <w:num w:numId="13" w16cid:durableId="379398034">
    <w:abstractNumId w:val="14"/>
  </w:num>
  <w:num w:numId="14" w16cid:durableId="544408021">
    <w:abstractNumId w:val="5"/>
  </w:num>
  <w:num w:numId="15" w16cid:durableId="384960513">
    <w:abstractNumId w:val="6"/>
  </w:num>
  <w:num w:numId="16" w16cid:durableId="2116554622">
    <w:abstractNumId w:val="16"/>
  </w:num>
  <w:num w:numId="17" w16cid:durableId="1650401925">
    <w:abstractNumId w:val="11"/>
  </w:num>
  <w:num w:numId="18" w16cid:durableId="774133002">
    <w:abstractNumId w:val="13"/>
  </w:num>
  <w:num w:numId="19" w16cid:durableId="1390154386">
    <w:abstractNumId w:val="21"/>
  </w:num>
  <w:num w:numId="20" w16cid:durableId="982807422">
    <w:abstractNumId w:val="10"/>
  </w:num>
  <w:num w:numId="21" w16cid:durableId="1101874831">
    <w:abstractNumId w:val="19"/>
  </w:num>
  <w:num w:numId="22" w16cid:durableId="575239914">
    <w:abstractNumId w:val="31"/>
  </w:num>
  <w:num w:numId="23" w16cid:durableId="443161407">
    <w:abstractNumId w:val="28"/>
  </w:num>
  <w:num w:numId="24" w16cid:durableId="578054218">
    <w:abstractNumId w:val="32"/>
  </w:num>
  <w:num w:numId="25" w16cid:durableId="1436711645">
    <w:abstractNumId w:val="8"/>
  </w:num>
  <w:num w:numId="26" w16cid:durableId="1621456834">
    <w:abstractNumId w:val="22"/>
  </w:num>
  <w:num w:numId="27" w16cid:durableId="839656758">
    <w:abstractNumId w:val="2"/>
  </w:num>
  <w:num w:numId="28" w16cid:durableId="1507793476">
    <w:abstractNumId w:val="17"/>
  </w:num>
  <w:num w:numId="29" w16cid:durableId="1517498823">
    <w:abstractNumId w:val="30"/>
  </w:num>
  <w:num w:numId="30" w16cid:durableId="19618404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62577085">
    <w:abstractNumId w:val="27"/>
  </w:num>
  <w:num w:numId="32" w16cid:durableId="625506956">
    <w:abstractNumId w:val="7"/>
  </w:num>
  <w:num w:numId="33" w16cid:durableId="408775126">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3CB"/>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27F14"/>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821"/>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0E2"/>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6628"/>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uiPriority w:val="9"/>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uiPriority w:val="9"/>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9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3"/>
      </w:numPr>
    </w:pPr>
  </w:style>
  <w:style w:type="character" w:styleId="Onopgelostemelding">
    <w:name w:val="Unresolved Mention"/>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 w:type="table" w:styleId="Rastertabel4-Accent1">
    <w:name w:val="Grid Table 4 Accent 1"/>
    <w:basedOn w:val="Standaardtabel"/>
    <w:uiPriority w:val="49"/>
    <w:rsid w:val="00F830E2"/>
    <w:pPr>
      <w:autoSpaceDN w:val="0"/>
      <w:textAlignment w:val="baseline"/>
    </w:pPr>
    <w:tblPr>
      <w:tblStyleRowBandSize w:val="1"/>
      <w:tblStyleColBandSize w:val="1"/>
      <w:tblBorders>
        <w:top w:val="single" w:sz="4" w:space="0" w:color="30E1FF" w:themeColor="accent1" w:themeTint="99"/>
        <w:left w:val="single" w:sz="4" w:space="0" w:color="30E1FF" w:themeColor="accent1" w:themeTint="99"/>
        <w:bottom w:val="single" w:sz="4" w:space="0" w:color="30E1FF" w:themeColor="accent1" w:themeTint="99"/>
        <w:right w:val="single" w:sz="4" w:space="0" w:color="30E1FF" w:themeColor="accent1" w:themeTint="99"/>
        <w:insideH w:val="single" w:sz="4" w:space="0" w:color="30E1FF" w:themeColor="accent1" w:themeTint="99"/>
        <w:insideV w:val="single" w:sz="4" w:space="0" w:color="30E1FF" w:themeColor="accent1" w:themeTint="99"/>
      </w:tblBorders>
    </w:tblPr>
    <w:tblStylePr w:type="firstRow">
      <w:rPr>
        <w:b/>
        <w:bCs/>
        <w:color w:val="FFFFFF" w:themeColor="background1"/>
      </w:rPr>
      <w:tblPr/>
      <w:tcPr>
        <w:tcBorders>
          <w:top w:val="single" w:sz="4" w:space="0" w:color="008FA6" w:themeColor="accent1"/>
          <w:left w:val="single" w:sz="4" w:space="0" w:color="008FA6" w:themeColor="accent1"/>
          <w:bottom w:val="single" w:sz="4" w:space="0" w:color="008FA6" w:themeColor="accent1"/>
          <w:right w:val="single" w:sz="4" w:space="0" w:color="008FA6" w:themeColor="accent1"/>
          <w:insideH w:val="nil"/>
          <w:insideV w:val="nil"/>
        </w:tcBorders>
        <w:shd w:val="clear" w:color="auto" w:fill="008FA6" w:themeFill="accent1"/>
      </w:tcPr>
    </w:tblStylePr>
    <w:tblStylePr w:type="lastRow">
      <w:rPr>
        <w:b/>
        <w:bCs/>
      </w:rPr>
      <w:tblPr/>
      <w:tcPr>
        <w:tcBorders>
          <w:top w:val="double" w:sz="4" w:space="0" w:color="008FA6" w:themeColor="accent1"/>
        </w:tcBorders>
      </w:tcPr>
    </w:tblStylePr>
    <w:tblStylePr w:type="firstCol">
      <w:rPr>
        <w:b/>
        <w:bCs/>
      </w:rPr>
    </w:tblStylePr>
    <w:tblStylePr w:type="lastCol">
      <w:rPr>
        <w:b/>
        <w:bCs/>
      </w:rPr>
    </w:tblStylePr>
    <w:tblStylePr w:type="band1Vert">
      <w:tblPr/>
      <w:tcPr>
        <w:shd w:val="clear" w:color="auto" w:fill="BAF5FF" w:themeFill="accent1" w:themeFillTint="33"/>
      </w:tcPr>
    </w:tblStylePr>
    <w:tblStylePr w:type="band1Horz">
      <w:tblPr/>
      <w:tcPr>
        <w:shd w:val="clear" w:color="auto" w:fill="BAF5FF"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19" ma:contentTypeDescription="Een nieuw document maken." ma:contentTypeScope="" ma:versionID="abaea3443febbe828b1ca0e649564d48">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d1912a86e72c49b9ed64b73623ddd547"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881AB5-E129-4D8B-88D0-FA19AAF132CC}">
  <ds:schemaRefs>
    <ds:schemaRef ds:uri="http://schemas.openxmlformats.org/officeDocument/2006/bibliography"/>
  </ds:schemaRefs>
</ds:datastoreItem>
</file>

<file path=customXml/itemProps2.xml><?xml version="1.0" encoding="utf-8"?>
<ds:datastoreItem xmlns:ds="http://schemas.openxmlformats.org/officeDocument/2006/customXml" ds:itemID="{CA8F5DA6-375B-4C71-832E-40EC4B77EB17}">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3.xml><?xml version="1.0" encoding="utf-8"?>
<ds:datastoreItem xmlns:ds="http://schemas.openxmlformats.org/officeDocument/2006/customXml" ds:itemID="{E49B1EE5-01AC-4349-BA13-0311D0265057}">
  <ds:schemaRefs>
    <ds:schemaRef ds:uri="http://schemas.microsoft.com/sharepoint/v3/contenttype/forms"/>
  </ds:schemaRefs>
</ds:datastoreItem>
</file>

<file path=customXml/itemProps4.xml><?xml version="1.0" encoding="utf-8"?>
<ds:datastoreItem xmlns:ds="http://schemas.openxmlformats.org/officeDocument/2006/customXml" ds:itemID="{DD96FE16-5311-415D-BF8B-C7CFC4F88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8872</Words>
  <Characters>48798</Characters>
  <Application>Microsoft Office Word</Application>
  <DocSecurity>0</DocSecurity>
  <Lines>406</Lines>
  <Paragraphs>115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2022-03-29T10:33:00Z</dcterms:created>
  <dcterms:modified xsi:type="dcterms:W3CDTF">2024-11-01T14:49:00Z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