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F0BA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0332D03D" w14:textId="77777777"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>ullen en te onderteke</w:t>
      </w:r>
      <w:r w:rsidR="00D80C8D">
        <w:rPr>
          <w:rFonts w:asciiTheme="minorHAnsi" w:hAnsiTheme="minorHAnsi" w:cstheme="minorHAnsi"/>
          <w:sz w:val="24"/>
          <w:szCs w:val="24"/>
        </w:rPr>
        <w:t xml:space="preserve">nen. </w:t>
      </w:r>
    </w:p>
    <w:p w14:paraId="4F6B5E45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32461DDA" w14:textId="77777777" w:rsidTr="0005462A">
        <w:tc>
          <w:tcPr>
            <w:tcW w:w="9211" w:type="dxa"/>
          </w:tcPr>
          <w:p w14:paraId="650C5A0E" w14:textId="77777777"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25E7A587" w14:textId="1BD83B85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</w:t>
            </w:r>
            <w:r w:rsidR="00D80C8D">
              <w:rPr>
                <w:rFonts w:asciiTheme="minorHAnsi" w:hAnsiTheme="minorHAnsi" w:cstheme="minorHAnsi"/>
                <w:sz w:val="24"/>
                <w:szCs w:val="24"/>
              </w:rPr>
              <w:t xml:space="preserve">sche draagkracht uit paragraaf </w:t>
            </w:r>
            <w:r w:rsidR="00952479">
              <w:rPr>
                <w:rFonts w:asciiTheme="minorHAnsi" w:hAnsiTheme="minorHAnsi" w:cstheme="minorHAnsi"/>
                <w:sz w:val="24"/>
                <w:szCs w:val="24"/>
              </w:rPr>
              <w:t xml:space="preserve"> A.</w:t>
            </w:r>
            <w:r w:rsidR="0098039F">
              <w:rPr>
                <w:rFonts w:asciiTheme="minorHAnsi" w:hAnsiTheme="minorHAnsi" w:cstheme="minorHAnsi"/>
                <w:sz w:val="24"/>
                <w:szCs w:val="24"/>
              </w:rPr>
              <w:t xml:space="preserve">4.2 </w:t>
            </w:r>
            <w:r w:rsidR="0095247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>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42C5E8BC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3D7E5315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329AFB25" w14:textId="77777777" w:rsidTr="0005462A">
        <w:tc>
          <w:tcPr>
            <w:tcW w:w="9211" w:type="dxa"/>
          </w:tcPr>
          <w:p w14:paraId="46F40A23" w14:textId="77777777"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1B35C7AB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939B49F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="004B6B6F">
              <w:rPr>
                <w:rFonts w:asciiTheme="minorHAnsi" w:hAnsiTheme="minorHAnsi" w:cstheme="minorHAnsi"/>
                <w:sz w:val="24"/>
                <w:szCs w:val="24"/>
              </w:rPr>
              <w:t xml:space="preserve">tussen gemeente Heerlen,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35D33F3C" w14:textId="77777777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042DA3DD" w14:textId="77777777" w:rsidR="007E696B" w:rsidRPr="009C7847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F3F833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taal)deelneming van de Derde in de Inschrijver;</w:t>
            </w:r>
          </w:p>
          <w:p w14:paraId="5B85AF17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7EA18298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1BFE5A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DF9835B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2AE54BAE" w14:textId="77777777" w:rsidTr="009C7847">
        <w:tc>
          <w:tcPr>
            <w:tcW w:w="817" w:type="dxa"/>
            <w:shd w:val="clear" w:color="auto" w:fill="auto"/>
          </w:tcPr>
          <w:p w14:paraId="183130E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322D9E5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1FCDE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E2A615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05478390" w14:textId="77777777" w:rsidTr="009C7847">
        <w:tc>
          <w:tcPr>
            <w:tcW w:w="817" w:type="dxa"/>
            <w:shd w:val="clear" w:color="auto" w:fill="auto"/>
          </w:tcPr>
          <w:p w14:paraId="39951C7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871DB4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F6B2D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D3715A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0ED56C24" w14:textId="77777777" w:rsidTr="009C7847">
        <w:tc>
          <w:tcPr>
            <w:tcW w:w="817" w:type="dxa"/>
            <w:shd w:val="clear" w:color="auto" w:fill="auto"/>
          </w:tcPr>
          <w:p w14:paraId="238EEC8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3D13C56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884D7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1A10BAA8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2579182E" w14:textId="77777777" w:rsidTr="009C7847">
        <w:tc>
          <w:tcPr>
            <w:tcW w:w="817" w:type="dxa"/>
            <w:shd w:val="clear" w:color="auto" w:fill="auto"/>
          </w:tcPr>
          <w:p w14:paraId="2CA261E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6C92463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9D66E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B81968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7018DAC9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31A173B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19E095D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E002B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7D5CCA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048E5319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316A625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F0BEE4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3A01A15D" w14:textId="77777777" w:rsidTr="009C7847">
        <w:tc>
          <w:tcPr>
            <w:tcW w:w="817" w:type="dxa"/>
            <w:shd w:val="clear" w:color="auto" w:fill="auto"/>
          </w:tcPr>
          <w:p w14:paraId="0CD82EC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5C87958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806B4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1A1749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5EBDF51E" w14:textId="77777777" w:rsidTr="009C7847">
        <w:tc>
          <w:tcPr>
            <w:tcW w:w="817" w:type="dxa"/>
            <w:shd w:val="clear" w:color="auto" w:fill="auto"/>
          </w:tcPr>
          <w:p w14:paraId="6B98399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49E6104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0C278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F55197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62E895D2" w14:textId="77777777" w:rsidTr="009C7847">
        <w:tc>
          <w:tcPr>
            <w:tcW w:w="817" w:type="dxa"/>
            <w:shd w:val="clear" w:color="auto" w:fill="auto"/>
          </w:tcPr>
          <w:p w14:paraId="38715D6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701952F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91CFE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2E1FE6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291BB04E" w14:textId="77777777" w:rsidTr="009C7847">
        <w:tc>
          <w:tcPr>
            <w:tcW w:w="817" w:type="dxa"/>
            <w:shd w:val="clear" w:color="auto" w:fill="auto"/>
          </w:tcPr>
          <w:p w14:paraId="0FC8775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1896836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3C78A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67EDCE99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6399DE69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2647695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1CA01F1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D6A1C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60A48D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20F64EB8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3E3EA" w14:textId="77777777" w:rsidR="00590A5E" w:rsidRDefault="00590A5E">
      <w:r>
        <w:separator/>
      </w:r>
    </w:p>
  </w:endnote>
  <w:endnote w:type="continuationSeparator" w:id="0">
    <w:p w14:paraId="31F4BBDB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5FA2B63F" w14:textId="77777777"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952479">
          <w:rPr>
            <w:noProof/>
          </w:rPr>
          <w:t>1</w:t>
        </w:r>
        <w:r>
          <w:fldChar w:fldCharType="end"/>
        </w:r>
      </w:p>
    </w:sdtContent>
  </w:sdt>
  <w:p w14:paraId="00366B47" w14:textId="3E747C35" w:rsidR="006F7D47" w:rsidRDefault="0098039F">
    <w:pPr>
      <w:rPr>
        <w:noProof/>
      </w:rPr>
    </w:pPr>
    <w:r>
      <w:rPr>
        <w:rFonts w:asciiTheme="minorHAnsi" w:hAnsiTheme="minorHAnsi"/>
        <w:noProof/>
      </w:rPr>
      <w:drawing>
        <wp:anchor distT="0" distB="0" distL="114300" distR="114300" simplePos="0" relativeHeight="251659264" behindDoc="1" locked="0" layoutInCell="1" allowOverlap="1" wp14:anchorId="15CDC88F" wp14:editId="1293DE7C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1748790" cy="619125"/>
          <wp:effectExtent l="19050" t="0" r="3810" b="0"/>
          <wp:wrapThrough wrapText="bothSides">
            <wp:wrapPolygon edited="0">
              <wp:start x="-235" y="0"/>
              <wp:lineTo x="-235" y="21268"/>
              <wp:lineTo x="21647" y="21268"/>
              <wp:lineTo x="21647" y="0"/>
              <wp:lineTo x="-235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agenta_FC_Heerl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79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A3E4" w14:textId="77777777" w:rsidR="00590A5E" w:rsidRDefault="00590A5E">
      <w:r>
        <w:separator/>
      </w:r>
    </w:p>
  </w:footnote>
  <w:footnote w:type="continuationSeparator" w:id="0">
    <w:p w14:paraId="53139A36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0ED94" w14:textId="77777777" w:rsidR="006F7D47" w:rsidRDefault="006F7D47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draagkracht</w:t>
    </w: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</w:p>
  <w:p w14:paraId="265704BC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4457581">
    <w:abstractNumId w:val="2"/>
  </w:num>
  <w:num w:numId="2" w16cid:durableId="1679503023">
    <w:abstractNumId w:val="15"/>
  </w:num>
  <w:num w:numId="3" w16cid:durableId="1319192908">
    <w:abstractNumId w:val="1"/>
  </w:num>
  <w:num w:numId="4" w16cid:durableId="1025596792">
    <w:abstractNumId w:val="9"/>
  </w:num>
  <w:num w:numId="5" w16cid:durableId="642350409">
    <w:abstractNumId w:val="0"/>
  </w:num>
  <w:num w:numId="6" w16cid:durableId="375353432">
    <w:abstractNumId w:val="6"/>
  </w:num>
  <w:num w:numId="7" w16cid:durableId="1569146111">
    <w:abstractNumId w:val="14"/>
  </w:num>
  <w:num w:numId="8" w16cid:durableId="1053382943">
    <w:abstractNumId w:val="2"/>
  </w:num>
  <w:num w:numId="9" w16cid:durableId="1305238839">
    <w:abstractNumId w:val="1"/>
  </w:num>
  <w:num w:numId="10" w16cid:durableId="1492869515">
    <w:abstractNumId w:val="0"/>
  </w:num>
  <w:num w:numId="11" w16cid:durableId="2134709365">
    <w:abstractNumId w:val="13"/>
  </w:num>
  <w:num w:numId="12" w16cid:durableId="1921064235">
    <w:abstractNumId w:val="16"/>
  </w:num>
  <w:num w:numId="13" w16cid:durableId="323436759">
    <w:abstractNumId w:val="7"/>
  </w:num>
  <w:num w:numId="14" w16cid:durableId="955987708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194147447">
    <w:abstractNumId w:val="18"/>
  </w:num>
  <w:num w:numId="16" w16cid:durableId="1768770431">
    <w:abstractNumId w:val="19"/>
  </w:num>
  <w:num w:numId="17" w16cid:durableId="1882205109">
    <w:abstractNumId w:val="5"/>
  </w:num>
  <w:num w:numId="18" w16cid:durableId="1365014363">
    <w:abstractNumId w:val="8"/>
  </w:num>
  <w:num w:numId="19" w16cid:durableId="1954707611">
    <w:abstractNumId w:val="20"/>
  </w:num>
  <w:num w:numId="20" w16cid:durableId="1052848511">
    <w:abstractNumId w:val="11"/>
  </w:num>
  <w:num w:numId="21" w16cid:durableId="633371159">
    <w:abstractNumId w:val="4"/>
  </w:num>
  <w:num w:numId="22" w16cid:durableId="190728731">
    <w:abstractNumId w:val="12"/>
  </w:num>
  <w:num w:numId="23" w16cid:durableId="1534922496">
    <w:abstractNumId w:val="10"/>
  </w:num>
  <w:num w:numId="24" w16cid:durableId="14173622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B6B6F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1830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2479"/>
    <w:rsid w:val="00953C25"/>
    <w:rsid w:val="00965D78"/>
    <w:rsid w:val="00966DF8"/>
    <w:rsid w:val="0097134C"/>
    <w:rsid w:val="0098039F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80C8D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8A72643"/>
  <w15:docId w15:val="{41FD0CDC-5AA3-441A-B0AE-3E948AD5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374D3-EC7C-40BA-874E-BEC7A34D7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11</TotalTime>
  <Pages>2</Pages>
  <Words>428</Words>
  <Characters>2358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Gootzen, Harrie</cp:lastModifiedBy>
  <cp:revision>9</cp:revision>
  <cp:lastPrinted>2013-03-25T11:43:00Z</cp:lastPrinted>
  <dcterms:created xsi:type="dcterms:W3CDTF">2016-07-28T10:22:00Z</dcterms:created>
  <dcterms:modified xsi:type="dcterms:W3CDTF">2024-11-19T12:59:00Z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