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3839" w14:textId="77777777" w:rsidR="002B59AB" w:rsidRDefault="00B57AB1">
      <w:pPr>
        <w:pStyle w:val="Plattetekst"/>
        <w:ind w:left="8167"/>
        <w:rPr>
          <w:rFonts w:ascii="Times New Roman"/>
          <w:sz w:val="20"/>
        </w:rPr>
      </w:pPr>
      <w:r>
        <w:rPr>
          <w:rFonts w:ascii="Times New Roman"/>
          <w:noProof/>
          <w:sz w:val="20"/>
        </w:rPr>
        <w:drawing>
          <wp:inline distT="0" distB="0" distL="0" distR="0" wp14:anchorId="7896EC30" wp14:editId="50EFD8A9">
            <wp:extent cx="726226" cy="108965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26226" cy="1089659"/>
                    </a:xfrm>
                    <a:prstGeom prst="rect">
                      <a:avLst/>
                    </a:prstGeom>
                  </pic:spPr>
                </pic:pic>
              </a:graphicData>
            </a:graphic>
          </wp:inline>
        </w:drawing>
      </w:r>
    </w:p>
    <w:p w14:paraId="464EA2C5" w14:textId="77777777" w:rsidR="002B59AB" w:rsidRDefault="002B59AB">
      <w:pPr>
        <w:pStyle w:val="Plattetekst"/>
        <w:rPr>
          <w:rFonts w:ascii="Times New Roman"/>
          <w:sz w:val="48"/>
        </w:rPr>
      </w:pPr>
    </w:p>
    <w:p w14:paraId="51C74505" w14:textId="77777777" w:rsidR="002B59AB" w:rsidRDefault="002B59AB">
      <w:pPr>
        <w:pStyle w:val="Plattetekst"/>
        <w:rPr>
          <w:rFonts w:ascii="Times New Roman"/>
          <w:sz w:val="48"/>
        </w:rPr>
      </w:pPr>
    </w:p>
    <w:p w14:paraId="64AFA868" w14:textId="77777777" w:rsidR="002B59AB" w:rsidRDefault="002B59AB">
      <w:pPr>
        <w:pStyle w:val="Plattetekst"/>
        <w:rPr>
          <w:rFonts w:ascii="Times New Roman"/>
          <w:sz w:val="48"/>
        </w:rPr>
      </w:pPr>
    </w:p>
    <w:p w14:paraId="41DC8495" w14:textId="77777777" w:rsidR="002B59AB" w:rsidRDefault="002B59AB">
      <w:pPr>
        <w:pStyle w:val="Plattetekst"/>
        <w:rPr>
          <w:rFonts w:ascii="Times New Roman"/>
          <w:sz w:val="48"/>
        </w:rPr>
      </w:pPr>
    </w:p>
    <w:p w14:paraId="43D72A0F" w14:textId="77777777" w:rsidR="002B59AB" w:rsidRDefault="002B59AB">
      <w:pPr>
        <w:pStyle w:val="Plattetekst"/>
        <w:rPr>
          <w:rFonts w:ascii="Times New Roman"/>
          <w:sz w:val="48"/>
        </w:rPr>
      </w:pPr>
    </w:p>
    <w:p w14:paraId="30756ACD" w14:textId="77777777" w:rsidR="002B59AB" w:rsidRDefault="002B59AB">
      <w:pPr>
        <w:pStyle w:val="Plattetekst"/>
        <w:spacing w:before="358"/>
        <w:rPr>
          <w:rFonts w:ascii="Times New Roman"/>
          <w:sz w:val="48"/>
        </w:rPr>
      </w:pPr>
    </w:p>
    <w:p w14:paraId="238EFCC9" w14:textId="77777777" w:rsidR="002B59AB" w:rsidRDefault="00B57AB1">
      <w:pPr>
        <w:ind w:right="101"/>
        <w:jc w:val="center"/>
        <w:rPr>
          <w:rFonts w:ascii="Liberation Sans Narrow"/>
          <w:sz w:val="48"/>
        </w:rPr>
      </w:pPr>
      <w:r>
        <w:rPr>
          <w:rFonts w:ascii="Liberation Sans Narrow"/>
          <w:color w:val="17647B"/>
          <w:w w:val="80"/>
          <w:sz w:val="48"/>
        </w:rPr>
        <w:t>Bijlage</w:t>
      </w:r>
      <w:r>
        <w:rPr>
          <w:rFonts w:ascii="Liberation Sans Narrow"/>
          <w:color w:val="17647B"/>
          <w:spacing w:val="-3"/>
          <w:sz w:val="48"/>
        </w:rPr>
        <w:t xml:space="preserve"> </w:t>
      </w:r>
      <w:r>
        <w:rPr>
          <w:rFonts w:ascii="Liberation Sans Narrow"/>
          <w:color w:val="17647B"/>
          <w:w w:val="80"/>
          <w:sz w:val="48"/>
        </w:rPr>
        <w:t>N:</w:t>
      </w:r>
      <w:r>
        <w:rPr>
          <w:rFonts w:ascii="Liberation Sans Narrow"/>
          <w:color w:val="17647B"/>
          <w:spacing w:val="-6"/>
          <w:sz w:val="48"/>
        </w:rPr>
        <w:t xml:space="preserve"> </w:t>
      </w:r>
      <w:r>
        <w:rPr>
          <w:rFonts w:ascii="Liberation Sans Narrow"/>
          <w:color w:val="17647B"/>
          <w:w w:val="80"/>
          <w:sz w:val="48"/>
        </w:rPr>
        <w:t>Programma</w:t>
      </w:r>
      <w:r>
        <w:rPr>
          <w:rFonts w:ascii="Liberation Sans Narrow"/>
          <w:color w:val="17647B"/>
          <w:spacing w:val="-4"/>
          <w:sz w:val="48"/>
        </w:rPr>
        <w:t xml:space="preserve"> </w:t>
      </w:r>
      <w:r>
        <w:rPr>
          <w:rFonts w:ascii="Liberation Sans Narrow"/>
          <w:color w:val="17647B"/>
          <w:w w:val="80"/>
          <w:sz w:val="48"/>
        </w:rPr>
        <w:t>van</w:t>
      </w:r>
      <w:r>
        <w:rPr>
          <w:rFonts w:ascii="Liberation Sans Narrow"/>
          <w:color w:val="17647B"/>
          <w:spacing w:val="-4"/>
          <w:sz w:val="48"/>
        </w:rPr>
        <w:t xml:space="preserve"> </w:t>
      </w:r>
      <w:r>
        <w:rPr>
          <w:rFonts w:ascii="Liberation Sans Narrow"/>
          <w:color w:val="17647B"/>
          <w:spacing w:val="-4"/>
          <w:w w:val="80"/>
          <w:sz w:val="48"/>
        </w:rPr>
        <w:t>Eisen</w:t>
      </w:r>
    </w:p>
    <w:p w14:paraId="3F847B58" w14:textId="77777777" w:rsidR="002B59AB" w:rsidRDefault="002B59AB">
      <w:pPr>
        <w:pStyle w:val="Plattetekst"/>
        <w:spacing w:before="411"/>
        <w:rPr>
          <w:rFonts w:ascii="Liberation Sans Narrow"/>
          <w:sz w:val="48"/>
        </w:rPr>
      </w:pPr>
    </w:p>
    <w:p w14:paraId="587CAE04" w14:textId="77777777" w:rsidR="002B59AB" w:rsidRDefault="00B57AB1">
      <w:pPr>
        <w:spacing w:line="328" w:lineRule="auto"/>
        <w:ind w:left="2475" w:right="2574"/>
        <w:jc w:val="center"/>
        <w:rPr>
          <w:rFonts w:ascii="Liberation Sans Narrow"/>
          <w:sz w:val="48"/>
        </w:rPr>
      </w:pPr>
      <w:r>
        <w:rPr>
          <w:rFonts w:ascii="Liberation Sans Narrow"/>
          <w:color w:val="17647B"/>
          <w:w w:val="80"/>
          <w:sz w:val="48"/>
        </w:rPr>
        <w:t xml:space="preserve">Europese aanbesteding </w:t>
      </w:r>
      <w:r>
        <w:rPr>
          <w:rFonts w:ascii="Liberation Sans Narrow"/>
          <w:color w:val="17647B"/>
          <w:w w:val="85"/>
          <w:sz w:val="48"/>
        </w:rPr>
        <w:t xml:space="preserve">openbare procedure </w:t>
      </w:r>
      <w:r>
        <w:rPr>
          <w:rFonts w:ascii="Liberation Sans Narrow"/>
          <w:color w:val="17647B"/>
          <w:spacing w:val="-2"/>
          <w:w w:val="90"/>
          <w:sz w:val="48"/>
        </w:rPr>
        <w:t>Vervanging Netwerkswitches</w:t>
      </w:r>
    </w:p>
    <w:p w14:paraId="422CC17F" w14:textId="77777777" w:rsidR="002B59AB" w:rsidRDefault="002B59AB">
      <w:pPr>
        <w:spacing w:line="328" w:lineRule="auto"/>
        <w:jc w:val="center"/>
        <w:rPr>
          <w:rFonts w:ascii="Liberation Sans Narrow"/>
          <w:sz w:val="48"/>
        </w:rPr>
        <w:sectPr w:rsidR="002B59AB">
          <w:footerReference w:type="default" r:id="rId8"/>
          <w:type w:val="continuous"/>
          <w:pgSz w:w="11910" w:h="16840"/>
          <w:pgMar w:top="540" w:right="1200" w:bottom="1120" w:left="1300" w:header="0" w:footer="931" w:gutter="0"/>
          <w:pgNumType w:start="1"/>
          <w:cols w:space="720"/>
        </w:sectPr>
      </w:pPr>
    </w:p>
    <w:p w14:paraId="4A07EA25" w14:textId="77777777" w:rsidR="002B59AB" w:rsidRDefault="002B59AB">
      <w:pPr>
        <w:pStyle w:val="Plattetekst"/>
        <w:rPr>
          <w:rFonts w:ascii="Liberation Sans Narrow"/>
        </w:rPr>
      </w:pPr>
    </w:p>
    <w:p w14:paraId="2CAE7272" w14:textId="77777777" w:rsidR="002B59AB" w:rsidRDefault="002B59AB">
      <w:pPr>
        <w:pStyle w:val="Plattetekst"/>
        <w:rPr>
          <w:rFonts w:ascii="Liberation Sans Narrow"/>
        </w:rPr>
      </w:pPr>
    </w:p>
    <w:p w14:paraId="3B69538F" w14:textId="77777777" w:rsidR="002B59AB" w:rsidRDefault="002B59AB">
      <w:pPr>
        <w:pStyle w:val="Plattetekst"/>
        <w:rPr>
          <w:rFonts w:ascii="Liberation Sans Narrow"/>
        </w:rPr>
      </w:pPr>
    </w:p>
    <w:p w14:paraId="52B76E1D" w14:textId="77777777" w:rsidR="002B59AB" w:rsidRDefault="002B59AB">
      <w:pPr>
        <w:pStyle w:val="Plattetekst"/>
        <w:spacing w:before="25"/>
        <w:rPr>
          <w:rFonts w:ascii="Liberation Sans Narrow"/>
        </w:rPr>
      </w:pPr>
    </w:p>
    <w:p w14:paraId="62082E38" w14:textId="77777777" w:rsidR="002B59AB" w:rsidRDefault="00B57AB1">
      <w:pPr>
        <w:pStyle w:val="Plattetekst"/>
        <w:spacing w:before="1"/>
        <w:ind w:left="118"/>
      </w:pPr>
      <w:r>
        <w:t>©</w:t>
      </w:r>
      <w:r>
        <w:rPr>
          <w:spacing w:val="-4"/>
        </w:rPr>
        <w:t xml:space="preserve"> </w:t>
      </w:r>
      <w:r>
        <w:t>NWO:</w:t>
      </w:r>
      <w:r>
        <w:rPr>
          <w:spacing w:val="-5"/>
        </w:rPr>
        <w:t xml:space="preserve"> </w:t>
      </w:r>
      <w:r>
        <w:t>Alle</w:t>
      </w:r>
      <w:r>
        <w:rPr>
          <w:spacing w:val="-5"/>
        </w:rPr>
        <w:t xml:space="preserve"> </w:t>
      </w:r>
      <w:r>
        <w:t>rechten</w:t>
      </w:r>
      <w:r>
        <w:rPr>
          <w:spacing w:val="-4"/>
        </w:rPr>
        <w:t xml:space="preserve"> </w:t>
      </w:r>
      <w:r>
        <w:rPr>
          <w:spacing w:val="-2"/>
        </w:rPr>
        <w:t>voorbehouden</w:t>
      </w:r>
    </w:p>
    <w:p w14:paraId="6EE1F275" w14:textId="77777777" w:rsidR="002B59AB" w:rsidRDefault="002B59AB">
      <w:pPr>
        <w:pStyle w:val="Plattetekst"/>
      </w:pPr>
    </w:p>
    <w:p w14:paraId="6D1F63B8" w14:textId="77777777" w:rsidR="002B59AB" w:rsidRDefault="002B59AB">
      <w:pPr>
        <w:pStyle w:val="Plattetekst"/>
        <w:spacing w:before="103"/>
      </w:pPr>
    </w:p>
    <w:p w14:paraId="6841755D" w14:textId="77777777" w:rsidR="002B59AB" w:rsidRDefault="00B57AB1">
      <w:pPr>
        <w:pStyle w:val="Kop1"/>
        <w:ind w:left="690"/>
      </w:pPr>
      <w:bookmarkStart w:id="0" w:name="_bookmark0"/>
      <w:bookmarkEnd w:id="0"/>
      <w:r>
        <w:rPr>
          <w:color w:val="17647B"/>
          <w:spacing w:val="-2"/>
          <w:w w:val="90"/>
        </w:rPr>
        <w:t>Inhoudsopgave</w:t>
      </w:r>
    </w:p>
    <w:sdt>
      <w:sdtPr>
        <w:rPr>
          <w:sz w:val="22"/>
          <w:szCs w:val="22"/>
        </w:rPr>
        <w:id w:val="2016036043"/>
        <w:docPartObj>
          <w:docPartGallery w:val="Table of Contents"/>
          <w:docPartUnique/>
        </w:docPartObj>
      </w:sdtPr>
      <w:sdtEndPr/>
      <w:sdtContent>
        <w:p w14:paraId="324063CD" w14:textId="77777777" w:rsidR="002B59AB" w:rsidRDefault="00B57AB1">
          <w:pPr>
            <w:pStyle w:val="Inhopg1"/>
            <w:tabs>
              <w:tab w:val="right" w:leader="dot" w:pos="9180"/>
            </w:tabs>
            <w:spacing w:before="580"/>
            <w:ind w:left="118" w:firstLine="0"/>
          </w:pPr>
          <w:r>
            <w:fldChar w:fldCharType="begin"/>
          </w:r>
          <w:r>
            <w:instrText xml:space="preserve">TOC \o "1-2" \h \z \u </w:instrText>
          </w:r>
          <w:r>
            <w:fldChar w:fldCharType="separate"/>
          </w:r>
          <w:hyperlink w:anchor="_bookmark0" w:history="1">
            <w:r>
              <w:rPr>
                <w:spacing w:val="-2"/>
              </w:rPr>
              <w:t>Inhoudsopgave</w:t>
            </w:r>
            <w:r>
              <w:tab/>
            </w:r>
            <w:r>
              <w:rPr>
                <w:spacing w:val="-10"/>
              </w:rPr>
              <w:t>2</w:t>
            </w:r>
          </w:hyperlink>
        </w:p>
        <w:p w14:paraId="6B418257" w14:textId="77777777" w:rsidR="002B59AB" w:rsidRDefault="00B57AB1">
          <w:pPr>
            <w:pStyle w:val="Inhopg1"/>
            <w:numPr>
              <w:ilvl w:val="0"/>
              <w:numId w:val="75"/>
            </w:numPr>
            <w:tabs>
              <w:tab w:val="left" w:pos="557"/>
              <w:tab w:val="right" w:leader="dot" w:pos="9180"/>
            </w:tabs>
            <w:ind w:left="557" w:hanging="439"/>
          </w:pPr>
          <w:hyperlink w:anchor="_bookmark1" w:history="1">
            <w:r>
              <w:rPr>
                <w:spacing w:val="-2"/>
              </w:rPr>
              <w:t>Inleiding</w:t>
            </w:r>
            <w:r>
              <w:tab/>
            </w:r>
            <w:r>
              <w:rPr>
                <w:spacing w:val="-10"/>
              </w:rPr>
              <w:t>3</w:t>
            </w:r>
          </w:hyperlink>
        </w:p>
        <w:p w14:paraId="4B323FC3" w14:textId="77777777" w:rsidR="002B59AB" w:rsidRDefault="00B57AB1">
          <w:pPr>
            <w:pStyle w:val="Inhopg2"/>
            <w:numPr>
              <w:ilvl w:val="1"/>
              <w:numId w:val="75"/>
            </w:numPr>
            <w:tabs>
              <w:tab w:val="left" w:pos="999"/>
              <w:tab w:val="right" w:leader="dot" w:pos="9180"/>
            </w:tabs>
          </w:pPr>
          <w:hyperlink w:anchor="_bookmark2" w:history="1">
            <w:r>
              <w:rPr>
                <w:spacing w:val="-2"/>
              </w:rPr>
              <w:t>Algemeen</w:t>
            </w:r>
            <w:r>
              <w:tab/>
            </w:r>
            <w:r>
              <w:rPr>
                <w:spacing w:val="-10"/>
              </w:rPr>
              <w:t>3</w:t>
            </w:r>
          </w:hyperlink>
        </w:p>
        <w:p w14:paraId="61C4F4EE" w14:textId="77777777" w:rsidR="002B59AB" w:rsidRDefault="00B57AB1">
          <w:pPr>
            <w:pStyle w:val="Inhopg2"/>
            <w:numPr>
              <w:ilvl w:val="1"/>
              <w:numId w:val="75"/>
            </w:numPr>
            <w:tabs>
              <w:tab w:val="left" w:pos="999"/>
              <w:tab w:val="right" w:leader="dot" w:pos="9180"/>
            </w:tabs>
            <w:spacing w:before="119"/>
          </w:pPr>
          <w:hyperlink w:anchor="_bookmark3" w:history="1">
            <w:r>
              <w:t>Relatie</w:t>
            </w:r>
            <w:r>
              <w:rPr>
                <w:spacing w:val="-8"/>
              </w:rPr>
              <w:t xml:space="preserve"> </w:t>
            </w:r>
            <w:r>
              <w:t>tot</w:t>
            </w:r>
            <w:r>
              <w:rPr>
                <w:spacing w:val="-5"/>
              </w:rPr>
              <w:t xml:space="preserve"> </w:t>
            </w:r>
            <w:r>
              <w:t>Beschrijvend</w:t>
            </w:r>
            <w:r>
              <w:rPr>
                <w:spacing w:val="-8"/>
              </w:rPr>
              <w:t xml:space="preserve"> </w:t>
            </w:r>
            <w:r>
              <w:rPr>
                <w:spacing w:val="-2"/>
              </w:rPr>
              <w:t>document</w:t>
            </w:r>
            <w:r>
              <w:tab/>
            </w:r>
            <w:r>
              <w:rPr>
                <w:spacing w:val="-10"/>
              </w:rPr>
              <w:t>3</w:t>
            </w:r>
          </w:hyperlink>
        </w:p>
        <w:p w14:paraId="5BF5272D" w14:textId="77777777" w:rsidR="002B59AB" w:rsidRDefault="00B57AB1">
          <w:pPr>
            <w:pStyle w:val="Inhopg2"/>
            <w:numPr>
              <w:ilvl w:val="1"/>
              <w:numId w:val="75"/>
            </w:numPr>
            <w:tabs>
              <w:tab w:val="left" w:pos="999"/>
              <w:tab w:val="right" w:leader="dot" w:pos="9180"/>
            </w:tabs>
            <w:spacing w:before="116"/>
          </w:pPr>
          <w:hyperlink w:anchor="_bookmark4" w:history="1">
            <w:r>
              <w:rPr>
                <w:spacing w:val="-2"/>
              </w:rPr>
              <w:t>Definities</w:t>
            </w:r>
            <w:r>
              <w:tab/>
            </w:r>
            <w:r>
              <w:rPr>
                <w:spacing w:val="-10"/>
              </w:rPr>
              <w:t>3</w:t>
            </w:r>
          </w:hyperlink>
        </w:p>
        <w:p w14:paraId="66ECC595" w14:textId="77777777" w:rsidR="002B59AB" w:rsidRDefault="00B57AB1">
          <w:pPr>
            <w:pStyle w:val="Inhopg1"/>
            <w:numPr>
              <w:ilvl w:val="0"/>
              <w:numId w:val="75"/>
            </w:numPr>
            <w:tabs>
              <w:tab w:val="left" w:pos="557"/>
              <w:tab w:val="right" w:leader="dot" w:pos="9180"/>
            </w:tabs>
            <w:spacing w:before="116"/>
            <w:ind w:left="557" w:hanging="439"/>
          </w:pPr>
          <w:hyperlink w:anchor="_bookmark5" w:history="1">
            <w:r>
              <w:rPr>
                <w:spacing w:val="-2"/>
              </w:rPr>
              <w:t>Algemeen</w:t>
            </w:r>
            <w:r>
              <w:tab/>
            </w:r>
            <w:r>
              <w:rPr>
                <w:spacing w:val="-10"/>
              </w:rPr>
              <w:t>4</w:t>
            </w:r>
          </w:hyperlink>
        </w:p>
        <w:p w14:paraId="2464D5F9" w14:textId="77777777" w:rsidR="002B59AB" w:rsidRDefault="00B57AB1">
          <w:pPr>
            <w:pStyle w:val="Inhopg1"/>
            <w:numPr>
              <w:ilvl w:val="0"/>
              <w:numId w:val="75"/>
            </w:numPr>
            <w:tabs>
              <w:tab w:val="left" w:pos="557"/>
              <w:tab w:val="right" w:leader="dot" w:pos="9180"/>
            </w:tabs>
            <w:spacing w:before="102"/>
            <w:ind w:left="557" w:hanging="439"/>
          </w:pPr>
          <w:hyperlink w:anchor="_bookmark6" w:history="1">
            <w:r>
              <w:rPr>
                <w:spacing w:val="-2"/>
              </w:rPr>
              <w:t>Netwerkswitches</w:t>
            </w:r>
            <w:r>
              <w:tab/>
            </w:r>
            <w:r>
              <w:rPr>
                <w:spacing w:val="-10"/>
              </w:rPr>
              <w:t>4</w:t>
            </w:r>
          </w:hyperlink>
        </w:p>
        <w:p w14:paraId="4B717A10" w14:textId="77777777" w:rsidR="002B59AB" w:rsidRDefault="00B57AB1">
          <w:pPr>
            <w:pStyle w:val="Inhopg1"/>
            <w:numPr>
              <w:ilvl w:val="0"/>
              <w:numId w:val="75"/>
            </w:numPr>
            <w:tabs>
              <w:tab w:val="left" w:pos="557"/>
              <w:tab w:val="right" w:leader="dot" w:pos="9180"/>
            </w:tabs>
            <w:ind w:left="557" w:hanging="439"/>
          </w:pPr>
          <w:hyperlink w:anchor="_bookmark7" w:history="1">
            <w:r>
              <w:rPr>
                <w:spacing w:val="-2"/>
              </w:rPr>
              <w:t>Oplevering</w:t>
            </w:r>
            <w:r>
              <w:rPr>
                <w:spacing w:val="6"/>
              </w:rPr>
              <w:t xml:space="preserve"> </w:t>
            </w:r>
            <w:r>
              <w:rPr>
                <w:spacing w:val="-2"/>
              </w:rPr>
              <w:t>netwerkswitches</w:t>
            </w:r>
            <w:r>
              <w:tab/>
            </w:r>
            <w:r>
              <w:rPr>
                <w:spacing w:val="-10"/>
              </w:rPr>
              <w:t>7</w:t>
            </w:r>
          </w:hyperlink>
        </w:p>
        <w:p w14:paraId="5B649206" w14:textId="77777777" w:rsidR="002B59AB" w:rsidRDefault="00B57AB1">
          <w:pPr>
            <w:pStyle w:val="Inhopg1"/>
            <w:numPr>
              <w:ilvl w:val="0"/>
              <w:numId w:val="75"/>
            </w:numPr>
            <w:tabs>
              <w:tab w:val="left" w:pos="557"/>
              <w:tab w:val="right" w:leader="dot" w:pos="9180"/>
            </w:tabs>
            <w:ind w:left="557" w:hanging="439"/>
          </w:pPr>
          <w:hyperlink w:anchor="_bookmark8" w:history="1">
            <w:r>
              <w:rPr>
                <w:spacing w:val="-2"/>
              </w:rPr>
              <w:t>Supportdienstverlening</w:t>
            </w:r>
            <w:r>
              <w:tab/>
            </w:r>
            <w:r>
              <w:rPr>
                <w:spacing w:val="-10"/>
              </w:rPr>
              <w:t>8</w:t>
            </w:r>
          </w:hyperlink>
        </w:p>
        <w:p w14:paraId="3C42E4B2" w14:textId="77777777" w:rsidR="002B59AB" w:rsidRDefault="00B57AB1">
          <w:pPr>
            <w:pStyle w:val="Inhopg1"/>
            <w:numPr>
              <w:ilvl w:val="0"/>
              <w:numId w:val="75"/>
            </w:numPr>
            <w:tabs>
              <w:tab w:val="left" w:pos="557"/>
              <w:tab w:val="right" w:leader="dot" w:pos="9180"/>
            </w:tabs>
            <w:spacing w:before="102"/>
            <w:ind w:left="557" w:hanging="439"/>
          </w:pPr>
          <w:hyperlink w:anchor="_bookmark9" w:history="1">
            <w:r>
              <w:t>Prijzen</w:t>
            </w:r>
            <w:r>
              <w:rPr>
                <w:spacing w:val="-5"/>
              </w:rPr>
              <w:t xml:space="preserve"> </w:t>
            </w:r>
            <w:r>
              <w:t>en</w:t>
            </w:r>
            <w:r>
              <w:rPr>
                <w:spacing w:val="-5"/>
              </w:rPr>
              <w:t xml:space="preserve"> </w:t>
            </w:r>
            <w:r>
              <w:rPr>
                <w:spacing w:val="-2"/>
              </w:rPr>
              <w:t>facturatie</w:t>
            </w:r>
            <w:r>
              <w:tab/>
            </w:r>
            <w:r>
              <w:rPr>
                <w:spacing w:val="-10"/>
              </w:rPr>
              <w:t>9</w:t>
            </w:r>
          </w:hyperlink>
        </w:p>
        <w:p w14:paraId="6D4C4572" w14:textId="77777777" w:rsidR="002B59AB" w:rsidRDefault="00B57AB1">
          <w:r>
            <w:fldChar w:fldCharType="end"/>
          </w:r>
        </w:p>
      </w:sdtContent>
    </w:sdt>
    <w:p w14:paraId="22111CE1" w14:textId="77777777" w:rsidR="002B59AB" w:rsidRDefault="002B59AB">
      <w:pPr>
        <w:sectPr w:rsidR="002B59AB">
          <w:pgSz w:w="11910" w:h="16840"/>
          <w:pgMar w:top="1920" w:right="1200" w:bottom="1120" w:left="1300" w:header="0" w:footer="931" w:gutter="0"/>
          <w:cols w:space="720"/>
        </w:sectPr>
      </w:pPr>
    </w:p>
    <w:p w14:paraId="058D9DF6" w14:textId="77777777" w:rsidR="002B59AB" w:rsidRDefault="002B59AB">
      <w:pPr>
        <w:pStyle w:val="Plattetekst"/>
        <w:spacing w:before="405"/>
        <w:rPr>
          <w:sz w:val="48"/>
        </w:rPr>
      </w:pPr>
    </w:p>
    <w:p w14:paraId="24F19F04" w14:textId="77777777" w:rsidR="002B59AB" w:rsidRDefault="00B57AB1">
      <w:pPr>
        <w:pStyle w:val="Kop1"/>
        <w:numPr>
          <w:ilvl w:val="0"/>
          <w:numId w:val="74"/>
        </w:numPr>
        <w:tabs>
          <w:tab w:val="left" w:pos="345"/>
        </w:tabs>
        <w:ind w:left="345" w:hanging="227"/>
      </w:pPr>
      <w:bookmarkStart w:id="1" w:name="_bookmark1"/>
      <w:bookmarkEnd w:id="1"/>
      <w:r>
        <w:rPr>
          <w:color w:val="17647B"/>
          <w:spacing w:val="-2"/>
          <w:w w:val="95"/>
        </w:rPr>
        <w:t>Inleiding</w:t>
      </w:r>
    </w:p>
    <w:p w14:paraId="646E1C37" w14:textId="77777777" w:rsidR="002B59AB" w:rsidRDefault="00B57AB1">
      <w:pPr>
        <w:pStyle w:val="Kop2"/>
        <w:numPr>
          <w:ilvl w:val="1"/>
          <w:numId w:val="74"/>
        </w:numPr>
        <w:tabs>
          <w:tab w:val="left" w:pos="344"/>
        </w:tabs>
        <w:spacing w:before="421"/>
        <w:ind w:left="344" w:hanging="226"/>
      </w:pPr>
      <w:bookmarkStart w:id="2" w:name="_bookmark2"/>
      <w:bookmarkEnd w:id="2"/>
      <w:r>
        <w:rPr>
          <w:color w:val="008A9F"/>
          <w:spacing w:val="-2"/>
          <w:w w:val="90"/>
        </w:rPr>
        <w:t>Algemeen</w:t>
      </w:r>
    </w:p>
    <w:p w14:paraId="6F3D59EC" w14:textId="77777777" w:rsidR="002B59AB" w:rsidRDefault="00B57AB1">
      <w:pPr>
        <w:pStyle w:val="Plattetekst"/>
        <w:spacing w:before="204"/>
        <w:ind w:left="118" w:right="308"/>
      </w:pPr>
      <w:r>
        <w:t>Dit</w:t>
      </w:r>
      <w:r>
        <w:rPr>
          <w:spacing w:val="-2"/>
        </w:rPr>
        <w:t xml:space="preserve"> </w:t>
      </w:r>
      <w:r>
        <w:t>document</w:t>
      </w:r>
      <w:r>
        <w:rPr>
          <w:spacing w:val="-2"/>
        </w:rPr>
        <w:t xml:space="preserve"> </w:t>
      </w:r>
      <w:r>
        <w:t>beschrijft</w:t>
      </w:r>
      <w:r>
        <w:rPr>
          <w:spacing w:val="-4"/>
        </w:rPr>
        <w:t xml:space="preserve"> </w:t>
      </w:r>
      <w:r>
        <w:t>de</w:t>
      </w:r>
      <w:r>
        <w:rPr>
          <w:spacing w:val="-3"/>
        </w:rPr>
        <w:t xml:space="preserve"> </w:t>
      </w:r>
      <w:r>
        <w:t>eisen</w:t>
      </w:r>
      <w:r>
        <w:rPr>
          <w:spacing w:val="-2"/>
        </w:rPr>
        <w:t xml:space="preserve"> </w:t>
      </w:r>
      <w:r>
        <w:t>van</w:t>
      </w:r>
      <w:r>
        <w:rPr>
          <w:spacing w:val="-2"/>
        </w:rPr>
        <w:t xml:space="preserve"> </w:t>
      </w:r>
      <w:r>
        <w:t>Opdrachtgever</w:t>
      </w:r>
      <w:r>
        <w:rPr>
          <w:spacing w:val="-2"/>
        </w:rPr>
        <w:t xml:space="preserve"> </w:t>
      </w:r>
      <w:r>
        <w:t>ten</w:t>
      </w:r>
      <w:r>
        <w:rPr>
          <w:spacing w:val="-2"/>
        </w:rPr>
        <w:t xml:space="preserve"> </w:t>
      </w:r>
      <w:r>
        <w:t>aanzien</w:t>
      </w:r>
      <w:r>
        <w:rPr>
          <w:spacing w:val="-2"/>
        </w:rPr>
        <w:t xml:space="preserve"> </w:t>
      </w:r>
      <w:r>
        <w:t>van</w:t>
      </w:r>
      <w:r>
        <w:rPr>
          <w:spacing w:val="-2"/>
        </w:rPr>
        <w:t xml:space="preserve"> </w:t>
      </w:r>
      <w:r>
        <w:t>de</w:t>
      </w:r>
      <w:r>
        <w:rPr>
          <w:spacing w:val="-5"/>
        </w:rPr>
        <w:t xml:space="preserve"> </w:t>
      </w:r>
      <w:r>
        <w:t>te</w:t>
      </w:r>
      <w:r>
        <w:rPr>
          <w:spacing w:val="-3"/>
        </w:rPr>
        <w:t xml:space="preserve"> </w:t>
      </w:r>
      <w:r>
        <w:t>bieden</w:t>
      </w:r>
      <w:r>
        <w:rPr>
          <w:spacing w:val="-2"/>
        </w:rPr>
        <w:t xml:space="preserve"> </w:t>
      </w:r>
      <w:r>
        <w:t>Oplossing,</w:t>
      </w:r>
      <w:r>
        <w:rPr>
          <w:spacing w:val="-4"/>
        </w:rPr>
        <w:t xml:space="preserve"> </w:t>
      </w:r>
      <w:r>
        <w:t>zijnde</w:t>
      </w:r>
      <w:r>
        <w:rPr>
          <w:spacing w:val="-3"/>
        </w:rPr>
        <w:t xml:space="preserve"> </w:t>
      </w:r>
      <w:r>
        <w:t>Dienstverlening in de vorm van Netwerkswitches en heeft betrekking op de Dienstverlening zoals beschreven in Beschrijvend document. Voor een duidelijker beeld van de context waarin onderstaande eisen en Diensten passen, wordt verwezen naar de Beschrijving van de Opdracht in Beschrijvend document.</w:t>
      </w:r>
    </w:p>
    <w:p w14:paraId="1FAF9AD0" w14:textId="77777777" w:rsidR="002B59AB" w:rsidRDefault="002B59AB">
      <w:pPr>
        <w:pStyle w:val="Plattetekst"/>
      </w:pPr>
    </w:p>
    <w:p w14:paraId="2ED2DC94" w14:textId="77777777" w:rsidR="002B59AB" w:rsidRDefault="00B57AB1">
      <w:pPr>
        <w:pStyle w:val="Plattetekst"/>
        <w:ind w:left="118" w:right="3"/>
      </w:pPr>
      <w:r>
        <w:t>De</w:t>
      </w:r>
      <w:r>
        <w:rPr>
          <w:spacing w:val="-3"/>
        </w:rPr>
        <w:t xml:space="preserve"> </w:t>
      </w:r>
      <w:r>
        <w:t>eisen</w:t>
      </w:r>
      <w:r>
        <w:rPr>
          <w:spacing w:val="-2"/>
        </w:rPr>
        <w:t xml:space="preserve"> </w:t>
      </w:r>
      <w:r>
        <w:t>zijn</w:t>
      </w:r>
      <w:r>
        <w:rPr>
          <w:spacing w:val="-2"/>
        </w:rPr>
        <w:t xml:space="preserve"> </w:t>
      </w:r>
      <w:r>
        <w:t>van</w:t>
      </w:r>
      <w:r>
        <w:rPr>
          <w:spacing w:val="-1"/>
        </w:rPr>
        <w:t xml:space="preserve"> </w:t>
      </w:r>
      <w:r>
        <w:t>toepassing</w:t>
      </w:r>
      <w:r>
        <w:rPr>
          <w:spacing w:val="-3"/>
        </w:rPr>
        <w:t xml:space="preserve"> </w:t>
      </w:r>
      <w:r>
        <w:t>op</w:t>
      </w:r>
      <w:r>
        <w:rPr>
          <w:spacing w:val="-4"/>
        </w:rPr>
        <w:t xml:space="preserve"> </w:t>
      </w:r>
      <w:r>
        <w:t>alle</w:t>
      </w:r>
      <w:r>
        <w:rPr>
          <w:spacing w:val="-4"/>
        </w:rPr>
        <w:t xml:space="preserve"> </w:t>
      </w:r>
      <w:r>
        <w:t>diensten</w:t>
      </w:r>
      <w:r>
        <w:rPr>
          <w:spacing w:val="-2"/>
        </w:rPr>
        <w:t xml:space="preserve"> </w:t>
      </w:r>
      <w:r>
        <w:t>die</w:t>
      </w:r>
      <w:r>
        <w:rPr>
          <w:spacing w:val="-4"/>
        </w:rPr>
        <w:t xml:space="preserve"> </w:t>
      </w:r>
      <w:r>
        <w:t>geleverd</w:t>
      </w:r>
      <w:r>
        <w:rPr>
          <w:spacing w:val="-2"/>
        </w:rPr>
        <w:t xml:space="preserve"> </w:t>
      </w:r>
      <w:r>
        <w:t>worden</w:t>
      </w:r>
      <w:r>
        <w:rPr>
          <w:spacing w:val="-2"/>
        </w:rPr>
        <w:t xml:space="preserve"> </w:t>
      </w:r>
      <w:r>
        <w:t>door</w:t>
      </w:r>
      <w:r>
        <w:rPr>
          <w:spacing w:val="-4"/>
        </w:rPr>
        <w:t xml:space="preserve"> </w:t>
      </w:r>
      <w:r>
        <w:t>Wederpartij.</w:t>
      </w:r>
      <w:r>
        <w:rPr>
          <w:spacing w:val="-5"/>
        </w:rPr>
        <w:t xml:space="preserve"> </w:t>
      </w:r>
      <w:r>
        <w:t>De</w:t>
      </w:r>
      <w:r>
        <w:rPr>
          <w:spacing w:val="-3"/>
        </w:rPr>
        <w:t xml:space="preserve"> </w:t>
      </w:r>
      <w:r>
        <w:t>eisen</w:t>
      </w:r>
      <w:r>
        <w:rPr>
          <w:spacing w:val="-2"/>
        </w:rPr>
        <w:t xml:space="preserve"> </w:t>
      </w:r>
      <w:r>
        <w:t>zijn</w:t>
      </w:r>
      <w:r>
        <w:rPr>
          <w:spacing w:val="-2"/>
        </w:rPr>
        <w:t xml:space="preserve"> </w:t>
      </w:r>
      <w:r>
        <w:t>bindend</w:t>
      </w:r>
      <w:r>
        <w:rPr>
          <w:spacing w:val="-2"/>
        </w:rPr>
        <w:t xml:space="preserve"> </w:t>
      </w:r>
      <w:r>
        <w:t>en</w:t>
      </w:r>
      <w:r>
        <w:rPr>
          <w:spacing w:val="-2"/>
        </w:rPr>
        <w:t xml:space="preserve"> </w:t>
      </w:r>
      <w:r>
        <w:t>vormen een integraal onderdeel van de overeenkomst tussen Opdrachtgever en Wederpartij. Wederpartij is verplicht om te voldoen aan alle specificaties, eisen en voorwaarden zoals uiteengezet in dit Programma van Eisen, ongeacht de categorie van de geleverde dienst.</w:t>
      </w:r>
    </w:p>
    <w:p w14:paraId="6A64EA63" w14:textId="77777777" w:rsidR="002B59AB" w:rsidRDefault="002B59AB">
      <w:pPr>
        <w:pStyle w:val="Plattetekst"/>
      </w:pPr>
    </w:p>
    <w:p w14:paraId="3C80C2E3" w14:textId="77777777" w:rsidR="002B59AB" w:rsidRDefault="00B57AB1">
      <w:pPr>
        <w:pStyle w:val="Plattetekst"/>
        <w:ind w:left="118" w:right="308"/>
      </w:pPr>
      <w:r>
        <w:rPr>
          <w:w w:val="90"/>
        </w:rPr>
        <w:t>Inschrijver</w:t>
      </w:r>
      <w:r>
        <w:t xml:space="preserve"> </w:t>
      </w:r>
      <w:r>
        <w:rPr>
          <w:w w:val="90"/>
        </w:rPr>
        <w:t>dient</w:t>
      </w:r>
      <w:r>
        <w:t xml:space="preserve"> </w:t>
      </w:r>
      <w:r>
        <w:rPr>
          <w:w w:val="90"/>
        </w:rPr>
        <w:t>bijlage A</w:t>
      </w:r>
      <w:r>
        <w:t xml:space="preserve"> </w:t>
      </w:r>
      <w:r>
        <w:rPr>
          <w:rFonts w:ascii="Trebuchet MS" w:hAnsi="Trebuchet MS"/>
          <w:w w:val="90"/>
        </w:rPr>
        <w:t xml:space="preserve">‘Inschrijfformulier’ rechtsgeldig te ondertekenen en aan de Inschrijving toe te voegen </w:t>
      </w:r>
      <w:r>
        <w:rPr>
          <w:i/>
          <w:w w:val="90"/>
        </w:rPr>
        <w:t>en te</w:t>
      </w:r>
      <w:r>
        <w:rPr>
          <w:i/>
        </w:rPr>
        <w:t xml:space="preserve"> uploaden in Source to Contract </w:t>
      </w:r>
      <w:r>
        <w:t>om hiermee te verklaren dat Opdrachtnemer akkoord gaat met en voldoet aan de in het Programma van Eisen gestelde eisen en deze zal naleven gedurende uitvoering van de Opdracht.</w:t>
      </w:r>
    </w:p>
    <w:p w14:paraId="32C16006" w14:textId="77777777" w:rsidR="002B59AB" w:rsidRDefault="002B59AB">
      <w:pPr>
        <w:pStyle w:val="Plattetekst"/>
        <w:spacing w:before="1"/>
      </w:pPr>
    </w:p>
    <w:p w14:paraId="3F8D8CB0" w14:textId="77777777" w:rsidR="002B59AB" w:rsidRDefault="00B57AB1">
      <w:pPr>
        <w:pStyle w:val="Plattetekst"/>
        <w:ind w:left="118" w:right="308"/>
      </w:pPr>
      <w:r>
        <w:rPr>
          <w:u w:val="single"/>
        </w:rPr>
        <w:t>Het</w:t>
      </w:r>
      <w:r>
        <w:rPr>
          <w:spacing w:val="-1"/>
          <w:u w:val="single"/>
        </w:rPr>
        <w:t xml:space="preserve"> </w:t>
      </w:r>
      <w:r>
        <w:rPr>
          <w:u w:val="single"/>
        </w:rPr>
        <w:t>niet</w:t>
      </w:r>
      <w:r>
        <w:rPr>
          <w:spacing w:val="-1"/>
          <w:u w:val="single"/>
        </w:rPr>
        <w:t xml:space="preserve"> </w:t>
      </w:r>
      <w:r>
        <w:rPr>
          <w:u w:val="single"/>
        </w:rPr>
        <w:t>voldoen</w:t>
      </w:r>
      <w:r>
        <w:rPr>
          <w:spacing w:val="-2"/>
          <w:u w:val="single"/>
        </w:rPr>
        <w:t xml:space="preserve"> </w:t>
      </w:r>
      <w:r>
        <w:rPr>
          <w:u w:val="single"/>
        </w:rPr>
        <w:t>aan</w:t>
      </w:r>
      <w:r>
        <w:rPr>
          <w:spacing w:val="-1"/>
          <w:u w:val="single"/>
        </w:rPr>
        <w:t xml:space="preserve"> </w:t>
      </w:r>
      <w:r>
        <w:rPr>
          <w:u w:val="single"/>
        </w:rPr>
        <w:t>één</w:t>
      </w:r>
      <w:r>
        <w:rPr>
          <w:spacing w:val="-2"/>
          <w:u w:val="single"/>
        </w:rPr>
        <w:t xml:space="preserve"> </w:t>
      </w:r>
      <w:r>
        <w:rPr>
          <w:u w:val="single"/>
        </w:rPr>
        <w:t>of</w:t>
      </w:r>
      <w:r>
        <w:rPr>
          <w:spacing w:val="-3"/>
          <w:u w:val="single"/>
        </w:rPr>
        <w:t xml:space="preserve"> </w:t>
      </w:r>
      <w:r>
        <w:rPr>
          <w:u w:val="single"/>
        </w:rPr>
        <w:t>meerdere</w:t>
      </w:r>
      <w:r>
        <w:rPr>
          <w:spacing w:val="-3"/>
          <w:u w:val="single"/>
        </w:rPr>
        <w:t xml:space="preserve"> </w:t>
      </w:r>
      <w:r>
        <w:rPr>
          <w:u w:val="single"/>
        </w:rPr>
        <w:t>eisen</w:t>
      </w:r>
      <w:r>
        <w:rPr>
          <w:spacing w:val="-2"/>
          <w:u w:val="single"/>
        </w:rPr>
        <w:t xml:space="preserve"> </w:t>
      </w:r>
      <w:r>
        <w:rPr>
          <w:u w:val="single"/>
        </w:rPr>
        <w:t>zal</w:t>
      </w:r>
      <w:r>
        <w:rPr>
          <w:spacing w:val="-2"/>
          <w:u w:val="single"/>
        </w:rPr>
        <w:t xml:space="preserve"> </w:t>
      </w:r>
      <w:r>
        <w:rPr>
          <w:u w:val="single"/>
        </w:rPr>
        <w:t>voor</w:t>
      </w:r>
      <w:r>
        <w:rPr>
          <w:spacing w:val="-2"/>
          <w:u w:val="single"/>
        </w:rPr>
        <w:t xml:space="preserve"> </w:t>
      </w:r>
      <w:r>
        <w:rPr>
          <w:u w:val="single"/>
        </w:rPr>
        <w:t>Aanbestedende</w:t>
      </w:r>
      <w:r>
        <w:rPr>
          <w:spacing w:val="-3"/>
          <w:u w:val="single"/>
        </w:rPr>
        <w:t xml:space="preserve"> </w:t>
      </w:r>
      <w:r>
        <w:rPr>
          <w:u w:val="single"/>
        </w:rPr>
        <w:t>dienst</w:t>
      </w:r>
      <w:r>
        <w:rPr>
          <w:spacing w:val="-1"/>
          <w:u w:val="single"/>
        </w:rPr>
        <w:t xml:space="preserve"> </w:t>
      </w:r>
      <w:r>
        <w:rPr>
          <w:u w:val="single"/>
        </w:rPr>
        <w:t>aanleiding</w:t>
      </w:r>
      <w:r>
        <w:rPr>
          <w:spacing w:val="-3"/>
          <w:u w:val="single"/>
        </w:rPr>
        <w:t xml:space="preserve"> </w:t>
      </w:r>
      <w:r>
        <w:rPr>
          <w:u w:val="single"/>
        </w:rPr>
        <w:t>zijn</w:t>
      </w:r>
      <w:r>
        <w:rPr>
          <w:spacing w:val="-2"/>
          <w:u w:val="single"/>
        </w:rPr>
        <w:t xml:space="preserve"> </w:t>
      </w:r>
      <w:r>
        <w:rPr>
          <w:u w:val="single"/>
        </w:rPr>
        <w:t>de</w:t>
      </w:r>
      <w:r>
        <w:rPr>
          <w:spacing w:val="-5"/>
          <w:u w:val="single"/>
        </w:rPr>
        <w:t xml:space="preserve"> </w:t>
      </w:r>
      <w:r>
        <w:rPr>
          <w:u w:val="single"/>
        </w:rPr>
        <w:t>Inschrijving</w:t>
      </w:r>
      <w:r>
        <w:rPr>
          <w:spacing w:val="-3"/>
          <w:u w:val="single"/>
        </w:rPr>
        <w:t xml:space="preserve"> </w:t>
      </w:r>
      <w:r>
        <w:rPr>
          <w:u w:val="single"/>
        </w:rPr>
        <w:t>uit</w:t>
      </w:r>
      <w:r>
        <w:rPr>
          <w:spacing w:val="-1"/>
          <w:u w:val="single"/>
        </w:rPr>
        <w:t xml:space="preserve"> </w:t>
      </w:r>
      <w:r>
        <w:rPr>
          <w:u w:val="single"/>
        </w:rPr>
        <w:t>te</w:t>
      </w:r>
      <w:r>
        <w:t xml:space="preserve"> </w:t>
      </w:r>
      <w:r>
        <w:rPr>
          <w:u w:val="single"/>
        </w:rPr>
        <w:t>sluiten van verdere beoordeling.</w:t>
      </w:r>
    </w:p>
    <w:p w14:paraId="345B12DB" w14:textId="77777777" w:rsidR="002B59AB" w:rsidRDefault="002B59AB">
      <w:pPr>
        <w:pStyle w:val="Plattetekst"/>
        <w:spacing w:before="102"/>
        <w:rPr>
          <w:sz w:val="36"/>
        </w:rPr>
      </w:pPr>
    </w:p>
    <w:p w14:paraId="24EF2A03" w14:textId="77777777" w:rsidR="002B59AB" w:rsidRDefault="00B57AB1">
      <w:pPr>
        <w:pStyle w:val="Kop2"/>
        <w:numPr>
          <w:ilvl w:val="1"/>
          <w:numId w:val="74"/>
        </w:numPr>
        <w:tabs>
          <w:tab w:val="left" w:pos="474"/>
        </w:tabs>
        <w:ind w:left="474" w:hanging="356"/>
      </w:pPr>
      <w:bookmarkStart w:id="3" w:name="_bookmark3"/>
      <w:bookmarkEnd w:id="3"/>
      <w:r>
        <w:rPr>
          <w:color w:val="008A9F"/>
          <w:w w:val="80"/>
        </w:rPr>
        <w:t>Relatie</w:t>
      </w:r>
      <w:r>
        <w:rPr>
          <w:color w:val="008A9F"/>
          <w:spacing w:val="-10"/>
        </w:rPr>
        <w:t xml:space="preserve"> </w:t>
      </w:r>
      <w:r>
        <w:rPr>
          <w:color w:val="008A9F"/>
          <w:w w:val="80"/>
        </w:rPr>
        <w:t>tot</w:t>
      </w:r>
      <w:r>
        <w:rPr>
          <w:color w:val="008A9F"/>
          <w:spacing w:val="-7"/>
        </w:rPr>
        <w:t xml:space="preserve"> </w:t>
      </w:r>
      <w:r>
        <w:rPr>
          <w:color w:val="008A9F"/>
          <w:w w:val="80"/>
        </w:rPr>
        <w:t>Beschrijvend</w:t>
      </w:r>
      <w:r>
        <w:rPr>
          <w:color w:val="008A9F"/>
          <w:spacing w:val="-8"/>
        </w:rPr>
        <w:t xml:space="preserve"> </w:t>
      </w:r>
      <w:r>
        <w:rPr>
          <w:color w:val="008A9F"/>
          <w:spacing w:val="-2"/>
          <w:w w:val="80"/>
        </w:rPr>
        <w:t>document</w:t>
      </w:r>
    </w:p>
    <w:p w14:paraId="062B6F63" w14:textId="77777777" w:rsidR="002B59AB" w:rsidRDefault="00B57AB1">
      <w:pPr>
        <w:pStyle w:val="Plattetekst"/>
        <w:spacing w:before="204"/>
        <w:ind w:left="118"/>
      </w:pPr>
      <w:r>
        <w:t>Deze</w:t>
      </w:r>
      <w:r>
        <w:rPr>
          <w:spacing w:val="-8"/>
        </w:rPr>
        <w:t xml:space="preserve"> </w:t>
      </w:r>
      <w:r>
        <w:t>Bijlage</w:t>
      </w:r>
      <w:r>
        <w:rPr>
          <w:spacing w:val="-8"/>
        </w:rPr>
        <w:t xml:space="preserve"> </w:t>
      </w:r>
      <w:r>
        <w:t>is</w:t>
      </w:r>
      <w:r>
        <w:rPr>
          <w:spacing w:val="-7"/>
        </w:rPr>
        <w:t xml:space="preserve"> </w:t>
      </w:r>
      <w:r>
        <w:t>onderdeel</w:t>
      </w:r>
      <w:r>
        <w:rPr>
          <w:spacing w:val="-6"/>
        </w:rPr>
        <w:t xml:space="preserve"> </w:t>
      </w:r>
      <w:r>
        <w:t>van</w:t>
      </w:r>
      <w:r>
        <w:rPr>
          <w:spacing w:val="-5"/>
        </w:rPr>
        <w:t xml:space="preserve"> </w:t>
      </w:r>
      <w:r>
        <w:t>Beschrijvend</w:t>
      </w:r>
      <w:r>
        <w:rPr>
          <w:spacing w:val="-6"/>
        </w:rPr>
        <w:t xml:space="preserve"> </w:t>
      </w:r>
      <w:r>
        <w:t>document</w:t>
      </w:r>
      <w:r>
        <w:rPr>
          <w:spacing w:val="-6"/>
        </w:rPr>
        <w:t xml:space="preserve"> </w:t>
      </w:r>
      <w:r>
        <w:rPr>
          <w:spacing w:val="-2"/>
        </w:rPr>
        <w:t>Netwerkswitches.</w:t>
      </w:r>
    </w:p>
    <w:p w14:paraId="4B5CE894" w14:textId="77777777" w:rsidR="002B59AB" w:rsidRDefault="002B59AB">
      <w:pPr>
        <w:pStyle w:val="Plattetekst"/>
        <w:spacing w:before="78"/>
      </w:pPr>
    </w:p>
    <w:p w14:paraId="465357C6" w14:textId="77777777" w:rsidR="002B59AB" w:rsidRDefault="00B57AB1">
      <w:pPr>
        <w:pStyle w:val="Kop2"/>
        <w:numPr>
          <w:ilvl w:val="1"/>
          <w:numId w:val="74"/>
        </w:numPr>
        <w:tabs>
          <w:tab w:val="left" w:pos="474"/>
        </w:tabs>
        <w:ind w:left="474" w:hanging="356"/>
      </w:pPr>
      <w:bookmarkStart w:id="4" w:name="_bookmark4"/>
      <w:bookmarkEnd w:id="4"/>
      <w:r>
        <w:rPr>
          <w:color w:val="008A9F"/>
          <w:spacing w:val="-2"/>
          <w:w w:val="95"/>
        </w:rPr>
        <w:t>Definities</w:t>
      </w:r>
    </w:p>
    <w:p w14:paraId="065B10E3" w14:textId="77777777" w:rsidR="002B59AB" w:rsidRDefault="00B57AB1">
      <w:pPr>
        <w:pStyle w:val="Plattetekst"/>
        <w:spacing w:before="202"/>
        <w:ind w:left="118"/>
      </w:pPr>
      <w:r>
        <w:t>De</w:t>
      </w:r>
      <w:r>
        <w:rPr>
          <w:spacing w:val="-9"/>
        </w:rPr>
        <w:t xml:space="preserve"> </w:t>
      </w:r>
      <w:r>
        <w:t>opgenomen</w:t>
      </w:r>
      <w:r>
        <w:rPr>
          <w:spacing w:val="-7"/>
        </w:rPr>
        <w:t xml:space="preserve"> </w:t>
      </w:r>
      <w:r>
        <w:t>begrippen</w:t>
      </w:r>
      <w:r>
        <w:rPr>
          <w:spacing w:val="-7"/>
        </w:rPr>
        <w:t xml:space="preserve"> </w:t>
      </w:r>
      <w:r>
        <w:t>en</w:t>
      </w:r>
      <w:r>
        <w:rPr>
          <w:spacing w:val="-9"/>
        </w:rPr>
        <w:t xml:space="preserve"> </w:t>
      </w:r>
      <w:r>
        <w:t>afkortingen</w:t>
      </w:r>
      <w:r>
        <w:rPr>
          <w:spacing w:val="-7"/>
        </w:rPr>
        <w:t xml:space="preserve"> </w:t>
      </w:r>
      <w:r>
        <w:t>in</w:t>
      </w:r>
      <w:r>
        <w:rPr>
          <w:spacing w:val="-5"/>
        </w:rPr>
        <w:t xml:space="preserve"> </w:t>
      </w:r>
      <w:r>
        <w:t>Beschrijvend</w:t>
      </w:r>
      <w:r>
        <w:rPr>
          <w:spacing w:val="-7"/>
        </w:rPr>
        <w:t xml:space="preserve"> </w:t>
      </w:r>
      <w:r>
        <w:t>document</w:t>
      </w:r>
      <w:r>
        <w:rPr>
          <w:spacing w:val="-6"/>
        </w:rPr>
        <w:t xml:space="preserve"> </w:t>
      </w:r>
      <w:r>
        <w:t>zijn</w:t>
      </w:r>
      <w:r>
        <w:rPr>
          <w:spacing w:val="-6"/>
        </w:rPr>
        <w:t xml:space="preserve"> </w:t>
      </w:r>
      <w:r>
        <w:t>onverkort</w:t>
      </w:r>
      <w:r>
        <w:rPr>
          <w:spacing w:val="-9"/>
        </w:rPr>
        <w:t xml:space="preserve"> </w:t>
      </w:r>
      <w:r>
        <w:t>van</w:t>
      </w:r>
      <w:r>
        <w:rPr>
          <w:spacing w:val="-9"/>
        </w:rPr>
        <w:t xml:space="preserve"> </w:t>
      </w:r>
      <w:r>
        <w:t>toepassing</w:t>
      </w:r>
      <w:r>
        <w:rPr>
          <w:spacing w:val="-8"/>
        </w:rPr>
        <w:t xml:space="preserve"> </w:t>
      </w:r>
      <w:r>
        <w:t>op</w:t>
      </w:r>
      <w:r>
        <w:rPr>
          <w:spacing w:val="-7"/>
        </w:rPr>
        <w:t xml:space="preserve"> </w:t>
      </w:r>
      <w:r>
        <w:t>deze</w:t>
      </w:r>
      <w:r>
        <w:rPr>
          <w:spacing w:val="-9"/>
        </w:rPr>
        <w:t xml:space="preserve"> </w:t>
      </w:r>
      <w:r>
        <w:rPr>
          <w:spacing w:val="-2"/>
        </w:rPr>
        <w:t>Bijlage.</w:t>
      </w:r>
    </w:p>
    <w:p w14:paraId="6EA392A7" w14:textId="77777777" w:rsidR="002B59AB" w:rsidRDefault="002B59AB">
      <w:pPr>
        <w:sectPr w:rsidR="002B59AB">
          <w:pgSz w:w="11910" w:h="16840"/>
          <w:pgMar w:top="1920" w:right="1200" w:bottom="1120" w:left="1300" w:header="0" w:footer="931" w:gutter="0"/>
          <w:cols w:space="720"/>
        </w:sectPr>
      </w:pPr>
    </w:p>
    <w:p w14:paraId="143E07BB" w14:textId="77777777" w:rsidR="002B59AB" w:rsidRDefault="002B59AB">
      <w:pPr>
        <w:pStyle w:val="Plattetekst"/>
        <w:rPr>
          <w:sz w:val="48"/>
        </w:rPr>
      </w:pPr>
    </w:p>
    <w:p w14:paraId="2ABB5C8A" w14:textId="77777777" w:rsidR="002B59AB" w:rsidRDefault="002B59AB">
      <w:pPr>
        <w:pStyle w:val="Plattetekst"/>
        <w:rPr>
          <w:sz w:val="48"/>
        </w:rPr>
      </w:pPr>
    </w:p>
    <w:p w14:paraId="70D9D82C" w14:textId="77777777" w:rsidR="002B59AB" w:rsidRDefault="002B59AB">
      <w:pPr>
        <w:pStyle w:val="Plattetekst"/>
        <w:spacing w:before="169"/>
        <w:rPr>
          <w:sz w:val="48"/>
        </w:rPr>
      </w:pPr>
    </w:p>
    <w:p w14:paraId="7046F91B" w14:textId="77777777" w:rsidR="002B59AB" w:rsidRDefault="00B57AB1">
      <w:pPr>
        <w:pStyle w:val="Kop1"/>
      </w:pPr>
      <w:bookmarkStart w:id="5" w:name="_bookmark5"/>
      <w:bookmarkEnd w:id="5"/>
      <w:r>
        <w:rPr>
          <w:color w:val="17647B"/>
          <w:w w:val="80"/>
        </w:rPr>
        <w:t>2</w:t>
      </w:r>
      <w:r>
        <w:rPr>
          <w:color w:val="17647B"/>
          <w:spacing w:val="-36"/>
          <w:w w:val="80"/>
        </w:rPr>
        <w:t xml:space="preserve"> </w:t>
      </w:r>
      <w:r>
        <w:rPr>
          <w:color w:val="17647B"/>
          <w:spacing w:val="-2"/>
          <w:w w:val="90"/>
        </w:rPr>
        <w:t>Algemeen</w:t>
      </w:r>
    </w:p>
    <w:p w14:paraId="6DCF7B04" w14:textId="77777777" w:rsidR="002B59AB" w:rsidRDefault="002B59AB">
      <w:pPr>
        <w:pStyle w:val="Plattetekst"/>
        <w:spacing w:before="121"/>
        <w:rPr>
          <w:rFonts w:ascii="Liberation Sans Narrow"/>
          <w:sz w:val="20"/>
        </w:rPr>
      </w:pPr>
    </w:p>
    <w:tbl>
      <w:tblPr>
        <w:tblStyle w:val="TableNormal"/>
        <w:tblW w:w="0" w:type="auto"/>
        <w:tblInd w:w="12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0"/>
        <w:gridCol w:w="4940"/>
        <w:gridCol w:w="3521"/>
      </w:tblGrid>
      <w:tr w:rsidR="002B59AB" w14:paraId="0CD443B9" w14:textId="77777777">
        <w:trPr>
          <w:trHeight w:val="232"/>
        </w:trPr>
        <w:tc>
          <w:tcPr>
            <w:tcW w:w="600" w:type="dxa"/>
            <w:tcBorders>
              <w:bottom w:val="single" w:sz="12" w:space="0" w:color="666666"/>
            </w:tcBorders>
          </w:tcPr>
          <w:p w14:paraId="4BAF2C2F" w14:textId="77777777" w:rsidR="002B59AB" w:rsidRDefault="00B57AB1">
            <w:pPr>
              <w:pStyle w:val="TableParagraph"/>
              <w:spacing w:before="1" w:line="211" w:lineRule="exact"/>
              <w:ind w:left="107"/>
              <w:rPr>
                <w:b/>
                <w:sz w:val="19"/>
              </w:rPr>
            </w:pPr>
            <w:r>
              <w:rPr>
                <w:b/>
                <w:spacing w:val="-10"/>
                <w:sz w:val="19"/>
              </w:rPr>
              <w:t>#</w:t>
            </w:r>
          </w:p>
        </w:tc>
        <w:tc>
          <w:tcPr>
            <w:tcW w:w="4940" w:type="dxa"/>
            <w:tcBorders>
              <w:bottom w:val="single" w:sz="12" w:space="0" w:color="666666"/>
            </w:tcBorders>
          </w:tcPr>
          <w:p w14:paraId="1A3ED7ED" w14:textId="77777777" w:rsidR="002B59AB" w:rsidRDefault="00B57AB1">
            <w:pPr>
              <w:pStyle w:val="TableParagraph"/>
              <w:spacing w:before="1" w:line="211" w:lineRule="exact"/>
              <w:ind w:left="107"/>
              <w:rPr>
                <w:b/>
                <w:sz w:val="19"/>
              </w:rPr>
            </w:pPr>
            <w:r>
              <w:rPr>
                <w:b/>
                <w:spacing w:val="-2"/>
                <w:sz w:val="19"/>
              </w:rPr>
              <w:t>Beschrijving</w:t>
            </w:r>
          </w:p>
        </w:tc>
        <w:tc>
          <w:tcPr>
            <w:tcW w:w="3521" w:type="dxa"/>
            <w:tcBorders>
              <w:bottom w:val="single" w:sz="12" w:space="0" w:color="666666"/>
            </w:tcBorders>
          </w:tcPr>
          <w:p w14:paraId="77EE5232" w14:textId="77777777" w:rsidR="002B59AB" w:rsidRDefault="00B57AB1">
            <w:pPr>
              <w:pStyle w:val="TableParagraph"/>
              <w:spacing w:before="1" w:line="211" w:lineRule="exact"/>
              <w:ind w:left="107"/>
              <w:rPr>
                <w:b/>
                <w:sz w:val="19"/>
              </w:rPr>
            </w:pPr>
            <w:r>
              <w:rPr>
                <w:b/>
                <w:sz w:val="19"/>
              </w:rPr>
              <w:t>Uw</w:t>
            </w:r>
            <w:r>
              <w:rPr>
                <w:b/>
                <w:spacing w:val="-4"/>
                <w:sz w:val="19"/>
              </w:rPr>
              <w:t xml:space="preserve"> </w:t>
            </w:r>
            <w:r>
              <w:rPr>
                <w:b/>
                <w:sz w:val="19"/>
              </w:rPr>
              <w:t>voldoet</w:t>
            </w:r>
            <w:r>
              <w:rPr>
                <w:b/>
                <w:spacing w:val="-4"/>
                <w:sz w:val="19"/>
              </w:rPr>
              <w:t xml:space="preserve"> </w:t>
            </w:r>
            <w:r>
              <w:rPr>
                <w:b/>
                <w:sz w:val="19"/>
              </w:rPr>
              <w:t>wel</w:t>
            </w:r>
            <w:r>
              <w:rPr>
                <w:b/>
                <w:spacing w:val="-4"/>
                <w:sz w:val="19"/>
              </w:rPr>
              <w:t xml:space="preserve"> </w:t>
            </w:r>
            <w:r>
              <w:rPr>
                <w:b/>
                <w:sz w:val="19"/>
              </w:rPr>
              <w:t>(Ja)</w:t>
            </w:r>
            <w:r>
              <w:rPr>
                <w:b/>
                <w:spacing w:val="-4"/>
                <w:sz w:val="19"/>
              </w:rPr>
              <w:t xml:space="preserve"> </w:t>
            </w:r>
            <w:r>
              <w:rPr>
                <w:b/>
                <w:sz w:val="19"/>
              </w:rPr>
              <w:t>of</w:t>
            </w:r>
            <w:r>
              <w:rPr>
                <w:b/>
                <w:spacing w:val="-4"/>
                <w:sz w:val="19"/>
              </w:rPr>
              <w:t xml:space="preserve"> </w:t>
            </w:r>
            <w:r>
              <w:rPr>
                <w:b/>
                <w:sz w:val="19"/>
              </w:rPr>
              <w:t>niet</w:t>
            </w:r>
            <w:r>
              <w:rPr>
                <w:b/>
                <w:spacing w:val="-5"/>
                <w:sz w:val="19"/>
              </w:rPr>
              <w:t xml:space="preserve"> </w:t>
            </w:r>
            <w:r>
              <w:rPr>
                <w:b/>
                <w:spacing w:val="-2"/>
                <w:sz w:val="19"/>
              </w:rPr>
              <w:t>(Nee)</w:t>
            </w:r>
          </w:p>
        </w:tc>
      </w:tr>
      <w:tr w:rsidR="002B59AB" w14:paraId="2EC89F33" w14:textId="77777777">
        <w:trPr>
          <w:trHeight w:val="484"/>
        </w:trPr>
        <w:tc>
          <w:tcPr>
            <w:tcW w:w="600" w:type="dxa"/>
            <w:tcBorders>
              <w:top w:val="single" w:sz="12" w:space="0" w:color="666666"/>
            </w:tcBorders>
          </w:tcPr>
          <w:p w14:paraId="4636D7EA" w14:textId="77777777" w:rsidR="002B59AB" w:rsidRDefault="00B57AB1">
            <w:pPr>
              <w:pStyle w:val="TableParagraph"/>
              <w:spacing w:before="4"/>
              <w:ind w:left="0" w:right="96"/>
              <w:jc w:val="right"/>
              <w:rPr>
                <w:rFonts w:ascii="Times New Roman"/>
                <w:b/>
                <w:i/>
                <w:sz w:val="19"/>
              </w:rPr>
            </w:pPr>
            <w:r>
              <w:rPr>
                <w:rFonts w:ascii="Times New Roman"/>
                <w:b/>
                <w:i/>
                <w:spacing w:val="-5"/>
                <w:sz w:val="19"/>
              </w:rPr>
              <w:t>2.1</w:t>
            </w:r>
          </w:p>
        </w:tc>
        <w:tc>
          <w:tcPr>
            <w:tcW w:w="4940" w:type="dxa"/>
            <w:tcBorders>
              <w:top w:val="single" w:sz="12" w:space="0" w:color="666666"/>
            </w:tcBorders>
          </w:tcPr>
          <w:p w14:paraId="4105FF54" w14:textId="77777777" w:rsidR="002B59AB" w:rsidRDefault="00B57AB1">
            <w:pPr>
              <w:pStyle w:val="TableParagraph"/>
              <w:spacing w:line="230" w:lineRule="atLeast"/>
              <w:ind w:left="107"/>
              <w:rPr>
                <w:sz w:val="19"/>
              </w:rPr>
            </w:pPr>
            <w:r>
              <w:rPr>
                <w:sz w:val="19"/>
              </w:rPr>
              <w:t>Wederpartij</w:t>
            </w:r>
            <w:r>
              <w:rPr>
                <w:spacing w:val="-7"/>
                <w:sz w:val="19"/>
              </w:rPr>
              <w:t xml:space="preserve"> </w:t>
            </w:r>
            <w:r>
              <w:rPr>
                <w:sz w:val="19"/>
              </w:rPr>
              <w:t>dient</w:t>
            </w:r>
            <w:r>
              <w:rPr>
                <w:spacing w:val="-6"/>
                <w:sz w:val="19"/>
              </w:rPr>
              <w:t xml:space="preserve"> </w:t>
            </w:r>
            <w:r>
              <w:rPr>
                <w:sz w:val="19"/>
              </w:rPr>
              <w:t>de</w:t>
            </w:r>
            <w:r>
              <w:rPr>
                <w:spacing w:val="-7"/>
                <w:sz w:val="19"/>
              </w:rPr>
              <w:t xml:space="preserve"> </w:t>
            </w:r>
            <w:r>
              <w:rPr>
                <w:sz w:val="19"/>
              </w:rPr>
              <w:t>complete</w:t>
            </w:r>
            <w:r>
              <w:rPr>
                <w:spacing w:val="-7"/>
                <w:sz w:val="19"/>
              </w:rPr>
              <w:t xml:space="preserve"> </w:t>
            </w:r>
            <w:r>
              <w:rPr>
                <w:sz w:val="19"/>
              </w:rPr>
              <w:t>dienstverlening</w:t>
            </w:r>
            <w:r>
              <w:rPr>
                <w:spacing w:val="-7"/>
                <w:sz w:val="19"/>
              </w:rPr>
              <w:t xml:space="preserve"> </w:t>
            </w:r>
            <w:r>
              <w:rPr>
                <w:sz w:val="19"/>
              </w:rPr>
              <w:t>te</w:t>
            </w:r>
            <w:r>
              <w:rPr>
                <w:spacing w:val="-7"/>
                <w:sz w:val="19"/>
              </w:rPr>
              <w:t xml:space="preserve"> </w:t>
            </w:r>
            <w:r>
              <w:rPr>
                <w:sz w:val="19"/>
              </w:rPr>
              <w:t>verzorgen zoals aangegeven in het Beschrijvend document.</w:t>
            </w:r>
          </w:p>
        </w:tc>
        <w:tc>
          <w:tcPr>
            <w:tcW w:w="3521" w:type="dxa"/>
            <w:tcBorders>
              <w:top w:val="single" w:sz="12" w:space="0" w:color="666666"/>
            </w:tcBorders>
          </w:tcPr>
          <w:p w14:paraId="1E2112C2" w14:textId="77777777" w:rsidR="002B59AB" w:rsidRDefault="00B57AB1">
            <w:pPr>
              <w:pStyle w:val="TableParagraph"/>
              <w:numPr>
                <w:ilvl w:val="0"/>
                <w:numId w:val="73"/>
              </w:numPr>
              <w:tabs>
                <w:tab w:val="left" w:pos="477"/>
              </w:tabs>
              <w:ind w:left="477" w:hanging="370"/>
              <w:rPr>
                <w:sz w:val="19"/>
              </w:rPr>
            </w:pPr>
            <w:r>
              <w:rPr>
                <w:spacing w:val="-5"/>
                <w:sz w:val="19"/>
              </w:rPr>
              <w:t>Ja</w:t>
            </w:r>
          </w:p>
          <w:p w14:paraId="75D95CC3" w14:textId="77777777" w:rsidR="002B59AB" w:rsidRDefault="00B57AB1">
            <w:pPr>
              <w:pStyle w:val="TableParagraph"/>
              <w:numPr>
                <w:ilvl w:val="0"/>
                <w:numId w:val="73"/>
              </w:numPr>
              <w:tabs>
                <w:tab w:val="left" w:pos="477"/>
              </w:tabs>
              <w:spacing w:line="221" w:lineRule="exact"/>
              <w:ind w:left="477" w:hanging="370"/>
              <w:rPr>
                <w:sz w:val="19"/>
              </w:rPr>
            </w:pPr>
            <w:r>
              <w:rPr>
                <w:spacing w:val="-5"/>
                <w:sz w:val="19"/>
              </w:rPr>
              <w:t>Nee</w:t>
            </w:r>
          </w:p>
        </w:tc>
      </w:tr>
      <w:tr w:rsidR="002B59AB" w14:paraId="7C9816F0" w14:textId="77777777">
        <w:trPr>
          <w:trHeight w:val="696"/>
        </w:trPr>
        <w:tc>
          <w:tcPr>
            <w:tcW w:w="600" w:type="dxa"/>
          </w:tcPr>
          <w:p w14:paraId="619032D4" w14:textId="77777777" w:rsidR="002B59AB" w:rsidRDefault="00B57AB1">
            <w:pPr>
              <w:pStyle w:val="TableParagraph"/>
              <w:spacing w:before="5"/>
              <w:ind w:left="0" w:right="96"/>
              <w:jc w:val="right"/>
              <w:rPr>
                <w:rFonts w:ascii="Times New Roman"/>
                <w:b/>
                <w:i/>
                <w:sz w:val="19"/>
              </w:rPr>
            </w:pPr>
            <w:r>
              <w:rPr>
                <w:rFonts w:ascii="Times New Roman"/>
                <w:b/>
                <w:i/>
                <w:spacing w:val="-5"/>
                <w:sz w:val="19"/>
              </w:rPr>
              <w:t>2.2</w:t>
            </w:r>
          </w:p>
        </w:tc>
        <w:tc>
          <w:tcPr>
            <w:tcW w:w="4940" w:type="dxa"/>
          </w:tcPr>
          <w:p w14:paraId="73FADDE8" w14:textId="77777777" w:rsidR="002B59AB" w:rsidRDefault="00B57AB1">
            <w:pPr>
              <w:pStyle w:val="TableParagraph"/>
              <w:spacing w:before="2"/>
              <w:ind w:left="107"/>
              <w:rPr>
                <w:sz w:val="19"/>
              </w:rPr>
            </w:pPr>
            <w:r>
              <w:rPr>
                <w:sz w:val="19"/>
              </w:rPr>
              <w:t>De</w:t>
            </w:r>
            <w:r>
              <w:rPr>
                <w:spacing w:val="-7"/>
                <w:sz w:val="19"/>
              </w:rPr>
              <w:t xml:space="preserve"> </w:t>
            </w:r>
            <w:r>
              <w:rPr>
                <w:sz w:val="19"/>
              </w:rPr>
              <w:t>dienstverlening,</w:t>
            </w:r>
            <w:r>
              <w:rPr>
                <w:spacing w:val="-7"/>
                <w:sz w:val="19"/>
              </w:rPr>
              <w:t xml:space="preserve"> </w:t>
            </w:r>
            <w:r>
              <w:rPr>
                <w:sz w:val="19"/>
              </w:rPr>
              <w:t>inclusief</w:t>
            </w:r>
            <w:r>
              <w:rPr>
                <w:spacing w:val="-7"/>
                <w:sz w:val="19"/>
              </w:rPr>
              <w:t xml:space="preserve"> </w:t>
            </w:r>
            <w:r>
              <w:rPr>
                <w:sz w:val="19"/>
              </w:rPr>
              <w:t>nadere</w:t>
            </w:r>
            <w:r>
              <w:rPr>
                <w:spacing w:val="-7"/>
                <w:sz w:val="19"/>
              </w:rPr>
              <w:t xml:space="preserve"> </w:t>
            </w:r>
            <w:r>
              <w:rPr>
                <w:sz w:val="19"/>
              </w:rPr>
              <w:t>opdrachten,</w:t>
            </w:r>
            <w:r>
              <w:rPr>
                <w:spacing w:val="-4"/>
                <w:sz w:val="19"/>
              </w:rPr>
              <w:t xml:space="preserve"> </w:t>
            </w:r>
            <w:r>
              <w:rPr>
                <w:sz w:val="19"/>
              </w:rPr>
              <w:t>dient</w:t>
            </w:r>
            <w:r>
              <w:rPr>
                <w:spacing w:val="-7"/>
                <w:sz w:val="19"/>
              </w:rPr>
              <w:t xml:space="preserve"> </w:t>
            </w:r>
            <w:r>
              <w:rPr>
                <w:sz w:val="19"/>
              </w:rPr>
              <w:t>te worden</w:t>
            </w:r>
            <w:r>
              <w:rPr>
                <w:spacing w:val="-8"/>
                <w:sz w:val="19"/>
              </w:rPr>
              <w:t xml:space="preserve"> </w:t>
            </w:r>
            <w:r>
              <w:rPr>
                <w:sz w:val="19"/>
              </w:rPr>
              <w:t>uitgevoerd</w:t>
            </w:r>
            <w:r>
              <w:rPr>
                <w:spacing w:val="-6"/>
                <w:sz w:val="19"/>
              </w:rPr>
              <w:t xml:space="preserve"> </w:t>
            </w:r>
            <w:r>
              <w:rPr>
                <w:sz w:val="19"/>
              </w:rPr>
              <w:t>op</w:t>
            </w:r>
            <w:r>
              <w:rPr>
                <w:spacing w:val="-7"/>
                <w:sz w:val="19"/>
              </w:rPr>
              <w:t xml:space="preserve"> </w:t>
            </w:r>
            <w:r>
              <w:rPr>
                <w:sz w:val="19"/>
              </w:rPr>
              <w:t>de</w:t>
            </w:r>
            <w:r>
              <w:rPr>
                <w:spacing w:val="-7"/>
                <w:sz w:val="19"/>
              </w:rPr>
              <w:t xml:space="preserve"> </w:t>
            </w:r>
            <w:r>
              <w:rPr>
                <w:sz w:val="19"/>
              </w:rPr>
              <w:t>huidige</w:t>
            </w:r>
            <w:r>
              <w:rPr>
                <w:spacing w:val="-3"/>
                <w:sz w:val="19"/>
              </w:rPr>
              <w:t xml:space="preserve"> </w:t>
            </w:r>
            <w:r>
              <w:rPr>
                <w:sz w:val="19"/>
              </w:rPr>
              <w:t>locaties</w:t>
            </w:r>
            <w:r>
              <w:rPr>
                <w:spacing w:val="-6"/>
                <w:sz w:val="19"/>
              </w:rPr>
              <w:t xml:space="preserve"> </w:t>
            </w:r>
            <w:r>
              <w:rPr>
                <w:sz w:val="19"/>
              </w:rPr>
              <w:t>van</w:t>
            </w:r>
            <w:r>
              <w:rPr>
                <w:spacing w:val="-5"/>
                <w:sz w:val="19"/>
              </w:rPr>
              <w:t xml:space="preserve"> </w:t>
            </w:r>
            <w:r>
              <w:rPr>
                <w:sz w:val="19"/>
              </w:rPr>
              <w:t>NWO</w:t>
            </w:r>
            <w:r>
              <w:rPr>
                <w:spacing w:val="-7"/>
                <w:sz w:val="19"/>
              </w:rPr>
              <w:t xml:space="preserve"> </w:t>
            </w:r>
            <w:r>
              <w:rPr>
                <w:spacing w:val="-4"/>
                <w:sz w:val="19"/>
              </w:rPr>
              <w:t>(Den</w:t>
            </w:r>
          </w:p>
          <w:p w14:paraId="7A2006E3" w14:textId="77777777" w:rsidR="002B59AB" w:rsidRDefault="00B57AB1">
            <w:pPr>
              <w:pStyle w:val="TableParagraph"/>
              <w:spacing w:line="210" w:lineRule="exact"/>
              <w:ind w:left="107"/>
              <w:rPr>
                <w:sz w:val="19"/>
              </w:rPr>
            </w:pPr>
            <w:r>
              <w:rPr>
                <w:sz w:val="19"/>
              </w:rPr>
              <w:t>Haag</w:t>
            </w:r>
            <w:r>
              <w:rPr>
                <w:spacing w:val="-5"/>
                <w:sz w:val="19"/>
              </w:rPr>
              <w:t xml:space="preserve"> </w:t>
            </w:r>
            <w:r>
              <w:rPr>
                <w:sz w:val="19"/>
              </w:rPr>
              <w:t>en</w:t>
            </w:r>
            <w:r>
              <w:rPr>
                <w:spacing w:val="-3"/>
                <w:sz w:val="19"/>
              </w:rPr>
              <w:t xml:space="preserve"> </w:t>
            </w:r>
            <w:r>
              <w:rPr>
                <w:spacing w:val="-2"/>
                <w:sz w:val="19"/>
              </w:rPr>
              <w:t>Utrecht).</w:t>
            </w:r>
          </w:p>
        </w:tc>
        <w:tc>
          <w:tcPr>
            <w:tcW w:w="3521" w:type="dxa"/>
          </w:tcPr>
          <w:p w14:paraId="39B52B2D" w14:textId="77777777" w:rsidR="002B59AB" w:rsidRDefault="00B57AB1">
            <w:pPr>
              <w:pStyle w:val="TableParagraph"/>
              <w:numPr>
                <w:ilvl w:val="0"/>
                <w:numId w:val="72"/>
              </w:numPr>
              <w:tabs>
                <w:tab w:val="left" w:pos="477"/>
              </w:tabs>
              <w:spacing w:before="1"/>
              <w:ind w:left="477" w:hanging="370"/>
              <w:rPr>
                <w:sz w:val="19"/>
              </w:rPr>
            </w:pPr>
            <w:r>
              <w:rPr>
                <w:spacing w:val="-5"/>
                <w:sz w:val="19"/>
              </w:rPr>
              <w:t>Ja</w:t>
            </w:r>
          </w:p>
          <w:p w14:paraId="764628CC" w14:textId="77777777" w:rsidR="002B59AB" w:rsidRDefault="00B57AB1">
            <w:pPr>
              <w:pStyle w:val="TableParagraph"/>
              <w:numPr>
                <w:ilvl w:val="0"/>
                <w:numId w:val="72"/>
              </w:numPr>
              <w:tabs>
                <w:tab w:val="left" w:pos="477"/>
              </w:tabs>
              <w:ind w:left="477" w:hanging="370"/>
              <w:rPr>
                <w:sz w:val="19"/>
              </w:rPr>
            </w:pPr>
            <w:r>
              <w:rPr>
                <w:spacing w:val="-5"/>
                <w:sz w:val="19"/>
              </w:rPr>
              <w:t>Nee</w:t>
            </w:r>
          </w:p>
        </w:tc>
      </w:tr>
      <w:tr w:rsidR="002B59AB" w14:paraId="6E9D8C0B" w14:textId="77777777">
        <w:trPr>
          <w:trHeight w:val="2550"/>
        </w:trPr>
        <w:tc>
          <w:tcPr>
            <w:tcW w:w="600" w:type="dxa"/>
          </w:tcPr>
          <w:p w14:paraId="71B4E6B3" w14:textId="77777777" w:rsidR="002B59AB" w:rsidRDefault="00B57AB1">
            <w:pPr>
              <w:pStyle w:val="TableParagraph"/>
              <w:spacing w:before="5"/>
              <w:ind w:left="0" w:right="96"/>
              <w:jc w:val="right"/>
              <w:rPr>
                <w:rFonts w:ascii="Times New Roman"/>
                <w:b/>
                <w:i/>
                <w:sz w:val="19"/>
              </w:rPr>
            </w:pPr>
            <w:r>
              <w:rPr>
                <w:rFonts w:ascii="Times New Roman"/>
                <w:b/>
                <w:i/>
                <w:spacing w:val="-5"/>
                <w:sz w:val="19"/>
              </w:rPr>
              <w:t>2.3</w:t>
            </w:r>
          </w:p>
        </w:tc>
        <w:tc>
          <w:tcPr>
            <w:tcW w:w="4940" w:type="dxa"/>
          </w:tcPr>
          <w:p w14:paraId="4403686C" w14:textId="77777777" w:rsidR="002B59AB" w:rsidRDefault="00B57AB1">
            <w:pPr>
              <w:pStyle w:val="TableParagraph"/>
              <w:spacing w:before="1"/>
              <w:ind w:left="107" w:right="133"/>
              <w:rPr>
                <w:sz w:val="19"/>
              </w:rPr>
            </w:pPr>
            <w:r>
              <w:rPr>
                <w:sz w:val="19"/>
              </w:rPr>
              <w:t>De werkzaamheden behorend bij het succesvol uitvoeren van</w:t>
            </w:r>
            <w:r>
              <w:rPr>
                <w:spacing w:val="-4"/>
                <w:sz w:val="19"/>
              </w:rPr>
              <w:t xml:space="preserve"> </w:t>
            </w:r>
            <w:r>
              <w:rPr>
                <w:sz w:val="19"/>
              </w:rPr>
              <w:t>de</w:t>
            </w:r>
            <w:r>
              <w:rPr>
                <w:spacing w:val="-6"/>
                <w:sz w:val="19"/>
              </w:rPr>
              <w:t xml:space="preserve"> </w:t>
            </w:r>
            <w:r>
              <w:rPr>
                <w:sz w:val="19"/>
              </w:rPr>
              <w:t>gevraagde</w:t>
            </w:r>
            <w:r>
              <w:rPr>
                <w:spacing w:val="-6"/>
                <w:sz w:val="19"/>
              </w:rPr>
              <w:t xml:space="preserve"> </w:t>
            </w:r>
            <w:r>
              <w:rPr>
                <w:sz w:val="19"/>
              </w:rPr>
              <w:t>dienstverlening</w:t>
            </w:r>
            <w:r>
              <w:rPr>
                <w:spacing w:val="-6"/>
                <w:sz w:val="19"/>
              </w:rPr>
              <w:t xml:space="preserve"> </w:t>
            </w:r>
            <w:r>
              <w:rPr>
                <w:sz w:val="19"/>
              </w:rPr>
              <w:t>op</w:t>
            </w:r>
            <w:r>
              <w:rPr>
                <w:spacing w:val="-5"/>
                <w:sz w:val="19"/>
              </w:rPr>
              <w:t xml:space="preserve"> </w:t>
            </w:r>
            <w:r>
              <w:rPr>
                <w:sz w:val="19"/>
              </w:rPr>
              <w:t>de</w:t>
            </w:r>
            <w:r>
              <w:rPr>
                <w:spacing w:val="-6"/>
                <w:sz w:val="19"/>
              </w:rPr>
              <w:t xml:space="preserve"> </w:t>
            </w:r>
            <w:r>
              <w:rPr>
                <w:sz w:val="19"/>
              </w:rPr>
              <w:t>locatie(s)</w:t>
            </w:r>
            <w:r>
              <w:rPr>
                <w:spacing w:val="-5"/>
                <w:sz w:val="19"/>
              </w:rPr>
              <w:t xml:space="preserve"> </w:t>
            </w:r>
            <w:r>
              <w:rPr>
                <w:sz w:val="19"/>
              </w:rPr>
              <w:t>van</w:t>
            </w:r>
            <w:r>
              <w:rPr>
                <w:spacing w:val="-5"/>
                <w:sz w:val="19"/>
              </w:rPr>
              <w:t xml:space="preserve"> </w:t>
            </w:r>
            <w:r>
              <w:rPr>
                <w:sz w:val="19"/>
              </w:rPr>
              <w:t>NWO wordt uitsluitend uitgevoerd door medewerkers die:</w:t>
            </w:r>
          </w:p>
          <w:p w14:paraId="51C9D9C4" w14:textId="77777777" w:rsidR="002B59AB" w:rsidRDefault="00B57AB1">
            <w:pPr>
              <w:pStyle w:val="TableParagraph"/>
              <w:numPr>
                <w:ilvl w:val="0"/>
                <w:numId w:val="71"/>
              </w:numPr>
              <w:tabs>
                <w:tab w:val="left" w:pos="334"/>
              </w:tabs>
              <w:ind w:right="318" w:firstLine="0"/>
              <w:rPr>
                <w:sz w:val="19"/>
              </w:rPr>
            </w:pPr>
            <w:r>
              <w:rPr>
                <w:sz w:val="19"/>
              </w:rPr>
              <w:t>Zich</w:t>
            </w:r>
            <w:r>
              <w:rPr>
                <w:spacing w:val="-9"/>
                <w:sz w:val="19"/>
              </w:rPr>
              <w:t xml:space="preserve"> </w:t>
            </w:r>
            <w:r>
              <w:rPr>
                <w:sz w:val="19"/>
              </w:rPr>
              <w:t>conformeren</w:t>
            </w:r>
            <w:r>
              <w:rPr>
                <w:spacing w:val="-9"/>
                <w:sz w:val="19"/>
              </w:rPr>
              <w:t xml:space="preserve"> </w:t>
            </w:r>
            <w:r>
              <w:rPr>
                <w:sz w:val="19"/>
              </w:rPr>
              <w:t>aan</w:t>
            </w:r>
            <w:r>
              <w:rPr>
                <w:spacing w:val="-8"/>
                <w:sz w:val="19"/>
              </w:rPr>
              <w:t xml:space="preserve"> </w:t>
            </w:r>
            <w:r>
              <w:rPr>
                <w:sz w:val="19"/>
              </w:rPr>
              <w:t>de</w:t>
            </w:r>
            <w:r>
              <w:rPr>
                <w:spacing w:val="-9"/>
                <w:sz w:val="19"/>
              </w:rPr>
              <w:t xml:space="preserve"> </w:t>
            </w:r>
            <w:r>
              <w:rPr>
                <w:sz w:val="19"/>
              </w:rPr>
              <w:t>gehanteerde</w:t>
            </w:r>
            <w:r>
              <w:rPr>
                <w:spacing w:val="-9"/>
                <w:sz w:val="19"/>
              </w:rPr>
              <w:t xml:space="preserve"> </w:t>
            </w:r>
            <w:r>
              <w:rPr>
                <w:sz w:val="19"/>
              </w:rPr>
              <w:t>veiligheidsregels van NWO;</w:t>
            </w:r>
          </w:p>
          <w:p w14:paraId="47B40892" w14:textId="77777777" w:rsidR="002B59AB" w:rsidRDefault="00B57AB1">
            <w:pPr>
              <w:pStyle w:val="TableParagraph"/>
              <w:numPr>
                <w:ilvl w:val="0"/>
                <w:numId w:val="71"/>
              </w:numPr>
              <w:tabs>
                <w:tab w:val="left" w:pos="334"/>
              </w:tabs>
              <w:spacing w:line="231" w:lineRule="exact"/>
              <w:ind w:left="334" w:hanging="227"/>
              <w:rPr>
                <w:sz w:val="19"/>
              </w:rPr>
            </w:pPr>
            <w:r>
              <w:rPr>
                <w:sz w:val="19"/>
              </w:rPr>
              <w:t>Daartoe</w:t>
            </w:r>
            <w:r>
              <w:rPr>
                <w:spacing w:val="-8"/>
                <w:sz w:val="19"/>
              </w:rPr>
              <w:t xml:space="preserve"> </w:t>
            </w:r>
            <w:r>
              <w:rPr>
                <w:sz w:val="19"/>
              </w:rPr>
              <w:t>zijn</w:t>
            </w:r>
            <w:r>
              <w:rPr>
                <w:spacing w:val="-7"/>
                <w:sz w:val="19"/>
              </w:rPr>
              <w:t xml:space="preserve"> </w:t>
            </w:r>
            <w:r>
              <w:rPr>
                <w:spacing w:val="-2"/>
                <w:sz w:val="19"/>
              </w:rPr>
              <w:t>gecertificeerd;</w:t>
            </w:r>
          </w:p>
          <w:p w14:paraId="60B9B71B" w14:textId="77777777" w:rsidR="002B59AB" w:rsidRDefault="00B57AB1">
            <w:pPr>
              <w:pStyle w:val="TableParagraph"/>
              <w:numPr>
                <w:ilvl w:val="0"/>
                <w:numId w:val="71"/>
              </w:numPr>
              <w:tabs>
                <w:tab w:val="left" w:pos="334"/>
              </w:tabs>
              <w:spacing w:before="1"/>
              <w:ind w:right="118" w:firstLine="0"/>
              <w:rPr>
                <w:sz w:val="19"/>
              </w:rPr>
            </w:pPr>
            <w:r>
              <w:rPr>
                <w:sz w:val="19"/>
              </w:rPr>
              <w:t>Over</w:t>
            </w:r>
            <w:r>
              <w:rPr>
                <w:spacing w:val="-6"/>
                <w:sz w:val="19"/>
              </w:rPr>
              <w:t xml:space="preserve"> </w:t>
            </w:r>
            <w:r>
              <w:rPr>
                <w:sz w:val="19"/>
              </w:rPr>
              <w:t>adequate</w:t>
            </w:r>
            <w:r>
              <w:rPr>
                <w:spacing w:val="-7"/>
                <w:sz w:val="19"/>
              </w:rPr>
              <w:t xml:space="preserve"> </w:t>
            </w:r>
            <w:r>
              <w:rPr>
                <w:sz w:val="19"/>
              </w:rPr>
              <w:t>werkervaring</w:t>
            </w:r>
            <w:r>
              <w:rPr>
                <w:spacing w:val="-8"/>
                <w:sz w:val="19"/>
              </w:rPr>
              <w:t xml:space="preserve"> </w:t>
            </w:r>
            <w:r>
              <w:rPr>
                <w:sz w:val="19"/>
              </w:rPr>
              <w:t>bezitten</w:t>
            </w:r>
            <w:r>
              <w:rPr>
                <w:spacing w:val="-6"/>
                <w:sz w:val="19"/>
              </w:rPr>
              <w:t xml:space="preserve"> </w:t>
            </w:r>
            <w:r>
              <w:rPr>
                <w:sz w:val="19"/>
              </w:rPr>
              <w:t>of</w:t>
            </w:r>
            <w:r>
              <w:rPr>
                <w:spacing w:val="-7"/>
                <w:sz w:val="19"/>
              </w:rPr>
              <w:t xml:space="preserve"> </w:t>
            </w:r>
            <w:r>
              <w:rPr>
                <w:sz w:val="19"/>
              </w:rPr>
              <w:t>medewerkers</w:t>
            </w:r>
            <w:r>
              <w:rPr>
                <w:spacing w:val="-6"/>
                <w:sz w:val="19"/>
              </w:rPr>
              <w:t xml:space="preserve"> </w:t>
            </w:r>
            <w:r>
              <w:rPr>
                <w:sz w:val="19"/>
              </w:rPr>
              <w:t xml:space="preserve">die onder toezicht staan van daartoe gekwalificeerde </w:t>
            </w:r>
            <w:r>
              <w:rPr>
                <w:spacing w:val="-2"/>
                <w:sz w:val="19"/>
              </w:rPr>
              <w:t>medewerker(s);</w:t>
            </w:r>
          </w:p>
          <w:p w14:paraId="4FB2807E" w14:textId="77777777" w:rsidR="002B59AB" w:rsidRDefault="00B57AB1">
            <w:pPr>
              <w:pStyle w:val="TableParagraph"/>
              <w:numPr>
                <w:ilvl w:val="0"/>
                <w:numId w:val="71"/>
              </w:numPr>
              <w:tabs>
                <w:tab w:val="left" w:pos="242"/>
              </w:tabs>
              <w:spacing w:line="231" w:lineRule="exact"/>
              <w:ind w:left="242" w:hanging="135"/>
              <w:rPr>
                <w:sz w:val="19"/>
              </w:rPr>
            </w:pPr>
            <w:r>
              <w:rPr>
                <w:rFonts w:ascii="Trebuchet MS" w:hAnsi="Trebuchet MS"/>
                <w:spacing w:val="-4"/>
                <w:sz w:val="19"/>
              </w:rPr>
              <w:t>Op</w:t>
            </w:r>
            <w:r>
              <w:rPr>
                <w:rFonts w:ascii="Trebuchet MS" w:hAnsi="Trebuchet MS"/>
                <w:spacing w:val="-14"/>
                <w:sz w:val="19"/>
              </w:rPr>
              <w:t xml:space="preserve"> </w:t>
            </w:r>
            <w:r>
              <w:rPr>
                <w:rFonts w:ascii="Trebuchet MS" w:hAnsi="Trebuchet MS"/>
                <w:spacing w:val="-4"/>
                <w:sz w:val="19"/>
              </w:rPr>
              <w:t>locatie</w:t>
            </w:r>
            <w:r>
              <w:rPr>
                <w:rFonts w:ascii="Trebuchet MS" w:hAnsi="Trebuchet MS"/>
                <w:spacing w:val="-16"/>
                <w:sz w:val="19"/>
              </w:rPr>
              <w:t xml:space="preserve"> </w:t>
            </w:r>
            <w:r>
              <w:rPr>
                <w:rFonts w:ascii="Trebuchet MS" w:hAnsi="Trebuchet MS"/>
                <w:spacing w:val="-4"/>
                <w:sz w:val="19"/>
              </w:rPr>
              <w:t>gepaste</w:t>
            </w:r>
            <w:r>
              <w:rPr>
                <w:rFonts w:ascii="Trebuchet MS" w:hAnsi="Trebuchet MS"/>
                <w:spacing w:val="-14"/>
                <w:sz w:val="19"/>
              </w:rPr>
              <w:t xml:space="preserve"> </w:t>
            </w:r>
            <w:r>
              <w:rPr>
                <w:spacing w:val="-4"/>
                <w:sz w:val="19"/>
              </w:rPr>
              <w:t>bedrijfskleding</w:t>
            </w:r>
            <w:r>
              <w:rPr>
                <w:spacing w:val="-7"/>
                <w:sz w:val="19"/>
              </w:rPr>
              <w:t xml:space="preserve"> </w:t>
            </w:r>
            <w:r>
              <w:rPr>
                <w:spacing w:val="-4"/>
                <w:sz w:val="19"/>
              </w:rPr>
              <w:t>van</w:t>
            </w:r>
            <w:r>
              <w:rPr>
                <w:spacing w:val="-6"/>
                <w:sz w:val="19"/>
              </w:rPr>
              <w:t xml:space="preserve"> </w:t>
            </w:r>
            <w:r>
              <w:rPr>
                <w:spacing w:val="-4"/>
                <w:sz w:val="19"/>
              </w:rPr>
              <w:t>de</w:t>
            </w:r>
            <w:r>
              <w:rPr>
                <w:spacing w:val="-2"/>
                <w:sz w:val="19"/>
              </w:rPr>
              <w:t xml:space="preserve"> </w:t>
            </w:r>
            <w:r>
              <w:rPr>
                <w:spacing w:val="-4"/>
                <w:sz w:val="19"/>
              </w:rPr>
              <w:t>Wederpartij</w:t>
            </w:r>
          </w:p>
          <w:p w14:paraId="0DF83B04" w14:textId="77777777" w:rsidR="002B59AB" w:rsidRDefault="00B57AB1">
            <w:pPr>
              <w:pStyle w:val="TableParagraph"/>
              <w:spacing w:line="210" w:lineRule="exact"/>
              <w:ind w:left="107"/>
              <w:rPr>
                <w:sz w:val="19"/>
              </w:rPr>
            </w:pPr>
            <w:r>
              <w:rPr>
                <w:spacing w:val="-2"/>
                <w:sz w:val="19"/>
              </w:rPr>
              <w:t>dragen.</w:t>
            </w:r>
          </w:p>
        </w:tc>
        <w:tc>
          <w:tcPr>
            <w:tcW w:w="3521" w:type="dxa"/>
          </w:tcPr>
          <w:p w14:paraId="06FCC8BF" w14:textId="77777777" w:rsidR="002B59AB" w:rsidRDefault="00B57AB1">
            <w:pPr>
              <w:pStyle w:val="TableParagraph"/>
              <w:numPr>
                <w:ilvl w:val="0"/>
                <w:numId w:val="70"/>
              </w:numPr>
              <w:tabs>
                <w:tab w:val="left" w:pos="477"/>
              </w:tabs>
              <w:ind w:left="477" w:hanging="370"/>
              <w:rPr>
                <w:sz w:val="19"/>
              </w:rPr>
            </w:pPr>
            <w:r>
              <w:rPr>
                <w:spacing w:val="-5"/>
                <w:sz w:val="19"/>
              </w:rPr>
              <w:t>Ja</w:t>
            </w:r>
          </w:p>
          <w:p w14:paraId="2AADF505" w14:textId="77777777" w:rsidR="002B59AB" w:rsidRDefault="00B57AB1">
            <w:pPr>
              <w:pStyle w:val="TableParagraph"/>
              <w:numPr>
                <w:ilvl w:val="0"/>
                <w:numId w:val="70"/>
              </w:numPr>
              <w:tabs>
                <w:tab w:val="left" w:pos="477"/>
              </w:tabs>
              <w:spacing w:before="1"/>
              <w:ind w:left="477" w:hanging="370"/>
              <w:rPr>
                <w:sz w:val="19"/>
              </w:rPr>
            </w:pPr>
            <w:r>
              <w:rPr>
                <w:spacing w:val="-5"/>
                <w:sz w:val="19"/>
              </w:rPr>
              <w:t>Nee</w:t>
            </w:r>
          </w:p>
        </w:tc>
      </w:tr>
      <w:tr w:rsidR="002B59AB" w14:paraId="05FCFBC7" w14:textId="77777777">
        <w:trPr>
          <w:trHeight w:val="1161"/>
        </w:trPr>
        <w:tc>
          <w:tcPr>
            <w:tcW w:w="600" w:type="dxa"/>
          </w:tcPr>
          <w:p w14:paraId="2D1269EC" w14:textId="77777777" w:rsidR="002B59AB" w:rsidRDefault="00B57AB1">
            <w:pPr>
              <w:pStyle w:val="TableParagraph"/>
              <w:spacing w:before="5"/>
              <w:ind w:left="0" w:right="96"/>
              <w:jc w:val="right"/>
              <w:rPr>
                <w:rFonts w:ascii="Times New Roman"/>
                <w:b/>
                <w:i/>
                <w:sz w:val="19"/>
              </w:rPr>
            </w:pPr>
            <w:r>
              <w:rPr>
                <w:rFonts w:ascii="Times New Roman"/>
                <w:b/>
                <w:i/>
                <w:spacing w:val="-5"/>
                <w:sz w:val="19"/>
              </w:rPr>
              <w:t>2.4</w:t>
            </w:r>
          </w:p>
        </w:tc>
        <w:tc>
          <w:tcPr>
            <w:tcW w:w="4940" w:type="dxa"/>
          </w:tcPr>
          <w:p w14:paraId="36765A2D" w14:textId="77777777" w:rsidR="002B59AB" w:rsidRDefault="00B57AB1">
            <w:pPr>
              <w:pStyle w:val="TableParagraph"/>
              <w:spacing w:before="1"/>
              <w:ind w:left="107"/>
              <w:rPr>
                <w:sz w:val="19"/>
              </w:rPr>
            </w:pPr>
            <w:r>
              <w:rPr>
                <w:sz w:val="19"/>
              </w:rPr>
              <w:t>Indien</w:t>
            </w:r>
            <w:r>
              <w:rPr>
                <w:spacing w:val="-5"/>
                <w:sz w:val="19"/>
              </w:rPr>
              <w:t xml:space="preserve"> </w:t>
            </w:r>
            <w:r>
              <w:rPr>
                <w:sz w:val="19"/>
              </w:rPr>
              <w:t>van</w:t>
            </w:r>
            <w:r>
              <w:rPr>
                <w:spacing w:val="-5"/>
                <w:sz w:val="19"/>
              </w:rPr>
              <w:t xml:space="preserve"> </w:t>
            </w:r>
            <w:r>
              <w:rPr>
                <w:sz w:val="19"/>
              </w:rPr>
              <w:t>toepassing,</w:t>
            </w:r>
            <w:r>
              <w:rPr>
                <w:spacing w:val="-6"/>
                <w:sz w:val="19"/>
              </w:rPr>
              <w:t xml:space="preserve"> </w:t>
            </w:r>
            <w:r>
              <w:rPr>
                <w:sz w:val="19"/>
              </w:rPr>
              <w:t>ligt</w:t>
            </w:r>
            <w:r>
              <w:rPr>
                <w:spacing w:val="-4"/>
                <w:sz w:val="19"/>
              </w:rPr>
              <w:t xml:space="preserve"> </w:t>
            </w:r>
            <w:r>
              <w:rPr>
                <w:sz w:val="19"/>
              </w:rPr>
              <w:t>de</w:t>
            </w:r>
            <w:r>
              <w:rPr>
                <w:spacing w:val="-6"/>
                <w:sz w:val="19"/>
              </w:rPr>
              <w:t xml:space="preserve"> </w:t>
            </w:r>
            <w:r>
              <w:rPr>
                <w:sz w:val="19"/>
              </w:rPr>
              <w:t>verantwoordelijkheid</w:t>
            </w:r>
            <w:r>
              <w:rPr>
                <w:spacing w:val="-5"/>
                <w:sz w:val="19"/>
              </w:rPr>
              <w:t xml:space="preserve"> </w:t>
            </w:r>
            <w:r>
              <w:rPr>
                <w:sz w:val="19"/>
              </w:rPr>
              <w:t>voor</w:t>
            </w:r>
            <w:r>
              <w:rPr>
                <w:spacing w:val="-6"/>
                <w:sz w:val="19"/>
              </w:rPr>
              <w:t xml:space="preserve"> </w:t>
            </w:r>
            <w:r>
              <w:rPr>
                <w:sz w:val="19"/>
              </w:rPr>
              <w:t>het initiëren van contract-of licentieverlengingen bij de Wederpartij, die hiervoor een offerte dient te verstrekken. Deze</w:t>
            </w:r>
            <w:r>
              <w:rPr>
                <w:spacing w:val="-6"/>
                <w:sz w:val="19"/>
              </w:rPr>
              <w:t xml:space="preserve"> </w:t>
            </w:r>
            <w:r>
              <w:rPr>
                <w:sz w:val="19"/>
              </w:rPr>
              <w:t>offerte</w:t>
            </w:r>
            <w:r>
              <w:rPr>
                <w:spacing w:val="-5"/>
                <w:sz w:val="19"/>
              </w:rPr>
              <w:t xml:space="preserve"> </w:t>
            </w:r>
            <w:r>
              <w:rPr>
                <w:sz w:val="19"/>
              </w:rPr>
              <w:t>moet</w:t>
            </w:r>
            <w:r>
              <w:rPr>
                <w:spacing w:val="-3"/>
                <w:sz w:val="19"/>
              </w:rPr>
              <w:t xml:space="preserve"> </w:t>
            </w:r>
            <w:r>
              <w:rPr>
                <w:sz w:val="19"/>
              </w:rPr>
              <w:t>de</w:t>
            </w:r>
            <w:r>
              <w:rPr>
                <w:spacing w:val="-5"/>
                <w:sz w:val="19"/>
              </w:rPr>
              <w:t xml:space="preserve"> </w:t>
            </w:r>
            <w:r>
              <w:rPr>
                <w:sz w:val="19"/>
              </w:rPr>
              <w:t>looptijd</w:t>
            </w:r>
            <w:r>
              <w:rPr>
                <w:spacing w:val="-6"/>
                <w:sz w:val="19"/>
              </w:rPr>
              <w:t xml:space="preserve"> </w:t>
            </w:r>
            <w:r>
              <w:rPr>
                <w:sz w:val="19"/>
              </w:rPr>
              <w:t>van</w:t>
            </w:r>
            <w:r>
              <w:rPr>
                <w:spacing w:val="-3"/>
                <w:sz w:val="19"/>
              </w:rPr>
              <w:t xml:space="preserve"> </w:t>
            </w:r>
            <w:r>
              <w:rPr>
                <w:sz w:val="19"/>
              </w:rPr>
              <w:t>het</w:t>
            </w:r>
            <w:r>
              <w:rPr>
                <w:spacing w:val="-6"/>
                <w:sz w:val="19"/>
              </w:rPr>
              <w:t xml:space="preserve"> </w:t>
            </w:r>
            <w:r>
              <w:rPr>
                <w:sz w:val="19"/>
              </w:rPr>
              <w:t>nieuwe</w:t>
            </w:r>
            <w:r>
              <w:rPr>
                <w:spacing w:val="-5"/>
                <w:sz w:val="19"/>
              </w:rPr>
              <w:t xml:space="preserve"> </w:t>
            </w:r>
            <w:r>
              <w:rPr>
                <w:sz w:val="19"/>
              </w:rPr>
              <w:t>contract</w:t>
            </w:r>
            <w:r>
              <w:rPr>
                <w:spacing w:val="-3"/>
                <w:sz w:val="19"/>
              </w:rPr>
              <w:t xml:space="preserve"> </w:t>
            </w:r>
            <w:r>
              <w:rPr>
                <w:sz w:val="19"/>
              </w:rPr>
              <w:t>of</w:t>
            </w:r>
            <w:r>
              <w:rPr>
                <w:spacing w:val="-5"/>
                <w:sz w:val="19"/>
              </w:rPr>
              <w:t xml:space="preserve"> </w:t>
            </w:r>
            <w:r>
              <w:rPr>
                <w:sz w:val="19"/>
              </w:rPr>
              <w:t>de</w:t>
            </w:r>
          </w:p>
          <w:p w14:paraId="756E4936" w14:textId="77777777" w:rsidR="002B59AB" w:rsidRDefault="00B57AB1">
            <w:pPr>
              <w:pStyle w:val="TableParagraph"/>
              <w:spacing w:before="1" w:line="211" w:lineRule="exact"/>
              <w:ind w:left="107"/>
              <w:rPr>
                <w:sz w:val="19"/>
              </w:rPr>
            </w:pPr>
            <w:r>
              <w:rPr>
                <w:sz w:val="19"/>
              </w:rPr>
              <w:t>nieuwe</w:t>
            </w:r>
            <w:r>
              <w:rPr>
                <w:spacing w:val="-10"/>
                <w:sz w:val="19"/>
              </w:rPr>
              <w:t xml:space="preserve"> </w:t>
            </w:r>
            <w:r>
              <w:rPr>
                <w:sz w:val="19"/>
              </w:rPr>
              <w:t>licentie(s)</w:t>
            </w:r>
            <w:r>
              <w:rPr>
                <w:spacing w:val="-9"/>
                <w:sz w:val="19"/>
              </w:rPr>
              <w:t xml:space="preserve"> </w:t>
            </w:r>
            <w:r>
              <w:rPr>
                <w:spacing w:val="-2"/>
                <w:sz w:val="19"/>
              </w:rPr>
              <w:t>specificeren.</w:t>
            </w:r>
          </w:p>
        </w:tc>
        <w:tc>
          <w:tcPr>
            <w:tcW w:w="3521" w:type="dxa"/>
          </w:tcPr>
          <w:p w14:paraId="22FB86CB" w14:textId="77777777" w:rsidR="002B59AB" w:rsidRDefault="00B57AB1">
            <w:pPr>
              <w:pStyle w:val="TableParagraph"/>
              <w:numPr>
                <w:ilvl w:val="0"/>
                <w:numId w:val="69"/>
              </w:numPr>
              <w:tabs>
                <w:tab w:val="left" w:pos="477"/>
              </w:tabs>
              <w:ind w:left="477" w:hanging="370"/>
              <w:rPr>
                <w:sz w:val="19"/>
              </w:rPr>
            </w:pPr>
            <w:r>
              <w:rPr>
                <w:spacing w:val="-5"/>
                <w:sz w:val="19"/>
              </w:rPr>
              <w:t>Ja</w:t>
            </w:r>
          </w:p>
          <w:p w14:paraId="266EDC0F" w14:textId="77777777" w:rsidR="002B59AB" w:rsidRDefault="00B57AB1">
            <w:pPr>
              <w:pStyle w:val="TableParagraph"/>
              <w:numPr>
                <w:ilvl w:val="0"/>
                <w:numId w:val="69"/>
              </w:numPr>
              <w:tabs>
                <w:tab w:val="left" w:pos="477"/>
              </w:tabs>
              <w:spacing w:before="1"/>
              <w:ind w:left="477" w:hanging="370"/>
              <w:rPr>
                <w:sz w:val="19"/>
              </w:rPr>
            </w:pPr>
            <w:r>
              <w:rPr>
                <w:spacing w:val="-5"/>
                <w:sz w:val="19"/>
              </w:rPr>
              <w:t>Nee</w:t>
            </w:r>
          </w:p>
        </w:tc>
      </w:tr>
      <w:tr w:rsidR="002B59AB" w14:paraId="7DFB58DA" w14:textId="77777777">
        <w:trPr>
          <w:trHeight w:val="1158"/>
        </w:trPr>
        <w:tc>
          <w:tcPr>
            <w:tcW w:w="600" w:type="dxa"/>
          </w:tcPr>
          <w:p w14:paraId="5553A9FA" w14:textId="77777777" w:rsidR="002B59AB" w:rsidRDefault="00B57AB1">
            <w:pPr>
              <w:pStyle w:val="TableParagraph"/>
              <w:spacing w:before="2"/>
              <w:ind w:left="0" w:right="96"/>
              <w:jc w:val="right"/>
              <w:rPr>
                <w:rFonts w:ascii="Times New Roman"/>
                <w:b/>
                <w:i/>
                <w:sz w:val="19"/>
              </w:rPr>
            </w:pPr>
            <w:r>
              <w:rPr>
                <w:rFonts w:ascii="Times New Roman"/>
                <w:b/>
                <w:i/>
                <w:spacing w:val="-5"/>
                <w:sz w:val="19"/>
              </w:rPr>
              <w:t>2.5</w:t>
            </w:r>
          </w:p>
        </w:tc>
        <w:tc>
          <w:tcPr>
            <w:tcW w:w="4940" w:type="dxa"/>
          </w:tcPr>
          <w:p w14:paraId="05ACCDDD" w14:textId="77777777" w:rsidR="002B59AB" w:rsidRDefault="00B57AB1">
            <w:pPr>
              <w:pStyle w:val="TableParagraph"/>
              <w:ind w:left="107" w:right="116"/>
              <w:rPr>
                <w:sz w:val="19"/>
              </w:rPr>
            </w:pPr>
            <w:r>
              <w:rPr>
                <w:sz w:val="19"/>
              </w:rPr>
              <w:t>Indien de netwerkswitches niet voldoen aan de eisen en wensen van NWO dan dient de Wederpartij een alternatief product aan te bieden. Indien het alternatief ook niet</w:t>
            </w:r>
            <w:r>
              <w:rPr>
                <w:spacing w:val="40"/>
                <w:sz w:val="19"/>
              </w:rPr>
              <w:t xml:space="preserve"> </w:t>
            </w:r>
            <w:r>
              <w:rPr>
                <w:sz w:val="19"/>
              </w:rPr>
              <w:t>voldoet</w:t>
            </w:r>
            <w:r>
              <w:rPr>
                <w:spacing w:val="-3"/>
                <w:sz w:val="19"/>
              </w:rPr>
              <w:t xml:space="preserve"> </w:t>
            </w:r>
            <w:r>
              <w:rPr>
                <w:sz w:val="19"/>
              </w:rPr>
              <w:t>aan</w:t>
            </w:r>
            <w:r>
              <w:rPr>
                <w:spacing w:val="-4"/>
                <w:sz w:val="19"/>
              </w:rPr>
              <w:t xml:space="preserve"> </w:t>
            </w:r>
            <w:r>
              <w:rPr>
                <w:sz w:val="19"/>
              </w:rPr>
              <w:t>de</w:t>
            </w:r>
            <w:r>
              <w:rPr>
                <w:spacing w:val="-5"/>
                <w:sz w:val="19"/>
              </w:rPr>
              <w:t xml:space="preserve"> </w:t>
            </w:r>
            <w:r>
              <w:rPr>
                <w:sz w:val="19"/>
              </w:rPr>
              <w:t>eisen</w:t>
            </w:r>
            <w:r>
              <w:rPr>
                <w:spacing w:val="-4"/>
                <w:sz w:val="19"/>
              </w:rPr>
              <w:t xml:space="preserve"> </w:t>
            </w:r>
            <w:r>
              <w:rPr>
                <w:sz w:val="19"/>
              </w:rPr>
              <w:t>en</w:t>
            </w:r>
            <w:r>
              <w:rPr>
                <w:spacing w:val="-4"/>
                <w:sz w:val="19"/>
              </w:rPr>
              <w:t xml:space="preserve"> </w:t>
            </w:r>
            <w:r>
              <w:rPr>
                <w:sz w:val="19"/>
              </w:rPr>
              <w:t>wensen</w:t>
            </w:r>
            <w:r>
              <w:rPr>
                <w:spacing w:val="-4"/>
                <w:sz w:val="19"/>
              </w:rPr>
              <w:t xml:space="preserve"> </w:t>
            </w:r>
            <w:r>
              <w:rPr>
                <w:sz w:val="19"/>
              </w:rPr>
              <w:t>van</w:t>
            </w:r>
            <w:r>
              <w:rPr>
                <w:spacing w:val="-3"/>
                <w:sz w:val="19"/>
              </w:rPr>
              <w:t xml:space="preserve"> </w:t>
            </w:r>
            <w:r>
              <w:rPr>
                <w:sz w:val="19"/>
              </w:rPr>
              <w:t>NWO,</w:t>
            </w:r>
            <w:r>
              <w:rPr>
                <w:spacing w:val="-4"/>
                <w:sz w:val="19"/>
              </w:rPr>
              <w:t xml:space="preserve"> </w:t>
            </w:r>
            <w:r>
              <w:rPr>
                <w:sz w:val="19"/>
              </w:rPr>
              <w:t>dan</w:t>
            </w:r>
            <w:r>
              <w:rPr>
                <w:spacing w:val="-4"/>
                <w:sz w:val="19"/>
              </w:rPr>
              <w:t xml:space="preserve"> </w:t>
            </w:r>
            <w:r>
              <w:rPr>
                <w:sz w:val="19"/>
              </w:rPr>
              <w:t>mag</w:t>
            </w:r>
            <w:r>
              <w:rPr>
                <w:spacing w:val="-5"/>
                <w:sz w:val="19"/>
              </w:rPr>
              <w:t xml:space="preserve"> </w:t>
            </w:r>
            <w:r>
              <w:rPr>
                <w:sz w:val="19"/>
              </w:rPr>
              <w:t>NWO</w:t>
            </w:r>
            <w:r>
              <w:rPr>
                <w:spacing w:val="-6"/>
                <w:sz w:val="19"/>
              </w:rPr>
              <w:t xml:space="preserve"> </w:t>
            </w:r>
            <w:r>
              <w:rPr>
                <w:sz w:val="19"/>
              </w:rPr>
              <w:t>de</w:t>
            </w:r>
          </w:p>
          <w:p w14:paraId="51625C4B" w14:textId="77777777" w:rsidR="002B59AB" w:rsidRDefault="00B57AB1">
            <w:pPr>
              <w:pStyle w:val="TableParagraph"/>
              <w:spacing w:line="211" w:lineRule="exact"/>
              <w:ind w:left="107"/>
              <w:rPr>
                <w:sz w:val="19"/>
              </w:rPr>
            </w:pPr>
            <w:r>
              <w:rPr>
                <w:sz w:val="19"/>
              </w:rPr>
              <w:t>netwerkswitches</w:t>
            </w:r>
            <w:r>
              <w:rPr>
                <w:spacing w:val="-8"/>
                <w:sz w:val="19"/>
              </w:rPr>
              <w:t xml:space="preserve"> </w:t>
            </w:r>
            <w:r>
              <w:rPr>
                <w:sz w:val="19"/>
              </w:rPr>
              <w:t>bij</w:t>
            </w:r>
            <w:r>
              <w:rPr>
                <w:spacing w:val="-9"/>
                <w:sz w:val="19"/>
              </w:rPr>
              <w:t xml:space="preserve"> </w:t>
            </w:r>
            <w:r>
              <w:rPr>
                <w:sz w:val="19"/>
              </w:rPr>
              <w:t>een</w:t>
            </w:r>
            <w:r>
              <w:rPr>
                <w:spacing w:val="-8"/>
                <w:sz w:val="19"/>
              </w:rPr>
              <w:t xml:space="preserve"> </w:t>
            </w:r>
            <w:r>
              <w:rPr>
                <w:sz w:val="19"/>
              </w:rPr>
              <w:t>andere</w:t>
            </w:r>
            <w:r>
              <w:rPr>
                <w:spacing w:val="-9"/>
                <w:sz w:val="19"/>
              </w:rPr>
              <w:t xml:space="preserve"> </w:t>
            </w:r>
            <w:r>
              <w:rPr>
                <w:sz w:val="19"/>
              </w:rPr>
              <w:t>leverancier</w:t>
            </w:r>
            <w:r>
              <w:rPr>
                <w:spacing w:val="-7"/>
                <w:sz w:val="19"/>
              </w:rPr>
              <w:t xml:space="preserve"> </w:t>
            </w:r>
            <w:r>
              <w:rPr>
                <w:spacing w:val="-2"/>
                <w:sz w:val="19"/>
              </w:rPr>
              <w:t>bestellen.</w:t>
            </w:r>
          </w:p>
        </w:tc>
        <w:tc>
          <w:tcPr>
            <w:tcW w:w="3521" w:type="dxa"/>
          </w:tcPr>
          <w:p w14:paraId="457B8E40" w14:textId="77777777" w:rsidR="002B59AB" w:rsidRDefault="00B57AB1">
            <w:pPr>
              <w:pStyle w:val="TableParagraph"/>
              <w:numPr>
                <w:ilvl w:val="0"/>
                <w:numId w:val="68"/>
              </w:numPr>
              <w:tabs>
                <w:tab w:val="left" w:pos="477"/>
              </w:tabs>
              <w:spacing w:line="241" w:lineRule="exact"/>
              <w:ind w:left="477" w:hanging="370"/>
              <w:rPr>
                <w:sz w:val="19"/>
              </w:rPr>
            </w:pPr>
            <w:r>
              <w:rPr>
                <w:spacing w:val="-5"/>
                <w:sz w:val="19"/>
              </w:rPr>
              <w:t>Ja</w:t>
            </w:r>
          </w:p>
          <w:p w14:paraId="300D0165" w14:textId="77777777" w:rsidR="002B59AB" w:rsidRDefault="00B57AB1">
            <w:pPr>
              <w:pStyle w:val="TableParagraph"/>
              <w:numPr>
                <w:ilvl w:val="0"/>
                <w:numId w:val="68"/>
              </w:numPr>
              <w:tabs>
                <w:tab w:val="left" w:pos="477"/>
              </w:tabs>
              <w:spacing w:line="241" w:lineRule="exact"/>
              <w:ind w:left="477" w:hanging="370"/>
              <w:rPr>
                <w:sz w:val="19"/>
              </w:rPr>
            </w:pPr>
            <w:r>
              <w:rPr>
                <w:spacing w:val="-5"/>
                <w:sz w:val="19"/>
              </w:rPr>
              <w:t>Nee</w:t>
            </w:r>
          </w:p>
        </w:tc>
      </w:tr>
      <w:tr w:rsidR="002B59AB" w14:paraId="6EF1ADF4" w14:textId="77777777">
        <w:trPr>
          <w:trHeight w:val="484"/>
        </w:trPr>
        <w:tc>
          <w:tcPr>
            <w:tcW w:w="600" w:type="dxa"/>
          </w:tcPr>
          <w:p w14:paraId="2E8CA93E" w14:textId="77777777" w:rsidR="002B59AB" w:rsidRDefault="00B57AB1">
            <w:pPr>
              <w:pStyle w:val="TableParagraph"/>
              <w:spacing w:before="5"/>
              <w:ind w:left="0" w:right="96"/>
              <w:jc w:val="right"/>
              <w:rPr>
                <w:rFonts w:ascii="Times New Roman"/>
                <w:b/>
                <w:i/>
                <w:sz w:val="19"/>
              </w:rPr>
            </w:pPr>
            <w:r>
              <w:rPr>
                <w:rFonts w:ascii="Times New Roman"/>
                <w:b/>
                <w:i/>
                <w:spacing w:val="-5"/>
                <w:sz w:val="19"/>
              </w:rPr>
              <w:t>2.6</w:t>
            </w:r>
          </w:p>
        </w:tc>
        <w:tc>
          <w:tcPr>
            <w:tcW w:w="4940" w:type="dxa"/>
          </w:tcPr>
          <w:p w14:paraId="654587B6" w14:textId="77777777" w:rsidR="002B59AB" w:rsidRDefault="00B57AB1">
            <w:pPr>
              <w:pStyle w:val="TableParagraph"/>
              <w:ind w:left="107"/>
              <w:rPr>
                <w:sz w:val="19"/>
              </w:rPr>
            </w:pPr>
            <w:r>
              <w:rPr>
                <w:sz w:val="19"/>
              </w:rPr>
              <w:t>Wederpartij committeert zich aan de informatiebeveiligingseisen</w:t>
            </w:r>
            <w:r>
              <w:rPr>
                <w:spacing w:val="-7"/>
                <w:sz w:val="19"/>
              </w:rPr>
              <w:t xml:space="preserve"> </w:t>
            </w:r>
            <w:r>
              <w:rPr>
                <w:sz w:val="19"/>
              </w:rPr>
              <w:t>die</w:t>
            </w:r>
            <w:r>
              <w:rPr>
                <w:spacing w:val="-6"/>
                <w:sz w:val="19"/>
              </w:rPr>
              <w:t xml:space="preserve"> </w:t>
            </w:r>
            <w:r>
              <w:rPr>
                <w:sz w:val="19"/>
              </w:rPr>
              <w:t>zijn</w:t>
            </w:r>
            <w:r>
              <w:rPr>
                <w:spacing w:val="-6"/>
                <w:sz w:val="19"/>
              </w:rPr>
              <w:t xml:space="preserve"> </w:t>
            </w:r>
            <w:r>
              <w:rPr>
                <w:sz w:val="19"/>
              </w:rPr>
              <w:t>opgenomen</w:t>
            </w:r>
            <w:r>
              <w:rPr>
                <w:spacing w:val="-7"/>
                <w:sz w:val="19"/>
              </w:rPr>
              <w:t xml:space="preserve"> </w:t>
            </w:r>
            <w:r>
              <w:rPr>
                <w:sz w:val="19"/>
              </w:rPr>
              <w:t>in</w:t>
            </w:r>
            <w:r>
              <w:rPr>
                <w:spacing w:val="-7"/>
                <w:sz w:val="19"/>
              </w:rPr>
              <w:t xml:space="preserve"> </w:t>
            </w:r>
            <w:r>
              <w:rPr>
                <w:sz w:val="19"/>
              </w:rPr>
              <w:t>Bijlage</w:t>
            </w:r>
            <w:r>
              <w:rPr>
                <w:spacing w:val="-5"/>
                <w:sz w:val="19"/>
              </w:rPr>
              <w:t xml:space="preserve"> </w:t>
            </w:r>
            <w:r>
              <w:rPr>
                <w:sz w:val="19"/>
              </w:rPr>
              <w:t>L.</w:t>
            </w:r>
          </w:p>
        </w:tc>
        <w:tc>
          <w:tcPr>
            <w:tcW w:w="3521" w:type="dxa"/>
          </w:tcPr>
          <w:p w14:paraId="3774494E" w14:textId="77777777" w:rsidR="002B59AB" w:rsidRDefault="00B57AB1">
            <w:pPr>
              <w:pStyle w:val="TableParagraph"/>
              <w:numPr>
                <w:ilvl w:val="0"/>
                <w:numId w:val="67"/>
              </w:numPr>
              <w:tabs>
                <w:tab w:val="left" w:pos="477"/>
              </w:tabs>
              <w:ind w:left="477" w:hanging="370"/>
              <w:rPr>
                <w:sz w:val="19"/>
              </w:rPr>
            </w:pPr>
            <w:r>
              <w:rPr>
                <w:spacing w:val="-5"/>
                <w:sz w:val="19"/>
              </w:rPr>
              <w:t>Ja</w:t>
            </w:r>
          </w:p>
          <w:p w14:paraId="032CF64E" w14:textId="77777777" w:rsidR="002B59AB" w:rsidRDefault="00B57AB1">
            <w:pPr>
              <w:pStyle w:val="TableParagraph"/>
              <w:numPr>
                <w:ilvl w:val="0"/>
                <w:numId w:val="67"/>
              </w:numPr>
              <w:tabs>
                <w:tab w:val="left" w:pos="477"/>
              </w:tabs>
              <w:spacing w:before="1" w:line="221" w:lineRule="exact"/>
              <w:ind w:left="477" w:hanging="370"/>
              <w:rPr>
                <w:sz w:val="19"/>
              </w:rPr>
            </w:pPr>
            <w:r>
              <w:rPr>
                <w:spacing w:val="-5"/>
                <w:sz w:val="19"/>
              </w:rPr>
              <w:t>Nee</w:t>
            </w:r>
          </w:p>
        </w:tc>
      </w:tr>
    </w:tbl>
    <w:p w14:paraId="48AB5C82" w14:textId="77777777" w:rsidR="002B59AB" w:rsidRDefault="00B57AB1">
      <w:pPr>
        <w:pStyle w:val="Kop1"/>
        <w:spacing w:before="337"/>
      </w:pPr>
      <w:bookmarkStart w:id="6" w:name="_bookmark6"/>
      <w:bookmarkEnd w:id="6"/>
      <w:r>
        <w:rPr>
          <w:color w:val="17647B"/>
          <w:w w:val="75"/>
        </w:rPr>
        <w:t>3</w:t>
      </w:r>
      <w:r>
        <w:rPr>
          <w:color w:val="17647B"/>
          <w:spacing w:val="-21"/>
          <w:w w:val="75"/>
        </w:rPr>
        <w:t xml:space="preserve"> </w:t>
      </w:r>
      <w:r>
        <w:rPr>
          <w:color w:val="17647B"/>
          <w:spacing w:val="-2"/>
          <w:w w:val="90"/>
        </w:rPr>
        <w:t>Netwerkswitches</w:t>
      </w:r>
    </w:p>
    <w:p w14:paraId="7108C329" w14:textId="77777777" w:rsidR="002B59AB" w:rsidRDefault="002B59AB">
      <w:pPr>
        <w:pStyle w:val="Plattetekst"/>
        <w:spacing w:before="12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46EF06A3" w14:textId="77777777">
        <w:trPr>
          <w:trHeight w:val="232"/>
        </w:trPr>
        <w:tc>
          <w:tcPr>
            <w:tcW w:w="602" w:type="dxa"/>
            <w:tcBorders>
              <w:bottom w:val="single" w:sz="12" w:space="0" w:color="666666"/>
            </w:tcBorders>
          </w:tcPr>
          <w:p w14:paraId="7833F739" w14:textId="77777777" w:rsidR="002B59AB" w:rsidRDefault="00B57AB1">
            <w:pPr>
              <w:pStyle w:val="TableParagraph"/>
              <w:spacing w:before="1" w:line="211" w:lineRule="exact"/>
              <w:ind w:left="107"/>
              <w:rPr>
                <w:b/>
                <w:sz w:val="19"/>
              </w:rPr>
            </w:pPr>
            <w:r>
              <w:rPr>
                <w:b/>
                <w:spacing w:val="-10"/>
                <w:sz w:val="19"/>
              </w:rPr>
              <w:t>#</w:t>
            </w:r>
          </w:p>
        </w:tc>
        <w:tc>
          <w:tcPr>
            <w:tcW w:w="4937" w:type="dxa"/>
            <w:tcBorders>
              <w:bottom w:val="single" w:sz="12" w:space="0" w:color="666666"/>
            </w:tcBorders>
          </w:tcPr>
          <w:p w14:paraId="7CA0454E" w14:textId="77777777" w:rsidR="002B59AB" w:rsidRDefault="00B57AB1">
            <w:pPr>
              <w:pStyle w:val="TableParagraph"/>
              <w:spacing w:before="1" w:line="211" w:lineRule="exact"/>
              <w:rPr>
                <w:b/>
                <w:sz w:val="19"/>
              </w:rPr>
            </w:pPr>
            <w:r>
              <w:rPr>
                <w:b/>
                <w:spacing w:val="-2"/>
                <w:sz w:val="19"/>
              </w:rPr>
              <w:t>Beschrijving</w:t>
            </w:r>
          </w:p>
        </w:tc>
        <w:tc>
          <w:tcPr>
            <w:tcW w:w="3521" w:type="dxa"/>
            <w:tcBorders>
              <w:bottom w:val="single" w:sz="12" w:space="0" w:color="666666"/>
            </w:tcBorders>
          </w:tcPr>
          <w:p w14:paraId="2B8FCE6D" w14:textId="77777777" w:rsidR="002B59AB" w:rsidRDefault="00B57AB1">
            <w:pPr>
              <w:pStyle w:val="TableParagraph"/>
              <w:spacing w:before="1" w:line="211" w:lineRule="exact"/>
              <w:ind w:left="108"/>
              <w:rPr>
                <w:b/>
                <w:sz w:val="19"/>
              </w:rPr>
            </w:pPr>
            <w:r>
              <w:rPr>
                <w:b/>
                <w:sz w:val="19"/>
              </w:rPr>
              <w:t>Uw</w:t>
            </w:r>
            <w:r>
              <w:rPr>
                <w:b/>
                <w:spacing w:val="-4"/>
                <w:sz w:val="19"/>
              </w:rPr>
              <w:t xml:space="preserve"> </w:t>
            </w:r>
            <w:r>
              <w:rPr>
                <w:b/>
                <w:sz w:val="19"/>
              </w:rPr>
              <w:t>voldoet</w:t>
            </w:r>
            <w:r>
              <w:rPr>
                <w:b/>
                <w:spacing w:val="-4"/>
                <w:sz w:val="19"/>
              </w:rPr>
              <w:t xml:space="preserve"> </w:t>
            </w:r>
            <w:r>
              <w:rPr>
                <w:b/>
                <w:sz w:val="19"/>
              </w:rPr>
              <w:t>wel</w:t>
            </w:r>
            <w:r>
              <w:rPr>
                <w:b/>
                <w:spacing w:val="-4"/>
                <w:sz w:val="19"/>
              </w:rPr>
              <w:t xml:space="preserve"> </w:t>
            </w:r>
            <w:r>
              <w:rPr>
                <w:b/>
                <w:sz w:val="19"/>
              </w:rPr>
              <w:t>(Ja)</w:t>
            </w:r>
            <w:r>
              <w:rPr>
                <w:b/>
                <w:spacing w:val="-4"/>
                <w:sz w:val="19"/>
              </w:rPr>
              <w:t xml:space="preserve"> </w:t>
            </w:r>
            <w:r>
              <w:rPr>
                <w:b/>
                <w:sz w:val="19"/>
              </w:rPr>
              <w:t>of</w:t>
            </w:r>
            <w:r>
              <w:rPr>
                <w:b/>
                <w:spacing w:val="-4"/>
                <w:sz w:val="19"/>
              </w:rPr>
              <w:t xml:space="preserve"> </w:t>
            </w:r>
            <w:r>
              <w:rPr>
                <w:b/>
                <w:sz w:val="19"/>
              </w:rPr>
              <w:t>niet</w:t>
            </w:r>
            <w:r>
              <w:rPr>
                <w:b/>
                <w:spacing w:val="-4"/>
                <w:sz w:val="19"/>
              </w:rPr>
              <w:t xml:space="preserve"> </w:t>
            </w:r>
            <w:r>
              <w:rPr>
                <w:b/>
                <w:spacing w:val="-2"/>
                <w:sz w:val="19"/>
              </w:rPr>
              <w:t>(Nee)</w:t>
            </w:r>
          </w:p>
        </w:tc>
      </w:tr>
      <w:tr w:rsidR="002B59AB" w14:paraId="4733FE5D" w14:textId="77777777">
        <w:trPr>
          <w:trHeight w:val="928"/>
        </w:trPr>
        <w:tc>
          <w:tcPr>
            <w:tcW w:w="602" w:type="dxa"/>
            <w:tcBorders>
              <w:top w:val="single" w:sz="12" w:space="0" w:color="666666"/>
            </w:tcBorders>
          </w:tcPr>
          <w:p w14:paraId="5ADE694A" w14:textId="77777777" w:rsidR="002B59AB" w:rsidRDefault="00B57AB1">
            <w:pPr>
              <w:pStyle w:val="TableParagraph"/>
              <w:spacing w:before="4"/>
              <w:ind w:left="0" w:right="98"/>
              <w:jc w:val="right"/>
              <w:rPr>
                <w:rFonts w:ascii="Times New Roman"/>
                <w:b/>
                <w:i/>
                <w:sz w:val="19"/>
              </w:rPr>
            </w:pPr>
            <w:r>
              <w:rPr>
                <w:rFonts w:ascii="Times New Roman"/>
                <w:b/>
                <w:i/>
                <w:spacing w:val="-5"/>
                <w:sz w:val="19"/>
              </w:rPr>
              <w:t>3.1</w:t>
            </w:r>
          </w:p>
        </w:tc>
        <w:tc>
          <w:tcPr>
            <w:tcW w:w="4937" w:type="dxa"/>
            <w:tcBorders>
              <w:top w:val="single" w:sz="12" w:space="0" w:color="666666"/>
            </w:tcBorders>
          </w:tcPr>
          <w:p w14:paraId="217A2010" w14:textId="77777777" w:rsidR="002B59AB" w:rsidRDefault="00B57AB1">
            <w:pPr>
              <w:pStyle w:val="TableParagraph"/>
              <w:spacing w:before="1" w:line="231" w:lineRule="exact"/>
              <w:rPr>
                <w:sz w:val="19"/>
              </w:rPr>
            </w:pPr>
            <w:r>
              <w:rPr>
                <w:sz w:val="19"/>
              </w:rPr>
              <w:t>De</w:t>
            </w:r>
            <w:r>
              <w:rPr>
                <w:spacing w:val="-10"/>
                <w:sz w:val="19"/>
              </w:rPr>
              <w:t xml:space="preserve"> </w:t>
            </w:r>
            <w:r>
              <w:rPr>
                <w:sz w:val="19"/>
              </w:rPr>
              <w:t>netwerkswitches,</w:t>
            </w:r>
            <w:r>
              <w:rPr>
                <w:spacing w:val="-9"/>
                <w:sz w:val="19"/>
              </w:rPr>
              <w:t xml:space="preserve"> </w:t>
            </w:r>
            <w:r>
              <w:rPr>
                <w:sz w:val="19"/>
              </w:rPr>
              <w:t>zoals</w:t>
            </w:r>
            <w:r>
              <w:rPr>
                <w:spacing w:val="-8"/>
                <w:sz w:val="19"/>
              </w:rPr>
              <w:t xml:space="preserve"> </w:t>
            </w:r>
            <w:r>
              <w:rPr>
                <w:sz w:val="19"/>
              </w:rPr>
              <w:t>beschreven</w:t>
            </w:r>
            <w:r>
              <w:rPr>
                <w:spacing w:val="-9"/>
                <w:sz w:val="19"/>
              </w:rPr>
              <w:t xml:space="preserve"> </w:t>
            </w:r>
            <w:r>
              <w:rPr>
                <w:spacing w:val="-5"/>
                <w:sz w:val="19"/>
              </w:rPr>
              <w:t>in</w:t>
            </w:r>
          </w:p>
          <w:p w14:paraId="652CDA08" w14:textId="77777777" w:rsidR="002B59AB" w:rsidRDefault="00B57AB1">
            <w:pPr>
              <w:pStyle w:val="TableParagraph"/>
              <w:ind w:right="100"/>
              <w:rPr>
                <w:sz w:val="19"/>
              </w:rPr>
            </w:pPr>
            <w:r>
              <w:rPr>
                <w:sz w:val="19"/>
              </w:rPr>
              <w:t>Bijlage</w:t>
            </w:r>
            <w:r>
              <w:rPr>
                <w:spacing w:val="-6"/>
                <w:sz w:val="19"/>
              </w:rPr>
              <w:t xml:space="preserve"> </w:t>
            </w:r>
            <w:r>
              <w:rPr>
                <w:sz w:val="19"/>
              </w:rPr>
              <w:t>K</w:t>
            </w:r>
            <w:r>
              <w:rPr>
                <w:spacing w:val="-5"/>
                <w:sz w:val="19"/>
              </w:rPr>
              <w:t xml:space="preserve"> </w:t>
            </w:r>
            <w:r>
              <w:rPr>
                <w:sz w:val="19"/>
              </w:rPr>
              <w:t>(Beschrijving</w:t>
            </w:r>
            <w:r>
              <w:rPr>
                <w:spacing w:val="-6"/>
                <w:sz w:val="19"/>
              </w:rPr>
              <w:t xml:space="preserve"> </w:t>
            </w:r>
            <w:r>
              <w:rPr>
                <w:sz w:val="19"/>
              </w:rPr>
              <w:t>huidige</w:t>
            </w:r>
            <w:r>
              <w:rPr>
                <w:spacing w:val="-6"/>
                <w:sz w:val="19"/>
              </w:rPr>
              <w:t xml:space="preserve"> </w:t>
            </w:r>
            <w:r>
              <w:rPr>
                <w:sz w:val="19"/>
              </w:rPr>
              <w:t>en</w:t>
            </w:r>
            <w:r>
              <w:rPr>
                <w:spacing w:val="-5"/>
                <w:sz w:val="19"/>
              </w:rPr>
              <w:t xml:space="preserve"> </w:t>
            </w:r>
            <w:r>
              <w:rPr>
                <w:sz w:val="19"/>
              </w:rPr>
              <w:t>toekomstige</w:t>
            </w:r>
            <w:r>
              <w:rPr>
                <w:spacing w:val="-6"/>
                <w:sz w:val="19"/>
              </w:rPr>
              <w:t xml:space="preserve"> </w:t>
            </w:r>
            <w:r>
              <w:rPr>
                <w:sz w:val="19"/>
              </w:rPr>
              <w:t>situatie)</w:t>
            </w:r>
            <w:r>
              <w:rPr>
                <w:spacing w:val="-5"/>
                <w:sz w:val="19"/>
              </w:rPr>
              <w:t xml:space="preserve"> </w:t>
            </w:r>
            <w:r>
              <w:rPr>
                <w:sz w:val="19"/>
              </w:rPr>
              <w:t>t.b.v. de NWO-D locaties Den Haag en Utrecht dienen vervangen</w:t>
            </w:r>
          </w:p>
          <w:p w14:paraId="04B5450B" w14:textId="77777777" w:rsidR="002B59AB" w:rsidRDefault="00B57AB1">
            <w:pPr>
              <w:pStyle w:val="TableParagraph"/>
              <w:spacing w:before="1" w:line="211" w:lineRule="exact"/>
              <w:rPr>
                <w:sz w:val="19"/>
              </w:rPr>
            </w:pPr>
            <w:r>
              <w:rPr>
                <w:sz w:val="19"/>
              </w:rPr>
              <w:t>te</w:t>
            </w:r>
            <w:r>
              <w:rPr>
                <w:spacing w:val="-2"/>
                <w:sz w:val="19"/>
              </w:rPr>
              <w:t xml:space="preserve"> worden.</w:t>
            </w:r>
          </w:p>
        </w:tc>
        <w:tc>
          <w:tcPr>
            <w:tcW w:w="3521" w:type="dxa"/>
            <w:tcBorders>
              <w:top w:val="single" w:sz="12" w:space="0" w:color="666666"/>
            </w:tcBorders>
          </w:tcPr>
          <w:p w14:paraId="39266C32" w14:textId="77777777" w:rsidR="002B59AB" w:rsidRDefault="00B57AB1">
            <w:pPr>
              <w:pStyle w:val="TableParagraph"/>
              <w:numPr>
                <w:ilvl w:val="0"/>
                <w:numId w:val="66"/>
              </w:numPr>
              <w:tabs>
                <w:tab w:val="left" w:pos="478"/>
              </w:tabs>
              <w:ind w:left="478" w:hanging="370"/>
              <w:rPr>
                <w:sz w:val="19"/>
              </w:rPr>
            </w:pPr>
            <w:r>
              <w:rPr>
                <w:spacing w:val="-5"/>
                <w:sz w:val="19"/>
              </w:rPr>
              <w:t>Ja</w:t>
            </w:r>
          </w:p>
          <w:p w14:paraId="121192A8" w14:textId="77777777" w:rsidR="002B59AB" w:rsidRDefault="00B57AB1">
            <w:pPr>
              <w:pStyle w:val="TableParagraph"/>
              <w:numPr>
                <w:ilvl w:val="0"/>
                <w:numId w:val="66"/>
              </w:numPr>
              <w:tabs>
                <w:tab w:val="left" w:pos="478"/>
              </w:tabs>
              <w:ind w:left="478" w:hanging="370"/>
              <w:rPr>
                <w:sz w:val="19"/>
              </w:rPr>
            </w:pPr>
            <w:r>
              <w:rPr>
                <w:spacing w:val="-5"/>
                <w:sz w:val="19"/>
              </w:rPr>
              <w:t>Nee</w:t>
            </w:r>
          </w:p>
        </w:tc>
      </w:tr>
      <w:tr w:rsidR="002B59AB" w14:paraId="247377E0" w14:textId="77777777">
        <w:trPr>
          <w:trHeight w:val="928"/>
        </w:trPr>
        <w:tc>
          <w:tcPr>
            <w:tcW w:w="602" w:type="dxa"/>
          </w:tcPr>
          <w:p w14:paraId="30B20CA1" w14:textId="77777777" w:rsidR="002B59AB" w:rsidRDefault="00B57AB1">
            <w:pPr>
              <w:pStyle w:val="TableParagraph"/>
              <w:spacing w:before="2"/>
              <w:ind w:left="0" w:right="98"/>
              <w:jc w:val="right"/>
              <w:rPr>
                <w:rFonts w:ascii="Times New Roman"/>
                <w:b/>
                <w:i/>
                <w:sz w:val="19"/>
              </w:rPr>
            </w:pPr>
            <w:r>
              <w:rPr>
                <w:rFonts w:ascii="Times New Roman"/>
                <w:b/>
                <w:i/>
                <w:spacing w:val="-5"/>
                <w:sz w:val="19"/>
              </w:rPr>
              <w:t>3.2</w:t>
            </w:r>
          </w:p>
        </w:tc>
        <w:tc>
          <w:tcPr>
            <w:tcW w:w="4937" w:type="dxa"/>
          </w:tcPr>
          <w:p w14:paraId="399B43F8" w14:textId="77777777" w:rsidR="002B59AB" w:rsidRDefault="00B57AB1">
            <w:pPr>
              <w:pStyle w:val="TableParagraph"/>
              <w:rPr>
                <w:sz w:val="19"/>
              </w:rPr>
            </w:pPr>
            <w:r>
              <w:rPr>
                <w:sz w:val="19"/>
              </w:rPr>
              <w:t>De</w:t>
            </w:r>
            <w:r>
              <w:rPr>
                <w:spacing w:val="-6"/>
                <w:sz w:val="19"/>
              </w:rPr>
              <w:t xml:space="preserve"> </w:t>
            </w:r>
            <w:r>
              <w:rPr>
                <w:sz w:val="19"/>
              </w:rPr>
              <w:t>door</w:t>
            </w:r>
            <w:r>
              <w:rPr>
                <w:spacing w:val="-7"/>
                <w:sz w:val="19"/>
              </w:rPr>
              <w:t xml:space="preserve"> </w:t>
            </w:r>
            <w:r>
              <w:rPr>
                <w:sz w:val="19"/>
              </w:rPr>
              <w:t>de</w:t>
            </w:r>
            <w:r>
              <w:rPr>
                <w:spacing w:val="-6"/>
                <w:sz w:val="19"/>
              </w:rPr>
              <w:t xml:space="preserve"> </w:t>
            </w:r>
            <w:r>
              <w:rPr>
                <w:sz w:val="19"/>
              </w:rPr>
              <w:t>Inschrijver</w:t>
            </w:r>
            <w:r>
              <w:rPr>
                <w:spacing w:val="-7"/>
                <w:sz w:val="19"/>
              </w:rPr>
              <w:t xml:space="preserve"> </w:t>
            </w:r>
            <w:r>
              <w:rPr>
                <w:sz w:val="19"/>
              </w:rPr>
              <w:t>gekozen</w:t>
            </w:r>
            <w:r>
              <w:rPr>
                <w:spacing w:val="-5"/>
                <w:sz w:val="19"/>
              </w:rPr>
              <w:t xml:space="preserve"> </w:t>
            </w:r>
            <w:r>
              <w:rPr>
                <w:sz w:val="19"/>
              </w:rPr>
              <w:t>type</w:t>
            </w:r>
            <w:r>
              <w:rPr>
                <w:spacing w:val="-6"/>
                <w:sz w:val="19"/>
              </w:rPr>
              <w:t xml:space="preserve"> </w:t>
            </w:r>
            <w:r>
              <w:rPr>
                <w:sz w:val="19"/>
              </w:rPr>
              <w:t>netwerkswitch</w:t>
            </w:r>
            <w:r>
              <w:rPr>
                <w:spacing w:val="-5"/>
                <w:sz w:val="19"/>
              </w:rPr>
              <w:t xml:space="preserve"> </w:t>
            </w:r>
            <w:r>
              <w:rPr>
                <w:sz w:val="19"/>
              </w:rPr>
              <w:t>(inclusief toebehoren) moet qua specificaties en functionaliteiten minimaal gelijkwaardig zijn aan het type netwerkswitches</w:t>
            </w:r>
          </w:p>
          <w:p w14:paraId="148B65E0" w14:textId="77777777" w:rsidR="002B59AB" w:rsidRDefault="00B57AB1">
            <w:pPr>
              <w:pStyle w:val="TableParagraph"/>
              <w:spacing w:line="214" w:lineRule="exact"/>
              <w:rPr>
                <w:sz w:val="19"/>
              </w:rPr>
            </w:pPr>
            <w:r>
              <w:rPr>
                <w:sz w:val="19"/>
              </w:rPr>
              <w:t>zoals</w:t>
            </w:r>
            <w:r>
              <w:rPr>
                <w:spacing w:val="-6"/>
                <w:sz w:val="19"/>
              </w:rPr>
              <w:t xml:space="preserve"> </w:t>
            </w:r>
            <w:r>
              <w:rPr>
                <w:sz w:val="19"/>
              </w:rPr>
              <w:t>beschreven</w:t>
            </w:r>
            <w:r>
              <w:rPr>
                <w:spacing w:val="-5"/>
                <w:sz w:val="19"/>
              </w:rPr>
              <w:t xml:space="preserve"> </w:t>
            </w:r>
            <w:r>
              <w:rPr>
                <w:sz w:val="19"/>
              </w:rPr>
              <w:t>in</w:t>
            </w:r>
            <w:r>
              <w:rPr>
                <w:spacing w:val="-3"/>
                <w:sz w:val="19"/>
              </w:rPr>
              <w:t xml:space="preserve"> </w:t>
            </w:r>
            <w:r>
              <w:rPr>
                <w:sz w:val="19"/>
              </w:rPr>
              <w:t>de</w:t>
            </w:r>
            <w:r>
              <w:rPr>
                <w:spacing w:val="-5"/>
                <w:sz w:val="19"/>
              </w:rPr>
              <w:t xml:space="preserve"> </w:t>
            </w:r>
            <w:r>
              <w:rPr>
                <w:sz w:val="19"/>
              </w:rPr>
              <w:t>kitlijst,</w:t>
            </w:r>
            <w:r>
              <w:rPr>
                <w:spacing w:val="-6"/>
                <w:sz w:val="19"/>
              </w:rPr>
              <w:t xml:space="preserve"> </w:t>
            </w:r>
            <w:r>
              <w:rPr>
                <w:sz w:val="19"/>
              </w:rPr>
              <w:t>zie</w:t>
            </w:r>
            <w:r>
              <w:rPr>
                <w:spacing w:val="-5"/>
                <w:sz w:val="19"/>
              </w:rPr>
              <w:t xml:space="preserve"> </w:t>
            </w:r>
            <w:r>
              <w:rPr>
                <w:sz w:val="19"/>
              </w:rPr>
              <w:t>Bijlage</w:t>
            </w:r>
            <w:r>
              <w:rPr>
                <w:spacing w:val="-6"/>
                <w:sz w:val="19"/>
              </w:rPr>
              <w:t xml:space="preserve"> </w:t>
            </w:r>
            <w:r>
              <w:rPr>
                <w:spacing w:val="-5"/>
                <w:sz w:val="19"/>
              </w:rPr>
              <w:t>G.</w:t>
            </w:r>
          </w:p>
        </w:tc>
        <w:tc>
          <w:tcPr>
            <w:tcW w:w="3521" w:type="dxa"/>
          </w:tcPr>
          <w:p w14:paraId="42D0019D" w14:textId="77777777" w:rsidR="002B59AB" w:rsidRDefault="00B57AB1">
            <w:pPr>
              <w:pStyle w:val="TableParagraph"/>
              <w:numPr>
                <w:ilvl w:val="0"/>
                <w:numId w:val="65"/>
              </w:numPr>
              <w:tabs>
                <w:tab w:val="left" w:pos="478"/>
              </w:tabs>
              <w:ind w:left="478" w:hanging="370"/>
              <w:rPr>
                <w:sz w:val="19"/>
              </w:rPr>
            </w:pPr>
            <w:r>
              <w:rPr>
                <w:spacing w:val="-5"/>
                <w:sz w:val="19"/>
              </w:rPr>
              <w:t>Ja</w:t>
            </w:r>
          </w:p>
          <w:p w14:paraId="40DAC990" w14:textId="77777777" w:rsidR="002B59AB" w:rsidRDefault="00B57AB1">
            <w:pPr>
              <w:pStyle w:val="TableParagraph"/>
              <w:numPr>
                <w:ilvl w:val="0"/>
                <w:numId w:val="65"/>
              </w:numPr>
              <w:tabs>
                <w:tab w:val="left" w:pos="478"/>
              </w:tabs>
              <w:spacing w:before="1"/>
              <w:ind w:left="478" w:hanging="370"/>
              <w:rPr>
                <w:sz w:val="19"/>
              </w:rPr>
            </w:pPr>
            <w:r>
              <w:rPr>
                <w:spacing w:val="-5"/>
                <w:sz w:val="19"/>
              </w:rPr>
              <w:t>Nee</w:t>
            </w:r>
          </w:p>
        </w:tc>
      </w:tr>
    </w:tbl>
    <w:p w14:paraId="7CCA88B0" w14:textId="77777777" w:rsidR="002B59AB" w:rsidRDefault="002B59AB">
      <w:pPr>
        <w:rPr>
          <w:sz w:val="19"/>
        </w:rPr>
        <w:sectPr w:rsidR="002B59AB">
          <w:pgSz w:w="11910" w:h="16840"/>
          <w:pgMar w:top="1920" w:right="1200" w:bottom="1120" w:left="1300" w:header="0" w:footer="931" w:gutter="0"/>
          <w:cols w:space="720"/>
        </w:sectPr>
      </w:pPr>
    </w:p>
    <w:p w14:paraId="00EAD09C" w14:textId="77777777" w:rsidR="002B59AB" w:rsidRDefault="002B59AB">
      <w:pPr>
        <w:pStyle w:val="Plattetekst"/>
        <w:rPr>
          <w:rFonts w:ascii="Liberation Sans Narrow"/>
          <w:sz w:val="20"/>
        </w:rPr>
      </w:pPr>
    </w:p>
    <w:p w14:paraId="4B51B023" w14:textId="77777777" w:rsidR="002B59AB" w:rsidRDefault="002B59AB">
      <w:pPr>
        <w:pStyle w:val="Plattetekst"/>
        <w:rPr>
          <w:rFonts w:ascii="Liberation Sans Narrow"/>
          <w:sz w:val="20"/>
        </w:rPr>
      </w:pPr>
    </w:p>
    <w:p w14:paraId="17DF02CA" w14:textId="77777777" w:rsidR="002B59AB" w:rsidRDefault="002B59AB">
      <w:pPr>
        <w:pStyle w:val="Plattetekst"/>
        <w:spacing w:before="207" w:after="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30DF0450" w14:textId="77777777">
        <w:trPr>
          <w:trHeight w:val="2087"/>
        </w:trPr>
        <w:tc>
          <w:tcPr>
            <w:tcW w:w="602" w:type="dxa"/>
          </w:tcPr>
          <w:p w14:paraId="617AB6AE" w14:textId="77777777" w:rsidR="002B59AB" w:rsidRDefault="00B57AB1">
            <w:pPr>
              <w:pStyle w:val="TableParagraph"/>
              <w:spacing w:before="5"/>
              <w:ind w:left="149"/>
              <w:jc w:val="center"/>
              <w:rPr>
                <w:rFonts w:ascii="Times New Roman"/>
                <w:b/>
                <w:i/>
                <w:sz w:val="19"/>
              </w:rPr>
            </w:pPr>
            <w:r>
              <w:rPr>
                <w:rFonts w:ascii="Times New Roman"/>
                <w:b/>
                <w:i/>
                <w:spacing w:val="-5"/>
                <w:sz w:val="19"/>
              </w:rPr>
              <w:t>3.3</w:t>
            </w:r>
          </w:p>
        </w:tc>
        <w:tc>
          <w:tcPr>
            <w:tcW w:w="4937" w:type="dxa"/>
          </w:tcPr>
          <w:p w14:paraId="3BBF0D00" w14:textId="77777777" w:rsidR="002B59AB" w:rsidRDefault="00B57AB1">
            <w:pPr>
              <w:pStyle w:val="TableParagraph"/>
              <w:spacing w:before="1"/>
              <w:rPr>
                <w:rFonts w:ascii="Trebuchet MS" w:hAnsi="Trebuchet MS"/>
                <w:sz w:val="19"/>
              </w:rPr>
            </w:pPr>
            <w:r>
              <w:rPr>
                <w:sz w:val="19"/>
              </w:rPr>
              <w:t>De door de Inschrijver gekozen type netwerkswitch moet afkomstig</w:t>
            </w:r>
            <w:r>
              <w:rPr>
                <w:spacing w:val="-3"/>
                <w:sz w:val="19"/>
              </w:rPr>
              <w:t xml:space="preserve"> </w:t>
            </w:r>
            <w:r>
              <w:rPr>
                <w:sz w:val="19"/>
              </w:rPr>
              <w:t>zijn</w:t>
            </w:r>
            <w:r>
              <w:rPr>
                <w:spacing w:val="-2"/>
                <w:sz w:val="19"/>
              </w:rPr>
              <w:t xml:space="preserve"> </w:t>
            </w:r>
            <w:r>
              <w:rPr>
                <w:sz w:val="19"/>
              </w:rPr>
              <w:t>van</w:t>
            </w:r>
            <w:r>
              <w:rPr>
                <w:spacing w:val="-1"/>
                <w:sz w:val="19"/>
              </w:rPr>
              <w:t xml:space="preserve"> </w:t>
            </w:r>
            <w:r>
              <w:rPr>
                <w:sz w:val="19"/>
              </w:rPr>
              <w:t>een</w:t>
            </w:r>
            <w:r>
              <w:rPr>
                <w:spacing w:val="-2"/>
                <w:sz w:val="19"/>
              </w:rPr>
              <w:t xml:space="preserve"> </w:t>
            </w:r>
            <w:r>
              <w:rPr>
                <w:sz w:val="19"/>
              </w:rPr>
              <w:t>merk</w:t>
            </w:r>
            <w:r>
              <w:rPr>
                <w:spacing w:val="-3"/>
                <w:sz w:val="19"/>
              </w:rPr>
              <w:t xml:space="preserve"> </w:t>
            </w:r>
            <w:r>
              <w:rPr>
                <w:sz w:val="19"/>
              </w:rPr>
              <w:t>dat</w:t>
            </w:r>
            <w:r>
              <w:rPr>
                <w:spacing w:val="-4"/>
                <w:sz w:val="19"/>
              </w:rPr>
              <w:t xml:space="preserve"> </w:t>
            </w:r>
            <w:r>
              <w:rPr>
                <w:sz w:val="19"/>
              </w:rPr>
              <w:t>in</w:t>
            </w:r>
            <w:r>
              <w:rPr>
                <w:spacing w:val="-2"/>
                <w:sz w:val="19"/>
              </w:rPr>
              <w:t xml:space="preserve"> </w:t>
            </w:r>
            <w:r>
              <w:rPr>
                <w:sz w:val="19"/>
              </w:rPr>
              <w:t>het</w:t>
            </w:r>
            <w:r>
              <w:rPr>
                <w:spacing w:val="-1"/>
                <w:sz w:val="19"/>
              </w:rPr>
              <w:t xml:space="preserve"> </w:t>
            </w:r>
            <w:r>
              <w:rPr>
                <w:sz w:val="19"/>
              </w:rPr>
              <w:t>Gartner</w:t>
            </w:r>
            <w:r>
              <w:rPr>
                <w:spacing w:val="-4"/>
                <w:sz w:val="19"/>
              </w:rPr>
              <w:t xml:space="preserve"> </w:t>
            </w:r>
            <w:r>
              <w:rPr>
                <w:sz w:val="19"/>
              </w:rPr>
              <w:t xml:space="preserve">Quadrant </w:t>
            </w:r>
            <w:r>
              <w:rPr>
                <w:rFonts w:ascii="Trebuchet MS" w:hAnsi="Trebuchet MS"/>
                <w:w w:val="105"/>
                <w:sz w:val="19"/>
              </w:rPr>
              <w:t xml:space="preserve">– </w:t>
            </w:r>
            <w:r>
              <w:rPr>
                <w:sz w:val="19"/>
              </w:rPr>
              <w:t xml:space="preserve">Magic Quadrant for Enterprise Wired and Wireless LAN </w:t>
            </w:r>
            <w:r>
              <w:rPr>
                <w:spacing w:val="-2"/>
                <w:sz w:val="19"/>
              </w:rPr>
              <w:t>Infrastructure</w:t>
            </w:r>
            <w:r>
              <w:rPr>
                <w:spacing w:val="-9"/>
                <w:sz w:val="19"/>
              </w:rPr>
              <w:t xml:space="preserve"> </w:t>
            </w:r>
            <w:r>
              <w:rPr>
                <w:spacing w:val="-2"/>
                <w:sz w:val="19"/>
              </w:rPr>
              <w:t>-</w:t>
            </w:r>
            <w:r>
              <w:rPr>
                <w:spacing w:val="-9"/>
                <w:sz w:val="19"/>
              </w:rPr>
              <w:t xml:space="preserve"> </w:t>
            </w:r>
            <w:r>
              <w:rPr>
                <w:rFonts w:ascii="Trebuchet MS" w:hAnsi="Trebuchet MS"/>
                <w:spacing w:val="-2"/>
                <w:sz w:val="19"/>
              </w:rPr>
              <w:t>als</w:t>
            </w:r>
            <w:r>
              <w:rPr>
                <w:rFonts w:ascii="Trebuchet MS" w:hAnsi="Trebuchet MS"/>
                <w:spacing w:val="-15"/>
                <w:sz w:val="19"/>
              </w:rPr>
              <w:t xml:space="preserve"> </w:t>
            </w:r>
            <w:r>
              <w:rPr>
                <w:rFonts w:ascii="Trebuchet MS" w:hAnsi="Trebuchet MS"/>
                <w:spacing w:val="-2"/>
                <w:sz w:val="19"/>
              </w:rPr>
              <w:t>‘leader’</w:t>
            </w:r>
            <w:r>
              <w:rPr>
                <w:rFonts w:ascii="Trebuchet MS" w:hAnsi="Trebuchet MS"/>
                <w:spacing w:val="-14"/>
                <w:sz w:val="19"/>
              </w:rPr>
              <w:t xml:space="preserve"> </w:t>
            </w:r>
            <w:r>
              <w:rPr>
                <w:rFonts w:ascii="Trebuchet MS" w:hAnsi="Trebuchet MS"/>
                <w:spacing w:val="-2"/>
                <w:sz w:val="19"/>
              </w:rPr>
              <w:t>wordt</w:t>
            </w:r>
            <w:r>
              <w:rPr>
                <w:rFonts w:ascii="Trebuchet MS" w:hAnsi="Trebuchet MS"/>
                <w:spacing w:val="-14"/>
                <w:sz w:val="19"/>
              </w:rPr>
              <w:t xml:space="preserve"> </w:t>
            </w:r>
            <w:r>
              <w:rPr>
                <w:rFonts w:ascii="Trebuchet MS" w:hAnsi="Trebuchet MS"/>
                <w:spacing w:val="-2"/>
                <w:sz w:val="19"/>
              </w:rPr>
              <w:t>aangemerkt.</w:t>
            </w:r>
          </w:p>
          <w:p w14:paraId="2B628009" w14:textId="77777777" w:rsidR="002B59AB" w:rsidRDefault="002B59AB">
            <w:pPr>
              <w:pStyle w:val="TableParagraph"/>
              <w:spacing w:before="13"/>
              <w:ind w:left="0"/>
              <w:rPr>
                <w:rFonts w:ascii="Liberation Sans Narrow"/>
                <w:sz w:val="19"/>
              </w:rPr>
            </w:pPr>
          </w:p>
          <w:p w14:paraId="7CD6943C" w14:textId="77777777" w:rsidR="002B59AB" w:rsidRDefault="00B57AB1">
            <w:pPr>
              <w:pStyle w:val="TableParagraph"/>
              <w:rPr>
                <w:sz w:val="19"/>
              </w:rPr>
            </w:pPr>
            <w:r>
              <w:rPr>
                <w:sz w:val="19"/>
              </w:rPr>
              <w:t>Met</w:t>
            </w:r>
            <w:r>
              <w:rPr>
                <w:spacing w:val="-5"/>
                <w:sz w:val="19"/>
              </w:rPr>
              <w:t xml:space="preserve"> </w:t>
            </w:r>
            <w:r>
              <w:rPr>
                <w:sz w:val="19"/>
              </w:rPr>
              <w:t>uitzondering</w:t>
            </w:r>
            <w:r>
              <w:rPr>
                <w:spacing w:val="-7"/>
                <w:sz w:val="19"/>
              </w:rPr>
              <w:t xml:space="preserve"> </w:t>
            </w:r>
            <w:r>
              <w:rPr>
                <w:sz w:val="19"/>
              </w:rPr>
              <w:t>van</w:t>
            </w:r>
            <w:r>
              <w:rPr>
                <w:spacing w:val="-6"/>
                <w:sz w:val="19"/>
              </w:rPr>
              <w:t xml:space="preserve"> </w:t>
            </w:r>
            <w:r>
              <w:rPr>
                <w:sz w:val="19"/>
              </w:rPr>
              <w:t>leveranciers</w:t>
            </w:r>
            <w:r>
              <w:rPr>
                <w:spacing w:val="-6"/>
                <w:sz w:val="19"/>
              </w:rPr>
              <w:t xml:space="preserve"> </w:t>
            </w:r>
            <w:r>
              <w:rPr>
                <w:sz w:val="19"/>
              </w:rPr>
              <w:t>met</w:t>
            </w:r>
            <w:r>
              <w:rPr>
                <w:spacing w:val="-5"/>
                <w:sz w:val="19"/>
              </w:rPr>
              <w:t xml:space="preserve"> </w:t>
            </w:r>
            <w:r>
              <w:rPr>
                <w:sz w:val="19"/>
              </w:rPr>
              <w:t>Russische</w:t>
            </w:r>
            <w:r>
              <w:rPr>
                <w:spacing w:val="-7"/>
                <w:sz w:val="19"/>
              </w:rPr>
              <w:t xml:space="preserve"> </w:t>
            </w:r>
            <w:r>
              <w:rPr>
                <w:sz w:val="19"/>
              </w:rPr>
              <w:t>en</w:t>
            </w:r>
            <w:r>
              <w:rPr>
                <w:spacing w:val="-6"/>
                <w:sz w:val="19"/>
              </w:rPr>
              <w:t xml:space="preserve"> </w:t>
            </w:r>
            <w:r>
              <w:rPr>
                <w:sz w:val="19"/>
              </w:rPr>
              <w:t>Chinese connecties. M.a.w., er is geen sprake van Russische dan wel Chinese betrokkenheid bij de uitvoering van een eventuele</w:t>
            </w:r>
          </w:p>
          <w:p w14:paraId="4F01C020" w14:textId="77777777" w:rsidR="002B59AB" w:rsidRDefault="00B57AB1">
            <w:pPr>
              <w:pStyle w:val="TableParagraph"/>
              <w:spacing w:before="1" w:line="211" w:lineRule="exact"/>
              <w:rPr>
                <w:sz w:val="19"/>
              </w:rPr>
            </w:pPr>
            <w:r>
              <w:rPr>
                <w:spacing w:val="-2"/>
                <w:sz w:val="19"/>
              </w:rPr>
              <w:t>overeenkomst.</w:t>
            </w:r>
          </w:p>
        </w:tc>
        <w:tc>
          <w:tcPr>
            <w:tcW w:w="3521" w:type="dxa"/>
          </w:tcPr>
          <w:p w14:paraId="11346F0F" w14:textId="77777777" w:rsidR="002B59AB" w:rsidRDefault="00B57AB1">
            <w:pPr>
              <w:pStyle w:val="TableParagraph"/>
              <w:numPr>
                <w:ilvl w:val="0"/>
                <w:numId w:val="64"/>
              </w:numPr>
              <w:tabs>
                <w:tab w:val="left" w:pos="478"/>
              </w:tabs>
              <w:ind w:left="478" w:hanging="370"/>
              <w:rPr>
                <w:sz w:val="19"/>
              </w:rPr>
            </w:pPr>
            <w:r>
              <w:rPr>
                <w:spacing w:val="-5"/>
                <w:sz w:val="19"/>
              </w:rPr>
              <w:t>Ja</w:t>
            </w:r>
          </w:p>
          <w:p w14:paraId="2395475A" w14:textId="77777777" w:rsidR="002B59AB" w:rsidRDefault="00B57AB1">
            <w:pPr>
              <w:pStyle w:val="TableParagraph"/>
              <w:numPr>
                <w:ilvl w:val="0"/>
                <w:numId w:val="64"/>
              </w:numPr>
              <w:tabs>
                <w:tab w:val="left" w:pos="478"/>
              </w:tabs>
              <w:spacing w:before="1"/>
              <w:ind w:left="478" w:hanging="370"/>
              <w:rPr>
                <w:sz w:val="19"/>
              </w:rPr>
            </w:pPr>
            <w:r>
              <w:rPr>
                <w:spacing w:val="-5"/>
                <w:sz w:val="19"/>
              </w:rPr>
              <w:t>Nee</w:t>
            </w:r>
          </w:p>
        </w:tc>
      </w:tr>
      <w:tr w:rsidR="002B59AB" w14:paraId="56B93297" w14:textId="77777777">
        <w:trPr>
          <w:trHeight w:val="1161"/>
        </w:trPr>
        <w:tc>
          <w:tcPr>
            <w:tcW w:w="602" w:type="dxa"/>
          </w:tcPr>
          <w:p w14:paraId="76B548E0" w14:textId="77777777" w:rsidR="002B59AB" w:rsidRDefault="00B57AB1">
            <w:pPr>
              <w:pStyle w:val="TableParagraph"/>
              <w:spacing w:before="5"/>
              <w:ind w:left="149"/>
              <w:jc w:val="center"/>
              <w:rPr>
                <w:rFonts w:ascii="Times New Roman"/>
                <w:b/>
                <w:i/>
                <w:sz w:val="19"/>
              </w:rPr>
            </w:pPr>
            <w:r>
              <w:rPr>
                <w:rFonts w:ascii="Times New Roman"/>
                <w:b/>
                <w:i/>
                <w:spacing w:val="-5"/>
                <w:sz w:val="19"/>
              </w:rPr>
              <w:t>3.4</w:t>
            </w:r>
          </w:p>
        </w:tc>
        <w:tc>
          <w:tcPr>
            <w:tcW w:w="4937" w:type="dxa"/>
          </w:tcPr>
          <w:p w14:paraId="23B9B515" w14:textId="77777777" w:rsidR="002B59AB" w:rsidRDefault="00B57AB1">
            <w:pPr>
              <w:pStyle w:val="TableParagraph"/>
              <w:spacing w:before="1"/>
              <w:ind w:right="251"/>
              <w:rPr>
                <w:sz w:val="19"/>
              </w:rPr>
            </w:pPr>
            <w:r>
              <w:rPr>
                <w:sz w:val="19"/>
              </w:rPr>
              <w:t>De netwerkswitches met de daarbij behorende netwerkcomponenten moet aansluiten op de reeds bestaande</w:t>
            </w:r>
            <w:r>
              <w:rPr>
                <w:spacing w:val="-6"/>
                <w:sz w:val="19"/>
              </w:rPr>
              <w:t xml:space="preserve"> </w:t>
            </w:r>
            <w:r>
              <w:rPr>
                <w:sz w:val="19"/>
              </w:rPr>
              <w:t>Netwerk</w:t>
            </w:r>
            <w:r>
              <w:rPr>
                <w:spacing w:val="-6"/>
                <w:sz w:val="19"/>
              </w:rPr>
              <w:t xml:space="preserve"> </w:t>
            </w:r>
            <w:r>
              <w:rPr>
                <w:sz w:val="19"/>
              </w:rPr>
              <w:t>Access</w:t>
            </w:r>
            <w:r>
              <w:rPr>
                <w:spacing w:val="-5"/>
                <w:sz w:val="19"/>
              </w:rPr>
              <w:t xml:space="preserve"> </w:t>
            </w:r>
            <w:r>
              <w:rPr>
                <w:sz w:val="19"/>
              </w:rPr>
              <w:t>Control</w:t>
            </w:r>
            <w:r>
              <w:rPr>
                <w:spacing w:val="-5"/>
                <w:sz w:val="19"/>
              </w:rPr>
              <w:t xml:space="preserve"> </w:t>
            </w:r>
            <w:r>
              <w:rPr>
                <w:sz w:val="19"/>
              </w:rPr>
              <w:t>oplossing</w:t>
            </w:r>
            <w:r>
              <w:rPr>
                <w:spacing w:val="-6"/>
                <w:sz w:val="19"/>
              </w:rPr>
              <w:t xml:space="preserve"> </w:t>
            </w:r>
            <w:r>
              <w:rPr>
                <w:sz w:val="19"/>
              </w:rPr>
              <w:t>via</w:t>
            </w:r>
            <w:r>
              <w:rPr>
                <w:spacing w:val="-5"/>
                <w:sz w:val="19"/>
              </w:rPr>
              <w:t xml:space="preserve"> </w:t>
            </w:r>
            <w:r>
              <w:rPr>
                <w:sz w:val="19"/>
              </w:rPr>
              <w:t>802.1x,</w:t>
            </w:r>
            <w:r>
              <w:rPr>
                <w:spacing w:val="-5"/>
                <w:sz w:val="19"/>
              </w:rPr>
              <w:t xml:space="preserve"> </w:t>
            </w:r>
            <w:r>
              <w:rPr>
                <w:sz w:val="19"/>
              </w:rPr>
              <w:t xml:space="preserve">de Fujitsu-en </w:t>
            </w:r>
            <w:proofErr w:type="spellStart"/>
            <w:r>
              <w:rPr>
                <w:sz w:val="19"/>
              </w:rPr>
              <w:t>Brocade</w:t>
            </w:r>
            <w:proofErr w:type="spellEnd"/>
            <w:r>
              <w:rPr>
                <w:sz w:val="19"/>
              </w:rPr>
              <w:t xml:space="preserve"> SAN componenten en de</w:t>
            </w:r>
          </w:p>
          <w:p w14:paraId="2664BC46" w14:textId="77777777" w:rsidR="002B59AB" w:rsidRDefault="00B57AB1">
            <w:pPr>
              <w:pStyle w:val="TableParagraph"/>
              <w:spacing w:before="2" w:line="211" w:lineRule="exact"/>
              <w:rPr>
                <w:sz w:val="19"/>
              </w:rPr>
            </w:pPr>
            <w:r>
              <w:rPr>
                <w:spacing w:val="-2"/>
                <w:sz w:val="19"/>
              </w:rPr>
              <w:t>virtualisatiecomponenten</w:t>
            </w:r>
            <w:r>
              <w:rPr>
                <w:spacing w:val="13"/>
                <w:sz w:val="19"/>
              </w:rPr>
              <w:t xml:space="preserve"> </w:t>
            </w:r>
            <w:r>
              <w:rPr>
                <w:spacing w:val="-2"/>
                <w:sz w:val="19"/>
              </w:rPr>
              <w:t>(VMWare</w:t>
            </w:r>
            <w:r>
              <w:rPr>
                <w:spacing w:val="12"/>
                <w:sz w:val="19"/>
              </w:rPr>
              <w:t xml:space="preserve"> </w:t>
            </w:r>
            <w:proofErr w:type="spellStart"/>
            <w:r>
              <w:rPr>
                <w:spacing w:val="-2"/>
                <w:sz w:val="19"/>
              </w:rPr>
              <w:t>VSphere</w:t>
            </w:r>
            <w:proofErr w:type="spellEnd"/>
            <w:r>
              <w:rPr>
                <w:spacing w:val="-2"/>
                <w:sz w:val="19"/>
              </w:rPr>
              <w:t>).</w:t>
            </w:r>
          </w:p>
        </w:tc>
        <w:tc>
          <w:tcPr>
            <w:tcW w:w="3521" w:type="dxa"/>
          </w:tcPr>
          <w:p w14:paraId="01979483" w14:textId="77777777" w:rsidR="002B59AB" w:rsidRDefault="00B57AB1">
            <w:pPr>
              <w:pStyle w:val="TableParagraph"/>
              <w:numPr>
                <w:ilvl w:val="0"/>
                <w:numId w:val="63"/>
              </w:numPr>
              <w:tabs>
                <w:tab w:val="left" w:pos="478"/>
              </w:tabs>
              <w:ind w:left="478" w:hanging="370"/>
              <w:rPr>
                <w:sz w:val="19"/>
              </w:rPr>
            </w:pPr>
            <w:r>
              <w:rPr>
                <w:spacing w:val="-5"/>
                <w:sz w:val="19"/>
              </w:rPr>
              <w:t>Ja</w:t>
            </w:r>
          </w:p>
          <w:p w14:paraId="2F291937" w14:textId="77777777" w:rsidR="002B59AB" w:rsidRDefault="00B57AB1">
            <w:pPr>
              <w:pStyle w:val="TableParagraph"/>
              <w:numPr>
                <w:ilvl w:val="0"/>
                <w:numId w:val="63"/>
              </w:numPr>
              <w:tabs>
                <w:tab w:val="left" w:pos="478"/>
              </w:tabs>
              <w:spacing w:before="1"/>
              <w:ind w:left="478" w:hanging="370"/>
              <w:rPr>
                <w:sz w:val="19"/>
              </w:rPr>
            </w:pPr>
            <w:r>
              <w:rPr>
                <w:spacing w:val="-5"/>
                <w:sz w:val="19"/>
              </w:rPr>
              <w:t>Nee</w:t>
            </w:r>
          </w:p>
        </w:tc>
      </w:tr>
      <w:tr w:rsidR="002B59AB" w14:paraId="2B4C5E79" w14:textId="77777777">
        <w:trPr>
          <w:trHeight w:val="925"/>
        </w:trPr>
        <w:tc>
          <w:tcPr>
            <w:tcW w:w="602" w:type="dxa"/>
          </w:tcPr>
          <w:p w14:paraId="19D6A782" w14:textId="77777777" w:rsidR="002B59AB" w:rsidRDefault="00B57AB1">
            <w:pPr>
              <w:pStyle w:val="TableParagraph"/>
              <w:spacing w:before="2"/>
              <w:ind w:left="149"/>
              <w:jc w:val="center"/>
              <w:rPr>
                <w:rFonts w:ascii="Times New Roman"/>
                <w:b/>
                <w:i/>
                <w:sz w:val="19"/>
              </w:rPr>
            </w:pPr>
            <w:r>
              <w:rPr>
                <w:rFonts w:ascii="Times New Roman"/>
                <w:b/>
                <w:i/>
                <w:spacing w:val="-5"/>
                <w:sz w:val="19"/>
              </w:rPr>
              <w:t>3.5</w:t>
            </w:r>
          </w:p>
        </w:tc>
        <w:tc>
          <w:tcPr>
            <w:tcW w:w="4937" w:type="dxa"/>
          </w:tcPr>
          <w:p w14:paraId="5AE4DD86" w14:textId="77777777" w:rsidR="002B59AB" w:rsidRDefault="00B57AB1">
            <w:pPr>
              <w:pStyle w:val="TableParagraph"/>
              <w:ind w:right="100"/>
              <w:rPr>
                <w:sz w:val="19"/>
              </w:rPr>
            </w:pPr>
            <w:r>
              <w:rPr>
                <w:sz w:val="19"/>
              </w:rPr>
              <w:t>De</w:t>
            </w:r>
            <w:r>
              <w:rPr>
                <w:spacing w:val="-8"/>
                <w:sz w:val="19"/>
              </w:rPr>
              <w:t xml:space="preserve"> </w:t>
            </w:r>
            <w:r>
              <w:rPr>
                <w:sz w:val="19"/>
              </w:rPr>
              <w:t>monitoring-</w:t>
            </w:r>
            <w:r>
              <w:rPr>
                <w:spacing w:val="-8"/>
                <w:sz w:val="19"/>
              </w:rPr>
              <w:t xml:space="preserve"> </w:t>
            </w:r>
            <w:r>
              <w:rPr>
                <w:sz w:val="19"/>
              </w:rPr>
              <w:t>en</w:t>
            </w:r>
            <w:r>
              <w:rPr>
                <w:spacing w:val="-7"/>
                <w:sz w:val="19"/>
              </w:rPr>
              <w:t xml:space="preserve"> </w:t>
            </w:r>
            <w:r>
              <w:rPr>
                <w:sz w:val="19"/>
              </w:rPr>
              <w:t>beheersoftware</w:t>
            </w:r>
            <w:r>
              <w:rPr>
                <w:spacing w:val="-8"/>
                <w:sz w:val="19"/>
              </w:rPr>
              <w:t xml:space="preserve"> </w:t>
            </w:r>
            <w:r>
              <w:rPr>
                <w:sz w:val="19"/>
              </w:rPr>
              <w:t>moet</w:t>
            </w:r>
            <w:r>
              <w:rPr>
                <w:spacing w:val="-6"/>
                <w:sz w:val="19"/>
              </w:rPr>
              <w:t xml:space="preserve"> </w:t>
            </w:r>
            <w:r>
              <w:rPr>
                <w:sz w:val="19"/>
              </w:rPr>
              <w:t>de</w:t>
            </w:r>
            <w:r>
              <w:rPr>
                <w:spacing w:val="-8"/>
                <w:sz w:val="19"/>
              </w:rPr>
              <w:t xml:space="preserve"> </w:t>
            </w:r>
            <w:r>
              <w:rPr>
                <w:sz w:val="19"/>
              </w:rPr>
              <w:t>mogelijkheid bieden om alle geleverde netwerkswitches centraal te beheren en te monitoren</w:t>
            </w:r>
            <w:r>
              <w:rPr>
                <w:spacing w:val="-1"/>
                <w:sz w:val="19"/>
              </w:rPr>
              <w:t xml:space="preserve"> </w:t>
            </w:r>
            <w:r>
              <w:rPr>
                <w:sz w:val="19"/>
              </w:rPr>
              <w:t>vanuit een centraal systeem of</w:t>
            </w:r>
          </w:p>
          <w:p w14:paraId="19133978" w14:textId="77777777" w:rsidR="002B59AB" w:rsidRDefault="00B57AB1">
            <w:pPr>
              <w:pStyle w:val="TableParagraph"/>
              <w:spacing w:line="211" w:lineRule="exact"/>
              <w:rPr>
                <w:sz w:val="19"/>
              </w:rPr>
            </w:pPr>
            <w:r>
              <w:rPr>
                <w:spacing w:val="-2"/>
                <w:sz w:val="19"/>
              </w:rPr>
              <w:t>tooling.</w:t>
            </w:r>
          </w:p>
        </w:tc>
        <w:tc>
          <w:tcPr>
            <w:tcW w:w="3521" w:type="dxa"/>
          </w:tcPr>
          <w:p w14:paraId="119077A1" w14:textId="77777777" w:rsidR="002B59AB" w:rsidRDefault="00B57AB1">
            <w:pPr>
              <w:pStyle w:val="TableParagraph"/>
              <w:numPr>
                <w:ilvl w:val="0"/>
                <w:numId w:val="62"/>
              </w:numPr>
              <w:tabs>
                <w:tab w:val="left" w:pos="478"/>
              </w:tabs>
              <w:spacing w:line="241" w:lineRule="exact"/>
              <w:ind w:left="478" w:hanging="370"/>
              <w:rPr>
                <w:sz w:val="19"/>
              </w:rPr>
            </w:pPr>
            <w:r>
              <w:rPr>
                <w:spacing w:val="-5"/>
                <w:sz w:val="19"/>
              </w:rPr>
              <w:t>Ja</w:t>
            </w:r>
          </w:p>
          <w:p w14:paraId="6E4A1674" w14:textId="77777777" w:rsidR="002B59AB" w:rsidRDefault="00B57AB1">
            <w:pPr>
              <w:pStyle w:val="TableParagraph"/>
              <w:numPr>
                <w:ilvl w:val="0"/>
                <w:numId w:val="62"/>
              </w:numPr>
              <w:tabs>
                <w:tab w:val="left" w:pos="478"/>
              </w:tabs>
              <w:spacing w:line="241" w:lineRule="exact"/>
              <w:ind w:left="478" w:hanging="370"/>
              <w:rPr>
                <w:sz w:val="19"/>
              </w:rPr>
            </w:pPr>
            <w:r>
              <w:rPr>
                <w:spacing w:val="-5"/>
                <w:sz w:val="19"/>
              </w:rPr>
              <w:t>Nee</w:t>
            </w:r>
          </w:p>
        </w:tc>
      </w:tr>
      <w:tr w:rsidR="002B59AB" w14:paraId="2E0DB2CB" w14:textId="77777777">
        <w:trPr>
          <w:trHeight w:val="928"/>
        </w:trPr>
        <w:tc>
          <w:tcPr>
            <w:tcW w:w="602" w:type="dxa"/>
          </w:tcPr>
          <w:p w14:paraId="2BD10506" w14:textId="77777777" w:rsidR="002B59AB" w:rsidRDefault="00B57AB1">
            <w:pPr>
              <w:pStyle w:val="TableParagraph"/>
              <w:spacing w:before="5"/>
              <w:ind w:left="149"/>
              <w:jc w:val="center"/>
              <w:rPr>
                <w:rFonts w:ascii="Times New Roman"/>
                <w:b/>
                <w:i/>
                <w:sz w:val="19"/>
              </w:rPr>
            </w:pPr>
            <w:r>
              <w:rPr>
                <w:rFonts w:ascii="Times New Roman"/>
                <w:b/>
                <w:i/>
                <w:spacing w:val="-5"/>
                <w:sz w:val="19"/>
              </w:rPr>
              <w:t>3.6</w:t>
            </w:r>
          </w:p>
        </w:tc>
        <w:tc>
          <w:tcPr>
            <w:tcW w:w="4937" w:type="dxa"/>
          </w:tcPr>
          <w:p w14:paraId="0CBA9272" w14:textId="77777777" w:rsidR="002B59AB" w:rsidRDefault="00B57AB1">
            <w:pPr>
              <w:pStyle w:val="TableParagraph"/>
              <w:spacing w:before="1"/>
              <w:ind w:right="251"/>
              <w:rPr>
                <w:sz w:val="19"/>
              </w:rPr>
            </w:pPr>
            <w:r>
              <w:rPr>
                <w:sz w:val="19"/>
              </w:rPr>
              <w:t>De monitoring- en beheersoftware moet toegankelijk zijn voor</w:t>
            </w:r>
            <w:r>
              <w:rPr>
                <w:spacing w:val="-6"/>
                <w:sz w:val="19"/>
              </w:rPr>
              <w:t xml:space="preserve"> </w:t>
            </w:r>
            <w:r>
              <w:rPr>
                <w:sz w:val="19"/>
              </w:rPr>
              <w:t>de</w:t>
            </w:r>
            <w:r>
              <w:rPr>
                <w:spacing w:val="-5"/>
                <w:sz w:val="19"/>
              </w:rPr>
              <w:t xml:space="preserve"> </w:t>
            </w:r>
            <w:r>
              <w:rPr>
                <w:sz w:val="19"/>
              </w:rPr>
              <w:t>Opdrachtgever,</w:t>
            </w:r>
            <w:r>
              <w:rPr>
                <w:spacing w:val="-5"/>
                <w:sz w:val="19"/>
              </w:rPr>
              <w:t xml:space="preserve"> </w:t>
            </w:r>
            <w:r>
              <w:rPr>
                <w:sz w:val="19"/>
              </w:rPr>
              <w:t>met</w:t>
            </w:r>
            <w:r>
              <w:rPr>
                <w:spacing w:val="-4"/>
                <w:sz w:val="19"/>
              </w:rPr>
              <w:t xml:space="preserve"> </w:t>
            </w:r>
            <w:r>
              <w:rPr>
                <w:sz w:val="19"/>
              </w:rPr>
              <w:t>de</w:t>
            </w:r>
            <w:r>
              <w:rPr>
                <w:spacing w:val="-5"/>
                <w:sz w:val="19"/>
              </w:rPr>
              <w:t xml:space="preserve"> </w:t>
            </w:r>
            <w:r>
              <w:rPr>
                <w:sz w:val="19"/>
              </w:rPr>
              <w:t>mogelijkheid</w:t>
            </w:r>
            <w:r>
              <w:rPr>
                <w:spacing w:val="-5"/>
                <w:sz w:val="19"/>
              </w:rPr>
              <w:t xml:space="preserve"> </w:t>
            </w:r>
            <w:r>
              <w:rPr>
                <w:sz w:val="19"/>
              </w:rPr>
              <w:t>om</w:t>
            </w:r>
            <w:r>
              <w:rPr>
                <w:spacing w:val="-5"/>
                <w:sz w:val="19"/>
              </w:rPr>
              <w:t xml:space="preserve"> </w:t>
            </w:r>
            <w:r>
              <w:rPr>
                <w:sz w:val="19"/>
              </w:rPr>
              <w:t>de</w:t>
            </w:r>
            <w:r>
              <w:rPr>
                <w:spacing w:val="-5"/>
                <w:sz w:val="19"/>
              </w:rPr>
              <w:t xml:space="preserve"> </w:t>
            </w:r>
            <w:r>
              <w:rPr>
                <w:sz w:val="19"/>
              </w:rPr>
              <w:t>status en de prestaties van de netwerkswitches in realtime te</w:t>
            </w:r>
          </w:p>
          <w:p w14:paraId="6C90DC07" w14:textId="77777777" w:rsidR="002B59AB" w:rsidRDefault="00B57AB1">
            <w:pPr>
              <w:pStyle w:val="TableParagraph"/>
              <w:spacing w:line="211" w:lineRule="exact"/>
              <w:rPr>
                <w:sz w:val="19"/>
              </w:rPr>
            </w:pPr>
            <w:r>
              <w:rPr>
                <w:spacing w:val="-2"/>
                <w:sz w:val="19"/>
              </w:rPr>
              <w:t>bekijken.</w:t>
            </w:r>
          </w:p>
        </w:tc>
        <w:tc>
          <w:tcPr>
            <w:tcW w:w="3521" w:type="dxa"/>
          </w:tcPr>
          <w:p w14:paraId="0C55F6BA" w14:textId="77777777" w:rsidR="002B59AB" w:rsidRDefault="00B57AB1">
            <w:pPr>
              <w:pStyle w:val="TableParagraph"/>
              <w:numPr>
                <w:ilvl w:val="0"/>
                <w:numId w:val="61"/>
              </w:numPr>
              <w:tabs>
                <w:tab w:val="left" w:pos="478"/>
              </w:tabs>
              <w:ind w:left="478" w:hanging="370"/>
              <w:rPr>
                <w:sz w:val="19"/>
              </w:rPr>
            </w:pPr>
            <w:r>
              <w:rPr>
                <w:spacing w:val="-5"/>
                <w:sz w:val="19"/>
              </w:rPr>
              <w:t>Ja</w:t>
            </w:r>
          </w:p>
          <w:p w14:paraId="58E6EC8D" w14:textId="77777777" w:rsidR="002B59AB" w:rsidRDefault="00B57AB1">
            <w:pPr>
              <w:pStyle w:val="TableParagraph"/>
              <w:numPr>
                <w:ilvl w:val="0"/>
                <w:numId w:val="61"/>
              </w:numPr>
              <w:tabs>
                <w:tab w:val="left" w:pos="478"/>
              </w:tabs>
              <w:spacing w:before="1"/>
              <w:ind w:left="478" w:hanging="370"/>
              <w:rPr>
                <w:sz w:val="19"/>
              </w:rPr>
            </w:pPr>
            <w:r>
              <w:rPr>
                <w:spacing w:val="-5"/>
                <w:sz w:val="19"/>
              </w:rPr>
              <w:t>Nee</w:t>
            </w:r>
          </w:p>
        </w:tc>
      </w:tr>
      <w:tr w:rsidR="002B59AB" w14:paraId="1E16A1E0" w14:textId="77777777">
        <w:trPr>
          <w:trHeight w:val="3014"/>
        </w:trPr>
        <w:tc>
          <w:tcPr>
            <w:tcW w:w="602" w:type="dxa"/>
          </w:tcPr>
          <w:p w14:paraId="5E90D9DB" w14:textId="77777777" w:rsidR="002B59AB" w:rsidRDefault="00B57AB1">
            <w:pPr>
              <w:pStyle w:val="TableParagraph"/>
              <w:spacing w:before="5"/>
              <w:ind w:left="149"/>
              <w:jc w:val="center"/>
              <w:rPr>
                <w:rFonts w:ascii="Times New Roman"/>
                <w:b/>
                <w:i/>
                <w:sz w:val="19"/>
              </w:rPr>
            </w:pPr>
            <w:r>
              <w:rPr>
                <w:rFonts w:ascii="Times New Roman"/>
                <w:b/>
                <w:i/>
                <w:spacing w:val="-5"/>
                <w:sz w:val="19"/>
              </w:rPr>
              <w:t>3.7</w:t>
            </w:r>
          </w:p>
        </w:tc>
        <w:tc>
          <w:tcPr>
            <w:tcW w:w="4937" w:type="dxa"/>
          </w:tcPr>
          <w:p w14:paraId="760284AA" w14:textId="77777777" w:rsidR="002B59AB" w:rsidRDefault="00B57AB1">
            <w:pPr>
              <w:pStyle w:val="TableParagraph"/>
              <w:spacing w:before="1"/>
              <w:ind w:right="100"/>
              <w:rPr>
                <w:sz w:val="19"/>
              </w:rPr>
            </w:pPr>
            <w:r>
              <w:rPr>
                <w:sz w:val="19"/>
              </w:rPr>
              <w:t>Het</w:t>
            </w:r>
            <w:r>
              <w:rPr>
                <w:spacing w:val="-3"/>
                <w:sz w:val="19"/>
              </w:rPr>
              <w:t xml:space="preserve"> </w:t>
            </w:r>
            <w:r>
              <w:rPr>
                <w:sz w:val="19"/>
              </w:rPr>
              <w:t>centrale</w:t>
            </w:r>
            <w:r>
              <w:rPr>
                <w:spacing w:val="-5"/>
                <w:sz w:val="19"/>
              </w:rPr>
              <w:t xml:space="preserve"> </w:t>
            </w:r>
            <w:r>
              <w:rPr>
                <w:sz w:val="19"/>
              </w:rPr>
              <w:t>beheersysteem</w:t>
            </w:r>
            <w:r>
              <w:rPr>
                <w:spacing w:val="-5"/>
                <w:sz w:val="19"/>
              </w:rPr>
              <w:t xml:space="preserve"> </w:t>
            </w:r>
            <w:r>
              <w:rPr>
                <w:sz w:val="19"/>
              </w:rPr>
              <w:t>of</w:t>
            </w:r>
            <w:r>
              <w:rPr>
                <w:spacing w:val="-5"/>
                <w:sz w:val="19"/>
              </w:rPr>
              <w:t xml:space="preserve"> </w:t>
            </w:r>
            <w:r>
              <w:rPr>
                <w:sz w:val="19"/>
              </w:rPr>
              <w:t>de</w:t>
            </w:r>
            <w:r>
              <w:rPr>
                <w:spacing w:val="-5"/>
                <w:sz w:val="19"/>
              </w:rPr>
              <w:t xml:space="preserve"> </w:t>
            </w:r>
            <w:r>
              <w:rPr>
                <w:sz w:val="19"/>
              </w:rPr>
              <w:t>tooling</w:t>
            </w:r>
            <w:r>
              <w:rPr>
                <w:spacing w:val="-2"/>
                <w:sz w:val="19"/>
              </w:rPr>
              <w:t xml:space="preserve"> </w:t>
            </w:r>
            <w:r>
              <w:rPr>
                <w:sz w:val="19"/>
              </w:rPr>
              <w:t>moet</w:t>
            </w:r>
            <w:r>
              <w:rPr>
                <w:spacing w:val="-6"/>
                <w:sz w:val="19"/>
              </w:rPr>
              <w:t xml:space="preserve"> </w:t>
            </w:r>
            <w:r>
              <w:rPr>
                <w:sz w:val="19"/>
              </w:rPr>
              <w:t>ten</w:t>
            </w:r>
            <w:r>
              <w:rPr>
                <w:spacing w:val="-4"/>
                <w:sz w:val="19"/>
              </w:rPr>
              <w:t xml:space="preserve"> </w:t>
            </w:r>
            <w:r>
              <w:rPr>
                <w:sz w:val="19"/>
              </w:rPr>
              <w:t>minste</w:t>
            </w:r>
            <w:r>
              <w:rPr>
                <w:spacing w:val="-5"/>
                <w:sz w:val="19"/>
              </w:rPr>
              <w:t xml:space="preserve"> </w:t>
            </w:r>
            <w:r>
              <w:rPr>
                <w:sz w:val="19"/>
              </w:rPr>
              <w:t xml:space="preserve">in staat zijn om de volgende beheeractiviteiten te </w:t>
            </w:r>
            <w:r>
              <w:rPr>
                <w:spacing w:val="-2"/>
                <w:sz w:val="19"/>
              </w:rPr>
              <w:t>ondersteunen:</w:t>
            </w:r>
          </w:p>
          <w:p w14:paraId="59A8735B" w14:textId="77777777" w:rsidR="002B59AB" w:rsidRDefault="00B57AB1">
            <w:pPr>
              <w:pStyle w:val="TableParagraph"/>
              <w:numPr>
                <w:ilvl w:val="0"/>
                <w:numId w:val="60"/>
              </w:numPr>
              <w:tabs>
                <w:tab w:val="left" w:pos="332"/>
              </w:tabs>
              <w:ind w:right="633" w:firstLine="0"/>
              <w:rPr>
                <w:sz w:val="19"/>
              </w:rPr>
            </w:pPr>
            <w:r>
              <w:rPr>
                <w:sz w:val="19"/>
              </w:rPr>
              <w:t>Het</w:t>
            </w:r>
            <w:r>
              <w:rPr>
                <w:spacing w:val="-8"/>
                <w:sz w:val="19"/>
              </w:rPr>
              <w:t xml:space="preserve"> </w:t>
            </w:r>
            <w:r>
              <w:rPr>
                <w:sz w:val="19"/>
              </w:rPr>
              <w:t>aanbrengen</w:t>
            </w:r>
            <w:r>
              <w:rPr>
                <w:spacing w:val="-9"/>
                <w:sz w:val="19"/>
              </w:rPr>
              <w:t xml:space="preserve"> </w:t>
            </w:r>
            <w:r>
              <w:rPr>
                <w:sz w:val="19"/>
              </w:rPr>
              <w:t>van</w:t>
            </w:r>
            <w:r>
              <w:rPr>
                <w:spacing w:val="-9"/>
                <w:sz w:val="19"/>
              </w:rPr>
              <w:t xml:space="preserve"> </w:t>
            </w:r>
            <w:r>
              <w:rPr>
                <w:sz w:val="19"/>
              </w:rPr>
              <w:t>configuratiewijzigingen</w:t>
            </w:r>
            <w:r>
              <w:rPr>
                <w:spacing w:val="-9"/>
                <w:sz w:val="19"/>
              </w:rPr>
              <w:t xml:space="preserve"> </w:t>
            </w:r>
            <w:r>
              <w:rPr>
                <w:sz w:val="19"/>
              </w:rPr>
              <w:t>aan</w:t>
            </w:r>
            <w:r>
              <w:rPr>
                <w:spacing w:val="-8"/>
                <w:sz w:val="19"/>
              </w:rPr>
              <w:t xml:space="preserve"> </w:t>
            </w:r>
            <w:r>
              <w:rPr>
                <w:sz w:val="19"/>
              </w:rPr>
              <w:t xml:space="preserve">de </w:t>
            </w:r>
            <w:r>
              <w:rPr>
                <w:spacing w:val="-2"/>
                <w:sz w:val="19"/>
              </w:rPr>
              <w:t>netwerkswitches;</w:t>
            </w:r>
          </w:p>
          <w:p w14:paraId="2E5E3ECE" w14:textId="77777777" w:rsidR="002B59AB" w:rsidRDefault="00B57AB1">
            <w:pPr>
              <w:pStyle w:val="TableParagraph"/>
              <w:numPr>
                <w:ilvl w:val="0"/>
                <w:numId w:val="60"/>
              </w:numPr>
              <w:tabs>
                <w:tab w:val="left" w:pos="332"/>
              </w:tabs>
              <w:spacing w:line="232" w:lineRule="exact"/>
              <w:ind w:left="332" w:hanging="227"/>
              <w:rPr>
                <w:sz w:val="19"/>
              </w:rPr>
            </w:pPr>
            <w:r>
              <w:rPr>
                <w:sz w:val="19"/>
              </w:rPr>
              <w:t>Het</w:t>
            </w:r>
            <w:r>
              <w:rPr>
                <w:spacing w:val="-4"/>
                <w:sz w:val="19"/>
              </w:rPr>
              <w:t xml:space="preserve"> </w:t>
            </w:r>
            <w:r>
              <w:rPr>
                <w:sz w:val="19"/>
              </w:rPr>
              <w:t>beheren</w:t>
            </w:r>
            <w:r>
              <w:rPr>
                <w:spacing w:val="-5"/>
                <w:sz w:val="19"/>
              </w:rPr>
              <w:t xml:space="preserve"> </w:t>
            </w:r>
            <w:r>
              <w:rPr>
                <w:sz w:val="19"/>
              </w:rPr>
              <w:t>van</w:t>
            </w:r>
            <w:r>
              <w:rPr>
                <w:spacing w:val="-5"/>
                <w:sz w:val="19"/>
              </w:rPr>
              <w:t xml:space="preserve"> </w:t>
            </w:r>
            <w:r>
              <w:rPr>
                <w:sz w:val="19"/>
              </w:rPr>
              <w:t>patch</w:t>
            </w:r>
            <w:r>
              <w:rPr>
                <w:spacing w:val="-5"/>
                <w:sz w:val="19"/>
              </w:rPr>
              <w:t xml:space="preserve"> </w:t>
            </w:r>
            <w:r>
              <w:rPr>
                <w:spacing w:val="-2"/>
                <w:sz w:val="19"/>
              </w:rPr>
              <w:t>management;</w:t>
            </w:r>
          </w:p>
          <w:p w14:paraId="709C2905" w14:textId="77777777" w:rsidR="002B59AB" w:rsidRDefault="00B57AB1">
            <w:pPr>
              <w:pStyle w:val="TableParagraph"/>
              <w:numPr>
                <w:ilvl w:val="0"/>
                <w:numId w:val="60"/>
              </w:numPr>
              <w:tabs>
                <w:tab w:val="left" w:pos="332"/>
              </w:tabs>
              <w:spacing w:before="1"/>
              <w:ind w:right="1206" w:firstLine="0"/>
              <w:rPr>
                <w:sz w:val="19"/>
              </w:rPr>
            </w:pPr>
            <w:r>
              <w:rPr>
                <w:sz w:val="19"/>
              </w:rPr>
              <w:t>Het</w:t>
            </w:r>
            <w:r>
              <w:rPr>
                <w:spacing w:val="-7"/>
                <w:sz w:val="19"/>
              </w:rPr>
              <w:t xml:space="preserve"> </w:t>
            </w:r>
            <w:r>
              <w:rPr>
                <w:sz w:val="19"/>
              </w:rPr>
              <w:t>uitvoeren</w:t>
            </w:r>
            <w:r>
              <w:rPr>
                <w:spacing w:val="-8"/>
                <w:sz w:val="19"/>
              </w:rPr>
              <w:t xml:space="preserve"> </w:t>
            </w:r>
            <w:r>
              <w:rPr>
                <w:sz w:val="19"/>
              </w:rPr>
              <w:t>van</w:t>
            </w:r>
            <w:r>
              <w:rPr>
                <w:spacing w:val="-8"/>
                <w:sz w:val="19"/>
              </w:rPr>
              <w:t xml:space="preserve"> </w:t>
            </w:r>
            <w:r>
              <w:rPr>
                <w:sz w:val="19"/>
              </w:rPr>
              <w:t>(software)updates</w:t>
            </w:r>
            <w:r>
              <w:rPr>
                <w:spacing w:val="-8"/>
                <w:sz w:val="19"/>
              </w:rPr>
              <w:t xml:space="preserve"> </w:t>
            </w:r>
            <w:r>
              <w:rPr>
                <w:sz w:val="19"/>
              </w:rPr>
              <w:t>om</w:t>
            </w:r>
            <w:r>
              <w:rPr>
                <w:spacing w:val="-8"/>
                <w:sz w:val="19"/>
              </w:rPr>
              <w:t xml:space="preserve"> </w:t>
            </w:r>
            <w:r>
              <w:rPr>
                <w:sz w:val="19"/>
              </w:rPr>
              <w:t>de netwerkswitches up-to-date te houden;</w:t>
            </w:r>
          </w:p>
          <w:p w14:paraId="31DE89E5" w14:textId="77777777" w:rsidR="002B59AB" w:rsidRDefault="00B57AB1">
            <w:pPr>
              <w:pStyle w:val="TableParagraph"/>
              <w:numPr>
                <w:ilvl w:val="0"/>
                <w:numId w:val="60"/>
              </w:numPr>
              <w:tabs>
                <w:tab w:val="left" w:pos="332"/>
              </w:tabs>
              <w:spacing w:line="231" w:lineRule="exact"/>
              <w:ind w:left="332" w:hanging="227"/>
              <w:rPr>
                <w:sz w:val="19"/>
              </w:rPr>
            </w:pPr>
            <w:r>
              <w:rPr>
                <w:sz w:val="19"/>
              </w:rPr>
              <w:t>Het</w:t>
            </w:r>
            <w:r>
              <w:rPr>
                <w:spacing w:val="-5"/>
                <w:sz w:val="19"/>
              </w:rPr>
              <w:t xml:space="preserve"> </w:t>
            </w:r>
            <w:r>
              <w:rPr>
                <w:sz w:val="19"/>
              </w:rPr>
              <w:t>monitoren</w:t>
            </w:r>
            <w:r>
              <w:rPr>
                <w:spacing w:val="-6"/>
                <w:sz w:val="19"/>
              </w:rPr>
              <w:t xml:space="preserve"> </w:t>
            </w:r>
            <w:r>
              <w:rPr>
                <w:sz w:val="19"/>
              </w:rPr>
              <w:t>van</w:t>
            </w:r>
            <w:r>
              <w:rPr>
                <w:spacing w:val="-6"/>
                <w:sz w:val="19"/>
              </w:rPr>
              <w:t xml:space="preserve"> </w:t>
            </w:r>
            <w:r>
              <w:rPr>
                <w:sz w:val="19"/>
              </w:rPr>
              <w:t>de</w:t>
            </w:r>
            <w:r>
              <w:rPr>
                <w:spacing w:val="-6"/>
                <w:sz w:val="19"/>
              </w:rPr>
              <w:t xml:space="preserve"> </w:t>
            </w:r>
            <w:r>
              <w:rPr>
                <w:sz w:val="19"/>
              </w:rPr>
              <w:t>prestaties</w:t>
            </w:r>
            <w:r>
              <w:rPr>
                <w:spacing w:val="-5"/>
                <w:sz w:val="19"/>
              </w:rPr>
              <w:t xml:space="preserve"> </w:t>
            </w:r>
            <w:r>
              <w:rPr>
                <w:sz w:val="19"/>
              </w:rPr>
              <w:t>van</w:t>
            </w:r>
            <w:r>
              <w:rPr>
                <w:spacing w:val="-4"/>
                <w:sz w:val="19"/>
              </w:rPr>
              <w:t xml:space="preserve"> </w:t>
            </w:r>
            <w:r>
              <w:rPr>
                <w:sz w:val="19"/>
              </w:rPr>
              <w:t>de</w:t>
            </w:r>
            <w:r>
              <w:rPr>
                <w:spacing w:val="-6"/>
                <w:sz w:val="19"/>
              </w:rPr>
              <w:t xml:space="preserve"> </w:t>
            </w:r>
            <w:r>
              <w:rPr>
                <w:spacing w:val="-2"/>
                <w:sz w:val="19"/>
              </w:rPr>
              <w:t>netwerkswitches;</w:t>
            </w:r>
          </w:p>
          <w:p w14:paraId="415CF161" w14:textId="77777777" w:rsidR="002B59AB" w:rsidRDefault="00B57AB1">
            <w:pPr>
              <w:pStyle w:val="TableParagraph"/>
              <w:numPr>
                <w:ilvl w:val="0"/>
                <w:numId w:val="60"/>
              </w:numPr>
              <w:tabs>
                <w:tab w:val="left" w:pos="332"/>
              </w:tabs>
              <w:spacing w:before="1"/>
              <w:ind w:right="319" w:firstLine="0"/>
              <w:jc w:val="both"/>
              <w:rPr>
                <w:sz w:val="19"/>
              </w:rPr>
            </w:pPr>
            <w:r>
              <w:rPr>
                <w:sz w:val="19"/>
              </w:rPr>
              <w:t>Het</w:t>
            </w:r>
            <w:r>
              <w:rPr>
                <w:spacing w:val="-1"/>
                <w:sz w:val="19"/>
              </w:rPr>
              <w:t xml:space="preserve"> </w:t>
            </w:r>
            <w:r>
              <w:rPr>
                <w:sz w:val="19"/>
              </w:rPr>
              <w:t>maken</w:t>
            </w:r>
            <w:r>
              <w:rPr>
                <w:spacing w:val="-2"/>
                <w:sz w:val="19"/>
              </w:rPr>
              <w:t xml:space="preserve"> </w:t>
            </w:r>
            <w:r>
              <w:rPr>
                <w:sz w:val="19"/>
              </w:rPr>
              <w:t>(zowel</w:t>
            </w:r>
            <w:r>
              <w:rPr>
                <w:spacing w:val="-2"/>
                <w:sz w:val="19"/>
              </w:rPr>
              <w:t xml:space="preserve"> </w:t>
            </w:r>
            <w:r>
              <w:rPr>
                <w:sz w:val="19"/>
              </w:rPr>
              <w:t>automatisch</w:t>
            </w:r>
            <w:r>
              <w:rPr>
                <w:spacing w:val="-4"/>
                <w:sz w:val="19"/>
              </w:rPr>
              <w:t xml:space="preserve"> </w:t>
            </w:r>
            <w:r>
              <w:rPr>
                <w:sz w:val="19"/>
              </w:rPr>
              <w:t>alsook</w:t>
            </w:r>
            <w:r>
              <w:rPr>
                <w:spacing w:val="-3"/>
                <w:sz w:val="19"/>
              </w:rPr>
              <w:t xml:space="preserve"> </w:t>
            </w:r>
            <w:r>
              <w:rPr>
                <w:sz w:val="19"/>
              </w:rPr>
              <w:t>manueel)</w:t>
            </w:r>
            <w:r>
              <w:rPr>
                <w:spacing w:val="-3"/>
                <w:sz w:val="19"/>
              </w:rPr>
              <w:t xml:space="preserve"> </w:t>
            </w:r>
            <w:r>
              <w:rPr>
                <w:sz w:val="19"/>
              </w:rPr>
              <w:t>en</w:t>
            </w:r>
            <w:r>
              <w:rPr>
                <w:spacing w:val="-2"/>
                <w:sz w:val="19"/>
              </w:rPr>
              <w:t xml:space="preserve"> </w:t>
            </w:r>
            <w:r>
              <w:rPr>
                <w:sz w:val="19"/>
              </w:rPr>
              <w:t>het beheren</w:t>
            </w:r>
            <w:r>
              <w:rPr>
                <w:spacing w:val="-6"/>
                <w:sz w:val="19"/>
              </w:rPr>
              <w:t xml:space="preserve"> </w:t>
            </w:r>
            <w:r>
              <w:rPr>
                <w:sz w:val="19"/>
              </w:rPr>
              <w:t>van</w:t>
            </w:r>
            <w:r>
              <w:rPr>
                <w:spacing w:val="-7"/>
                <w:sz w:val="19"/>
              </w:rPr>
              <w:t xml:space="preserve"> </w:t>
            </w:r>
            <w:r>
              <w:rPr>
                <w:sz w:val="19"/>
              </w:rPr>
              <w:t>back-ups</w:t>
            </w:r>
            <w:r>
              <w:rPr>
                <w:spacing w:val="-6"/>
                <w:sz w:val="19"/>
              </w:rPr>
              <w:t xml:space="preserve"> </w:t>
            </w:r>
            <w:r>
              <w:rPr>
                <w:sz w:val="19"/>
              </w:rPr>
              <w:t>van</w:t>
            </w:r>
            <w:r>
              <w:rPr>
                <w:spacing w:val="-6"/>
                <w:sz w:val="19"/>
              </w:rPr>
              <w:t xml:space="preserve"> </w:t>
            </w:r>
            <w:r>
              <w:rPr>
                <w:sz w:val="19"/>
              </w:rPr>
              <w:t>de</w:t>
            </w:r>
            <w:r>
              <w:rPr>
                <w:spacing w:val="-7"/>
                <w:sz w:val="19"/>
              </w:rPr>
              <w:t xml:space="preserve"> </w:t>
            </w:r>
            <w:r>
              <w:rPr>
                <w:sz w:val="19"/>
              </w:rPr>
              <w:t>configuratie-instellingen</w:t>
            </w:r>
            <w:r>
              <w:rPr>
                <w:spacing w:val="-6"/>
                <w:sz w:val="19"/>
              </w:rPr>
              <w:t xml:space="preserve"> </w:t>
            </w:r>
            <w:r>
              <w:rPr>
                <w:sz w:val="19"/>
              </w:rPr>
              <w:t>van de netwerkswitches;</w:t>
            </w:r>
          </w:p>
          <w:p w14:paraId="25A4F241" w14:textId="77777777" w:rsidR="002B59AB" w:rsidRDefault="00B57AB1">
            <w:pPr>
              <w:pStyle w:val="TableParagraph"/>
              <w:numPr>
                <w:ilvl w:val="0"/>
                <w:numId w:val="60"/>
              </w:numPr>
              <w:tabs>
                <w:tab w:val="left" w:pos="332"/>
              </w:tabs>
              <w:spacing w:line="209" w:lineRule="exact"/>
              <w:ind w:left="332" w:hanging="227"/>
              <w:jc w:val="both"/>
              <w:rPr>
                <w:sz w:val="19"/>
              </w:rPr>
            </w:pPr>
            <w:r>
              <w:rPr>
                <w:sz w:val="19"/>
              </w:rPr>
              <w:t>Het</w:t>
            </w:r>
            <w:r>
              <w:rPr>
                <w:spacing w:val="-5"/>
                <w:sz w:val="19"/>
              </w:rPr>
              <w:t xml:space="preserve"> </w:t>
            </w:r>
            <w:r>
              <w:rPr>
                <w:sz w:val="19"/>
              </w:rPr>
              <w:t>beheren</w:t>
            </w:r>
            <w:r>
              <w:rPr>
                <w:spacing w:val="-5"/>
                <w:sz w:val="19"/>
              </w:rPr>
              <w:t xml:space="preserve"> </w:t>
            </w:r>
            <w:r>
              <w:rPr>
                <w:sz w:val="19"/>
              </w:rPr>
              <w:t>van</w:t>
            </w:r>
            <w:r>
              <w:rPr>
                <w:spacing w:val="-6"/>
                <w:sz w:val="19"/>
              </w:rPr>
              <w:t xml:space="preserve"> </w:t>
            </w:r>
            <w:r>
              <w:rPr>
                <w:spacing w:val="-2"/>
                <w:sz w:val="19"/>
              </w:rPr>
              <w:t>beveiligingsinstellingen.</w:t>
            </w:r>
          </w:p>
        </w:tc>
        <w:tc>
          <w:tcPr>
            <w:tcW w:w="3521" w:type="dxa"/>
          </w:tcPr>
          <w:p w14:paraId="43EE5D30" w14:textId="77777777" w:rsidR="002B59AB" w:rsidRDefault="00B57AB1">
            <w:pPr>
              <w:pStyle w:val="TableParagraph"/>
              <w:numPr>
                <w:ilvl w:val="0"/>
                <w:numId w:val="59"/>
              </w:numPr>
              <w:tabs>
                <w:tab w:val="left" w:pos="478"/>
              </w:tabs>
              <w:ind w:left="478" w:hanging="370"/>
              <w:rPr>
                <w:sz w:val="19"/>
              </w:rPr>
            </w:pPr>
            <w:r>
              <w:rPr>
                <w:spacing w:val="-5"/>
                <w:sz w:val="19"/>
              </w:rPr>
              <w:t>Ja</w:t>
            </w:r>
          </w:p>
          <w:p w14:paraId="2A79CF68" w14:textId="77777777" w:rsidR="002B59AB" w:rsidRDefault="00B57AB1">
            <w:pPr>
              <w:pStyle w:val="TableParagraph"/>
              <w:numPr>
                <w:ilvl w:val="0"/>
                <w:numId w:val="59"/>
              </w:numPr>
              <w:tabs>
                <w:tab w:val="left" w:pos="478"/>
              </w:tabs>
              <w:spacing w:before="1"/>
              <w:ind w:left="478" w:hanging="370"/>
              <w:rPr>
                <w:sz w:val="19"/>
              </w:rPr>
            </w:pPr>
            <w:r>
              <w:rPr>
                <w:spacing w:val="-5"/>
                <w:sz w:val="19"/>
              </w:rPr>
              <w:t>Nee</w:t>
            </w:r>
          </w:p>
        </w:tc>
      </w:tr>
      <w:tr w:rsidR="002B59AB" w14:paraId="61F87819" w14:textId="77777777">
        <w:trPr>
          <w:trHeight w:val="928"/>
        </w:trPr>
        <w:tc>
          <w:tcPr>
            <w:tcW w:w="602" w:type="dxa"/>
          </w:tcPr>
          <w:p w14:paraId="654CC0BA" w14:textId="77777777" w:rsidR="002B59AB" w:rsidRDefault="00B57AB1">
            <w:pPr>
              <w:pStyle w:val="TableParagraph"/>
              <w:spacing w:before="5"/>
              <w:ind w:left="149"/>
              <w:jc w:val="center"/>
              <w:rPr>
                <w:rFonts w:ascii="Times New Roman"/>
                <w:b/>
                <w:i/>
                <w:sz w:val="19"/>
              </w:rPr>
            </w:pPr>
            <w:r>
              <w:rPr>
                <w:rFonts w:ascii="Times New Roman"/>
                <w:b/>
                <w:i/>
                <w:spacing w:val="-5"/>
                <w:sz w:val="19"/>
              </w:rPr>
              <w:t>3.8</w:t>
            </w:r>
          </w:p>
        </w:tc>
        <w:tc>
          <w:tcPr>
            <w:tcW w:w="4937" w:type="dxa"/>
          </w:tcPr>
          <w:p w14:paraId="4C8A7BCE" w14:textId="77777777" w:rsidR="002B59AB" w:rsidRDefault="00B57AB1">
            <w:pPr>
              <w:pStyle w:val="TableParagraph"/>
              <w:spacing w:before="1"/>
              <w:ind w:right="100"/>
              <w:rPr>
                <w:sz w:val="19"/>
              </w:rPr>
            </w:pPr>
            <w:r>
              <w:rPr>
                <w:sz w:val="19"/>
              </w:rPr>
              <w:t>Inschrijver moet ondersteuning bieden voor de implementatie, configuratie en training van het personeel van</w:t>
            </w:r>
            <w:r>
              <w:rPr>
                <w:spacing w:val="-3"/>
                <w:sz w:val="19"/>
              </w:rPr>
              <w:t xml:space="preserve"> </w:t>
            </w:r>
            <w:r>
              <w:rPr>
                <w:sz w:val="19"/>
              </w:rPr>
              <w:t>de</w:t>
            </w:r>
            <w:r>
              <w:rPr>
                <w:spacing w:val="-5"/>
                <w:sz w:val="19"/>
              </w:rPr>
              <w:t xml:space="preserve"> </w:t>
            </w:r>
            <w:r>
              <w:rPr>
                <w:sz w:val="19"/>
              </w:rPr>
              <w:t>Opdrachtgever</w:t>
            </w:r>
            <w:r>
              <w:rPr>
                <w:spacing w:val="-4"/>
                <w:sz w:val="19"/>
              </w:rPr>
              <w:t xml:space="preserve"> </w:t>
            </w:r>
            <w:r>
              <w:rPr>
                <w:sz w:val="19"/>
              </w:rPr>
              <w:t>voor</w:t>
            </w:r>
            <w:r>
              <w:rPr>
                <w:spacing w:val="-6"/>
                <w:sz w:val="19"/>
              </w:rPr>
              <w:t xml:space="preserve"> </w:t>
            </w:r>
            <w:r>
              <w:rPr>
                <w:sz w:val="19"/>
              </w:rPr>
              <w:t>het</w:t>
            </w:r>
            <w:r>
              <w:rPr>
                <w:spacing w:val="-6"/>
                <w:sz w:val="19"/>
              </w:rPr>
              <w:t xml:space="preserve"> </w:t>
            </w:r>
            <w:r>
              <w:rPr>
                <w:sz w:val="19"/>
              </w:rPr>
              <w:t>gebruik</w:t>
            </w:r>
            <w:r>
              <w:rPr>
                <w:spacing w:val="-5"/>
                <w:sz w:val="19"/>
              </w:rPr>
              <w:t xml:space="preserve"> </w:t>
            </w:r>
            <w:r>
              <w:rPr>
                <w:sz w:val="19"/>
              </w:rPr>
              <w:t>van</w:t>
            </w:r>
            <w:r>
              <w:rPr>
                <w:spacing w:val="-5"/>
                <w:sz w:val="19"/>
              </w:rPr>
              <w:t xml:space="preserve"> </w:t>
            </w:r>
            <w:r>
              <w:rPr>
                <w:sz w:val="19"/>
              </w:rPr>
              <w:t>de</w:t>
            </w:r>
            <w:r>
              <w:rPr>
                <w:spacing w:val="-5"/>
                <w:sz w:val="19"/>
              </w:rPr>
              <w:t xml:space="preserve"> </w:t>
            </w:r>
            <w:r>
              <w:rPr>
                <w:sz w:val="19"/>
              </w:rPr>
              <w:t>monitoring-</w:t>
            </w:r>
          </w:p>
          <w:p w14:paraId="77BC7EAD" w14:textId="77777777" w:rsidR="002B59AB" w:rsidRDefault="00B57AB1">
            <w:pPr>
              <w:pStyle w:val="TableParagraph"/>
              <w:spacing w:line="211" w:lineRule="exact"/>
              <w:rPr>
                <w:sz w:val="19"/>
              </w:rPr>
            </w:pPr>
            <w:r>
              <w:rPr>
                <w:sz w:val="19"/>
              </w:rPr>
              <w:t>en</w:t>
            </w:r>
            <w:r>
              <w:rPr>
                <w:spacing w:val="-3"/>
                <w:sz w:val="19"/>
              </w:rPr>
              <w:t xml:space="preserve"> </w:t>
            </w:r>
            <w:r>
              <w:rPr>
                <w:spacing w:val="-2"/>
                <w:sz w:val="19"/>
              </w:rPr>
              <w:t>beheersoftware.</w:t>
            </w:r>
          </w:p>
        </w:tc>
        <w:tc>
          <w:tcPr>
            <w:tcW w:w="3521" w:type="dxa"/>
          </w:tcPr>
          <w:p w14:paraId="1554A1D2" w14:textId="77777777" w:rsidR="002B59AB" w:rsidRDefault="00B57AB1">
            <w:pPr>
              <w:pStyle w:val="TableParagraph"/>
              <w:numPr>
                <w:ilvl w:val="0"/>
                <w:numId w:val="58"/>
              </w:numPr>
              <w:tabs>
                <w:tab w:val="left" w:pos="478"/>
              </w:tabs>
              <w:ind w:left="478" w:hanging="370"/>
              <w:rPr>
                <w:sz w:val="19"/>
              </w:rPr>
            </w:pPr>
            <w:r>
              <w:rPr>
                <w:spacing w:val="-5"/>
                <w:sz w:val="19"/>
              </w:rPr>
              <w:t>Ja</w:t>
            </w:r>
          </w:p>
          <w:p w14:paraId="6AD0A936" w14:textId="77777777" w:rsidR="002B59AB" w:rsidRDefault="00B57AB1">
            <w:pPr>
              <w:pStyle w:val="TableParagraph"/>
              <w:numPr>
                <w:ilvl w:val="0"/>
                <w:numId w:val="58"/>
              </w:numPr>
              <w:tabs>
                <w:tab w:val="left" w:pos="478"/>
              </w:tabs>
              <w:spacing w:before="1"/>
              <w:ind w:left="478" w:hanging="370"/>
              <w:rPr>
                <w:sz w:val="19"/>
              </w:rPr>
            </w:pPr>
            <w:r>
              <w:rPr>
                <w:spacing w:val="-5"/>
                <w:sz w:val="19"/>
              </w:rPr>
              <w:t>Nee</w:t>
            </w:r>
          </w:p>
        </w:tc>
      </w:tr>
      <w:tr w:rsidR="002B59AB" w14:paraId="63A34450" w14:textId="77777777">
        <w:trPr>
          <w:trHeight w:val="484"/>
        </w:trPr>
        <w:tc>
          <w:tcPr>
            <w:tcW w:w="602" w:type="dxa"/>
          </w:tcPr>
          <w:p w14:paraId="14243E1D" w14:textId="77777777" w:rsidR="002B59AB" w:rsidRDefault="00B57AB1">
            <w:pPr>
              <w:pStyle w:val="TableParagraph"/>
              <w:spacing w:before="5"/>
              <w:ind w:left="149"/>
              <w:jc w:val="center"/>
              <w:rPr>
                <w:rFonts w:ascii="Times New Roman"/>
                <w:b/>
                <w:i/>
                <w:sz w:val="19"/>
              </w:rPr>
            </w:pPr>
            <w:r>
              <w:rPr>
                <w:rFonts w:ascii="Times New Roman"/>
                <w:b/>
                <w:i/>
                <w:spacing w:val="-5"/>
                <w:sz w:val="19"/>
              </w:rPr>
              <w:t>3.9</w:t>
            </w:r>
          </w:p>
        </w:tc>
        <w:tc>
          <w:tcPr>
            <w:tcW w:w="4937" w:type="dxa"/>
          </w:tcPr>
          <w:p w14:paraId="4D6F88A5" w14:textId="77777777" w:rsidR="002B59AB" w:rsidRDefault="00B57AB1">
            <w:pPr>
              <w:pStyle w:val="TableParagraph"/>
              <w:spacing w:line="230" w:lineRule="atLeast"/>
              <w:rPr>
                <w:sz w:val="19"/>
              </w:rPr>
            </w:pPr>
            <w:r>
              <w:rPr>
                <w:sz w:val="19"/>
              </w:rPr>
              <w:t>De</w:t>
            </w:r>
            <w:r>
              <w:rPr>
                <w:spacing w:val="-7"/>
                <w:sz w:val="19"/>
              </w:rPr>
              <w:t xml:space="preserve"> </w:t>
            </w:r>
            <w:r>
              <w:rPr>
                <w:sz w:val="19"/>
              </w:rPr>
              <w:t>netwerkswitches</w:t>
            </w:r>
            <w:r>
              <w:rPr>
                <w:spacing w:val="-6"/>
                <w:sz w:val="19"/>
              </w:rPr>
              <w:t xml:space="preserve"> </w:t>
            </w:r>
            <w:r>
              <w:rPr>
                <w:sz w:val="19"/>
              </w:rPr>
              <w:t>bieden</w:t>
            </w:r>
            <w:r>
              <w:rPr>
                <w:spacing w:val="-6"/>
                <w:sz w:val="19"/>
              </w:rPr>
              <w:t xml:space="preserve"> </w:t>
            </w:r>
            <w:r>
              <w:rPr>
                <w:sz w:val="19"/>
              </w:rPr>
              <w:t>ondersteuning</w:t>
            </w:r>
            <w:r>
              <w:rPr>
                <w:spacing w:val="-7"/>
                <w:sz w:val="19"/>
              </w:rPr>
              <w:t xml:space="preserve"> </w:t>
            </w:r>
            <w:r>
              <w:rPr>
                <w:sz w:val="19"/>
              </w:rPr>
              <w:t>voor</w:t>
            </w:r>
            <w:r>
              <w:rPr>
                <w:spacing w:val="-3"/>
                <w:sz w:val="19"/>
              </w:rPr>
              <w:t xml:space="preserve"> </w:t>
            </w:r>
            <w:r>
              <w:rPr>
                <w:sz w:val="19"/>
              </w:rPr>
              <w:t>UPOE</w:t>
            </w:r>
            <w:r>
              <w:rPr>
                <w:spacing w:val="-6"/>
                <w:sz w:val="19"/>
              </w:rPr>
              <w:t xml:space="preserve"> </w:t>
            </w:r>
            <w:r>
              <w:rPr>
                <w:sz w:val="19"/>
              </w:rPr>
              <w:t>of POE++ (IEEE 802.3bt).</w:t>
            </w:r>
          </w:p>
        </w:tc>
        <w:tc>
          <w:tcPr>
            <w:tcW w:w="3521" w:type="dxa"/>
          </w:tcPr>
          <w:p w14:paraId="4AD9FEED" w14:textId="77777777" w:rsidR="002B59AB" w:rsidRDefault="00B57AB1">
            <w:pPr>
              <w:pStyle w:val="TableParagraph"/>
              <w:numPr>
                <w:ilvl w:val="0"/>
                <w:numId w:val="57"/>
              </w:numPr>
              <w:tabs>
                <w:tab w:val="left" w:pos="478"/>
              </w:tabs>
              <w:ind w:left="478" w:hanging="370"/>
              <w:rPr>
                <w:sz w:val="19"/>
              </w:rPr>
            </w:pPr>
            <w:r>
              <w:rPr>
                <w:spacing w:val="-5"/>
                <w:sz w:val="19"/>
              </w:rPr>
              <w:t>Ja</w:t>
            </w:r>
          </w:p>
          <w:p w14:paraId="2815B3E6" w14:textId="77777777" w:rsidR="002B59AB" w:rsidRDefault="00B57AB1">
            <w:pPr>
              <w:pStyle w:val="TableParagraph"/>
              <w:numPr>
                <w:ilvl w:val="0"/>
                <w:numId w:val="57"/>
              </w:numPr>
              <w:tabs>
                <w:tab w:val="left" w:pos="478"/>
              </w:tabs>
              <w:spacing w:before="1" w:line="221" w:lineRule="exact"/>
              <w:ind w:left="478" w:hanging="370"/>
              <w:rPr>
                <w:sz w:val="19"/>
              </w:rPr>
            </w:pPr>
            <w:r>
              <w:rPr>
                <w:spacing w:val="-5"/>
                <w:sz w:val="19"/>
              </w:rPr>
              <w:t>Nee</w:t>
            </w:r>
          </w:p>
        </w:tc>
      </w:tr>
      <w:tr w:rsidR="002B59AB" w14:paraId="7F16EB94" w14:textId="77777777">
        <w:trPr>
          <w:trHeight w:val="484"/>
        </w:trPr>
        <w:tc>
          <w:tcPr>
            <w:tcW w:w="602" w:type="dxa"/>
          </w:tcPr>
          <w:p w14:paraId="09808F07" w14:textId="77777777" w:rsidR="002B59AB" w:rsidRDefault="00B57AB1">
            <w:pPr>
              <w:pStyle w:val="TableParagraph"/>
              <w:spacing w:before="5"/>
              <w:ind w:left="48"/>
              <w:jc w:val="center"/>
              <w:rPr>
                <w:rFonts w:ascii="Times New Roman"/>
                <w:b/>
                <w:i/>
                <w:sz w:val="19"/>
              </w:rPr>
            </w:pPr>
            <w:r>
              <w:rPr>
                <w:rFonts w:ascii="Times New Roman"/>
                <w:b/>
                <w:i/>
                <w:spacing w:val="-4"/>
                <w:sz w:val="19"/>
              </w:rPr>
              <w:t>3.10</w:t>
            </w:r>
          </w:p>
        </w:tc>
        <w:tc>
          <w:tcPr>
            <w:tcW w:w="4937" w:type="dxa"/>
          </w:tcPr>
          <w:p w14:paraId="23FBAA7B" w14:textId="77777777" w:rsidR="002B59AB" w:rsidRDefault="00B57AB1">
            <w:pPr>
              <w:pStyle w:val="TableParagraph"/>
              <w:ind w:right="694"/>
              <w:rPr>
                <w:sz w:val="19"/>
              </w:rPr>
            </w:pPr>
            <w:r>
              <w:rPr>
                <w:sz w:val="19"/>
              </w:rPr>
              <w:t>De</w:t>
            </w:r>
            <w:r>
              <w:rPr>
                <w:spacing w:val="-8"/>
                <w:sz w:val="19"/>
              </w:rPr>
              <w:t xml:space="preserve"> </w:t>
            </w:r>
            <w:r>
              <w:rPr>
                <w:sz w:val="19"/>
              </w:rPr>
              <w:t>netwerkswitches</w:t>
            </w:r>
            <w:r>
              <w:rPr>
                <w:spacing w:val="-8"/>
                <w:sz w:val="19"/>
              </w:rPr>
              <w:t xml:space="preserve"> </w:t>
            </w:r>
            <w:r>
              <w:rPr>
                <w:sz w:val="19"/>
              </w:rPr>
              <w:t>ondersteunen</w:t>
            </w:r>
            <w:r>
              <w:rPr>
                <w:spacing w:val="-8"/>
                <w:sz w:val="19"/>
              </w:rPr>
              <w:t xml:space="preserve"> </w:t>
            </w:r>
            <w:r>
              <w:rPr>
                <w:sz w:val="19"/>
              </w:rPr>
              <w:t>stacking,</w:t>
            </w:r>
            <w:r>
              <w:rPr>
                <w:spacing w:val="-8"/>
                <w:sz w:val="19"/>
              </w:rPr>
              <w:t xml:space="preserve"> </w:t>
            </w:r>
            <w:r>
              <w:rPr>
                <w:sz w:val="19"/>
              </w:rPr>
              <w:t>MLAG</w:t>
            </w:r>
            <w:r>
              <w:rPr>
                <w:spacing w:val="-9"/>
                <w:sz w:val="19"/>
              </w:rPr>
              <w:t xml:space="preserve"> </w:t>
            </w:r>
            <w:r>
              <w:rPr>
                <w:sz w:val="19"/>
              </w:rPr>
              <w:t xml:space="preserve">of </w:t>
            </w:r>
            <w:r>
              <w:rPr>
                <w:spacing w:val="-2"/>
                <w:sz w:val="19"/>
              </w:rPr>
              <w:t>vergelijkbaar</w:t>
            </w:r>
          </w:p>
        </w:tc>
        <w:tc>
          <w:tcPr>
            <w:tcW w:w="3521" w:type="dxa"/>
          </w:tcPr>
          <w:p w14:paraId="08C7E73C" w14:textId="77777777" w:rsidR="002B59AB" w:rsidRDefault="00B57AB1">
            <w:pPr>
              <w:pStyle w:val="TableParagraph"/>
              <w:numPr>
                <w:ilvl w:val="0"/>
                <w:numId w:val="56"/>
              </w:numPr>
              <w:tabs>
                <w:tab w:val="left" w:pos="478"/>
              </w:tabs>
              <w:ind w:left="478" w:hanging="370"/>
              <w:rPr>
                <w:sz w:val="19"/>
              </w:rPr>
            </w:pPr>
            <w:r>
              <w:rPr>
                <w:spacing w:val="-5"/>
                <w:sz w:val="19"/>
              </w:rPr>
              <w:t>Ja</w:t>
            </w:r>
          </w:p>
          <w:p w14:paraId="77FEA543" w14:textId="77777777" w:rsidR="002B59AB" w:rsidRDefault="00B57AB1">
            <w:pPr>
              <w:pStyle w:val="TableParagraph"/>
              <w:numPr>
                <w:ilvl w:val="0"/>
                <w:numId w:val="56"/>
              </w:numPr>
              <w:tabs>
                <w:tab w:val="left" w:pos="478"/>
              </w:tabs>
              <w:spacing w:before="1" w:line="221" w:lineRule="exact"/>
              <w:ind w:left="478" w:hanging="370"/>
              <w:rPr>
                <w:sz w:val="19"/>
              </w:rPr>
            </w:pPr>
            <w:r>
              <w:rPr>
                <w:spacing w:val="-5"/>
                <w:sz w:val="19"/>
              </w:rPr>
              <w:t>Nee</w:t>
            </w:r>
          </w:p>
        </w:tc>
      </w:tr>
      <w:tr w:rsidR="002B59AB" w14:paraId="63D3051A" w14:textId="77777777">
        <w:trPr>
          <w:trHeight w:val="696"/>
        </w:trPr>
        <w:tc>
          <w:tcPr>
            <w:tcW w:w="602" w:type="dxa"/>
          </w:tcPr>
          <w:p w14:paraId="2D5890DE" w14:textId="77777777" w:rsidR="002B59AB" w:rsidRDefault="00B57AB1">
            <w:pPr>
              <w:pStyle w:val="TableParagraph"/>
              <w:spacing w:before="5"/>
              <w:ind w:left="48"/>
              <w:jc w:val="center"/>
              <w:rPr>
                <w:rFonts w:ascii="Times New Roman"/>
                <w:b/>
                <w:i/>
                <w:sz w:val="19"/>
              </w:rPr>
            </w:pPr>
            <w:r>
              <w:rPr>
                <w:rFonts w:ascii="Times New Roman"/>
                <w:b/>
                <w:i/>
                <w:spacing w:val="-4"/>
                <w:sz w:val="19"/>
              </w:rPr>
              <w:t>3.11</w:t>
            </w:r>
          </w:p>
        </w:tc>
        <w:tc>
          <w:tcPr>
            <w:tcW w:w="4937" w:type="dxa"/>
          </w:tcPr>
          <w:p w14:paraId="39BA511E" w14:textId="77777777" w:rsidR="002B59AB" w:rsidRDefault="00B57AB1">
            <w:pPr>
              <w:pStyle w:val="TableParagraph"/>
              <w:spacing w:before="2"/>
              <w:rPr>
                <w:sz w:val="19"/>
              </w:rPr>
            </w:pPr>
            <w:r>
              <w:rPr>
                <w:sz w:val="19"/>
              </w:rPr>
              <w:t>De netwerkswitches zijn compatible met de bestaande netwerkcomponenten</w:t>
            </w:r>
            <w:r>
              <w:rPr>
                <w:spacing w:val="-9"/>
                <w:sz w:val="19"/>
              </w:rPr>
              <w:t xml:space="preserve"> </w:t>
            </w:r>
            <w:r>
              <w:rPr>
                <w:sz w:val="19"/>
              </w:rPr>
              <w:t>en</w:t>
            </w:r>
            <w:r>
              <w:rPr>
                <w:spacing w:val="-11"/>
                <w:sz w:val="19"/>
              </w:rPr>
              <w:t xml:space="preserve"> </w:t>
            </w:r>
            <w:r>
              <w:rPr>
                <w:sz w:val="19"/>
              </w:rPr>
              <w:t>netwerkinfrastructuur</w:t>
            </w:r>
            <w:r>
              <w:rPr>
                <w:spacing w:val="-9"/>
                <w:sz w:val="19"/>
              </w:rPr>
              <w:t xml:space="preserve"> </w:t>
            </w:r>
            <w:r>
              <w:rPr>
                <w:sz w:val="19"/>
              </w:rPr>
              <w:t>van</w:t>
            </w:r>
            <w:r>
              <w:rPr>
                <w:spacing w:val="-9"/>
                <w:sz w:val="19"/>
              </w:rPr>
              <w:t xml:space="preserve"> </w:t>
            </w:r>
            <w:r>
              <w:rPr>
                <w:sz w:val="19"/>
              </w:rPr>
              <w:t>de</w:t>
            </w:r>
          </w:p>
          <w:p w14:paraId="3BC6B5C7" w14:textId="77777777" w:rsidR="002B59AB" w:rsidRDefault="00B57AB1">
            <w:pPr>
              <w:pStyle w:val="TableParagraph"/>
              <w:spacing w:line="210" w:lineRule="exact"/>
              <w:rPr>
                <w:sz w:val="19"/>
              </w:rPr>
            </w:pPr>
            <w:r>
              <w:rPr>
                <w:sz w:val="19"/>
              </w:rPr>
              <w:t>Opdrachtgever</w:t>
            </w:r>
            <w:r>
              <w:rPr>
                <w:spacing w:val="-7"/>
                <w:sz w:val="19"/>
              </w:rPr>
              <w:t xml:space="preserve"> </w:t>
            </w:r>
            <w:r>
              <w:rPr>
                <w:sz w:val="19"/>
              </w:rPr>
              <w:t>(zie</w:t>
            </w:r>
            <w:r>
              <w:rPr>
                <w:spacing w:val="-9"/>
                <w:sz w:val="19"/>
              </w:rPr>
              <w:t xml:space="preserve"> </w:t>
            </w:r>
            <w:r>
              <w:rPr>
                <w:sz w:val="19"/>
              </w:rPr>
              <w:t>bijlage</w:t>
            </w:r>
            <w:r>
              <w:rPr>
                <w:spacing w:val="-8"/>
                <w:sz w:val="19"/>
              </w:rPr>
              <w:t xml:space="preserve"> </w:t>
            </w:r>
            <w:r>
              <w:rPr>
                <w:spacing w:val="-5"/>
                <w:sz w:val="19"/>
              </w:rPr>
              <w:t>G).</w:t>
            </w:r>
          </w:p>
        </w:tc>
        <w:tc>
          <w:tcPr>
            <w:tcW w:w="3521" w:type="dxa"/>
          </w:tcPr>
          <w:p w14:paraId="513870E1" w14:textId="77777777" w:rsidR="002B59AB" w:rsidRDefault="00B57AB1">
            <w:pPr>
              <w:pStyle w:val="TableParagraph"/>
              <w:numPr>
                <w:ilvl w:val="0"/>
                <w:numId w:val="55"/>
              </w:numPr>
              <w:tabs>
                <w:tab w:val="left" w:pos="478"/>
              </w:tabs>
              <w:spacing w:before="1"/>
              <w:ind w:left="478" w:hanging="370"/>
              <w:rPr>
                <w:sz w:val="19"/>
              </w:rPr>
            </w:pPr>
            <w:r>
              <w:rPr>
                <w:spacing w:val="-5"/>
                <w:sz w:val="19"/>
              </w:rPr>
              <w:t>Ja</w:t>
            </w:r>
          </w:p>
          <w:p w14:paraId="7D4F3C8E" w14:textId="77777777" w:rsidR="002B59AB" w:rsidRDefault="00B57AB1">
            <w:pPr>
              <w:pStyle w:val="TableParagraph"/>
              <w:numPr>
                <w:ilvl w:val="0"/>
                <w:numId w:val="55"/>
              </w:numPr>
              <w:tabs>
                <w:tab w:val="left" w:pos="478"/>
              </w:tabs>
              <w:ind w:left="478" w:hanging="370"/>
              <w:rPr>
                <w:sz w:val="19"/>
              </w:rPr>
            </w:pPr>
            <w:r>
              <w:rPr>
                <w:spacing w:val="-5"/>
                <w:sz w:val="19"/>
              </w:rPr>
              <w:t>Nee</w:t>
            </w:r>
          </w:p>
        </w:tc>
      </w:tr>
      <w:tr w:rsidR="002B59AB" w14:paraId="49A66303" w14:textId="77777777">
        <w:trPr>
          <w:trHeight w:val="1391"/>
        </w:trPr>
        <w:tc>
          <w:tcPr>
            <w:tcW w:w="602" w:type="dxa"/>
          </w:tcPr>
          <w:p w14:paraId="3177977B" w14:textId="77777777" w:rsidR="002B59AB" w:rsidRDefault="00B57AB1">
            <w:pPr>
              <w:pStyle w:val="TableParagraph"/>
              <w:spacing w:before="5"/>
              <w:ind w:left="48"/>
              <w:jc w:val="center"/>
              <w:rPr>
                <w:rFonts w:ascii="Times New Roman"/>
                <w:b/>
                <w:i/>
                <w:sz w:val="19"/>
              </w:rPr>
            </w:pPr>
            <w:r>
              <w:rPr>
                <w:rFonts w:ascii="Times New Roman"/>
                <w:b/>
                <w:i/>
                <w:spacing w:val="-4"/>
                <w:sz w:val="19"/>
              </w:rPr>
              <w:t>3.12</w:t>
            </w:r>
          </w:p>
        </w:tc>
        <w:tc>
          <w:tcPr>
            <w:tcW w:w="4937" w:type="dxa"/>
          </w:tcPr>
          <w:p w14:paraId="53FB05C6" w14:textId="77777777" w:rsidR="002B59AB" w:rsidRDefault="00B57AB1">
            <w:pPr>
              <w:pStyle w:val="TableParagraph"/>
              <w:spacing w:before="1"/>
              <w:ind w:right="100"/>
              <w:rPr>
                <w:sz w:val="19"/>
              </w:rPr>
            </w:pPr>
            <w:r>
              <w:rPr>
                <w:sz w:val="19"/>
              </w:rPr>
              <w:t>De</w:t>
            </w:r>
            <w:r>
              <w:rPr>
                <w:spacing w:val="-8"/>
                <w:sz w:val="19"/>
              </w:rPr>
              <w:t xml:space="preserve"> </w:t>
            </w:r>
            <w:r>
              <w:rPr>
                <w:sz w:val="19"/>
              </w:rPr>
              <w:t>netwerkswitches</w:t>
            </w:r>
            <w:r>
              <w:rPr>
                <w:spacing w:val="-6"/>
                <w:sz w:val="19"/>
              </w:rPr>
              <w:t xml:space="preserve"> </w:t>
            </w:r>
            <w:r>
              <w:rPr>
                <w:sz w:val="19"/>
              </w:rPr>
              <w:t>(kunnen</w:t>
            </w:r>
            <w:r>
              <w:rPr>
                <w:spacing w:val="-7"/>
                <w:sz w:val="19"/>
              </w:rPr>
              <w:t xml:space="preserve"> </w:t>
            </w:r>
            <w:r>
              <w:rPr>
                <w:sz w:val="19"/>
              </w:rPr>
              <w:t>per</w:t>
            </w:r>
            <w:r>
              <w:rPr>
                <w:spacing w:val="-7"/>
                <w:sz w:val="19"/>
              </w:rPr>
              <w:t xml:space="preserve"> </w:t>
            </w:r>
            <w:r>
              <w:rPr>
                <w:sz w:val="19"/>
              </w:rPr>
              <w:t>switch)</w:t>
            </w:r>
            <w:r>
              <w:rPr>
                <w:spacing w:val="-7"/>
                <w:sz w:val="19"/>
              </w:rPr>
              <w:t xml:space="preserve"> </w:t>
            </w:r>
            <w:r>
              <w:rPr>
                <w:sz w:val="19"/>
              </w:rPr>
              <w:t>voldoende vermogen leveren voor het aansluiten van:</w:t>
            </w:r>
          </w:p>
          <w:p w14:paraId="601970B1" w14:textId="77777777" w:rsidR="002B59AB" w:rsidRDefault="00B57AB1">
            <w:pPr>
              <w:pStyle w:val="TableParagraph"/>
              <w:numPr>
                <w:ilvl w:val="0"/>
                <w:numId w:val="54"/>
              </w:numPr>
              <w:tabs>
                <w:tab w:val="left" w:pos="332"/>
              </w:tabs>
              <w:ind w:right="395" w:firstLine="0"/>
              <w:rPr>
                <w:sz w:val="19"/>
              </w:rPr>
            </w:pPr>
            <w:r>
              <w:rPr>
                <w:sz w:val="19"/>
              </w:rPr>
              <w:t>Maximaal</w:t>
            </w:r>
            <w:r>
              <w:rPr>
                <w:spacing w:val="-5"/>
                <w:sz w:val="19"/>
              </w:rPr>
              <w:t xml:space="preserve"> </w:t>
            </w:r>
            <w:r>
              <w:rPr>
                <w:sz w:val="19"/>
              </w:rPr>
              <w:t>91</w:t>
            </w:r>
            <w:r>
              <w:rPr>
                <w:spacing w:val="-6"/>
                <w:sz w:val="19"/>
              </w:rPr>
              <w:t xml:space="preserve"> </w:t>
            </w:r>
            <w:r>
              <w:rPr>
                <w:sz w:val="19"/>
              </w:rPr>
              <w:t>Aruba</w:t>
            </w:r>
            <w:r>
              <w:rPr>
                <w:spacing w:val="-3"/>
                <w:sz w:val="19"/>
              </w:rPr>
              <w:t xml:space="preserve"> </w:t>
            </w:r>
            <w:r>
              <w:rPr>
                <w:sz w:val="19"/>
              </w:rPr>
              <w:t>Wifi</w:t>
            </w:r>
            <w:r>
              <w:rPr>
                <w:spacing w:val="-5"/>
                <w:sz w:val="19"/>
              </w:rPr>
              <w:t xml:space="preserve"> </w:t>
            </w:r>
            <w:r>
              <w:rPr>
                <w:sz w:val="19"/>
              </w:rPr>
              <w:t>acces</w:t>
            </w:r>
            <w:r>
              <w:rPr>
                <w:spacing w:val="-3"/>
                <w:sz w:val="19"/>
              </w:rPr>
              <w:t xml:space="preserve"> </w:t>
            </w:r>
            <w:r>
              <w:rPr>
                <w:sz w:val="19"/>
              </w:rPr>
              <w:t>points</w:t>
            </w:r>
            <w:r>
              <w:rPr>
                <w:spacing w:val="-6"/>
                <w:sz w:val="19"/>
              </w:rPr>
              <w:t xml:space="preserve"> </w:t>
            </w:r>
            <w:r>
              <w:rPr>
                <w:sz w:val="19"/>
              </w:rPr>
              <w:t>locatie</w:t>
            </w:r>
            <w:r>
              <w:rPr>
                <w:spacing w:val="-6"/>
                <w:sz w:val="19"/>
              </w:rPr>
              <w:t xml:space="preserve"> </w:t>
            </w:r>
            <w:r>
              <w:rPr>
                <w:sz w:val="19"/>
              </w:rPr>
              <w:t>Den</w:t>
            </w:r>
            <w:r>
              <w:rPr>
                <w:spacing w:val="-5"/>
                <w:sz w:val="19"/>
              </w:rPr>
              <w:t xml:space="preserve"> </w:t>
            </w:r>
            <w:r>
              <w:rPr>
                <w:sz w:val="19"/>
              </w:rPr>
              <w:t>Haag van het type Aruba AP515, AP555, AP600 series;</w:t>
            </w:r>
          </w:p>
          <w:p w14:paraId="4B05287E" w14:textId="77777777" w:rsidR="002B59AB" w:rsidRDefault="00B57AB1">
            <w:pPr>
              <w:pStyle w:val="TableParagraph"/>
              <w:numPr>
                <w:ilvl w:val="0"/>
                <w:numId w:val="54"/>
              </w:numPr>
              <w:tabs>
                <w:tab w:val="left" w:pos="332"/>
              </w:tabs>
              <w:spacing w:line="231" w:lineRule="exact"/>
              <w:ind w:left="332" w:hanging="227"/>
              <w:rPr>
                <w:sz w:val="19"/>
              </w:rPr>
            </w:pPr>
            <w:r>
              <w:rPr>
                <w:sz w:val="19"/>
              </w:rPr>
              <w:t>Maximaal</w:t>
            </w:r>
            <w:r>
              <w:rPr>
                <w:spacing w:val="-6"/>
                <w:sz w:val="19"/>
              </w:rPr>
              <w:t xml:space="preserve"> </w:t>
            </w:r>
            <w:r>
              <w:rPr>
                <w:sz w:val="19"/>
              </w:rPr>
              <w:t>56</w:t>
            </w:r>
            <w:r>
              <w:rPr>
                <w:spacing w:val="-6"/>
                <w:sz w:val="19"/>
              </w:rPr>
              <w:t xml:space="preserve"> </w:t>
            </w:r>
            <w:r>
              <w:rPr>
                <w:sz w:val="19"/>
              </w:rPr>
              <w:t>Aruba</w:t>
            </w:r>
            <w:r>
              <w:rPr>
                <w:spacing w:val="-3"/>
                <w:sz w:val="19"/>
              </w:rPr>
              <w:t xml:space="preserve"> </w:t>
            </w:r>
            <w:r>
              <w:rPr>
                <w:sz w:val="19"/>
              </w:rPr>
              <w:t>Wifi</w:t>
            </w:r>
            <w:r>
              <w:rPr>
                <w:spacing w:val="-5"/>
                <w:sz w:val="19"/>
              </w:rPr>
              <w:t xml:space="preserve"> </w:t>
            </w:r>
            <w:r>
              <w:rPr>
                <w:sz w:val="19"/>
              </w:rPr>
              <w:t>acces</w:t>
            </w:r>
            <w:r>
              <w:rPr>
                <w:spacing w:val="-4"/>
                <w:sz w:val="19"/>
              </w:rPr>
              <w:t xml:space="preserve"> </w:t>
            </w:r>
            <w:r>
              <w:rPr>
                <w:sz w:val="19"/>
              </w:rPr>
              <w:t>points</w:t>
            </w:r>
            <w:r>
              <w:rPr>
                <w:spacing w:val="-7"/>
                <w:sz w:val="19"/>
              </w:rPr>
              <w:t xml:space="preserve"> </w:t>
            </w:r>
            <w:r>
              <w:rPr>
                <w:sz w:val="19"/>
              </w:rPr>
              <w:t>locatie</w:t>
            </w:r>
            <w:r>
              <w:rPr>
                <w:spacing w:val="-7"/>
                <w:sz w:val="19"/>
              </w:rPr>
              <w:t xml:space="preserve"> </w:t>
            </w:r>
            <w:r>
              <w:rPr>
                <w:sz w:val="19"/>
              </w:rPr>
              <w:t>Utrecht)</w:t>
            </w:r>
            <w:r>
              <w:rPr>
                <w:spacing w:val="-7"/>
                <w:sz w:val="19"/>
              </w:rPr>
              <w:t xml:space="preserve"> </w:t>
            </w:r>
            <w:r>
              <w:rPr>
                <w:spacing w:val="-5"/>
                <w:sz w:val="19"/>
              </w:rPr>
              <w:t>van</w:t>
            </w:r>
          </w:p>
          <w:p w14:paraId="1FEF3CB9" w14:textId="77777777" w:rsidR="002B59AB" w:rsidRDefault="00B57AB1">
            <w:pPr>
              <w:pStyle w:val="TableParagraph"/>
              <w:spacing w:line="211" w:lineRule="exact"/>
              <w:rPr>
                <w:sz w:val="19"/>
              </w:rPr>
            </w:pPr>
            <w:r>
              <w:rPr>
                <w:sz w:val="19"/>
              </w:rPr>
              <w:t>het</w:t>
            </w:r>
            <w:r>
              <w:rPr>
                <w:spacing w:val="-4"/>
                <w:sz w:val="19"/>
              </w:rPr>
              <w:t xml:space="preserve"> </w:t>
            </w:r>
            <w:r>
              <w:rPr>
                <w:sz w:val="19"/>
              </w:rPr>
              <w:t>type</w:t>
            </w:r>
            <w:r>
              <w:rPr>
                <w:spacing w:val="-6"/>
                <w:sz w:val="19"/>
              </w:rPr>
              <w:t xml:space="preserve"> </w:t>
            </w:r>
            <w:r>
              <w:rPr>
                <w:sz w:val="19"/>
              </w:rPr>
              <w:t>Aruba</w:t>
            </w:r>
            <w:r>
              <w:rPr>
                <w:spacing w:val="-4"/>
                <w:sz w:val="19"/>
              </w:rPr>
              <w:t xml:space="preserve"> </w:t>
            </w:r>
            <w:r>
              <w:rPr>
                <w:sz w:val="19"/>
              </w:rPr>
              <w:t>AP515,</w:t>
            </w:r>
            <w:r>
              <w:rPr>
                <w:spacing w:val="-5"/>
                <w:sz w:val="19"/>
              </w:rPr>
              <w:t xml:space="preserve"> </w:t>
            </w:r>
            <w:r>
              <w:rPr>
                <w:sz w:val="19"/>
              </w:rPr>
              <w:t>AP555,</w:t>
            </w:r>
            <w:r>
              <w:rPr>
                <w:spacing w:val="-6"/>
                <w:sz w:val="19"/>
              </w:rPr>
              <w:t xml:space="preserve"> </w:t>
            </w:r>
            <w:r>
              <w:rPr>
                <w:sz w:val="19"/>
              </w:rPr>
              <w:t>AP600</w:t>
            </w:r>
            <w:r>
              <w:rPr>
                <w:spacing w:val="-6"/>
                <w:sz w:val="19"/>
              </w:rPr>
              <w:t xml:space="preserve"> </w:t>
            </w:r>
            <w:r>
              <w:rPr>
                <w:spacing w:val="-2"/>
                <w:sz w:val="19"/>
              </w:rPr>
              <w:t>series;</w:t>
            </w:r>
          </w:p>
        </w:tc>
        <w:tc>
          <w:tcPr>
            <w:tcW w:w="3521" w:type="dxa"/>
          </w:tcPr>
          <w:p w14:paraId="37F93B9B" w14:textId="77777777" w:rsidR="002B59AB" w:rsidRDefault="00B57AB1">
            <w:pPr>
              <w:pStyle w:val="TableParagraph"/>
              <w:numPr>
                <w:ilvl w:val="0"/>
                <w:numId w:val="53"/>
              </w:numPr>
              <w:tabs>
                <w:tab w:val="left" w:pos="478"/>
              </w:tabs>
              <w:ind w:left="478" w:hanging="370"/>
              <w:rPr>
                <w:sz w:val="19"/>
              </w:rPr>
            </w:pPr>
            <w:r>
              <w:rPr>
                <w:spacing w:val="-5"/>
                <w:sz w:val="19"/>
              </w:rPr>
              <w:t>Ja</w:t>
            </w:r>
          </w:p>
          <w:p w14:paraId="6F707E33" w14:textId="77777777" w:rsidR="002B59AB" w:rsidRDefault="00B57AB1">
            <w:pPr>
              <w:pStyle w:val="TableParagraph"/>
              <w:numPr>
                <w:ilvl w:val="0"/>
                <w:numId w:val="53"/>
              </w:numPr>
              <w:tabs>
                <w:tab w:val="left" w:pos="478"/>
              </w:tabs>
              <w:spacing w:before="1"/>
              <w:ind w:left="478" w:hanging="370"/>
              <w:rPr>
                <w:sz w:val="19"/>
              </w:rPr>
            </w:pPr>
            <w:r>
              <w:rPr>
                <w:spacing w:val="-5"/>
                <w:sz w:val="19"/>
              </w:rPr>
              <w:t>Nee</w:t>
            </w:r>
          </w:p>
        </w:tc>
      </w:tr>
    </w:tbl>
    <w:p w14:paraId="0F3146EE" w14:textId="77777777" w:rsidR="002B59AB" w:rsidRDefault="002B59AB">
      <w:pPr>
        <w:rPr>
          <w:sz w:val="19"/>
        </w:rPr>
        <w:sectPr w:rsidR="002B59AB">
          <w:pgSz w:w="11910" w:h="16840"/>
          <w:pgMar w:top="1920" w:right="1200" w:bottom="1120" w:left="1300" w:header="0" w:footer="931" w:gutter="0"/>
          <w:cols w:space="720"/>
        </w:sectPr>
      </w:pPr>
    </w:p>
    <w:p w14:paraId="707ACDF5" w14:textId="77777777" w:rsidR="002B59AB" w:rsidRDefault="002B59AB">
      <w:pPr>
        <w:pStyle w:val="Plattetekst"/>
        <w:rPr>
          <w:rFonts w:ascii="Liberation Sans Narrow"/>
          <w:sz w:val="20"/>
        </w:rPr>
      </w:pPr>
    </w:p>
    <w:p w14:paraId="323C245E" w14:textId="77777777" w:rsidR="002B59AB" w:rsidRDefault="002B59AB">
      <w:pPr>
        <w:pStyle w:val="Plattetekst"/>
        <w:rPr>
          <w:rFonts w:ascii="Liberation Sans Narrow"/>
          <w:sz w:val="20"/>
        </w:rPr>
      </w:pPr>
    </w:p>
    <w:p w14:paraId="484C076F" w14:textId="77777777" w:rsidR="002B59AB" w:rsidRDefault="002B59AB">
      <w:pPr>
        <w:pStyle w:val="Plattetekst"/>
        <w:spacing w:before="207" w:after="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273556D7" w14:textId="77777777">
        <w:trPr>
          <w:trHeight w:val="1624"/>
        </w:trPr>
        <w:tc>
          <w:tcPr>
            <w:tcW w:w="602" w:type="dxa"/>
          </w:tcPr>
          <w:p w14:paraId="27C60CA3" w14:textId="77777777" w:rsidR="002B59AB" w:rsidRDefault="002B59AB">
            <w:pPr>
              <w:pStyle w:val="TableParagraph"/>
              <w:ind w:left="0"/>
              <w:rPr>
                <w:rFonts w:ascii="Times New Roman"/>
                <w:sz w:val="18"/>
              </w:rPr>
            </w:pPr>
          </w:p>
        </w:tc>
        <w:tc>
          <w:tcPr>
            <w:tcW w:w="4937" w:type="dxa"/>
          </w:tcPr>
          <w:p w14:paraId="73DF7E7C" w14:textId="77777777" w:rsidR="002B59AB" w:rsidRDefault="00B57AB1">
            <w:pPr>
              <w:pStyle w:val="TableParagraph"/>
              <w:numPr>
                <w:ilvl w:val="0"/>
                <w:numId w:val="52"/>
              </w:numPr>
              <w:tabs>
                <w:tab w:val="left" w:pos="332"/>
              </w:tabs>
              <w:spacing w:before="1"/>
              <w:ind w:right="214" w:firstLine="0"/>
              <w:rPr>
                <w:sz w:val="19"/>
              </w:rPr>
            </w:pPr>
            <w:r>
              <w:rPr>
                <w:sz w:val="19"/>
              </w:rPr>
              <w:t>40</w:t>
            </w:r>
            <w:r>
              <w:rPr>
                <w:spacing w:val="-6"/>
                <w:sz w:val="19"/>
              </w:rPr>
              <w:t xml:space="preserve"> </w:t>
            </w:r>
            <w:r>
              <w:rPr>
                <w:sz w:val="19"/>
              </w:rPr>
              <w:t>panelen,</w:t>
            </w:r>
            <w:r>
              <w:rPr>
                <w:spacing w:val="-5"/>
                <w:sz w:val="19"/>
              </w:rPr>
              <w:t xml:space="preserve"> </w:t>
            </w:r>
            <w:r>
              <w:rPr>
                <w:sz w:val="19"/>
              </w:rPr>
              <w:t>aansluiting</w:t>
            </w:r>
            <w:r>
              <w:rPr>
                <w:spacing w:val="-6"/>
                <w:sz w:val="19"/>
              </w:rPr>
              <w:t xml:space="preserve"> </w:t>
            </w:r>
            <w:r>
              <w:rPr>
                <w:sz w:val="19"/>
              </w:rPr>
              <w:t>via</w:t>
            </w:r>
            <w:r>
              <w:rPr>
                <w:spacing w:val="-3"/>
                <w:sz w:val="19"/>
              </w:rPr>
              <w:t xml:space="preserve"> </w:t>
            </w:r>
            <w:r>
              <w:rPr>
                <w:sz w:val="19"/>
              </w:rPr>
              <w:t>PoE</w:t>
            </w:r>
            <w:r>
              <w:rPr>
                <w:spacing w:val="-6"/>
                <w:sz w:val="19"/>
              </w:rPr>
              <w:t xml:space="preserve"> </w:t>
            </w:r>
            <w:r>
              <w:rPr>
                <w:sz w:val="19"/>
              </w:rPr>
              <w:t>met</w:t>
            </w:r>
            <w:r>
              <w:rPr>
                <w:spacing w:val="-5"/>
                <w:sz w:val="19"/>
              </w:rPr>
              <w:t xml:space="preserve"> </w:t>
            </w:r>
            <w:r>
              <w:rPr>
                <w:sz w:val="19"/>
              </w:rPr>
              <w:t>maximaal</w:t>
            </w:r>
            <w:r>
              <w:rPr>
                <w:spacing w:val="-5"/>
                <w:sz w:val="19"/>
              </w:rPr>
              <w:t xml:space="preserve"> </w:t>
            </w:r>
            <w:r>
              <w:rPr>
                <w:sz w:val="19"/>
              </w:rPr>
              <w:t>15,4W</w:t>
            </w:r>
            <w:r>
              <w:rPr>
                <w:spacing w:val="-6"/>
                <w:sz w:val="19"/>
              </w:rPr>
              <w:t xml:space="preserve"> </w:t>
            </w:r>
            <w:r>
              <w:rPr>
                <w:sz w:val="19"/>
              </w:rPr>
              <w:t>per paneel. Locatie Den Haag;</w:t>
            </w:r>
          </w:p>
          <w:p w14:paraId="600460DE" w14:textId="77777777" w:rsidR="002B59AB" w:rsidRDefault="00B57AB1">
            <w:pPr>
              <w:pStyle w:val="TableParagraph"/>
              <w:numPr>
                <w:ilvl w:val="0"/>
                <w:numId w:val="52"/>
              </w:numPr>
              <w:tabs>
                <w:tab w:val="left" w:pos="332"/>
              </w:tabs>
              <w:ind w:right="217" w:firstLine="0"/>
              <w:rPr>
                <w:sz w:val="19"/>
              </w:rPr>
            </w:pPr>
            <w:r>
              <w:rPr>
                <w:sz w:val="19"/>
              </w:rPr>
              <w:t>20</w:t>
            </w:r>
            <w:r>
              <w:rPr>
                <w:spacing w:val="-6"/>
                <w:sz w:val="19"/>
              </w:rPr>
              <w:t xml:space="preserve"> </w:t>
            </w:r>
            <w:r>
              <w:rPr>
                <w:sz w:val="19"/>
              </w:rPr>
              <w:t>panelen,</w:t>
            </w:r>
            <w:r>
              <w:rPr>
                <w:spacing w:val="-5"/>
                <w:sz w:val="19"/>
              </w:rPr>
              <w:t xml:space="preserve"> </w:t>
            </w:r>
            <w:r>
              <w:rPr>
                <w:sz w:val="19"/>
              </w:rPr>
              <w:t>aansluiting</w:t>
            </w:r>
            <w:r>
              <w:rPr>
                <w:spacing w:val="-6"/>
                <w:sz w:val="19"/>
              </w:rPr>
              <w:t xml:space="preserve"> </w:t>
            </w:r>
            <w:r>
              <w:rPr>
                <w:sz w:val="19"/>
              </w:rPr>
              <w:t>via</w:t>
            </w:r>
            <w:r>
              <w:rPr>
                <w:spacing w:val="-5"/>
                <w:sz w:val="19"/>
              </w:rPr>
              <w:t xml:space="preserve"> </w:t>
            </w:r>
            <w:r>
              <w:rPr>
                <w:sz w:val="19"/>
              </w:rPr>
              <w:t>PoE</w:t>
            </w:r>
            <w:r>
              <w:rPr>
                <w:spacing w:val="-7"/>
                <w:sz w:val="19"/>
              </w:rPr>
              <w:t xml:space="preserve"> </w:t>
            </w:r>
            <w:r>
              <w:rPr>
                <w:sz w:val="19"/>
              </w:rPr>
              <w:t>met</w:t>
            </w:r>
            <w:r>
              <w:rPr>
                <w:spacing w:val="-4"/>
                <w:sz w:val="19"/>
              </w:rPr>
              <w:t xml:space="preserve"> </w:t>
            </w:r>
            <w:r>
              <w:rPr>
                <w:sz w:val="19"/>
              </w:rPr>
              <w:t>maximaal</w:t>
            </w:r>
            <w:r>
              <w:rPr>
                <w:spacing w:val="-5"/>
                <w:sz w:val="19"/>
              </w:rPr>
              <w:t xml:space="preserve"> </w:t>
            </w:r>
            <w:r>
              <w:rPr>
                <w:sz w:val="19"/>
              </w:rPr>
              <w:t>15,4W</w:t>
            </w:r>
            <w:r>
              <w:rPr>
                <w:spacing w:val="-6"/>
                <w:sz w:val="19"/>
              </w:rPr>
              <w:t xml:space="preserve"> </w:t>
            </w:r>
            <w:r>
              <w:rPr>
                <w:sz w:val="19"/>
              </w:rPr>
              <w:t>per paneel. Locatie Utrecht.</w:t>
            </w:r>
          </w:p>
          <w:p w14:paraId="23050E60" w14:textId="77777777" w:rsidR="002B59AB" w:rsidRDefault="00B57AB1">
            <w:pPr>
              <w:pStyle w:val="TableParagraph"/>
              <w:spacing w:before="211" w:line="230" w:lineRule="atLeast"/>
              <w:rPr>
                <w:sz w:val="19"/>
              </w:rPr>
            </w:pPr>
            <w:r>
              <w:rPr>
                <w:sz w:val="19"/>
              </w:rPr>
              <w:t>De hierboven beschreven panelen en access points zullen verspreid</w:t>
            </w:r>
            <w:r>
              <w:rPr>
                <w:spacing w:val="-6"/>
                <w:sz w:val="19"/>
              </w:rPr>
              <w:t xml:space="preserve"> </w:t>
            </w:r>
            <w:r>
              <w:rPr>
                <w:sz w:val="19"/>
              </w:rPr>
              <w:t>worden</w:t>
            </w:r>
            <w:r>
              <w:rPr>
                <w:spacing w:val="-8"/>
                <w:sz w:val="19"/>
              </w:rPr>
              <w:t xml:space="preserve"> </w:t>
            </w:r>
            <w:r>
              <w:rPr>
                <w:sz w:val="19"/>
              </w:rPr>
              <w:t>aangesloten</w:t>
            </w:r>
            <w:r>
              <w:rPr>
                <w:spacing w:val="-8"/>
                <w:sz w:val="19"/>
              </w:rPr>
              <w:t xml:space="preserve"> </w:t>
            </w:r>
            <w:r>
              <w:rPr>
                <w:sz w:val="19"/>
              </w:rPr>
              <w:t>op</w:t>
            </w:r>
            <w:r>
              <w:rPr>
                <w:spacing w:val="-6"/>
                <w:sz w:val="19"/>
              </w:rPr>
              <w:t xml:space="preserve"> </w:t>
            </w:r>
            <w:r>
              <w:rPr>
                <w:sz w:val="19"/>
              </w:rPr>
              <w:t>de</w:t>
            </w:r>
            <w:r>
              <w:rPr>
                <w:spacing w:val="-7"/>
                <w:sz w:val="19"/>
              </w:rPr>
              <w:t xml:space="preserve"> </w:t>
            </w:r>
            <w:r>
              <w:rPr>
                <w:sz w:val="19"/>
              </w:rPr>
              <w:t>verschillende</w:t>
            </w:r>
            <w:r>
              <w:rPr>
                <w:spacing w:val="-7"/>
                <w:sz w:val="19"/>
              </w:rPr>
              <w:t xml:space="preserve"> </w:t>
            </w:r>
            <w:r>
              <w:rPr>
                <w:sz w:val="19"/>
              </w:rPr>
              <w:t>switches.</w:t>
            </w:r>
          </w:p>
        </w:tc>
        <w:tc>
          <w:tcPr>
            <w:tcW w:w="3521" w:type="dxa"/>
          </w:tcPr>
          <w:p w14:paraId="140537AB" w14:textId="77777777" w:rsidR="002B59AB" w:rsidRDefault="002B59AB">
            <w:pPr>
              <w:pStyle w:val="TableParagraph"/>
              <w:ind w:left="0"/>
              <w:rPr>
                <w:rFonts w:ascii="Times New Roman"/>
                <w:sz w:val="18"/>
              </w:rPr>
            </w:pPr>
          </w:p>
        </w:tc>
      </w:tr>
      <w:tr w:rsidR="002B59AB" w14:paraId="50D869F5" w14:textId="77777777">
        <w:trPr>
          <w:trHeight w:val="695"/>
        </w:trPr>
        <w:tc>
          <w:tcPr>
            <w:tcW w:w="602" w:type="dxa"/>
          </w:tcPr>
          <w:p w14:paraId="44514707" w14:textId="77777777" w:rsidR="002B59AB" w:rsidRDefault="00B57AB1">
            <w:pPr>
              <w:pStyle w:val="TableParagraph"/>
              <w:spacing w:before="5"/>
              <w:ind w:left="48"/>
              <w:jc w:val="center"/>
              <w:rPr>
                <w:rFonts w:ascii="Times New Roman"/>
                <w:b/>
                <w:i/>
                <w:sz w:val="19"/>
              </w:rPr>
            </w:pPr>
            <w:r>
              <w:rPr>
                <w:rFonts w:ascii="Times New Roman"/>
                <w:b/>
                <w:i/>
                <w:spacing w:val="-4"/>
                <w:sz w:val="19"/>
              </w:rPr>
              <w:t>3.13</w:t>
            </w:r>
          </w:p>
        </w:tc>
        <w:tc>
          <w:tcPr>
            <w:tcW w:w="4937" w:type="dxa"/>
          </w:tcPr>
          <w:p w14:paraId="7D1EB7F9" w14:textId="77777777" w:rsidR="002B59AB" w:rsidRDefault="00B57AB1">
            <w:pPr>
              <w:pStyle w:val="TableParagraph"/>
              <w:spacing w:before="1"/>
              <w:rPr>
                <w:sz w:val="19"/>
              </w:rPr>
            </w:pPr>
            <w:r>
              <w:rPr>
                <w:sz w:val="19"/>
              </w:rPr>
              <w:t>De</w:t>
            </w:r>
            <w:r>
              <w:rPr>
                <w:spacing w:val="-6"/>
                <w:sz w:val="19"/>
              </w:rPr>
              <w:t xml:space="preserve"> </w:t>
            </w:r>
            <w:r>
              <w:rPr>
                <w:sz w:val="19"/>
              </w:rPr>
              <w:t>netwerkswitches</w:t>
            </w:r>
            <w:r>
              <w:rPr>
                <w:spacing w:val="-5"/>
                <w:sz w:val="19"/>
              </w:rPr>
              <w:t xml:space="preserve"> </w:t>
            </w:r>
            <w:r>
              <w:rPr>
                <w:sz w:val="19"/>
              </w:rPr>
              <w:t>in</w:t>
            </w:r>
            <w:r>
              <w:rPr>
                <w:spacing w:val="-5"/>
                <w:sz w:val="19"/>
              </w:rPr>
              <w:t xml:space="preserve"> </w:t>
            </w:r>
            <w:r>
              <w:rPr>
                <w:sz w:val="19"/>
              </w:rPr>
              <w:t>zowel</w:t>
            </w:r>
            <w:r>
              <w:rPr>
                <w:spacing w:val="-5"/>
                <w:sz w:val="19"/>
              </w:rPr>
              <w:t xml:space="preserve"> </w:t>
            </w:r>
            <w:r>
              <w:rPr>
                <w:sz w:val="19"/>
              </w:rPr>
              <w:t>de</w:t>
            </w:r>
            <w:r>
              <w:rPr>
                <w:spacing w:val="-6"/>
                <w:sz w:val="19"/>
              </w:rPr>
              <w:t xml:space="preserve"> </w:t>
            </w:r>
            <w:r>
              <w:rPr>
                <w:sz w:val="19"/>
              </w:rPr>
              <w:t>access-,</w:t>
            </w:r>
            <w:r>
              <w:rPr>
                <w:spacing w:val="-5"/>
                <w:sz w:val="19"/>
              </w:rPr>
              <w:t xml:space="preserve"> </w:t>
            </w:r>
            <w:r>
              <w:rPr>
                <w:sz w:val="19"/>
              </w:rPr>
              <w:t>server-</w:t>
            </w:r>
            <w:r>
              <w:rPr>
                <w:spacing w:val="-6"/>
                <w:sz w:val="19"/>
              </w:rPr>
              <w:t xml:space="preserve"> </w:t>
            </w:r>
            <w:r>
              <w:rPr>
                <w:sz w:val="19"/>
              </w:rPr>
              <w:t>als</w:t>
            </w:r>
            <w:r>
              <w:rPr>
                <w:spacing w:val="-5"/>
                <w:sz w:val="19"/>
              </w:rPr>
              <w:t xml:space="preserve"> </w:t>
            </w:r>
            <w:r>
              <w:rPr>
                <w:sz w:val="19"/>
              </w:rPr>
              <w:t>corelaag zullen</w:t>
            </w:r>
            <w:r>
              <w:rPr>
                <w:spacing w:val="-6"/>
                <w:sz w:val="19"/>
              </w:rPr>
              <w:t xml:space="preserve"> </w:t>
            </w:r>
            <w:r>
              <w:rPr>
                <w:sz w:val="19"/>
              </w:rPr>
              <w:t>worden</w:t>
            </w:r>
            <w:r>
              <w:rPr>
                <w:spacing w:val="-5"/>
                <w:sz w:val="19"/>
              </w:rPr>
              <w:t xml:space="preserve"> </w:t>
            </w:r>
            <w:r>
              <w:rPr>
                <w:sz w:val="19"/>
              </w:rPr>
              <w:t>geïntegreerd</w:t>
            </w:r>
            <w:r>
              <w:rPr>
                <w:spacing w:val="-4"/>
                <w:sz w:val="19"/>
              </w:rPr>
              <w:t xml:space="preserve"> </w:t>
            </w:r>
            <w:r>
              <w:rPr>
                <w:sz w:val="19"/>
              </w:rPr>
              <w:t>in</w:t>
            </w:r>
            <w:r>
              <w:rPr>
                <w:spacing w:val="-7"/>
                <w:sz w:val="19"/>
              </w:rPr>
              <w:t xml:space="preserve"> </w:t>
            </w:r>
            <w:r>
              <w:rPr>
                <w:sz w:val="19"/>
              </w:rPr>
              <w:t>een</w:t>
            </w:r>
            <w:r>
              <w:rPr>
                <w:spacing w:val="-6"/>
                <w:sz w:val="19"/>
              </w:rPr>
              <w:t xml:space="preserve"> </w:t>
            </w:r>
            <w:r>
              <w:rPr>
                <w:sz w:val="19"/>
              </w:rPr>
              <w:t>stack</w:t>
            </w:r>
            <w:r>
              <w:rPr>
                <w:spacing w:val="-7"/>
                <w:sz w:val="19"/>
              </w:rPr>
              <w:t xml:space="preserve"> </w:t>
            </w:r>
            <w:r>
              <w:rPr>
                <w:sz w:val="19"/>
              </w:rPr>
              <w:t>voor</w:t>
            </w:r>
            <w:r>
              <w:rPr>
                <w:spacing w:val="-6"/>
                <w:sz w:val="19"/>
              </w:rPr>
              <w:t xml:space="preserve"> </w:t>
            </w:r>
            <w:r>
              <w:rPr>
                <w:sz w:val="19"/>
              </w:rPr>
              <w:t>zowel</w:t>
            </w:r>
            <w:r>
              <w:rPr>
                <w:spacing w:val="-6"/>
                <w:sz w:val="19"/>
              </w:rPr>
              <w:t xml:space="preserve"> </w:t>
            </w:r>
            <w:r>
              <w:rPr>
                <w:sz w:val="19"/>
              </w:rPr>
              <w:t>data</w:t>
            </w:r>
            <w:r>
              <w:rPr>
                <w:spacing w:val="-6"/>
                <w:sz w:val="19"/>
              </w:rPr>
              <w:t xml:space="preserve"> </w:t>
            </w:r>
            <w:r>
              <w:rPr>
                <w:spacing w:val="-5"/>
                <w:sz w:val="19"/>
              </w:rPr>
              <w:t>als</w:t>
            </w:r>
          </w:p>
          <w:p w14:paraId="1E84C2E5" w14:textId="77777777" w:rsidR="002B59AB" w:rsidRDefault="00B57AB1">
            <w:pPr>
              <w:pStyle w:val="TableParagraph"/>
              <w:spacing w:line="210" w:lineRule="exact"/>
              <w:rPr>
                <w:sz w:val="19"/>
              </w:rPr>
            </w:pPr>
            <w:r>
              <w:rPr>
                <w:spacing w:val="-2"/>
                <w:sz w:val="19"/>
              </w:rPr>
              <w:t>power.</w:t>
            </w:r>
          </w:p>
        </w:tc>
        <w:tc>
          <w:tcPr>
            <w:tcW w:w="3521" w:type="dxa"/>
          </w:tcPr>
          <w:p w14:paraId="66359358" w14:textId="77777777" w:rsidR="002B59AB" w:rsidRDefault="00B57AB1">
            <w:pPr>
              <w:pStyle w:val="TableParagraph"/>
              <w:numPr>
                <w:ilvl w:val="0"/>
                <w:numId w:val="51"/>
              </w:numPr>
              <w:tabs>
                <w:tab w:val="left" w:pos="478"/>
              </w:tabs>
              <w:ind w:left="478" w:hanging="370"/>
              <w:rPr>
                <w:sz w:val="19"/>
              </w:rPr>
            </w:pPr>
            <w:r>
              <w:rPr>
                <w:spacing w:val="-5"/>
                <w:sz w:val="19"/>
              </w:rPr>
              <w:t>Ja</w:t>
            </w:r>
          </w:p>
          <w:p w14:paraId="3062941A" w14:textId="77777777" w:rsidR="002B59AB" w:rsidRDefault="00B57AB1">
            <w:pPr>
              <w:pStyle w:val="TableParagraph"/>
              <w:numPr>
                <w:ilvl w:val="0"/>
                <w:numId w:val="51"/>
              </w:numPr>
              <w:tabs>
                <w:tab w:val="left" w:pos="478"/>
              </w:tabs>
              <w:spacing w:before="1"/>
              <w:ind w:left="478" w:hanging="370"/>
              <w:rPr>
                <w:sz w:val="19"/>
              </w:rPr>
            </w:pPr>
            <w:r>
              <w:rPr>
                <w:spacing w:val="-5"/>
                <w:sz w:val="19"/>
              </w:rPr>
              <w:t>Nee</w:t>
            </w:r>
          </w:p>
        </w:tc>
      </w:tr>
      <w:tr w:rsidR="002B59AB" w14:paraId="37B749F3" w14:textId="77777777">
        <w:trPr>
          <w:trHeight w:val="696"/>
        </w:trPr>
        <w:tc>
          <w:tcPr>
            <w:tcW w:w="602" w:type="dxa"/>
          </w:tcPr>
          <w:p w14:paraId="1965C4E8" w14:textId="77777777" w:rsidR="002B59AB" w:rsidRDefault="00B57AB1">
            <w:pPr>
              <w:pStyle w:val="TableParagraph"/>
              <w:spacing w:before="5"/>
              <w:ind w:left="48"/>
              <w:jc w:val="center"/>
              <w:rPr>
                <w:rFonts w:ascii="Times New Roman"/>
                <w:b/>
                <w:i/>
                <w:sz w:val="19"/>
              </w:rPr>
            </w:pPr>
            <w:r>
              <w:rPr>
                <w:rFonts w:ascii="Times New Roman"/>
                <w:b/>
                <w:i/>
                <w:spacing w:val="-4"/>
                <w:sz w:val="19"/>
              </w:rPr>
              <w:t>3.14</w:t>
            </w:r>
          </w:p>
        </w:tc>
        <w:tc>
          <w:tcPr>
            <w:tcW w:w="4937" w:type="dxa"/>
          </w:tcPr>
          <w:p w14:paraId="703FB725" w14:textId="77777777" w:rsidR="002B59AB" w:rsidRDefault="00B57AB1">
            <w:pPr>
              <w:pStyle w:val="TableParagraph"/>
              <w:spacing w:before="1"/>
              <w:ind w:right="100"/>
              <w:rPr>
                <w:sz w:val="19"/>
              </w:rPr>
            </w:pPr>
            <w:r>
              <w:rPr>
                <w:sz w:val="19"/>
              </w:rPr>
              <w:t>Als</w:t>
            </w:r>
            <w:r>
              <w:rPr>
                <w:spacing w:val="-6"/>
                <w:sz w:val="19"/>
              </w:rPr>
              <w:t xml:space="preserve"> </w:t>
            </w:r>
            <w:r>
              <w:rPr>
                <w:sz w:val="19"/>
              </w:rPr>
              <w:t>een</w:t>
            </w:r>
            <w:r>
              <w:rPr>
                <w:spacing w:val="-5"/>
                <w:sz w:val="19"/>
              </w:rPr>
              <w:t xml:space="preserve"> </w:t>
            </w:r>
            <w:r>
              <w:rPr>
                <w:sz w:val="19"/>
              </w:rPr>
              <w:t>netwerkswitch</w:t>
            </w:r>
            <w:r>
              <w:rPr>
                <w:spacing w:val="-5"/>
                <w:sz w:val="19"/>
              </w:rPr>
              <w:t xml:space="preserve"> </w:t>
            </w:r>
            <w:r>
              <w:rPr>
                <w:sz w:val="19"/>
              </w:rPr>
              <w:t>uitvalt,</w:t>
            </w:r>
            <w:r>
              <w:rPr>
                <w:spacing w:val="-7"/>
                <w:sz w:val="19"/>
              </w:rPr>
              <w:t xml:space="preserve"> </w:t>
            </w:r>
            <w:r>
              <w:rPr>
                <w:sz w:val="19"/>
              </w:rPr>
              <w:t>mag</w:t>
            </w:r>
            <w:r>
              <w:rPr>
                <w:spacing w:val="-6"/>
                <w:sz w:val="19"/>
              </w:rPr>
              <w:t xml:space="preserve"> </w:t>
            </w:r>
            <w:r>
              <w:rPr>
                <w:sz w:val="19"/>
              </w:rPr>
              <w:t>dit</w:t>
            </w:r>
            <w:r>
              <w:rPr>
                <w:spacing w:val="-5"/>
                <w:sz w:val="19"/>
              </w:rPr>
              <w:t xml:space="preserve"> </w:t>
            </w:r>
            <w:r>
              <w:rPr>
                <w:sz w:val="19"/>
              </w:rPr>
              <w:t>geen</w:t>
            </w:r>
            <w:r>
              <w:rPr>
                <w:spacing w:val="-5"/>
                <w:sz w:val="19"/>
              </w:rPr>
              <w:t xml:space="preserve"> </w:t>
            </w:r>
            <w:r>
              <w:rPr>
                <w:sz w:val="19"/>
              </w:rPr>
              <w:t>invloed</w:t>
            </w:r>
            <w:r>
              <w:rPr>
                <w:spacing w:val="-5"/>
                <w:sz w:val="19"/>
              </w:rPr>
              <w:t xml:space="preserve"> </w:t>
            </w:r>
            <w:r>
              <w:rPr>
                <w:sz w:val="19"/>
              </w:rPr>
              <w:t>hebben op de continuïteit van de dienstverlening van andere</w:t>
            </w:r>
          </w:p>
          <w:p w14:paraId="5761EF7D" w14:textId="77777777" w:rsidR="002B59AB" w:rsidRDefault="00B57AB1">
            <w:pPr>
              <w:pStyle w:val="TableParagraph"/>
              <w:spacing w:line="211" w:lineRule="exact"/>
              <w:rPr>
                <w:sz w:val="19"/>
              </w:rPr>
            </w:pPr>
            <w:r>
              <w:rPr>
                <w:sz w:val="19"/>
              </w:rPr>
              <w:t>netwerkswitches</w:t>
            </w:r>
            <w:r>
              <w:rPr>
                <w:spacing w:val="-6"/>
                <w:sz w:val="19"/>
              </w:rPr>
              <w:t xml:space="preserve"> </w:t>
            </w:r>
            <w:r>
              <w:rPr>
                <w:sz w:val="19"/>
              </w:rPr>
              <w:t>in</w:t>
            </w:r>
            <w:r>
              <w:rPr>
                <w:spacing w:val="-6"/>
                <w:sz w:val="19"/>
              </w:rPr>
              <w:t xml:space="preserve"> </w:t>
            </w:r>
            <w:r>
              <w:rPr>
                <w:sz w:val="19"/>
              </w:rPr>
              <w:t>dezelfde</w:t>
            </w:r>
            <w:r>
              <w:rPr>
                <w:spacing w:val="-7"/>
                <w:sz w:val="19"/>
              </w:rPr>
              <w:t xml:space="preserve"> </w:t>
            </w:r>
            <w:r>
              <w:rPr>
                <w:sz w:val="19"/>
              </w:rPr>
              <w:t>stack</w:t>
            </w:r>
            <w:r>
              <w:rPr>
                <w:spacing w:val="-6"/>
                <w:sz w:val="19"/>
              </w:rPr>
              <w:t xml:space="preserve"> </w:t>
            </w:r>
            <w:r>
              <w:rPr>
                <w:sz w:val="19"/>
              </w:rPr>
              <w:t>of</w:t>
            </w:r>
            <w:r>
              <w:rPr>
                <w:spacing w:val="-7"/>
                <w:sz w:val="19"/>
              </w:rPr>
              <w:t xml:space="preserve"> </w:t>
            </w:r>
            <w:r>
              <w:rPr>
                <w:sz w:val="19"/>
              </w:rPr>
              <w:t>een</w:t>
            </w:r>
            <w:r>
              <w:rPr>
                <w:spacing w:val="-6"/>
                <w:sz w:val="19"/>
              </w:rPr>
              <w:t xml:space="preserve"> </w:t>
            </w:r>
            <w:r>
              <w:rPr>
                <w:sz w:val="19"/>
              </w:rPr>
              <w:t>andere</w:t>
            </w:r>
            <w:r>
              <w:rPr>
                <w:spacing w:val="-6"/>
                <w:sz w:val="19"/>
              </w:rPr>
              <w:t xml:space="preserve"> </w:t>
            </w:r>
            <w:r>
              <w:rPr>
                <w:spacing w:val="-2"/>
                <w:sz w:val="19"/>
              </w:rPr>
              <w:t>stack.</w:t>
            </w:r>
          </w:p>
        </w:tc>
        <w:tc>
          <w:tcPr>
            <w:tcW w:w="3521" w:type="dxa"/>
          </w:tcPr>
          <w:p w14:paraId="632D81B9" w14:textId="77777777" w:rsidR="002B59AB" w:rsidRDefault="00B57AB1">
            <w:pPr>
              <w:pStyle w:val="TableParagraph"/>
              <w:numPr>
                <w:ilvl w:val="0"/>
                <w:numId w:val="50"/>
              </w:numPr>
              <w:tabs>
                <w:tab w:val="left" w:pos="478"/>
              </w:tabs>
              <w:ind w:left="478" w:hanging="370"/>
              <w:rPr>
                <w:sz w:val="19"/>
              </w:rPr>
            </w:pPr>
            <w:r>
              <w:rPr>
                <w:spacing w:val="-5"/>
                <w:sz w:val="19"/>
              </w:rPr>
              <w:t>Ja</w:t>
            </w:r>
          </w:p>
          <w:p w14:paraId="63D684F3" w14:textId="77777777" w:rsidR="002B59AB" w:rsidRDefault="00B57AB1">
            <w:pPr>
              <w:pStyle w:val="TableParagraph"/>
              <w:numPr>
                <w:ilvl w:val="0"/>
                <w:numId w:val="50"/>
              </w:numPr>
              <w:tabs>
                <w:tab w:val="left" w:pos="478"/>
              </w:tabs>
              <w:spacing w:before="1"/>
              <w:ind w:left="478" w:hanging="370"/>
              <w:rPr>
                <w:sz w:val="19"/>
              </w:rPr>
            </w:pPr>
            <w:r>
              <w:rPr>
                <w:spacing w:val="-5"/>
                <w:sz w:val="19"/>
              </w:rPr>
              <w:t>Nee</w:t>
            </w:r>
          </w:p>
        </w:tc>
      </w:tr>
      <w:tr w:rsidR="002B59AB" w14:paraId="773087EF" w14:textId="77777777">
        <w:trPr>
          <w:trHeight w:val="928"/>
        </w:trPr>
        <w:tc>
          <w:tcPr>
            <w:tcW w:w="602" w:type="dxa"/>
          </w:tcPr>
          <w:p w14:paraId="0D9CC9CB" w14:textId="77777777" w:rsidR="002B59AB" w:rsidRDefault="00B57AB1">
            <w:pPr>
              <w:pStyle w:val="TableParagraph"/>
              <w:spacing w:before="5"/>
              <w:ind w:left="48"/>
              <w:jc w:val="center"/>
              <w:rPr>
                <w:rFonts w:ascii="Times New Roman"/>
                <w:b/>
                <w:i/>
                <w:sz w:val="19"/>
              </w:rPr>
            </w:pPr>
            <w:r>
              <w:rPr>
                <w:rFonts w:ascii="Times New Roman"/>
                <w:b/>
                <w:i/>
                <w:spacing w:val="-4"/>
                <w:sz w:val="19"/>
              </w:rPr>
              <w:t>3.15</w:t>
            </w:r>
          </w:p>
        </w:tc>
        <w:tc>
          <w:tcPr>
            <w:tcW w:w="4937" w:type="dxa"/>
          </w:tcPr>
          <w:p w14:paraId="52F63468" w14:textId="77777777" w:rsidR="002B59AB" w:rsidRDefault="00B57AB1">
            <w:pPr>
              <w:pStyle w:val="TableParagraph"/>
              <w:spacing w:before="1"/>
              <w:ind w:right="251"/>
              <w:rPr>
                <w:sz w:val="19"/>
              </w:rPr>
            </w:pPr>
            <w:r>
              <w:rPr>
                <w:sz w:val="19"/>
              </w:rPr>
              <w:t>Bij het (terug)plaatsen en operationeel maken van een netwerkswitch</w:t>
            </w:r>
            <w:r>
              <w:rPr>
                <w:spacing w:val="-5"/>
                <w:sz w:val="19"/>
              </w:rPr>
              <w:t xml:space="preserve"> </w:t>
            </w:r>
            <w:r>
              <w:rPr>
                <w:sz w:val="19"/>
              </w:rPr>
              <w:t>in</w:t>
            </w:r>
            <w:r>
              <w:rPr>
                <w:spacing w:val="-5"/>
                <w:sz w:val="19"/>
              </w:rPr>
              <w:t xml:space="preserve"> </w:t>
            </w:r>
            <w:r>
              <w:rPr>
                <w:sz w:val="19"/>
              </w:rPr>
              <w:t>de</w:t>
            </w:r>
            <w:r>
              <w:rPr>
                <w:spacing w:val="-6"/>
                <w:sz w:val="19"/>
              </w:rPr>
              <w:t xml:space="preserve"> </w:t>
            </w:r>
            <w:r>
              <w:rPr>
                <w:sz w:val="19"/>
              </w:rPr>
              <w:t>stack</w:t>
            </w:r>
            <w:r>
              <w:rPr>
                <w:spacing w:val="-6"/>
                <w:sz w:val="19"/>
              </w:rPr>
              <w:t xml:space="preserve"> </w:t>
            </w:r>
            <w:r>
              <w:rPr>
                <w:sz w:val="19"/>
              </w:rPr>
              <w:t>mag</w:t>
            </w:r>
            <w:r>
              <w:rPr>
                <w:spacing w:val="-6"/>
                <w:sz w:val="19"/>
              </w:rPr>
              <w:t xml:space="preserve"> </w:t>
            </w:r>
            <w:r>
              <w:rPr>
                <w:sz w:val="19"/>
              </w:rPr>
              <w:t>dit</w:t>
            </w:r>
            <w:r>
              <w:rPr>
                <w:spacing w:val="-5"/>
                <w:sz w:val="19"/>
              </w:rPr>
              <w:t xml:space="preserve"> </w:t>
            </w:r>
            <w:r>
              <w:rPr>
                <w:sz w:val="19"/>
              </w:rPr>
              <w:t>geen</w:t>
            </w:r>
            <w:r>
              <w:rPr>
                <w:spacing w:val="-5"/>
                <w:sz w:val="19"/>
              </w:rPr>
              <w:t xml:space="preserve"> </w:t>
            </w:r>
            <w:r>
              <w:rPr>
                <w:sz w:val="19"/>
              </w:rPr>
              <w:t>invloed</w:t>
            </w:r>
            <w:r>
              <w:rPr>
                <w:spacing w:val="-5"/>
                <w:sz w:val="19"/>
              </w:rPr>
              <w:t xml:space="preserve"> </w:t>
            </w:r>
            <w:r>
              <w:rPr>
                <w:sz w:val="19"/>
              </w:rPr>
              <w:t>hebben</w:t>
            </w:r>
            <w:r>
              <w:rPr>
                <w:spacing w:val="-5"/>
                <w:sz w:val="19"/>
              </w:rPr>
              <w:t xml:space="preserve"> </w:t>
            </w:r>
            <w:r>
              <w:rPr>
                <w:sz w:val="19"/>
              </w:rPr>
              <w:t>op de continuïteit van de dienstverlening van andere</w:t>
            </w:r>
          </w:p>
          <w:p w14:paraId="4A455472" w14:textId="77777777" w:rsidR="002B59AB" w:rsidRDefault="00B57AB1">
            <w:pPr>
              <w:pStyle w:val="TableParagraph"/>
              <w:spacing w:line="211" w:lineRule="exact"/>
              <w:rPr>
                <w:sz w:val="19"/>
              </w:rPr>
            </w:pPr>
            <w:r>
              <w:rPr>
                <w:sz w:val="19"/>
              </w:rPr>
              <w:t>netwerkswitches</w:t>
            </w:r>
            <w:r>
              <w:rPr>
                <w:spacing w:val="-6"/>
                <w:sz w:val="19"/>
              </w:rPr>
              <w:t xml:space="preserve"> </w:t>
            </w:r>
            <w:r>
              <w:rPr>
                <w:sz w:val="19"/>
              </w:rPr>
              <w:t>in</w:t>
            </w:r>
            <w:r>
              <w:rPr>
                <w:spacing w:val="-6"/>
                <w:sz w:val="19"/>
              </w:rPr>
              <w:t xml:space="preserve"> </w:t>
            </w:r>
            <w:r>
              <w:rPr>
                <w:sz w:val="19"/>
              </w:rPr>
              <w:t>dezelfde</w:t>
            </w:r>
            <w:r>
              <w:rPr>
                <w:spacing w:val="-7"/>
                <w:sz w:val="19"/>
              </w:rPr>
              <w:t xml:space="preserve"> </w:t>
            </w:r>
            <w:r>
              <w:rPr>
                <w:sz w:val="19"/>
              </w:rPr>
              <w:t>stack</w:t>
            </w:r>
            <w:r>
              <w:rPr>
                <w:spacing w:val="-6"/>
                <w:sz w:val="19"/>
              </w:rPr>
              <w:t xml:space="preserve"> </w:t>
            </w:r>
            <w:r>
              <w:rPr>
                <w:sz w:val="19"/>
              </w:rPr>
              <w:t>of</w:t>
            </w:r>
            <w:r>
              <w:rPr>
                <w:spacing w:val="-7"/>
                <w:sz w:val="19"/>
              </w:rPr>
              <w:t xml:space="preserve"> </w:t>
            </w:r>
            <w:r>
              <w:rPr>
                <w:sz w:val="19"/>
              </w:rPr>
              <w:t>een</w:t>
            </w:r>
            <w:r>
              <w:rPr>
                <w:spacing w:val="-6"/>
                <w:sz w:val="19"/>
              </w:rPr>
              <w:t xml:space="preserve"> </w:t>
            </w:r>
            <w:r>
              <w:rPr>
                <w:sz w:val="19"/>
              </w:rPr>
              <w:t>andere</w:t>
            </w:r>
            <w:r>
              <w:rPr>
                <w:spacing w:val="-6"/>
                <w:sz w:val="19"/>
              </w:rPr>
              <w:t xml:space="preserve"> </w:t>
            </w:r>
            <w:r>
              <w:rPr>
                <w:spacing w:val="-2"/>
                <w:sz w:val="19"/>
              </w:rPr>
              <w:t>stack.</w:t>
            </w:r>
          </w:p>
        </w:tc>
        <w:tc>
          <w:tcPr>
            <w:tcW w:w="3521" w:type="dxa"/>
          </w:tcPr>
          <w:p w14:paraId="60C56B02" w14:textId="77777777" w:rsidR="002B59AB" w:rsidRDefault="00B57AB1">
            <w:pPr>
              <w:pStyle w:val="TableParagraph"/>
              <w:numPr>
                <w:ilvl w:val="0"/>
                <w:numId w:val="49"/>
              </w:numPr>
              <w:tabs>
                <w:tab w:val="left" w:pos="478"/>
              </w:tabs>
              <w:ind w:left="478" w:hanging="370"/>
              <w:rPr>
                <w:sz w:val="19"/>
              </w:rPr>
            </w:pPr>
            <w:r>
              <w:rPr>
                <w:spacing w:val="-5"/>
                <w:sz w:val="19"/>
              </w:rPr>
              <w:t>Ja</w:t>
            </w:r>
          </w:p>
          <w:p w14:paraId="10A72484" w14:textId="77777777" w:rsidR="002B59AB" w:rsidRDefault="00B57AB1">
            <w:pPr>
              <w:pStyle w:val="TableParagraph"/>
              <w:numPr>
                <w:ilvl w:val="0"/>
                <w:numId w:val="49"/>
              </w:numPr>
              <w:tabs>
                <w:tab w:val="left" w:pos="478"/>
              </w:tabs>
              <w:spacing w:before="1"/>
              <w:ind w:left="478" w:hanging="370"/>
              <w:rPr>
                <w:sz w:val="19"/>
              </w:rPr>
            </w:pPr>
            <w:r>
              <w:rPr>
                <w:spacing w:val="-5"/>
                <w:sz w:val="19"/>
              </w:rPr>
              <w:t>Nee</w:t>
            </w:r>
          </w:p>
        </w:tc>
      </w:tr>
      <w:tr w:rsidR="002B59AB" w14:paraId="0810039B" w14:textId="77777777">
        <w:trPr>
          <w:trHeight w:val="484"/>
        </w:trPr>
        <w:tc>
          <w:tcPr>
            <w:tcW w:w="602" w:type="dxa"/>
          </w:tcPr>
          <w:p w14:paraId="1BDBCD91" w14:textId="77777777" w:rsidR="002B59AB" w:rsidRDefault="00B57AB1">
            <w:pPr>
              <w:pStyle w:val="TableParagraph"/>
              <w:spacing w:before="5"/>
              <w:ind w:left="48"/>
              <w:jc w:val="center"/>
              <w:rPr>
                <w:rFonts w:ascii="Times New Roman"/>
                <w:b/>
                <w:i/>
                <w:sz w:val="19"/>
              </w:rPr>
            </w:pPr>
            <w:r>
              <w:rPr>
                <w:rFonts w:ascii="Times New Roman"/>
                <w:b/>
                <w:i/>
                <w:spacing w:val="-4"/>
                <w:sz w:val="19"/>
              </w:rPr>
              <w:t>3.16</w:t>
            </w:r>
          </w:p>
        </w:tc>
        <w:tc>
          <w:tcPr>
            <w:tcW w:w="4937" w:type="dxa"/>
          </w:tcPr>
          <w:p w14:paraId="5A6A0353" w14:textId="77777777" w:rsidR="002B59AB" w:rsidRDefault="00B57AB1">
            <w:pPr>
              <w:pStyle w:val="TableParagraph"/>
              <w:rPr>
                <w:sz w:val="19"/>
              </w:rPr>
            </w:pPr>
            <w:r>
              <w:rPr>
                <w:sz w:val="19"/>
              </w:rPr>
              <w:t xml:space="preserve">De netwerkswitches in de </w:t>
            </w:r>
            <w:proofErr w:type="spellStart"/>
            <w:r>
              <w:rPr>
                <w:sz w:val="19"/>
              </w:rPr>
              <w:t>access-en</w:t>
            </w:r>
            <w:proofErr w:type="spellEnd"/>
            <w:r>
              <w:rPr>
                <w:sz w:val="19"/>
              </w:rPr>
              <w:t xml:space="preserve"> serverlaag worden gekoppeld</w:t>
            </w:r>
            <w:r>
              <w:rPr>
                <w:spacing w:val="-5"/>
                <w:sz w:val="19"/>
              </w:rPr>
              <w:t xml:space="preserve"> </w:t>
            </w:r>
            <w:r>
              <w:rPr>
                <w:sz w:val="19"/>
              </w:rPr>
              <w:t>aan</w:t>
            </w:r>
            <w:r>
              <w:rPr>
                <w:spacing w:val="-4"/>
                <w:sz w:val="19"/>
              </w:rPr>
              <w:t xml:space="preserve"> </w:t>
            </w:r>
            <w:r>
              <w:rPr>
                <w:sz w:val="19"/>
              </w:rPr>
              <w:t>de</w:t>
            </w:r>
            <w:r>
              <w:rPr>
                <w:spacing w:val="-6"/>
                <w:sz w:val="19"/>
              </w:rPr>
              <w:t xml:space="preserve"> </w:t>
            </w:r>
            <w:r>
              <w:rPr>
                <w:sz w:val="19"/>
              </w:rPr>
              <w:t>collapsed</w:t>
            </w:r>
            <w:r>
              <w:rPr>
                <w:spacing w:val="-5"/>
                <w:sz w:val="19"/>
              </w:rPr>
              <w:t xml:space="preserve"> </w:t>
            </w:r>
            <w:r>
              <w:rPr>
                <w:sz w:val="19"/>
              </w:rPr>
              <w:t>core</w:t>
            </w:r>
            <w:r>
              <w:rPr>
                <w:spacing w:val="-6"/>
                <w:sz w:val="19"/>
              </w:rPr>
              <w:t xml:space="preserve"> </w:t>
            </w:r>
            <w:r>
              <w:rPr>
                <w:sz w:val="19"/>
              </w:rPr>
              <w:t>via</w:t>
            </w:r>
            <w:r>
              <w:rPr>
                <w:spacing w:val="-6"/>
                <w:sz w:val="19"/>
              </w:rPr>
              <w:t xml:space="preserve"> </w:t>
            </w:r>
            <w:r>
              <w:rPr>
                <w:sz w:val="19"/>
              </w:rPr>
              <w:t>2x10Gbps</w:t>
            </w:r>
            <w:r>
              <w:rPr>
                <w:spacing w:val="-5"/>
                <w:sz w:val="19"/>
              </w:rPr>
              <w:t xml:space="preserve"> </w:t>
            </w:r>
            <w:r>
              <w:rPr>
                <w:sz w:val="19"/>
              </w:rPr>
              <w:t>per</w:t>
            </w:r>
            <w:r>
              <w:rPr>
                <w:spacing w:val="-5"/>
                <w:sz w:val="19"/>
              </w:rPr>
              <w:t xml:space="preserve"> </w:t>
            </w:r>
            <w:r>
              <w:rPr>
                <w:sz w:val="19"/>
              </w:rPr>
              <w:t>stack.</w:t>
            </w:r>
          </w:p>
        </w:tc>
        <w:tc>
          <w:tcPr>
            <w:tcW w:w="3521" w:type="dxa"/>
          </w:tcPr>
          <w:p w14:paraId="300E6437" w14:textId="77777777" w:rsidR="002B59AB" w:rsidRDefault="00B57AB1">
            <w:pPr>
              <w:pStyle w:val="TableParagraph"/>
              <w:numPr>
                <w:ilvl w:val="0"/>
                <w:numId w:val="48"/>
              </w:numPr>
              <w:tabs>
                <w:tab w:val="left" w:pos="478"/>
              </w:tabs>
              <w:ind w:left="478" w:hanging="370"/>
              <w:rPr>
                <w:sz w:val="19"/>
              </w:rPr>
            </w:pPr>
            <w:r>
              <w:rPr>
                <w:spacing w:val="-5"/>
                <w:sz w:val="19"/>
              </w:rPr>
              <w:t>Ja</w:t>
            </w:r>
          </w:p>
          <w:p w14:paraId="33275C63" w14:textId="77777777" w:rsidR="002B59AB" w:rsidRDefault="00B57AB1">
            <w:pPr>
              <w:pStyle w:val="TableParagraph"/>
              <w:numPr>
                <w:ilvl w:val="0"/>
                <w:numId w:val="48"/>
              </w:numPr>
              <w:tabs>
                <w:tab w:val="left" w:pos="478"/>
              </w:tabs>
              <w:spacing w:before="1" w:line="221" w:lineRule="exact"/>
              <w:ind w:left="478" w:hanging="370"/>
              <w:rPr>
                <w:sz w:val="19"/>
              </w:rPr>
            </w:pPr>
            <w:r>
              <w:rPr>
                <w:spacing w:val="-5"/>
                <w:sz w:val="19"/>
              </w:rPr>
              <w:t>Nee</w:t>
            </w:r>
          </w:p>
        </w:tc>
      </w:tr>
      <w:tr w:rsidR="002B59AB" w14:paraId="03AE8FF0" w14:textId="77777777">
        <w:trPr>
          <w:trHeight w:val="484"/>
        </w:trPr>
        <w:tc>
          <w:tcPr>
            <w:tcW w:w="602" w:type="dxa"/>
          </w:tcPr>
          <w:p w14:paraId="69670947" w14:textId="77777777" w:rsidR="002B59AB" w:rsidRDefault="00B57AB1">
            <w:pPr>
              <w:pStyle w:val="TableParagraph"/>
              <w:spacing w:before="2"/>
              <w:ind w:left="48"/>
              <w:jc w:val="center"/>
              <w:rPr>
                <w:rFonts w:ascii="Times New Roman"/>
                <w:b/>
                <w:i/>
                <w:sz w:val="19"/>
              </w:rPr>
            </w:pPr>
            <w:r>
              <w:rPr>
                <w:rFonts w:ascii="Times New Roman"/>
                <w:b/>
                <w:i/>
                <w:spacing w:val="-4"/>
                <w:sz w:val="19"/>
              </w:rPr>
              <w:t>3.17</w:t>
            </w:r>
          </w:p>
        </w:tc>
        <w:tc>
          <w:tcPr>
            <w:tcW w:w="4937" w:type="dxa"/>
          </w:tcPr>
          <w:p w14:paraId="30DBDCEF" w14:textId="77777777" w:rsidR="002B59AB" w:rsidRDefault="00B57AB1">
            <w:pPr>
              <w:pStyle w:val="TableParagraph"/>
              <w:rPr>
                <w:sz w:val="19"/>
              </w:rPr>
            </w:pPr>
            <w:r>
              <w:rPr>
                <w:sz w:val="19"/>
              </w:rPr>
              <w:t>Het</w:t>
            </w:r>
            <w:r>
              <w:rPr>
                <w:spacing w:val="-5"/>
                <w:sz w:val="19"/>
              </w:rPr>
              <w:t xml:space="preserve"> </w:t>
            </w:r>
            <w:r>
              <w:rPr>
                <w:sz w:val="19"/>
              </w:rPr>
              <w:t>gebruik</w:t>
            </w:r>
            <w:r>
              <w:rPr>
                <w:spacing w:val="-7"/>
                <w:sz w:val="19"/>
              </w:rPr>
              <w:t xml:space="preserve"> </w:t>
            </w:r>
            <w:r>
              <w:rPr>
                <w:sz w:val="19"/>
              </w:rPr>
              <w:t>van</w:t>
            </w:r>
            <w:r>
              <w:rPr>
                <w:spacing w:val="-5"/>
                <w:sz w:val="19"/>
              </w:rPr>
              <w:t xml:space="preserve"> </w:t>
            </w:r>
            <w:r>
              <w:rPr>
                <w:sz w:val="19"/>
              </w:rPr>
              <w:t>eventuele</w:t>
            </w:r>
            <w:r>
              <w:rPr>
                <w:spacing w:val="-7"/>
                <w:sz w:val="19"/>
              </w:rPr>
              <w:t xml:space="preserve"> </w:t>
            </w:r>
            <w:r>
              <w:rPr>
                <w:sz w:val="19"/>
              </w:rPr>
              <w:t>modules</w:t>
            </w:r>
            <w:r>
              <w:rPr>
                <w:spacing w:val="-6"/>
                <w:sz w:val="19"/>
              </w:rPr>
              <w:t xml:space="preserve"> </w:t>
            </w:r>
            <w:r>
              <w:rPr>
                <w:sz w:val="19"/>
              </w:rPr>
              <w:t>in</w:t>
            </w:r>
            <w:r>
              <w:rPr>
                <w:spacing w:val="-6"/>
                <w:sz w:val="19"/>
              </w:rPr>
              <w:t xml:space="preserve"> </w:t>
            </w:r>
            <w:r>
              <w:rPr>
                <w:sz w:val="19"/>
              </w:rPr>
              <w:t>de</w:t>
            </w:r>
            <w:r>
              <w:rPr>
                <w:spacing w:val="-7"/>
                <w:sz w:val="19"/>
              </w:rPr>
              <w:t xml:space="preserve"> </w:t>
            </w:r>
            <w:r>
              <w:rPr>
                <w:sz w:val="19"/>
              </w:rPr>
              <w:t>netwerkswitches moet van hetzelfde merk zijn als de netwerkswitch zelf.</w:t>
            </w:r>
          </w:p>
        </w:tc>
        <w:tc>
          <w:tcPr>
            <w:tcW w:w="3521" w:type="dxa"/>
          </w:tcPr>
          <w:p w14:paraId="7DB78520" w14:textId="77777777" w:rsidR="002B59AB" w:rsidRDefault="00B57AB1">
            <w:pPr>
              <w:pStyle w:val="TableParagraph"/>
              <w:numPr>
                <w:ilvl w:val="0"/>
                <w:numId w:val="47"/>
              </w:numPr>
              <w:tabs>
                <w:tab w:val="left" w:pos="478"/>
              </w:tabs>
              <w:ind w:left="478" w:hanging="370"/>
              <w:rPr>
                <w:sz w:val="19"/>
              </w:rPr>
            </w:pPr>
            <w:r>
              <w:rPr>
                <w:spacing w:val="-5"/>
                <w:sz w:val="19"/>
              </w:rPr>
              <w:t>Ja</w:t>
            </w:r>
          </w:p>
          <w:p w14:paraId="047B27B2" w14:textId="77777777" w:rsidR="002B59AB" w:rsidRDefault="00B57AB1">
            <w:pPr>
              <w:pStyle w:val="TableParagraph"/>
              <w:numPr>
                <w:ilvl w:val="0"/>
                <w:numId w:val="47"/>
              </w:numPr>
              <w:tabs>
                <w:tab w:val="left" w:pos="478"/>
              </w:tabs>
              <w:spacing w:before="1" w:line="221" w:lineRule="exact"/>
              <w:ind w:left="478" w:hanging="370"/>
              <w:rPr>
                <w:sz w:val="19"/>
              </w:rPr>
            </w:pPr>
            <w:r>
              <w:rPr>
                <w:spacing w:val="-5"/>
                <w:sz w:val="19"/>
              </w:rPr>
              <w:t>Nee</w:t>
            </w:r>
          </w:p>
        </w:tc>
      </w:tr>
      <w:tr w:rsidR="002B59AB" w14:paraId="17D2C885" w14:textId="77777777">
        <w:trPr>
          <w:trHeight w:val="481"/>
        </w:trPr>
        <w:tc>
          <w:tcPr>
            <w:tcW w:w="602" w:type="dxa"/>
          </w:tcPr>
          <w:p w14:paraId="5AD4AD79" w14:textId="77777777" w:rsidR="002B59AB" w:rsidRDefault="00B57AB1">
            <w:pPr>
              <w:pStyle w:val="TableParagraph"/>
              <w:spacing w:before="2"/>
              <w:ind w:left="48"/>
              <w:jc w:val="center"/>
              <w:rPr>
                <w:rFonts w:ascii="Times New Roman"/>
                <w:b/>
                <w:i/>
                <w:sz w:val="19"/>
              </w:rPr>
            </w:pPr>
            <w:r>
              <w:rPr>
                <w:rFonts w:ascii="Times New Roman"/>
                <w:b/>
                <w:i/>
                <w:spacing w:val="-4"/>
                <w:sz w:val="19"/>
              </w:rPr>
              <w:t>3.18</w:t>
            </w:r>
          </w:p>
        </w:tc>
        <w:tc>
          <w:tcPr>
            <w:tcW w:w="4937" w:type="dxa"/>
          </w:tcPr>
          <w:p w14:paraId="2C0FD925" w14:textId="77777777" w:rsidR="002B59AB" w:rsidRDefault="00B57AB1">
            <w:pPr>
              <w:pStyle w:val="TableParagraph"/>
              <w:spacing w:line="231" w:lineRule="exact"/>
              <w:rPr>
                <w:sz w:val="19"/>
              </w:rPr>
            </w:pPr>
            <w:r>
              <w:rPr>
                <w:sz w:val="19"/>
              </w:rPr>
              <w:t>De</w:t>
            </w:r>
            <w:r>
              <w:rPr>
                <w:spacing w:val="-10"/>
                <w:sz w:val="19"/>
              </w:rPr>
              <w:t xml:space="preserve"> </w:t>
            </w:r>
            <w:r>
              <w:rPr>
                <w:sz w:val="19"/>
              </w:rPr>
              <w:t>netwerkswitches</w:t>
            </w:r>
            <w:r>
              <w:rPr>
                <w:spacing w:val="-7"/>
                <w:sz w:val="19"/>
              </w:rPr>
              <w:t xml:space="preserve"> </w:t>
            </w:r>
            <w:r>
              <w:rPr>
                <w:sz w:val="19"/>
              </w:rPr>
              <w:t>in</w:t>
            </w:r>
            <w:r>
              <w:rPr>
                <w:spacing w:val="-7"/>
                <w:sz w:val="19"/>
              </w:rPr>
              <w:t xml:space="preserve"> </w:t>
            </w:r>
            <w:r>
              <w:rPr>
                <w:sz w:val="19"/>
              </w:rPr>
              <w:t>de</w:t>
            </w:r>
            <w:r>
              <w:rPr>
                <w:spacing w:val="-7"/>
                <w:sz w:val="19"/>
              </w:rPr>
              <w:t xml:space="preserve"> </w:t>
            </w:r>
            <w:r>
              <w:rPr>
                <w:sz w:val="19"/>
              </w:rPr>
              <w:t>corelaag</w:t>
            </w:r>
            <w:r>
              <w:rPr>
                <w:spacing w:val="-8"/>
                <w:sz w:val="19"/>
              </w:rPr>
              <w:t xml:space="preserve"> </w:t>
            </w:r>
            <w:r>
              <w:rPr>
                <w:sz w:val="19"/>
              </w:rPr>
              <w:t>ondersteunen</w:t>
            </w:r>
            <w:r>
              <w:rPr>
                <w:spacing w:val="-6"/>
                <w:sz w:val="19"/>
              </w:rPr>
              <w:t xml:space="preserve"> </w:t>
            </w:r>
            <w:r>
              <w:rPr>
                <w:spacing w:val="-2"/>
                <w:sz w:val="19"/>
              </w:rPr>
              <w:t>minimaal</w:t>
            </w:r>
          </w:p>
          <w:p w14:paraId="770A2047" w14:textId="77777777" w:rsidR="002B59AB" w:rsidRDefault="00B57AB1">
            <w:pPr>
              <w:pStyle w:val="TableParagraph"/>
              <w:spacing w:before="1" w:line="230" w:lineRule="exact"/>
              <w:rPr>
                <w:sz w:val="19"/>
              </w:rPr>
            </w:pPr>
            <w:r>
              <w:rPr>
                <w:sz w:val="19"/>
              </w:rPr>
              <w:t>10G</w:t>
            </w:r>
            <w:r>
              <w:rPr>
                <w:spacing w:val="-5"/>
                <w:sz w:val="19"/>
              </w:rPr>
              <w:t xml:space="preserve"> </w:t>
            </w:r>
            <w:r>
              <w:rPr>
                <w:sz w:val="19"/>
              </w:rPr>
              <w:t>SFP</w:t>
            </w:r>
            <w:r>
              <w:rPr>
                <w:spacing w:val="-4"/>
                <w:sz w:val="19"/>
              </w:rPr>
              <w:t xml:space="preserve"> </w:t>
            </w:r>
            <w:r>
              <w:rPr>
                <w:sz w:val="19"/>
              </w:rPr>
              <w:t>uplink</w:t>
            </w:r>
            <w:r>
              <w:rPr>
                <w:spacing w:val="-4"/>
                <w:sz w:val="19"/>
              </w:rPr>
              <w:t xml:space="preserve"> </w:t>
            </w:r>
            <w:r>
              <w:rPr>
                <w:spacing w:val="-2"/>
                <w:sz w:val="19"/>
              </w:rPr>
              <w:t>poorten.</w:t>
            </w:r>
          </w:p>
        </w:tc>
        <w:tc>
          <w:tcPr>
            <w:tcW w:w="3521" w:type="dxa"/>
          </w:tcPr>
          <w:p w14:paraId="5A853AB4" w14:textId="77777777" w:rsidR="002B59AB" w:rsidRDefault="00B57AB1">
            <w:pPr>
              <w:pStyle w:val="TableParagraph"/>
              <w:numPr>
                <w:ilvl w:val="0"/>
                <w:numId w:val="46"/>
              </w:numPr>
              <w:tabs>
                <w:tab w:val="left" w:pos="478"/>
              </w:tabs>
              <w:spacing w:line="241" w:lineRule="exact"/>
              <w:ind w:left="478" w:hanging="370"/>
              <w:rPr>
                <w:sz w:val="19"/>
              </w:rPr>
            </w:pPr>
            <w:r>
              <w:rPr>
                <w:spacing w:val="-5"/>
                <w:sz w:val="19"/>
              </w:rPr>
              <w:t>Ja</w:t>
            </w:r>
          </w:p>
          <w:p w14:paraId="4429EF6C" w14:textId="77777777" w:rsidR="002B59AB" w:rsidRDefault="00B57AB1">
            <w:pPr>
              <w:pStyle w:val="TableParagraph"/>
              <w:numPr>
                <w:ilvl w:val="0"/>
                <w:numId w:val="46"/>
              </w:numPr>
              <w:tabs>
                <w:tab w:val="left" w:pos="478"/>
              </w:tabs>
              <w:spacing w:line="220" w:lineRule="exact"/>
              <w:ind w:left="478" w:hanging="370"/>
              <w:rPr>
                <w:sz w:val="19"/>
              </w:rPr>
            </w:pPr>
            <w:r>
              <w:rPr>
                <w:spacing w:val="-5"/>
                <w:sz w:val="19"/>
              </w:rPr>
              <w:t>Nee</w:t>
            </w:r>
          </w:p>
        </w:tc>
      </w:tr>
      <w:tr w:rsidR="002B59AB" w14:paraId="5CD77029" w14:textId="77777777">
        <w:trPr>
          <w:trHeight w:val="484"/>
        </w:trPr>
        <w:tc>
          <w:tcPr>
            <w:tcW w:w="602" w:type="dxa"/>
          </w:tcPr>
          <w:p w14:paraId="0C635855" w14:textId="77777777" w:rsidR="002B59AB" w:rsidRDefault="00B57AB1">
            <w:pPr>
              <w:pStyle w:val="TableParagraph"/>
              <w:spacing w:before="5"/>
              <w:ind w:left="48"/>
              <w:jc w:val="center"/>
              <w:rPr>
                <w:rFonts w:ascii="Times New Roman"/>
                <w:b/>
                <w:i/>
                <w:sz w:val="19"/>
              </w:rPr>
            </w:pPr>
            <w:r>
              <w:rPr>
                <w:rFonts w:ascii="Times New Roman"/>
                <w:b/>
                <w:i/>
                <w:spacing w:val="-4"/>
                <w:sz w:val="19"/>
              </w:rPr>
              <w:t>3.19</w:t>
            </w:r>
          </w:p>
        </w:tc>
        <w:tc>
          <w:tcPr>
            <w:tcW w:w="4937" w:type="dxa"/>
          </w:tcPr>
          <w:p w14:paraId="5A406954" w14:textId="77777777" w:rsidR="002B59AB" w:rsidRDefault="00B57AB1">
            <w:pPr>
              <w:pStyle w:val="TableParagraph"/>
              <w:spacing w:line="230" w:lineRule="atLeast"/>
              <w:rPr>
                <w:sz w:val="19"/>
              </w:rPr>
            </w:pPr>
            <w:r>
              <w:rPr>
                <w:sz w:val="19"/>
              </w:rPr>
              <w:t>De</w:t>
            </w:r>
            <w:r>
              <w:rPr>
                <w:spacing w:val="-6"/>
                <w:sz w:val="19"/>
              </w:rPr>
              <w:t xml:space="preserve"> </w:t>
            </w:r>
            <w:r>
              <w:rPr>
                <w:sz w:val="19"/>
              </w:rPr>
              <w:t>netwerkswitches</w:t>
            </w:r>
            <w:r>
              <w:rPr>
                <w:spacing w:val="-5"/>
                <w:sz w:val="19"/>
              </w:rPr>
              <w:t xml:space="preserve"> </w:t>
            </w:r>
            <w:r>
              <w:rPr>
                <w:sz w:val="19"/>
              </w:rPr>
              <w:t>in</w:t>
            </w:r>
            <w:r>
              <w:rPr>
                <w:spacing w:val="-5"/>
                <w:sz w:val="19"/>
              </w:rPr>
              <w:t xml:space="preserve"> </w:t>
            </w:r>
            <w:r>
              <w:rPr>
                <w:sz w:val="19"/>
              </w:rPr>
              <w:t>de</w:t>
            </w:r>
            <w:r>
              <w:rPr>
                <w:spacing w:val="-6"/>
                <w:sz w:val="19"/>
              </w:rPr>
              <w:t xml:space="preserve"> </w:t>
            </w:r>
            <w:r>
              <w:rPr>
                <w:sz w:val="19"/>
              </w:rPr>
              <w:t>corelaag</w:t>
            </w:r>
            <w:r>
              <w:rPr>
                <w:spacing w:val="-6"/>
                <w:sz w:val="19"/>
              </w:rPr>
              <w:t xml:space="preserve"> </w:t>
            </w:r>
            <w:r>
              <w:rPr>
                <w:sz w:val="19"/>
              </w:rPr>
              <w:t>zijn</w:t>
            </w:r>
            <w:r>
              <w:rPr>
                <w:spacing w:val="-4"/>
                <w:sz w:val="19"/>
              </w:rPr>
              <w:t xml:space="preserve"> </w:t>
            </w:r>
            <w:r>
              <w:rPr>
                <w:sz w:val="19"/>
              </w:rPr>
              <w:t>voorzien</w:t>
            </w:r>
            <w:r>
              <w:rPr>
                <w:spacing w:val="-5"/>
                <w:sz w:val="19"/>
              </w:rPr>
              <w:t xml:space="preserve"> </w:t>
            </w:r>
            <w:r>
              <w:rPr>
                <w:sz w:val="19"/>
              </w:rPr>
              <w:t>van</w:t>
            </w:r>
            <w:r>
              <w:rPr>
                <w:spacing w:val="-5"/>
                <w:sz w:val="19"/>
              </w:rPr>
              <w:t xml:space="preserve"> </w:t>
            </w:r>
            <w:r>
              <w:rPr>
                <w:sz w:val="19"/>
              </w:rPr>
              <w:t>interne redundante voedingen.</w:t>
            </w:r>
          </w:p>
        </w:tc>
        <w:tc>
          <w:tcPr>
            <w:tcW w:w="3521" w:type="dxa"/>
          </w:tcPr>
          <w:p w14:paraId="74159B0C" w14:textId="77777777" w:rsidR="002B59AB" w:rsidRDefault="00B57AB1">
            <w:pPr>
              <w:pStyle w:val="TableParagraph"/>
              <w:numPr>
                <w:ilvl w:val="0"/>
                <w:numId w:val="45"/>
              </w:numPr>
              <w:tabs>
                <w:tab w:val="left" w:pos="478"/>
              </w:tabs>
              <w:ind w:left="478" w:hanging="370"/>
              <w:rPr>
                <w:sz w:val="19"/>
              </w:rPr>
            </w:pPr>
            <w:r>
              <w:rPr>
                <w:spacing w:val="-5"/>
                <w:sz w:val="19"/>
              </w:rPr>
              <w:t>Ja</w:t>
            </w:r>
          </w:p>
          <w:p w14:paraId="7BEA0BE6" w14:textId="77777777" w:rsidR="002B59AB" w:rsidRDefault="00B57AB1">
            <w:pPr>
              <w:pStyle w:val="TableParagraph"/>
              <w:numPr>
                <w:ilvl w:val="0"/>
                <w:numId w:val="45"/>
              </w:numPr>
              <w:tabs>
                <w:tab w:val="left" w:pos="478"/>
              </w:tabs>
              <w:spacing w:before="1" w:line="221" w:lineRule="exact"/>
              <w:ind w:left="478" w:hanging="370"/>
              <w:rPr>
                <w:sz w:val="19"/>
              </w:rPr>
            </w:pPr>
            <w:r>
              <w:rPr>
                <w:spacing w:val="-5"/>
                <w:sz w:val="19"/>
              </w:rPr>
              <w:t>Nee</w:t>
            </w:r>
          </w:p>
        </w:tc>
      </w:tr>
      <w:tr w:rsidR="002B59AB" w14:paraId="29613636" w14:textId="77777777">
        <w:trPr>
          <w:trHeight w:val="484"/>
        </w:trPr>
        <w:tc>
          <w:tcPr>
            <w:tcW w:w="602" w:type="dxa"/>
          </w:tcPr>
          <w:p w14:paraId="4FF6CD9A" w14:textId="77777777" w:rsidR="002B59AB" w:rsidRDefault="00B57AB1">
            <w:pPr>
              <w:pStyle w:val="TableParagraph"/>
              <w:spacing w:before="5"/>
              <w:ind w:left="48"/>
              <w:jc w:val="center"/>
              <w:rPr>
                <w:rFonts w:ascii="Times New Roman"/>
                <w:b/>
                <w:i/>
                <w:sz w:val="19"/>
              </w:rPr>
            </w:pPr>
            <w:r>
              <w:rPr>
                <w:rFonts w:ascii="Times New Roman"/>
                <w:b/>
                <w:i/>
                <w:spacing w:val="-4"/>
                <w:sz w:val="19"/>
              </w:rPr>
              <w:t>3.20</w:t>
            </w:r>
          </w:p>
        </w:tc>
        <w:tc>
          <w:tcPr>
            <w:tcW w:w="4937" w:type="dxa"/>
          </w:tcPr>
          <w:p w14:paraId="4A3A7EB0" w14:textId="77777777" w:rsidR="002B59AB" w:rsidRDefault="00B57AB1">
            <w:pPr>
              <w:pStyle w:val="TableParagraph"/>
              <w:spacing w:line="230" w:lineRule="atLeast"/>
              <w:rPr>
                <w:sz w:val="19"/>
              </w:rPr>
            </w:pPr>
            <w:r>
              <w:rPr>
                <w:sz w:val="19"/>
              </w:rPr>
              <w:t>De</w:t>
            </w:r>
            <w:r>
              <w:rPr>
                <w:spacing w:val="-6"/>
                <w:sz w:val="19"/>
              </w:rPr>
              <w:t xml:space="preserve"> </w:t>
            </w:r>
            <w:r>
              <w:rPr>
                <w:sz w:val="19"/>
              </w:rPr>
              <w:t>netwerkswitches</w:t>
            </w:r>
            <w:r>
              <w:rPr>
                <w:spacing w:val="-5"/>
                <w:sz w:val="19"/>
              </w:rPr>
              <w:t xml:space="preserve"> </w:t>
            </w:r>
            <w:r>
              <w:rPr>
                <w:sz w:val="19"/>
              </w:rPr>
              <w:t>in</w:t>
            </w:r>
            <w:r>
              <w:rPr>
                <w:spacing w:val="-5"/>
                <w:sz w:val="19"/>
              </w:rPr>
              <w:t xml:space="preserve"> </w:t>
            </w:r>
            <w:r>
              <w:rPr>
                <w:sz w:val="19"/>
              </w:rPr>
              <w:t>de</w:t>
            </w:r>
            <w:r>
              <w:rPr>
                <w:spacing w:val="-6"/>
                <w:sz w:val="19"/>
              </w:rPr>
              <w:t xml:space="preserve"> </w:t>
            </w:r>
            <w:r>
              <w:rPr>
                <w:sz w:val="19"/>
              </w:rPr>
              <w:t>scope</w:t>
            </w:r>
            <w:r>
              <w:rPr>
                <w:spacing w:val="-6"/>
                <w:sz w:val="19"/>
              </w:rPr>
              <w:t xml:space="preserve"> </w:t>
            </w:r>
            <w:r>
              <w:rPr>
                <w:sz w:val="19"/>
              </w:rPr>
              <w:t>van</w:t>
            </w:r>
            <w:r>
              <w:rPr>
                <w:spacing w:val="-4"/>
                <w:sz w:val="19"/>
              </w:rPr>
              <w:t xml:space="preserve"> </w:t>
            </w:r>
            <w:r>
              <w:rPr>
                <w:sz w:val="19"/>
              </w:rPr>
              <w:t>deze</w:t>
            </w:r>
            <w:r>
              <w:rPr>
                <w:spacing w:val="-7"/>
                <w:sz w:val="19"/>
              </w:rPr>
              <w:t xml:space="preserve"> </w:t>
            </w:r>
            <w:r>
              <w:rPr>
                <w:sz w:val="19"/>
              </w:rPr>
              <w:t>uitvraag ondersteunen Ipv4, Ipv6 en dual-stack.</w:t>
            </w:r>
          </w:p>
        </w:tc>
        <w:tc>
          <w:tcPr>
            <w:tcW w:w="3521" w:type="dxa"/>
          </w:tcPr>
          <w:p w14:paraId="411AF570" w14:textId="77777777" w:rsidR="002B59AB" w:rsidRDefault="00B57AB1">
            <w:pPr>
              <w:pStyle w:val="TableParagraph"/>
              <w:numPr>
                <w:ilvl w:val="0"/>
                <w:numId w:val="44"/>
              </w:numPr>
              <w:tabs>
                <w:tab w:val="left" w:pos="478"/>
              </w:tabs>
              <w:ind w:left="478" w:hanging="370"/>
              <w:rPr>
                <w:sz w:val="19"/>
              </w:rPr>
            </w:pPr>
            <w:r>
              <w:rPr>
                <w:spacing w:val="-5"/>
                <w:sz w:val="19"/>
              </w:rPr>
              <w:t>Ja</w:t>
            </w:r>
          </w:p>
          <w:p w14:paraId="424698D0" w14:textId="77777777" w:rsidR="002B59AB" w:rsidRDefault="00B57AB1">
            <w:pPr>
              <w:pStyle w:val="TableParagraph"/>
              <w:numPr>
                <w:ilvl w:val="0"/>
                <w:numId w:val="44"/>
              </w:numPr>
              <w:tabs>
                <w:tab w:val="left" w:pos="478"/>
              </w:tabs>
              <w:spacing w:before="1" w:line="221" w:lineRule="exact"/>
              <w:ind w:left="478" w:hanging="370"/>
              <w:rPr>
                <w:sz w:val="19"/>
              </w:rPr>
            </w:pPr>
            <w:r>
              <w:rPr>
                <w:spacing w:val="-5"/>
                <w:sz w:val="19"/>
              </w:rPr>
              <w:t>Nee</w:t>
            </w:r>
          </w:p>
        </w:tc>
      </w:tr>
      <w:tr w:rsidR="002B59AB" w14:paraId="52225A57" w14:textId="77777777">
        <w:trPr>
          <w:trHeight w:val="484"/>
        </w:trPr>
        <w:tc>
          <w:tcPr>
            <w:tcW w:w="602" w:type="dxa"/>
          </w:tcPr>
          <w:p w14:paraId="11697682" w14:textId="77777777" w:rsidR="002B59AB" w:rsidRDefault="00B57AB1">
            <w:pPr>
              <w:pStyle w:val="TableParagraph"/>
              <w:spacing w:before="5"/>
              <w:ind w:left="48"/>
              <w:jc w:val="center"/>
              <w:rPr>
                <w:rFonts w:ascii="Times New Roman"/>
                <w:b/>
                <w:i/>
                <w:sz w:val="19"/>
              </w:rPr>
            </w:pPr>
            <w:r>
              <w:rPr>
                <w:rFonts w:ascii="Times New Roman"/>
                <w:b/>
                <w:i/>
                <w:spacing w:val="-4"/>
                <w:sz w:val="19"/>
              </w:rPr>
              <w:t>3.21</w:t>
            </w:r>
          </w:p>
        </w:tc>
        <w:tc>
          <w:tcPr>
            <w:tcW w:w="4937" w:type="dxa"/>
          </w:tcPr>
          <w:p w14:paraId="15F4183F" w14:textId="77777777" w:rsidR="002B59AB" w:rsidRDefault="00B57AB1">
            <w:pPr>
              <w:pStyle w:val="TableParagraph"/>
              <w:spacing w:before="1" w:line="230" w:lineRule="atLeast"/>
              <w:rPr>
                <w:sz w:val="19"/>
              </w:rPr>
            </w:pPr>
            <w:r>
              <w:rPr>
                <w:sz w:val="19"/>
              </w:rPr>
              <w:t>De</w:t>
            </w:r>
            <w:r>
              <w:rPr>
                <w:spacing w:val="-6"/>
                <w:sz w:val="19"/>
              </w:rPr>
              <w:t xml:space="preserve"> </w:t>
            </w:r>
            <w:r>
              <w:rPr>
                <w:sz w:val="19"/>
              </w:rPr>
              <w:t>netwerkswitches</w:t>
            </w:r>
            <w:r>
              <w:rPr>
                <w:spacing w:val="-5"/>
                <w:sz w:val="19"/>
              </w:rPr>
              <w:t xml:space="preserve"> </w:t>
            </w:r>
            <w:r>
              <w:rPr>
                <w:sz w:val="19"/>
              </w:rPr>
              <w:t>in</w:t>
            </w:r>
            <w:r>
              <w:rPr>
                <w:spacing w:val="-5"/>
                <w:sz w:val="19"/>
              </w:rPr>
              <w:t xml:space="preserve"> </w:t>
            </w:r>
            <w:r>
              <w:rPr>
                <w:sz w:val="19"/>
              </w:rPr>
              <w:t>de</w:t>
            </w:r>
            <w:r>
              <w:rPr>
                <w:spacing w:val="-6"/>
                <w:sz w:val="19"/>
              </w:rPr>
              <w:t xml:space="preserve"> </w:t>
            </w:r>
            <w:r>
              <w:rPr>
                <w:sz w:val="19"/>
              </w:rPr>
              <w:t>scope</w:t>
            </w:r>
            <w:r>
              <w:rPr>
                <w:spacing w:val="-6"/>
                <w:sz w:val="19"/>
              </w:rPr>
              <w:t xml:space="preserve"> </w:t>
            </w:r>
            <w:r>
              <w:rPr>
                <w:sz w:val="19"/>
              </w:rPr>
              <w:t>van</w:t>
            </w:r>
            <w:r>
              <w:rPr>
                <w:spacing w:val="-4"/>
                <w:sz w:val="19"/>
              </w:rPr>
              <w:t xml:space="preserve"> </w:t>
            </w:r>
            <w:r>
              <w:rPr>
                <w:sz w:val="19"/>
              </w:rPr>
              <w:t>deze</w:t>
            </w:r>
            <w:r>
              <w:rPr>
                <w:spacing w:val="-7"/>
                <w:sz w:val="19"/>
              </w:rPr>
              <w:t xml:space="preserve"> </w:t>
            </w:r>
            <w:r>
              <w:rPr>
                <w:sz w:val="19"/>
              </w:rPr>
              <w:t>uitvraag ondersteunen multimode glasvezel OM3 50/125.</w:t>
            </w:r>
          </w:p>
        </w:tc>
        <w:tc>
          <w:tcPr>
            <w:tcW w:w="3521" w:type="dxa"/>
          </w:tcPr>
          <w:p w14:paraId="5052D325" w14:textId="77777777" w:rsidR="002B59AB" w:rsidRDefault="00B57AB1">
            <w:pPr>
              <w:pStyle w:val="TableParagraph"/>
              <w:numPr>
                <w:ilvl w:val="0"/>
                <w:numId w:val="43"/>
              </w:numPr>
              <w:tabs>
                <w:tab w:val="left" w:pos="478"/>
              </w:tabs>
              <w:spacing w:before="1"/>
              <w:ind w:left="478" w:hanging="370"/>
              <w:rPr>
                <w:sz w:val="19"/>
              </w:rPr>
            </w:pPr>
            <w:r>
              <w:rPr>
                <w:spacing w:val="-5"/>
                <w:sz w:val="19"/>
              </w:rPr>
              <w:t>Ja</w:t>
            </w:r>
          </w:p>
          <w:p w14:paraId="147B1D5E" w14:textId="77777777" w:rsidR="002B59AB" w:rsidRDefault="00B57AB1">
            <w:pPr>
              <w:pStyle w:val="TableParagraph"/>
              <w:numPr>
                <w:ilvl w:val="0"/>
                <w:numId w:val="43"/>
              </w:numPr>
              <w:tabs>
                <w:tab w:val="left" w:pos="478"/>
              </w:tabs>
              <w:spacing w:line="221" w:lineRule="exact"/>
              <w:ind w:left="478" w:hanging="370"/>
              <w:rPr>
                <w:sz w:val="19"/>
              </w:rPr>
            </w:pPr>
            <w:r>
              <w:rPr>
                <w:spacing w:val="-5"/>
                <w:sz w:val="19"/>
              </w:rPr>
              <w:t>Nee</w:t>
            </w:r>
          </w:p>
        </w:tc>
      </w:tr>
      <w:tr w:rsidR="002B59AB" w14:paraId="05B4DE7F" w14:textId="77777777">
        <w:trPr>
          <w:trHeight w:val="484"/>
        </w:trPr>
        <w:tc>
          <w:tcPr>
            <w:tcW w:w="602" w:type="dxa"/>
          </w:tcPr>
          <w:p w14:paraId="0AF0A87B" w14:textId="77777777" w:rsidR="002B59AB" w:rsidRDefault="00B57AB1">
            <w:pPr>
              <w:pStyle w:val="TableParagraph"/>
              <w:spacing w:before="5"/>
              <w:ind w:left="48"/>
              <w:jc w:val="center"/>
              <w:rPr>
                <w:rFonts w:ascii="Times New Roman"/>
                <w:b/>
                <w:i/>
                <w:sz w:val="19"/>
              </w:rPr>
            </w:pPr>
            <w:r>
              <w:rPr>
                <w:rFonts w:ascii="Times New Roman"/>
                <w:b/>
                <w:i/>
                <w:spacing w:val="-4"/>
                <w:sz w:val="19"/>
              </w:rPr>
              <w:t>3.22</w:t>
            </w:r>
          </w:p>
        </w:tc>
        <w:tc>
          <w:tcPr>
            <w:tcW w:w="4937" w:type="dxa"/>
          </w:tcPr>
          <w:p w14:paraId="4D7C273D" w14:textId="77777777" w:rsidR="002B59AB" w:rsidRDefault="00B57AB1">
            <w:pPr>
              <w:pStyle w:val="TableParagraph"/>
              <w:rPr>
                <w:sz w:val="19"/>
              </w:rPr>
            </w:pPr>
            <w:r>
              <w:rPr>
                <w:sz w:val="19"/>
              </w:rPr>
              <w:t>De</w:t>
            </w:r>
            <w:r>
              <w:rPr>
                <w:spacing w:val="-7"/>
                <w:sz w:val="19"/>
              </w:rPr>
              <w:t xml:space="preserve"> </w:t>
            </w:r>
            <w:r>
              <w:rPr>
                <w:sz w:val="19"/>
              </w:rPr>
              <w:t>netwerkswitches</w:t>
            </w:r>
            <w:r>
              <w:rPr>
                <w:spacing w:val="-6"/>
                <w:sz w:val="19"/>
              </w:rPr>
              <w:t xml:space="preserve"> </w:t>
            </w:r>
            <w:r>
              <w:rPr>
                <w:sz w:val="19"/>
              </w:rPr>
              <w:t>in</w:t>
            </w:r>
            <w:r>
              <w:rPr>
                <w:spacing w:val="-6"/>
                <w:sz w:val="19"/>
              </w:rPr>
              <w:t xml:space="preserve"> </w:t>
            </w:r>
            <w:r>
              <w:rPr>
                <w:sz w:val="19"/>
              </w:rPr>
              <w:t>de</w:t>
            </w:r>
            <w:r>
              <w:rPr>
                <w:spacing w:val="-7"/>
                <w:sz w:val="19"/>
              </w:rPr>
              <w:t xml:space="preserve"> </w:t>
            </w:r>
            <w:r>
              <w:rPr>
                <w:sz w:val="19"/>
              </w:rPr>
              <w:t>serverlaag</w:t>
            </w:r>
            <w:r>
              <w:rPr>
                <w:spacing w:val="-7"/>
                <w:sz w:val="19"/>
              </w:rPr>
              <w:t xml:space="preserve"> </w:t>
            </w:r>
            <w:r>
              <w:rPr>
                <w:sz w:val="19"/>
              </w:rPr>
              <w:t>moeten</w:t>
            </w:r>
            <w:r>
              <w:rPr>
                <w:spacing w:val="-6"/>
                <w:sz w:val="19"/>
              </w:rPr>
              <w:t xml:space="preserve"> </w:t>
            </w:r>
            <w:r>
              <w:rPr>
                <w:sz w:val="19"/>
              </w:rPr>
              <w:t>van</w:t>
            </w:r>
            <w:r>
              <w:rPr>
                <w:spacing w:val="-7"/>
                <w:sz w:val="19"/>
              </w:rPr>
              <w:t xml:space="preserve"> </w:t>
            </w:r>
            <w:r>
              <w:rPr>
                <w:sz w:val="19"/>
              </w:rPr>
              <w:t>hetzelfde type zijn als de netwerkswitches in de accesslaag.</w:t>
            </w:r>
          </w:p>
        </w:tc>
        <w:tc>
          <w:tcPr>
            <w:tcW w:w="3521" w:type="dxa"/>
          </w:tcPr>
          <w:p w14:paraId="2EFA1D9D" w14:textId="77777777" w:rsidR="002B59AB" w:rsidRDefault="00B57AB1">
            <w:pPr>
              <w:pStyle w:val="TableParagraph"/>
              <w:numPr>
                <w:ilvl w:val="0"/>
                <w:numId w:val="42"/>
              </w:numPr>
              <w:tabs>
                <w:tab w:val="left" w:pos="478"/>
              </w:tabs>
              <w:ind w:left="478" w:hanging="370"/>
              <w:rPr>
                <w:sz w:val="19"/>
              </w:rPr>
            </w:pPr>
            <w:r>
              <w:rPr>
                <w:spacing w:val="-5"/>
                <w:sz w:val="19"/>
              </w:rPr>
              <w:t>Ja</w:t>
            </w:r>
          </w:p>
          <w:p w14:paraId="4C4ECA54" w14:textId="77777777" w:rsidR="002B59AB" w:rsidRDefault="00B57AB1">
            <w:pPr>
              <w:pStyle w:val="TableParagraph"/>
              <w:numPr>
                <w:ilvl w:val="0"/>
                <w:numId w:val="42"/>
              </w:numPr>
              <w:tabs>
                <w:tab w:val="left" w:pos="478"/>
              </w:tabs>
              <w:spacing w:before="1" w:line="221" w:lineRule="exact"/>
              <w:ind w:left="478" w:hanging="370"/>
              <w:rPr>
                <w:sz w:val="19"/>
              </w:rPr>
            </w:pPr>
            <w:r>
              <w:rPr>
                <w:spacing w:val="-5"/>
                <w:sz w:val="19"/>
              </w:rPr>
              <w:t>Nee</w:t>
            </w:r>
          </w:p>
        </w:tc>
      </w:tr>
      <w:tr w:rsidR="002B59AB" w14:paraId="55D0FC06" w14:textId="77777777">
        <w:trPr>
          <w:trHeight w:val="928"/>
        </w:trPr>
        <w:tc>
          <w:tcPr>
            <w:tcW w:w="602" w:type="dxa"/>
          </w:tcPr>
          <w:p w14:paraId="06C869C9" w14:textId="77777777" w:rsidR="002B59AB" w:rsidRDefault="00B57AB1">
            <w:pPr>
              <w:pStyle w:val="TableParagraph"/>
              <w:spacing w:before="5"/>
              <w:ind w:left="48"/>
              <w:jc w:val="center"/>
              <w:rPr>
                <w:rFonts w:ascii="Times New Roman"/>
                <w:b/>
                <w:i/>
                <w:sz w:val="19"/>
              </w:rPr>
            </w:pPr>
            <w:r>
              <w:rPr>
                <w:rFonts w:ascii="Times New Roman"/>
                <w:b/>
                <w:i/>
                <w:spacing w:val="-4"/>
                <w:sz w:val="19"/>
              </w:rPr>
              <w:t>3.23</w:t>
            </w:r>
          </w:p>
        </w:tc>
        <w:tc>
          <w:tcPr>
            <w:tcW w:w="4937" w:type="dxa"/>
          </w:tcPr>
          <w:p w14:paraId="518EE79C" w14:textId="77777777" w:rsidR="002B59AB" w:rsidRDefault="00B57AB1">
            <w:pPr>
              <w:pStyle w:val="TableParagraph"/>
              <w:spacing w:before="1"/>
              <w:ind w:right="100"/>
              <w:rPr>
                <w:sz w:val="19"/>
              </w:rPr>
            </w:pPr>
            <w:r>
              <w:rPr>
                <w:sz w:val="19"/>
              </w:rPr>
              <w:t>De netwerkswitches in de serverlaag zullen worden gekoppeld aan de netwerkswitches in de corelaag via 2x10Gbps.</w:t>
            </w:r>
            <w:r>
              <w:rPr>
                <w:spacing w:val="-7"/>
                <w:sz w:val="19"/>
              </w:rPr>
              <w:t xml:space="preserve"> </w:t>
            </w:r>
            <w:r>
              <w:rPr>
                <w:sz w:val="19"/>
              </w:rPr>
              <w:t>Beide</w:t>
            </w:r>
            <w:r>
              <w:rPr>
                <w:spacing w:val="-8"/>
                <w:sz w:val="19"/>
              </w:rPr>
              <w:t xml:space="preserve"> </w:t>
            </w:r>
            <w:r>
              <w:rPr>
                <w:sz w:val="19"/>
              </w:rPr>
              <w:t>koppelingen</w:t>
            </w:r>
            <w:r>
              <w:rPr>
                <w:spacing w:val="-7"/>
                <w:sz w:val="19"/>
              </w:rPr>
              <w:t xml:space="preserve"> </w:t>
            </w:r>
            <w:r>
              <w:rPr>
                <w:sz w:val="19"/>
              </w:rPr>
              <w:t>zullen</w:t>
            </w:r>
            <w:r>
              <w:rPr>
                <w:spacing w:val="-7"/>
                <w:sz w:val="19"/>
              </w:rPr>
              <w:t xml:space="preserve"> </w:t>
            </w:r>
            <w:r>
              <w:rPr>
                <w:sz w:val="19"/>
              </w:rPr>
              <w:t>gebundeld</w:t>
            </w:r>
            <w:r>
              <w:rPr>
                <w:spacing w:val="-7"/>
                <w:sz w:val="19"/>
              </w:rPr>
              <w:t xml:space="preserve"> </w:t>
            </w:r>
            <w:r>
              <w:rPr>
                <w:sz w:val="19"/>
              </w:rPr>
              <w:t>een</w:t>
            </w:r>
            <w:r>
              <w:rPr>
                <w:spacing w:val="-7"/>
                <w:sz w:val="19"/>
              </w:rPr>
              <w:t xml:space="preserve"> </w:t>
            </w:r>
            <w:r>
              <w:rPr>
                <w:sz w:val="19"/>
              </w:rPr>
              <w:t>snelheid</w:t>
            </w:r>
          </w:p>
          <w:p w14:paraId="72583039" w14:textId="77777777" w:rsidR="002B59AB" w:rsidRDefault="00B57AB1">
            <w:pPr>
              <w:pStyle w:val="TableParagraph"/>
              <w:spacing w:line="211" w:lineRule="exact"/>
              <w:rPr>
                <w:sz w:val="19"/>
              </w:rPr>
            </w:pPr>
            <w:r>
              <w:rPr>
                <w:sz w:val="19"/>
              </w:rPr>
              <w:t>van</w:t>
            </w:r>
            <w:r>
              <w:rPr>
                <w:spacing w:val="-6"/>
                <w:sz w:val="19"/>
              </w:rPr>
              <w:t xml:space="preserve"> </w:t>
            </w:r>
            <w:r>
              <w:rPr>
                <w:sz w:val="19"/>
              </w:rPr>
              <w:t>20Gbps</w:t>
            </w:r>
            <w:r>
              <w:rPr>
                <w:spacing w:val="-10"/>
                <w:sz w:val="19"/>
              </w:rPr>
              <w:t xml:space="preserve"> </w:t>
            </w:r>
            <w:r>
              <w:rPr>
                <w:sz w:val="19"/>
              </w:rPr>
              <w:t>tussen</w:t>
            </w:r>
            <w:r>
              <w:rPr>
                <w:spacing w:val="-7"/>
                <w:sz w:val="19"/>
              </w:rPr>
              <w:t xml:space="preserve"> </w:t>
            </w:r>
            <w:r>
              <w:rPr>
                <w:sz w:val="19"/>
              </w:rPr>
              <w:t>serverlaag</w:t>
            </w:r>
            <w:r>
              <w:rPr>
                <w:spacing w:val="-7"/>
                <w:sz w:val="19"/>
              </w:rPr>
              <w:t xml:space="preserve"> </w:t>
            </w:r>
            <w:r>
              <w:rPr>
                <w:sz w:val="19"/>
              </w:rPr>
              <w:t>en</w:t>
            </w:r>
            <w:r>
              <w:rPr>
                <w:spacing w:val="-7"/>
                <w:sz w:val="19"/>
              </w:rPr>
              <w:t xml:space="preserve"> </w:t>
            </w:r>
            <w:r>
              <w:rPr>
                <w:sz w:val="19"/>
              </w:rPr>
              <w:t>corelaag</w:t>
            </w:r>
            <w:r>
              <w:rPr>
                <w:spacing w:val="-8"/>
                <w:sz w:val="19"/>
              </w:rPr>
              <w:t xml:space="preserve"> </w:t>
            </w:r>
            <w:r>
              <w:rPr>
                <w:spacing w:val="-2"/>
                <w:sz w:val="19"/>
              </w:rPr>
              <w:t>opleveren.</w:t>
            </w:r>
          </w:p>
        </w:tc>
        <w:tc>
          <w:tcPr>
            <w:tcW w:w="3521" w:type="dxa"/>
          </w:tcPr>
          <w:p w14:paraId="3C3EF1C5" w14:textId="77777777" w:rsidR="002B59AB" w:rsidRDefault="00B57AB1">
            <w:pPr>
              <w:pStyle w:val="TableParagraph"/>
              <w:numPr>
                <w:ilvl w:val="0"/>
                <w:numId w:val="41"/>
              </w:numPr>
              <w:tabs>
                <w:tab w:val="left" w:pos="478"/>
              </w:tabs>
              <w:ind w:left="478" w:hanging="370"/>
              <w:rPr>
                <w:sz w:val="19"/>
              </w:rPr>
            </w:pPr>
            <w:r>
              <w:rPr>
                <w:spacing w:val="-5"/>
                <w:sz w:val="19"/>
              </w:rPr>
              <w:t>Ja</w:t>
            </w:r>
          </w:p>
          <w:p w14:paraId="55CDDE2B" w14:textId="77777777" w:rsidR="002B59AB" w:rsidRDefault="00B57AB1">
            <w:pPr>
              <w:pStyle w:val="TableParagraph"/>
              <w:numPr>
                <w:ilvl w:val="0"/>
                <w:numId w:val="41"/>
              </w:numPr>
              <w:tabs>
                <w:tab w:val="left" w:pos="478"/>
              </w:tabs>
              <w:spacing w:before="1"/>
              <w:ind w:left="478" w:hanging="370"/>
              <w:rPr>
                <w:sz w:val="19"/>
              </w:rPr>
            </w:pPr>
            <w:r>
              <w:rPr>
                <w:spacing w:val="-5"/>
                <w:sz w:val="19"/>
              </w:rPr>
              <w:t>Nee</w:t>
            </w:r>
          </w:p>
        </w:tc>
      </w:tr>
      <w:tr w:rsidR="002B59AB" w14:paraId="5739A43E" w14:textId="77777777">
        <w:trPr>
          <w:trHeight w:val="926"/>
        </w:trPr>
        <w:tc>
          <w:tcPr>
            <w:tcW w:w="602" w:type="dxa"/>
          </w:tcPr>
          <w:p w14:paraId="4D615B4E" w14:textId="77777777" w:rsidR="002B59AB" w:rsidRDefault="00B57AB1">
            <w:pPr>
              <w:pStyle w:val="TableParagraph"/>
              <w:spacing w:before="2"/>
              <w:ind w:left="48"/>
              <w:jc w:val="center"/>
              <w:rPr>
                <w:rFonts w:ascii="Times New Roman"/>
                <w:b/>
                <w:i/>
                <w:sz w:val="19"/>
              </w:rPr>
            </w:pPr>
            <w:r>
              <w:rPr>
                <w:rFonts w:ascii="Times New Roman"/>
                <w:b/>
                <w:i/>
                <w:spacing w:val="-4"/>
                <w:sz w:val="19"/>
              </w:rPr>
              <w:t>3.24</w:t>
            </w:r>
          </w:p>
        </w:tc>
        <w:tc>
          <w:tcPr>
            <w:tcW w:w="4937" w:type="dxa"/>
          </w:tcPr>
          <w:p w14:paraId="2AF8931B" w14:textId="77777777" w:rsidR="002B59AB" w:rsidRDefault="00B57AB1">
            <w:pPr>
              <w:pStyle w:val="TableParagraph"/>
              <w:ind w:right="100"/>
              <w:rPr>
                <w:sz w:val="19"/>
              </w:rPr>
            </w:pPr>
            <w:r>
              <w:rPr>
                <w:sz w:val="19"/>
              </w:rPr>
              <w:t>Inschrijver</w:t>
            </w:r>
            <w:r>
              <w:rPr>
                <w:spacing w:val="-7"/>
                <w:sz w:val="19"/>
              </w:rPr>
              <w:t xml:space="preserve"> </w:t>
            </w:r>
            <w:r>
              <w:rPr>
                <w:sz w:val="19"/>
              </w:rPr>
              <w:t>voorziet</w:t>
            </w:r>
            <w:r>
              <w:rPr>
                <w:spacing w:val="-6"/>
                <w:sz w:val="19"/>
              </w:rPr>
              <w:t xml:space="preserve"> </w:t>
            </w:r>
            <w:r>
              <w:rPr>
                <w:sz w:val="19"/>
              </w:rPr>
              <w:t>de</w:t>
            </w:r>
            <w:r>
              <w:rPr>
                <w:spacing w:val="-8"/>
                <w:sz w:val="19"/>
              </w:rPr>
              <w:t xml:space="preserve"> </w:t>
            </w:r>
            <w:r>
              <w:rPr>
                <w:sz w:val="19"/>
              </w:rPr>
              <w:t>Opdrachtgever</w:t>
            </w:r>
            <w:r>
              <w:rPr>
                <w:spacing w:val="-7"/>
                <w:sz w:val="19"/>
              </w:rPr>
              <w:t xml:space="preserve"> </w:t>
            </w:r>
            <w:r>
              <w:rPr>
                <w:sz w:val="19"/>
              </w:rPr>
              <w:t>van</w:t>
            </w:r>
            <w:r>
              <w:rPr>
                <w:spacing w:val="-6"/>
                <w:sz w:val="19"/>
              </w:rPr>
              <w:t xml:space="preserve"> </w:t>
            </w:r>
            <w:r>
              <w:rPr>
                <w:sz w:val="19"/>
              </w:rPr>
              <w:t>de</w:t>
            </w:r>
            <w:r>
              <w:rPr>
                <w:spacing w:val="-8"/>
                <w:sz w:val="19"/>
              </w:rPr>
              <w:t xml:space="preserve"> </w:t>
            </w:r>
            <w:r>
              <w:rPr>
                <w:sz w:val="19"/>
              </w:rPr>
              <w:t>juiste patchkabels voor:</w:t>
            </w:r>
          </w:p>
          <w:p w14:paraId="1D304F7F" w14:textId="77777777" w:rsidR="002B59AB" w:rsidRDefault="00B57AB1">
            <w:pPr>
              <w:pStyle w:val="TableParagraph"/>
              <w:numPr>
                <w:ilvl w:val="0"/>
                <w:numId w:val="40"/>
              </w:numPr>
              <w:tabs>
                <w:tab w:val="left" w:pos="332"/>
              </w:tabs>
              <w:spacing w:line="231" w:lineRule="exact"/>
              <w:ind w:left="332" w:hanging="227"/>
              <w:rPr>
                <w:sz w:val="19"/>
              </w:rPr>
            </w:pPr>
            <w:r>
              <w:rPr>
                <w:sz w:val="19"/>
              </w:rPr>
              <w:t>De</w:t>
            </w:r>
            <w:r>
              <w:rPr>
                <w:spacing w:val="-7"/>
                <w:sz w:val="19"/>
              </w:rPr>
              <w:t xml:space="preserve"> </w:t>
            </w:r>
            <w:r>
              <w:rPr>
                <w:sz w:val="19"/>
              </w:rPr>
              <w:t>koppeling</w:t>
            </w:r>
            <w:r>
              <w:rPr>
                <w:spacing w:val="-6"/>
                <w:sz w:val="19"/>
              </w:rPr>
              <w:t xml:space="preserve"> </w:t>
            </w:r>
            <w:r>
              <w:rPr>
                <w:sz w:val="19"/>
              </w:rPr>
              <w:t>tussen</w:t>
            </w:r>
            <w:r>
              <w:rPr>
                <w:spacing w:val="-5"/>
                <w:sz w:val="19"/>
              </w:rPr>
              <w:t xml:space="preserve"> </w:t>
            </w:r>
            <w:r>
              <w:rPr>
                <w:sz w:val="19"/>
              </w:rPr>
              <w:t>de</w:t>
            </w:r>
            <w:r>
              <w:rPr>
                <w:spacing w:val="-6"/>
                <w:sz w:val="19"/>
              </w:rPr>
              <w:t xml:space="preserve"> </w:t>
            </w:r>
            <w:r>
              <w:rPr>
                <w:sz w:val="19"/>
              </w:rPr>
              <w:t>accesslaag</w:t>
            </w:r>
            <w:r>
              <w:rPr>
                <w:spacing w:val="-6"/>
                <w:sz w:val="19"/>
              </w:rPr>
              <w:t xml:space="preserve"> </w:t>
            </w:r>
            <w:r>
              <w:rPr>
                <w:sz w:val="19"/>
              </w:rPr>
              <w:t>en</w:t>
            </w:r>
            <w:r>
              <w:rPr>
                <w:spacing w:val="-5"/>
                <w:sz w:val="19"/>
              </w:rPr>
              <w:t xml:space="preserve"> </w:t>
            </w:r>
            <w:r>
              <w:rPr>
                <w:spacing w:val="-2"/>
                <w:sz w:val="19"/>
              </w:rPr>
              <w:t>corelaag;</w:t>
            </w:r>
          </w:p>
          <w:p w14:paraId="6166890F" w14:textId="77777777" w:rsidR="002B59AB" w:rsidRDefault="00B57AB1">
            <w:pPr>
              <w:pStyle w:val="TableParagraph"/>
              <w:numPr>
                <w:ilvl w:val="0"/>
                <w:numId w:val="40"/>
              </w:numPr>
              <w:tabs>
                <w:tab w:val="left" w:pos="332"/>
              </w:tabs>
              <w:spacing w:line="210" w:lineRule="exact"/>
              <w:ind w:left="332" w:hanging="227"/>
              <w:rPr>
                <w:sz w:val="19"/>
              </w:rPr>
            </w:pPr>
            <w:r>
              <w:rPr>
                <w:sz w:val="19"/>
              </w:rPr>
              <w:t>De</w:t>
            </w:r>
            <w:r>
              <w:rPr>
                <w:spacing w:val="-7"/>
                <w:sz w:val="19"/>
              </w:rPr>
              <w:t xml:space="preserve"> </w:t>
            </w:r>
            <w:r>
              <w:rPr>
                <w:sz w:val="19"/>
              </w:rPr>
              <w:t>koppeling</w:t>
            </w:r>
            <w:r>
              <w:rPr>
                <w:spacing w:val="-6"/>
                <w:sz w:val="19"/>
              </w:rPr>
              <w:t xml:space="preserve"> </w:t>
            </w:r>
            <w:r>
              <w:rPr>
                <w:sz w:val="19"/>
              </w:rPr>
              <w:t>tussen</w:t>
            </w:r>
            <w:r>
              <w:rPr>
                <w:spacing w:val="-5"/>
                <w:sz w:val="19"/>
              </w:rPr>
              <w:t xml:space="preserve"> </w:t>
            </w:r>
            <w:r>
              <w:rPr>
                <w:sz w:val="19"/>
              </w:rPr>
              <w:t>de</w:t>
            </w:r>
            <w:r>
              <w:rPr>
                <w:spacing w:val="-6"/>
                <w:sz w:val="19"/>
              </w:rPr>
              <w:t xml:space="preserve"> </w:t>
            </w:r>
            <w:r>
              <w:rPr>
                <w:sz w:val="19"/>
              </w:rPr>
              <w:t>serverlaag</w:t>
            </w:r>
            <w:r>
              <w:rPr>
                <w:spacing w:val="-6"/>
                <w:sz w:val="19"/>
              </w:rPr>
              <w:t xml:space="preserve"> </w:t>
            </w:r>
            <w:r>
              <w:rPr>
                <w:sz w:val="19"/>
              </w:rPr>
              <w:t>en</w:t>
            </w:r>
            <w:r>
              <w:rPr>
                <w:spacing w:val="-5"/>
                <w:sz w:val="19"/>
              </w:rPr>
              <w:t xml:space="preserve"> </w:t>
            </w:r>
            <w:r>
              <w:rPr>
                <w:sz w:val="19"/>
              </w:rPr>
              <w:t>de</w:t>
            </w:r>
            <w:r>
              <w:rPr>
                <w:spacing w:val="-6"/>
                <w:sz w:val="19"/>
              </w:rPr>
              <w:t xml:space="preserve"> </w:t>
            </w:r>
            <w:r>
              <w:rPr>
                <w:spacing w:val="-2"/>
                <w:sz w:val="19"/>
              </w:rPr>
              <w:t>corelaag.</w:t>
            </w:r>
          </w:p>
        </w:tc>
        <w:tc>
          <w:tcPr>
            <w:tcW w:w="3521" w:type="dxa"/>
          </w:tcPr>
          <w:p w14:paraId="35A5010E" w14:textId="77777777" w:rsidR="002B59AB" w:rsidRDefault="00B57AB1">
            <w:pPr>
              <w:pStyle w:val="TableParagraph"/>
              <w:numPr>
                <w:ilvl w:val="0"/>
                <w:numId w:val="39"/>
              </w:numPr>
              <w:tabs>
                <w:tab w:val="left" w:pos="478"/>
              </w:tabs>
              <w:spacing w:line="241" w:lineRule="exact"/>
              <w:ind w:left="478" w:hanging="370"/>
              <w:rPr>
                <w:sz w:val="19"/>
              </w:rPr>
            </w:pPr>
            <w:r>
              <w:rPr>
                <w:spacing w:val="-5"/>
                <w:sz w:val="19"/>
              </w:rPr>
              <w:t>Ja</w:t>
            </w:r>
          </w:p>
          <w:p w14:paraId="1626528D" w14:textId="77777777" w:rsidR="002B59AB" w:rsidRDefault="00B57AB1">
            <w:pPr>
              <w:pStyle w:val="TableParagraph"/>
              <w:numPr>
                <w:ilvl w:val="0"/>
                <w:numId w:val="39"/>
              </w:numPr>
              <w:tabs>
                <w:tab w:val="left" w:pos="478"/>
              </w:tabs>
              <w:spacing w:line="241" w:lineRule="exact"/>
              <w:ind w:left="478" w:hanging="370"/>
              <w:rPr>
                <w:sz w:val="19"/>
              </w:rPr>
            </w:pPr>
            <w:r>
              <w:rPr>
                <w:spacing w:val="-5"/>
                <w:sz w:val="19"/>
              </w:rPr>
              <w:t>Nee</w:t>
            </w:r>
          </w:p>
        </w:tc>
      </w:tr>
      <w:tr w:rsidR="002B59AB" w14:paraId="2C78ABCC" w14:textId="77777777">
        <w:trPr>
          <w:trHeight w:val="484"/>
        </w:trPr>
        <w:tc>
          <w:tcPr>
            <w:tcW w:w="602" w:type="dxa"/>
          </w:tcPr>
          <w:p w14:paraId="595EC121" w14:textId="77777777" w:rsidR="002B59AB" w:rsidRDefault="00B57AB1">
            <w:pPr>
              <w:pStyle w:val="TableParagraph"/>
              <w:spacing w:before="5"/>
              <w:ind w:left="48"/>
              <w:jc w:val="center"/>
              <w:rPr>
                <w:rFonts w:ascii="Times New Roman"/>
                <w:b/>
                <w:i/>
                <w:sz w:val="19"/>
              </w:rPr>
            </w:pPr>
            <w:r>
              <w:rPr>
                <w:rFonts w:ascii="Times New Roman"/>
                <w:b/>
                <w:i/>
                <w:spacing w:val="-4"/>
                <w:sz w:val="19"/>
              </w:rPr>
              <w:t>3.25</w:t>
            </w:r>
          </w:p>
        </w:tc>
        <w:tc>
          <w:tcPr>
            <w:tcW w:w="4937" w:type="dxa"/>
          </w:tcPr>
          <w:p w14:paraId="2323EA54" w14:textId="77777777" w:rsidR="002B59AB" w:rsidRDefault="00B57AB1">
            <w:pPr>
              <w:pStyle w:val="TableParagraph"/>
              <w:spacing w:line="230" w:lineRule="atLeast"/>
              <w:rPr>
                <w:sz w:val="19"/>
              </w:rPr>
            </w:pPr>
            <w:r>
              <w:rPr>
                <w:sz w:val="19"/>
              </w:rPr>
              <w:t>De</w:t>
            </w:r>
            <w:r>
              <w:rPr>
                <w:spacing w:val="-7"/>
                <w:sz w:val="19"/>
              </w:rPr>
              <w:t xml:space="preserve"> </w:t>
            </w:r>
            <w:r>
              <w:rPr>
                <w:sz w:val="19"/>
              </w:rPr>
              <w:t>doorvoersnelheid</w:t>
            </w:r>
            <w:r>
              <w:rPr>
                <w:spacing w:val="-6"/>
                <w:sz w:val="19"/>
              </w:rPr>
              <w:t xml:space="preserve"> </w:t>
            </w:r>
            <w:r>
              <w:rPr>
                <w:sz w:val="19"/>
              </w:rPr>
              <w:t>van</w:t>
            </w:r>
            <w:r>
              <w:rPr>
                <w:spacing w:val="-7"/>
                <w:sz w:val="19"/>
              </w:rPr>
              <w:t xml:space="preserve"> </w:t>
            </w:r>
            <w:r>
              <w:rPr>
                <w:sz w:val="19"/>
              </w:rPr>
              <w:t>de</w:t>
            </w:r>
            <w:r>
              <w:rPr>
                <w:spacing w:val="-7"/>
                <w:sz w:val="19"/>
              </w:rPr>
              <w:t xml:space="preserve"> </w:t>
            </w:r>
            <w:r>
              <w:rPr>
                <w:sz w:val="19"/>
              </w:rPr>
              <w:t>netwerkswitches</w:t>
            </w:r>
            <w:r>
              <w:rPr>
                <w:spacing w:val="-6"/>
                <w:sz w:val="19"/>
              </w:rPr>
              <w:t xml:space="preserve"> </w:t>
            </w:r>
            <w:r>
              <w:rPr>
                <w:sz w:val="19"/>
              </w:rPr>
              <w:t>naar</w:t>
            </w:r>
            <w:r>
              <w:rPr>
                <w:spacing w:val="-8"/>
                <w:sz w:val="19"/>
              </w:rPr>
              <w:t xml:space="preserve"> </w:t>
            </w:r>
            <w:r>
              <w:rPr>
                <w:sz w:val="19"/>
              </w:rPr>
              <w:t>de werkplek, bedraad, bedraagt ten minste 1Gbps.</w:t>
            </w:r>
          </w:p>
        </w:tc>
        <w:tc>
          <w:tcPr>
            <w:tcW w:w="3521" w:type="dxa"/>
          </w:tcPr>
          <w:p w14:paraId="33E15C1A" w14:textId="77777777" w:rsidR="002B59AB" w:rsidRDefault="00B57AB1">
            <w:pPr>
              <w:pStyle w:val="TableParagraph"/>
              <w:numPr>
                <w:ilvl w:val="0"/>
                <w:numId w:val="38"/>
              </w:numPr>
              <w:tabs>
                <w:tab w:val="left" w:pos="478"/>
              </w:tabs>
              <w:ind w:left="478" w:hanging="370"/>
              <w:rPr>
                <w:sz w:val="19"/>
              </w:rPr>
            </w:pPr>
            <w:r>
              <w:rPr>
                <w:spacing w:val="-5"/>
                <w:sz w:val="19"/>
              </w:rPr>
              <w:t>Ja</w:t>
            </w:r>
          </w:p>
          <w:p w14:paraId="67972523" w14:textId="77777777" w:rsidR="002B59AB" w:rsidRDefault="00B57AB1">
            <w:pPr>
              <w:pStyle w:val="TableParagraph"/>
              <w:numPr>
                <w:ilvl w:val="0"/>
                <w:numId w:val="38"/>
              </w:numPr>
              <w:tabs>
                <w:tab w:val="left" w:pos="478"/>
              </w:tabs>
              <w:spacing w:before="1" w:line="221" w:lineRule="exact"/>
              <w:ind w:left="478" w:hanging="370"/>
              <w:rPr>
                <w:sz w:val="19"/>
              </w:rPr>
            </w:pPr>
            <w:r>
              <w:rPr>
                <w:spacing w:val="-5"/>
                <w:sz w:val="19"/>
              </w:rPr>
              <w:t>Nee</w:t>
            </w:r>
          </w:p>
        </w:tc>
      </w:tr>
      <w:tr w:rsidR="002B59AB" w14:paraId="21C08BBC" w14:textId="77777777">
        <w:trPr>
          <w:trHeight w:val="1392"/>
        </w:trPr>
        <w:tc>
          <w:tcPr>
            <w:tcW w:w="602" w:type="dxa"/>
          </w:tcPr>
          <w:p w14:paraId="2C638328" w14:textId="77777777" w:rsidR="002B59AB" w:rsidRDefault="00B57AB1">
            <w:pPr>
              <w:pStyle w:val="TableParagraph"/>
              <w:spacing w:before="5"/>
              <w:ind w:left="48"/>
              <w:jc w:val="center"/>
              <w:rPr>
                <w:rFonts w:ascii="Times New Roman"/>
                <w:b/>
                <w:i/>
                <w:sz w:val="19"/>
              </w:rPr>
            </w:pPr>
            <w:r>
              <w:rPr>
                <w:rFonts w:ascii="Times New Roman"/>
                <w:b/>
                <w:i/>
                <w:spacing w:val="-4"/>
                <w:sz w:val="19"/>
              </w:rPr>
              <w:t>3.26</w:t>
            </w:r>
          </w:p>
        </w:tc>
        <w:tc>
          <w:tcPr>
            <w:tcW w:w="4937" w:type="dxa"/>
          </w:tcPr>
          <w:p w14:paraId="00AB6B67" w14:textId="77777777" w:rsidR="002B59AB" w:rsidRDefault="00B57AB1">
            <w:pPr>
              <w:pStyle w:val="TableParagraph"/>
              <w:spacing w:before="1"/>
              <w:rPr>
                <w:sz w:val="19"/>
              </w:rPr>
            </w:pPr>
            <w:r>
              <w:rPr>
                <w:sz w:val="19"/>
              </w:rPr>
              <w:t>De</w:t>
            </w:r>
            <w:r>
              <w:rPr>
                <w:spacing w:val="-9"/>
                <w:sz w:val="19"/>
              </w:rPr>
              <w:t xml:space="preserve"> </w:t>
            </w:r>
            <w:r>
              <w:rPr>
                <w:sz w:val="19"/>
              </w:rPr>
              <w:t>netwerkswitches</w:t>
            </w:r>
            <w:r>
              <w:rPr>
                <w:spacing w:val="-8"/>
                <w:sz w:val="19"/>
              </w:rPr>
              <w:t xml:space="preserve"> </w:t>
            </w:r>
            <w:r>
              <w:rPr>
                <w:sz w:val="19"/>
              </w:rPr>
              <w:t>ondersteunen</w:t>
            </w:r>
            <w:r>
              <w:rPr>
                <w:spacing w:val="-8"/>
                <w:sz w:val="19"/>
              </w:rPr>
              <w:t xml:space="preserve"> </w:t>
            </w:r>
            <w:r>
              <w:rPr>
                <w:sz w:val="19"/>
              </w:rPr>
              <w:t>minimaal</w:t>
            </w:r>
            <w:r>
              <w:rPr>
                <w:spacing w:val="-8"/>
                <w:sz w:val="19"/>
              </w:rPr>
              <w:t xml:space="preserve"> </w:t>
            </w:r>
            <w:r>
              <w:rPr>
                <w:sz w:val="19"/>
              </w:rPr>
              <w:t>de</w:t>
            </w:r>
            <w:r>
              <w:rPr>
                <w:spacing w:val="-9"/>
                <w:sz w:val="19"/>
              </w:rPr>
              <w:t xml:space="preserve"> </w:t>
            </w:r>
            <w:r>
              <w:rPr>
                <w:sz w:val="19"/>
              </w:rPr>
              <w:t xml:space="preserve">volgende </w:t>
            </w:r>
            <w:r>
              <w:rPr>
                <w:spacing w:val="-2"/>
                <w:sz w:val="19"/>
              </w:rPr>
              <w:t>functionaliteiten:</w:t>
            </w:r>
          </w:p>
          <w:p w14:paraId="4B44080A" w14:textId="77777777" w:rsidR="002B59AB" w:rsidRDefault="00B57AB1">
            <w:pPr>
              <w:pStyle w:val="TableParagraph"/>
              <w:numPr>
                <w:ilvl w:val="0"/>
                <w:numId w:val="37"/>
              </w:numPr>
              <w:tabs>
                <w:tab w:val="left" w:pos="332"/>
              </w:tabs>
              <w:ind w:left="332" w:hanging="227"/>
              <w:rPr>
                <w:sz w:val="19"/>
              </w:rPr>
            </w:pPr>
            <w:r>
              <w:rPr>
                <w:sz w:val="19"/>
              </w:rPr>
              <w:t>Virtual</w:t>
            </w:r>
            <w:r>
              <w:rPr>
                <w:spacing w:val="-5"/>
                <w:sz w:val="19"/>
              </w:rPr>
              <w:t xml:space="preserve"> </w:t>
            </w:r>
            <w:r>
              <w:rPr>
                <w:sz w:val="19"/>
              </w:rPr>
              <w:t>Routing</w:t>
            </w:r>
            <w:r>
              <w:rPr>
                <w:spacing w:val="-5"/>
                <w:sz w:val="19"/>
              </w:rPr>
              <w:t xml:space="preserve"> </w:t>
            </w:r>
            <w:r>
              <w:rPr>
                <w:sz w:val="19"/>
              </w:rPr>
              <w:t>and</w:t>
            </w:r>
            <w:r>
              <w:rPr>
                <w:spacing w:val="-5"/>
                <w:sz w:val="19"/>
              </w:rPr>
              <w:t xml:space="preserve"> </w:t>
            </w:r>
            <w:proofErr w:type="spellStart"/>
            <w:r>
              <w:rPr>
                <w:spacing w:val="-2"/>
                <w:sz w:val="19"/>
              </w:rPr>
              <w:t>Forwarding</w:t>
            </w:r>
            <w:proofErr w:type="spellEnd"/>
            <w:r>
              <w:rPr>
                <w:spacing w:val="-2"/>
                <w:sz w:val="19"/>
              </w:rPr>
              <w:t>;</w:t>
            </w:r>
          </w:p>
          <w:p w14:paraId="0BF53543" w14:textId="77777777" w:rsidR="002B59AB" w:rsidRDefault="00B57AB1">
            <w:pPr>
              <w:pStyle w:val="TableParagraph"/>
              <w:numPr>
                <w:ilvl w:val="0"/>
                <w:numId w:val="37"/>
              </w:numPr>
              <w:tabs>
                <w:tab w:val="left" w:pos="332"/>
              </w:tabs>
              <w:spacing w:before="1"/>
              <w:ind w:left="332" w:hanging="227"/>
              <w:rPr>
                <w:sz w:val="19"/>
              </w:rPr>
            </w:pPr>
            <w:r>
              <w:rPr>
                <w:sz w:val="19"/>
              </w:rPr>
              <w:t>Virtual</w:t>
            </w:r>
            <w:r>
              <w:rPr>
                <w:spacing w:val="-8"/>
                <w:sz w:val="19"/>
              </w:rPr>
              <w:t xml:space="preserve"> </w:t>
            </w:r>
            <w:r>
              <w:rPr>
                <w:sz w:val="19"/>
              </w:rPr>
              <w:t>Router</w:t>
            </w:r>
            <w:r>
              <w:rPr>
                <w:spacing w:val="-7"/>
                <w:sz w:val="19"/>
              </w:rPr>
              <w:t xml:space="preserve"> </w:t>
            </w:r>
            <w:proofErr w:type="spellStart"/>
            <w:r>
              <w:rPr>
                <w:sz w:val="19"/>
              </w:rPr>
              <w:t>Redundancy</w:t>
            </w:r>
            <w:proofErr w:type="spellEnd"/>
            <w:r>
              <w:rPr>
                <w:spacing w:val="-7"/>
                <w:sz w:val="19"/>
              </w:rPr>
              <w:t xml:space="preserve"> </w:t>
            </w:r>
            <w:proofErr w:type="spellStart"/>
            <w:r>
              <w:rPr>
                <w:spacing w:val="-4"/>
                <w:sz w:val="19"/>
              </w:rPr>
              <w:t>ocol</w:t>
            </w:r>
            <w:proofErr w:type="spellEnd"/>
            <w:r>
              <w:rPr>
                <w:spacing w:val="-4"/>
                <w:sz w:val="19"/>
              </w:rPr>
              <w:t>;</w:t>
            </w:r>
          </w:p>
          <w:p w14:paraId="5909112C" w14:textId="77777777" w:rsidR="002B59AB" w:rsidRDefault="00B57AB1">
            <w:pPr>
              <w:pStyle w:val="TableParagraph"/>
              <w:numPr>
                <w:ilvl w:val="0"/>
                <w:numId w:val="37"/>
              </w:numPr>
              <w:tabs>
                <w:tab w:val="left" w:pos="332"/>
              </w:tabs>
              <w:spacing w:before="1" w:line="231" w:lineRule="exact"/>
              <w:ind w:left="332" w:hanging="227"/>
              <w:rPr>
                <w:sz w:val="19"/>
              </w:rPr>
            </w:pPr>
            <w:proofErr w:type="spellStart"/>
            <w:r>
              <w:rPr>
                <w:sz w:val="19"/>
              </w:rPr>
              <w:t>Discretionary</w:t>
            </w:r>
            <w:proofErr w:type="spellEnd"/>
            <w:r>
              <w:rPr>
                <w:spacing w:val="-11"/>
                <w:sz w:val="19"/>
              </w:rPr>
              <w:t xml:space="preserve"> </w:t>
            </w:r>
            <w:r>
              <w:rPr>
                <w:sz w:val="19"/>
              </w:rPr>
              <w:t>Access</w:t>
            </w:r>
            <w:r>
              <w:rPr>
                <w:spacing w:val="-9"/>
                <w:sz w:val="19"/>
              </w:rPr>
              <w:t xml:space="preserve"> </w:t>
            </w:r>
            <w:r>
              <w:rPr>
                <w:sz w:val="19"/>
              </w:rPr>
              <w:t>Control</w:t>
            </w:r>
            <w:r>
              <w:rPr>
                <w:spacing w:val="-9"/>
                <w:sz w:val="19"/>
              </w:rPr>
              <w:t xml:space="preserve"> </w:t>
            </w:r>
            <w:proofErr w:type="spellStart"/>
            <w:r>
              <w:rPr>
                <w:spacing w:val="-2"/>
                <w:sz w:val="19"/>
              </w:rPr>
              <w:t>Lists</w:t>
            </w:r>
            <w:proofErr w:type="spellEnd"/>
            <w:r>
              <w:rPr>
                <w:spacing w:val="-2"/>
                <w:sz w:val="19"/>
              </w:rPr>
              <w:t>;</w:t>
            </w:r>
          </w:p>
          <w:p w14:paraId="4BE4A9EA" w14:textId="77777777" w:rsidR="002B59AB" w:rsidRDefault="00B57AB1">
            <w:pPr>
              <w:pStyle w:val="TableParagraph"/>
              <w:numPr>
                <w:ilvl w:val="0"/>
                <w:numId w:val="37"/>
              </w:numPr>
              <w:tabs>
                <w:tab w:val="left" w:pos="332"/>
              </w:tabs>
              <w:spacing w:line="210" w:lineRule="exact"/>
              <w:ind w:left="332" w:hanging="227"/>
              <w:rPr>
                <w:sz w:val="19"/>
              </w:rPr>
            </w:pPr>
            <w:r>
              <w:rPr>
                <w:sz w:val="19"/>
              </w:rPr>
              <w:t>Access</w:t>
            </w:r>
            <w:r>
              <w:rPr>
                <w:spacing w:val="-7"/>
                <w:sz w:val="19"/>
              </w:rPr>
              <w:t xml:space="preserve"> </w:t>
            </w:r>
            <w:r>
              <w:rPr>
                <w:sz w:val="19"/>
              </w:rPr>
              <w:t>control</w:t>
            </w:r>
            <w:r>
              <w:rPr>
                <w:spacing w:val="-7"/>
                <w:sz w:val="19"/>
              </w:rPr>
              <w:t xml:space="preserve"> </w:t>
            </w:r>
            <w:proofErr w:type="spellStart"/>
            <w:r>
              <w:rPr>
                <w:spacing w:val="-2"/>
                <w:sz w:val="19"/>
              </w:rPr>
              <w:t>lists</w:t>
            </w:r>
            <w:proofErr w:type="spellEnd"/>
            <w:r>
              <w:rPr>
                <w:spacing w:val="-2"/>
                <w:sz w:val="19"/>
              </w:rPr>
              <w:t>.</w:t>
            </w:r>
          </w:p>
        </w:tc>
        <w:tc>
          <w:tcPr>
            <w:tcW w:w="3521" w:type="dxa"/>
          </w:tcPr>
          <w:p w14:paraId="1E574330" w14:textId="77777777" w:rsidR="002B59AB" w:rsidRDefault="00B57AB1">
            <w:pPr>
              <w:pStyle w:val="TableParagraph"/>
              <w:numPr>
                <w:ilvl w:val="0"/>
                <w:numId w:val="36"/>
              </w:numPr>
              <w:tabs>
                <w:tab w:val="left" w:pos="478"/>
              </w:tabs>
              <w:ind w:left="478" w:hanging="370"/>
              <w:rPr>
                <w:sz w:val="19"/>
              </w:rPr>
            </w:pPr>
            <w:r>
              <w:rPr>
                <w:spacing w:val="-5"/>
                <w:sz w:val="19"/>
              </w:rPr>
              <w:t>Ja</w:t>
            </w:r>
          </w:p>
          <w:p w14:paraId="14B93F5D" w14:textId="77777777" w:rsidR="002B59AB" w:rsidRDefault="00B57AB1">
            <w:pPr>
              <w:pStyle w:val="TableParagraph"/>
              <w:numPr>
                <w:ilvl w:val="0"/>
                <w:numId w:val="36"/>
              </w:numPr>
              <w:tabs>
                <w:tab w:val="left" w:pos="478"/>
              </w:tabs>
              <w:spacing w:before="1"/>
              <w:ind w:left="478" w:hanging="370"/>
              <w:rPr>
                <w:sz w:val="19"/>
              </w:rPr>
            </w:pPr>
            <w:r>
              <w:rPr>
                <w:spacing w:val="-5"/>
                <w:sz w:val="19"/>
              </w:rPr>
              <w:t>Nee</w:t>
            </w:r>
          </w:p>
        </w:tc>
      </w:tr>
      <w:tr w:rsidR="002B59AB" w14:paraId="29090079" w14:textId="77777777">
        <w:trPr>
          <w:trHeight w:val="1161"/>
        </w:trPr>
        <w:tc>
          <w:tcPr>
            <w:tcW w:w="602" w:type="dxa"/>
          </w:tcPr>
          <w:p w14:paraId="72BD6091" w14:textId="77777777" w:rsidR="002B59AB" w:rsidRDefault="00B57AB1">
            <w:pPr>
              <w:pStyle w:val="TableParagraph"/>
              <w:spacing w:before="5"/>
              <w:ind w:left="48"/>
              <w:jc w:val="center"/>
              <w:rPr>
                <w:rFonts w:ascii="Times New Roman"/>
                <w:b/>
                <w:i/>
                <w:sz w:val="19"/>
              </w:rPr>
            </w:pPr>
            <w:r>
              <w:rPr>
                <w:rFonts w:ascii="Times New Roman"/>
                <w:b/>
                <w:i/>
                <w:spacing w:val="-4"/>
                <w:sz w:val="19"/>
              </w:rPr>
              <w:t>3.27</w:t>
            </w:r>
          </w:p>
        </w:tc>
        <w:tc>
          <w:tcPr>
            <w:tcW w:w="4937" w:type="dxa"/>
          </w:tcPr>
          <w:p w14:paraId="662EA07F" w14:textId="77777777" w:rsidR="002B59AB" w:rsidRDefault="00B57AB1">
            <w:pPr>
              <w:pStyle w:val="TableParagraph"/>
              <w:spacing w:before="1"/>
              <w:ind w:right="208"/>
              <w:rPr>
                <w:sz w:val="19"/>
              </w:rPr>
            </w:pPr>
            <w:r>
              <w:rPr>
                <w:sz w:val="19"/>
              </w:rPr>
              <w:t>De bestaande Fujitsu compute- en storageomgeving zullen as-is geïntegreerd en gekoppeld worden met de netwerkswitches,</w:t>
            </w:r>
            <w:r>
              <w:rPr>
                <w:spacing w:val="-5"/>
                <w:sz w:val="19"/>
              </w:rPr>
              <w:t xml:space="preserve"> </w:t>
            </w:r>
            <w:r>
              <w:rPr>
                <w:sz w:val="19"/>
              </w:rPr>
              <w:t>waarbij</w:t>
            </w:r>
            <w:r>
              <w:rPr>
                <w:spacing w:val="-7"/>
                <w:sz w:val="19"/>
              </w:rPr>
              <w:t xml:space="preserve"> </w:t>
            </w:r>
            <w:r>
              <w:rPr>
                <w:sz w:val="19"/>
              </w:rPr>
              <w:t>de</w:t>
            </w:r>
            <w:r>
              <w:rPr>
                <w:spacing w:val="-7"/>
                <w:sz w:val="19"/>
              </w:rPr>
              <w:t xml:space="preserve"> </w:t>
            </w:r>
            <w:r>
              <w:rPr>
                <w:sz w:val="19"/>
              </w:rPr>
              <w:t>bandbreedte</w:t>
            </w:r>
            <w:r>
              <w:rPr>
                <w:spacing w:val="-7"/>
                <w:sz w:val="19"/>
              </w:rPr>
              <w:t xml:space="preserve"> </w:t>
            </w:r>
            <w:r>
              <w:rPr>
                <w:sz w:val="19"/>
              </w:rPr>
              <w:t>van</w:t>
            </w:r>
            <w:r>
              <w:rPr>
                <w:spacing w:val="-7"/>
                <w:sz w:val="19"/>
              </w:rPr>
              <w:t xml:space="preserve"> </w:t>
            </w:r>
            <w:r>
              <w:rPr>
                <w:sz w:val="19"/>
              </w:rPr>
              <w:t>de</w:t>
            </w:r>
            <w:r>
              <w:rPr>
                <w:spacing w:val="-7"/>
                <w:sz w:val="19"/>
              </w:rPr>
              <w:t xml:space="preserve"> </w:t>
            </w:r>
            <w:r>
              <w:rPr>
                <w:sz w:val="19"/>
              </w:rPr>
              <w:t>koppeling tussen de corelaag en de Fujitsu compute- en</w:t>
            </w:r>
          </w:p>
          <w:p w14:paraId="25D011DD" w14:textId="77777777" w:rsidR="002B59AB" w:rsidRDefault="00B57AB1">
            <w:pPr>
              <w:pStyle w:val="TableParagraph"/>
              <w:spacing w:before="1" w:line="211" w:lineRule="exact"/>
              <w:rPr>
                <w:sz w:val="19"/>
              </w:rPr>
            </w:pPr>
            <w:r>
              <w:rPr>
                <w:spacing w:val="-2"/>
                <w:sz w:val="19"/>
              </w:rPr>
              <w:t>storageomgeving</w:t>
            </w:r>
            <w:r>
              <w:rPr>
                <w:spacing w:val="8"/>
                <w:sz w:val="19"/>
              </w:rPr>
              <w:t xml:space="preserve"> </w:t>
            </w:r>
            <w:r>
              <w:rPr>
                <w:spacing w:val="-2"/>
                <w:sz w:val="19"/>
              </w:rPr>
              <w:t>2x10Gbps=20Gbps</w:t>
            </w:r>
            <w:r>
              <w:rPr>
                <w:spacing w:val="10"/>
                <w:sz w:val="19"/>
              </w:rPr>
              <w:t xml:space="preserve"> </w:t>
            </w:r>
            <w:r>
              <w:rPr>
                <w:spacing w:val="-2"/>
                <w:sz w:val="19"/>
              </w:rPr>
              <w:t>zal</w:t>
            </w:r>
            <w:r>
              <w:rPr>
                <w:spacing w:val="10"/>
                <w:sz w:val="19"/>
              </w:rPr>
              <w:t xml:space="preserve"> </w:t>
            </w:r>
            <w:r>
              <w:rPr>
                <w:spacing w:val="-2"/>
                <w:sz w:val="19"/>
              </w:rPr>
              <w:t>bedragen</w:t>
            </w:r>
          </w:p>
        </w:tc>
        <w:tc>
          <w:tcPr>
            <w:tcW w:w="3521" w:type="dxa"/>
          </w:tcPr>
          <w:p w14:paraId="3A4A0A13" w14:textId="77777777" w:rsidR="002B59AB" w:rsidRDefault="00B57AB1">
            <w:pPr>
              <w:pStyle w:val="TableParagraph"/>
              <w:numPr>
                <w:ilvl w:val="0"/>
                <w:numId w:val="35"/>
              </w:numPr>
              <w:tabs>
                <w:tab w:val="left" w:pos="478"/>
              </w:tabs>
              <w:ind w:left="478" w:hanging="370"/>
              <w:rPr>
                <w:sz w:val="19"/>
              </w:rPr>
            </w:pPr>
            <w:r>
              <w:rPr>
                <w:spacing w:val="-5"/>
                <w:sz w:val="19"/>
              </w:rPr>
              <w:t>Ja</w:t>
            </w:r>
          </w:p>
          <w:p w14:paraId="45715CFC" w14:textId="77777777" w:rsidR="002B59AB" w:rsidRDefault="00B57AB1">
            <w:pPr>
              <w:pStyle w:val="TableParagraph"/>
              <w:numPr>
                <w:ilvl w:val="0"/>
                <w:numId w:val="35"/>
              </w:numPr>
              <w:tabs>
                <w:tab w:val="left" w:pos="478"/>
              </w:tabs>
              <w:spacing w:before="1"/>
              <w:ind w:left="478" w:hanging="370"/>
              <w:rPr>
                <w:sz w:val="19"/>
              </w:rPr>
            </w:pPr>
            <w:r>
              <w:rPr>
                <w:spacing w:val="-5"/>
                <w:sz w:val="19"/>
              </w:rPr>
              <w:t>Nee</w:t>
            </w:r>
          </w:p>
        </w:tc>
      </w:tr>
    </w:tbl>
    <w:p w14:paraId="5963DC06" w14:textId="77777777" w:rsidR="002B59AB" w:rsidRDefault="002B59AB">
      <w:pPr>
        <w:rPr>
          <w:sz w:val="19"/>
        </w:rPr>
        <w:sectPr w:rsidR="002B59AB">
          <w:pgSz w:w="11910" w:h="16840"/>
          <w:pgMar w:top="1920" w:right="1200" w:bottom="1120" w:left="1300" w:header="0" w:footer="931" w:gutter="0"/>
          <w:cols w:space="720"/>
        </w:sectPr>
      </w:pPr>
    </w:p>
    <w:p w14:paraId="66FCC99D" w14:textId="77777777" w:rsidR="002B59AB" w:rsidRDefault="002B59AB">
      <w:pPr>
        <w:pStyle w:val="Plattetekst"/>
        <w:rPr>
          <w:rFonts w:ascii="Liberation Sans Narrow"/>
          <w:sz w:val="20"/>
        </w:rPr>
      </w:pPr>
    </w:p>
    <w:p w14:paraId="0ACF7A68" w14:textId="77777777" w:rsidR="002B59AB" w:rsidRDefault="002B59AB">
      <w:pPr>
        <w:pStyle w:val="Plattetekst"/>
        <w:rPr>
          <w:rFonts w:ascii="Liberation Sans Narrow"/>
          <w:sz w:val="20"/>
        </w:rPr>
      </w:pPr>
    </w:p>
    <w:p w14:paraId="5497B09C" w14:textId="77777777" w:rsidR="002B59AB" w:rsidRDefault="002B59AB">
      <w:pPr>
        <w:pStyle w:val="Plattetekst"/>
        <w:spacing w:before="207" w:after="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666FA571" w14:textId="77777777">
        <w:trPr>
          <w:trHeight w:val="484"/>
        </w:trPr>
        <w:tc>
          <w:tcPr>
            <w:tcW w:w="602" w:type="dxa"/>
          </w:tcPr>
          <w:p w14:paraId="5A5F3FCA" w14:textId="77777777" w:rsidR="002B59AB" w:rsidRDefault="00B57AB1">
            <w:pPr>
              <w:pStyle w:val="TableParagraph"/>
              <w:spacing w:before="5"/>
              <w:ind w:left="48"/>
              <w:jc w:val="center"/>
              <w:rPr>
                <w:rFonts w:ascii="Times New Roman"/>
                <w:b/>
                <w:i/>
                <w:sz w:val="19"/>
              </w:rPr>
            </w:pPr>
            <w:r>
              <w:rPr>
                <w:rFonts w:ascii="Times New Roman"/>
                <w:b/>
                <w:i/>
                <w:spacing w:val="-4"/>
                <w:sz w:val="19"/>
              </w:rPr>
              <w:t>3.28</w:t>
            </w:r>
          </w:p>
        </w:tc>
        <w:tc>
          <w:tcPr>
            <w:tcW w:w="4937" w:type="dxa"/>
          </w:tcPr>
          <w:p w14:paraId="131F1089" w14:textId="77777777" w:rsidR="002B59AB" w:rsidRDefault="00B57AB1">
            <w:pPr>
              <w:pStyle w:val="TableParagraph"/>
              <w:spacing w:line="230" w:lineRule="atLeast"/>
              <w:rPr>
                <w:sz w:val="19"/>
              </w:rPr>
            </w:pPr>
            <w:r>
              <w:rPr>
                <w:sz w:val="19"/>
              </w:rPr>
              <w:t>De</w:t>
            </w:r>
            <w:r>
              <w:rPr>
                <w:spacing w:val="-7"/>
                <w:sz w:val="19"/>
              </w:rPr>
              <w:t xml:space="preserve"> </w:t>
            </w:r>
            <w:r>
              <w:rPr>
                <w:sz w:val="19"/>
              </w:rPr>
              <w:t>netwerkswitches</w:t>
            </w:r>
            <w:r>
              <w:rPr>
                <w:spacing w:val="-6"/>
                <w:sz w:val="19"/>
              </w:rPr>
              <w:t xml:space="preserve"> </w:t>
            </w:r>
            <w:r>
              <w:rPr>
                <w:sz w:val="19"/>
              </w:rPr>
              <w:t>in</w:t>
            </w:r>
            <w:r>
              <w:rPr>
                <w:spacing w:val="-6"/>
                <w:sz w:val="19"/>
              </w:rPr>
              <w:t xml:space="preserve"> </w:t>
            </w:r>
            <w:r>
              <w:rPr>
                <w:sz w:val="19"/>
              </w:rPr>
              <w:t>de</w:t>
            </w:r>
            <w:r>
              <w:rPr>
                <w:spacing w:val="-7"/>
                <w:sz w:val="19"/>
              </w:rPr>
              <w:t xml:space="preserve"> </w:t>
            </w:r>
            <w:r>
              <w:rPr>
                <w:sz w:val="19"/>
              </w:rPr>
              <w:t>corelaag</w:t>
            </w:r>
            <w:r>
              <w:rPr>
                <w:spacing w:val="-7"/>
                <w:sz w:val="19"/>
              </w:rPr>
              <w:t xml:space="preserve"> </w:t>
            </w:r>
            <w:r>
              <w:rPr>
                <w:sz w:val="19"/>
              </w:rPr>
              <w:t>ondersteunen</w:t>
            </w:r>
            <w:r>
              <w:rPr>
                <w:spacing w:val="-6"/>
                <w:sz w:val="19"/>
              </w:rPr>
              <w:t xml:space="preserve"> </w:t>
            </w:r>
            <w:r>
              <w:rPr>
                <w:sz w:val="19"/>
              </w:rPr>
              <w:t xml:space="preserve">de mogelijkheid tot het gebruik van 10Gbps </w:t>
            </w:r>
            <w:proofErr w:type="spellStart"/>
            <w:r>
              <w:rPr>
                <w:sz w:val="19"/>
              </w:rPr>
              <w:t>GBICs</w:t>
            </w:r>
            <w:proofErr w:type="spellEnd"/>
            <w:r>
              <w:rPr>
                <w:sz w:val="19"/>
              </w:rPr>
              <w:t>.</w:t>
            </w:r>
          </w:p>
        </w:tc>
        <w:tc>
          <w:tcPr>
            <w:tcW w:w="3521" w:type="dxa"/>
          </w:tcPr>
          <w:p w14:paraId="29CA1DAE" w14:textId="77777777" w:rsidR="002B59AB" w:rsidRDefault="00B57AB1">
            <w:pPr>
              <w:pStyle w:val="TableParagraph"/>
              <w:numPr>
                <w:ilvl w:val="0"/>
                <w:numId w:val="34"/>
              </w:numPr>
              <w:tabs>
                <w:tab w:val="left" w:pos="478"/>
              </w:tabs>
              <w:ind w:left="478" w:hanging="370"/>
              <w:rPr>
                <w:sz w:val="19"/>
              </w:rPr>
            </w:pPr>
            <w:r>
              <w:rPr>
                <w:spacing w:val="-5"/>
                <w:sz w:val="19"/>
              </w:rPr>
              <w:t>Ja</w:t>
            </w:r>
          </w:p>
          <w:p w14:paraId="49E161BE" w14:textId="77777777" w:rsidR="002B59AB" w:rsidRDefault="00B57AB1">
            <w:pPr>
              <w:pStyle w:val="TableParagraph"/>
              <w:numPr>
                <w:ilvl w:val="0"/>
                <w:numId w:val="34"/>
              </w:numPr>
              <w:tabs>
                <w:tab w:val="left" w:pos="478"/>
              </w:tabs>
              <w:spacing w:before="1" w:line="221" w:lineRule="exact"/>
              <w:ind w:left="478" w:hanging="370"/>
              <w:rPr>
                <w:sz w:val="19"/>
              </w:rPr>
            </w:pPr>
            <w:r>
              <w:rPr>
                <w:spacing w:val="-5"/>
                <w:sz w:val="19"/>
              </w:rPr>
              <w:t>Nee</w:t>
            </w:r>
          </w:p>
        </w:tc>
      </w:tr>
      <w:tr w:rsidR="002B59AB" w14:paraId="22C4D150" w14:textId="77777777">
        <w:trPr>
          <w:trHeight w:val="928"/>
        </w:trPr>
        <w:tc>
          <w:tcPr>
            <w:tcW w:w="602" w:type="dxa"/>
          </w:tcPr>
          <w:p w14:paraId="642ABDB6" w14:textId="77777777" w:rsidR="002B59AB" w:rsidRDefault="00B57AB1">
            <w:pPr>
              <w:pStyle w:val="TableParagraph"/>
              <w:spacing w:before="5"/>
              <w:ind w:left="48"/>
              <w:jc w:val="center"/>
              <w:rPr>
                <w:rFonts w:ascii="Times New Roman"/>
                <w:b/>
                <w:i/>
                <w:sz w:val="19"/>
              </w:rPr>
            </w:pPr>
            <w:r>
              <w:rPr>
                <w:rFonts w:ascii="Times New Roman"/>
                <w:b/>
                <w:i/>
                <w:spacing w:val="-4"/>
                <w:sz w:val="19"/>
              </w:rPr>
              <w:t>3.29</w:t>
            </w:r>
          </w:p>
        </w:tc>
        <w:tc>
          <w:tcPr>
            <w:tcW w:w="4937" w:type="dxa"/>
          </w:tcPr>
          <w:p w14:paraId="56BCCAE7" w14:textId="77777777" w:rsidR="002B59AB" w:rsidRDefault="00B57AB1">
            <w:pPr>
              <w:pStyle w:val="TableParagraph"/>
              <w:spacing w:before="1"/>
              <w:rPr>
                <w:sz w:val="19"/>
              </w:rPr>
            </w:pPr>
            <w:r>
              <w:rPr>
                <w:sz w:val="19"/>
              </w:rPr>
              <w:t>De door de Inschrijver geleverde de monitoring- en beheersoftware moet een 'cloud-</w:t>
            </w:r>
            <w:proofErr w:type="spellStart"/>
            <w:r>
              <w:rPr>
                <w:sz w:val="19"/>
              </w:rPr>
              <w:t>managed</w:t>
            </w:r>
            <w:proofErr w:type="spellEnd"/>
            <w:r>
              <w:rPr>
                <w:sz w:val="19"/>
              </w:rPr>
              <w:t xml:space="preserve"> </w:t>
            </w:r>
            <w:proofErr w:type="spellStart"/>
            <w:r>
              <w:rPr>
                <w:sz w:val="19"/>
              </w:rPr>
              <w:t>infrastructure</w:t>
            </w:r>
            <w:proofErr w:type="spellEnd"/>
            <w:r>
              <w:rPr>
                <w:sz w:val="19"/>
              </w:rPr>
              <w:t>' (SaaS)</w:t>
            </w:r>
            <w:r>
              <w:rPr>
                <w:spacing w:val="-6"/>
                <w:sz w:val="19"/>
              </w:rPr>
              <w:t xml:space="preserve"> </w:t>
            </w:r>
            <w:r>
              <w:rPr>
                <w:sz w:val="19"/>
              </w:rPr>
              <w:t>oplossing</w:t>
            </w:r>
            <w:r>
              <w:rPr>
                <w:spacing w:val="-7"/>
                <w:sz w:val="19"/>
              </w:rPr>
              <w:t xml:space="preserve"> </w:t>
            </w:r>
            <w:r>
              <w:rPr>
                <w:sz w:val="19"/>
              </w:rPr>
              <w:t>zijn,</w:t>
            </w:r>
            <w:r>
              <w:rPr>
                <w:spacing w:val="-6"/>
                <w:sz w:val="19"/>
              </w:rPr>
              <w:t xml:space="preserve"> </w:t>
            </w:r>
            <w:r>
              <w:rPr>
                <w:sz w:val="19"/>
              </w:rPr>
              <w:t>afkomstig</w:t>
            </w:r>
            <w:r>
              <w:rPr>
                <w:spacing w:val="-9"/>
                <w:sz w:val="19"/>
              </w:rPr>
              <w:t xml:space="preserve"> </w:t>
            </w:r>
            <w:r>
              <w:rPr>
                <w:sz w:val="19"/>
              </w:rPr>
              <w:t>van</w:t>
            </w:r>
            <w:r>
              <w:rPr>
                <w:spacing w:val="-5"/>
                <w:sz w:val="19"/>
              </w:rPr>
              <w:t xml:space="preserve"> </w:t>
            </w:r>
            <w:r>
              <w:rPr>
                <w:sz w:val="19"/>
              </w:rPr>
              <w:t>dezelfde</w:t>
            </w:r>
            <w:r>
              <w:rPr>
                <w:spacing w:val="-7"/>
                <w:sz w:val="19"/>
              </w:rPr>
              <w:t xml:space="preserve"> </w:t>
            </w:r>
            <w:r>
              <w:rPr>
                <w:sz w:val="19"/>
              </w:rPr>
              <w:t>leverancier</w:t>
            </w:r>
            <w:r>
              <w:rPr>
                <w:spacing w:val="-6"/>
                <w:sz w:val="19"/>
              </w:rPr>
              <w:t xml:space="preserve"> </w:t>
            </w:r>
            <w:r>
              <w:rPr>
                <w:sz w:val="19"/>
              </w:rPr>
              <w:t>als</w:t>
            </w:r>
          </w:p>
          <w:p w14:paraId="23C0ED51" w14:textId="77777777" w:rsidR="002B59AB" w:rsidRDefault="00B57AB1">
            <w:pPr>
              <w:pStyle w:val="TableParagraph"/>
              <w:spacing w:line="211" w:lineRule="exact"/>
              <w:rPr>
                <w:sz w:val="19"/>
              </w:rPr>
            </w:pPr>
            <w:r>
              <w:rPr>
                <w:sz w:val="19"/>
              </w:rPr>
              <w:t>die</w:t>
            </w:r>
            <w:r>
              <w:rPr>
                <w:spacing w:val="-4"/>
                <w:sz w:val="19"/>
              </w:rPr>
              <w:t xml:space="preserve"> </w:t>
            </w:r>
            <w:r>
              <w:rPr>
                <w:sz w:val="19"/>
              </w:rPr>
              <w:t>van</w:t>
            </w:r>
            <w:r>
              <w:rPr>
                <w:spacing w:val="-1"/>
                <w:sz w:val="19"/>
              </w:rPr>
              <w:t xml:space="preserve"> </w:t>
            </w:r>
            <w:r>
              <w:rPr>
                <w:sz w:val="19"/>
              </w:rPr>
              <w:t>de</w:t>
            </w:r>
            <w:r>
              <w:rPr>
                <w:spacing w:val="-3"/>
                <w:sz w:val="19"/>
              </w:rPr>
              <w:t xml:space="preserve"> </w:t>
            </w:r>
            <w:r>
              <w:rPr>
                <w:spacing w:val="-2"/>
                <w:sz w:val="19"/>
              </w:rPr>
              <w:t>netwerkswitches.</w:t>
            </w:r>
          </w:p>
        </w:tc>
        <w:tc>
          <w:tcPr>
            <w:tcW w:w="3521" w:type="dxa"/>
          </w:tcPr>
          <w:p w14:paraId="3B5CF765" w14:textId="77777777" w:rsidR="002B59AB" w:rsidRDefault="00B57AB1">
            <w:pPr>
              <w:pStyle w:val="TableParagraph"/>
              <w:numPr>
                <w:ilvl w:val="0"/>
                <w:numId w:val="33"/>
              </w:numPr>
              <w:tabs>
                <w:tab w:val="left" w:pos="478"/>
              </w:tabs>
              <w:ind w:left="478" w:hanging="370"/>
              <w:rPr>
                <w:sz w:val="19"/>
              </w:rPr>
            </w:pPr>
            <w:r>
              <w:rPr>
                <w:spacing w:val="-5"/>
                <w:sz w:val="19"/>
              </w:rPr>
              <w:t>Ja</w:t>
            </w:r>
          </w:p>
          <w:p w14:paraId="788BB5A7" w14:textId="77777777" w:rsidR="002B59AB" w:rsidRDefault="00B57AB1">
            <w:pPr>
              <w:pStyle w:val="TableParagraph"/>
              <w:numPr>
                <w:ilvl w:val="0"/>
                <w:numId w:val="33"/>
              </w:numPr>
              <w:tabs>
                <w:tab w:val="left" w:pos="478"/>
              </w:tabs>
              <w:spacing w:before="1"/>
              <w:ind w:left="478" w:hanging="370"/>
              <w:rPr>
                <w:sz w:val="19"/>
              </w:rPr>
            </w:pPr>
            <w:r>
              <w:rPr>
                <w:spacing w:val="-5"/>
                <w:sz w:val="19"/>
              </w:rPr>
              <w:t>Nee</w:t>
            </w:r>
          </w:p>
        </w:tc>
      </w:tr>
      <w:tr w:rsidR="002B59AB" w14:paraId="5AED5322" w14:textId="77777777">
        <w:trPr>
          <w:trHeight w:val="1158"/>
        </w:trPr>
        <w:tc>
          <w:tcPr>
            <w:tcW w:w="602" w:type="dxa"/>
          </w:tcPr>
          <w:p w14:paraId="739EB776" w14:textId="77777777" w:rsidR="002B59AB" w:rsidRDefault="00B57AB1">
            <w:pPr>
              <w:pStyle w:val="TableParagraph"/>
              <w:spacing w:before="5"/>
              <w:ind w:left="48"/>
              <w:jc w:val="center"/>
              <w:rPr>
                <w:rFonts w:ascii="Times New Roman"/>
                <w:b/>
                <w:i/>
                <w:sz w:val="19"/>
              </w:rPr>
            </w:pPr>
            <w:r>
              <w:rPr>
                <w:rFonts w:ascii="Times New Roman"/>
                <w:b/>
                <w:i/>
                <w:spacing w:val="-4"/>
                <w:sz w:val="19"/>
              </w:rPr>
              <w:t>3.30</w:t>
            </w:r>
          </w:p>
        </w:tc>
        <w:tc>
          <w:tcPr>
            <w:tcW w:w="4937" w:type="dxa"/>
          </w:tcPr>
          <w:p w14:paraId="2AF11C0F" w14:textId="77777777" w:rsidR="002B59AB" w:rsidRDefault="00B57AB1">
            <w:pPr>
              <w:pStyle w:val="TableParagraph"/>
              <w:spacing w:before="1"/>
              <w:rPr>
                <w:sz w:val="19"/>
              </w:rPr>
            </w:pPr>
            <w:r>
              <w:rPr>
                <w:sz w:val="19"/>
              </w:rPr>
              <w:t>De door de Inschrijver geleverde monitoring- en beheersoftware dient de mogelijkheid te hebben om verbinding te maken met een Microsoft Azure (Azure monitoring).</w:t>
            </w:r>
            <w:r>
              <w:rPr>
                <w:spacing w:val="-7"/>
                <w:sz w:val="19"/>
              </w:rPr>
              <w:t xml:space="preserve"> </w:t>
            </w:r>
            <w:r>
              <w:rPr>
                <w:sz w:val="19"/>
              </w:rPr>
              <w:t>De</w:t>
            </w:r>
            <w:r>
              <w:rPr>
                <w:spacing w:val="-7"/>
                <w:sz w:val="19"/>
              </w:rPr>
              <w:t xml:space="preserve"> </w:t>
            </w:r>
            <w:r>
              <w:rPr>
                <w:sz w:val="19"/>
              </w:rPr>
              <w:t>verbinding</w:t>
            </w:r>
            <w:r>
              <w:rPr>
                <w:spacing w:val="-7"/>
                <w:sz w:val="19"/>
              </w:rPr>
              <w:t xml:space="preserve"> </w:t>
            </w:r>
            <w:r>
              <w:rPr>
                <w:sz w:val="19"/>
              </w:rPr>
              <w:t>moet</w:t>
            </w:r>
            <w:r>
              <w:rPr>
                <w:spacing w:val="-5"/>
                <w:sz w:val="19"/>
              </w:rPr>
              <w:t xml:space="preserve"> </w:t>
            </w:r>
            <w:r>
              <w:rPr>
                <w:sz w:val="19"/>
              </w:rPr>
              <w:t>standaard</w:t>
            </w:r>
            <w:r>
              <w:rPr>
                <w:spacing w:val="-6"/>
                <w:sz w:val="19"/>
              </w:rPr>
              <w:t xml:space="preserve"> </w:t>
            </w:r>
            <w:r>
              <w:rPr>
                <w:sz w:val="19"/>
              </w:rPr>
              <w:t>zijn</w:t>
            </w:r>
            <w:r>
              <w:rPr>
                <w:spacing w:val="-6"/>
                <w:sz w:val="19"/>
              </w:rPr>
              <w:t xml:space="preserve"> </w:t>
            </w:r>
            <w:r>
              <w:rPr>
                <w:sz w:val="19"/>
              </w:rPr>
              <w:t>en</w:t>
            </w:r>
            <w:r>
              <w:rPr>
                <w:spacing w:val="-6"/>
                <w:sz w:val="19"/>
              </w:rPr>
              <w:t xml:space="preserve"> </w:t>
            </w:r>
            <w:r>
              <w:rPr>
                <w:sz w:val="19"/>
              </w:rPr>
              <w:t>mag</w:t>
            </w:r>
            <w:r>
              <w:rPr>
                <w:spacing w:val="-7"/>
                <w:sz w:val="19"/>
              </w:rPr>
              <w:t xml:space="preserve"> </w:t>
            </w:r>
            <w:r>
              <w:rPr>
                <w:sz w:val="19"/>
              </w:rPr>
              <w:t>geen</w:t>
            </w:r>
          </w:p>
          <w:p w14:paraId="7ECE3E64" w14:textId="77777777" w:rsidR="002B59AB" w:rsidRDefault="00B57AB1">
            <w:pPr>
              <w:pStyle w:val="TableParagraph"/>
              <w:spacing w:line="210" w:lineRule="exact"/>
              <w:rPr>
                <w:sz w:val="19"/>
              </w:rPr>
            </w:pPr>
            <w:r>
              <w:rPr>
                <w:sz w:val="19"/>
              </w:rPr>
              <w:t>maatwerk</w:t>
            </w:r>
            <w:r>
              <w:rPr>
                <w:spacing w:val="-8"/>
                <w:sz w:val="19"/>
              </w:rPr>
              <w:t xml:space="preserve"> </w:t>
            </w:r>
            <w:r>
              <w:rPr>
                <w:spacing w:val="-2"/>
                <w:sz w:val="19"/>
              </w:rPr>
              <w:t>vereisen.</w:t>
            </w:r>
          </w:p>
        </w:tc>
        <w:tc>
          <w:tcPr>
            <w:tcW w:w="3521" w:type="dxa"/>
          </w:tcPr>
          <w:p w14:paraId="493C8574" w14:textId="77777777" w:rsidR="002B59AB" w:rsidRDefault="00B57AB1">
            <w:pPr>
              <w:pStyle w:val="TableParagraph"/>
              <w:numPr>
                <w:ilvl w:val="0"/>
                <w:numId w:val="32"/>
              </w:numPr>
              <w:tabs>
                <w:tab w:val="left" w:pos="478"/>
              </w:tabs>
              <w:ind w:left="478" w:hanging="370"/>
              <w:rPr>
                <w:sz w:val="19"/>
              </w:rPr>
            </w:pPr>
            <w:r>
              <w:rPr>
                <w:spacing w:val="-5"/>
                <w:sz w:val="19"/>
              </w:rPr>
              <w:t>Ja</w:t>
            </w:r>
          </w:p>
          <w:p w14:paraId="31D8882F" w14:textId="77777777" w:rsidR="002B59AB" w:rsidRDefault="00B57AB1">
            <w:pPr>
              <w:pStyle w:val="TableParagraph"/>
              <w:numPr>
                <w:ilvl w:val="0"/>
                <w:numId w:val="32"/>
              </w:numPr>
              <w:tabs>
                <w:tab w:val="left" w:pos="478"/>
              </w:tabs>
              <w:spacing w:before="1"/>
              <w:ind w:left="478" w:hanging="370"/>
              <w:rPr>
                <w:sz w:val="19"/>
              </w:rPr>
            </w:pPr>
            <w:r>
              <w:rPr>
                <w:spacing w:val="-5"/>
                <w:sz w:val="19"/>
              </w:rPr>
              <w:t>Nee</w:t>
            </w:r>
          </w:p>
        </w:tc>
      </w:tr>
      <w:tr w:rsidR="002B59AB" w14:paraId="2BC876F2" w14:textId="77777777">
        <w:trPr>
          <w:trHeight w:val="929"/>
        </w:trPr>
        <w:tc>
          <w:tcPr>
            <w:tcW w:w="602" w:type="dxa"/>
          </w:tcPr>
          <w:p w14:paraId="5D9B13F2" w14:textId="77777777" w:rsidR="002B59AB" w:rsidRDefault="00B57AB1">
            <w:pPr>
              <w:pStyle w:val="TableParagraph"/>
              <w:spacing w:before="5"/>
              <w:ind w:left="48"/>
              <w:jc w:val="center"/>
              <w:rPr>
                <w:rFonts w:ascii="Times New Roman"/>
                <w:b/>
                <w:i/>
                <w:sz w:val="19"/>
              </w:rPr>
            </w:pPr>
            <w:r>
              <w:rPr>
                <w:rFonts w:ascii="Times New Roman"/>
                <w:b/>
                <w:i/>
                <w:spacing w:val="-4"/>
                <w:sz w:val="19"/>
              </w:rPr>
              <w:t>3.31</w:t>
            </w:r>
          </w:p>
        </w:tc>
        <w:tc>
          <w:tcPr>
            <w:tcW w:w="4937" w:type="dxa"/>
          </w:tcPr>
          <w:p w14:paraId="21590787" w14:textId="77777777" w:rsidR="002B59AB" w:rsidRDefault="00B57AB1">
            <w:pPr>
              <w:pStyle w:val="TableParagraph"/>
              <w:spacing w:before="2"/>
              <w:rPr>
                <w:sz w:val="19"/>
              </w:rPr>
            </w:pPr>
            <w:r>
              <w:rPr>
                <w:sz w:val="19"/>
              </w:rPr>
              <w:t>Nieuwe</w:t>
            </w:r>
            <w:r>
              <w:rPr>
                <w:spacing w:val="-6"/>
                <w:sz w:val="19"/>
              </w:rPr>
              <w:t xml:space="preserve"> </w:t>
            </w:r>
            <w:r>
              <w:rPr>
                <w:sz w:val="19"/>
              </w:rPr>
              <w:t>(interne)</w:t>
            </w:r>
            <w:r>
              <w:rPr>
                <w:spacing w:val="-6"/>
                <w:sz w:val="19"/>
              </w:rPr>
              <w:t xml:space="preserve"> </w:t>
            </w:r>
            <w:r>
              <w:rPr>
                <w:sz w:val="19"/>
              </w:rPr>
              <w:t>bekabeling</w:t>
            </w:r>
            <w:r>
              <w:rPr>
                <w:spacing w:val="-6"/>
                <w:sz w:val="19"/>
              </w:rPr>
              <w:t xml:space="preserve"> </w:t>
            </w:r>
            <w:r>
              <w:rPr>
                <w:sz w:val="19"/>
              </w:rPr>
              <w:t>moet</w:t>
            </w:r>
            <w:r>
              <w:rPr>
                <w:spacing w:val="-5"/>
                <w:sz w:val="19"/>
              </w:rPr>
              <w:t xml:space="preserve"> </w:t>
            </w:r>
            <w:r>
              <w:rPr>
                <w:sz w:val="19"/>
              </w:rPr>
              <w:t>minimaal</w:t>
            </w:r>
            <w:r>
              <w:rPr>
                <w:spacing w:val="-5"/>
                <w:sz w:val="19"/>
              </w:rPr>
              <w:t xml:space="preserve"> </w:t>
            </w:r>
            <w:r>
              <w:rPr>
                <w:sz w:val="19"/>
              </w:rPr>
              <w:t>voldoen</w:t>
            </w:r>
            <w:r>
              <w:rPr>
                <w:spacing w:val="-5"/>
                <w:sz w:val="19"/>
              </w:rPr>
              <w:t xml:space="preserve"> </w:t>
            </w:r>
            <w:r>
              <w:rPr>
                <w:sz w:val="19"/>
              </w:rPr>
              <w:t>aan</w:t>
            </w:r>
            <w:r>
              <w:rPr>
                <w:spacing w:val="-5"/>
                <w:sz w:val="19"/>
              </w:rPr>
              <w:t xml:space="preserve"> </w:t>
            </w:r>
            <w:r>
              <w:rPr>
                <w:sz w:val="19"/>
              </w:rPr>
              <w:t>de volgende specificaties:</w:t>
            </w:r>
          </w:p>
          <w:p w14:paraId="6F828CFF" w14:textId="77777777" w:rsidR="002B59AB" w:rsidRDefault="00B57AB1">
            <w:pPr>
              <w:pStyle w:val="TableParagraph"/>
              <w:numPr>
                <w:ilvl w:val="0"/>
                <w:numId w:val="31"/>
              </w:numPr>
              <w:tabs>
                <w:tab w:val="left" w:pos="332"/>
              </w:tabs>
              <w:spacing w:line="231" w:lineRule="exact"/>
              <w:ind w:left="332" w:hanging="227"/>
              <w:rPr>
                <w:sz w:val="19"/>
              </w:rPr>
            </w:pPr>
            <w:r>
              <w:rPr>
                <w:sz w:val="19"/>
              </w:rPr>
              <w:t>CAT6A</w:t>
            </w:r>
            <w:r>
              <w:rPr>
                <w:spacing w:val="-7"/>
                <w:sz w:val="19"/>
              </w:rPr>
              <w:t xml:space="preserve"> </w:t>
            </w:r>
            <w:r>
              <w:rPr>
                <w:spacing w:val="-4"/>
                <w:sz w:val="19"/>
              </w:rPr>
              <w:t>UTP;</w:t>
            </w:r>
          </w:p>
          <w:p w14:paraId="7E68135C" w14:textId="77777777" w:rsidR="002B59AB" w:rsidRDefault="00B57AB1">
            <w:pPr>
              <w:pStyle w:val="TableParagraph"/>
              <w:numPr>
                <w:ilvl w:val="0"/>
                <w:numId w:val="31"/>
              </w:numPr>
              <w:tabs>
                <w:tab w:val="left" w:pos="332"/>
              </w:tabs>
              <w:spacing w:line="211" w:lineRule="exact"/>
              <w:ind w:left="332" w:hanging="227"/>
              <w:rPr>
                <w:sz w:val="19"/>
              </w:rPr>
            </w:pPr>
            <w:r>
              <w:rPr>
                <w:spacing w:val="-2"/>
                <w:sz w:val="19"/>
              </w:rPr>
              <w:t>OS2/OM4</w:t>
            </w:r>
            <w:r>
              <w:rPr>
                <w:spacing w:val="1"/>
                <w:sz w:val="19"/>
              </w:rPr>
              <w:t xml:space="preserve"> </w:t>
            </w:r>
            <w:r>
              <w:rPr>
                <w:spacing w:val="-2"/>
                <w:sz w:val="19"/>
              </w:rPr>
              <w:t>fiber.</w:t>
            </w:r>
          </w:p>
        </w:tc>
        <w:tc>
          <w:tcPr>
            <w:tcW w:w="3521" w:type="dxa"/>
          </w:tcPr>
          <w:p w14:paraId="79BBB305" w14:textId="77777777" w:rsidR="002B59AB" w:rsidRDefault="00B57AB1">
            <w:pPr>
              <w:pStyle w:val="TableParagraph"/>
              <w:numPr>
                <w:ilvl w:val="0"/>
                <w:numId w:val="30"/>
              </w:numPr>
              <w:tabs>
                <w:tab w:val="left" w:pos="478"/>
              </w:tabs>
              <w:spacing w:before="1"/>
              <w:ind w:left="478" w:hanging="370"/>
              <w:rPr>
                <w:sz w:val="19"/>
              </w:rPr>
            </w:pPr>
            <w:r>
              <w:rPr>
                <w:spacing w:val="-5"/>
                <w:sz w:val="19"/>
              </w:rPr>
              <w:t>Ja</w:t>
            </w:r>
          </w:p>
          <w:p w14:paraId="30CFB7BC" w14:textId="77777777" w:rsidR="002B59AB" w:rsidRDefault="00B57AB1">
            <w:pPr>
              <w:pStyle w:val="TableParagraph"/>
              <w:numPr>
                <w:ilvl w:val="0"/>
                <w:numId w:val="30"/>
              </w:numPr>
              <w:tabs>
                <w:tab w:val="left" w:pos="478"/>
              </w:tabs>
              <w:ind w:left="478" w:hanging="370"/>
              <w:rPr>
                <w:sz w:val="19"/>
              </w:rPr>
            </w:pPr>
            <w:r>
              <w:rPr>
                <w:spacing w:val="-5"/>
                <w:sz w:val="19"/>
              </w:rPr>
              <w:t>Nee</w:t>
            </w:r>
          </w:p>
        </w:tc>
      </w:tr>
      <w:tr w:rsidR="002B59AB" w14:paraId="54EA6EEE" w14:textId="77777777">
        <w:trPr>
          <w:trHeight w:val="1158"/>
        </w:trPr>
        <w:tc>
          <w:tcPr>
            <w:tcW w:w="602" w:type="dxa"/>
          </w:tcPr>
          <w:p w14:paraId="4487FEFA" w14:textId="77777777" w:rsidR="002B59AB" w:rsidRDefault="00B57AB1">
            <w:pPr>
              <w:pStyle w:val="TableParagraph"/>
              <w:spacing w:before="5"/>
              <w:ind w:left="48"/>
              <w:jc w:val="center"/>
              <w:rPr>
                <w:rFonts w:ascii="Times New Roman"/>
                <w:b/>
                <w:i/>
                <w:sz w:val="19"/>
              </w:rPr>
            </w:pPr>
            <w:r>
              <w:rPr>
                <w:rFonts w:ascii="Times New Roman"/>
                <w:b/>
                <w:i/>
                <w:spacing w:val="-4"/>
                <w:sz w:val="19"/>
              </w:rPr>
              <w:t>3.32</w:t>
            </w:r>
          </w:p>
        </w:tc>
        <w:tc>
          <w:tcPr>
            <w:tcW w:w="4937" w:type="dxa"/>
          </w:tcPr>
          <w:p w14:paraId="304D873A" w14:textId="77777777" w:rsidR="002B59AB" w:rsidRDefault="00B57AB1">
            <w:pPr>
              <w:pStyle w:val="TableParagraph"/>
              <w:spacing w:before="1"/>
              <w:rPr>
                <w:sz w:val="19"/>
              </w:rPr>
            </w:pPr>
            <w:r>
              <w:rPr>
                <w:sz w:val="19"/>
              </w:rPr>
              <w:t>Patchbekabeling</w:t>
            </w:r>
            <w:r>
              <w:rPr>
                <w:spacing w:val="-8"/>
                <w:sz w:val="19"/>
              </w:rPr>
              <w:t xml:space="preserve"> </w:t>
            </w:r>
            <w:r>
              <w:rPr>
                <w:sz w:val="19"/>
              </w:rPr>
              <w:t>ten</w:t>
            </w:r>
            <w:r>
              <w:rPr>
                <w:spacing w:val="-9"/>
                <w:sz w:val="19"/>
              </w:rPr>
              <w:t xml:space="preserve"> </w:t>
            </w:r>
            <w:r>
              <w:rPr>
                <w:sz w:val="19"/>
              </w:rPr>
              <w:t>behoeve</w:t>
            </w:r>
            <w:r>
              <w:rPr>
                <w:spacing w:val="-8"/>
                <w:sz w:val="19"/>
              </w:rPr>
              <w:t xml:space="preserve"> </w:t>
            </w:r>
            <w:r>
              <w:rPr>
                <w:sz w:val="19"/>
              </w:rPr>
              <w:t>van</w:t>
            </w:r>
            <w:r>
              <w:rPr>
                <w:spacing w:val="-6"/>
                <w:sz w:val="19"/>
              </w:rPr>
              <w:t xml:space="preserve"> </w:t>
            </w:r>
            <w:r>
              <w:rPr>
                <w:sz w:val="19"/>
              </w:rPr>
              <w:t>de</w:t>
            </w:r>
            <w:r>
              <w:rPr>
                <w:spacing w:val="-8"/>
                <w:sz w:val="19"/>
              </w:rPr>
              <w:t xml:space="preserve"> </w:t>
            </w:r>
            <w:r>
              <w:rPr>
                <w:sz w:val="19"/>
              </w:rPr>
              <w:t>werkplekken</w:t>
            </w:r>
            <w:r>
              <w:rPr>
                <w:spacing w:val="-7"/>
                <w:sz w:val="19"/>
              </w:rPr>
              <w:t xml:space="preserve"> </w:t>
            </w:r>
            <w:r>
              <w:rPr>
                <w:sz w:val="19"/>
              </w:rPr>
              <w:t>moet minimaal voldoen aan de volgende specificatie:</w:t>
            </w:r>
          </w:p>
          <w:p w14:paraId="29497DB6" w14:textId="77777777" w:rsidR="002B59AB" w:rsidRDefault="00B57AB1">
            <w:pPr>
              <w:pStyle w:val="TableParagraph"/>
              <w:numPr>
                <w:ilvl w:val="0"/>
                <w:numId w:val="29"/>
              </w:numPr>
              <w:tabs>
                <w:tab w:val="left" w:pos="332"/>
              </w:tabs>
              <w:spacing w:line="231" w:lineRule="exact"/>
              <w:ind w:left="332" w:hanging="227"/>
              <w:rPr>
                <w:sz w:val="19"/>
              </w:rPr>
            </w:pPr>
            <w:r>
              <w:rPr>
                <w:sz w:val="19"/>
              </w:rPr>
              <w:t>CAT6A</w:t>
            </w:r>
            <w:r>
              <w:rPr>
                <w:spacing w:val="-7"/>
                <w:sz w:val="19"/>
              </w:rPr>
              <w:t xml:space="preserve"> </w:t>
            </w:r>
            <w:r>
              <w:rPr>
                <w:spacing w:val="-4"/>
                <w:sz w:val="19"/>
              </w:rPr>
              <w:t>UTP;</w:t>
            </w:r>
          </w:p>
          <w:p w14:paraId="03686718" w14:textId="77777777" w:rsidR="002B59AB" w:rsidRDefault="00B57AB1">
            <w:pPr>
              <w:pStyle w:val="TableParagraph"/>
              <w:numPr>
                <w:ilvl w:val="0"/>
                <w:numId w:val="29"/>
              </w:numPr>
              <w:tabs>
                <w:tab w:val="left" w:pos="332"/>
              </w:tabs>
              <w:spacing w:before="1" w:line="231" w:lineRule="exact"/>
              <w:ind w:left="332" w:hanging="227"/>
              <w:rPr>
                <w:sz w:val="19"/>
              </w:rPr>
            </w:pPr>
            <w:r>
              <w:rPr>
                <w:sz w:val="19"/>
              </w:rPr>
              <w:t>Merk:</w:t>
            </w:r>
            <w:r>
              <w:rPr>
                <w:spacing w:val="-6"/>
                <w:sz w:val="19"/>
              </w:rPr>
              <w:t xml:space="preserve"> </w:t>
            </w:r>
            <w:r>
              <w:rPr>
                <w:spacing w:val="-2"/>
                <w:sz w:val="19"/>
              </w:rPr>
              <w:t>Patchsee;</w:t>
            </w:r>
          </w:p>
          <w:p w14:paraId="5747AB21" w14:textId="77777777" w:rsidR="002B59AB" w:rsidRDefault="00B57AB1">
            <w:pPr>
              <w:pStyle w:val="TableParagraph"/>
              <w:numPr>
                <w:ilvl w:val="0"/>
                <w:numId w:val="29"/>
              </w:numPr>
              <w:tabs>
                <w:tab w:val="left" w:pos="332"/>
              </w:tabs>
              <w:spacing w:line="210" w:lineRule="exact"/>
              <w:ind w:left="332" w:hanging="227"/>
              <w:rPr>
                <w:sz w:val="19"/>
              </w:rPr>
            </w:pPr>
            <w:r>
              <w:rPr>
                <w:sz w:val="19"/>
              </w:rPr>
              <w:t>PCI56-U/7</w:t>
            </w:r>
            <w:r>
              <w:rPr>
                <w:spacing w:val="-9"/>
                <w:sz w:val="19"/>
              </w:rPr>
              <w:t xml:space="preserve"> </w:t>
            </w:r>
            <w:r>
              <w:rPr>
                <w:spacing w:val="-2"/>
                <w:sz w:val="19"/>
              </w:rPr>
              <w:t>Cat6A.</w:t>
            </w:r>
          </w:p>
        </w:tc>
        <w:tc>
          <w:tcPr>
            <w:tcW w:w="3521" w:type="dxa"/>
          </w:tcPr>
          <w:p w14:paraId="737CFFA8" w14:textId="77777777" w:rsidR="002B59AB" w:rsidRDefault="00B57AB1">
            <w:pPr>
              <w:pStyle w:val="TableParagraph"/>
              <w:numPr>
                <w:ilvl w:val="0"/>
                <w:numId w:val="28"/>
              </w:numPr>
              <w:tabs>
                <w:tab w:val="left" w:pos="478"/>
              </w:tabs>
              <w:ind w:left="478" w:hanging="370"/>
              <w:rPr>
                <w:sz w:val="19"/>
              </w:rPr>
            </w:pPr>
            <w:r>
              <w:rPr>
                <w:spacing w:val="-5"/>
                <w:sz w:val="19"/>
              </w:rPr>
              <w:t>Ja</w:t>
            </w:r>
          </w:p>
          <w:p w14:paraId="1D68B4BD" w14:textId="77777777" w:rsidR="002B59AB" w:rsidRDefault="00B57AB1">
            <w:pPr>
              <w:pStyle w:val="TableParagraph"/>
              <w:numPr>
                <w:ilvl w:val="0"/>
                <w:numId w:val="28"/>
              </w:numPr>
              <w:tabs>
                <w:tab w:val="left" w:pos="478"/>
              </w:tabs>
              <w:spacing w:before="1"/>
              <w:ind w:left="478" w:hanging="370"/>
              <w:rPr>
                <w:sz w:val="19"/>
              </w:rPr>
            </w:pPr>
            <w:r>
              <w:rPr>
                <w:spacing w:val="-5"/>
                <w:sz w:val="19"/>
              </w:rPr>
              <w:t>Nee</w:t>
            </w:r>
          </w:p>
        </w:tc>
      </w:tr>
      <w:tr w:rsidR="002B59AB" w14:paraId="3DC557D9" w14:textId="77777777">
        <w:trPr>
          <w:trHeight w:val="695"/>
        </w:trPr>
        <w:tc>
          <w:tcPr>
            <w:tcW w:w="602" w:type="dxa"/>
          </w:tcPr>
          <w:p w14:paraId="40AE8A1C" w14:textId="77777777" w:rsidR="002B59AB" w:rsidRDefault="00B57AB1">
            <w:pPr>
              <w:pStyle w:val="TableParagraph"/>
              <w:spacing w:before="5"/>
              <w:ind w:left="48"/>
              <w:jc w:val="center"/>
              <w:rPr>
                <w:rFonts w:ascii="Times New Roman"/>
                <w:b/>
                <w:i/>
                <w:sz w:val="19"/>
              </w:rPr>
            </w:pPr>
            <w:r>
              <w:rPr>
                <w:rFonts w:ascii="Times New Roman"/>
                <w:b/>
                <w:i/>
                <w:spacing w:val="-4"/>
                <w:sz w:val="19"/>
              </w:rPr>
              <w:t>3.33</w:t>
            </w:r>
          </w:p>
        </w:tc>
        <w:tc>
          <w:tcPr>
            <w:tcW w:w="4937" w:type="dxa"/>
          </w:tcPr>
          <w:p w14:paraId="02F5325C" w14:textId="77777777" w:rsidR="002B59AB" w:rsidRDefault="00B57AB1">
            <w:pPr>
              <w:pStyle w:val="TableParagraph"/>
              <w:spacing w:before="1"/>
              <w:rPr>
                <w:sz w:val="19"/>
              </w:rPr>
            </w:pPr>
            <w:r>
              <w:rPr>
                <w:sz w:val="19"/>
              </w:rPr>
              <w:t>De</w:t>
            </w:r>
            <w:r>
              <w:rPr>
                <w:spacing w:val="-6"/>
                <w:sz w:val="19"/>
              </w:rPr>
              <w:t xml:space="preserve"> </w:t>
            </w:r>
            <w:r>
              <w:rPr>
                <w:sz w:val="19"/>
              </w:rPr>
              <w:t>software</w:t>
            </w:r>
            <w:r>
              <w:rPr>
                <w:spacing w:val="-6"/>
                <w:sz w:val="19"/>
              </w:rPr>
              <w:t xml:space="preserve"> </w:t>
            </w:r>
            <w:r>
              <w:rPr>
                <w:sz w:val="19"/>
              </w:rPr>
              <w:t>en</w:t>
            </w:r>
            <w:r>
              <w:rPr>
                <w:spacing w:val="-7"/>
                <w:sz w:val="19"/>
              </w:rPr>
              <w:t xml:space="preserve"> </w:t>
            </w:r>
            <w:r>
              <w:rPr>
                <w:sz w:val="19"/>
              </w:rPr>
              <w:t>de</w:t>
            </w:r>
            <w:r>
              <w:rPr>
                <w:spacing w:val="-6"/>
                <w:sz w:val="19"/>
              </w:rPr>
              <w:t xml:space="preserve"> </w:t>
            </w:r>
            <w:r>
              <w:rPr>
                <w:sz w:val="19"/>
              </w:rPr>
              <w:t>licenties</w:t>
            </w:r>
            <w:r>
              <w:rPr>
                <w:spacing w:val="-5"/>
                <w:sz w:val="19"/>
              </w:rPr>
              <w:t xml:space="preserve"> </w:t>
            </w:r>
            <w:r>
              <w:rPr>
                <w:sz w:val="19"/>
              </w:rPr>
              <w:t>van</w:t>
            </w:r>
            <w:r>
              <w:rPr>
                <w:spacing w:val="-4"/>
                <w:sz w:val="19"/>
              </w:rPr>
              <w:t xml:space="preserve"> </w:t>
            </w:r>
            <w:r>
              <w:rPr>
                <w:sz w:val="19"/>
              </w:rPr>
              <w:t>de</w:t>
            </w:r>
            <w:r>
              <w:rPr>
                <w:spacing w:val="-3"/>
                <w:sz w:val="19"/>
              </w:rPr>
              <w:t xml:space="preserve"> </w:t>
            </w:r>
            <w:r>
              <w:rPr>
                <w:sz w:val="19"/>
              </w:rPr>
              <w:t>netwerkswitches</w:t>
            </w:r>
            <w:r>
              <w:rPr>
                <w:spacing w:val="-4"/>
                <w:sz w:val="19"/>
              </w:rPr>
              <w:t xml:space="preserve"> </w:t>
            </w:r>
            <w:r>
              <w:rPr>
                <w:sz w:val="19"/>
              </w:rPr>
              <w:t>zijn beschikbaar voor de technische levensduur van het</w:t>
            </w:r>
          </w:p>
          <w:p w14:paraId="1399B344" w14:textId="77777777" w:rsidR="002B59AB" w:rsidRDefault="00B57AB1">
            <w:pPr>
              <w:pStyle w:val="TableParagraph"/>
              <w:spacing w:line="210" w:lineRule="exact"/>
              <w:rPr>
                <w:sz w:val="19"/>
              </w:rPr>
            </w:pPr>
            <w:r>
              <w:rPr>
                <w:sz w:val="19"/>
              </w:rPr>
              <w:t>betreffende</w:t>
            </w:r>
            <w:r>
              <w:rPr>
                <w:spacing w:val="-11"/>
                <w:sz w:val="19"/>
              </w:rPr>
              <w:t xml:space="preserve"> </w:t>
            </w:r>
            <w:r>
              <w:rPr>
                <w:spacing w:val="-2"/>
                <w:sz w:val="19"/>
              </w:rPr>
              <w:t>apparaat.</w:t>
            </w:r>
          </w:p>
        </w:tc>
        <w:tc>
          <w:tcPr>
            <w:tcW w:w="3521" w:type="dxa"/>
          </w:tcPr>
          <w:p w14:paraId="0A7EE1E5" w14:textId="77777777" w:rsidR="002B59AB" w:rsidRDefault="00B57AB1">
            <w:pPr>
              <w:pStyle w:val="TableParagraph"/>
              <w:numPr>
                <w:ilvl w:val="0"/>
                <w:numId w:val="27"/>
              </w:numPr>
              <w:tabs>
                <w:tab w:val="left" w:pos="478"/>
              </w:tabs>
              <w:ind w:left="478" w:hanging="370"/>
              <w:rPr>
                <w:sz w:val="19"/>
              </w:rPr>
            </w:pPr>
            <w:r>
              <w:rPr>
                <w:spacing w:val="-5"/>
                <w:sz w:val="19"/>
              </w:rPr>
              <w:t>Ja</w:t>
            </w:r>
          </w:p>
          <w:p w14:paraId="40ACBC6C" w14:textId="77777777" w:rsidR="002B59AB" w:rsidRDefault="00B57AB1">
            <w:pPr>
              <w:pStyle w:val="TableParagraph"/>
              <w:numPr>
                <w:ilvl w:val="0"/>
                <w:numId w:val="27"/>
              </w:numPr>
              <w:tabs>
                <w:tab w:val="left" w:pos="478"/>
              </w:tabs>
              <w:spacing w:before="1"/>
              <w:ind w:left="478" w:hanging="370"/>
              <w:rPr>
                <w:sz w:val="19"/>
              </w:rPr>
            </w:pPr>
            <w:r>
              <w:rPr>
                <w:spacing w:val="-5"/>
                <w:sz w:val="19"/>
              </w:rPr>
              <w:t>Nee</w:t>
            </w:r>
          </w:p>
        </w:tc>
      </w:tr>
      <w:tr w:rsidR="002B59AB" w14:paraId="14375723" w14:textId="77777777">
        <w:trPr>
          <w:trHeight w:val="484"/>
        </w:trPr>
        <w:tc>
          <w:tcPr>
            <w:tcW w:w="602" w:type="dxa"/>
          </w:tcPr>
          <w:p w14:paraId="56C7E6CA" w14:textId="77777777" w:rsidR="002B59AB" w:rsidRDefault="00B57AB1">
            <w:pPr>
              <w:pStyle w:val="TableParagraph"/>
              <w:spacing w:before="5"/>
              <w:ind w:left="48"/>
              <w:jc w:val="center"/>
              <w:rPr>
                <w:rFonts w:ascii="Times New Roman"/>
                <w:b/>
                <w:i/>
                <w:sz w:val="19"/>
              </w:rPr>
            </w:pPr>
            <w:r>
              <w:rPr>
                <w:rFonts w:ascii="Times New Roman"/>
                <w:b/>
                <w:i/>
                <w:spacing w:val="-4"/>
                <w:sz w:val="19"/>
              </w:rPr>
              <w:t>3.34</w:t>
            </w:r>
          </w:p>
        </w:tc>
        <w:tc>
          <w:tcPr>
            <w:tcW w:w="4937" w:type="dxa"/>
          </w:tcPr>
          <w:p w14:paraId="4DEDADBF" w14:textId="77777777" w:rsidR="002B59AB" w:rsidRDefault="00B57AB1">
            <w:pPr>
              <w:pStyle w:val="TableParagraph"/>
              <w:spacing w:line="230" w:lineRule="atLeast"/>
              <w:ind w:right="251"/>
              <w:rPr>
                <w:sz w:val="19"/>
              </w:rPr>
            </w:pPr>
            <w:r>
              <w:rPr>
                <w:sz w:val="19"/>
              </w:rPr>
              <w:t>Voor de NWO-D locaties Den Haag en Utrecht moet minimaal</w:t>
            </w:r>
            <w:r>
              <w:rPr>
                <w:spacing w:val="-9"/>
                <w:sz w:val="19"/>
              </w:rPr>
              <w:t xml:space="preserve"> </w:t>
            </w:r>
            <w:r>
              <w:rPr>
                <w:sz w:val="19"/>
              </w:rPr>
              <w:t>RSTP-spanning</w:t>
            </w:r>
            <w:r>
              <w:rPr>
                <w:spacing w:val="-9"/>
                <w:sz w:val="19"/>
              </w:rPr>
              <w:t xml:space="preserve"> </w:t>
            </w:r>
            <w:r>
              <w:rPr>
                <w:sz w:val="19"/>
              </w:rPr>
              <w:t>tree-domein</w:t>
            </w:r>
            <w:r>
              <w:rPr>
                <w:spacing w:val="-9"/>
                <w:sz w:val="19"/>
              </w:rPr>
              <w:t xml:space="preserve"> </w:t>
            </w:r>
            <w:r>
              <w:rPr>
                <w:sz w:val="19"/>
              </w:rPr>
              <w:t>worden</w:t>
            </w:r>
            <w:r>
              <w:rPr>
                <w:spacing w:val="-11"/>
                <w:sz w:val="19"/>
              </w:rPr>
              <w:t xml:space="preserve"> </w:t>
            </w:r>
            <w:r>
              <w:rPr>
                <w:sz w:val="19"/>
              </w:rPr>
              <w:t>opgezet.</w:t>
            </w:r>
          </w:p>
        </w:tc>
        <w:tc>
          <w:tcPr>
            <w:tcW w:w="3521" w:type="dxa"/>
          </w:tcPr>
          <w:p w14:paraId="322F547A" w14:textId="77777777" w:rsidR="002B59AB" w:rsidRDefault="00B57AB1">
            <w:pPr>
              <w:pStyle w:val="TableParagraph"/>
              <w:numPr>
                <w:ilvl w:val="0"/>
                <w:numId w:val="26"/>
              </w:numPr>
              <w:tabs>
                <w:tab w:val="left" w:pos="478"/>
              </w:tabs>
              <w:ind w:left="478" w:hanging="370"/>
              <w:rPr>
                <w:sz w:val="19"/>
              </w:rPr>
            </w:pPr>
            <w:r>
              <w:rPr>
                <w:spacing w:val="-5"/>
                <w:sz w:val="19"/>
              </w:rPr>
              <w:t>Ja</w:t>
            </w:r>
          </w:p>
          <w:p w14:paraId="5CC888DC" w14:textId="77777777" w:rsidR="002B59AB" w:rsidRDefault="00B57AB1">
            <w:pPr>
              <w:pStyle w:val="TableParagraph"/>
              <w:numPr>
                <w:ilvl w:val="0"/>
                <w:numId w:val="26"/>
              </w:numPr>
              <w:tabs>
                <w:tab w:val="left" w:pos="478"/>
              </w:tabs>
              <w:spacing w:before="1" w:line="221" w:lineRule="exact"/>
              <w:ind w:left="478" w:hanging="370"/>
              <w:rPr>
                <w:sz w:val="19"/>
              </w:rPr>
            </w:pPr>
            <w:r>
              <w:rPr>
                <w:spacing w:val="-5"/>
                <w:sz w:val="19"/>
              </w:rPr>
              <w:t>Nee</w:t>
            </w:r>
          </w:p>
        </w:tc>
      </w:tr>
      <w:tr w:rsidR="002B59AB" w14:paraId="623B58D5" w14:textId="77777777">
        <w:trPr>
          <w:trHeight w:val="696"/>
        </w:trPr>
        <w:tc>
          <w:tcPr>
            <w:tcW w:w="602" w:type="dxa"/>
          </w:tcPr>
          <w:p w14:paraId="2A168CD1" w14:textId="77777777" w:rsidR="002B59AB" w:rsidRDefault="00B57AB1">
            <w:pPr>
              <w:pStyle w:val="TableParagraph"/>
              <w:spacing w:before="5"/>
              <w:ind w:left="48"/>
              <w:jc w:val="center"/>
              <w:rPr>
                <w:rFonts w:ascii="Times New Roman"/>
                <w:b/>
                <w:i/>
                <w:sz w:val="19"/>
              </w:rPr>
            </w:pPr>
            <w:r>
              <w:rPr>
                <w:rFonts w:ascii="Times New Roman"/>
                <w:b/>
                <w:i/>
                <w:spacing w:val="-4"/>
                <w:sz w:val="19"/>
              </w:rPr>
              <w:t>3.35</w:t>
            </w:r>
          </w:p>
        </w:tc>
        <w:tc>
          <w:tcPr>
            <w:tcW w:w="4937" w:type="dxa"/>
          </w:tcPr>
          <w:p w14:paraId="3E25031F" w14:textId="77777777" w:rsidR="002B59AB" w:rsidRDefault="00B57AB1">
            <w:pPr>
              <w:pStyle w:val="TableParagraph"/>
              <w:spacing w:before="1"/>
              <w:rPr>
                <w:sz w:val="19"/>
              </w:rPr>
            </w:pPr>
            <w:r>
              <w:rPr>
                <w:sz w:val="19"/>
              </w:rPr>
              <w:t>Bij het patchen van de netwerkswitches dient de juiste kabellengte</w:t>
            </w:r>
            <w:r>
              <w:rPr>
                <w:spacing w:val="-7"/>
                <w:sz w:val="19"/>
              </w:rPr>
              <w:t xml:space="preserve"> </w:t>
            </w:r>
            <w:r>
              <w:rPr>
                <w:sz w:val="19"/>
              </w:rPr>
              <w:t>(2</w:t>
            </w:r>
            <w:r>
              <w:rPr>
                <w:spacing w:val="-6"/>
                <w:sz w:val="19"/>
              </w:rPr>
              <w:t xml:space="preserve"> </w:t>
            </w:r>
            <w:r>
              <w:rPr>
                <w:sz w:val="19"/>
              </w:rPr>
              <w:t>meter</w:t>
            </w:r>
            <w:r>
              <w:rPr>
                <w:spacing w:val="-6"/>
                <w:sz w:val="19"/>
              </w:rPr>
              <w:t xml:space="preserve"> </w:t>
            </w:r>
            <w:r>
              <w:rPr>
                <w:sz w:val="19"/>
              </w:rPr>
              <w:t>tenzij</w:t>
            </w:r>
            <w:r>
              <w:rPr>
                <w:spacing w:val="-6"/>
                <w:sz w:val="19"/>
              </w:rPr>
              <w:t xml:space="preserve"> </w:t>
            </w:r>
            <w:r>
              <w:rPr>
                <w:sz w:val="19"/>
              </w:rPr>
              <w:t>anders</w:t>
            </w:r>
            <w:r>
              <w:rPr>
                <w:spacing w:val="-6"/>
                <w:sz w:val="19"/>
              </w:rPr>
              <w:t xml:space="preserve"> </w:t>
            </w:r>
            <w:r>
              <w:rPr>
                <w:sz w:val="19"/>
              </w:rPr>
              <w:t>afgesproken</w:t>
            </w:r>
            <w:r>
              <w:rPr>
                <w:spacing w:val="-6"/>
                <w:sz w:val="19"/>
              </w:rPr>
              <w:t xml:space="preserve"> </w:t>
            </w:r>
            <w:r>
              <w:rPr>
                <w:sz w:val="19"/>
              </w:rPr>
              <w:t>met</w:t>
            </w:r>
            <w:r>
              <w:rPr>
                <w:spacing w:val="-6"/>
                <w:sz w:val="19"/>
              </w:rPr>
              <w:t xml:space="preserve"> </w:t>
            </w:r>
            <w:r>
              <w:rPr>
                <w:sz w:val="19"/>
              </w:rPr>
              <w:t>NWO)</w:t>
            </w:r>
          </w:p>
          <w:p w14:paraId="2CF583E5" w14:textId="77777777" w:rsidR="002B59AB" w:rsidRDefault="00B57AB1">
            <w:pPr>
              <w:pStyle w:val="TableParagraph"/>
              <w:spacing w:line="211" w:lineRule="exact"/>
              <w:rPr>
                <w:sz w:val="19"/>
              </w:rPr>
            </w:pPr>
            <w:r>
              <w:rPr>
                <w:sz w:val="19"/>
              </w:rPr>
              <w:t>gebruikt</w:t>
            </w:r>
            <w:r>
              <w:rPr>
                <w:spacing w:val="-4"/>
                <w:sz w:val="19"/>
              </w:rPr>
              <w:t xml:space="preserve"> </w:t>
            </w:r>
            <w:r>
              <w:rPr>
                <w:sz w:val="19"/>
              </w:rPr>
              <w:t>te</w:t>
            </w:r>
            <w:r>
              <w:rPr>
                <w:spacing w:val="-7"/>
                <w:sz w:val="19"/>
              </w:rPr>
              <w:t xml:space="preserve"> </w:t>
            </w:r>
            <w:r>
              <w:rPr>
                <w:spacing w:val="-2"/>
                <w:sz w:val="19"/>
              </w:rPr>
              <w:t>worden.</w:t>
            </w:r>
          </w:p>
        </w:tc>
        <w:tc>
          <w:tcPr>
            <w:tcW w:w="3521" w:type="dxa"/>
          </w:tcPr>
          <w:p w14:paraId="61D1B48B" w14:textId="77777777" w:rsidR="002B59AB" w:rsidRDefault="00B57AB1">
            <w:pPr>
              <w:pStyle w:val="TableParagraph"/>
              <w:numPr>
                <w:ilvl w:val="0"/>
                <w:numId w:val="25"/>
              </w:numPr>
              <w:tabs>
                <w:tab w:val="left" w:pos="478"/>
              </w:tabs>
              <w:ind w:left="478" w:hanging="370"/>
              <w:rPr>
                <w:sz w:val="19"/>
              </w:rPr>
            </w:pPr>
            <w:r>
              <w:rPr>
                <w:spacing w:val="-5"/>
                <w:sz w:val="19"/>
              </w:rPr>
              <w:t>Ja</w:t>
            </w:r>
          </w:p>
          <w:p w14:paraId="450815DB" w14:textId="77777777" w:rsidR="002B59AB" w:rsidRDefault="00B57AB1">
            <w:pPr>
              <w:pStyle w:val="TableParagraph"/>
              <w:numPr>
                <w:ilvl w:val="0"/>
                <w:numId w:val="25"/>
              </w:numPr>
              <w:tabs>
                <w:tab w:val="left" w:pos="478"/>
              </w:tabs>
              <w:spacing w:before="1"/>
              <w:ind w:left="478" w:hanging="370"/>
              <w:rPr>
                <w:sz w:val="19"/>
              </w:rPr>
            </w:pPr>
            <w:r>
              <w:rPr>
                <w:spacing w:val="-5"/>
                <w:sz w:val="19"/>
              </w:rPr>
              <w:t>Nee</w:t>
            </w:r>
          </w:p>
        </w:tc>
      </w:tr>
      <w:tr w:rsidR="002B59AB" w14:paraId="3A25D7B8" w14:textId="77777777">
        <w:trPr>
          <w:trHeight w:val="698"/>
        </w:trPr>
        <w:tc>
          <w:tcPr>
            <w:tcW w:w="602" w:type="dxa"/>
          </w:tcPr>
          <w:p w14:paraId="19CBE143" w14:textId="77777777" w:rsidR="002B59AB" w:rsidRDefault="00B57AB1">
            <w:pPr>
              <w:pStyle w:val="TableParagraph"/>
              <w:spacing w:before="5"/>
              <w:ind w:left="48"/>
              <w:jc w:val="center"/>
              <w:rPr>
                <w:rFonts w:ascii="Times New Roman"/>
                <w:b/>
                <w:i/>
                <w:sz w:val="19"/>
              </w:rPr>
            </w:pPr>
            <w:r>
              <w:rPr>
                <w:rFonts w:ascii="Times New Roman"/>
                <w:b/>
                <w:i/>
                <w:spacing w:val="-4"/>
                <w:sz w:val="19"/>
              </w:rPr>
              <w:t>3.36</w:t>
            </w:r>
          </w:p>
        </w:tc>
        <w:tc>
          <w:tcPr>
            <w:tcW w:w="4937" w:type="dxa"/>
          </w:tcPr>
          <w:p w14:paraId="3D8D80CF" w14:textId="77777777" w:rsidR="002B59AB" w:rsidRDefault="00B57AB1">
            <w:pPr>
              <w:pStyle w:val="TableParagraph"/>
              <w:spacing w:before="1"/>
              <w:rPr>
                <w:sz w:val="19"/>
              </w:rPr>
            </w:pPr>
            <w:r>
              <w:rPr>
                <w:sz w:val="19"/>
              </w:rPr>
              <w:t>De maximale temperatuur in ruimten waar de netwerkswitches</w:t>
            </w:r>
            <w:r>
              <w:rPr>
                <w:spacing w:val="-8"/>
                <w:sz w:val="19"/>
              </w:rPr>
              <w:t xml:space="preserve"> </w:t>
            </w:r>
            <w:r>
              <w:rPr>
                <w:sz w:val="19"/>
              </w:rPr>
              <w:t>zijn</w:t>
            </w:r>
            <w:r>
              <w:rPr>
                <w:spacing w:val="-7"/>
                <w:sz w:val="19"/>
              </w:rPr>
              <w:t xml:space="preserve"> </w:t>
            </w:r>
            <w:r>
              <w:rPr>
                <w:sz w:val="19"/>
              </w:rPr>
              <w:t>geïnstalleerd,</w:t>
            </w:r>
            <w:r>
              <w:rPr>
                <w:spacing w:val="-8"/>
                <w:sz w:val="19"/>
              </w:rPr>
              <w:t xml:space="preserve"> </w:t>
            </w:r>
            <w:r>
              <w:rPr>
                <w:sz w:val="19"/>
              </w:rPr>
              <w:t>zelfs</w:t>
            </w:r>
            <w:r>
              <w:rPr>
                <w:spacing w:val="-6"/>
                <w:sz w:val="19"/>
              </w:rPr>
              <w:t xml:space="preserve"> </w:t>
            </w:r>
            <w:r>
              <w:rPr>
                <w:sz w:val="19"/>
              </w:rPr>
              <w:t>bij</w:t>
            </w:r>
            <w:r>
              <w:rPr>
                <w:spacing w:val="-9"/>
                <w:sz w:val="19"/>
              </w:rPr>
              <w:t xml:space="preserve"> </w:t>
            </w:r>
            <w:r>
              <w:rPr>
                <w:sz w:val="19"/>
              </w:rPr>
              <w:t>piekbelasting,</w:t>
            </w:r>
          </w:p>
          <w:p w14:paraId="78936B40" w14:textId="77777777" w:rsidR="002B59AB" w:rsidRDefault="00B57AB1">
            <w:pPr>
              <w:pStyle w:val="TableParagraph"/>
              <w:spacing w:line="213" w:lineRule="exact"/>
              <w:rPr>
                <w:sz w:val="19"/>
              </w:rPr>
            </w:pPr>
            <w:r>
              <w:rPr>
                <w:sz w:val="19"/>
              </w:rPr>
              <w:t>mag</w:t>
            </w:r>
            <w:r>
              <w:rPr>
                <w:spacing w:val="-7"/>
                <w:sz w:val="19"/>
              </w:rPr>
              <w:t xml:space="preserve"> </w:t>
            </w:r>
            <w:r>
              <w:rPr>
                <w:sz w:val="19"/>
              </w:rPr>
              <w:t>maximaal</w:t>
            </w:r>
            <w:r>
              <w:rPr>
                <w:spacing w:val="-6"/>
                <w:sz w:val="19"/>
              </w:rPr>
              <w:t xml:space="preserve"> </w:t>
            </w:r>
            <w:r>
              <w:rPr>
                <w:sz w:val="19"/>
              </w:rPr>
              <w:t>32</w:t>
            </w:r>
            <w:r>
              <w:rPr>
                <w:spacing w:val="-4"/>
                <w:sz w:val="19"/>
              </w:rPr>
              <w:t xml:space="preserve"> </w:t>
            </w:r>
            <w:r>
              <w:rPr>
                <w:sz w:val="19"/>
              </w:rPr>
              <w:t>graden</w:t>
            </w:r>
            <w:r>
              <w:rPr>
                <w:spacing w:val="-5"/>
                <w:sz w:val="19"/>
              </w:rPr>
              <w:t xml:space="preserve"> </w:t>
            </w:r>
            <w:r>
              <w:rPr>
                <w:sz w:val="19"/>
              </w:rPr>
              <w:t>Celsius</w:t>
            </w:r>
            <w:r>
              <w:rPr>
                <w:spacing w:val="-6"/>
                <w:sz w:val="19"/>
              </w:rPr>
              <w:t xml:space="preserve"> </w:t>
            </w:r>
            <w:r>
              <w:rPr>
                <w:spacing w:val="-2"/>
                <w:sz w:val="19"/>
              </w:rPr>
              <w:t>zijn.</w:t>
            </w:r>
          </w:p>
        </w:tc>
        <w:tc>
          <w:tcPr>
            <w:tcW w:w="3521" w:type="dxa"/>
          </w:tcPr>
          <w:p w14:paraId="4A865F39" w14:textId="77777777" w:rsidR="002B59AB" w:rsidRDefault="00B57AB1">
            <w:pPr>
              <w:pStyle w:val="TableParagraph"/>
              <w:numPr>
                <w:ilvl w:val="0"/>
                <w:numId w:val="24"/>
              </w:numPr>
              <w:tabs>
                <w:tab w:val="left" w:pos="478"/>
              </w:tabs>
              <w:ind w:left="478" w:hanging="370"/>
              <w:rPr>
                <w:sz w:val="19"/>
              </w:rPr>
            </w:pPr>
            <w:r>
              <w:rPr>
                <w:spacing w:val="-5"/>
                <w:sz w:val="19"/>
              </w:rPr>
              <w:t>Ja</w:t>
            </w:r>
          </w:p>
          <w:p w14:paraId="1FFFF9FB" w14:textId="77777777" w:rsidR="002B59AB" w:rsidRDefault="00B57AB1">
            <w:pPr>
              <w:pStyle w:val="TableParagraph"/>
              <w:numPr>
                <w:ilvl w:val="0"/>
                <w:numId w:val="24"/>
              </w:numPr>
              <w:tabs>
                <w:tab w:val="left" w:pos="478"/>
              </w:tabs>
              <w:spacing w:before="1"/>
              <w:ind w:left="478" w:hanging="370"/>
              <w:rPr>
                <w:sz w:val="19"/>
              </w:rPr>
            </w:pPr>
            <w:r>
              <w:rPr>
                <w:spacing w:val="-5"/>
                <w:sz w:val="19"/>
              </w:rPr>
              <w:t>Nee</w:t>
            </w:r>
          </w:p>
        </w:tc>
      </w:tr>
    </w:tbl>
    <w:p w14:paraId="58D176E6" w14:textId="77777777" w:rsidR="002B59AB" w:rsidRDefault="00B57AB1">
      <w:pPr>
        <w:pStyle w:val="Kop1"/>
        <w:spacing w:before="338"/>
      </w:pPr>
      <w:bookmarkStart w:id="7" w:name="_bookmark7"/>
      <w:bookmarkEnd w:id="7"/>
      <w:r>
        <w:rPr>
          <w:color w:val="17647B"/>
          <w:spacing w:val="2"/>
          <w:w w:val="80"/>
        </w:rPr>
        <w:t>4Oplevering</w:t>
      </w:r>
      <w:r>
        <w:rPr>
          <w:color w:val="17647B"/>
          <w:spacing w:val="35"/>
        </w:rPr>
        <w:t xml:space="preserve"> </w:t>
      </w:r>
      <w:r>
        <w:rPr>
          <w:color w:val="17647B"/>
          <w:spacing w:val="-2"/>
          <w:w w:val="90"/>
        </w:rPr>
        <w:t>netwerkswitches</w:t>
      </w:r>
    </w:p>
    <w:p w14:paraId="76CB3336" w14:textId="77777777" w:rsidR="002B59AB" w:rsidRDefault="002B59AB">
      <w:pPr>
        <w:pStyle w:val="Plattetekst"/>
        <w:spacing w:before="118"/>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33BBD4BC" w14:textId="77777777">
        <w:trPr>
          <w:trHeight w:val="231"/>
        </w:trPr>
        <w:tc>
          <w:tcPr>
            <w:tcW w:w="602" w:type="dxa"/>
            <w:tcBorders>
              <w:bottom w:val="single" w:sz="12" w:space="0" w:color="666666"/>
            </w:tcBorders>
          </w:tcPr>
          <w:p w14:paraId="6C78A0C4" w14:textId="77777777" w:rsidR="002B59AB" w:rsidRDefault="00B57AB1">
            <w:pPr>
              <w:pStyle w:val="TableParagraph"/>
              <w:spacing w:before="1" w:line="211" w:lineRule="exact"/>
              <w:ind w:left="107"/>
              <w:rPr>
                <w:b/>
                <w:sz w:val="19"/>
              </w:rPr>
            </w:pPr>
            <w:r>
              <w:rPr>
                <w:b/>
                <w:spacing w:val="-10"/>
                <w:sz w:val="19"/>
              </w:rPr>
              <w:t>#</w:t>
            </w:r>
          </w:p>
        </w:tc>
        <w:tc>
          <w:tcPr>
            <w:tcW w:w="4937" w:type="dxa"/>
            <w:tcBorders>
              <w:bottom w:val="single" w:sz="12" w:space="0" w:color="666666"/>
            </w:tcBorders>
          </w:tcPr>
          <w:p w14:paraId="6ABC6CAC" w14:textId="77777777" w:rsidR="002B59AB" w:rsidRDefault="00B57AB1">
            <w:pPr>
              <w:pStyle w:val="TableParagraph"/>
              <w:spacing w:before="1" w:line="211" w:lineRule="exact"/>
              <w:rPr>
                <w:b/>
                <w:sz w:val="19"/>
              </w:rPr>
            </w:pPr>
            <w:r>
              <w:rPr>
                <w:b/>
                <w:spacing w:val="-2"/>
                <w:sz w:val="19"/>
              </w:rPr>
              <w:t>Beschrijving</w:t>
            </w:r>
          </w:p>
        </w:tc>
        <w:tc>
          <w:tcPr>
            <w:tcW w:w="3521" w:type="dxa"/>
            <w:tcBorders>
              <w:bottom w:val="single" w:sz="12" w:space="0" w:color="666666"/>
            </w:tcBorders>
          </w:tcPr>
          <w:p w14:paraId="59A1EADC" w14:textId="77777777" w:rsidR="002B59AB" w:rsidRDefault="00B57AB1">
            <w:pPr>
              <w:pStyle w:val="TableParagraph"/>
              <w:spacing w:before="1" w:line="211" w:lineRule="exact"/>
              <w:ind w:left="108"/>
              <w:rPr>
                <w:b/>
                <w:sz w:val="19"/>
              </w:rPr>
            </w:pPr>
            <w:r>
              <w:rPr>
                <w:b/>
                <w:sz w:val="19"/>
              </w:rPr>
              <w:t>Uw</w:t>
            </w:r>
            <w:r>
              <w:rPr>
                <w:b/>
                <w:spacing w:val="-4"/>
                <w:sz w:val="19"/>
              </w:rPr>
              <w:t xml:space="preserve"> </w:t>
            </w:r>
            <w:r>
              <w:rPr>
                <w:b/>
                <w:sz w:val="19"/>
              </w:rPr>
              <w:t>voldoet</w:t>
            </w:r>
            <w:r>
              <w:rPr>
                <w:b/>
                <w:spacing w:val="-4"/>
                <w:sz w:val="19"/>
              </w:rPr>
              <w:t xml:space="preserve"> </w:t>
            </w:r>
            <w:r>
              <w:rPr>
                <w:b/>
                <w:sz w:val="19"/>
              </w:rPr>
              <w:t>wel</w:t>
            </w:r>
            <w:r>
              <w:rPr>
                <w:b/>
                <w:spacing w:val="-4"/>
                <w:sz w:val="19"/>
              </w:rPr>
              <w:t xml:space="preserve"> </w:t>
            </w:r>
            <w:r>
              <w:rPr>
                <w:b/>
                <w:sz w:val="19"/>
              </w:rPr>
              <w:t>(Ja)</w:t>
            </w:r>
            <w:r>
              <w:rPr>
                <w:b/>
                <w:spacing w:val="-4"/>
                <w:sz w:val="19"/>
              </w:rPr>
              <w:t xml:space="preserve"> </w:t>
            </w:r>
            <w:r>
              <w:rPr>
                <w:b/>
                <w:sz w:val="19"/>
              </w:rPr>
              <w:t>of</w:t>
            </w:r>
            <w:r>
              <w:rPr>
                <w:b/>
                <w:spacing w:val="-4"/>
                <w:sz w:val="19"/>
              </w:rPr>
              <w:t xml:space="preserve"> </w:t>
            </w:r>
            <w:r>
              <w:rPr>
                <w:b/>
                <w:sz w:val="19"/>
              </w:rPr>
              <w:t>niet</w:t>
            </w:r>
            <w:r>
              <w:rPr>
                <w:b/>
                <w:spacing w:val="-5"/>
                <w:sz w:val="19"/>
              </w:rPr>
              <w:t xml:space="preserve"> </w:t>
            </w:r>
            <w:r>
              <w:rPr>
                <w:b/>
                <w:spacing w:val="-2"/>
                <w:sz w:val="19"/>
              </w:rPr>
              <w:t>(Nee)</w:t>
            </w:r>
          </w:p>
        </w:tc>
      </w:tr>
      <w:tr w:rsidR="002B59AB" w14:paraId="6A5A2581" w14:textId="77777777">
        <w:trPr>
          <w:trHeight w:val="1624"/>
        </w:trPr>
        <w:tc>
          <w:tcPr>
            <w:tcW w:w="602" w:type="dxa"/>
            <w:tcBorders>
              <w:top w:val="single" w:sz="12" w:space="0" w:color="666666"/>
            </w:tcBorders>
          </w:tcPr>
          <w:p w14:paraId="47DD0FD5" w14:textId="77777777" w:rsidR="002B59AB" w:rsidRDefault="00B57AB1">
            <w:pPr>
              <w:pStyle w:val="TableParagraph"/>
              <w:spacing w:before="4"/>
              <w:ind w:left="0" w:right="98"/>
              <w:jc w:val="right"/>
              <w:rPr>
                <w:rFonts w:ascii="Times New Roman"/>
                <w:b/>
                <w:i/>
                <w:sz w:val="19"/>
              </w:rPr>
            </w:pPr>
            <w:r>
              <w:rPr>
                <w:rFonts w:ascii="Times New Roman"/>
                <w:b/>
                <w:i/>
                <w:spacing w:val="-5"/>
                <w:sz w:val="19"/>
              </w:rPr>
              <w:t>4.1</w:t>
            </w:r>
          </w:p>
        </w:tc>
        <w:tc>
          <w:tcPr>
            <w:tcW w:w="4937" w:type="dxa"/>
            <w:tcBorders>
              <w:top w:val="single" w:sz="12" w:space="0" w:color="666666"/>
            </w:tcBorders>
          </w:tcPr>
          <w:p w14:paraId="06B52890" w14:textId="77777777" w:rsidR="002B59AB" w:rsidRDefault="00B57AB1">
            <w:pPr>
              <w:pStyle w:val="TableParagraph"/>
              <w:spacing w:before="1"/>
              <w:rPr>
                <w:sz w:val="19"/>
              </w:rPr>
            </w:pPr>
            <w:r>
              <w:rPr>
                <w:sz w:val="19"/>
              </w:rPr>
              <w:t>Voorafgaand de levering, inrichting en configuratie van de netwerkswitches</w:t>
            </w:r>
            <w:r>
              <w:rPr>
                <w:spacing w:val="-5"/>
                <w:sz w:val="19"/>
              </w:rPr>
              <w:t xml:space="preserve"> </w:t>
            </w:r>
            <w:r>
              <w:rPr>
                <w:sz w:val="19"/>
              </w:rPr>
              <w:t>dient</w:t>
            </w:r>
            <w:r>
              <w:rPr>
                <w:spacing w:val="-7"/>
                <w:sz w:val="19"/>
              </w:rPr>
              <w:t xml:space="preserve"> </w:t>
            </w:r>
            <w:r>
              <w:rPr>
                <w:sz w:val="19"/>
              </w:rPr>
              <w:t>door</w:t>
            </w:r>
            <w:r>
              <w:rPr>
                <w:spacing w:val="-7"/>
                <w:sz w:val="19"/>
              </w:rPr>
              <w:t xml:space="preserve"> </w:t>
            </w:r>
            <w:r>
              <w:rPr>
                <w:sz w:val="19"/>
              </w:rPr>
              <w:t>de</w:t>
            </w:r>
            <w:r>
              <w:rPr>
                <w:spacing w:val="-8"/>
                <w:sz w:val="19"/>
              </w:rPr>
              <w:t xml:space="preserve"> </w:t>
            </w:r>
            <w:r>
              <w:rPr>
                <w:sz w:val="19"/>
              </w:rPr>
              <w:t>Wederpartij</w:t>
            </w:r>
            <w:r>
              <w:rPr>
                <w:spacing w:val="-6"/>
                <w:sz w:val="19"/>
              </w:rPr>
              <w:t xml:space="preserve"> </w:t>
            </w:r>
            <w:r>
              <w:rPr>
                <w:sz w:val="19"/>
              </w:rPr>
              <w:t>een</w:t>
            </w:r>
            <w:r>
              <w:rPr>
                <w:spacing w:val="-5"/>
                <w:sz w:val="19"/>
              </w:rPr>
              <w:t xml:space="preserve"> </w:t>
            </w:r>
            <w:r>
              <w:rPr>
                <w:sz w:val="19"/>
              </w:rPr>
              <w:t>ontwerp</w:t>
            </w:r>
            <w:r>
              <w:rPr>
                <w:spacing w:val="-5"/>
                <w:sz w:val="19"/>
              </w:rPr>
              <w:t xml:space="preserve"> </w:t>
            </w:r>
            <w:r>
              <w:rPr>
                <w:sz w:val="19"/>
              </w:rPr>
              <w:t xml:space="preserve">te worden opgesteld. Het ontwerp dient minimaal te voldoen </w:t>
            </w:r>
            <w:r>
              <w:rPr>
                <w:spacing w:val="-4"/>
                <w:sz w:val="19"/>
              </w:rPr>
              <w:t>aan:</w:t>
            </w:r>
          </w:p>
          <w:p w14:paraId="6EE1C90B" w14:textId="77777777" w:rsidR="002B59AB" w:rsidRDefault="00B57AB1">
            <w:pPr>
              <w:pStyle w:val="TableParagraph"/>
              <w:numPr>
                <w:ilvl w:val="0"/>
                <w:numId w:val="23"/>
              </w:numPr>
              <w:tabs>
                <w:tab w:val="left" w:pos="332"/>
              </w:tabs>
              <w:spacing w:before="1"/>
              <w:ind w:left="332" w:hanging="227"/>
              <w:rPr>
                <w:sz w:val="19"/>
              </w:rPr>
            </w:pPr>
            <w:r>
              <w:rPr>
                <w:sz w:val="19"/>
              </w:rPr>
              <w:t>Fysiek</w:t>
            </w:r>
            <w:r>
              <w:rPr>
                <w:spacing w:val="-10"/>
                <w:sz w:val="19"/>
              </w:rPr>
              <w:t xml:space="preserve"> </w:t>
            </w:r>
            <w:r>
              <w:rPr>
                <w:spacing w:val="-2"/>
                <w:sz w:val="19"/>
              </w:rPr>
              <w:t>ontwerp;</w:t>
            </w:r>
          </w:p>
          <w:p w14:paraId="66EA95B1" w14:textId="77777777" w:rsidR="002B59AB" w:rsidRDefault="00B57AB1">
            <w:pPr>
              <w:pStyle w:val="TableParagraph"/>
              <w:numPr>
                <w:ilvl w:val="0"/>
                <w:numId w:val="23"/>
              </w:numPr>
              <w:tabs>
                <w:tab w:val="left" w:pos="332"/>
              </w:tabs>
              <w:spacing w:before="1" w:line="231" w:lineRule="exact"/>
              <w:ind w:left="332" w:hanging="227"/>
              <w:rPr>
                <w:sz w:val="19"/>
              </w:rPr>
            </w:pPr>
            <w:r>
              <w:rPr>
                <w:sz w:val="19"/>
              </w:rPr>
              <w:t>Logisch</w:t>
            </w:r>
            <w:r>
              <w:rPr>
                <w:spacing w:val="-8"/>
                <w:sz w:val="19"/>
              </w:rPr>
              <w:t xml:space="preserve"> </w:t>
            </w:r>
            <w:r>
              <w:rPr>
                <w:spacing w:val="-2"/>
                <w:sz w:val="19"/>
              </w:rPr>
              <w:t>ontwerp;</w:t>
            </w:r>
          </w:p>
          <w:p w14:paraId="507D9A51" w14:textId="77777777" w:rsidR="002B59AB" w:rsidRDefault="00B57AB1">
            <w:pPr>
              <w:pStyle w:val="TableParagraph"/>
              <w:numPr>
                <w:ilvl w:val="0"/>
                <w:numId w:val="23"/>
              </w:numPr>
              <w:tabs>
                <w:tab w:val="left" w:pos="332"/>
              </w:tabs>
              <w:spacing w:line="211" w:lineRule="exact"/>
              <w:ind w:left="332" w:hanging="227"/>
              <w:rPr>
                <w:sz w:val="19"/>
              </w:rPr>
            </w:pPr>
            <w:r>
              <w:rPr>
                <w:spacing w:val="-2"/>
                <w:sz w:val="19"/>
              </w:rPr>
              <w:t>Beheerontwerp.</w:t>
            </w:r>
          </w:p>
        </w:tc>
        <w:tc>
          <w:tcPr>
            <w:tcW w:w="3521" w:type="dxa"/>
            <w:tcBorders>
              <w:top w:val="single" w:sz="12" w:space="0" w:color="666666"/>
            </w:tcBorders>
          </w:tcPr>
          <w:p w14:paraId="7D95E84B" w14:textId="77777777" w:rsidR="002B59AB" w:rsidRDefault="00B57AB1">
            <w:pPr>
              <w:pStyle w:val="TableParagraph"/>
              <w:numPr>
                <w:ilvl w:val="0"/>
                <w:numId w:val="22"/>
              </w:numPr>
              <w:tabs>
                <w:tab w:val="left" w:pos="478"/>
              </w:tabs>
              <w:spacing w:before="2" w:line="241" w:lineRule="exact"/>
              <w:ind w:left="478" w:hanging="370"/>
              <w:rPr>
                <w:sz w:val="19"/>
              </w:rPr>
            </w:pPr>
            <w:r>
              <w:rPr>
                <w:spacing w:val="-5"/>
                <w:sz w:val="19"/>
              </w:rPr>
              <w:t>Ja</w:t>
            </w:r>
          </w:p>
          <w:p w14:paraId="7AFD8166" w14:textId="77777777" w:rsidR="002B59AB" w:rsidRDefault="00B57AB1">
            <w:pPr>
              <w:pStyle w:val="TableParagraph"/>
              <w:numPr>
                <w:ilvl w:val="0"/>
                <w:numId w:val="22"/>
              </w:numPr>
              <w:tabs>
                <w:tab w:val="left" w:pos="478"/>
              </w:tabs>
              <w:spacing w:line="241" w:lineRule="exact"/>
              <w:ind w:left="478" w:hanging="370"/>
              <w:rPr>
                <w:sz w:val="19"/>
              </w:rPr>
            </w:pPr>
            <w:r>
              <w:rPr>
                <w:spacing w:val="-5"/>
                <w:sz w:val="19"/>
              </w:rPr>
              <w:t>Nee</w:t>
            </w:r>
          </w:p>
        </w:tc>
      </w:tr>
      <w:tr w:rsidR="002B59AB" w14:paraId="2DDD8FF2" w14:textId="77777777">
        <w:trPr>
          <w:trHeight w:val="928"/>
        </w:trPr>
        <w:tc>
          <w:tcPr>
            <w:tcW w:w="602" w:type="dxa"/>
          </w:tcPr>
          <w:p w14:paraId="1F5DC505"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4.2</w:t>
            </w:r>
          </w:p>
        </w:tc>
        <w:tc>
          <w:tcPr>
            <w:tcW w:w="4937" w:type="dxa"/>
          </w:tcPr>
          <w:p w14:paraId="6B5C0DA8" w14:textId="77777777" w:rsidR="002B59AB" w:rsidRDefault="00B57AB1">
            <w:pPr>
              <w:pStyle w:val="TableParagraph"/>
              <w:spacing w:before="1"/>
              <w:ind w:right="100"/>
              <w:rPr>
                <w:sz w:val="19"/>
              </w:rPr>
            </w:pPr>
            <w:r>
              <w:rPr>
                <w:sz w:val="19"/>
              </w:rPr>
              <w:t>Het</w:t>
            </w:r>
            <w:r>
              <w:rPr>
                <w:spacing w:val="-5"/>
                <w:sz w:val="19"/>
              </w:rPr>
              <w:t xml:space="preserve"> </w:t>
            </w:r>
            <w:r>
              <w:rPr>
                <w:sz w:val="19"/>
              </w:rPr>
              <w:t>ontwerp</w:t>
            </w:r>
            <w:r>
              <w:rPr>
                <w:spacing w:val="-6"/>
                <w:sz w:val="19"/>
              </w:rPr>
              <w:t xml:space="preserve"> </w:t>
            </w:r>
            <w:r>
              <w:rPr>
                <w:sz w:val="19"/>
              </w:rPr>
              <w:t>is,</w:t>
            </w:r>
            <w:r>
              <w:rPr>
                <w:spacing w:val="-8"/>
                <w:sz w:val="19"/>
              </w:rPr>
              <w:t xml:space="preserve"> </w:t>
            </w:r>
            <w:r>
              <w:rPr>
                <w:sz w:val="19"/>
              </w:rPr>
              <w:t>tenzij</w:t>
            </w:r>
            <w:r>
              <w:rPr>
                <w:spacing w:val="-6"/>
                <w:sz w:val="19"/>
              </w:rPr>
              <w:t xml:space="preserve"> </w:t>
            </w:r>
            <w:r>
              <w:rPr>
                <w:sz w:val="19"/>
              </w:rPr>
              <w:t>anders</w:t>
            </w:r>
            <w:r>
              <w:rPr>
                <w:spacing w:val="-8"/>
                <w:sz w:val="19"/>
              </w:rPr>
              <w:t xml:space="preserve"> </w:t>
            </w:r>
            <w:r>
              <w:rPr>
                <w:sz w:val="19"/>
              </w:rPr>
              <w:t>overeengekomen</w:t>
            </w:r>
            <w:r>
              <w:rPr>
                <w:spacing w:val="-6"/>
                <w:sz w:val="19"/>
              </w:rPr>
              <w:t xml:space="preserve"> </w:t>
            </w:r>
            <w:r>
              <w:rPr>
                <w:sz w:val="19"/>
              </w:rPr>
              <w:t>door</w:t>
            </w:r>
            <w:r>
              <w:rPr>
                <w:spacing w:val="-6"/>
                <w:sz w:val="19"/>
              </w:rPr>
              <w:t xml:space="preserve"> </w:t>
            </w:r>
            <w:r>
              <w:rPr>
                <w:sz w:val="19"/>
              </w:rPr>
              <w:t>NWO, opgesteld conform de gestelde functionele en niet- functionele eisen zoals beschreven in het Programma van</w:t>
            </w:r>
          </w:p>
          <w:p w14:paraId="4584D2C1" w14:textId="77777777" w:rsidR="002B59AB" w:rsidRDefault="00B57AB1">
            <w:pPr>
              <w:pStyle w:val="TableParagraph"/>
              <w:spacing w:line="211" w:lineRule="exact"/>
              <w:rPr>
                <w:sz w:val="19"/>
              </w:rPr>
            </w:pPr>
            <w:r>
              <w:rPr>
                <w:spacing w:val="-2"/>
                <w:sz w:val="19"/>
              </w:rPr>
              <w:t>Eisen.</w:t>
            </w:r>
          </w:p>
        </w:tc>
        <w:tc>
          <w:tcPr>
            <w:tcW w:w="3521" w:type="dxa"/>
          </w:tcPr>
          <w:p w14:paraId="1395FF2C" w14:textId="77777777" w:rsidR="002B59AB" w:rsidRDefault="00B57AB1">
            <w:pPr>
              <w:pStyle w:val="TableParagraph"/>
              <w:numPr>
                <w:ilvl w:val="0"/>
                <w:numId w:val="21"/>
              </w:numPr>
              <w:tabs>
                <w:tab w:val="left" w:pos="478"/>
              </w:tabs>
              <w:ind w:left="478" w:hanging="370"/>
              <w:rPr>
                <w:sz w:val="19"/>
              </w:rPr>
            </w:pPr>
            <w:r>
              <w:rPr>
                <w:spacing w:val="-5"/>
                <w:sz w:val="19"/>
              </w:rPr>
              <w:t>Ja</w:t>
            </w:r>
          </w:p>
          <w:p w14:paraId="7C6AF247" w14:textId="77777777" w:rsidR="002B59AB" w:rsidRDefault="00B57AB1">
            <w:pPr>
              <w:pStyle w:val="TableParagraph"/>
              <w:numPr>
                <w:ilvl w:val="0"/>
                <w:numId w:val="21"/>
              </w:numPr>
              <w:tabs>
                <w:tab w:val="left" w:pos="478"/>
              </w:tabs>
              <w:spacing w:before="1"/>
              <w:ind w:left="478" w:hanging="370"/>
              <w:rPr>
                <w:sz w:val="19"/>
              </w:rPr>
            </w:pPr>
            <w:r>
              <w:rPr>
                <w:spacing w:val="-5"/>
                <w:sz w:val="19"/>
              </w:rPr>
              <w:t>Nee</w:t>
            </w:r>
          </w:p>
        </w:tc>
      </w:tr>
      <w:tr w:rsidR="002B59AB" w14:paraId="6BD1DD11" w14:textId="77777777">
        <w:trPr>
          <w:trHeight w:val="695"/>
        </w:trPr>
        <w:tc>
          <w:tcPr>
            <w:tcW w:w="602" w:type="dxa"/>
          </w:tcPr>
          <w:p w14:paraId="27E7FE06"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4.3</w:t>
            </w:r>
          </w:p>
        </w:tc>
        <w:tc>
          <w:tcPr>
            <w:tcW w:w="4937" w:type="dxa"/>
          </w:tcPr>
          <w:p w14:paraId="0A08EE1F" w14:textId="77777777" w:rsidR="002B59AB" w:rsidRDefault="00B57AB1">
            <w:pPr>
              <w:pStyle w:val="TableParagraph"/>
              <w:spacing w:before="1"/>
              <w:rPr>
                <w:sz w:val="19"/>
              </w:rPr>
            </w:pPr>
            <w:r>
              <w:rPr>
                <w:sz w:val="19"/>
              </w:rPr>
              <w:t>Voordat</w:t>
            </w:r>
            <w:r>
              <w:rPr>
                <w:spacing w:val="-5"/>
                <w:sz w:val="19"/>
              </w:rPr>
              <w:t xml:space="preserve"> </w:t>
            </w:r>
            <w:r>
              <w:rPr>
                <w:sz w:val="19"/>
              </w:rPr>
              <w:t>Wederpartij</w:t>
            </w:r>
            <w:r>
              <w:rPr>
                <w:spacing w:val="-7"/>
                <w:sz w:val="19"/>
              </w:rPr>
              <w:t xml:space="preserve"> </w:t>
            </w:r>
            <w:r>
              <w:rPr>
                <w:sz w:val="19"/>
              </w:rPr>
              <w:t>begint</w:t>
            </w:r>
            <w:r>
              <w:rPr>
                <w:spacing w:val="-8"/>
                <w:sz w:val="19"/>
              </w:rPr>
              <w:t xml:space="preserve"> </w:t>
            </w:r>
            <w:r>
              <w:rPr>
                <w:sz w:val="19"/>
              </w:rPr>
              <w:t>met</w:t>
            </w:r>
            <w:r>
              <w:rPr>
                <w:spacing w:val="-5"/>
                <w:sz w:val="19"/>
              </w:rPr>
              <w:t xml:space="preserve"> </w:t>
            </w:r>
            <w:r>
              <w:rPr>
                <w:sz w:val="19"/>
              </w:rPr>
              <w:t>het</w:t>
            </w:r>
            <w:r>
              <w:rPr>
                <w:spacing w:val="-5"/>
                <w:sz w:val="19"/>
              </w:rPr>
              <w:t xml:space="preserve"> </w:t>
            </w:r>
            <w:r>
              <w:rPr>
                <w:sz w:val="19"/>
              </w:rPr>
              <w:t>leveren</w:t>
            </w:r>
            <w:r>
              <w:rPr>
                <w:spacing w:val="-6"/>
                <w:sz w:val="19"/>
              </w:rPr>
              <w:t xml:space="preserve"> </w:t>
            </w:r>
            <w:r>
              <w:rPr>
                <w:sz w:val="19"/>
              </w:rPr>
              <w:t>en</w:t>
            </w:r>
            <w:r>
              <w:rPr>
                <w:spacing w:val="-6"/>
                <w:sz w:val="19"/>
              </w:rPr>
              <w:t xml:space="preserve"> </w:t>
            </w:r>
            <w:r>
              <w:rPr>
                <w:sz w:val="19"/>
              </w:rPr>
              <w:t>het</w:t>
            </w:r>
            <w:r>
              <w:rPr>
                <w:spacing w:val="-5"/>
                <w:sz w:val="19"/>
              </w:rPr>
              <w:t xml:space="preserve"> </w:t>
            </w:r>
            <w:r>
              <w:rPr>
                <w:sz w:val="19"/>
              </w:rPr>
              <w:t>inrichten van</w:t>
            </w:r>
            <w:r>
              <w:rPr>
                <w:spacing w:val="-5"/>
                <w:sz w:val="19"/>
              </w:rPr>
              <w:t xml:space="preserve"> </w:t>
            </w:r>
            <w:r>
              <w:rPr>
                <w:sz w:val="19"/>
              </w:rPr>
              <w:t>de</w:t>
            </w:r>
            <w:r>
              <w:rPr>
                <w:spacing w:val="-7"/>
                <w:sz w:val="19"/>
              </w:rPr>
              <w:t xml:space="preserve"> </w:t>
            </w:r>
            <w:r>
              <w:rPr>
                <w:sz w:val="19"/>
              </w:rPr>
              <w:t>netwerkswitches,</w:t>
            </w:r>
            <w:r>
              <w:rPr>
                <w:spacing w:val="-6"/>
                <w:sz w:val="19"/>
              </w:rPr>
              <w:t xml:space="preserve"> </w:t>
            </w:r>
            <w:r>
              <w:rPr>
                <w:sz w:val="19"/>
              </w:rPr>
              <w:t>dient</w:t>
            </w:r>
            <w:r>
              <w:rPr>
                <w:spacing w:val="-8"/>
                <w:sz w:val="19"/>
              </w:rPr>
              <w:t xml:space="preserve"> </w:t>
            </w:r>
            <w:r>
              <w:rPr>
                <w:sz w:val="19"/>
              </w:rPr>
              <w:t>NWO</w:t>
            </w:r>
            <w:r>
              <w:rPr>
                <w:spacing w:val="-6"/>
                <w:sz w:val="19"/>
              </w:rPr>
              <w:t xml:space="preserve"> </w:t>
            </w:r>
            <w:r>
              <w:rPr>
                <w:sz w:val="19"/>
              </w:rPr>
              <w:t>het</w:t>
            </w:r>
            <w:r>
              <w:rPr>
                <w:spacing w:val="-5"/>
                <w:sz w:val="19"/>
              </w:rPr>
              <w:t xml:space="preserve"> </w:t>
            </w:r>
            <w:r>
              <w:rPr>
                <w:sz w:val="19"/>
              </w:rPr>
              <w:t>ontwerp</w:t>
            </w:r>
            <w:r>
              <w:rPr>
                <w:spacing w:val="-6"/>
                <w:sz w:val="19"/>
              </w:rPr>
              <w:t xml:space="preserve"> </w:t>
            </w:r>
            <w:r>
              <w:rPr>
                <w:sz w:val="19"/>
              </w:rPr>
              <w:t>eerst</w:t>
            </w:r>
            <w:r>
              <w:rPr>
                <w:spacing w:val="-5"/>
                <w:sz w:val="19"/>
              </w:rPr>
              <w:t xml:space="preserve"> </w:t>
            </w:r>
            <w:r>
              <w:rPr>
                <w:spacing w:val="-4"/>
                <w:sz w:val="19"/>
              </w:rPr>
              <w:t>goed</w:t>
            </w:r>
          </w:p>
          <w:p w14:paraId="13A3C8BF" w14:textId="77777777" w:rsidR="002B59AB" w:rsidRDefault="00B57AB1">
            <w:pPr>
              <w:pStyle w:val="TableParagraph"/>
              <w:spacing w:line="210" w:lineRule="exact"/>
              <w:rPr>
                <w:sz w:val="19"/>
              </w:rPr>
            </w:pPr>
            <w:r>
              <w:rPr>
                <w:sz w:val="19"/>
              </w:rPr>
              <w:t>te</w:t>
            </w:r>
            <w:r>
              <w:rPr>
                <w:spacing w:val="-2"/>
                <w:sz w:val="19"/>
              </w:rPr>
              <w:t xml:space="preserve"> keuren.</w:t>
            </w:r>
          </w:p>
        </w:tc>
        <w:tc>
          <w:tcPr>
            <w:tcW w:w="3521" w:type="dxa"/>
          </w:tcPr>
          <w:p w14:paraId="0D5904AE" w14:textId="77777777" w:rsidR="002B59AB" w:rsidRDefault="00B57AB1">
            <w:pPr>
              <w:pStyle w:val="TableParagraph"/>
              <w:numPr>
                <w:ilvl w:val="0"/>
                <w:numId w:val="20"/>
              </w:numPr>
              <w:tabs>
                <w:tab w:val="left" w:pos="478"/>
              </w:tabs>
              <w:ind w:left="478" w:hanging="370"/>
              <w:rPr>
                <w:sz w:val="19"/>
              </w:rPr>
            </w:pPr>
            <w:r>
              <w:rPr>
                <w:spacing w:val="-5"/>
                <w:sz w:val="19"/>
              </w:rPr>
              <w:t>Ja</w:t>
            </w:r>
          </w:p>
          <w:p w14:paraId="2B155104" w14:textId="77777777" w:rsidR="002B59AB" w:rsidRDefault="00B57AB1">
            <w:pPr>
              <w:pStyle w:val="TableParagraph"/>
              <w:numPr>
                <w:ilvl w:val="0"/>
                <w:numId w:val="20"/>
              </w:numPr>
              <w:tabs>
                <w:tab w:val="left" w:pos="478"/>
              </w:tabs>
              <w:spacing w:before="1"/>
              <w:ind w:left="478" w:hanging="370"/>
              <w:rPr>
                <w:sz w:val="19"/>
              </w:rPr>
            </w:pPr>
            <w:r>
              <w:rPr>
                <w:spacing w:val="-5"/>
                <w:sz w:val="19"/>
              </w:rPr>
              <w:t>Nee</w:t>
            </w:r>
          </w:p>
        </w:tc>
      </w:tr>
    </w:tbl>
    <w:p w14:paraId="6D1AD47A" w14:textId="77777777" w:rsidR="002B59AB" w:rsidRDefault="002B59AB">
      <w:pPr>
        <w:rPr>
          <w:sz w:val="19"/>
        </w:rPr>
        <w:sectPr w:rsidR="002B59AB">
          <w:pgSz w:w="11910" w:h="16840"/>
          <w:pgMar w:top="1920" w:right="1200" w:bottom="1120" w:left="1300" w:header="0" w:footer="931" w:gutter="0"/>
          <w:cols w:space="720"/>
        </w:sectPr>
      </w:pPr>
    </w:p>
    <w:p w14:paraId="39563D8A" w14:textId="77777777" w:rsidR="002B59AB" w:rsidRDefault="002B59AB">
      <w:pPr>
        <w:pStyle w:val="Plattetekst"/>
        <w:rPr>
          <w:rFonts w:ascii="Liberation Sans Narrow"/>
          <w:sz w:val="20"/>
        </w:rPr>
      </w:pPr>
    </w:p>
    <w:p w14:paraId="3C839C4B" w14:textId="77777777" w:rsidR="002B59AB" w:rsidRDefault="002B59AB">
      <w:pPr>
        <w:pStyle w:val="Plattetekst"/>
        <w:rPr>
          <w:rFonts w:ascii="Liberation Sans Narrow"/>
          <w:sz w:val="20"/>
        </w:rPr>
      </w:pPr>
    </w:p>
    <w:p w14:paraId="200FB5D3" w14:textId="77777777" w:rsidR="002B59AB" w:rsidRDefault="002B59AB">
      <w:pPr>
        <w:pStyle w:val="Plattetekst"/>
        <w:spacing w:before="207" w:after="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64F41A0E" w14:textId="77777777">
        <w:trPr>
          <w:trHeight w:val="928"/>
        </w:trPr>
        <w:tc>
          <w:tcPr>
            <w:tcW w:w="602" w:type="dxa"/>
          </w:tcPr>
          <w:p w14:paraId="15BF2B8F"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4.4</w:t>
            </w:r>
          </w:p>
        </w:tc>
        <w:tc>
          <w:tcPr>
            <w:tcW w:w="4937" w:type="dxa"/>
          </w:tcPr>
          <w:p w14:paraId="61F6C080" w14:textId="77777777" w:rsidR="002B59AB" w:rsidRDefault="00B57AB1">
            <w:pPr>
              <w:pStyle w:val="TableParagraph"/>
              <w:spacing w:before="1"/>
              <w:ind w:right="251"/>
              <w:rPr>
                <w:sz w:val="19"/>
              </w:rPr>
            </w:pPr>
            <w:r>
              <w:rPr>
                <w:sz w:val="19"/>
              </w:rPr>
              <w:t>Wederpartij verzorgt tijdige levering van de netwerkswitches,</w:t>
            </w:r>
            <w:r>
              <w:rPr>
                <w:spacing w:val="-8"/>
                <w:sz w:val="19"/>
              </w:rPr>
              <w:t xml:space="preserve"> </w:t>
            </w:r>
            <w:r>
              <w:rPr>
                <w:sz w:val="19"/>
              </w:rPr>
              <w:t>draagt</w:t>
            </w:r>
            <w:r>
              <w:rPr>
                <w:spacing w:val="-8"/>
                <w:sz w:val="19"/>
              </w:rPr>
              <w:t xml:space="preserve"> </w:t>
            </w:r>
            <w:r>
              <w:rPr>
                <w:sz w:val="19"/>
              </w:rPr>
              <w:t>zorg</w:t>
            </w:r>
            <w:r>
              <w:rPr>
                <w:spacing w:val="-9"/>
                <w:sz w:val="19"/>
              </w:rPr>
              <w:t xml:space="preserve"> </w:t>
            </w:r>
            <w:r>
              <w:rPr>
                <w:sz w:val="19"/>
              </w:rPr>
              <w:t>voor</w:t>
            </w:r>
            <w:r>
              <w:rPr>
                <w:spacing w:val="-4"/>
                <w:sz w:val="19"/>
              </w:rPr>
              <w:t xml:space="preserve"> </w:t>
            </w:r>
            <w:r>
              <w:rPr>
                <w:sz w:val="19"/>
              </w:rPr>
              <w:t>schadevrije</w:t>
            </w:r>
            <w:r>
              <w:rPr>
                <w:spacing w:val="-9"/>
                <w:sz w:val="19"/>
              </w:rPr>
              <w:t xml:space="preserve"> </w:t>
            </w:r>
            <w:r>
              <w:rPr>
                <w:sz w:val="19"/>
              </w:rPr>
              <w:t>demontage en het afvoeren (recycleren)van de verouderde</w:t>
            </w:r>
          </w:p>
          <w:p w14:paraId="5243C724" w14:textId="77777777" w:rsidR="002B59AB" w:rsidRDefault="00B57AB1">
            <w:pPr>
              <w:pStyle w:val="TableParagraph"/>
              <w:spacing w:line="211" w:lineRule="exact"/>
              <w:rPr>
                <w:sz w:val="19"/>
              </w:rPr>
            </w:pPr>
            <w:r>
              <w:rPr>
                <w:spacing w:val="-2"/>
                <w:sz w:val="19"/>
              </w:rPr>
              <w:t>netwerkswitches.</w:t>
            </w:r>
          </w:p>
        </w:tc>
        <w:tc>
          <w:tcPr>
            <w:tcW w:w="3521" w:type="dxa"/>
          </w:tcPr>
          <w:p w14:paraId="0D3B855A" w14:textId="77777777" w:rsidR="002B59AB" w:rsidRDefault="00B57AB1">
            <w:pPr>
              <w:pStyle w:val="TableParagraph"/>
              <w:numPr>
                <w:ilvl w:val="0"/>
                <w:numId w:val="19"/>
              </w:numPr>
              <w:tabs>
                <w:tab w:val="left" w:pos="478"/>
              </w:tabs>
              <w:ind w:left="478" w:hanging="370"/>
              <w:rPr>
                <w:sz w:val="19"/>
              </w:rPr>
            </w:pPr>
            <w:r>
              <w:rPr>
                <w:spacing w:val="-5"/>
                <w:sz w:val="19"/>
              </w:rPr>
              <w:t>Ja</w:t>
            </w:r>
          </w:p>
          <w:p w14:paraId="3F7775EF" w14:textId="77777777" w:rsidR="002B59AB" w:rsidRDefault="00B57AB1">
            <w:pPr>
              <w:pStyle w:val="TableParagraph"/>
              <w:numPr>
                <w:ilvl w:val="0"/>
                <w:numId w:val="19"/>
              </w:numPr>
              <w:tabs>
                <w:tab w:val="left" w:pos="478"/>
              </w:tabs>
              <w:spacing w:before="1"/>
              <w:ind w:left="478" w:hanging="370"/>
              <w:rPr>
                <w:sz w:val="19"/>
              </w:rPr>
            </w:pPr>
            <w:r>
              <w:rPr>
                <w:spacing w:val="-5"/>
                <w:sz w:val="19"/>
              </w:rPr>
              <w:t>Nee</w:t>
            </w:r>
          </w:p>
        </w:tc>
      </w:tr>
      <w:tr w:rsidR="002B59AB" w14:paraId="166B07A1" w14:textId="77777777">
        <w:trPr>
          <w:trHeight w:val="1855"/>
        </w:trPr>
        <w:tc>
          <w:tcPr>
            <w:tcW w:w="602" w:type="dxa"/>
          </w:tcPr>
          <w:p w14:paraId="039868D3"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4.5</w:t>
            </w:r>
          </w:p>
        </w:tc>
        <w:tc>
          <w:tcPr>
            <w:tcW w:w="4937" w:type="dxa"/>
          </w:tcPr>
          <w:p w14:paraId="08FA230C" w14:textId="77777777" w:rsidR="002B59AB" w:rsidRDefault="00B57AB1">
            <w:pPr>
              <w:pStyle w:val="TableParagraph"/>
              <w:spacing w:before="1"/>
              <w:rPr>
                <w:sz w:val="19"/>
              </w:rPr>
            </w:pPr>
            <w:r>
              <w:rPr>
                <w:sz w:val="19"/>
              </w:rPr>
              <w:t>Wederpartij verzorgt een gebruiksklare oplevering van netwerkswitches conform ontwerp. Hiertoe behoort alle vereisten waaronder apparatuur, licenties, software, configuratie,</w:t>
            </w:r>
            <w:r>
              <w:rPr>
                <w:spacing w:val="-7"/>
                <w:sz w:val="19"/>
              </w:rPr>
              <w:t xml:space="preserve"> </w:t>
            </w:r>
            <w:r>
              <w:rPr>
                <w:sz w:val="19"/>
              </w:rPr>
              <w:t>patchen,</w:t>
            </w:r>
            <w:r>
              <w:rPr>
                <w:spacing w:val="-7"/>
                <w:sz w:val="19"/>
              </w:rPr>
              <w:t xml:space="preserve"> </w:t>
            </w:r>
            <w:r>
              <w:rPr>
                <w:sz w:val="19"/>
              </w:rPr>
              <w:t>updaten</w:t>
            </w:r>
            <w:r>
              <w:rPr>
                <w:spacing w:val="-8"/>
                <w:sz w:val="19"/>
              </w:rPr>
              <w:t xml:space="preserve"> </w:t>
            </w:r>
            <w:r>
              <w:rPr>
                <w:sz w:val="19"/>
              </w:rPr>
              <w:t>en</w:t>
            </w:r>
            <w:r>
              <w:rPr>
                <w:spacing w:val="-7"/>
                <w:sz w:val="19"/>
              </w:rPr>
              <w:t xml:space="preserve"> </w:t>
            </w:r>
            <w:r>
              <w:rPr>
                <w:sz w:val="19"/>
              </w:rPr>
              <w:t>schadevrije</w:t>
            </w:r>
            <w:r>
              <w:rPr>
                <w:spacing w:val="-8"/>
                <w:sz w:val="19"/>
              </w:rPr>
              <w:t xml:space="preserve"> </w:t>
            </w:r>
            <w:r>
              <w:rPr>
                <w:sz w:val="19"/>
              </w:rPr>
              <w:t>aansluiting</w:t>
            </w:r>
            <w:r>
              <w:rPr>
                <w:spacing w:val="-8"/>
                <w:sz w:val="19"/>
              </w:rPr>
              <w:t xml:space="preserve"> </w:t>
            </w:r>
            <w:r>
              <w:rPr>
                <w:sz w:val="19"/>
              </w:rPr>
              <w:t>&amp; (de)montage tenzij expliciet anders overeengekomen met NWO. Dit omvat tevens het schoon achterlaten van de apparatuur,</w:t>
            </w:r>
            <w:r>
              <w:rPr>
                <w:spacing w:val="-2"/>
                <w:sz w:val="19"/>
              </w:rPr>
              <w:t xml:space="preserve"> </w:t>
            </w:r>
            <w:r>
              <w:rPr>
                <w:sz w:val="19"/>
              </w:rPr>
              <w:t>de</w:t>
            </w:r>
            <w:r>
              <w:rPr>
                <w:spacing w:val="-1"/>
                <w:sz w:val="19"/>
              </w:rPr>
              <w:t xml:space="preserve"> </w:t>
            </w:r>
            <w:r>
              <w:rPr>
                <w:sz w:val="19"/>
              </w:rPr>
              <w:t>ruimte</w:t>
            </w:r>
            <w:r>
              <w:rPr>
                <w:spacing w:val="-1"/>
                <w:sz w:val="19"/>
              </w:rPr>
              <w:t xml:space="preserve"> </w:t>
            </w:r>
            <w:r>
              <w:rPr>
                <w:sz w:val="19"/>
              </w:rPr>
              <w:t>en</w:t>
            </w:r>
            <w:r>
              <w:rPr>
                <w:spacing w:val="-2"/>
                <w:sz w:val="19"/>
              </w:rPr>
              <w:t xml:space="preserve"> </w:t>
            </w:r>
            <w:r>
              <w:rPr>
                <w:sz w:val="19"/>
              </w:rPr>
              <w:t>het afvoeren van</w:t>
            </w:r>
            <w:r>
              <w:rPr>
                <w:spacing w:val="-1"/>
                <w:sz w:val="19"/>
              </w:rPr>
              <w:t xml:space="preserve"> </w:t>
            </w:r>
            <w:r>
              <w:rPr>
                <w:sz w:val="19"/>
              </w:rPr>
              <w:t>verpakkings-</w:t>
            </w:r>
            <w:r>
              <w:rPr>
                <w:spacing w:val="-1"/>
                <w:sz w:val="19"/>
              </w:rPr>
              <w:t xml:space="preserve"> </w:t>
            </w:r>
            <w:r>
              <w:rPr>
                <w:sz w:val="19"/>
              </w:rPr>
              <w:t>en</w:t>
            </w:r>
          </w:p>
          <w:p w14:paraId="7F1F4644" w14:textId="77777777" w:rsidR="002B59AB" w:rsidRDefault="00B57AB1">
            <w:pPr>
              <w:pStyle w:val="TableParagraph"/>
              <w:spacing w:line="211" w:lineRule="exact"/>
              <w:rPr>
                <w:sz w:val="19"/>
              </w:rPr>
            </w:pPr>
            <w:r>
              <w:rPr>
                <w:spacing w:val="-2"/>
                <w:sz w:val="19"/>
              </w:rPr>
              <w:t>restmateriaal.</w:t>
            </w:r>
          </w:p>
        </w:tc>
        <w:tc>
          <w:tcPr>
            <w:tcW w:w="3521" w:type="dxa"/>
          </w:tcPr>
          <w:p w14:paraId="6DD7A6C5" w14:textId="77777777" w:rsidR="002B59AB" w:rsidRDefault="00B57AB1">
            <w:pPr>
              <w:pStyle w:val="TableParagraph"/>
              <w:numPr>
                <w:ilvl w:val="0"/>
                <w:numId w:val="18"/>
              </w:numPr>
              <w:tabs>
                <w:tab w:val="left" w:pos="478"/>
              </w:tabs>
              <w:ind w:left="478" w:hanging="370"/>
              <w:rPr>
                <w:sz w:val="19"/>
              </w:rPr>
            </w:pPr>
            <w:r>
              <w:rPr>
                <w:spacing w:val="-5"/>
                <w:sz w:val="19"/>
              </w:rPr>
              <w:t>Ja</w:t>
            </w:r>
          </w:p>
          <w:p w14:paraId="0525CE61" w14:textId="77777777" w:rsidR="002B59AB" w:rsidRDefault="00B57AB1">
            <w:pPr>
              <w:pStyle w:val="TableParagraph"/>
              <w:numPr>
                <w:ilvl w:val="0"/>
                <w:numId w:val="18"/>
              </w:numPr>
              <w:tabs>
                <w:tab w:val="left" w:pos="478"/>
              </w:tabs>
              <w:spacing w:before="1"/>
              <w:ind w:left="478" w:hanging="370"/>
              <w:rPr>
                <w:sz w:val="19"/>
              </w:rPr>
            </w:pPr>
            <w:r>
              <w:rPr>
                <w:spacing w:val="-5"/>
                <w:sz w:val="19"/>
              </w:rPr>
              <w:t>Nee</w:t>
            </w:r>
          </w:p>
        </w:tc>
      </w:tr>
      <w:tr w:rsidR="002B59AB" w14:paraId="40907542" w14:textId="77777777">
        <w:trPr>
          <w:trHeight w:val="928"/>
        </w:trPr>
        <w:tc>
          <w:tcPr>
            <w:tcW w:w="602" w:type="dxa"/>
          </w:tcPr>
          <w:p w14:paraId="23105B4B"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4.6</w:t>
            </w:r>
          </w:p>
        </w:tc>
        <w:tc>
          <w:tcPr>
            <w:tcW w:w="4937" w:type="dxa"/>
          </w:tcPr>
          <w:p w14:paraId="458B21BD" w14:textId="77777777" w:rsidR="002B59AB" w:rsidRDefault="00B57AB1">
            <w:pPr>
              <w:pStyle w:val="TableParagraph"/>
              <w:spacing w:before="1"/>
              <w:ind w:right="133"/>
              <w:rPr>
                <w:sz w:val="19"/>
              </w:rPr>
            </w:pPr>
            <w:r>
              <w:rPr>
                <w:sz w:val="19"/>
              </w:rPr>
              <w:t>Wederpartij toont middels een testrapport aan dat de gehele</w:t>
            </w:r>
            <w:r>
              <w:rPr>
                <w:spacing w:val="-7"/>
                <w:sz w:val="19"/>
              </w:rPr>
              <w:t xml:space="preserve"> </w:t>
            </w:r>
            <w:r>
              <w:rPr>
                <w:sz w:val="19"/>
              </w:rPr>
              <w:t>netwerkdienstverlening</w:t>
            </w:r>
            <w:r>
              <w:rPr>
                <w:spacing w:val="-8"/>
                <w:sz w:val="19"/>
              </w:rPr>
              <w:t xml:space="preserve"> </w:t>
            </w:r>
            <w:r>
              <w:rPr>
                <w:sz w:val="19"/>
              </w:rPr>
              <w:t>van</w:t>
            </w:r>
            <w:r>
              <w:rPr>
                <w:spacing w:val="-5"/>
                <w:sz w:val="19"/>
              </w:rPr>
              <w:t xml:space="preserve"> </w:t>
            </w:r>
            <w:r>
              <w:rPr>
                <w:sz w:val="19"/>
              </w:rPr>
              <w:t>NWO,</w:t>
            </w:r>
            <w:r>
              <w:rPr>
                <w:spacing w:val="-6"/>
                <w:sz w:val="19"/>
              </w:rPr>
              <w:t xml:space="preserve"> </w:t>
            </w:r>
            <w:r>
              <w:rPr>
                <w:sz w:val="19"/>
              </w:rPr>
              <w:t>op</w:t>
            </w:r>
            <w:r>
              <w:rPr>
                <w:spacing w:val="-6"/>
                <w:sz w:val="19"/>
              </w:rPr>
              <w:t xml:space="preserve"> </w:t>
            </w:r>
            <w:r>
              <w:rPr>
                <w:sz w:val="19"/>
              </w:rPr>
              <w:t>de</w:t>
            </w:r>
            <w:r>
              <w:rPr>
                <w:spacing w:val="-6"/>
                <w:sz w:val="19"/>
              </w:rPr>
              <w:t xml:space="preserve"> </w:t>
            </w:r>
            <w:r>
              <w:rPr>
                <w:sz w:val="19"/>
              </w:rPr>
              <w:t>locaties</w:t>
            </w:r>
            <w:r>
              <w:rPr>
                <w:spacing w:val="-6"/>
                <w:sz w:val="19"/>
              </w:rPr>
              <w:t xml:space="preserve"> </w:t>
            </w:r>
            <w:r>
              <w:rPr>
                <w:sz w:val="19"/>
              </w:rPr>
              <w:t>Den Haag en Utrecht, op minimaal hetzelfde niveau functioneert</w:t>
            </w:r>
          </w:p>
          <w:p w14:paraId="059A332B" w14:textId="77777777" w:rsidR="002B59AB" w:rsidRDefault="00B57AB1">
            <w:pPr>
              <w:pStyle w:val="TableParagraph"/>
              <w:spacing w:line="211" w:lineRule="exact"/>
              <w:rPr>
                <w:sz w:val="19"/>
              </w:rPr>
            </w:pPr>
            <w:r>
              <w:rPr>
                <w:sz w:val="19"/>
              </w:rPr>
              <w:t>als</w:t>
            </w:r>
            <w:r>
              <w:rPr>
                <w:spacing w:val="-4"/>
                <w:sz w:val="19"/>
              </w:rPr>
              <w:t xml:space="preserve"> </w:t>
            </w:r>
            <w:r>
              <w:rPr>
                <w:sz w:val="19"/>
              </w:rPr>
              <w:t>vóór</w:t>
            </w:r>
            <w:r>
              <w:rPr>
                <w:spacing w:val="-6"/>
                <w:sz w:val="19"/>
              </w:rPr>
              <w:t xml:space="preserve"> </w:t>
            </w:r>
            <w:r>
              <w:rPr>
                <w:sz w:val="19"/>
              </w:rPr>
              <w:t>de</w:t>
            </w:r>
            <w:r>
              <w:rPr>
                <w:spacing w:val="-5"/>
                <w:sz w:val="19"/>
              </w:rPr>
              <w:t xml:space="preserve"> </w:t>
            </w:r>
            <w:r>
              <w:rPr>
                <w:sz w:val="19"/>
              </w:rPr>
              <w:t>vervanging</w:t>
            </w:r>
            <w:r>
              <w:rPr>
                <w:spacing w:val="-5"/>
                <w:sz w:val="19"/>
              </w:rPr>
              <w:t xml:space="preserve"> </w:t>
            </w:r>
            <w:r>
              <w:rPr>
                <w:sz w:val="19"/>
              </w:rPr>
              <w:t>van</w:t>
            </w:r>
            <w:r>
              <w:rPr>
                <w:spacing w:val="-3"/>
                <w:sz w:val="19"/>
              </w:rPr>
              <w:t xml:space="preserve"> </w:t>
            </w:r>
            <w:r>
              <w:rPr>
                <w:sz w:val="19"/>
              </w:rPr>
              <w:t>de</w:t>
            </w:r>
            <w:r>
              <w:rPr>
                <w:spacing w:val="-5"/>
                <w:sz w:val="19"/>
              </w:rPr>
              <w:t xml:space="preserve"> </w:t>
            </w:r>
            <w:r>
              <w:rPr>
                <w:spacing w:val="-2"/>
                <w:sz w:val="19"/>
              </w:rPr>
              <w:t>netwerkswitches.</w:t>
            </w:r>
          </w:p>
        </w:tc>
        <w:tc>
          <w:tcPr>
            <w:tcW w:w="3521" w:type="dxa"/>
          </w:tcPr>
          <w:p w14:paraId="07A9B47E" w14:textId="77777777" w:rsidR="002B59AB" w:rsidRDefault="00B57AB1">
            <w:pPr>
              <w:pStyle w:val="TableParagraph"/>
              <w:numPr>
                <w:ilvl w:val="0"/>
                <w:numId w:val="17"/>
              </w:numPr>
              <w:tabs>
                <w:tab w:val="left" w:pos="478"/>
              </w:tabs>
              <w:ind w:left="478" w:hanging="370"/>
              <w:rPr>
                <w:sz w:val="19"/>
              </w:rPr>
            </w:pPr>
            <w:r>
              <w:rPr>
                <w:spacing w:val="-5"/>
                <w:sz w:val="19"/>
              </w:rPr>
              <w:t>Ja</w:t>
            </w:r>
          </w:p>
          <w:p w14:paraId="147DFE46" w14:textId="77777777" w:rsidR="002B59AB" w:rsidRDefault="00B57AB1">
            <w:pPr>
              <w:pStyle w:val="TableParagraph"/>
              <w:numPr>
                <w:ilvl w:val="0"/>
                <w:numId w:val="17"/>
              </w:numPr>
              <w:tabs>
                <w:tab w:val="left" w:pos="478"/>
              </w:tabs>
              <w:spacing w:before="1"/>
              <w:ind w:left="478" w:hanging="370"/>
              <w:rPr>
                <w:sz w:val="19"/>
              </w:rPr>
            </w:pPr>
            <w:r>
              <w:rPr>
                <w:spacing w:val="-5"/>
                <w:sz w:val="19"/>
              </w:rPr>
              <w:t>Nee</w:t>
            </w:r>
          </w:p>
        </w:tc>
      </w:tr>
      <w:tr w:rsidR="002B59AB" w14:paraId="314FA20E" w14:textId="77777777">
        <w:trPr>
          <w:trHeight w:val="5335"/>
        </w:trPr>
        <w:tc>
          <w:tcPr>
            <w:tcW w:w="602" w:type="dxa"/>
          </w:tcPr>
          <w:p w14:paraId="00EF36CD"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4.7</w:t>
            </w:r>
          </w:p>
        </w:tc>
        <w:tc>
          <w:tcPr>
            <w:tcW w:w="4937" w:type="dxa"/>
          </w:tcPr>
          <w:p w14:paraId="7416176F" w14:textId="77777777" w:rsidR="002B59AB" w:rsidRDefault="00B57AB1">
            <w:pPr>
              <w:pStyle w:val="TableParagraph"/>
              <w:spacing w:before="1"/>
              <w:ind w:right="251"/>
              <w:rPr>
                <w:sz w:val="19"/>
              </w:rPr>
            </w:pPr>
            <w:r>
              <w:rPr>
                <w:sz w:val="19"/>
              </w:rPr>
              <w:t>Wederpartij</w:t>
            </w:r>
            <w:r>
              <w:rPr>
                <w:spacing w:val="-6"/>
                <w:sz w:val="19"/>
              </w:rPr>
              <w:t xml:space="preserve"> </w:t>
            </w:r>
            <w:r>
              <w:rPr>
                <w:sz w:val="19"/>
              </w:rPr>
              <w:t>verstrekt</w:t>
            </w:r>
            <w:r>
              <w:rPr>
                <w:spacing w:val="-5"/>
                <w:sz w:val="19"/>
              </w:rPr>
              <w:t xml:space="preserve"> </w:t>
            </w:r>
            <w:r>
              <w:rPr>
                <w:sz w:val="19"/>
              </w:rPr>
              <w:t>aan</w:t>
            </w:r>
            <w:r>
              <w:rPr>
                <w:spacing w:val="-6"/>
                <w:sz w:val="19"/>
              </w:rPr>
              <w:t xml:space="preserve"> </w:t>
            </w:r>
            <w:r>
              <w:rPr>
                <w:sz w:val="19"/>
              </w:rPr>
              <w:t>NWO</w:t>
            </w:r>
            <w:r>
              <w:rPr>
                <w:spacing w:val="-4"/>
                <w:sz w:val="19"/>
              </w:rPr>
              <w:t xml:space="preserve"> </w:t>
            </w:r>
            <w:r>
              <w:rPr>
                <w:sz w:val="19"/>
              </w:rPr>
              <w:t>binnen</w:t>
            </w:r>
            <w:r>
              <w:rPr>
                <w:spacing w:val="-6"/>
                <w:sz w:val="19"/>
              </w:rPr>
              <w:t xml:space="preserve"> </w:t>
            </w:r>
            <w:r>
              <w:rPr>
                <w:sz w:val="19"/>
              </w:rPr>
              <w:t>vijf</w:t>
            </w:r>
            <w:r>
              <w:rPr>
                <w:spacing w:val="-6"/>
                <w:sz w:val="19"/>
              </w:rPr>
              <w:t xml:space="preserve"> </w:t>
            </w:r>
            <w:r>
              <w:rPr>
                <w:sz w:val="19"/>
              </w:rPr>
              <w:t>werkdagen</w:t>
            </w:r>
            <w:r>
              <w:rPr>
                <w:spacing w:val="-4"/>
                <w:sz w:val="19"/>
              </w:rPr>
              <w:t xml:space="preserve"> </w:t>
            </w:r>
            <w:r>
              <w:rPr>
                <w:sz w:val="19"/>
              </w:rPr>
              <w:t>na het gebruiksklaar opleveren van de netwerkswitches een zowel digitaal alsook afgedrukt "opleverdocument" dat bestaat</w:t>
            </w:r>
            <w:r>
              <w:rPr>
                <w:spacing w:val="-2"/>
                <w:sz w:val="19"/>
              </w:rPr>
              <w:t xml:space="preserve"> </w:t>
            </w:r>
            <w:r>
              <w:rPr>
                <w:sz w:val="19"/>
              </w:rPr>
              <w:t>uit:</w:t>
            </w:r>
          </w:p>
          <w:p w14:paraId="0E8DE9AD" w14:textId="77777777" w:rsidR="002B59AB" w:rsidRDefault="00B57AB1">
            <w:pPr>
              <w:pStyle w:val="TableParagraph"/>
              <w:numPr>
                <w:ilvl w:val="0"/>
                <w:numId w:val="16"/>
              </w:numPr>
              <w:tabs>
                <w:tab w:val="left" w:pos="332"/>
              </w:tabs>
              <w:spacing w:line="231" w:lineRule="exact"/>
              <w:ind w:left="332" w:hanging="227"/>
              <w:rPr>
                <w:sz w:val="19"/>
              </w:rPr>
            </w:pPr>
            <w:r>
              <w:rPr>
                <w:spacing w:val="-2"/>
                <w:sz w:val="19"/>
              </w:rPr>
              <w:t>Meetrapport</w:t>
            </w:r>
            <w:r>
              <w:rPr>
                <w:spacing w:val="6"/>
                <w:sz w:val="19"/>
              </w:rPr>
              <w:t xml:space="preserve"> </w:t>
            </w:r>
            <w:r>
              <w:rPr>
                <w:spacing w:val="-2"/>
                <w:sz w:val="19"/>
              </w:rPr>
              <w:t>fibercomponenten;</w:t>
            </w:r>
          </w:p>
          <w:p w14:paraId="754A4386" w14:textId="77777777" w:rsidR="002B59AB" w:rsidRDefault="00B57AB1">
            <w:pPr>
              <w:pStyle w:val="TableParagraph"/>
              <w:numPr>
                <w:ilvl w:val="0"/>
                <w:numId w:val="16"/>
              </w:numPr>
              <w:tabs>
                <w:tab w:val="left" w:pos="332"/>
              </w:tabs>
              <w:spacing w:before="1"/>
              <w:ind w:left="332" w:hanging="227"/>
              <w:rPr>
                <w:sz w:val="19"/>
              </w:rPr>
            </w:pPr>
            <w:r>
              <w:rPr>
                <w:spacing w:val="-2"/>
                <w:sz w:val="19"/>
              </w:rPr>
              <w:t>Certificering</w:t>
            </w:r>
            <w:r>
              <w:rPr>
                <w:spacing w:val="8"/>
                <w:sz w:val="19"/>
              </w:rPr>
              <w:t xml:space="preserve"> </w:t>
            </w:r>
            <w:r>
              <w:rPr>
                <w:spacing w:val="-2"/>
                <w:sz w:val="19"/>
              </w:rPr>
              <w:t>fibercomponenten;</w:t>
            </w:r>
          </w:p>
          <w:p w14:paraId="3D0D55EE" w14:textId="77777777" w:rsidR="002B59AB" w:rsidRDefault="00B57AB1">
            <w:pPr>
              <w:pStyle w:val="TableParagraph"/>
              <w:numPr>
                <w:ilvl w:val="0"/>
                <w:numId w:val="16"/>
              </w:numPr>
              <w:tabs>
                <w:tab w:val="left" w:pos="332"/>
              </w:tabs>
              <w:spacing w:before="1"/>
              <w:ind w:right="246" w:firstLine="0"/>
              <w:rPr>
                <w:sz w:val="19"/>
              </w:rPr>
            </w:pPr>
            <w:r>
              <w:rPr>
                <w:sz w:val="19"/>
              </w:rPr>
              <w:t>Weergave</w:t>
            </w:r>
            <w:r>
              <w:rPr>
                <w:spacing w:val="-6"/>
                <w:sz w:val="19"/>
              </w:rPr>
              <w:t xml:space="preserve"> </w:t>
            </w:r>
            <w:r>
              <w:rPr>
                <w:sz w:val="19"/>
              </w:rPr>
              <w:t>van</w:t>
            </w:r>
            <w:r>
              <w:rPr>
                <w:spacing w:val="-5"/>
                <w:sz w:val="19"/>
              </w:rPr>
              <w:t xml:space="preserve"> </w:t>
            </w:r>
            <w:r>
              <w:rPr>
                <w:sz w:val="19"/>
              </w:rPr>
              <w:t>het</w:t>
            </w:r>
            <w:r>
              <w:rPr>
                <w:spacing w:val="-5"/>
                <w:sz w:val="19"/>
              </w:rPr>
              <w:t xml:space="preserve"> </w:t>
            </w:r>
            <w:r>
              <w:rPr>
                <w:sz w:val="19"/>
              </w:rPr>
              <w:t>datanetwerk</w:t>
            </w:r>
            <w:r>
              <w:rPr>
                <w:spacing w:val="-8"/>
                <w:sz w:val="19"/>
              </w:rPr>
              <w:t xml:space="preserve"> </w:t>
            </w:r>
            <w:r>
              <w:rPr>
                <w:sz w:val="19"/>
              </w:rPr>
              <w:t>via</w:t>
            </w:r>
            <w:r>
              <w:rPr>
                <w:spacing w:val="-6"/>
                <w:sz w:val="19"/>
              </w:rPr>
              <w:t xml:space="preserve"> </w:t>
            </w:r>
            <w:r>
              <w:rPr>
                <w:sz w:val="19"/>
              </w:rPr>
              <w:t>een</w:t>
            </w:r>
            <w:r>
              <w:rPr>
                <w:spacing w:val="-6"/>
                <w:sz w:val="19"/>
              </w:rPr>
              <w:t xml:space="preserve"> </w:t>
            </w:r>
            <w:r>
              <w:rPr>
                <w:sz w:val="19"/>
              </w:rPr>
              <w:t>blokschema</w:t>
            </w:r>
            <w:r>
              <w:rPr>
                <w:spacing w:val="-6"/>
                <w:sz w:val="19"/>
              </w:rPr>
              <w:t xml:space="preserve"> </w:t>
            </w:r>
            <w:r>
              <w:rPr>
                <w:sz w:val="19"/>
              </w:rPr>
              <w:t xml:space="preserve">met de indeling van de kasten, locaties, componenten en </w:t>
            </w:r>
            <w:r>
              <w:rPr>
                <w:spacing w:val="-2"/>
                <w:sz w:val="19"/>
              </w:rPr>
              <w:t>panelen;</w:t>
            </w:r>
          </w:p>
          <w:p w14:paraId="43A654D1" w14:textId="77777777" w:rsidR="002B59AB" w:rsidRDefault="00B57AB1">
            <w:pPr>
              <w:pStyle w:val="TableParagraph"/>
              <w:numPr>
                <w:ilvl w:val="0"/>
                <w:numId w:val="16"/>
              </w:numPr>
              <w:tabs>
                <w:tab w:val="left" w:pos="332"/>
              </w:tabs>
              <w:ind w:right="493" w:firstLine="0"/>
              <w:rPr>
                <w:sz w:val="19"/>
              </w:rPr>
            </w:pPr>
            <w:r>
              <w:rPr>
                <w:sz w:val="19"/>
              </w:rPr>
              <w:t>Kastaanzicht</w:t>
            </w:r>
            <w:r>
              <w:rPr>
                <w:spacing w:val="-4"/>
                <w:sz w:val="19"/>
              </w:rPr>
              <w:t xml:space="preserve"> </w:t>
            </w:r>
            <w:r>
              <w:rPr>
                <w:sz w:val="19"/>
              </w:rPr>
              <w:t>met</w:t>
            </w:r>
            <w:r>
              <w:rPr>
                <w:spacing w:val="-4"/>
                <w:sz w:val="19"/>
              </w:rPr>
              <w:t xml:space="preserve"> </w:t>
            </w:r>
            <w:r>
              <w:rPr>
                <w:sz w:val="19"/>
              </w:rPr>
              <w:t>de</w:t>
            </w:r>
            <w:r>
              <w:rPr>
                <w:spacing w:val="-6"/>
                <w:sz w:val="19"/>
              </w:rPr>
              <w:t xml:space="preserve"> </w:t>
            </w:r>
            <w:r>
              <w:rPr>
                <w:sz w:val="19"/>
              </w:rPr>
              <w:t>indeling</w:t>
            </w:r>
            <w:r>
              <w:rPr>
                <w:spacing w:val="-6"/>
                <w:sz w:val="19"/>
              </w:rPr>
              <w:t xml:space="preserve"> </w:t>
            </w:r>
            <w:r>
              <w:rPr>
                <w:sz w:val="19"/>
              </w:rPr>
              <w:t>van</w:t>
            </w:r>
            <w:r>
              <w:rPr>
                <w:spacing w:val="-5"/>
                <w:sz w:val="19"/>
              </w:rPr>
              <w:t xml:space="preserve"> </w:t>
            </w:r>
            <w:r>
              <w:rPr>
                <w:sz w:val="19"/>
              </w:rPr>
              <w:t>de</w:t>
            </w:r>
            <w:r>
              <w:rPr>
                <w:spacing w:val="-6"/>
                <w:sz w:val="19"/>
              </w:rPr>
              <w:t xml:space="preserve"> </w:t>
            </w:r>
            <w:r>
              <w:rPr>
                <w:sz w:val="19"/>
              </w:rPr>
              <w:t>panelen</w:t>
            </w:r>
            <w:r>
              <w:rPr>
                <w:spacing w:val="-5"/>
                <w:sz w:val="19"/>
              </w:rPr>
              <w:t xml:space="preserve"> </w:t>
            </w:r>
            <w:r>
              <w:rPr>
                <w:sz w:val="19"/>
              </w:rPr>
              <w:t>met</w:t>
            </w:r>
            <w:r>
              <w:rPr>
                <w:spacing w:val="-4"/>
                <w:sz w:val="19"/>
              </w:rPr>
              <w:t xml:space="preserve"> </w:t>
            </w:r>
            <w:r>
              <w:rPr>
                <w:sz w:val="19"/>
              </w:rPr>
              <w:t>per paneel welke aansluitingen hierop afgemonteerd zijn;</w:t>
            </w:r>
          </w:p>
          <w:p w14:paraId="5F10A918" w14:textId="77777777" w:rsidR="002B59AB" w:rsidRDefault="00B57AB1">
            <w:pPr>
              <w:pStyle w:val="TableParagraph"/>
              <w:numPr>
                <w:ilvl w:val="0"/>
                <w:numId w:val="16"/>
              </w:numPr>
              <w:tabs>
                <w:tab w:val="left" w:pos="332"/>
              </w:tabs>
              <w:ind w:right="145" w:firstLine="0"/>
              <w:rPr>
                <w:sz w:val="19"/>
              </w:rPr>
            </w:pPr>
            <w:r>
              <w:rPr>
                <w:sz w:val="19"/>
              </w:rPr>
              <w:t>Installatietekeningen en plattegronden met daarin aangegeven</w:t>
            </w:r>
            <w:r>
              <w:rPr>
                <w:spacing w:val="-8"/>
                <w:sz w:val="19"/>
              </w:rPr>
              <w:t xml:space="preserve"> </w:t>
            </w:r>
            <w:r>
              <w:rPr>
                <w:sz w:val="19"/>
              </w:rPr>
              <w:t>de</w:t>
            </w:r>
            <w:r>
              <w:rPr>
                <w:spacing w:val="-9"/>
                <w:sz w:val="19"/>
              </w:rPr>
              <w:t xml:space="preserve"> </w:t>
            </w:r>
            <w:r>
              <w:rPr>
                <w:sz w:val="19"/>
              </w:rPr>
              <w:t>coderingen,</w:t>
            </w:r>
            <w:r>
              <w:rPr>
                <w:spacing w:val="-8"/>
                <w:sz w:val="19"/>
              </w:rPr>
              <w:t xml:space="preserve"> </w:t>
            </w:r>
            <w:r>
              <w:rPr>
                <w:sz w:val="19"/>
              </w:rPr>
              <w:t>componenten,</w:t>
            </w:r>
            <w:r>
              <w:rPr>
                <w:spacing w:val="-8"/>
                <w:sz w:val="19"/>
              </w:rPr>
              <w:t xml:space="preserve"> </w:t>
            </w:r>
            <w:r>
              <w:rPr>
                <w:sz w:val="19"/>
              </w:rPr>
              <w:t>kabeltracés,</w:t>
            </w:r>
            <w:r>
              <w:rPr>
                <w:spacing w:val="-8"/>
                <w:sz w:val="19"/>
              </w:rPr>
              <w:t xml:space="preserve"> </w:t>
            </w:r>
            <w:r>
              <w:rPr>
                <w:sz w:val="19"/>
              </w:rPr>
              <w:t>SERs en het aanzicht van de patchkasten;</w:t>
            </w:r>
          </w:p>
          <w:p w14:paraId="1D33EF63" w14:textId="77777777" w:rsidR="002B59AB" w:rsidRDefault="00B57AB1">
            <w:pPr>
              <w:pStyle w:val="TableParagraph"/>
              <w:numPr>
                <w:ilvl w:val="0"/>
                <w:numId w:val="16"/>
              </w:numPr>
              <w:tabs>
                <w:tab w:val="left" w:pos="332"/>
              </w:tabs>
              <w:spacing w:line="231" w:lineRule="exact"/>
              <w:ind w:left="332" w:hanging="227"/>
              <w:rPr>
                <w:sz w:val="19"/>
              </w:rPr>
            </w:pPr>
            <w:r>
              <w:rPr>
                <w:spacing w:val="-2"/>
                <w:sz w:val="19"/>
              </w:rPr>
              <w:t>Configuratierapport</w:t>
            </w:r>
            <w:r>
              <w:rPr>
                <w:spacing w:val="14"/>
                <w:sz w:val="19"/>
              </w:rPr>
              <w:t xml:space="preserve"> </w:t>
            </w:r>
            <w:r>
              <w:rPr>
                <w:spacing w:val="-2"/>
                <w:sz w:val="19"/>
              </w:rPr>
              <w:t>netwerkcomponenten;</w:t>
            </w:r>
          </w:p>
          <w:p w14:paraId="6C73717E" w14:textId="77777777" w:rsidR="002B59AB" w:rsidRDefault="00B57AB1">
            <w:pPr>
              <w:pStyle w:val="TableParagraph"/>
              <w:numPr>
                <w:ilvl w:val="0"/>
                <w:numId w:val="16"/>
              </w:numPr>
              <w:tabs>
                <w:tab w:val="left" w:pos="332"/>
              </w:tabs>
              <w:ind w:right="876" w:firstLine="0"/>
              <w:rPr>
                <w:sz w:val="19"/>
              </w:rPr>
            </w:pPr>
            <w:r>
              <w:rPr>
                <w:sz w:val="19"/>
              </w:rPr>
              <w:t>Het</w:t>
            </w:r>
            <w:r>
              <w:rPr>
                <w:spacing w:val="-7"/>
                <w:sz w:val="19"/>
              </w:rPr>
              <w:t xml:space="preserve"> </w:t>
            </w:r>
            <w:r>
              <w:rPr>
                <w:sz w:val="19"/>
              </w:rPr>
              <w:t>configuratieschema</w:t>
            </w:r>
            <w:r>
              <w:rPr>
                <w:spacing w:val="-9"/>
                <w:sz w:val="19"/>
              </w:rPr>
              <w:t xml:space="preserve"> </w:t>
            </w:r>
            <w:r>
              <w:rPr>
                <w:sz w:val="19"/>
              </w:rPr>
              <w:t>van</w:t>
            </w:r>
            <w:r>
              <w:rPr>
                <w:spacing w:val="-7"/>
                <w:sz w:val="19"/>
              </w:rPr>
              <w:t xml:space="preserve"> </w:t>
            </w:r>
            <w:r>
              <w:rPr>
                <w:sz w:val="19"/>
              </w:rPr>
              <w:t>de</w:t>
            </w:r>
            <w:r>
              <w:rPr>
                <w:spacing w:val="-11"/>
                <w:sz w:val="19"/>
              </w:rPr>
              <w:t xml:space="preserve"> </w:t>
            </w:r>
            <w:r>
              <w:rPr>
                <w:sz w:val="19"/>
              </w:rPr>
              <w:t>geleverde</w:t>
            </w:r>
            <w:r>
              <w:rPr>
                <w:spacing w:val="-9"/>
                <w:sz w:val="19"/>
              </w:rPr>
              <w:t xml:space="preserve"> </w:t>
            </w:r>
            <w:r>
              <w:rPr>
                <w:sz w:val="19"/>
              </w:rPr>
              <w:t xml:space="preserve">assets </w:t>
            </w:r>
            <w:r>
              <w:rPr>
                <w:spacing w:val="-2"/>
                <w:sz w:val="19"/>
              </w:rPr>
              <w:t>(netwerkswitches);</w:t>
            </w:r>
          </w:p>
          <w:p w14:paraId="23D5E862" w14:textId="77777777" w:rsidR="002B59AB" w:rsidRDefault="00B57AB1">
            <w:pPr>
              <w:pStyle w:val="TableParagraph"/>
              <w:numPr>
                <w:ilvl w:val="0"/>
                <w:numId w:val="16"/>
              </w:numPr>
              <w:tabs>
                <w:tab w:val="left" w:pos="332"/>
              </w:tabs>
              <w:spacing w:before="1"/>
              <w:ind w:right="1110" w:firstLine="0"/>
              <w:rPr>
                <w:sz w:val="19"/>
              </w:rPr>
            </w:pPr>
            <w:r>
              <w:rPr>
                <w:sz w:val="19"/>
              </w:rPr>
              <w:t>Documenten ten behoeve van garantie, productinformatie, onderhoudsspecificatie, installatiehandleiding</w:t>
            </w:r>
            <w:r>
              <w:rPr>
                <w:spacing w:val="-11"/>
                <w:sz w:val="19"/>
              </w:rPr>
              <w:t xml:space="preserve"> </w:t>
            </w:r>
            <w:r>
              <w:rPr>
                <w:sz w:val="19"/>
              </w:rPr>
              <w:t>en</w:t>
            </w:r>
            <w:r>
              <w:rPr>
                <w:spacing w:val="-11"/>
                <w:sz w:val="19"/>
              </w:rPr>
              <w:t xml:space="preserve"> </w:t>
            </w:r>
            <w:r>
              <w:rPr>
                <w:sz w:val="19"/>
              </w:rPr>
              <w:t>gebruikershandleiding.</w:t>
            </w:r>
          </w:p>
          <w:p w14:paraId="6040C9F2" w14:textId="77777777" w:rsidR="002B59AB" w:rsidRDefault="00B57AB1">
            <w:pPr>
              <w:pStyle w:val="TableParagraph"/>
              <w:rPr>
                <w:sz w:val="19"/>
              </w:rPr>
            </w:pPr>
            <w:r>
              <w:rPr>
                <w:sz w:val="19"/>
              </w:rPr>
              <w:t>Enkel</w:t>
            </w:r>
            <w:r>
              <w:rPr>
                <w:spacing w:val="-5"/>
                <w:sz w:val="19"/>
              </w:rPr>
              <w:t xml:space="preserve"> </w:t>
            </w:r>
            <w:r>
              <w:rPr>
                <w:sz w:val="19"/>
              </w:rPr>
              <w:t>bij</w:t>
            </w:r>
            <w:r>
              <w:rPr>
                <w:spacing w:val="-6"/>
                <w:sz w:val="19"/>
              </w:rPr>
              <w:t xml:space="preserve"> </w:t>
            </w:r>
            <w:r>
              <w:rPr>
                <w:sz w:val="19"/>
              </w:rPr>
              <w:t>goedkeuring</w:t>
            </w:r>
            <w:r>
              <w:rPr>
                <w:spacing w:val="-8"/>
                <w:sz w:val="19"/>
              </w:rPr>
              <w:t xml:space="preserve"> </w:t>
            </w:r>
            <w:r>
              <w:rPr>
                <w:sz w:val="19"/>
              </w:rPr>
              <w:t>door</w:t>
            </w:r>
            <w:r>
              <w:rPr>
                <w:spacing w:val="-7"/>
                <w:sz w:val="19"/>
              </w:rPr>
              <w:t xml:space="preserve"> </w:t>
            </w:r>
            <w:r>
              <w:rPr>
                <w:sz w:val="19"/>
              </w:rPr>
              <w:t>NWO</w:t>
            </w:r>
            <w:r>
              <w:rPr>
                <w:spacing w:val="-7"/>
                <w:sz w:val="19"/>
              </w:rPr>
              <w:t xml:space="preserve"> </w:t>
            </w:r>
            <w:r>
              <w:rPr>
                <w:sz w:val="19"/>
              </w:rPr>
              <w:t>van</w:t>
            </w:r>
            <w:r>
              <w:rPr>
                <w:spacing w:val="-4"/>
                <w:sz w:val="19"/>
              </w:rPr>
              <w:t xml:space="preserve"> </w:t>
            </w:r>
            <w:r>
              <w:rPr>
                <w:sz w:val="19"/>
              </w:rPr>
              <w:t>het</w:t>
            </w:r>
            <w:r>
              <w:rPr>
                <w:spacing w:val="-4"/>
                <w:sz w:val="19"/>
              </w:rPr>
              <w:t xml:space="preserve"> </w:t>
            </w:r>
            <w:r>
              <w:rPr>
                <w:sz w:val="19"/>
              </w:rPr>
              <w:t>opleverdocument wordt de levering van de netwerkswitches door NWO</w:t>
            </w:r>
          </w:p>
          <w:p w14:paraId="30903AA8" w14:textId="77777777" w:rsidR="002B59AB" w:rsidRDefault="00B57AB1">
            <w:pPr>
              <w:pStyle w:val="TableParagraph"/>
              <w:spacing w:line="210" w:lineRule="exact"/>
              <w:rPr>
                <w:sz w:val="19"/>
              </w:rPr>
            </w:pPr>
            <w:r>
              <w:rPr>
                <w:spacing w:val="-2"/>
                <w:sz w:val="19"/>
              </w:rPr>
              <w:t>geaccepteerd.</w:t>
            </w:r>
          </w:p>
        </w:tc>
        <w:tc>
          <w:tcPr>
            <w:tcW w:w="3521" w:type="dxa"/>
          </w:tcPr>
          <w:p w14:paraId="28270E88" w14:textId="77777777" w:rsidR="002B59AB" w:rsidRDefault="00B57AB1">
            <w:pPr>
              <w:pStyle w:val="TableParagraph"/>
              <w:numPr>
                <w:ilvl w:val="0"/>
                <w:numId w:val="15"/>
              </w:numPr>
              <w:tabs>
                <w:tab w:val="left" w:pos="478"/>
              </w:tabs>
              <w:ind w:left="478" w:hanging="370"/>
              <w:rPr>
                <w:sz w:val="19"/>
              </w:rPr>
            </w:pPr>
            <w:r>
              <w:rPr>
                <w:spacing w:val="-5"/>
                <w:sz w:val="19"/>
              </w:rPr>
              <w:t>Ja</w:t>
            </w:r>
          </w:p>
          <w:p w14:paraId="7D654687" w14:textId="77777777" w:rsidR="002B59AB" w:rsidRDefault="00B57AB1">
            <w:pPr>
              <w:pStyle w:val="TableParagraph"/>
              <w:numPr>
                <w:ilvl w:val="0"/>
                <w:numId w:val="15"/>
              </w:numPr>
              <w:tabs>
                <w:tab w:val="left" w:pos="478"/>
              </w:tabs>
              <w:spacing w:before="1"/>
              <w:ind w:left="478" w:hanging="370"/>
              <w:rPr>
                <w:sz w:val="19"/>
              </w:rPr>
            </w:pPr>
            <w:r>
              <w:rPr>
                <w:spacing w:val="-5"/>
                <w:sz w:val="19"/>
              </w:rPr>
              <w:t>Nee</w:t>
            </w:r>
          </w:p>
        </w:tc>
      </w:tr>
    </w:tbl>
    <w:p w14:paraId="5708B40C" w14:textId="77777777" w:rsidR="002B59AB" w:rsidRDefault="00B57AB1">
      <w:pPr>
        <w:pStyle w:val="Kop1"/>
        <w:spacing w:before="336"/>
      </w:pPr>
      <w:r>
        <w:rPr>
          <w:color w:val="17647B"/>
          <w:w w:val="95"/>
        </w:rPr>
        <w:t>5</w:t>
      </w:r>
      <w:r>
        <w:rPr>
          <w:color w:val="17647B"/>
          <w:spacing w:val="-8"/>
          <w:w w:val="95"/>
        </w:rPr>
        <w:t xml:space="preserve"> </w:t>
      </w:r>
      <w:bookmarkStart w:id="8" w:name="_bookmark8"/>
      <w:bookmarkEnd w:id="8"/>
      <w:r>
        <w:rPr>
          <w:color w:val="17647B"/>
          <w:spacing w:val="-2"/>
          <w:w w:val="90"/>
        </w:rPr>
        <w:t>Supportdienstverlening</w:t>
      </w:r>
    </w:p>
    <w:p w14:paraId="03F01CB6" w14:textId="77777777" w:rsidR="002B59AB" w:rsidRDefault="002B59AB">
      <w:pPr>
        <w:pStyle w:val="Plattetekst"/>
        <w:spacing w:before="12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7876F379" w14:textId="77777777">
        <w:trPr>
          <w:trHeight w:val="231"/>
        </w:trPr>
        <w:tc>
          <w:tcPr>
            <w:tcW w:w="602" w:type="dxa"/>
            <w:tcBorders>
              <w:bottom w:val="single" w:sz="12" w:space="0" w:color="666666"/>
            </w:tcBorders>
          </w:tcPr>
          <w:p w14:paraId="2D8A1842" w14:textId="77777777" w:rsidR="002B59AB" w:rsidRDefault="00B57AB1">
            <w:pPr>
              <w:pStyle w:val="TableParagraph"/>
              <w:spacing w:before="1" w:line="211" w:lineRule="exact"/>
              <w:ind w:left="107"/>
              <w:rPr>
                <w:b/>
                <w:sz w:val="19"/>
              </w:rPr>
            </w:pPr>
            <w:r>
              <w:rPr>
                <w:b/>
                <w:spacing w:val="-10"/>
                <w:sz w:val="19"/>
              </w:rPr>
              <w:t>#</w:t>
            </w:r>
          </w:p>
        </w:tc>
        <w:tc>
          <w:tcPr>
            <w:tcW w:w="4937" w:type="dxa"/>
            <w:tcBorders>
              <w:bottom w:val="single" w:sz="12" w:space="0" w:color="666666"/>
            </w:tcBorders>
          </w:tcPr>
          <w:p w14:paraId="25D160EA" w14:textId="77777777" w:rsidR="002B59AB" w:rsidRDefault="00B57AB1">
            <w:pPr>
              <w:pStyle w:val="TableParagraph"/>
              <w:spacing w:before="1" w:line="211" w:lineRule="exact"/>
              <w:rPr>
                <w:b/>
                <w:sz w:val="19"/>
              </w:rPr>
            </w:pPr>
            <w:r>
              <w:rPr>
                <w:b/>
                <w:spacing w:val="-2"/>
                <w:sz w:val="19"/>
              </w:rPr>
              <w:t>Beschrijving</w:t>
            </w:r>
          </w:p>
        </w:tc>
        <w:tc>
          <w:tcPr>
            <w:tcW w:w="3521" w:type="dxa"/>
            <w:tcBorders>
              <w:bottom w:val="single" w:sz="12" w:space="0" w:color="666666"/>
            </w:tcBorders>
          </w:tcPr>
          <w:p w14:paraId="6C7FA8AD" w14:textId="77777777" w:rsidR="002B59AB" w:rsidRDefault="00B57AB1">
            <w:pPr>
              <w:pStyle w:val="TableParagraph"/>
              <w:spacing w:before="1" w:line="211" w:lineRule="exact"/>
              <w:ind w:left="108"/>
              <w:rPr>
                <w:b/>
                <w:sz w:val="19"/>
              </w:rPr>
            </w:pPr>
            <w:r>
              <w:rPr>
                <w:b/>
                <w:sz w:val="19"/>
              </w:rPr>
              <w:t>Uw</w:t>
            </w:r>
            <w:r>
              <w:rPr>
                <w:b/>
                <w:spacing w:val="-4"/>
                <w:sz w:val="19"/>
              </w:rPr>
              <w:t xml:space="preserve"> </w:t>
            </w:r>
            <w:r>
              <w:rPr>
                <w:b/>
                <w:sz w:val="19"/>
              </w:rPr>
              <w:t>voldoet</w:t>
            </w:r>
            <w:r>
              <w:rPr>
                <w:b/>
                <w:spacing w:val="-4"/>
                <w:sz w:val="19"/>
              </w:rPr>
              <w:t xml:space="preserve"> </w:t>
            </w:r>
            <w:r>
              <w:rPr>
                <w:b/>
                <w:sz w:val="19"/>
              </w:rPr>
              <w:t>wel</w:t>
            </w:r>
            <w:r>
              <w:rPr>
                <w:b/>
                <w:spacing w:val="-4"/>
                <w:sz w:val="19"/>
              </w:rPr>
              <w:t xml:space="preserve"> </w:t>
            </w:r>
            <w:r>
              <w:rPr>
                <w:b/>
                <w:sz w:val="19"/>
              </w:rPr>
              <w:t>(Ja)</w:t>
            </w:r>
            <w:r>
              <w:rPr>
                <w:b/>
                <w:spacing w:val="-4"/>
                <w:sz w:val="19"/>
              </w:rPr>
              <w:t xml:space="preserve"> </w:t>
            </w:r>
            <w:r>
              <w:rPr>
                <w:b/>
                <w:sz w:val="19"/>
              </w:rPr>
              <w:t>of</w:t>
            </w:r>
            <w:r>
              <w:rPr>
                <w:b/>
                <w:spacing w:val="-4"/>
                <w:sz w:val="19"/>
              </w:rPr>
              <w:t xml:space="preserve"> </w:t>
            </w:r>
            <w:r>
              <w:rPr>
                <w:b/>
                <w:sz w:val="19"/>
              </w:rPr>
              <w:t>niet</w:t>
            </w:r>
            <w:r>
              <w:rPr>
                <w:b/>
                <w:spacing w:val="-5"/>
                <w:sz w:val="19"/>
              </w:rPr>
              <w:t xml:space="preserve"> </w:t>
            </w:r>
            <w:r>
              <w:rPr>
                <w:b/>
                <w:spacing w:val="-2"/>
                <w:sz w:val="19"/>
              </w:rPr>
              <w:t>(Nee)</w:t>
            </w:r>
          </w:p>
        </w:tc>
      </w:tr>
      <w:tr w:rsidR="002B59AB" w14:paraId="41062074" w14:textId="77777777">
        <w:trPr>
          <w:trHeight w:val="1391"/>
        </w:trPr>
        <w:tc>
          <w:tcPr>
            <w:tcW w:w="602" w:type="dxa"/>
            <w:tcBorders>
              <w:top w:val="single" w:sz="12" w:space="0" w:color="666666"/>
            </w:tcBorders>
          </w:tcPr>
          <w:p w14:paraId="06676844" w14:textId="77777777" w:rsidR="002B59AB" w:rsidRDefault="00B57AB1">
            <w:pPr>
              <w:pStyle w:val="TableParagraph"/>
              <w:spacing w:before="4"/>
              <w:ind w:left="249"/>
              <w:rPr>
                <w:rFonts w:ascii="Times New Roman"/>
                <w:b/>
                <w:i/>
                <w:sz w:val="19"/>
              </w:rPr>
            </w:pPr>
            <w:r>
              <w:rPr>
                <w:rFonts w:ascii="Times New Roman"/>
                <w:b/>
                <w:i/>
                <w:spacing w:val="-5"/>
                <w:sz w:val="19"/>
              </w:rPr>
              <w:t>5.1</w:t>
            </w:r>
          </w:p>
        </w:tc>
        <w:tc>
          <w:tcPr>
            <w:tcW w:w="4937" w:type="dxa"/>
            <w:tcBorders>
              <w:top w:val="single" w:sz="12" w:space="0" w:color="666666"/>
            </w:tcBorders>
          </w:tcPr>
          <w:p w14:paraId="48179D31" w14:textId="77777777" w:rsidR="002B59AB" w:rsidRDefault="00B57AB1">
            <w:pPr>
              <w:pStyle w:val="TableParagraph"/>
              <w:spacing w:before="1"/>
              <w:ind w:right="100"/>
              <w:rPr>
                <w:sz w:val="19"/>
              </w:rPr>
            </w:pPr>
            <w:r>
              <w:rPr>
                <w:sz w:val="19"/>
              </w:rPr>
              <w:t>Wederpartij dient een aanspreekpunt (Single Point Of Contact) aan te stellen die in staat is om (op afstand) te reageren</w:t>
            </w:r>
            <w:r>
              <w:rPr>
                <w:spacing w:val="-1"/>
                <w:sz w:val="19"/>
              </w:rPr>
              <w:t xml:space="preserve"> </w:t>
            </w:r>
            <w:r>
              <w:rPr>
                <w:sz w:val="19"/>
              </w:rPr>
              <w:t>op</w:t>
            </w:r>
            <w:r>
              <w:rPr>
                <w:spacing w:val="-1"/>
                <w:sz w:val="19"/>
              </w:rPr>
              <w:t xml:space="preserve"> </w:t>
            </w:r>
            <w:r>
              <w:rPr>
                <w:sz w:val="19"/>
              </w:rPr>
              <w:t>storingen,</w:t>
            </w:r>
            <w:r>
              <w:rPr>
                <w:spacing w:val="-1"/>
                <w:sz w:val="19"/>
              </w:rPr>
              <w:t xml:space="preserve"> </w:t>
            </w:r>
            <w:r>
              <w:rPr>
                <w:sz w:val="19"/>
              </w:rPr>
              <w:t>incidenten,</w:t>
            </w:r>
            <w:r>
              <w:rPr>
                <w:spacing w:val="-1"/>
                <w:sz w:val="19"/>
              </w:rPr>
              <w:t xml:space="preserve"> </w:t>
            </w:r>
            <w:r>
              <w:rPr>
                <w:sz w:val="19"/>
              </w:rPr>
              <w:t>wensen,</w:t>
            </w:r>
            <w:r>
              <w:rPr>
                <w:spacing w:val="-1"/>
                <w:sz w:val="19"/>
              </w:rPr>
              <w:t xml:space="preserve"> </w:t>
            </w:r>
            <w:r>
              <w:rPr>
                <w:sz w:val="19"/>
              </w:rPr>
              <w:t>calamiteiten</w:t>
            </w:r>
            <w:r>
              <w:rPr>
                <w:spacing w:val="-1"/>
                <w:sz w:val="19"/>
              </w:rPr>
              <w:t xml:space="preserve"> </w:t>
            </w:r>
            <w:r>
              <w:rPr>
                <w:sz w:val="19"/>
              </w:rPr>
              <w:t>of andere soorten informatieverzoeken. Deze aanspreekpunt moet</w:t>
            </w:r>
            <w:r>
              <w:rPr>
                <w:spacing w:val="-5"/>
                <w:sz w:val="19"/>
              </w:rPr>
              <w:t xml:space="preserve"> </w:t>
            </w:r>
            <w:r>
              <w:rPr>
                <w:sz w:val="19"/>
              </w:rPr>
              <w:t>op</w:t>
            </w:r>
            <w:r>
              <w:rPr>
                <w:spacing w:val="-6"/>
                <w:sz w:val="19"/>
              </w:rPr>
              <w:t xml:space="preserve"> </w:t>
            </w:r>
            <w:r>
              <w:rPr>
                <w:sz w:val="19"/>
              </w:rPr>
              <w:t>werkdagen</w:t>
            </w:r>
            <w:r>
              <w:rPr>
                <w:spacing w:val="-6"/>
                <w:sz w:val="19"/>
              </w:rPr>
              <w:t xml:space="preserve"> </w:t>
            </w:r>
            <w:r>
              <w:rPr>
                <w:sz w:val="19"/>
              </w:rPr>
              <w:t>van</w:t>
            </w:r>
            <w:r>
              <w:rPr>
                <w:spacing w:val="-5"/>
                <w:sz w:val="19"/>
              </w:rPr>
              <w:t xml:space="preserve"> </w:t>
            </w:r>
            <w:r>
              <w:rPr>
                <w:sz w:val="19"/>
              </w:rPr>
              <w:t>08:00-17:00</w:t>
            </w:r>
            <w:r>
              <w:rPr>
                <w:spacing w:val="-6"/>
                <w:sz w:val="19"/>
              </w:rPr>
              <w:t xml:space="preserve"> </w:t>
            </w:r>
            <w:r>
              <w:rPr>
                <w:sz w:val="19"/>
              </w:rPr>
              <w:t>uur</w:t>
            </w:r>
            <w:r>
              <w:rPr>
                <w:spacing w:val="-6"/>
                <w:sz w:val="19"/>
              </w:rPr>
              <w:t xml:space="preserve"> </w:t>
            </w:r>
            <w:r>
              <w:rPr>
                <w:sz w:val="19"/>
              </w:rPr>
              <w:t>bereikbaar</w:t>
            </w:r>
            <w:r>
              <w:rPr>
                <w:spacing w:val="-6"/>
                <w:sz w:val="19"/>
              </w:rPr>
              <w:t xml:space="preserve"> </w:t>
            </w:r>
            <w:r>
              <w:rPr>
                <w:sz w:val="19"/>
              </w:rPr>
              <w:t>zijn</w:t>
            </w:r>
            <w:r>
              <w:rPr>
                <w:spacing w:val="-6"/>
                <w:sz w:val="19"/>
              </w:rPr>
              <w:t xml:space="preserve"> </w:t>
            </w:r>
            <w:r>
              <w:rPr>
                <w:sz w:val="19"/>
              </w:rPr>
              <w:t>via</w:t>
            </w:r>
          </w:p>
          <w:p w14:paraId="4CF64C3F" w14:textId="77777777" w:rsidR="002B59AB" w:rsidRDefault="00B57AB1">
            <w:pPr>
              <w:pStyle w:val="TableParagraph"/>
              <w:spacing w:line="211" w:lineRule="exact"/>
              <w:rPr>
                <w:sz w:val="19"/>
              </w:rPr>
            </w:pPr>
            <w:r>
              <w:rPr>
                <w:sz w:val="19"/>
              </w:rPr>
              <w:t>een</w:t>
            </w:r>
            <w:r>
              <w:rPr>
                <w:spacing w:val="-6"/>
                <w:sz w:val="19"/>
              </w:rPr>
              <w:t xml:space="preserve"> </w:t>
            </w:r>
            <w:r>
              <w:rPr>
                <w:sz w:val="19"/>
              </w:rPr>
              <w:t>vast</w:t>
            </w:r>
            <w:r>
              <w:rPr>
                <w:spacing w:val="-4"/>
                <w:sz w:val="19"/>
              </w:rPr>
              <w:t xml:space="preserve"> </w:t>
            </w:r>
            <w:r>
              <w:rPr>
                <w:sz w:val="19"/>
              </w:rPr>
              <w:t>mailadres</w:t>
            </w:r>
            <w:r>
              <w:rPr>
                <w:spacing w:val="-6"/>
                <w:sz w:val="19"/>
              </w:rPr>
              <w:t xml:space="preserve"> </w:t>
            </w:r>
            <w:r>
              <w:rPr>
                <w:sz w:val="19"/>
              </w:rPr>
              <w:t>en</w:t>
            </w:r>
            <w:r>
              <w:rPr>
                <w:spacing w:val="-5"/>
                <w:sz w:val="19"/>
              </w:rPr>
              <w:t xml:space="preserve"> </w:t>
            </w:r>
            <w:r>
              <w:rPr>
                <w:sz w:val="19"/>
              </w:rPr>
              <w:t>een</w:t>
            </w:r>
            <w:r>
              <w:rPr>
                <w:spacing w:val="-5"/>
                <w:sz w:val="19"/>
              </w:rPr>
              <w:t xml:space="preserve"> </w:t>
            </w:r>
            <w:r>
              <w:rPr>
                <w:sz w:val="19"/>
              </w:rPr>
              <w:t>vast</w:t>
            </w:r>
            <w:r>
              <w:rPr>
                <w:spacing w:val="-9"/>
                <w:sz w:val="19"/>
              </w:rPr>
              <w:t xml:space="preserve"> </w:t>
            </w:r>
            <w:r>
              <w:rPr>
                <w:spacing w:val="-2"/>
                <w:sz w:val="19"/>
              </w:rPr>
              <w:t>telefoonnummer.</w:t>
            </w:r>
          </w:p>
        </w:tc>
        <w:tc>
          <w:tcPr>
            <w:tcW w:w="3521" w:type="dxa"/>
            <w:tcBorders>
              <w:top w:val="single" w:sz="12" w:space="0" w:color="666666"/>
            </w:tcBorders>
          </w:tcPr>
          <w:p w14:paraId="1FD7F8DC" w14:textId="77777777" w:rsidR="002B59AB" w:rsidRDefault="00B57AB1">
            <w:pPr>
              <w:pStyle w:val="TableParagraph"/>
              <w:numPr>
                <w:ilvl w:val="0"/>
                <w:numId w:val="14"/>
              </w:numPr>
              <w:tabs>
                <w:tab w:val="left" w:pos="478"/>
              </w:tabs>
              <w:ind w:left="478" w:hanging="370"/>
              <w:rPr>
                <w:sz w:val="19"/>
              </w:rPr>
            </w:pPr>
            <w:r>
              <w:rPr>
                <w:spacing w:val="-5"/>
                <w:sz w:val="19"/>
              </w:rPr>
              <w:t>Ja</w:t>
            </w:r>
          </w:p>
          <w:p w14:paraId="3B72DFF2" w14:textId="77777777" w:rsidR="002B59AB" w:rsidRDefault="00B57AB1">
            <w:pPr>
              <w:pStyle w:val="TableParagraph"/>
              <w:numPr>
                <w:ilvl w:val="0"/>
                <w:numId w:val="14"/>
              </w:numPr>
              <w:tabs>
                <w:tab w:val="left" w:pos="478"/>
              </w:tabs>
              <w:ind w:left="478" w:hanging="370"/>
              <w:rPr>
                <w:sz w:val="19"/>
              </w:rPr>
            </w:pPr>
            <w:r>
              <w:rPr>
                <w:spacing w:val="-5"/>
                <w:sz w:val="19"/>
              </w:rPr>
              <w:t>Nee</w:t>
            </w:r>
          </w:p>
        </w:tc>
      </w:tr>
    </w:tbl>
    <w:p w14:paraId="2317DE4E" w14:textId="77777777" w:rsidR="002B59AB" w:rsidRDefault="002B59AB">
      <w:pPr>
        <w:rPr>
          <w:sz w:val="19"/>
        </w:rPr>
        <w:sectPr w:rsidR="002B59AB">
          <w:pgSz w:w="11910" w:h="16840"/>
          <w:pgMar w:top="1920" w:right="1200" w:bottom="1120" w:left="1300" w:header="0" w:footer="931" w:gutter="0"/>
          <w:cols w:space="720"/>
        </w:sectPr>
      </w:pPr>
    </w:p>
    <w:p w14:paraId="65B819D8" w14:textId="77777777" w:rsidR="002B59AB" w:rsidRDefault="002B59AB">
      <w:pPr>
        <w:pStyle w:val="Plattetekst"/>
        <w:rPr>
          <w:rFonts w:ascii="Liberation Sans Narrow"/>
          <w:sz w:val="20"/>
        </w:rPr>
      </w:pPr>
    </w:p>
    <w:p w14:paraId="62C4668F" w14:textId="77777777" w:rsidR="002B59AB" w:rsidRDefault="002B59AB">
      <w:pPr>
        <w:pStyle w:val="Plattetekst"/>
        <w:rPr>
          <w:rFonts w:ascii="Liberation Sans Narrow"/>
          <w:sz w:val="20"/>
        </w:rPr>
      </w:pPr>
    </w:p>
    <w:p w14:paraId="239F55CA" w14:textId="77777777" w:rsidR="002B59AB" w:rsidRDefault="002B59AB">
      <w:pPr>
        <w:pStyle w:val="Plattetekst"/>
        <w:spacing w:before="207" w:after="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742AB902" w14:textId="77777777">
        <w:trPr>
          <w:trHeight w:val="484"/>
        </w:trPr>
        <w:tc>
          <w:tcPr>
            <w:tcW w:w="602" w:type="dxa"/>
          </w:tcPr>
          <w:p w14:paraId="32AAF80E"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5.2</w:t>
            </w:r>
          </w:p>
        </w:tc>
        <w:tc>
          <w:tcPr>
            <w:tcW w:w="4937" w:type="dxa"/>
          </w:tcPr>
          <w:p w14:paraId="63FB0A79" w14:textId="77777777" w:rsidR="002B59AB" w:rsidRDefault="00B57AB1">
            <w:pPr>
              <w:pStyle w:val="TableParagraph"/>
              <w:spacing w:line="230" w:lineRule="atLeast"/>
              <w:rPr>
                <w:sz w:val="19"/>
              </w:rPr>
            </w:pPr>
            <w:r>
              <w:rPr>
                <w:sz w:val="19"/>
              </w:rPr>
              <w:t>Alle</w:t>
            </w:r>
            <w:r>
              <w:rPr>
                <w:spacing w:val="-6"/>
                <w:sz w:val="19"/>
              </w:rPr>
              <w:t xml:space="preserve"> </w:t>
            </w:r>
            <w:r>
              <w:rPr>
                <w:sz w:val="19"/>
              </w:rPr>
              <w:t>vormen</w:t>
            </w:r>
            <w:r>
              <w:rPr>
                <w:spacing w:val="-5"/>
                <w:sz w:val="19"/>
              </w:rPr>
              <w:t xml:space="preserve"> </w:t>
            </w:r>
            <w:r>
              <w:rPr>
                <w:sz w:val="19"/>
              </w:rPr>
              <w:t>van</w:t>
            </w:r>
            <w:r>
              <w:rPr>
                <w:spacing w:val="-4"/>
                <w:sz w:val="19"/>
              </w:rPr>
              <w:t xml:space="preserve"> </w:t>
            </w:r>
            <w:r>
              <w:rPr>
                <w:sz w:val="19"/>
              </w:rPr>
              <w:t>communicatie</w:t>
            </w:r>
            <w:r>
              <w:rPr>
                <w:spacing w:val="-9"/>
                <w:sz w:val="19"/>
              </w:rPr>
              <w:t xml:space="preserve"> </w:t>
            </w:r>
            <w:r>
              <w:rPr>
                <w:sz w:val="19"/>
              </w:rPr>
              <w:t>tussen</w:t>
            </w:r>
            <w:r>
              <w:rPr>
                <w:spacing w:val="-5"/>
                <w:sz w:val="19"/>
              </w:rPr>
              <w:t xml:space="preserve"> </w:t>
            </w:r>
            <w:r>
              <w:rPr>
                <w:sz w:val="19"/>
              </w:rPr>
              <w:t>NWO</w:t>
            </w:r>
            <w:r>
              <w:rPr>
                <w:spacing w:val="-7"/>
                <w:sz w:val="19"/>
              </w:rPr>
              <w:t xml:space="preserve"> </w:t>
            </w:r>
            <w:r>
              <w:rPr>
                <w:sz w:val="19"/>
              </w:rPr>
              <w:t>en</w:t>
            </w:r>
            <w:r>
              <w:rPr>
                <w:spacing w:val="-5"/>
                <w:sz w:val="19"/>
              </w:rPr>
              <w:t xml:space="preserve"> </w:t>
            </w:r>
            <w:r>
              <w:rPr>
                <w:sz w:val="19"/>
              </w:rPr>
              <w:t>Wederpartij gebeurt in het Nederlands.</w:t>
            </w:r>
          </w:p>
        </w:tc>
        <w:tc>
          <w:tcPr>
            <w:tcW w:w="3521" w:type="dxa"/>
          </w:tcPr>
          <w:p w14:paraId="30CDB88C" w14:textId="77777777" w:rsidR="002B59AB" w:rsidRDefault="00B57AB1">
            <w:pPr>
              <w:pStyle w:val="TableParagraph"/>
              <w:numPr>
                <w:ilvl w:val="0"/>
                <w:numId w:val="13"/>
              </w:numPr>
              <w:tabs>
                <w:tab w:val="left" w:pos="478"/>
              </w:tabs>
              <w:ind w:left="478" w:hanging="370"/>
              <w:rPr>
                <w:sz w:val="19"/>
              </w:rPr>
            </w:pPr>
            <w:r>
              <w:rPr>
                <w:spacing w:val="-5"/>
                <w:sz w:val="19"/>
              </w:rPr>
              <w:t>Ja</w:t>
            </w:r>
          </w:p>
          <w:p w14:paraId="5F2D9E9C" w14:textId="77777777" w:rsidR="002B59AB" w:rsidRDefault="00B57AB1">
            <w:pPr>
              <w:pStyle w:val="TableParagraph"/>
              <w:numPr>
                <w:ilvl w:val="0"/>
                <w:numId w:val="13"/>
              </w:numPr>
              <w:tabs>
                <w:tab w:val="left" w:pos="478"/>
              </w:tabs>
              <w:spacing w:before="1" w:line="221" w:lineRule="exact"/>
              <w:ind w:left="478" w:hanging="370"/>
              <w:rPr>
                <w:sz w:val="19"/>
              </w:rPr>
            </w:pPr>
            <w:r>
              <w:rPr>
                <w:spacing w:val="-5"/>
                <w:sz w:val="19"/>
              </w:rPr>
              <w:t>Nee</w:t>
            </w:r>
          </w:p>
        </w:tc>
      </w:tr>
      <w:tr w:rsidR="002B59AB" w14:paraId="2C986EEB" w14:textId="77777777">
        <w:trPr>
          <w:trHeight w:val="928"/>
        </w:trPr>
        <w:tc>
          <w:tcPr>
            <w:tcW w:w="602" w:type="dxa"/>
          </w:tcPr>
          <w:p w14:paraId="260888F9"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5.3</w:t>
            </w:r>
          </w:p>
        </w:tc>
        <w:tc>
          <w:tcPr>
            <w:tcW w:w="4937" w:type="dxa"/>
          </w:tcPr>
          <w:p w14:paraId="307B8D0D" w14:textId="77777777" w:rsidR="002B59AB" w:rsidRDefault="00B57AB1">
            <w:pPr>
              <w:pStyle w:val="TableParagraph"/>
              <w:spacing w:before="1"/>
              <w:ind w:right="100"/>
              <w:rPr>
                <w:sz w:val="19"/>
              </w:rPr>
            </w:pPr>
            <w:r>
              <w:rPr>
                <w:sz w:val="19"/>
              </w:rPr>
              <w:t>Wederpartij levert, op verzoek van NWO, optionele inhuur van menscapaciteit t.b.v. advies-en uitvoering van werkzaamheden</w:t>
            </w:r>
            <w:r>
              <w:rPr>
                <w:spacing w:val="-6"/>
                <w:sz w:val="19"/>
              </w:rPr>
              <w:t xml:space="preserve"> </w:t>
            </w:r>
            <w:r>
              <w:rPr>
                <w:sz w:val="19"/>
              </w:rPr>
              <w:t>gerelateerd</w:t>
            </w:r>
            <w:r>
              <w:rPr>
                <w:spacing w:val="-6"/>
                <w:sz w:val="19"/>
              </w:rPr>
              <w:t xml:space="preserve"> </w:t>
            </w:r>
            <w:r>
              <w:rPr>
                <w:sz w:val="19"/>
              </w:rPr>
              <w:t>aan</w:t>
            </w:r>
            <w:r>
              <w:rPr>
                <w:spacing w:val="-6"/>
                <w:sz w:val="19"/>
              </w:rPr>
              <w:t xml:space="preserve"> </w:t>
            </w:r>
            <w:r>
              <w:rPr>
                <w:sz w:val="19"/>
              </w:rPr>
              <w:t>het</w:t>
            </w:r>
            <w:r>
              <w:rPr>
                <w:spacing w:val="-5"/>
                <w:sz w:val="19"/>
              </w:rPr>
              <w:t xml:space="preserve"> </w:t>
            </w:r>
            <w:r>
              <w:rPr>
                <w:sz w:val="19"/>
              </w:rPr>
              <w:t>op</w:t>
            </w:r>
            <w:r>
              <w:rPr>
                <w:spacing w:val="-6"/>
                <w:sz w:val="19"/>
              </w:rPr>
              <w:t xml:space="preserve"> </w:t>
            </w:r>
            <w:r>
              <w:rPr>
                <w:sz w:val="19"/>
              </w:rPr>
              <w:t>een</w:t>
            </w:r>
            <w:r>
              <w:rPr>
                <w:spacing w:val="-6"/>
                <w:sz w:val="19"/>
              </w:rPr>
              <w:t xml:space="preserve"> </w:t>
            </w:r>
            <w:r>
              <w:rPr>
                <w:sz w:val="19"/>
              </w:rPr>
              <w:t>adequate</w:t>
            </w:r>
            <w:r>
              <w:rPr>
                <w:spacing w:val="-7"/>
                <w:sz w:val="19"/>
              </w:rPr>
              <w:t xml:space="preserve"> </w:t>
            </w:r>
            <w:r>
              <w:rPr>
                <w:sz w:val="19"/>
              </w:rPr>
              <w:t>wijze</w:t>
            </w:r>
          </w:p>
          <w:p w14:paraId="0EDF0856" w14:textId="77777777" w:rsidR="002B59AB" w:rsidRDefault="00B57AB1">
            <w:pPr>
              <w:pStyle w:val="TableParagraph"/>
              <w:spacing w:line="211" w:lineRule="exact"/>
              <w:rPr>
                <w:sz w:val="19"/>
              </w:rPr>
            </w:pPr>
            <w:r>
              <w:rPr>
                <w:sz w:val="19"/>
              </w:rPr>
              <w:t>in</w:t>
            </w:r>
            <w:r>
              <w:rPr>
                <w:spacing w:val="-5"/>
                <w:sz w:val="19"/>
              </w:rPr>
              <w:t xml:space="preserve"> </w:t>
            </w:r>
            <w:r>
              <w:rPr>
                <w:sz w:val="19"/>
              </w:rPr>
              <w:t>beheer</w:t>
            </w:r>
            <w:r>
              <w:rPr>
                <w:spacing w:val="-4"/>
                <w:sz w:val="19"/>
              </w:rPr>
              <w:t xml:space="preserve"> </w:t>
            </w:r>
            <w:r>
              <w:rPr>
                <w:sz w:val="19"/>
              </w:rPr>
              <w:t>nemen</w:t>
            </w:r>
            <w:r>
              <w:rPr>
                <w:spacing w:val="-4"/>
                <w:sz w:val="19"/>
              </w:rPr>
              <w:t xml:space="preserve"> </w:t>
            </w:r>
            <w:r>
              <w:rPr>
                <w:sz w:val="19"/>
              </w:rPr>
              <w:t>van</w:t>
            </w:r>
            <w:r>
              <w:rPr>
                <w:spacing w:val="-5"/>
                <w:sz w:val="19"/>
              </w:rPr>
              <w:t xml:space="preserve"> </w:t>
            </w:r>
            <w:r>
              <w:rPr>
                <w:sz w:val="19"/>
              </w:rPr>
              <w:t>de</w:t>
            </w:r>
            <w:r>
              <w:rPr>
                <w:spacing w:val="-5"/>
                <w:sz w:val="19"/>
              </w:rPr>
              <w:t xml:space="preserve"> </w:t>
            </w:r>
            <w:r>
              <w:rPr>
                <w:spacing w:val="-2"/>
                <w:sz w:val="19"/>
              </w:rPr>
              <w:t>netwerkswitches.</w:t>
            </w:r>
          </w:p>
        </w:tc>
        <w:tc>
          <w:tcPr>
            <w:tcW w:w="3521" w:type="dxa"/>
          </w:tcPr>
          <w:p w14:paraId="1D4F9234" w14:textId="77777777" w:rsidR="002B59AB" w:rsidRDefault="00B57AB1">
            <w:pPr>
              <w:pStyle w:val="TableParagraph"/>
              <w:numPr>
                <w:ilvl w:val="0"/>
                <w:numId w:val="12"/>
              </w:numPr>
              <w:tabs>
                <w:tab w:val="left" w:pos="478"/>
              </w:tabs>
              <w:ind w:left="478" w:hanging="370"/>
              <w:rPr>
                <w:sz w:val="19"/>
              </w:rPr>
            </w:pPr>
            <w:r>
              <w:rPr>
                <w:spacing w:val="-5"/>
                <w:sz w:val="19"/>
              </w:rPr>
              <w:t>Ja</w:t>
            </w:r>
          </w:p>
          <w:p w14:paraId="10A888E5" w14:textId="77777777" w:rsidR="002B59AB" w:rsidRDefault="00B57AB1">
            <w:pPr>
              <w:pStyle w:val="TableParagraph"/>
              <w:numPr>
                <w:ilvl w:val="0"/>
                <w:numId w:val="12"/>
              </w:numPr>
              <w:tabs>
                <w:tab w:val="left" w:pos="478"/>
              </w:tabs>
              <w:spacing w:before="1"/>
              <w:ind w:left="478" w:hanging="370"/>
              <w:rPr>
                <w:sz w:val="19"/>
              </w:rPr>
            </w:pPr>
            <w:r>
              <w:rPr>
                <w:spacing w:val="-5"/>
                <w:sz w:val="19"/>
              </w:rPr>
              <w:t>Nee</w:t>
            </w:r>
          </w:p>
        </w:tc>
      </w:tr>
      <w:tr w:rsidR="002B59AB" w14:paraId="47C26466" w14:textId="77777777">
        <w:trPr>
          <w:trHeight w:val="484"/>
        </w:trPr>
        <w:tc>
          <w:tcPr>
            <w:tcW w:w="602" w:type="dxa"/>
          </w:tcPr>
          <w:p w14:paraId="6EE3E9E9"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5.4</w:t>
            </w:r>
          </w:p>
        </w:tc>
        <w:tc>
          <w:tcPr>
            <w:tcW w:w="4937" w:type="dxa"/>
          </w:tcPr>
          <w:p w14:paraId="389186DB" w14:textId="77777777" w:rsidR="002B59AB" w:rsidRDefault="00B57AB1">
            <w:pPr>
              <w:pStyle w:val="TableParagraph"/>
              <w:rPr>
                <w:sz w:val="19"/>
              </w:rPr>
            </w:pPr>
            <w:r>
              <w:rPr>
                <w:sz w:val="19"/>
              </w:rPr>
              <w:t>Personen die door NWO zijn geautoriseerd kunnen 24/7 digitaal</w:t>
            </w:r>
            <w:r>
              <w:rPr>
                <w:spacing w:val="-5"/>
                <w:sz w:val="19"/>
              </w:rPr>
              <w:t xml:space="preserve"> </w:t>
            </w:r>
            <w:r>
              <w:rPr>
                <w:sz w:val="19"/>
              </w:rPr>
              <w:t>(portaal)</w:t>
            </w:r>
            <w:r>
              <w:rPr>
                <w:spacing w:val="-6"/>
                <w:sz w:val="19"/>
              </w:rPr>
              <w:t xml:space="preserve"> </w:t>
            </w:r>
            <w:r>
              <w:rPr>
                <w:sz w:val="19"/>
              </w:rPr>
              <w:t>incidenten,</w:t>
            </w:r>
            <w:r>
              <w:rPr>
                <w:spacing w:val="-5"/>
                <w:sz w:val="19"/>
              </w:rPr>
              <w:t xml:space="preserve"> </w:t>
            </w:r>
            <w:r>
              <w:rPr>
                <w:sz w:val="19"/>
              </w:rPr>
              <w:t>etc.</w:t>
            </w:r>
            <w:r>
              <w:rPr>
                <w:spacing w:val="-5"/>
                <w:sz w:val="19"/>
              </w:rPr>
              <w:t xml:space="preserve"> </w:t>
            </w:r>
            <w:r>
              <w:rPr>
                <w:sz w:val="19"/>
              </w:rPr>
              <w:t>melden</w:t>
            </w:r>
            <w:r>
              <w:rPr>
                <w:spacing w:val="-5"/>
                <w:sz w:val="19"/>
              </w:rPr>
              <w:t xml:space="preserve"> </w:t>
            </w:r>
            <w:r>
              <w:rPr>
                <w:sz w:val="19"/>
              </w:rPr>
              <w:t>bij</w:t>
            </w:r>
            <w:r>
              <w:rPr>
                <w:spacing w:val="-6"/>
                <w:sz w:val="19"/>
              </w:rPr>
              <w:t xml:space="preserve"> </w:t>
            </w:r>
            <w:r>
              <w:rPr>
                <w:sz w:val="19"/>
              </w:rPr>
              <w:t>de</w:t>
            </w:r>
            <w:r>
              <w:rPr>
                <w:spacing w:val="-6"/>
                <w:sz w:val="19"/>
              </w:rPr>
              <w:t xml:space="preserve"> </w:t>
            </w:r>
            <w:r>
              <w:rPr>
                <w:sz w:val="19"/>
              </w:rPr>
              <w:t>Wederpartij.</w:t>
            </w:r>
          </w:p>
        </w:tc>
        <w:tc>
          <w:tcPr>
            <w:tcW w:w="3521" w:type="dxa"/>
          </w:tcPr>
          <w:p w14:paraId="41EF5919" w14:textId="77777777" w:rsidR="002B59AB" w:rsidRDefault="00B57AB1">
            <w:pPr>
              <w:pStyle w:val="TableParagraph"/>
              <w:numPr>
                <w:ilvl w:val="0"/>
                <w:numId w:val="11"/>
              </w:numPr>
              <w:tabs>
                <w:tab w:val="left" w:pos="478"/>
              </w:tabs>
              <w:ind w:left="478" w:hanging="370"/>
              <w:rPr>
                <w:sz w:val="19"/>
              </w:rPr>
            </w:pPr>
            <w:r>
              <w:rPr>
                <w:spacing w:val="-5"/>
                <w:sz w:val="19"/>
              </w:rPr>
              <w:t>Ja</w:t>
            </w:r>
          </w:p>
          <w:p w14:paraId="1639F03F" w14:textId="77777777" w:rsidR="002B59AB" w:rsidRDefault="00B57AB1">
            <w:pPr>
              <w:pStyle w:val="TableParagraph"/>
              <w:numPr>
                <w:ilvl w:val="0"/>
                <w:numId w:val="11"/>
              </w:numPr>
              <w:tabs>
                <w:tab w:val="left" w:pos="478"/>
              </w:tabs>
              <w:spacing w:before="1" w:line="221" w:lineRule="exact"/>
              <w:ind w:left="478" w:hanging="370"/>
              <w:rPr>
                <w:sz w:val="19"/>
              </w:rPr>
            </w:pPr>
            <w:r>
              <w:rPr>
                <w:spacing w:val="-5"/>
                <w:sz w:val="19"/>
              </w:rPr>
              <w:t>Nee</w:t>
            </w:r>
          </w:p>
        </w:tc>
      </w:tr>
      <w:tr w:rsidR="002B59AB" w14:paraId="1CDB15B8" w14:textId="77777777">
        <w:trPr>
          <w:trHeight w:val="1622"/>
        </w:trPr>
        <w:tc>
          <w:tcPr>
            <w:tcW w:w="602" w:type="dxa"/>
          </w:tcPr>
          <w:p w14:paraId="079269C9"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5.5</w:t>
            </w:r>
          </w:p>
        </w:tc>
        <w:tc>
          <w:tcPr>
            <w:tcW w:w="4937" w:type="dxa"/>
          </w:tcPr>
          <w:p w14:paraId="16F0F780" w14:textId="77777777" w:rsidR="002B59AB" w:rsidRDefault="00B57AB1">
            <w:pPr>
              <w:pStyle w:val="TableParagraph"/>
              <w:spacing w:before="1"/>
              <w:ind w:right="100"/>
              <w:rPr>
                <w:sz w:val="19"/>
              </w:rPr>
            </w:pPr>
            <w:r>
              <w:rPr>
                <w:sz w:val="19"/>
              </w:rPr>
              <w:t>Na</w:t>
            </w:r>
            <w:r>
              <w:rPr>
                <w:spacing w:val="-6"/>
                <w:sz w:val="19"/>
              </w:rPr>
              <w:t xml:space="preserve"> </w:t>
            </w:r>
            <w:r>
              <w:rPr>
                <w:sz w:val="19"/>
              </w:rPr>
              <w:t>iedere</w:t>
            </w:r>
            <w:r>
              <w:rPr>
                <w:spacing w:val="-6"/>
                <w:sz w:val="19"/>
              </w:rPr>
              <w:t xml:space="preserve"> </w:t>
            </w:r>
            <w:r>
              <w:rPr>
                <w:sz w:val="19"/>
              </w:rPr>
              <w:t>melding</w:t>
            </w:r>
            <w:r>
              <w:rPr>
                <w:spacing w:val="-6"/>
                <w:sz w:val="19"/>
              </w:rPr>
              <w:t xml:space="preserve"> </w:t>
            </w:r>
            <w:r>
              <w:rPr>
                <w:sz w:val="19"/>
              </w:rPr>
              <w:t>ontvangt</w:t>
            </w:r>
            <w:r>
              <w:rPr>
                <w:spacing w:val="-6"/>
                <w:sz w:val="19"/>
              </w:rPr>
              <w:t xml:space="preserve"> </w:t>
            </w:r>
            <w:r>
              <w:rPr>
                <w:sz w:val="19"/>
              </w:rPr>
              <w:t>NWO</w:t>
            </w:r>
            <w:r>
              <w:rPr>
                <w:spacing w:val="-7"/>
                <w:sz w:val="19"/>
              </w:rPr>
              <w:t xml:space="preserve"> </w:t>
            </w:r>
            <w:r>
              <w:rPr>
                <w:sz w:val="19"/>
              </w:rPr>
              <w:t>digitaal</w:t>
            </w:r>
            <w:r>
              <w:rPr>
                <w:spacing w:val="-6"/>
                <w:sz w:val="19"/>
              </w:rPr>
              <w:t xml:space="preserve"> </w:t>
            </w:r>
            <w:r>
              <w:rPr>
                <w:sz w:val="19"/>
              </w:rPr>
              <w:t>een</w:t>
            </w:r>
            <w:r>
              <w:rPr>
                <w:spacing w:val="-6"/>
                <w:sz w:val="19"/>
              </w:rPr>
              <w:t xml:space="preserve"> </w:t>
            </w:r>
            <w:r>
              <w:rPr>
                <w:sz w:val="19"/>
              </w:rPr>
              <w:t>bevestiging met de volgende informatie:</w:t>
            </w:r>
          </w:p>
          <w:p w14:paraId="355394CF" w14:textId="77777777" w:rsidR="002B59AB" w:rsidRDefault="00B57AB1">
            <w:pPr>
              <w:pStyle w:val="TableParagraph"/>
              <w:numPr>
                <w:ilvl w:val="0"/>
                <w:numId w:val="10"/>
              </w:numPr>
              <w:tabs>
                <w:tab w:val="left" w:pos="332"/>
              </w:tabs>
              <w:spacing w:line="231" w:lineRule="exact"/>
              <w:ind w:left="332" w:hanging="227"/>
              <w:rPr>
                <w:sz w:val="19"/>
              </w:rPr>
            </w:pPr>
            <w:r>
              <w:rPr>
                <w:sz w:val="19"/>
              </w:rPr>
              <w:t>Referentienummer</w:t>
            </w:r>
            <w:r>
              <w:rPr>
                <w:spacing w:val="-10"/>
                <w:sz w:val="19"/>
              </w:rPr>
              <w:t xml:space="preserve"> </w:t>
            </w:r>
            <w:r>
              <w:rPr>
                <w:sz w:val="19"/>
              </w:rPr>
              <w:t>(door</w:t>
            </w:r>
            <w:r>
              <w:rPr>
                <w:spacing w:val="-7"/>
                <w:sz w:val="19"/>
              </w:rPr>
              <w:t xml:space="preserve"> </w:t>
            </w:r>
            <w:r>
              <w:rPr>
                <w:sz w:val="19"/>
              </w:rPr>
              <w:t>NWO</w:t>
            </w:r>
            <w:r>
              <w:rPr>
                <w:spacing w:val="-10"/>
                <w:sz w:val="19"/>
              </w:rPr>
              <w:t xml:space="preserve"> </w:t>
            </w:r>
            <w:r>
              <w:rPr>
                <w:spacing w:val="-2"/>
                <w:sz w:val="19"/>
              </w:rPr>
              <w:t>uitgegeven);</w:t>
            </w:r>
          </w:p>
          <w:p w14:paraId="6280A296" w14:textId="77777777" w:rsidR="002B59AB" w:rsidRDefault="00B57AB1">
            <w:pPr>
              <w:pStyle w:val="TableParagraph"/>
              <w:numPr>
                <w:ilvl w:val="0"/>
                <w:numId w:val="10"/>
              </w:numPr>
              <w:tabs>
                <w:tab w:val="left" w:pos="332"/>
              </w:tabs>
              <w:spacing w:line="231" w:lineRule="exact"/>
              <w:ind w:left="332" w:hanging="227"/>
              <w:rPr>
                <w:sz w:val="19"/>
              </w:rPr>
            </w:pPr>
            <w:r>
              <w:rPr>
                <w:sz w:val="19"/>
              </w:rPr>
              <w:t>Datum</w:t>
            </w:r>
            <w:r>
              <w:rPr>
                <w:spacing w:val="-5"/>
                <w:sz w:val="19"/>
              </w:rPr>
              <w:t xml:space="preserve"> </w:t>
            </w:r>
            <w:r>
              <w:rPr>
                <w:sz w:val="19"/>
              </w:rPr>
              <w:t>en</w:t>
            </w:r>
            <w:r>
              <w:rPr>
                <w:spacing w:val="-6"/>
                <w:sz w:val="19"/>
              </w:rPr>
              <w:t xml:space="preserve"> </w:t>
            </w:r>
            <w:r>
              <w:rPr>
                <w:sz w:val="19"/>
              </w:rPr>
              <w:t>tijd</w:t>
            </w:r>
            <w:r>
              <w:rPr>
                <w:spacing w:val="-3"/>
                <w:sz w:val="19"/>
              </w:rPr>
              <w:t xml:space="preserve"> </w:t>
            </w:r>
            <w:r>
              <w:rPr>
                <w:sz w:val="19"/>
              </w:rPr>
              <w:t>van</w:t>
            </w:r>
            <w:r>
              <w:rPr>
                <w:spacing w:val="-4"/>
                <w:sz w:val="19"/>
              </w:rPr>
              <w:t xml:space="preserve"> </w:t>
            </w:r>
            <w:r>
              <w:rPr>
                <w:spacing w:val="-2"/>
                <w:sz w:val="19"/>
              </w:rPr>
              <w:t>aanmelden;</w:t>
            </w:r>
          </w:p>
          <w:p w14:paraId="7BEA4914" w14:textId="77777777" w:rsidR="002B59AB" w:rsidRDefault="00B57AB1">
            <w:pPr>
              <w:pStyle w:val="TableParagraph"/>
              <w:numPr>
                <w:ilvl w:val="0"/>
                <w:numId w:val="10"/>
              </w:numPr>
              <w:tabs>
                <w:tab w:val="left" w:pos="332"/>
              </w:tabs>
              <w:spacing w:before="1"/>
              <w:ind w:right="189" w:firstLine="0"/>
              <w:rPr>
                <w:sz w:val="19"/>
              </w:rPr>
            </w:pPr>
            <w:r>
              <w:rPr>
                <w:sz w:val="19"/>
              </w:rPr>
              <w:t>Omschrijving van de melding, de verwachte oplostijd/responsetijd,</w:t>
            </w:r>
            <w:r>
              <w:rPr>
                <w:spacing w:val="-7"/>
                <w:sz w:val="19"/>
              </w:rPr>
              <w:t xml:space="preserve"> </w:t>
            </w:r>
            <w:r>
              <w:rPr>
                <w:sz w:val="19"/>
              </w:rPr>
              <w:t>conform</w:t>
            </w:r>
            <w:r>
              <w:rPr>
                <w:spacing w:val="-9"/>
                <w:sz w:val="19"/>
              </w:rPr>
              <w:t xml:space="preserve"> </w:t>
            </w:r>
            <w:r>
              <w:rPr>
                <w:sz w:val="19"/>
              </w:rPr>
              <w:t>de</w:t>
            </w:r>
            <w:r>
              <w:rPr>
                <w:spacing w:val="-8"/>
                <w:sz w:val="19"/>
              </w:rPr>
              <w:t xml:space="preserve"> </w:t>
            </w:r>
            <w:r>
              <w:rPr>
                <w:sz w:val="19"/>
              </w:rPr>
              <w:t>Service</w:t>
            </w:r>
            <w:r>
              <w:rPr>
                <w:spacing w:val="-8"/>
                <w:sz w:val="19"/>
              </w:rPr>
              <w:t xml:space="preserve"> </w:t>
            </w:r>
            <w:r>
              <w:rPr>
                <w:sz w:val="19"/>
              </w:rPr>
              <w:t>Level</w:t>
            </w:r>
            <w:r>
              <w:rPr>
                <w:spacing w:val="-7"/>
                <w:sz w:val="19"/>
              </w:rPr>
              <w:t xml:space="preserve"> </w:t>
            </w:r>
            <w:r>
              <w:rPr>
                <w:sz w:val="19"/>
              </w:rPr>
              <w:t>Agreement</w:t>
            </w:r>
          </w:p>
          <w:p w14:paraId="66027661" w14:textId="77777777" w:rsidR="002B59AB" w:rsidRDefault="00B57AB1">
            <w:pPr>
              <w:pStyle w:val="TableParagraph"/>
              <w:spacing w:line="210" w:lineRule="exact"/>
              <w:rPr>
                <w:sz w:val="19"/>
              </w:rPr>
            </w:pPr>
            <w:r>
              <w:rPr>
                <w:spacing w:val="-2"/>
                <w:sz w:val="19"/>
              </w:rPr>
              <w:t>(SLA).</w:t>
            </w:r>
          </w:p>
        </w:tc>
        <w:tc>
          <w:tcPr>
            <w:tcW w:w="3521" w:type="dxa"/>
          </w:tcPr>
          <w:p w14:paraId="078459A8" w14:textId="77777777" w:rsidR="002B59AB" w:rsidRDefault="00B57AB1">
            <w:pPr>
              <w:pStyle w:val="TableParagraph"/>
              <w:numPr>
                <w:ilvl w:val="0"/>
                <w:numId w:val="9"/>
              </w:numPr>
              <w:tabs>
                <w:tab w:val="left" w:pos="478"/>
              </w:tabs>
              <w:ind w:left="478" w:hanging="370"/>
              <w:rPr>
                <w:sz w:val="19"/>
              </w:rPr>
            </w:pPr>
            <w:r>
              <w:rPr>
                <w:spacing w:val="-5"/>
                <w:sz w:val="19"/>
              </w:rPr>
              <w:t>Ja</w:t>
            </w:r>
          </w:p>
          <w:p w14:paraId="7B704384" w14:textId="77777777" w:rsidR="002B59AB" w:rsidRDefault="00B57AB1">
            <w:pPr>
              <w:pStyle w:val="TableParagraph"/>
              <w:numPr>
                <w:ilvl w:val="0"/>
                <w:numId w:val="9"/>
              </w:numPr>
              <w:tabs>
                <w:tab w:val="left" w:pos="478"/>
              </w:tabs>
              <w:spacing w:before="1"/>
              <w:ind w:left="478" w:hanging="370"/>
              <w:rPr>
                <w:sz w:val="19"/>
              </w:rPr>
            </w:pPr>
            <w:r>
              <w:rPr>
                <w:spacing w:val="-5"/>
                <w:sz w:val="19"/>
              </w:rPr>
              <w:t>Nee</w:t>
            </w:r>
          </w:p>
        </w:tc>
      </w:tr>
      <w:tr w:rsidR="002B59AB" w14:paraId="4A870256" w14:textId="77777777">
        <w:trPr>
          <w:trHeight w:val="1161"/>
        </w:trPr>
        <w:tc>
          <w:tcPr>
            <w:tcW w:w="602" w:type="dxa"/>
          </w:tcPr>
          <w:p w14:paraId="1BDCE393"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5.6</w:t>
            </w:r>
          </w:p>
        </w:tc>
        <w:tc>
          <w:tcPr>
            <w:tcW w:w="4937" w:type="dxa"/>
          </w:tcPr>
          <w:p w14:paraId="04134CEE" w14:textId="77777777" w:rsidR="002B59AB" w:rsidRDefault="00B57AB1">
            <w:pPr>
              <w:pStyle w:val="TableParagraph"/>
              <w:spacing w:before="1"/>
              <w:rPr>
                <w:sz w:val="19"/>
              </w:rPr>
            </w:pPr>
            <w:r>
              <w:rPr>
                <w:sz w:val="19"/>
              </w:rPr>
              <w:t>Wederpartij</w:t>
            </w:r>
            <w:r>
              <w:rPr>
                <w:spacing w:val="-9"/>
                <w:sz w:val="19"/>
              </w:rPr>
              <w:t xml:space="preserve"> </w:t>
            </w:r>
            <w:r>
              <w:rPr>
                <w:sz w:val="19"/>
              </w:rPr>
              <w:t>voorziet</w:t>
            </w:r>
            <w:r>
              <w:rPr>
                <w:spacing w:val="-7"/>
                <w:sz w:val="19"/>
              </w:rPr>
              <w:t xml:space="preserve"> </w:t>
            </w:r>
            <w:r>
              <w:rPr>
                <w:sz w:val="19"/>
              </w:rPr>
              <w:t>de</w:t>
            </w:r>
            <w:r>
              <w:rPr>
                <w:spacing w:val="-9"/>
                <w:sz w:val="19"/>
              </w:rPr>
              <w:t xml:space="preserve"> </w:t>
            </w:r>
            <w:r>
              <w:rPr>
                <w:sz w:val="19"/>
              </w:rPr>
              <w:t>geautoriseerde</w:t>
            </w:r>
            <w:r>
              <w:rPr>
                <w:spacing w:val="-9"/>
                <w:sz w:val="19"/>
              </w:rPr>
              <w:t xml:space="preserve"> </w:t>
            </w:r>
            <w:r>
              <w:rPr>
                <w:sz w:val="19"/>
              </w:rPr>
              <w:t>medewerkers</w:t>
            </w:r>
            <w:r>
              <w:rPr>
                <w:spacing w:val="-8"/>
                <w:sz w:val="19"/>
              </w:rPr>
              <w:t xml:space="preserve"> </w:t>
            </w:r>
            <w:r>
              <w:rPr>
                <w:sz w:val="19"/>
              </w:rPr>
              <w:t>van NWO van instructies voor het oplossen van eenvoudige storingen en onderhoudshandelingen, zowel tijdens de implementatiefase als gedurende de looptijd van de</w:t>
            </w:r>
          </w:p>
          <w:p w14:paraId="737B07B8" w14:textId="77777777" w:rsidR="002B59AB" w:rsidRDefault="00B57AB1">
            <w:pPr>
              <w:pStyle w:val="TableParagraph"/>
              <w:spacing w:before="1" w:line="211" w:lineRule="exact"/>
              <w:rPr>
                <w:sz w:val="19"/>
              </w:rPr>
            </w:pPr>
            <w:r>
              <w:rPr>
                <w:spacing w:val="-2"/>
                <w:sz w:val="19"/>
              </w:rPr>
              <w:t>Overeenkomst.</w:t>
            </w:r>
          </w:p>
        </w:tc>
        <w:tc>
          <w:tcPr>
            <w:tcW w:w="3521" w:type="dxa"/>
          </w:tcPr>
          <w:p w14:paraId="51E42610" w14:textId="77777777" w:rsidR="002B59AB" w:rsidRDefault="00B57AB1">
            <w:pPr>
              <w:pStyle w:val="TableParagraph"/>
              <w:numPr>
                <w:ilvl w:val="0"/>
                <w:numId w:val="8"/>
              </w:numPr>
              <w:tabs>
                <w:tab w:val="left" w:pos="478"/>
              </w:tabs>
              <w:ind w:left="478" w:hanging="370"/>
              <w:rPr>
                <w:sz w:val="19"/>
              </w:rPr>
            </w:pPr>
            <w:r>
              <w:rPr>
                <w:spacing w:val="-5"/>
                <w:sz w:val="19"/>
              </w:rPr>
              <w:t>Ja</w:t>
            </w:r>
          </w:p>
          <w:p w14:paraId="38951658" w14:textId="77777777" w:rsidR="002B59AB" w:rsidRDefault="00B57AB1">
            <w:pPr>
              <w:pStyle w:val="TableParagraph"/>
              <w:numPr>
                <w:ilvl w:val="0"/>
                <w:numId w:val="8"/>
              </w:numPr>
              <w:tabs>
                <w:tab w:val="left" w:pos="478"/>
              </w:tabs>
              <w:spacing w:before="1"/>
              <w:ind w:left="478" w:hanging="370"/>
              <w:rPr>
                <w:sz w:val="19"/>
              </w:rPr>
            </w:pPr>
            <w:r>
              <w:rPr>
                <w:spacing w:val="-5"/>
                <w:sz w:val="19"/>
              </w:rPr>
              <w:t>Nee</w:t>
            </w:r>
          </w:p>
        </w:tc>
      </w:tr>
      <w:tr w:rsidR="002B59AB" w14:paraId="65625A41" w14:textId="77777777">
        <w:trPr>
          <w:trHeight w:val="4869"/>
        </w:trPr>
        <w:tc>
          <w:tcPr>
            <w:tcW w:w="602" w:type="dxa"/>
          </w:tcPr>
          <w:p w14:paraId="38718B50"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5.7</w:t>
            </w:r>
          </w:p>
        </w:tc>
        <w:tc>
          <w:tcPr>
            <w:tcW w:w="4937" w:type="dxa"/>
          </w:tcPr>
          <w:p w14:paraId="76FA4F61" w14:textId="77777777" w:rsidR="002B59AB" w:rsidRDefault="00B57AB1">
            <w:pPr>
              <w:pStyle w:val="TableParagraph"/>
              <w:spacing w:before="1"/>
              <w:rPr>
                <w:sz w:val="19"/>
              </w:rPr>
            </w:pPr>
            <w:r>
              <w:rPr>
                <w:sz w:val="19"/>
              </w:rPr>
              <w:t>Voor incidenten die ertoe leiden dat de werking van de netwerkswitches</w:t>
            </w:r>
            <w:r>
              <w:rPr>
                <w:spacing w:val="-6"/>
                <w:sz w:val="19"/>
              </w:rPr>
              <w:t xml:space="preserve"> </w:t>
            </w:r>
            <w:r>
              <w:rPr>
                <w:sz w:val="19"/>
              </w:rPr>
              <w:t>worden</w:t>
            </w:r>
            <w:r>
              <w:rPr>
                <w:spacing w:val="-6"/>
                <w:sz w:val="19"/>
              </w:rPr>
              <w:t xml:space="preserve"> </w:t>
            </w:r>
            <w:r>
              <w:rPr>
                <w:sz w:val="19"/>
              </w:rPr>
              <w:t>verstoord,</w:t>
            </w:r>
            <w:r>
              <w:rPr>
                <w:spacing w:val="-6"/>
                <w:sz w:val="19"/>
              </w:rPr>
              <w:t xml:space="preserve"> </w:t>
            </w:r>
            <w:r>
              <w:rPr>
                <w:sz w:val="19"/>
              </w:rPr>
              <w:t>dient</w:t>
            </w:r>
            <w:r>
              <w:rPr>
                <w:spacing w:val="-8"/>
                <w:sz w:val="19"/>
              </w:rPr>
              <w:t xml:space="preserve"> </w:t>
            </w:r>
            <w:r>
              <w:rPr>
                <w:sz w:val="19"/>
              </w:rPr>
              <w:t>na</w:t>
            </w:r>
            <w:r>
              <w:rPr>
                <w:spacing w:val="-6"/>
                <w:sz w:val="19"/>
              </w:rPr>
              <w:t xml:space="preserve"> </w:t>
            </w:r>
            <w:r>
              <w:rPr>
                <w:sz w:val="19"/>
              </w:rPr>
              <w:t>het</w:t>
            </w:r>
            <w:r>
              <w:rPr>
                <w:spacing w:val="-5"/>
                <w:sz w:val="19"/>
              </w:rPr>
              <w:t xml:space="preserve"> </w:t>
            </w:r>
            <w:r>
              <w:rPr>
                <w:sz w:val="19"/>
              </w:rPr>
              <w:t>melden</w:t>
            </w:r>
            <w:r>
              <w:rPr>
                <w:spacing w:val="-6"/>
                <w:sz w:val="19"/>
              </w:rPr>
              <w:t xml:space="preserve"> </w:t>
            </w:r>
            <w:r>
              <w:rPr>
                <w:sz w:val="19"/>
              </w:rPr>
              <w:t>van het incident de Wederpartij volgende te leveren:</w:t>
            </w:r>
          </w:p>
          <w:p w14:paraId="7BC43BD6" w14:textId="77777777" w:rsidR="002B59AB" w:rsidRDefault="002B59AB">
            <w:pPr>
              <w:pStyle w:val="TableParagraph"/>
              <w:spacing w:before="12"/>
              <w:ind w:left="0"/>
              <w:rPr>
                <w:rFonts w:ascii="Liberation Sans Narrow"/>
                <w:sz w:val="19"/>
              </w:rPr>
            </w:pPr>
          </w:p>
          <w:p w14:paraId="32388DD5" w14:textId="77777777" w:rsidR="002B59AB" w:rsidRDefault="00B57AB1">
            <w:pPr>
              <w:pStyle w:val="TableParagraph"/>
              <w:spacing w:before="1"/>
              <w:rPr>
                <w:sz w:val="19"/>
              </w:rPr>
            </w:pPr>
            <w:r>
              <w:rPr>
                <w:sz w:val="19"/>
              </w:rPr>
              <w:t>Voor</w:t>
            </w:r>
            <w:r>
              <w:rPr>
                <w:spacing w:val="-7"/>
                <w:sz w:val="19"/>
              </w:rPr>
              <w:t xml:space="preserve"> </w:t>
            </w:r>
            <w:r>
              <w:rPr>
                <w:sz w:val="19"/>
              </w:rPr>
              <w:t>de</w:t>
            </w:r>
            <w:r>
              <w:rPr>
                <w:spacing w:val="-9"/>
                <w:sz w:val="19"/>
              </w:rPr>
              <w:t xml:space="preserve"> </w:t>
            </w:r>
            <w:r>
              <w:rPr>
                <w:sz w:val="19"/>
              </w:rPr>
              <w:t>netwerkswitches</w:t>
            </w:r>
            <w:r>
              <w:rPr>
                <w:spacing w:val="-7"/>
                <w:sz w:val="19"/>
              </w:rPr>
              <w:t xml:space="preserve"> </w:t>
            </w:r>
            <w:r>
              <w:rPr>
                <w:sz w:val="19"/>
              </w:rPr>
              <w:t>in</w:t>
            </w:r>
            <w:r>
              <w:rPr>
                <w:spacing w:val="-6"/>
                <w:sz w:val="19"/>
              </w:rPr>
              <w:t xml:space="preserve"> </w:t>
            </w:r>
            <w:r>
              <w:rPr>
                <w:sz w:val="19"/>
              </w:rPr>
              <w:t>access</w:t>
            </w:r>
            <w:r>
              <w:rPr>
                <w:spacing w:val="-7"/>
                <w:sz w:val="19"/>
              </w:rPr>
              <w:t xml:space="preserve"> </w:t>
            </w:r>
            <w:r>
              <w:rPr>
                <w:spacing w:val="-2"/>
                <w:sz w:val="19"/>
              </w:rPr>
              <w:t>laag:</w:t>
            </w:r>
          </w:p>
          <w:p w14:paraId="3EA5FF6B" w14:textId="77777777" w:rsidR="002B59AB" w:rsidRDefault="00B57AB1">
            <w:pPr>
              <w:pStyle w:val="TableParagraph"/>
              <w:numPr>
                <w:ilvl w:val="0"/>
                <w:numId w:val="7"/>
              </w:numPr>
              <w:tabs>
                <w:tab w:val="left" w:pos="332"/>
              </w:tabs>
              <w:ind w:right="491" w:firstLine="0"/>
              <w:rPr>
                <w:sz w:val="19"/>
              </w:rPr>
            </w:pPr>
            <w:r>
              <w:rPr>
                <w:sz w:val="19"/>
              </w:rPr>
              <w:t>Support</w:t>
            </w:r>
            <w:r>
              <w:rPr>
                <w:spacing w:val="-5"/>
                <w:sz w:val="19"/>
              </w:rPr>
              <w:t xml:space="preserve"> </w:t>
            </w:r>
            <w:r>
              <w:rPr>
                <w:sz w:val="19"/>
              </w:rPr>
              <w:t>vanuit</w:t>
            </w:r>
            <w:r>
              <w:rPr>
                <w:spacing w:val="-8"/>
                <w:sz w:val="19"/>
              </w:rPr>
              <w:t xml:space="preserve"> </w:t>
            </w:r>
            <w:r>
              <w:rPr>
                <w:sz w:val="19"/>
              </w:rPr>
              <w:t>de</w:t>
            </w:r>
            <w:r>
              <w:rPr>
                <w:spacing w:val="-7"/>
                <w:sz w:val="19"/>
              </w:rPr>
              <w:t xml:space="preserve"> </w:t>
            </w:r>
            <w:r>
              <w:rPr>
                <w:sz w:val="19"/>
              </w:rPr>
              <w:t>wederpartij</w:t>
            </w:r>
            <w:r>
              <w:rPr>
                <w:spacing w:val="-9"/>
                <w:sz w:val="19"/>
              </w:rPr>
              <w:t xml:space="preserve"> </w:t>
            </w:r>
            <w:r>
              <w:rPr>
                <w:sz w:val="19"/>
              </w:rPr>
              <w:t>moet</w:t>
            </w:r>
            <w:r>
              <w:rPr>
                <w:spacing w:val="-5"/>
                <w:sz w:val="19"/>
              </w:rPr>
              <w:t xml:space="preserve"> </w:t>
            </w:r>
            <w:r>
              <w:rPr>
                <w:sz w:val="19"/>
              </w:rPr>
              <w:t>minimaal</w:t>
            </w:r>
            <w:r>
              <w:rPr>
                <w:spacing w:val="-6"/>
                <w:sz w:val="19"/>
              </w:rPr>
              <w:t xml:space="preserve"> </w:t>
            </w:r>
            <w:r>
              <w:rPr>
                <w:sz w:val="19"/>
              </w:rPr>
              <w:t>tijdens werkdagen beschikbaar zijn van 08:00 tot 17:00;</w:t>
            </w:r>
          </w:p>
          <w:p w14:paraId="014479F3" w14:textId="77777777" w:rsidR="002B59AB" w:rsidRDefault="00B57AB1">
            <w:pPr>
              <w:pStyle w:val="TableParagraph"/>
              <w:numPr>
                <w:ilvl w:val="0"/>
                <w:numId w:val="7"/>
              </w:numPr>
              <w:tabs>
                <w:tab w:val="left" w:pos="332"/>
              </w:tabs>
              <w:ind w:right="237" w:firstLine="0"/>
              <w:rPr>
                <w:sz w:val="19"/>
              </w:rPr>
            </w:pPr>
            <w:r>
              <w:rPr>
                <w:sz w:val="19"/>
              </w:rPr>
              <w:t>Vervangende onderdelen voor de netwerkswitches moeten de volgende werkdag door Wederpartij worden geleverd,</w:t>
            </w:r>
            <w:r>
              <w:rPr>
                <w:spacing w:val="-8"/>
                <w:sz w:val="19"/>
              </w:rPr>
              <w:t xml:space="preserve"> </w:t>
            </w:r>
            <w:r>
              <w:rPr>
                <w:sz w:val="19"/>
              </w:rPr>
              <w:t>gemonteerd</w:t>
            </w:r>
            <w:r>
              <w:rPr>
                <w:spacing w:val="-8"/>
                <w:sz w:val="19"/>
              </w:rPr>
              <w:t xml:space="preserve"> </w:t>
            </w:r>
            <w:r>
              <w:rPr>
                <w:sz w:val="19"/>
              </w:rPr>
              <w:t>en</w:t>
            </w:r>
            <w:r>
              <w:rPr>
                <w:spacing w:val="-8"/>
                <w:sz w:val="19"/>
              </w:rPr>
              <w:t xml:space="preserve"> </w:t>
            </w:r>
            <w:r>
              <w:rPr>
                <w:sz w:val="19"/>
              </w:rPr>
              <w:t>geconfigureerd</w:t>
            </w:r>
            <w:r>
              <w:rPr>
                <w:spacing w:val="-8"/>
                <w:sz w:val="19"/>
              </w:rPr>
              <w:t xml:space="preserve"> </w:t>
            </w:r>
            <w:r>
              <w:rPr>
                <w:sz w:val="19"/>
              </w:rPr>
              <w:t>(op</w:t>
            </w:r>
            <w:r>
              <w:rPr>
                <w:spacing w:val="-8"/>
                <w:sz w:val="19"/>
              </w:rPr>
              <w:t xml:space="preserve"> </w:t>
            </w:r>
            <w:r>
              <w:rPr>
                <w:sz w:val="19"/>
              </w:rPr>
              <w:t>NWO-locaties in Den haag en in Utrecht) om de normale werking van de netwerkswitches te garanderen.</w:t>
            </w:r>
          </w:p>
          <w:p w14:paraId="3B071D18" w14:textId="77777777" w:rsidR="002B59AB" w:rsidRDefault="002B59AB">
            <w:pPr>
              <w:pStyle w:val="TableParagraph"/>
              <w:spacing w:before="14"/>
              <w:ind w:left="0"/>
              <w:rPr>
                <w:rFonts w:ascii="Liberation Sans Narrow"/>
                <w:sz w:val="19"/>
              </w:rPr>
            </w:pPr>
          </w:p>
          <w:p w14:paraId="1AF3F5F1" w14:textId="77777777" w:rsidR="002B59AB" w:rsidRDefault="00B57AB1">
            <w:pPr>
              <w:pStyle w:val="TableParagraph"/>
              <w:spacing w:line="231" w:lineRule="exact"/>
              <w:rPr>
                <w:sz w:val="19"/>
              </w:rPr>
            </w:pPr>
            <w:r>
              <w:rPr>
                <w:sz w:val="19"/>
              </w:rPr>
              <w:t>Voor</w:t>
            </w:r>
            <w:r>
              <w:rPr>
                <w:spacing w:val="-7"/>
                <w:sz w:val="19"/>
              </w:rPr>
              <w:t xml:space="preserve"> </w:t>
            </w:r>
            <w:r>
              <w:rPr>
                <w:sz w:val="19"/>
              </w:rPr>
              <w:t>de</w:t>
            </w:r>
            <w:r>
              <w:rPr>
                <w:spacing w:val="-8"/>
                <w:sz w:val="19"/>
              </w:rPr>
              <w:t xml:space="preserve"> </w:t>
            </w:r>
            <w:r>
              <w:rPr>
                <w:sz w:val="19"/>
              </w:rPr>
              <w:t>netwerkswitches</w:t>
            </w:r>
            <w:r>
              <w:rPr>
                <w:spacing w:val="-6"/>
                <w:sz w:val="19"/>
              </w:rPr>
              <w:t xml:space="preserve"> </w:t>
            </w:r>
            <w:r>
              <w:rPr>
                <w:sz w:val="19"/>
              </w:rPr>
              <w:t>in</w:t>
            </w:r>
            <w:r>
              <w:rPr>
                <w:spacing w:val="-6"/>
                <w:sz w:val="19"/>
              </w:rPr>
              <w:t xml:space="preserve"> </w:t>
            </w:r>
            <w:r>
              <w:rPr>
                <w:sz w:val="19"/>
              </w:rPr>
              <w:t>core</w:t>
            </w:r>
            <w:r>
              <w:rPr>
                <w:spacing w:val="-7"/>
                <w:sz w:val="19"/>
              </w:rPr>
              <w:t xml:space="preserve"> </w:t>
            </w:r>
            <w:r>
              <w:rPr>
                <w:spacing w:val="-2"/>
                <w:sz w:val="19"/>
              </w:rPr>
              <w:t>laag:</w:t>
            </w:r>
          </w:p>
          <w:p w14:paraId="1C2EE3C9" w14:textId="77777777" w:rsidR="002B59AB" w:rsidRDefault="00B57AB1">
            <w:pPr>
              <w:pStyle w:val="TableParagraph"/>
              <w:numPr>
                <w:ilvl w:val="0"/>
                <w:numId w:val="7"/>
              </w:numPr>
              <w:tabs>
                <w:tab w:val="left" w:pos="332"/>
              </w:tabs>
              <w:ind w:right="439" w:firstLine="0"/>
              <w:rPr>
                <w:sz w:val="19"/>
              </w:rPr>
            </w:pPr>
            <w:r>
              <w:rPr>
                <w:sz w:val="19"/>
              </w:rPr>
              <w:t>Support</w:t>
            </w:r>
            <w:r>
              <w:rPr>
                <w:spacing w:val="-5"/>
                <w:sz w:val="19"/>
              </w:rPr>
              <w:t xml:space="preserve"> </w:t>
            </w:r>
            <w:r>
              <w:rPr>
                <w:sz w:val="19"/>
              </w:rPr>
              <w:t>vanuit</w:t>
            </w:r>
            <w:r>
              <w:rPr>
                <w:spacing w:val="-8"/>
                <w:sz w:val="19"/>
              </w:rPr>
              <w:t xml:space="preserve"> </w:t>
            </w:r>
            <w:r>
              <w:rPr>
                <w:sz w:val="19"/>
              </w:rPr>
              <w:t>de</w:t>
            </w:r>
            <w:r>
              <w:rPr>
                <w:spacing w:val="-7"/>
                <w:sz w:val="19"/>
              </w:rPr>
              <w:t xml:space="preserve"> </w:t>
            </w:r>
            <w:r>
              <w:rPr>
                <w:sz w:val="19"/>
              </w:rPr>
              <w:t>wederpartij</w:t>
            </w:r>
            <w:r>
              <w:rPr>
                <w:spacing w:val="-9"/>
                <w:sz w:val="19"/>
              </w:rPr>
              <w:t xml:space="preserve"> </w:t>
            </w:r>
            <w:r>
              <w:rPr>
                <w:sz w:val="19"/>
              </w:rPr>
              <w:t>moet</w:t>
            </w:r>
            <w:r>
              <w:rPr>
                <w:spacing w:val="-5"/>
                <w:sz w:val="19"/>
              </w:rPr>
              <w:t xml:space="preserve"> </w:t>
            </w:r>
            <w:r>
              <w:rPr>
                <w:sz w:val="19"/>
              </w:rPr>
              <w:t>24/7</w:t>
            </w:r>
            <w:r>
              <w:rPr>
                <w:spacing w:val="-7"/>
                <w:sz w:val="19"/>
              </w:rPr>
              <w:t xml:space="preserve"> </w:t>
            </w:r>
            <w:r>
              <w:rPr>
                <w:sz w:val="19"/>
              </w:rPr>
              <w:t xml:space="preserve">beschikbaar </w:t>
            </w:r>
            <w:r>
              <w:rPr>
                <w:spacing w:val="-2"/>
                <w:sz w:val="19"/>
              </w:rPr>
              <w:t>zijn;</w:t>
            </w:r>
          </w:p>
          <w:p w14:paraId="4DE56990" w14:textId="77777777" w:rsidR="002B59AB" w:rsidRDefault="00B57AB1">
            <w:pPr>
              <w:pStyle w:val="TableParagraph"/>
              <w:numPr>
                <w:ilvl w:val="0"/>
                <w:numId w:val="7"/>
              </w:numPr>
              <w:tabs>
                <w:tab w:val="left" w:pos="332"/>
              </w:tabs>
              <w:spacing w:before="1"/>
              <w:ind w:right="405" w:firstLine="0"/>
              <w:rPr>
                <w:sz w:val="19"/>
              </w:rPr>
            </w:pPr>
            <w:r>
              <w:rPr>
                <w:sz w:val="19"/>
              </w:rPr>
              <w:t>Vervangende onderdelen voor de netwerkswitches moeten</w:t>
            </w:r>
            <w:r>
              <w:rPr>
                <w:spacing w:val="-6"/>
                <w:sz w:val="19"/>
              </w:rPr>
              <w:t xml:space="preserve"> </w:t>
            </w:r>
            <w:r>
              <w:rPr>
                <w:sz w:val="19"/>
              </w:rPr>
              <w:t>binnen</w:t>
            </w:r>
            <w:r>
              <w:rPr>
                <w:spacing w:val="-6"/>
                <w:sz w:val="19"/>
              </w:rPr>
              <w:t xml:space="preserve"> </w:t>
            </w:r>
            <w:r>
              <w:rPr>
                <w:sz w:val="19"/>
              </w:rPr>
              <w:t>4</w:t>
            </w:r>
            <w:r>
              <w:rPr>
                <w:spacing w:val="-7"/>
                <w:sz w:val="19"/>
              </w:rPr>
              <w:t xml:space="preserve"> </w:t>
            </w:r>
            <w:r>
              <w:rPr>
                <w:sz w:val="19"/>
              </w:rPr>
              <w:t>uur</w:t>
            </w:r>
            <w:r>
              <w:rPr>
                <w:spacing w:val="-6"/>
                <w:sz w:val="19"/>
              </w:rPr>
              <w:t xml:space="preserve"> </w:t>
            </w:r>
            <w:r>
              <w:rPr>
                <w:sz w:val="19"/>
              </w:rPr>
              <w:t>door</w:t>
            </w:r>
            <w:r>
              <w:rPr>
                <w:spacing w:val="-6"/>
                <w:sz w:val="19"/>
              </w:rPr>
              <w:t xml:space="preserve"> </w:t>
            </w:r>
            <w:r>
              <w:rPr>
                <w:sz w:val="19"/>
              </w:rPr>
              <w:t>Wederpartij</w:t>
            </w:r>
            <w:r>
              <w:rPr>
                <w:spacing w:val="-8"/>
                <w:sz w:val="19"/>
              </w:rPr>
              <w:t xml:space="preserve"> </w:t>
            </w:r>
            <w:r>
              <w:rPr>
                <w:sz w:val="19"/>
              </w:rPr>
              <w:t>worden</w:t>
            </w:r>
            <w:r>
              <w:rPr>
                <w:spacing w:val="-6"/>
                <w:sz w:val="19"/>
              </w:rPr>
              <w:t xml:space="preserve"> </w:t>
            </w:r>
            <w:r>
              <w:rPr>
                <w:sz w:val="19"/>
              </w:rPr>
              <w:t>geleverd, gemonteerd en geconfigureerd (op NWO-locaties in Den haag en in Utrecht) om de normale werking van de</w:t>
            </w:r>
          </w:p>
          <w:p w14:paraId="750FA774" w14:textId="77777777" w:rsidR="002B59AB" w:rsidRDefault="00B57AB1">
            <w:pPr>
              <w:pStyle w:val="TableParagraph"/>
              <w:spacing w:line="210" w:lineRule="exact"/>
              <w:rPr>
                <w:sz w:val="19"/>
              </w:rPr>
            </w:pPr>
            <w:r>
              <w:rPr>
                <w:sz w:val="19"/>
              </w:rPr>
              <w:t>netwerkswitches</w:t>
            </w:r>
            <w:r>
              <w:rPr>
                <w:spacing w:val="-8"/>
                <w:sz w:val="19"/>
              </w:rPr>
              <w:t xml:space="preserve"> </w:t>
            </w:r>
            <w:r>
              <w:rPr>
                <w:sz w:val="19"/>
              </w:rPr>
              <w:t>te</w:t>
            </w:r>
            <w:r>
              <w:rPr>
                <w:spacing w:val="-8"/>
                <w:sz w:val="19"/>
              </w:rPr>
              <w:t xml:space="preserve"> </w:t>
            </w:r>
            <w:r>
              <w:rPr>
                <w:spacing w:val="-2"/>
                <w:sz w:val="19"/>
              </w:rPr>
              <w:t>garanderen.</w:t>
            </w:r>
          </w:p>
        </w:tc>
        <w:tc>
          <w:tcPr>
            <w:tcW w:w="3521" w:type="dxa"/>
          </w:tcPr>
          <w:p w14:paraId="74980DCA" w14:textId="77777777" w:rsidR="002B59AB" w:rsidRDefault="00B57AB1">
            <w:pPr>
              <w:pStyle w:val="TableParagraph"/>
              <w:numPr>
                <w:ilvl w:val="0"/>
                <w:numId w:val="6"/>
              </w:numPr>
              <w:tabs>
                <w:tab w:val="left" w:pos="478"/>
              </w:tabs>
              <w:ind w:left="478" w:hanging="370"/>
              <w:rPr>
                <w:sz w:val="19"/>
              </w:rPr>
            </w:pPr>
            <w:r>
              <w:rPr>
                <w:spacing w:val="-5"/>
                <w:sz w:val="19"/>
              </w:rPr>
              <w:t>Ja</w:t>
            </w:r>
          </w:p>
          <w:p w14:paraId="0855F9F1" w14:textId="77777777" w:rsidR="002B59AB" w:rsidRDefault="00B57AB1">
            <w:pPr>
              <w:pStyle w:val="TableParagraph"/>
              <w:numPr>
                <w:ilvl w:val="0"/>
                <w:numId w:val="6"/>
              </w:numPr>
              <w:tabs>
                <w:tab w:val="left" w:pos="478"/>
              </w:tabs>
              <w:spacing w:before="1"/>
              <w:ind w:left="478" w:hanging="370"/>
              <w:rPr>
                <w:sz w:val="19"/>
              </w:rPr>
            </w:pPr>
            <w:r>
              <w:rPr>
                <w:spacing w:val="-5"/>
                <w:sz w:val="19"/>
              </w:rPr>
              <w:t>Nee</w:t>
            </w:r>
          </w:p>
        </w:tc>
      </w:tr>
    </w:tbl>
    <w:p w14:paraId="092D694D" w14:textId="77777777" w:rsidR="002B59AB" w:rsidRDefault="00B57AB1">
      <w:pPr>
        <w:pStyle w:val="Kop1"/>
        <w:spacing w:before="338"/>
      </w:pPr>
      <w:bookmarkStart w:id="9" w:name="_bookmark9"/>
      <w:bookmarkEnd w:id="9"/>
      <w:r>
        <w:rPr>
          <w:color w:val="17647B"/>
          <w:w w:val="80"/>
        </w:rPr>
        <w:t>6Prijzen</w:t>
      </w:r>
      <w:r>
        <w:rPr>
          <w:color w:val="17647B"/>
          <w:spacing w:val="13"/>
        </w:rPr>
        <w:t xml:space="preserve"> </w:t>
      </w:r>
      <w:r>
        <w:rPr>
          <w:color w:val="17647B"/>
          <w:w w:val="80"/>
        </w:rPr>
        <w:t>en</w:t>
      </w:r>
      <w:r>
        <w:rPr>
          <w:color w:val="17647B"/>
          <w:spacing w:val="9"/>
        </w:rPr>
        <w:t xml:space="preserve"> </w:t>
      </w:r>
      <w:r>
        <w:rPr>
          <w:color w:val="17647B"/>
          <w:spacing w:val="-2"/>
          <w:w w:val="80"/>
        </w:rPr>
        <w:t>facturatie</w:t>
      </w:r>
    </w:p>
    <w:p w14:paraId="2E2D61DA" w14:textId="77777777" w:rsidR="002B59AB" w:rsidRDefault="002B59AB">
      <w:pPr>
        <w:pStyle w:val="Plattetekst"/>
        <w:spacing w:before="120"/>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30D738A2" w14:textId="77777777">
        <w:trPr>
          <w:trHeight w:val="232"/>
        </w:trPr>
        <w:tc>
          <w:tcPr>
            <w:tcW w:w="602" w:type="dxa"/>
            <w:tcBorders>
              <w:bottom w:val="single" w:sz="12" w:space="0" w:color="666666"/>
            </w:tcBorders>
          </w:tcPr>
          <w:p w14:paraId="1E0FA87C" w14:textId="77777777" w:rsidR="002B59AB" w:rsidRDefault="00B57AB1">
            <w:pPr>
              <w:pStyle w:val="TableParagraph"/>
              <w:spacing w:before="1" w:line="211" w:lineRule="exact"/>
              <w:ind w:left="107"/>
              <w:rPr>
                <w:b/>
                <w:sz w:val="19"/>
              </w:rPr>
            </w:pPr>
            <w:r>
              <w:rPr>
                <w:b/>
                <w:spacing w:val="-10"/>
                <w:sz w:val="19"/>
              </w:rPr>
              <w:t>#</w:t>
            </w:r>
          </w:p>
        </w:tc>
        <w:tc>
          <w:tcPr>
            <w:tcW w:w="4937" w:type="dxa"/>
            <w:tcBorders>
              <w:bottom w:val="single" w:sz="12" w:space="0" w:color="666666"/>
            </w:tcBorders>
          </w:tcPr>
          <w:p w14:paraId="59BF710A" w14:textId="77777777" w:rsidR="002B59AB" w:rsidRDefault="00B57AB1">
            <w:pPr>
              <w:pStyle w:val="TableParagraph"/>
              <w:spacing w:before="1" w:line="211" w:lineRule="exact"/>
              <w:rPr>
                <w:b/>
                <w:sz w:val="19"/>
              </w:rPr>
            </w:pPr>
            <w:r>
              <w:rPr>
                <w:b/>
                <w:spacing w:val="-2"/>
                <w:sz w:val="19"/>
              </w:rPr>
              <w:t>Beschrijving</w:t>
            </w:r>
          </w:p>
        </w:tc>
        <w:tc>
          <w:tcPr>
            <w:tcW w:w="3521" w:type="dxa"/>
            <w:tcBorders>
              <w:bottom w:val="single" w:sz="12" w:space="0" w:color="666666"/>
            </w:tcBorders>
          </w:tcPr>
          <w:p w14:paraId="20607E3A" w14:textId="77777777" w:rsidR="002B59AB" w:rsidRDefault="00B57AB1">
            <w:pPr>
              <w:pStyle w:val="TableParagraph"/>
              <w:spacing w:before="1" w:line="211" w:lineRule="exact"/>
              <w:ind w:left="108"/>
              <w:rPr>
                <w:b/>
                <w:sz w:val="19"/>
              </w:rPr>
            </w:pPr>
            <w:r>
              <w:rPr>
                <w:b/>
                <w:sz w:val="19"/>
              </w:rPr>
              <w:t>Uw</w:t>
            </w:r>
            <w:r>
              <w:rPr>
                <w:b/>
                <w:spacing w:val="-4"/>
                <w:sz w:val="19"/>
              </w:rPr>
              <w:t xml:space="preserve"> </w:t>
            </w:r>
            <w:r>
              <w:rPr>
                <w:b/>
                <w:sz w:val="19"/>
              </w:rPr>
              <w:t>voldoet</w:t>
            </w:r>
            <w:r>
              <w:rPr>
                <w:b/>
                <w:spacing w:val="-4"/>
                <w:sz w:val="19"/>
              </w:rPr>
              <w:t xml:space="preserve"> </w:t>
            </w:r>
            <w:r>
              <w:rPr>
                <w:b/>
                <w:sz w:val="19"/>
              </w:rPr>
              <w:t>wel</w:t>
            </w:r>
            <w:r>
              <w:rPr>
                <w:b/>
                <w:spacing w:val="-4"/>
                <w:sz w:val="19"/>
              </w:rPr>
              <w:t xml:space="preserve"> </w:t>
            </w:r>
            <w:r>
              <w:rPr>
                <w:b/>
                <w:sz w:val="19"/>
              </w:rPr>
              <w:t>(Ja)</w:t>
            </w:r>
            <w:r>
              <w:rPr>
                <w:b/>
                <w:spacing w:val="-4"/>
                <w:sz w:val="19"/>
              </w:rPr>
              <w:t xml:space="preserve"> </w:t>
            </w:r>
            <w:r>
              <w:rPr>
                <w:b/>
                <w:sz w:val="19"/>
              </w:rPr>
              <w:t>of</w:t>
            </w:r>
            <w:r>
              <w:rPr>
                <w:b/>
                <w:spacing w:val="-4"/>
                <w:sz w:val="19"/>
              </w:rPr>
              <w:t xml:space="preserve"> </w:t>
            </w:r>
            <w:r>
              <w:rPr>
                <w:b/>
                <w:sz w:val="19"/>
              </w:rPr>
              <w:t>niet</w:t>
            </w:r>
            <w:r>
              <w:rPr>
                <w:b/>
                <w:spacing w:val="-5"/>
                <w:sz w:val="19"/>
              </w:rPr>
              <w:t xml:space="preserve"> </w:t>
            </w:r>
            <w:r>
              <w:rPr>
                <w:b/>
                <w:spacing w:val="-2"/>
                <w:sz w:val="19"/>
              </w:rPr>
              <w:t>(Nee)</w:t>
            </w:r>
          </w:p>
        </w:tc>
      </w:tr>
      <w:tr w:rsidR="002B59AB" w14:paraId="5163ECD3" w14:textId="77777777">
        <w:trPr>
          <w:trHeight w:val="1160"/>
        </w:trPr>
        <w:tc>
          <w:tcPr>
            <w:tcW w:w="602" w:type="dxa"/>
            <w:tcBorders>
              <w:top w:val="single" w:sz="12" w:space="0" w:color="666666"/>
            </w:tcBorders>
          </w:tcPr>
          <w:p w14:paraId="4BA47638" w14:textId="77777777" w:rsidR="002B59AB" w:rsidRDefault="00B57AB1">
            <w:pPr>
              <w:pStyle w:val="TableParagraph"/>
              <w:spacing w:before="4"/>
              <w:ind w:left="249"/>
              <w:rPr>
                <w:rFonts w:ascii="Times New Roman"/>
                <w:b/>
                <w:i/>
                <w:sz w:val="19"/>
              </w:rPr>
            </w:pPr>
            <w:r>
              <w:rPr>
                <w:rFonts w:ascii="Times New Roman"/>
                <w:b/>
                <w:i/>
                <w:spacing w:val="-5"/>
                <w:sz w:val="19"/>
              </w:rPr>
              <w:t>6.1</w:t>
            </w:r>
          </w:p>
        </w:tc>
        <w:tc>
          <w:tcPr>
            <w:tcW w:w="4937" w:type="dxa"/>
            <w:tcBorders>
              <w:top w:val="single" w:sz="12" w:space="0" w:color="666666"/>
            </w:tcBorders>
          </w:tcPr>
          <w:p w14:paraId="7F58143D" w14:textId="77777777" w:rsidR="002B59AB" w:rsidRDefault="00B57AB1">
            <w:pPr>
              <w:pStyle w:val="TableParagraph"/>
              <w:spacing w:before="1"/>
              <w:rPr>
                <w:sz w:val="19"/>
              </w:rPr>
            </w:pPr>
            <w:r>
              <w:rPr>
                <w:sz w:val="19"/>
              </w:rPr>
              <w:t>De Inschrijver dient een all-in prijs te bieden voor het gebruiksklaar</w:t>
            </w:r>
            <w:r>
              <w:rPr>
                <w:spacing w:val="-6"/>
                <w:sz w:val="19"/>
              </w:rPr>
              <w:t xml:space="preserve"> </w:t>
            </w:r>
            <w:r>
              <w:rPr>
                <w:sz w:val="19"/>
              </w:rPr>
              <w:t>opleveren</w:t>
            </w:r>
            <w:r>
              <w:rPr>
                <w:spacing w:val="-6"/>
                <w:sz w:val="19"/>
              </w:rPr>
              <w:t xml:space="preserve"> </w:t>
            </w:r>
            <w:r>
              <w:rPr>
                <w:sz w:val="19"/>
              </w:rPr>
              <w:t>van</w:t>
            </w:r>
            <w:r>
              <w:rPr>
                <w:spacing w:val="-7"/>
                <w:sz w:val="19"/>
              </w:rPr>
              <w:t xml:space="preserve"> </w:t>
            </w:r>
            <w:r>
              <w:rPr>
                <w:sz w:val="19"/>
              </w:rPr>
              <w:t>de</w:t>
            </w:r>
            <w:r>
              <w:rPr>
                <w:spacing w:val="-7"/>
                <w:sz w:val="19"/>
              </w:rPr>
              <w:t xml:space="preserve"> </w:t>
            </w:r>
            <w:r>
              <w:rPr>
                <w:sz w:val="19"/>
              </w:rPr>
              <w:t>netwerkswitches.</w:t>
            </w:r>
            <w:r>
              <w:rPr>
                <w:spacing w:val="-6"/>
                <w:sz w:val="19"/>
              </w:rPr>
              <w:t xml:space="preserve"> </w:t>
            </w:r>
            <w:r>
              <w:rPr>
                <w:sz w:val="19"/>
              </w:rPr>
              <w:t>Deze</w:t>
            </w:r>
            <w:r>
              <w:rPr>
                <w:spacing w:val="-8"/>
                <w:sz w:val="19"/>
              </w:rPr>
              <w:t xml:space="preserve"> </w:t>
            </w:r>
            <w:r>
              <w:rPr>
                <w:sz w:val="19"/>
              </w:rPr>
              <w:t>prijs moet alle kosten omvatten die verbonden zij aan het gebruiksklaar afleveren van de netwerkswitch, inclusief</w:t>
            </w:r>
          </w:p>
          <w:p w14:paraId="710D5674" w14:textId="77777777" w:rsidR="002B59AB" w:rsidRDefault="00B57AB1">
            <w:pPr>
              <w:pStyle w:val="TableParagraph"/>
              <w:spacing w:before="1" w:line="211" w:lineRule="exact"/>
              <w:rPr>
                <w:sz w:val="19"/>
              </w:rPr>
            </w:pPr>
            <w:r>
              <w:rPr>
                <w:spacing w:val="-2"/>
                <w:sz w:val="19"/>
              </w:rPr>
              <w:t>apparatuur,</w:t>
            </w:r>
            <w:r>
              <w:rPr>
                <w:spacing w:val="6"/>
                <w:sz w:val="19"/>
              </w:rPr>
              <w:t xml:space="preserve"> </w:t>
            </w:r>
            <w:r>
              <w:rPr>
                <w:spacing w:val="-2"/>
                <w:sz w:val="19"/>
              </w:rPr>
              <w:t>arbeid,</w:t>
            </w:r>
            <w:r>
              <w:rPr>
                <w:spacing w:val="7"/>
                <w:sz w:val="19"/>
              </w:rPr>
              <w:t xml:space="preserve"> </w:t>
            </w:r>
            <w:r>
              <w:rPr>
                <w:spacing w:val="-2"/>
                <w:sz w:val="19"/>
              </w:rPr>
              <w:t>transport,</w:t>
            </w:r>
            <w:r>
              <w:rPr>
                <w:spacing w:val="9"/>
                <w:sz w:val="19"/>
              </w:rPr>
              <w:t xml:space="preserve"> </w:t>
            </w:r>
            <w:r>
              <w:rPr>
                <w:spacing w:val="-4"/>
                <w:sz w:val="19"/>
              </w:rPr>
              <w:t>etc.</w:t>
            </w:r>
          </w:p>
        </w:tc>
        <w:tc>
          <w:tcPr>
            <w:tcW w:w="3521" w:type="dxa"/>
            <w:tcBorders>
              <w:top w:val="single" w:sz="12" w:space="0" w:color="666666"/>
            </w:tcBorders>
          </w:tcPr>
          <w:p w14:paraId="27BA885E" w14:textId="77777777" w:rsidR="002B59AB" w:rsidRDefault="00B57AB1">
            <w:pPr>
              <w:pStyle w:val="TableParagraph"/>
              <w:numPr>
                <w:ilvl w:val="0"/>
                <w:numId w:val="5"/>
              </w:numPr>
              <w:tabs>
                <w:tab w:val="left" w:pos="478"/>
              </w:tabs>
              <w:ind w:left="478" w:hanging="370"/>
              <w:rPr>
                <w:sz w:val="19"/>
              </w:rPr>
            </w:pPr>
            <w:r>
              <w:rPr>
                <w:spacing w:val="-5"/>
                <w:sz w:val="19"/>
              </w:rPr>
              <w:t>Ja</w:t>
            </w:r>
          </w:p>
          <w:p w14:paraId="3A0E4B1A" w14:textId="77777777" w:rsidR="002B59AB" w:rsidRDefault="00B57AB1">
            <w:pPr>
              <w:pStyle w:val="TableParagraph"/>
              <w:numPr>
                <w:ilvl w:val="0"/>
                <w:numId w:val="5"/>
              </w:numPr>
              <w:tabs>
                <w:tab w:val="left" w:pos="478"/>
              </w:tabs>
              <w:ind w:left="478" w:hanging="370"/>
              <w:rPr>
                <w:sz w:val="19"/>
              </w:rPr>
            </w:pPr>
            <w:r>
              <w:rPr>
                <w:spacing w:val="-5"/>
                <w:sz w:val="19"/>
              </w:rPr>
              <w:t>Nee</w:t>
            </w:r>
          </w:p>
        </w:tc>
      </w:tr>
    </w:tbl>
    <w:p w14:paraId="01814654" w14:textId="77777777" w:rsidR="002B59AB" w:rsidRDefault="002B59AB">
      <w:pPr>
        <w:rPr>
          <w:sz w:val="19"/>
        </w:rPr>
        <w:sectPr w:rsidR="002B59AB">
          <w:pgSz w:w="11910" w:h="16840"/>
          <w:pgMar w:top="1920" w:right="1200" w:bottom="1120" w:left="1300" w:header="0" w:footer="931" w:gutter="0"/>
          <w:cols w:space="720"/>
        </w:sectPr>
      </w:pPr>
    </w:p>
    <w:p w14:paraId="5773B8AA" w14:textId="77777777" w:rsidR="002B59AB" w:rsidRDefault="002B59AB">
      <w:pPr>
        <w:pStyle w:val="Plattetekst"/>
        <w:rPr>
          <w:rFonts w:ascii="Liberation Sans Narrow"/>
          <w:sz w:val="20"/>
        </w:rPr>
      </w:pPr>
    </w:p>
    <w:p w14:paraId="0D803BC9" w14:textId="77777777" w:rsidR="002B59AB" w:rsidRDefault="002B59AB">
      <w:pPr>
        <w:pStyle w:val="Plattetekst"/>
        <w:rPr>
          <w:rFonts w:ascii="Liberation Sans Narrow"/>
          <w:sz w:val="20"/>
        </w:rPr>
      </w:pPr>
    </w:p>
    <w:p w14:paraId="0B824DC9" w14:textId="77777777" w:rsidR="002B59AB" w:rsidRDefault="002B59AB">
      <w:pPr>
        <w:pStyle w:val="Plattetekst"/>
        <w:spacing w:before="207" w:after="1"/>
        <w:rPr>
          <w:rFonts w:ascii="Liberation Sans Narrow"/>
          <w:sz w:val="20"/>
        </w:rPr>
      </w:pPr>
    </w:p>
    <w:tbl>
      <w:tblPr>
        <w:tblStyle w:val="TableNormal"/>
        <w:tblW w:w="0" w:type="auto"/>
        <w:tblInd w:w="1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02"/>
        <w:gridCol w:w="4937"/>
        <w:gridCol w:w="3521"/>
      </w:tblGrid>
      <w:tr w:rsidR="002B59AB" w14:paraId="53E35423" w14:textId="77777777">
        <w:trPr>
          <w:trHeight w:val="1161"/>
        </w:trPr>
        <w:tc>
          <w:tcPr>
            <w:tcW w:w="602" w:type="dxa"/>
          </w:tcPr>
          <w:p w14:paraId="20EEE19A"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6.2</w:t>
            </w:r>
          </w:p>
        </w:tc>
        <w:tc>
          <w:tcPr>
            <w:tcW w:w="4937" w:type="dxa"/>
          </w:tcPr>
          <w:p w14:paraId="075192A9" w14:textId="77777777" w:rsidR="002B59AB" w:rsidRDefault="00B57AB1">
            <w:pPr>
              <w:pStyle w:val="TableParagraph"/>
              <w:spacing w:before="1"/>
              <w:rPr>
                <w:sz w:val="19"/>
              </w:rPr>
            </w:pPr>
            <w:r>
              <w:rPr>
                <w:sz w:val="19"/>
              </w:rPr>
              <w:t>Inschrijver</w:t>
            </w:r>
            <w:r>
              <w:rPr>
                <w:spacing w:val="-5"/>
                <w:sz w:val="19"/>
              </w:rPr>
              <w:t xml:space="preserve"> </w:t>
            </w:r>
            <w:r>
              <w:rPr>
                <w:sz w:val="19"/>
              </w:rPr>
              <w:t>factureert</w:t>
            </w:r>
            <w:r>
              <w:rPr>
                <w:spacing w:val="-2"/>
                <w:sz w:val="19"/>
              </w:rPr>
              <w:t xml:space="preserve"> </w:t>
            </w:r>
            <w:r>
              <w:rPr>
                <w:sz w:val="19"/>
              </w:rPr>
              <w:t>de</w:t>
            </w:r>
            <w:r>
              <w:rPr>
                <w:spacing w:val="-6"/>
                <w:sz w:val="19"/>
              </w:rPr>
              <w:t xml:space="preserve"> </w:t>
            </w:r>
            <w:r>
              <w:rPr>
                <w:sz w:val="19"/>
              </w:rPr>
              <w:t>CAPEX</w:t>
            </w:r>
            <w:r>
              <w:rPr>
                <w:spacing w:val="-7"/>
                <w:sz w:val="19"/>
              </w:rPr>
              <w:t xml:space="preserve"> </w:t>
            </w:r>
            <w:r>
              <w:rPr>
                <w:sz w:val="19"/>
              </w:rPr>
              <w:t>kosten</w:t>
            </w:r>
            <w:r>
              <w:rPr>
                <w:spacing w:val="-4"/>
                <w:sz w:val="19"/>
              </w:rPr>
              <w:t xml:space="preserve"> </w:t>
            </w:r>
            <w:r>
              <w:rPr>
                <w:sz w:val="19"/>
              </w:rPr>
              <w:t>op</w:t>
            </w:r>
            <w:r>
              <w:rPr>
                <w:spacing w:val="-5"/>
                <w:sz w:val="19"/>
              </w:rPr>
              <w:t xml:space="preserve"> </w:t>
            </w:r>
            <w:r>
              <w:rPr>
                <w:sz w:val="19"/>
              </w:rPr>
              <w:t>basis</w:t>
            </w:r>
            <w:r>
              <w:rPr>
                <w:spacing w:val="-6"/>
                <w:sz w:val="19"/>
              </w:rPr>
              <w:t xml:space="preserve"> </w:t>
            </w:r>
            <w:r>
              <w:rPr>
                <w:sz w:val="19"/>
              </w:rPr>
              <w:t>van</w:t>
            </w:r>
            <w:r>
              <w:rPr>
                <w:spacing w:val="-5"/>
                <w:sz w:val="19"/>
              </w:rPr>
              <w:t xml:space="preserve"> </w:t>
            </w:r>
            <w:r>
              <w:rPr>
                <w:sz w:val="19"/>
              </w:rPr>
              <w:t>het volgende betalingsconstruct:</w:t>
            </w:r>
          </w:p>
          <w:p w14:paraId="5F741C55" w14:textId="77777777" w:rsidR="002B59AB" w:rsidRDefault="00B57AB1">
            <w:pPr>
              <w:pStyle w:val="TableParagraph"/>
              <w:numPr>
                <w:ilvl w:val="0"/>
                <w:numId w:val="4"/>
              </w:numPr>
              <w:tabs>
                <w:tab w:val="left" w:pos="332"/>
              </w:tabs>
              <w:spacing w:line="231" w:lineRule="exact"/>
              <w:ind w:left="332" w:hanging="227"/>
              <w:rPr>
                <w:sz w:val="19"/>
              </w:rPr>
            </w:pPr>
            <w:r>
              <w:rPr>
                <w:sz w:val="19"/>
              </w:rPr>
              <w:t>30%</w:t>
            </w:r>
            <w:r>
              <w:rPr>
                <w:spacing w:val="-3"/>
                <w:sz w:val="19"/>
              </w:rPr>
              <w:t xml:space="preserve"> </w:t>
            </w:r>
            <w:r>
              <w:rPr>
                <w:sz w:val="19"/>
              </w:rPr>
              <w:t>bij</w:t>
            </w:r>
            <w:r>
              <w:rPr>
                <w:spacing w:val="-2"/>
                <w:sz w:val="19"/>
              </w:rPr>
              <w:t xml:space="preserve"> </w:t>
            </w:r>
            <w:r>
              <w:rPr>
                <w:sz w:val="19"/>
              </w:rPr>
              <w:t>de</w:t>
            </w:r>
            <w:r>
              <w:rPr>
                <w:spacing w:val="-3"/>
                <w:sz w:val="19"/>
              </w:rPr>
              <w:t xml:space="preserve"> </w:t>
            </w:r>
            <w:r>
              <w:rPr>
                <w:spacing w:val="-2"/>
                <w:sz w:val="19"/>
              </w:rPr>
              <w:t>opdrachtverstrekking;</w:t>
            </w:r>
          </w:p>
          <w:p w14:paraId="046FD8E7" w14:textId="77777777" w:rsidR="002B59AB" w:rsidRDefault="00B57AB1">
            <w:pPr>
              <w:pStyle w:val="TableParagraph"/>
              <w:numPr>
                <w:ilvl w:val="0"/>
                <w:numId w:val="4"/>
              </w:numPr>
              <w:tabs>
                <w:tab w:val="left" w:pos="332"/>
              </w:tabs>
              <w:spacing w:before="1"/>
              <w:ind w:left="332" w:hanging="227"/>
              <w:rPr>
                <w:sz w:val="19"/>
              </w:rPr>
            </w:pPr>
            <w:r>
              <w:rPr>
                <w:sz w:val="19"/>
              </w:rPr>
              <w:t>60%</w:t>
            </w:r>
            <w:r>
              <w:rPr>
                <w:spacing w:val="-4"/>
                <w:sz w:val="19"/>
              </w:rPr>
              <w:t xml:space="preserve"> </w:t>
            </w:r>
            <w:r>
              <w:rPr>
                <w:sz w:val="19"/>
              </w:rPr>
              <w:t>na</w:t>
            </w:r>
            <w:r>
              <w:rPr>
                <w:spacing w:val="-5"/>
                <w:sz w:val="19"/>
              </w:rPr>
              <w:t xml:space="preserve"> </w:t>
            </w:r>
            <w:r>
              <w:rPr>
                <w:sz w:val="19"/>
              </w:rPr>
              <w:t>oplevering</w:t>
            </w:r>
            <w:r>
              <w:rPr>
                <w:spacing w:val="-5"/>
                <w:sz w:val="19"/>
              </w:rPr>
              <w:t xml:space="preserve"> </w:t>
            </w:r>
            <w:r>
              <w:rPr>
                <w:sz w:val="19"/>
              </w:rPr>
              <w:t>van</w:t>
            </w:r>
            <w:r>
              <w:rPr>
                <w:spacing w:val="-3"/>
                <w:sz w:val="19"/>
              </w:rPr>
              <w:t xml:space="preserve"> </w:t>
            </w:r>
            <w:r>
              <w:rPr>
                <w:sz w:val="19"/>
              </w:rPr>
              <w:t>de</w:t>
            </w:r>
            <w:r>
              <w:rPr>
                <w:spacing w:val="-8"/>
                <w:sz w:val="19"/>
              </w:rPr>
              <w:t xml:space="preserve"> </w:t>
            </w:r>
            <w:r>
              <w:rPr>
                <w:spacing w:val="-2"/>
                <w:sz w:val="19"/>
              </w:rPr>
              <w:t>netwerkswitches;</w:t>
            </w:r>
          </w:p>
          <w:p w14:paraId="51E0B83C" w14:textId="77777777" w:rsidR="002B59AB" w:rsidRDefault="00B57AB1">
            <w:pPr>
              <w:pStyle w:val="TableParagraph"/>
              <w:numPr>
                <w:ilvl w:val="0"/>
                <w:numId w:val="4"/>
              </w:numPr>
              <w:tabs>
                <w:tab w:val="left" w:pos="332"/>
              </w:tabs>
              <w:spacing w:before="1" w:line="211" w:lineRule="exact"/>
              <w:ind w:left="332" w:hanging="227"/>
              <w:rPr>
                <w:sz w:val="19"/>
              </w:rPr>
            </w:pPr>
            <w:r>
              <w:rPr>
                <w:sz w:val="19"/>
              </w:rPr>
              <w:t>10%</w:t>
            </w:r>
            <w:r>
              <w:rPr>
                <w:spacing w:val="-6"/>
                <w:sz w:val="19"/>
              </w:rPr>
              <w:t xml:space="preserve"> </w:t>
            </w:r>
            <w:r>
              <w:rPr>
                <w:sz w:val="19"/>
              </w:rPr>
              <w:t>na</w:t>
            </w:r>
            <w:r>
              <w:rPr>
                <w:spacing w:val="-5"/>
                <w:sz w:val="19"/>
              </w:rPr>
              <w:t xml:space="preserve"> </w:t>
            </w:r>
            <w:r>
              <w:rPr>
                <w:sz w:val="19"/>
              </w:rPr>
              <w:t>acceptatie</w:t>
            </w:r>
            <w:r>
              <w:rPr>
                <w:spacing w:val="-7"/>
                <w:sz w:val="19"/>
              </w:rPr>
              <w:t xml:space="preserve"> </w:t>
            </w:r>
            <w:r>
              <w:rPr>
                <w:sz w:val="19"/>
              </w:rPr>
              <w:t>van</w:t>
            </w:r>
            <w:r>
              <w:rPr>
                <w:spacing w:val="-6"/>
                <w:sz w:val="19"/>
              </w:rPr>
              <w:t xml:space="preserve"> </w:t>
            </w:r>
            <w:r>
              <w:rPr>
                <w:sz w:val="19"/>
              </w:rPr>
              <w:t>de</w:t>
            </w:r>
            <w:r>
              <w:rPr>
                <w:spacing w:val="-6"/>
                <w:sz w:val="19"/>
              </w:rPr>
              <w:t xml:space="preserve"> </w:t>
            </w:r>
            <w:r>
              <w:rPr>
                <w:sz w:val="19"/>
              </w:rPr>
              <w:t>netwerkswitches</w:t>
            </w:r>
            <w:r>
              <w:rPr>
                <w:spacing w:val="-2"/>
                <w:sz w:val="19"/>
              </w:rPr>
              <w:t xml:space="preserve"> </w:t>
            </w:r>
            <w:r>
              <w:rPr>
                <w:sz w:val="19"/>
              </w:rPr>
              <w:t>door</w:t>
            </w:r>
            <w:r>
              <w:rPr>
                <w:spacing w:val="-5"/>
                <w:sz w:val="19"/>
              </w:rPr>
              <w:t xml:space="preserve"> </w:t>
            </w:r>
            <w:r>
              <w:rPr>
                <w:spacing w:val="-4"/>
                <w:sz w:val="19"/>
              </w:rPr>
              <w:t>NWO.</w:t>
            </w:r>
          </w:p>
        </w:tc>
        <w:tc>
          <w:tcPr>
            <w:tcW w:w="3521" w:type="dxa"/>
          </w:tcPr>
          <w:p w14:paraId="3508B6FB" w14:textId="77777777" w:rsidR="002B59AB" w:rsidRDefault="00B57AB1">
            <w:pPr>
              <w:pStyle w:val="TableParagraph"/>
              <w:numPr>
                <w:ilvl w:val="0"/>
                <w:numId w:val="3"/>
              </w:numPr>
              <w:tabs>
                <w:tab w:val="left" w:pos="478"/>
              </w:tabs>
              <w:ind w:left="478" w:hanging="370"/>
              <w:rPr>
                <w:sz w:val="19"/>
              </w:rPr>
            </w:pPr>
            <w:r>
              <w:rPr>
                <w:spacing w:val="-5"/>
                <w:sz w:val="19"/>
              </w:rPr>
              <w:t>Ja</w:t>
            </w:r>
          </w:p>
          <w:p w14:paraId="2A608537" w14:textId="77777777" w:rsidR="002B59AB" w:rsidRDefault="00B57AB1">
            <w:pPr>
              <w:pStyle w:val="TableParagraph"/>
              <w:numPr>
                <w:ilvl w:val="0"/>
                <w:numId w:val="3"/>
              </w:numPr>
              <w:tabs>
                <w:tab w:val="left" w:pos="478"/>
              </w:tabs>
              <w:spacing w:before="1"/>
              <w:ind w:left="478" w:hanging="370"/>
              <w:rPr>
                <w:sz w:val="19"/>
              </w:rPr>
            </w:pPr>
            <w:r>
              <w:rPr>
                <w:spacing w:val="-5"/>
                <w:sz w:val="19"/>
              </w:rPr>
              <w:t>Nee</w:t>
            </w:r>
          </w:p>
        </w:tc>
      </w:tr>
      <w:tr w:rsidR="002B59AB" w14:paraId="4060326C" w14:textId="77777777">
        <w:trPr>
          <w:trHeight w:val="482"/>
        </w:trPr>
        <w:tc>
          <w:tcPr>
            <w:tcW w:w="602" w:type="dxa"/>
          </w:tcPr>
          <w:p w14:paraId="531FB5A7" w14:textId="77777777" w:rsidR="002B59AB" w:rsidRDefault="00B57AB1">
            <w:pPr>
              <w:pStyle w:val="TableParagraph"/>
              <w:spacing w:before="2"/>
              <w:ind w:left="0" w:right="98"/>
              <w:jc w:val="right"/>
              <w:rPr>
                <w:rFonts w:ascii="Times New Roman"/>
                <w:b/>
                <w:i/>
                <w:sz w:val="19"/>
              </w:rPr>
            </w:pPr>
            <w:r>
              <w:rPr>
                <w:rFonts w:ascii="Times New Roman"/>
                <w:b/>
                <w:i/>
                <w:spacing w:val="-5"/>
                <w:sz w:val="19"/>
              </w:rPr>
              <w:t>6.3</w:t>
            </w:r>
          </w:p>
        </w:tc>
        <w:tc>
          <w:tcPr>
            <w:tcW w:w="4937" w:type="dxa"/>
          </w:tcPr>
          <w:p w14:paraId="0288B9F0" w14:textId="77777777" w:rsidR="002B59AB" w:rsidRDefault="00B57AB1">
            <w:pPr>
              <w:pStyle w:val="TableParagraph"/>
              <w:spacing w:line="231" w:lineRule="exact"/>
              <w:rPr>
                <w:sz w:val="19"/>
              </w:rPr>
            </w:pPr>
            <w:r>
              <w:rPr>
                <w:spacing w:val="-2"/>
                <w:sz w:val="19"/>
              </w:rPr>
              <w:t>Inschrijver</w:t>
            </w:r>
            <w:r>
              <w:rPr>
                <w:spacing w:val="11"/>
                <w:sz w:val="19"/>
              </w:rPr>
              <w:t xml:space="preserve"> </w:t>
            </w:r>
            <w:r>
              <w:rPr>
                <w:spacing w:val="-2"/>
                <w:sz w:val="19"/>
              </w:rPr>
              <w:t>factureert</w:t>
            </w:r>
            <w:r>
              <w:rPr>
                <w:spacing w:val="12"/>
                <w:sz w:val="19"/>
              </w:rPr>
              <w:t xml:space="preserve"> </w:t>
            </w:r>
            <w:r>
              <w:rPr>
                <w:spacing w:val="-2"/>
                <w:sz w:val="19"/>
              </w:rPr>
              <w:t>de</w:t>
            </w:r>
            <w:r>
              <w:rPr>
                <w:spacing w:val="10"/>
                <w:sz w:val="19"/>
              </w:rPr>
              <w:t xml:space="preserve"> </w:t>
            </w:r>
            <w:proofErr w:type="spellStart"/>
            <w:r>
              <w:rPr>
                <w:spacing w:val="-2"/>
                <w:sz w:val="19"/>
              </w:rPr>
              <w:t>supportdienstverlening</w:t>
            </w:r>
            <w:proofErr w:type="spellEnd"/>
            <w:r>
              <w:rPr>
                <w:spacing w:val="10"/>
                <w:sz w:val="19"/>
              </w:rPr>
              <w:t xml:space="preserve"> </w:t>
            </w:r>
            <w:r>
              <w:rPr>
                <w:spacing w:val="-2"/>
                <w:sz w:val="19"/>
              </w:rPr>
              <w:t>maandelijks</w:t>
            </w:r>
          </w:p>
          <w:p w14:paraId="5251DFBD" w14:textId="77777777" w:rsidR="002B59AB" w:rsidRDefault="00B57AB1">
            <w:pPr>
              <w:pStyle w:val="TableParagraph"/>
              <w:spacing w:before="1" w:line="230" w:lineRule="exact"/>
              <w:rPr>
                <w:sz w:val="19"/>
              </w:rPr>
            </w:pPr>
            <w:r>
              <w:rPr>
                <w:sz w:val="19"/>
              </w:rPr>
              <w:t>aan</w:t>
            </w:r>
            <w:r>
              <w:rPr>
                <w:spacing w:val="-3"/>
                <w:sz w:val="19"/>
              </w:rPr>
              <w:t xml:space="preserve"> </w:t>
            </w:r>
            <w:r>
              <w:rPr>
                <w:spacing w:val="-4"/>
                <w:sz w:val="19"/>
              </w:rPr>
              <w:t>NWO.</w:t>
            </w:r>
          </w:p>
        </w:tc>
        <w:tc>
          <w:tcPr>
            <w:tcW w:w="3521" w:type="dxa"/>
          </w:tcPr>
          <w:p w14:paraId="2A012E4E" w14:textId="77777777" w:rsidR="002B59AB" w:rsidRDefault="00B57AB1">
            <w:pPr>
              <w:pStyle w:val="TableParagraph"/>
              <w:numPr>
                <w:ilvl w:val="0"/>
                <w:numId w:val="2"/>
              </w:numPr>
              <w:tabs>
                <w:tab w:val="left" w:pos="478"/>
              </w:tabs>
              <w:spacing w:line="241" w:lineRule="exact"/>
              <w:ind w:left="478" w:hanging="370"/>
              <w:rPr>
                <w:sz w:val="19"/>
              </w:rPr>
            </w:pPr>
            <w:r>
              <w:rPr>
                <w:spacing w:val="-5"/>
                <w:sz w:val="19"/>
              </w:rPr>
              <w:t>Ja</w:t>
            </w:r>
          </w:p>
          <w:p w14:paraId="0A5A2C3F" w14:textId="77777777" w:rsidR="002B59AB" w:rsidRDefault="00B57AB1">
            <w:pPr>
              <w:pStyle w:val="TableParagraph"/>
              <w:numPr>
                <w:ilvl w:val="0"/>
                <w:numId w:val="2"/>
              </w:numPr>
              <w:tabs>
                <w:tab w:val="left" w:pos="478"/>
              </w:tabs>
              <w:spacing w:line="220" w:lineRule="exact"/>
              <w:ind w:left="478" w:hanging="370"/>
              <w:rPr>
                <w:sz w:val="19"/>
              </w:rPr>
            </w:pPr>
            <w:r>
              <w:rPr>
                <w:spacing w:val="-5"/>
                <w:sz w:val="19"/>
              </w:rPr>
              <w:t>Nee</w:t>
            </w:r>
          </w:p>
        </w:tc>
      </w:tr>
      <w:tr w:rsidR="002B59AB" w14:paraId="5A5BA68D" w14:textId="77777777">
        <w:trPr>
          <w:trHeight w:val="928"/>
        </w:trPr>
        <w:tc>
          <w:tcPr>
            <w:tcW w:w="602" w:type="dxa"/>
          </w:tcPr>
          <w:p w14:paraId="457B224A" w14:textId="77777777" w:rsidR="002B59AB" w:rsidRDefault="00B57AB1">
            <w:pPr>
              <w:pStyle w:val="TableParagraph"/>
              <w:spacing w:before="5"/>
              <w:ind w:left="0" w:right="98"/>
              <w:jc w:val="right"/>
              <w:rPr>
                <w:rFonts w:ascii="Times New Roman"/>
                <w:b/>
                <w:i/>
                <w:sz w:val="19"/>
              </w:rPr>
            </w:pPr>
            <w:r>
              <w:rPr>
                <w:rFonts w:ascii="Times New Roman"/>
                <w:b/>
                <w:i/>
                <w:spacing w:val="-5"/>
                <w:sz w:val="19"/>
              </w:rPr>
              <w:t>6.4</w:t>
            </w:r>
          </w:p>
        </w:tc>
        <w:tc>
          <w:tcPr>
            <w:tcW w:w="4937" w:type="dxa"/>
          </w:tcPr>
          <w:p w14:paraId="1FDF4E8C" w14:textId="77777777" w:rsidR="002B59AB" w:rsidRDefault="00B57AB1">
            <w:pPr>
              <w:pStyle w:val="TableParagraph"/>
              <w:spacing w:before="1"/>
              <w:rPr>
                <w:sz w:val="19"/>
              </w:rPr>
            </w:pPr>
            <w:r>
              <w:rPr>
                <w:sz w:val="19"/>
              </w:rPr>
              <w:t xml:space="preserve">Indien van toepassing, dienen de kosten voor de </w:t>
            </w:r>
            <w:proofErr w:type="spellStart"/>
            <w:r>
              <w:rPr>
                <w:sz w:val="19"/>
              </w:rPr>
              <w:t>supportdienstverlening</w:t>
            </w:r>
            <w:proofErr w:type="spellEnd"/>
            <w:r>
              <w:rPr>
                <w:spacing w:val="-10"/>
                <w:sz w:val="19"/>
              </w:rPr>
              <w:t xml:space="preserve"> </w:t>
            </w:r>
            <w:r>
              <w:rPr>
                <w:sz w:val="19"/>
              </w:rPr>
              <w:t>proportioneel</w:t>
            </w:r>
            <w:r>
              <w:rPr>
                <w:spacing w:val="-8"/>
                <w:sz w:val="19"/>
              </w:rPr>
              <w:t xml:space="preserve"> </w:t>
            </w:r>
            <w:r>
              <w:rPr>
                <w:sz w:val="19"/>
              </w:rPr>
              <w:t>en</w:t>
            </w:r>
            <w:r>
              <w:rPr>
                <w:spacing w:val="-8"/>
                <w:sz w:val="19"/>
              </w:rPr>
              <w:t xml:space="preserve"> </w:t>
            </w:r>
            <w:r>
              <w:rPr>
                <w:sz w:val="19"/>
              </w:rPr>
              <w:t>transparant</w:t>
            </w:r>
            <w:r>
              <w:rPr>
                <w:spacing w:val="-3"/>
                <w:sz w:val="19"/>
              </w:rPr>
              <w:t xml:space="preserve"> </w:t>
            </w:r>
            <w:r>
              <w:rPr>
                <w:sz w:val="19"/>
              </w:rPr>
              <w:t>op</w:t>
            </w:r>
            <w:r>
              <w:rPr>
                <w:spacing w:val="-8"/>
                <w:sz w:val="19"/>
              </w:rPr>
              <w:t xml:space="preserve"> </w:t>
            </w:r>
            <w:r>
              <w:rPr>
                <w:sz w:val="19"/>
              </w:rPr>
              <w:t>te lopen naarmate meer apparatuur wordt geleverd en in</w:t>
            </w:r>
          </w:p>
          <w:p w14:paraId="54D50648" w14:textId="77777777" w:rsidR="002B59AB" w:rsidRDefault="00B57AB1">
            <w:pPr>
              <w:pStyle w:val="TableParagraph"/>
              <w:spacing w:line="211" w:lineRule="exact"/>
              <w:rPr>
                <w:sz w:val="19"/>
              </w:rPr>
            </w:pPr>
            <w:r>
              <w:rPr>
                <w:sz w:val="19"/>
              </w:rPr>
              <w:t>beheer</w:t>
            </w:r>
            <w:r>
              <w:rPr>
                <w:spacing w:val="-6"/>
                <w:sz w:val="19"/>
              </w:rPr>
              <w:t xml:space="preserve"> </w:t>
            </w:r>
            <w:r>
              <w:rPr>
                <w:sz w:val="19"/>
              </w:rPr>
              <w:t>wordt</w:t>
            </w:r>
            <w:r>
              <w:rPr>
                <w:spacing w:val="-5"/>
                <w:sz w:val="19"/>
              </w:rPr>
              <w:t xml:space="preserve"> </w:t>
            </w:r>
            <w:r>
              <w:rPr>
                <w:sz w:val="19"/>
              </w:rPr>
              <w:t>genomen</w:t>
            </w:r>
            <w:r>
              <w:rPr>
                <w:spacing w:val="-6"/>
                <w:sz w:val="19"/>
              </w:rPr>
              <w:t xml:space="preserve"> </w:t>
            </w:r>
            <w:r>
              <w:rPr>
                <w:sz w:val="19"/>
              </w:rPr>
              <w:t>door</w:t>
            </w:r>
            <w:r>
              <w:rPr>
                <w:spacing w:val="-8"/>
                <w:sz w:val="19"/>
              </w:rPr>
              <w:t xml:space="preserve"> </w:t>
            </w:r>
            <w:r>
              <w:rPr>
                <w:sz w:val="19"/>
              </w:rPr>
              <w:t>de</w:t>
            </w:r>
            <w:r>
              <w:rPr>
                <w:spacing w:val="-7"/>
                <w:sz w:val="19"/>
              </w:rPr>
              <w:t xml:space="preserve"> </w:t>
            </w:r>
            <w:r>
              <w:rPr>
                <w:spacing w:val="-2"/>
                <w:sz w:val="19"/>
              </w:rPr>
              <w:t>Inschrijver.</w:t>
            </w:r>
          </w:p>
        </w:tc>
        <w:tc>
          <w:tcPr>
            <w:tcW w:w="3521" w:type="dxa"/>
          </w:tcPr>
          <w:p w14:paraId="0B5EE58E" w14:textId="77777777" w:rsidR="002B59AB" w:rsidRDefault="00B57AB1">
            <w:pPr>
              <w:pStyle w:val="TableParagraph"/>
              <w:numPr>
                <w:ilvl w:val="0"/>
                <w:numId w:val="1"/>
              </w:numPr>
              <w:tabs>
                <w:tab w:val="left" w:pos="478"/>
              </w:tabs>
              <w:spacing w:before="3" w:line="241" w:lineRule="exact"/>
              <w:ind w:left="478" w:hanging="370"/>
              <w:rPr>
                <w:sz w:val="19"/>
              </w:rPr>
            </w:pPr>
            <w:r>
              <w:rPr>
                <w:spacing w:val="-5"/>
                <w:sz w:val="19"/>
              </w:rPr>
              <w:t>Ja</w:t>
            </w:r>
          </w:p>
          <w:p w14:paraId="5299338E" w14:textId="77777777" w:rsidR="002B59AB" w:rsidRDefault="00B57AB1">
            <w:pPr>
              <w:pStyle w:val="TableParagraph"/>
              <w:numPr>
                <w:ilvl w:val="0"/>
                <w:numId w:val="1"/>
              </w:numPr>
              <w:tabs>
                <w:tab w:val="left" w:pos="478"/>
              </w:tabs>
              <w:spacing w:line="241" w:lineRule="exact"/>
              <w:ind w:left="478" w:hanging="370"/>
              <w:rPr>
                <w:sz w:val="19"/>
              </w:rPr>
            </w:pPr>
            <w:r>
              <w:rPr>
                <w:spacing w:val="-5"/>
                <w:sz w:val="19"/>
              </w:rPr>
              <w:t>Nee</w:t>
            </w:r>
          </w:p>
        </w:tc>
      </w:tr>
    </w:tbl>
    <w:p w14:paraId="09115282" w14:textId="77777777" w:rsidR="00B57AB1" w:rsidRDefault="00B57AB1"/>
    <w:sectPr w:rsidR="00000000">
      <w:pgSz w:w="11910" w:h="16840"/>
      <w:pgMar w:top="1920" w:right="1200" w:bottom="1120" w:left="1300" w:header="0" w:footer="9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0F65" w14:textId="77777777" w:rsidR="00B57AB1" w:rsidRDefault="00B57AB1">
      <w:r>
        <w:separator/>
      </w:r>
    </w:p>
  </w:endnote>
  <w:endnote w:type="continuationSeparator" w:id="0">
    <w:p w14:paraId="7FE3E5B1" w14:textId="77777777" w:rsidR="00B57AB1" w:rsidRDefault="00B5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Narrow">
    <w:altName w:val="Arial"/>
    <w:charset w:val="00"/>
    <w:family w:val="swiss"/>
    <w:pitch w:val="variable"/>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D25E" w14:textId="77777777" w:rsidR="002B59AB" w:rsidRDefault="00B57AB1">
    <w:pPr>
      <w:pStyle w:val="Plattetekst"/>
      <w:spacing w:line="14" w:lineRule="auto"/>
      <w:rPr>
        <w:sz w:val="20"/>
      </w:rPr>
    </w:pPr>
    <w:r>
      <w:rPr>
        <w:noProof/>
      </w:rPr>
      <mc:AlternateContent>
        <mc:Choice Requires="wps">
          <w:drawing>
            <wp:anchor distT="0" distB="0" distL="0" distR="0" simplePos="0" relativeHeight="487043072" behindDoc="1" locked="0" layoutInCell="1" allowOverlap="1" wp14:anchorId="730A1FE4" wp14:editId="66766B1B">
              <wp:simplePos x="0" y="0"/>
              <wp:positionH relativeFrom="page">
                <wp:posOffset>888288</wp:posOffset>
              </wp:positionH>
              <wp:positionV relativeFrom="page">
                <wp:posOffset>9961194</wp:posOffset>
              </wp:positionV>
              <wp:extent cx="854710" cy="1460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710" cy="146050"/>
                      </a:xfrm>
                      <a:prstGeom prst="rect">
                        <a:avLst/>
                      </a:prstGeom>
                    </wps:spPr>
                    <wps:txbx>
                      <w:txbxContent>
                        <w:p w14:paraId="67F7DF9F" w14:textId="77777777" w:rsidR="002B59AB" w:rsidRDefault="00B57AB1">
                          <w:pPr>
                            <w:pStyle w:val="Plattetekst"/>
                            <w:spacing w:line="213" w:lineRule="exact"/>
                            <w:ind w:left="20"/>
                          </w:pPr>
                          <w:r>
                            <w:t>Pagina</w:t>
                          </w:r>
                          <w:r>
                            <w:rPr>
                              <w:spacing w:val="-3"/>
                            </w:rPr>
                            <w:t xml:space="preserve"> </w:t>
                          </w:r>
                          <w:r>
                            <w:rPr>
                              <w:color w:val="2B569A"/>
                              <w:shd w:val="clear" w:color="auto" w:fill="E6E6E6"/>
                            </w:rPr>
                            <w:fldChar w:fldCharType="begin"/>
                          </w:r>
                          <w:r>
                            <w:rPr>
                              <w:color w:val="2B569A"/>
                              <w:shd w:val="clear" w:color="auto" w:fill="E6E6E6"/>
                            </w:rPr>
                            <w:instrText xml:space="preserve"> PAGE </w:instrText>
                          </w:r>
                          <w:r>
                            <w:rPr>
                              <w:color w:val="2B569A"/>
                              <w:shd w:val="clear" w:color="auto" w:fill="E6E6E6"/>
                            </w:rPr>
                            <w:fldChar w:fldCharType="separate"/>
                          </w:r>
                          <w:r>
                            <w:rPr>
                              <w:color w:val="2B569A"/>
                              <w:shd w:val="clear" w:color="auto" w:fill="E6E6E6"/>
                            </w:rPr>
                            <w:t>10</w:t>
                          </w:r>
                          <w:r>
                            <w:rPr>
                              <w:color w:val="2B569A"/>
                              <w:shd w:val="clear" w:color="auto" w:fill="E6E6E6"/>
                            </w:rPr>
                            <w:fldChar w:fldCharType="end"/>
                          </w:r>
                          <w:r>
                            <w:rPr>
                              <w:color w:val="2B569A"/>
                              <w:spacing w:val="-4"/>
                            </w:rPr>
                            <w:t xml:space="preserve"> </w:t>
                          </w:r>
                          <w:r>
                            <w:rPr>
                              <w:color w:val="000000"/>
                            </w:rPr>
                            <w:t>van</w:t>
                          </w:r>
                          <w:r>
                            <w:rPr>
                              <w:color w:val="000000"/>
                              <w:spacing w:val="-1"/>
                            </w:rPr>
                            <w:t xml:space="preserve"> </w:t>
                          </w:r>
                          <w:r>
                            <w:rPr>
                              <w:color w:val="2B569A"/>
                              <w:spacing w:val="-5"/>
                              <w:shd w:val="clear" w:color="auto" w:fill="E6E6E6"/>
                            </w:rPr>
                            <w:fldChar w:fldCharType="begin"/>
                          </w:r>
                          <w:r>
                            <w:rPr>
                              <w:color w:val="2B569A"/>
                              <w:spacing w:val="-5"/>
                              <w:shd w:val="clear" w:color="auto" w:fill="E6E6E6"/>
                            </w:rPr>
                            <w:instrText xml:space="preserve"> NUMPAGES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730A1FE4" id="_x0000_t202" coordsize="21600,21600" o:spt="202" path="m,l,21600r21600,l21600,xe">
              <v:stroke joinstyle="miter"/>
              <v:path gradientshapeok="t" o:connecttype="rect"/>
            </v:shapetype>
            <v:shape id="Textbox 1" o:spid="_x0000_s1026" type="#_x0000_t202" style="position:absolute;margin-left:69.95pt;margin-top:784.35pt;width:67.3pt;height:11.5pt;z-index:-162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" filled="f" stroked="f">
              <v:textbox inset="0,0,0,0">
                <w:txbxContent>
                  <w:p w14:paraId="67F7DF9F" w14:textId="77777777" w:rsidR="002B59AB" w:rsidRDefault="00B57AB1">
                    <w:pPr>
                      <w:pStyle w:val="Plattetekst"/>
                      <w:spacing w:line="213" w:lineRule="exact"/>
                      <w:ind w:left="20"/>
                    </w:pPr>
                    <w:r>
                      <w:t>Pagina</w:t>
                    </w:r>
                    <w:r>
                      <w:rPr>
                        <w:spacing w:val="-3"/>
                      </w:rPr>
                      <w:t xml:space="preserve"> </w:t>
                    </w:r>
                    <w:r>
                      <w:rPr>
                        <w:color w:val="2B569A"/>
                        <w:shd w:val="clear" w:color="auto" w:fill="E6E6E6"/>
                      </w:rPr>
                      <w:fldChar w:fldCharType="begin"/>
                    </w:r>
                    <w:r>
                      <w:rPr>
                        <w:color w:val="2B569A"/>
                        <w:shd w:val="clear" w:color="auto" w:fill="E6E6E6"/>
                      </w:rPr>
                      <w:instrText xml:space="preserve"> PAGE </w:instrText>
                    </w:r>
                    <w:r>
                      <w:rPr>
                        <w:color w:val="2B569A"/>
                        <w:shd w:val="clear" w:color="auto" w:fill="E6E6E6"/>
                      </w:rPr>
                      <w:fldChar w:fldCharType="separate"/>
                    </w:r>
                    <w:r>
                      <w:rPr>
                        <w:color w:val="2B569A"/>
                        <w:shd w:val="clear" w:color="auto" w:fill="E6E6E6"/>
                      </w:rPr>
                      <w:t>10</w:t>
                    </w:r>
                    <w:r>
                      <w:rPr>
                        <w:color w:val="2B569A"/>
                        <w:shd w:val="clear" w:color="auto" w:fill="E6E6E6"/>
                      </w:rPr>
                      <w:fldChar w:fldCharType="end"/>
                    </w:r>
                    <w:r>
                      <w:rPr>
                        <w:color w:val="2B569A"/>
                        <w:spacing w:val="-4"/>
                      </w:rPr>
                      <w:t xml:space="preserve"> </w:t>
                    </w:r>
                    <w:r>
                      <w:rPr>
                        <w:color w:val="000000"/>
                      </w:rPr>
                      <w:t>van</w:t>
                    </w:r>
                    <w:r>
                      <w:rPr>
                        <w:color w:val="000000"/>
                        <w:spacing w:val="-1"/>
                      </w:rPr>
                      <w:t xml:space="preserve"> </w:t>
                    </w:r>
                    <w:r>
                      <w:rPr>
                        <w:color w:val="2B569A"/>
                        <w:spacing w:val="-5"/>
                        <w:shd w:val="clear" w:color="auto" w:fill="E6E6E6"/>
                      </w:rPr>
                      <w:fldChar w:fldCharType="begin"/>
                    </w:r>
                    <w:r>
                      <w:rPr>
                        <w:color w:val="2B569A"/>
                        <w:spacing w:val="-5"/>
                        <w:shd w:val="clear" w:color="auto" w:fill="E6E6E6"/>
                      </w:rPr>
                      <w:instrText xml:space="preserve"> NUMPAGES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A28A" w14:textId="77777777" w:rsidR="00B57AB1" w:rsidRDefault="00B57AB1">
      <w:r>
        <w:separator/>
      </w:r>
    </w:p>
  </w:footnote>
  <w:footnote w:type="continuationSeparator" w:id="0">
    <w:p w14:paraId="3D7FB0EB" w14:textId="77777777" w:rsidR="00B57AB1" w:rsidRDefault="00B57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5EB1"/>
    <w:multiLevelType w:val="hybridMultilevel"/>
    <w:tmpl w:val="F6A6D10E"/>
    <w:lvl w:ilvl="0" w:tplc="9ED6FF94">
      <w:numFmt w:val="bullet"/>
      <w:lvlText w:val="•"/>
      <w:lvlJc w:val="left"/>
      <w:pPr>
        <w:ind w:left="333" w:hanging="228"/>
      </w:pPr>
      <w:rPr>
        <w:rFonts w:ascii="Trebuchet MS" w:eastAsia="Trebuchet MS" w:hAnsi="Trebuchet MS" w:cs="Trebuchet MS" w:hint="default"/>
        <w:b w:val="0"/>
        <w:bCs w:val="0"/>
        <w:i w:val="0"/>
        <w:iCs w:val="0"/>
        <w:spacing w:val="0"/>
        <w:w w:val="94"/>
        <w:sz w:val="19"/>
        <w:szCs w:val="19"/>
        <w:lang w:val="nl-NL" w:eastAsia="en-US" w:bidi="ar-SA"/>
      </w:rPr>
    </w:lvl>
    <w:lvl w:ilvl="1" w:tplc="70D40A56">
      <w:numFmt w:val="bullet"/>
      <w:lvlText w:val="•"/>
      <w:lvlJc w:val="left"/>
      <w:pPr>
        <w:ind w:left="798" w:hanging="228"/>
      </w:pPr>
      <w:rPr>
        <w:rFonts w:hint="default"/>
        <w:lang w:val="nl-NL" w:eastAsia="en-US" w:bidi="ar-SA"/>
      </w:rPr>
    </w:lvl>
    <w:lvl w:ilvl="2" w:tplc="D21898F0">
      <w:numFmt w:val="bullet"/>
      <w:lvlText w:val="•"/>
      <w:lvlJc w:val="left"/>
      <w:pPr>
        <w:ind w:left="1257" w:hanging="228"/>
      </w:pPr>
      <w:rPr>
        <w:rFonts w:hint="default"/>
        <w:lang w:val="nl-NL" w:eastAsia="en-US" w:bidi="ar-SA"/>
      </w:rPr>
    </w:lvl>
    <w:lvl w:ilvl="3" w:tplc="C5BEBA8C">
      <w:numFmt w:val="bullet"/>
      <w:lvlText w:val="•"/>
      <w:lvlJc w:val="left"/>
      <w:pPr>
        <w:ind w:left="1716" w:hanging="228"/>
      </w:pPr>
      <w:rPr>
        <w:rFonts w:hint="default"/>
        <w:lang w:val="nl-NL" w:eastAsia="en-US" w:bidi="ar-SA"/>
      </w:rPr>
    </w:lvl>
    <w:lvl w:ilvl="4" w:tplc="17046DB4">
      <w:numFmt w:val="bullet"/>
      <w:lvlText w:val="•"/>
      <w:lvlJc w:val="left"/>
      <w:pPr>
        <w:ind w:left="2174" w:hanging="228"/>
      </w:pPr>
      <w:rPr>
        <w:rFonts w:hint="default"/>
        <w:lang w:val="nl-NL" w:eastAsia="en-US" w:bidi="ar-SA"/>
      </w:rPr>
    </w:lvl>
    <w:lvl w:ilvl="5" w:tplc="27E61506">
      <w:numFmt w:val="bullet"/>
      <w:lvlText w:val="•"/>
      <w:lvlJc w:val="left"/>
      <w:pPr>
        <w:ind w:left="2633" w:hanging="228"/>
      </w:pPr>
      <w:rPr>
        <w:rFonts w:hint="default"/>
        <w:lang w:val="nl-NL" w:eastAsia="en-US" w:bidi="ar-SA"/>
      </w:rPr>
    </w:lvl>
    <w:lvl w:ilvl="6" w:tplc="D2604C44">
      <w:numFmt w:val="bullet"/>
      <w:lvlText w:val="•"/>
      <w:lvlJc w:val="left"/>
      <w:pPr>
        <w:ind w:left="3092" w:hanging="228"/>
      </w:pPr>
      <w:rPr>
        <w:rFonts w:hint="default"/>
        <w:lang w:val="nl-NL" w:eastAsia="en-US" w:bidi="ar-SA"/>
      </w:rPr>
    </w:lvl>
    <w:lvl w:ilvl="7" w:tplc="371EF8A8">
      <w:numFmt w:val="bullet"/>
      <w:lvlText w:val="•"/>
      <w:lvlJc w:val="left"/>
      <w:pPr>
        <w:ind w:left="3550" w:hanging="228"/>
      </w:pPr>
      <w:rPr>
        <w:rFonts w:hint="default"/>
        <w:lang w:val="nl-NL" w:eastAsia="en-US" w:bidi="ar-SA"/>
      </w:rPr>
    </w:lvl>
    <w:lvl w:ilvl="8" w:tplc="CEA65DC2">
      <w:numFmt w:val="bullet"/>
      <w:lvlText w:val="•"/>
      <w:lvlJc w:val="left"/>
      <w:pPr>
        <w:ind w:left="4009" w:hanging="228"/>
      </w:pPr>
      <w:rPr>
        <w:rFonts w:hint="default"/>
        <w:lang w:val="nl-NL" w:eastAsia="en-US" w:bidi="ar-SA"/>
      </w:rPr>
    </w:lvl>
  </w:abstractNum>
  <w:abstractNum w:abstractNumId="1" w15:restartNumberingAfterBreak="0">
    <w:nsid w:val="04D93250"/>
    <w:multiLevelType w:val="hybridMultilevel"/>
    <w:tmpl w:val="DF4C279C"/>
    <w:lvl w:ilvl="0" w:tplc="09905E3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8D3261A6">
      <w:numFmt w:val="bullet"/>
      <w:lvlText w:val="•"/>
      <w:lvlJc w:val="left"/>
      <w:pPr>
        <w:ind w:left="657" w:hanging="228"/>
      </w:pPr>
      <w:rPr>
        <w:rFonts w:hint="default"/>
        <w:lang w:val="nl-NL" w:eastAsia="en-US" w:bidi="ar-SA"/>
      </w:rPr>
    </w:lvl>
    <w:lvl w:ilvl="2" w:tplc="9556A218">
      <w:numFmt w:val="bullet"/>
      <w:lvlText w:val="•"/>
      <w:lvlJc w:val="left"/>
      <w:pPr>
        <w:ind w:left="974" w:hanging="228"/>
      </w:pPr>
      <w:rPr>
        <w:rFonts w:hint="default"/>
        <w:lang w:val="nl-NL" w:eastAsia="en-US" w:bidi="ar-SA"/>
      </w:rPr>
    </w:lvl>
    <w:lvl w:ilvl="3" w:tplc="FD8A4912">
      <w:numFmt w:val="bullet"/>
      <w:lvlText w:val="•"/>
      <w:lvlJc w:val="left"/>
      <w:pPr>
        <w:ind w:left="1291" w:hanging="228"/>
      </w:pPr>
      <w:rPr>
        <w:rFonts w:hint="default"/>
        <w:lang w:val="nl-NL" w:eastAsia="en-US" w:bidi="ar-SA"/>
      </w:rPr>
    </w:lvl>
    <w:lvl w:ilvl="4" w:tplc="8B165376">
      <w:numFmt w:val="bullet"/>
      <w:lvlText w:val="•"/>
      <w:lvlJc w:val="left"/>
      <w:pPr>
        <w:ind w:left="1608" w:hanging="228"/>
      </w:pPr>
      <w:rPr>
        <w:rFonts w:hint="default"/>
        <w:lang w:val="nl-NL" w:eastAsia="en-US" w:bidi="ar-SA"/>
      </w:rPr>
    </w:lvl>
    <w:lvl w:ilvl="5" w:tplc="3112C7A2">
      <w:numFmt w:val="bullet"/>
      <w:lvlText w:val="•"/>
      <w:lvlJc w:val="left"/>
      <w:pPr>
        <w:ind w:left="1925" w:hanging="228"/>
      </w:pPr>
      <w:rPr>
        <w:rFonts w:hint="default"/>
        <w:lang w:val="nl-NL" w:eastAsia="en-US" w:bidi="ar-SA"/>
      </w:rPr>
    </w:lvl>
    <w:lvl w:ilvl="6" w:tplc="247E73E6">
      <w:numFmt w:val="bullet"/>
      <w:lvlText w:val="•"/>
      <w:lvlJc w:val="left"/>
      <w:pPr>
        <w:ind w:left="2242" w:hanging="228"/>
      </w:pPr>
      <w:rPr>
        <w:rFonts w:hint="default"/>
        <w:lang w:val="nl-NL" w:eastAsia="en-US" w:bidi="ar-SA"/>
      </w:rPr>
    </w:lvl>
    <w:lvl w:ilvl="7" w:tplc="C75C919A">
      <w:numFmt w:val="bullet"/>
      <w:lvlText w:val="•"/>
      <w:lvlJc w:val="left"/>
      <w:pPr>
        <w:ind w:left="2559" w:hanging="228"/>
      </w:pPr>
      <w:rPr>
        <w:rFonts w:hint="default"/>
        <w:lang w:val="nl-NL" w:eastAsia="en-US" w:bidi="ar-SA"/>
      </w:rPr>
    </w:lvl>
    <w:lvl w:ilvl="8" w:tplc="3A5C5420">
      <w:numFmt w:val="bullet"/>
      <w:lvlText w:val="•"/>
      <w:lvlJc w:val="left"/>
      <w:pPr>
        <w:ind w:left="2876" w:hanging="228"/>
      </w:pPr>
      <w:rPr>
        <w:rFonts w:hint="default"/>
        <w:lang w:val="nl-NL" w:eastAsia="en-US" w:bidi="ar-SA"/>
      </w:rPr>
    </w:lvl>
  </w:abstractNum>
  <w:abstractNum w:abstractNumId="2" w15:restartNumberingAfterBreak="0">
    <w:nsid w:val="07027B6B"/>
    <w:multiLevelType w:val="hybridMultilevel"/>
    <w:tmpl w:val="1DD25EB0"/>
    <w:lvl w:ilvl="0" w:tplc="F522C80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F36E5990">
      <w:numFmt w:val="bullet"/>
      <w:lvlText w:val="•"/>
      <w:lvlJc w:val="left"/>
      <w:pPr>
        <w:ind w:left="657" w:hanging="228"/>
      </w:pPr>
      <w:rPr>
        <w:rFonts w:hint="default"/>
        <w:lang w:val="nl-NL" w:eastAsia="en-US" w:bidi="ar-SA"/>
      </w:rPr>
    </w:lvl>
    <w:lvl w:ilvl="2" w:tplc="6422C4CE">
      <w:numFmt w:val="bullet"/>
      <w:lvlText w:val="•"/>
      <w:lvlJc w:val="left"/>
      <w:pPr>
        <w:ind w:left="974" w:hanging="228"/>
      </w:pPr>
      <w:rPr>
        <w:rFonts w:hint="default"/>
        <w:lang w:val="nl-NL" w:eastAsia="en-US" w:bidi="ar-SA"/>
      </w:rPr>
    </w:lvl>
    <w:lvl w:ilvl="3" w:tplc="94842890">
      <w:numFmt w:val="bullet"/>
      <w:lvlText w:val="•"/>
      <w:lvlJc w:val="left"/>
      <w:pPr>
        <w:ind w:left="1291" w:hanging="228"/>
      </w:pPr>
      <w:rPr>
        <w:rFonts w:hint="default"/>
        <w:lang w:val="nl-NL" w:eastAsia="en-US" w:bidi="ar-SA"/>
      </w:rPr>
    </w:lvl>
    <w:lvl w:ilvl="4" w:tplc="8E1C4048">
      <w:numFmt w:val="bullet"/>
      <w:lvlText w:val="•"/>
      <w:lvlJc w:val="left"/>
      <w:pPr>
        <w:ind w:left="1608" w:hanging="228"/>
      </w:pPr>
      <w:rPr>
        <w:rFonts w:hint="default"/>
        <w:lang w:val="nl-NL" w:eastAsia="en-US" w:bidi="ar-SA"/>
      </w:rPr>
    </w:lvl>
    <w:lvl w:ilvl="5" w:tplc="5718CCC0">
      <w:numFmt w:val="bullet"/>
      <w:lvlText w:val="•"/>
      <w:lvlJc w:val="left"/>
      <w:pPr>
        <w:ind w:left="1925" w:hanging="228"/>
      </w:pPr>
      <w:rPr>
        <w:rFonts w:hint="default"/>
        <w:lang w:val="nl-NL" w:eastAsia="en-US" w:bidi="ar-SA"/>
      </w:rPr>
    </w:lvl>
    <w:lvl w:ilvl="6" w:tplc="8EFC04F6">
      <w:numFmt w:val="bullet"/>
      <w:lvlText w:val="•"/>
      <w:lvlJc w:val="left"/>
      <w:pPr>
        <w:ind w:left="2242" w:hanging="228"/>
      </w:pPr>
      <w:rPr>
        <w:rFonts w:hint="default"/>
        <w:lang w:val="nl-NL" w:eastAsia="en-US" w:bidi="ar-SA"/>
      </w:rPr>
    </w:lvl>
    <w:lvl w:ilvl="7" w:tplc="9C46BD70">
      <w:numFmt w:val="bullet"/>
      <w:lvlText w:val="•"/>
      <w:lvlJc w:val="left"/>
      <w:pPr>
        <w:ind w:left="2559" w:hanging="228"/>
      </w:pPr>
      <w:rPr>
        <w:rFonts w:hint="default"/>
        <w:lang w:val="nl-NL" w:eastAsia="en-US" w:bidi="ar-SA"/>
      </w:rPr>
    </w:lvl>
    <w:lvl w:ilvl="8" w:tplc="EEBC2680">
      <w:numFmt w:val="bullet"/>
      <w:lvlText w:val="•"/>
      <w:lvlJc w:val="left"/>
      <w:pPr>
        <w:ind w:left="2876" w:hanging="228"/>
      </w:pPr>
      <w:rPr>
        <w:rFonts w:hint="default"/>
        <w:lang w:val="nl-NL" w:eastAsia="en-US" w:bidi="ar-SA"/>
      </w:rPr>
    </w:lvl>
  </w:abstractNum>
  <w:abstractNum w:abstractNumId="3" w15:restartNumberingAfterBreak="0">
    <w:nsid w:val="0ABD23C3"/>
    <w:multiLevelType w:val="hybridMultilevel"/>
    <w:tmpl w:val="5080C1EC"/>
    <w:lvl w:ilvl="0" w:tplc="0A6ADAFC">
      <w:numFmt w:val="bullet"/>
      <w:lvlText w:val="•"/>
      <w:lvlJc w:val="left"/>
      <w:pPr>
        <w:ind w:left="105" w:hanging="228"/>
      </w:pPr>
      <w:rPr>
        <w:rFonts w:ascii="Trebuchet MS" w:eastAsia="Trebuchet MS" w:hAnsi="Trebuchet MS" w:cs="Trebuchet MS" w:hint="default"/>
        <w:b w:val="0"/>
        <w:bCs w:val="0"/>
        <w:i w:val="0"/>
        <w:iCs w:val="0"/>
        <w:spacing w:val="0"/>
        <w:w w:val="94"/>
        <w:sz w:val="19"/>
        <w:szCs w:val="19"/>
        <w:lang w:val="nl-NL" w:eastAsia="en-US" w:bidi="ar-SA"/>
      </w:rPr>
    </w:lvl>
    <w:lvl w:ilvl="1" w:tplc="8B54803C">
      <w:numFmt w:val="bullet"/>
      <w:lvlText w:val="•"/>
      <w:lvlJc w:val="left"/>
      <w:pPr>
        <w:ind w:left="582" w:hanging="228"/>
      </w:pPr>
      <w:rPr>
        <w:rFonts w:hint="default"/>
        <w:lang w:val="nl-NL" w:eastAsia="en-US" w:bidi="ar-SA"/>
      </w:rPr>
    </w:lvl>
    <w:lvl w:ilvl="2" w:tplc="DD48C442">
      <w:numFmt w:val="bullet"/>
      <w:lvlText w:val="•"/>
      <w:lvlJc w:val="left"/>
      <w:pPr>
        <w:ind w:left="1065" w:hanging="228"/>
      </w:pPr>
      <w:rPr>
        <w:rFonts w:hint="default"/>
        <w:lang w:val="nl-NL" w:eastAsia="en-US" w:bidi="ar-SA"/>
      </w:rPr>
    </w:lvl>
    <w:lvl w:ilvl="3" w:tplc="B774805C">
      <w:numFmt w:val="bullet"/>
      <w:lvlText w:val="•"/>
      <w:lvlJc w:val="left"/>
      <w:pPr>
        <w:ind w:left="1548" w:hanging="228"/>
      </w:pPr>
      <w:rPr>
        <w:rFonts w:hint="default"/>
        <w:lang w:val="nl-NL" w:eastAsia="en-US" w:bidi="ar-SA"/>
      </w:rPr>
    </w:lvl>
    <w:lvl w:ilvl="4" w:tplc="B3F2C0D6">
      <w:numFmt w:val="bullet"/>
      <w:lvlText w:val="•"/>
      <w:lvlJc w:val="left"/>
      <w:pPr>
        <w:ind w:left="2030" w:hanging="228"/>
      </w:pPr>
      <w:rPr>
        <w:rFonts w:hint="default"/>
        <w:lang w:val="nl-NL" w:eastAsia="en-US" w:bidi="ar-SA"/>
      </w:rPr>
    </w:lvl>
    <w:lvl w:ilvl="5" w:tplc="67A0E25E">
      <w:numFmt w:val="bullet"/>
      <w:lvlText w:val="•"/>
      <w:lvlJc w:val="left"/>
      <w:pPr>
        <w:ind w:left="2513" w:hanging="228"/>
      </w:pPr>
      <w:rPr>
        <w:rFonts w:hint="default"/>
        <w:lang w:val="nl-NL" w:eastAsia="en-US" w:bidi="ar-SA"/>
      </w:rPr>
    </w:lvl>
    <w:lvl w:ilvl="6" w:tplc="DDEAD3D0">
      <w:numFmt w:val="bullet"/>
      <w:lvlText w:val="•"/>
      <w:lvlJc w:val="left"/>
      <w:pPr>
        <w:ind w:left="2996" w:hanging="228"/>
      </w:pPr>
      <w:rPr>
        <w:rFonts w:hint="default"/>
        <w:lang w:val="nl-NL" w:eastAsia="en-US" w:bidi="ar-SA"/>
      </w:rPr>
    </w:lvl>
    <w:lvl w:ilvl="7" w:tplc="56E62EFE">
      <w:numFmt w:val="bullet"/>
      <w:lvlText w:val="•"/>
      <w:lvlJc w:val="left"/>
      <w:pPr>
        <w:ind w:left="3478" w:hanging="228"/>
      </w:pPr>
      <w:rPr>
        <w:rFonts w:hint="default"/>
        <w:lang w:val="nl-NL" w:eastAsia="en-US" w:bidi="ar-SA"/>
      </w:rPr>
    </w:lvl>
    <w:lvl w:ilvl="8" w:tplc="47A056A0">
      <w:numFmt w:val="bullet"/>
      <w:lvlText w:val="•"/>
      <w:lvlJc w:val="left"/>
      <w:pPr>
        <w:ind w:left="3961" w:hanging="228"/>
      </w:pPr>
      <w:rPr>
        <w:rFonts w:hint="default"/>
        <w:lang w:val="nl-NL" w:eastAsia="en-US" w:bidi="ar-SA"/>
      </w:rPr>
    </w:lvl>
  </w:abstractNum>
  <w:abstractNum w:abstractNumId="4" w15:restartNumberingAfterBreak="0">
    <w:nsid w:val="0AC60716"/>
    <w:multiLevelType w:val="hybridMultilevel"/>
    <w:tmpl w:val="086A179A"/>
    <w:lvl w:ilvl="0" w:tplc="D27C872E">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61F2FAB4">
      <w:numFmt w:val="bullet"/>
      <w:lvlText w:val="•"/>
      <w:lvlJc w:val="left"/>
      <w:pPr>
        <w:ind w:left="657" w:hanging="228"/>
      </w:pPr>
      <w:rPr>
        <w:rFonts w:hint="default"/>
        <w:lang w:val="nl-NL" w:eastAsia="en-US" w:bidi="ar-SA"/>
      </w:rPr>
    </w:lvl>
    <w:lvl w:ilvl="2" w:tplc="99526EF2">
      <w:numFmt w:val="bullet"/>
      <w:lvlText w:val="•"/>
      <w:lvlJc w:val="left"/>
      <w:pPr>
        <w:ind w:left="974" w:hanging="228"/>
      </w:pPr>
      <w:rPr>
        <w:rFonts w:hint="default"/>
        <w:lang w:val="nl-NL" w:eastAsia="en-US" w:bidi="ar-SA"/>
      </w:rPr>
    </w:lvl>
    <w:lvl w:ilvl="3" w:tplc="CD92002A">
      <w:numFmt w:val="bullet"/>
      <w:lvlText w:val="•"/>
      <w:lvlJc w:val="left"/>
      <w:pPr>
        <w:ind w:left="1291" w:hanging="228"/>
      </w:pPr>
      <w:rPr>
        <w:rFonts w:hint="default"/>
        <w:lang w:val="nl-NL" w:eastAsia="en-US" w:bidi="ar-SA"/>
      </w:rPr>
    </w:lvl>
    <w:lvl w:ilvl="4" w:tplc="A1E097AC">
      <w:numFmt w:val="bullet"/>
      <w:lvlText w:val="•"/>
      <w:lvlJc w:val="left"/>
      <w:pPr>
        <w:ind w:left="1608" w:hanging="228"/>
      </w:pPr>
      <w:rPr>
        <w:rFonts w:hint="default"/>
        <w:lang w:val="nl-NL" w:eastAsia="en-US" w:bidi="ar-SA"/>
      </w:rPr>
    </w:lvl>
    <w:lvl w:ilvl="5" w:tplc="26200B32">
      <w:numFmt w:val="bullet"/>
      <w:lvlText w:val="•"/>
      <w:lvlJc w:val="left"/>
      <w:pPr>
        <w:ind w:left="1925" w:hanging="228"/>
      </w:pPr>
      <w:rPr>
        <w:rFonts w:hint="default"/>
        <w:lang w:val="nl-NL" w:eastAsia="en-US" w:bidi="ar-SA"/>
      </w:rPr>
    </w:lvl>
    <w:lvl w:ilvl="6" w:tplc="EA6E081C">
      <w:numFmt w:val="bullet"/>
      <w:lvlText w:val="•"/>
      <w:lvlJc w:val="left"/>
      <w:pPr>
        <w:ind w:left="2242" w:hanging="228"/>
      </w:pPr>
      <w:rPr>
        <w:rFonts w:hint="default"/>
        <w:lang w:val="nl-NL" w:eastAsia="en-US" w:bidi="ar-SA"/>
      </w:rPr>
    </w:lvl>
    <w:lvl w:ilvl="7" w:tplc="578047F0">
      <w:numFmt w:val="bullet"/>
      <w:lvlText w:val="•"/>
      <w:lvlJc w:val="left"/>
      <w:pPr>
        <w:ind w:left="2559" w:hanging="228"/>
      </w:pPr>
      <w:rPr>
        <w:rFonts w:hint="default"/>
        <w:lang w:val="nl-NL" w:eastAsia="en-US" w:bidi="ar-SA"/>
      </w:rPr>
    </w:lvl>
    <w:lvl w:ilvl="8" w:tplc="2D380AF6">
      <w:numFmt w:val="bullet"/>
      <w:lvlText w:val="•"/>
      <w:lvlJc w:val="left"/>
      <w:pPr>
        <w:ind w:left="2876" w:hanging="228"/>
      </w:pPr>
      <w:rPr>
        <w:rFonts w:hint="default"/>
        <w:lang w:val="nl-NL" w:eastAsia="en-US" w:bidi="ar-SA"/>
      </w:rPr>
    </w:lvl>
  </w:abstractNum>
  <w:abstractNum w:abstractNumId="5" w15:restartNumberingAfterBreak="0">
    <w:nsid w:val="0CE61838"/>
    <w:multiLevelType w:val="hybridMultilevel"/>
    <w:tmpl w:val="A322CB0C"/>
    <w:lvl w:ilvl="0" w:tplc="0E74F83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A350A34C">
      <w:numFmt w:val="bullet"/>
      <w:lvlText w:val="•"/>
      <w:lvlJc w:val="left"/>
      <w:pPr>
        <w:ind w:left="657" w:hanging="228"/>
      </w:pPr>
      <w:rPr>
        <w:rFonts w:hint="default"/>
        <w:lang w:val="nl-NL" w:eastAsia="en-US" w:bidi="ar-SA"/>
      </w:rPr>
    </w:lvl>
    <w:lvl w:ilvl="2" w:tplc="0D70E170">
      <w:numFmt w:val="bullet"/>
      <w:lvlText w:val="•"/>
      <w:lvlJc w:val="left"/>
      <w:pPr>
        <w:ind w:left="974" w:hanging="228"/>
      </w:pPr>
      <w:rPr>
        <w:rFonts w:hint="default"/>
        <w:lang w:val="nl-NL" w:eastAsia="en-US" w:bidi="ar-SA"/>
      </w:rPr>
    </w:lvl>
    <w:lvl w:ilvl="3" w:tplc="398C1FB6">
      <w:numFmt w:val="bullet"/>
      <w:lvlText w:val="•"/>
      <w:lvlJc w:val="left"/>
      <w:pPr>
        <w:ind w:left="1291" w:hanging="228"/>
      </w:pPr>
      <w:rPr>
        <w:rFonts w:hint="default"/>
        <w:lang w:val="nl-NL" w:eastAsia="en-US" w:bidi="ar-SA"/>
      </w:rPr>
    </w:lvl>
    <w:lvl w:ilvl="4" w:tplc="FFD07F96">
      <w:numFmt w:val="bullet"/>
      <w:lvlText w:val="•"/>
      <w:lvlJc w:val="left"/>
      <w:pPr>
        <w:ind w:left="1608" w:hanging="228"/>
      </w:pPr>
      <w:rPr>
        <w:rFonts w:hint="default"/>
        <w:lang w:val="nl-NL" w:eastAsia="en-US" w:bidi="ar-SA"/>
      </w:rPr>
    </w:lvl>
    <w:lvl w:ilvl="5" w:tplc="1BF6296C">
      <w:numFmt w:val="bullet"/>
      <w:lvlText w:val="•"/>
      <w:lvlJc w:val="left"/>
      <w:pPr>
        <w:ind w:left="1925" w:hanging="228"/>
      </w:pPr>
      <w:rPr>
        <w:rFonts w:hint="default"/>
        <w:lang w:val="nl-NL" w:eastAsia="en-US" w:bidi="ar-SA"/>
      </w:rPr>
    </w:lvl>
    <w:lvl w:ilvl="6" w:tplc="66E03D86">
      <w:numFmt w:val="bullet"/>
      <w:lvlText w:val="•"/>
      <w:lvlJc w:val="left"/>
      <w:pPr>
        <w:ind w:left="2242" w:hanging="228"/>
      </w:pPr>
      <w:rPr>
        <w:rFonts w:hint="default"/>
        <w:lang w:val="nl-NL" w:eastAsia="en-US" w:bidi="ar-SA"/>
      </w:rPr>
    </w:lvl>
    <w:lvl w:ilvl="7" w:tplc="D0B4266E">
      <w:numFmt w:val="bullet"/>
      <w:lvlText w:val="•"/>
      <w:lvlJc w:val="left"/>
      <w:pPr>
        <w:ind w:left="2559" w:hanging="228"/>
      </w:pPr>
      <w:rPr>
        <w:rFonts w:hint="default"/>
        <w:lang w:val="nl-NL" w:eastAsia="en-US" w:bidi="ar-SA"/>
      </w:rPr>
    </w:lvl>
    <w:lvl w:ilvl="8" w:tplc="D14AA8EE">
      <w:numFmt w:val="bullet"/>
      <w:lvlText w:val="•"/>
      <w:lvlJc w:val="left"/>
      <w:pPr>
        <w:ind w:left="2876" w:hanging="228"/>
      </w:pPr>
      <w:rPr>
        <w:rFonts w:hint="default"/>
        <w:lang w:val="nl-NL" w:eastAsia="en-US" w:bidi="ar-SA"/>
      </w:rPr>
    </w:lvl>
  </w:abstractNum>
  <w:abstractNum w:abstractNumId="6" w15:restartNumberingAfterBreak="0">
    <w:nsid w:val="0EC01CFF"/>
    <w:multiLevelType w:val="hybridMultilevel"/>
    <w:tmpl w:val="4874EE04"/>
    <w:lvl w:ilvl="0" w:tplc="9534925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91AE5B6E">
      <w:numFmt w:val="bullet"/>
      <w:lvlText w:val="•"/>
      <w:lvlJc w:val="left"/>
      <w:pPr>
        <w:ind w:left="657" w:hanging="228"/>
      </w:pPr>
      <w:rPr>
        <w:rFonts w:hint="default"/>
        <w:lang w:val="nl-NL" w:eastAsia="en-US" w:bidi="ar-SA"/>
      </w:rPr>
    </w:lvl>
    <w:lvl w:ilvl="2" w:tplc="F928200C">
      <w:numFmt w:val="bullet"/>
      <w:lvlText w:val="•"/>
      <w:lvlJc w:val="left"/>
      <w:pPr>
        <w:ind w:left="974" w:hanging="228"/>
      </w:pPr>
      <w:rPr>
        <w:rFonts w:hint="default"/>
        <w:lang w:val="nl-NL" w:eastAsia="en-US" w:bidi="ar-SA"/>
      </w:rPr>
    </w:lvl>
    <w:lvl w:ilvl="3" w:tplc="D67258BC">
      <w:numFmt w:val="bullet"/>
      <w:lvlText w:val="•"/>
      <w:lvlJc w:val="left"/>
      <w:pPr>
        <w:ind w:left="1291" w:hanging="228"/>
      </w:pPr>
      <w:rPr>
        <w:rFonts w:hint="default"/>
        <w:lang w:val="nl-NL" w:eastAsia="en-US" w:bidi="ar-SA"/>
      </w:rPr>
    </w:lvl>
    <w:lvl w:ilvl="4" w:tplc="AB8EDB9C">
      <w:numFmt w:val="bullet"/>
      <w:lvlText w:val="•"/>
      <w:lvlJc w:val="left"/>
      <w:pPr>
        <w:ind w:left="1608" w:hanging="228"/>
      </w:pPr>
      <w:rPr>
        <w:rFonts w:hint="default"/>
        <w:lang w:val="nl-NL" w:eastAsia="en-US" w:bidi="ar-SA"/>
      </w:rPr>
    </w:lvl>
    <w:lvl w:ilvl="5" w:tplc="76F0447E">
      <w:numFmt w:val="bullet"/>
      <w:lvlText w:val="•"/>
      <w:lvlJc w:val="left"/>
      <w:pPr>
        <w:ind w:left="1925" w:hanging="228"/>
      </w:pPr>
      <w:rPr>
        <w:rFonts w:hint="default"/>
        <w:lang w:val="nl-NL" w:eastAsia="en-US" w:bidi="ar-SA"/>
      </w:rPr>
    </w:lvl>
    <w:lvl w:ilvl="6" w:tplc="28C69318">
      <w:numFmt w:val="bullet"/>
      <w:lvlText w:val="•"/>
      <w:lvlJc w:val="left"/>
      <w:pPr>
        <w:ind w:left="2242" w:hanging="228"/>
      </w:pPr>
      <w:rPr>
        <w:rFonts w:hint="default"/>
        <w:lang w:val="nl-NL" w:eastAsia="en-US" w:bidi="ar-SA"/>
      </w:rPr>
    </w:lvl>
    <w:lvl w:ilvl="7" w:tplc="960009DC">
      <w:numFmt w:val="bullet"/>
      <w:lvlText w:val="•"/>
      <w:lvlJc w:val="left"/>
      <w:pPr>
        <w:ind w:left="2559" w:hanging="228"/>
      </w:pPr>
      <w:rPr>
        <w:rFonts w:hint="default"/>
        <w:lang w:val="nl-NL" w:eastAsia="en-US" w:bidi="ar-SA"/>
      </w:rPr>
    </w:lvl>
    <w:lvl w:ilvl="8" w:tplc="793080DE">
      <w:numFmt w:val="bullet"/>
      <w:lvlText w:val="•"/>
      <w:lvlJc w:val="left"/>
      <w:pPr>
        <w:ind w:left="2876" w:hanging="228"/>
      </w:pPr>
      <w:rPr>
        <w:rFonts w:hint="default"/>
        <w:lang w:val="nl-NL" w:eastAsia="en-US" w:bidi="ar-SA"/>
      </w:rPr>
    </w:lvl>
  </w:abstractNum>
  <w:abstractNum w:abstractNumId="7" w15:restartNumberingAfterBreak="0">
    <w:nsid w:val="12CD01D1"/>
    <w:multiLevelType w:val="hybridMultilevel"/>
    <w:tmpl w:val="CD0606F0"/>
    <w:lvl w:ilvl="0" w:tplc="679656C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A85AFF1C">
      <w:numFmt w:val="bullet"/>
      <w:lvlText w:val="•"/>
      <w:lvlJc w:val="left"/>
      <w:pPr>
        <w:ind w:left="657" w:hanging="228"/>
      </w:pPr>
      <w:rPr>
        <w:rFonts w:hint="default"/>
        <w:lang w:val="nl-NL" w:eastAsia="en-US" w:bidi="ar-SA"/>
      </w:rPr>
    </w:lvl>
    <w:lvl w:ilvl="2" w:tplc="691E3220">
      <w:numFmt w:val="bullet"/>
      <w:lvlText w:val="•"/>
      <w:lvlJc w:val="left"/>
      <w:pPr>
        <w:ind w:left="974" w:hanging="228"/>
      </w:pPr>
      <w:rPr>
        <w:rFonts w:hint="default"/>
        <w:lang w:val="nl-NL" w:eastAsia="en-US" w:bidi="ar-SA"/>
      </w:rPr>
    </w:lvl>
    <w:lvl w:ilvl="3" w:tplc="468E0156">
      <w:numFmt w:val="bullet"/>
      <w:lvlText w:val="•"/>
      <w:lvlJc w:val="left"/>
      <w:pPr>
        <w:ind w:left="1291" w:hanging="228"/>
      </w:pPr>
      <w:rPr>
        <w:rFonts w:hint="default"/>
        <w:lang w:val="nl-NL" w:eastAsia="en-US" w:bidi="ar-SA"/>
      </w:rPr>
    </w:lvl>
    <w:lvl w:ilvl="4" w:tplc="8460CB6E">
      <w:numFmt w:val="bullet"/>
      <w:lvlText w:val="•"/>
      <w:lvlJc w:val="left"/>
      <w:pPr>
        <w:ind w:left="1608" w:hanging="228"/>
      </w:pPr>
      <w:rPr>
        <w:rFonts w:hint="default"/>
        <w:lang w:val="nl-NL" w:eastAsia="en-US" w:bidi="ar-SA"/>
      </w:rPr>
    </w:lvl>
    <w:lvl w:ilvl="5" w:tplc="CCC2B064">
      <w:numFmt w:val="bullet"/>
      <w:lvlText w:val="•"/>
      <w:lvlJc w:val="left"/>
      <w:pPr>
        <w:ind w:left="1925" w:hanging="228"/>
      </w:pPr>
      <w:rPr>
        <w:rFonts w:hint="default"/>
        <w:lang w:val="nl-NL" w:eastAsia="en-US" w:bidi="ar-SA"/>
      </w:rPr>
    </w:lvl>
    <w:lvl w:ilvl="6" w:tplc="8DDA7B2A">
      <w:numFmt w:val="bullet"/>
      <w:lvlText w:val="•"/>
      <w:lvlJc w:val="left"/>
      <w:pPr>
        <w:ind w:left="2242" w:hanging="228"/>
      </w:pPr>
      <w:rPr>
        <w:rFonts w:hint="default"/>
        <w:lang w:val="nl-NL" w:eastAsia="en-US" w:bidi="ar-SA"/>
      </w:rPr>
    </w:lvl>
    <w:lvl w:ilvl="7" w:tplc="901CEF58">
      <w:numFmt w:val="bullet"/>
      <w:lvlText w:val="•"/>
      <w:lvlJc w:val="left"/>
      <w:pPr>
        <w:ind w:left="2559" w:hanging="228"/>
      </w:pPr>
      <w:rPr>
        <w:rFonts w:hint="default"/>
        <w:lang w:val="nl-NL" w:eastAsia="en-US" w:bidi="ar-SA"/>
      </w:rPr>
    </w:lvl>
    <w:lvl w:ilvl="8" w:tplc="B1EC2BE2">
      <w:numFmt w:val="bullet"/>
      <w:lvlText w:val="•"/>
      <w:lvlJc w:val="left"/>
      <w:pPr>
        <w:ind w:left="2876" w:hanging="228"/>
      </w:pPr>
      <w:rPr>
        <w:rFonts w:hint="default"/>
        <w:lang w:val="nl-NL" w:eastAsia="en-US" w:bidi="ar-SA"/>
      </w:rPr>
    </w:lvl>
  </w:abstractNum>
  <w:abstractNum w:abstractNumId="8" w15:restartNumberingAfterBreak="0">
    <w:nsid w:val="130D13B5"/>
    <w:multiLevelType w:val="hybridMultilevel"/>
    <w:tmpl w:val="670ED986"/>
    <w:lvl w:ilvl="0" w:tplc="8E6AE0FE">
      <w:numFmt w:val="bullet"/>
      <w:lvlText w:val="•"/>
      <w:lvlJc w:val="left"/>
      <w:pPr>
        <w:ind w:left="105" w:hanging="228"/>
      </w:pPr>
      <w:rPr>
        <w:rFonts w:ascii="Trebuchet MS" w:eastAsia="Trebuchet MS" w:hAnsi="Trebuchet MS" w:cs="Trebuchet MS" w:hint="default"/>
        <w:b w:val="0"/>
        <w:bCs w:val="0"/>
        <w:i w:val="0"/>
        <w:iCs w:val="0"/>
        <w:spacing w:val="0"/>
        <w:w w:val="94"/>
        <w:sz w:val="19"/>
        <w:szCs w:val="19"/>
        <w:lang w:val="nl-NL" w:eastAsia="en-US" w:bidi="ar-SA"/>
      </w:rPr>
    </w:lvl>
    <w:lvl w:ilvl="1" w:tplc="2F565974">
      <w:numFmt w:val="bullet"/>
      <w:lvlText w:val="•"/>
      <w:lvlJc w:val="left"/>
      <w:pPr>
        <w:ind w:left="582" w:hanging="228"/>
      </w:pPr>
      <w:rPr>
        <w:rFonts w:hint="default"/>
        <w:lang w:val="nl-NL" w:eastAsia="en-US" w:bidi="ar-SA"/>
      </w:rPr>
    </w:lvl>
    <w:lvl w:ilvl="2" w:tplc="2A987F6E">
      <w:numFmt w:val="bullet"/>
      <w:lvlText w:val="•"/>
      <w:lvlJc w:val="left"/>
      <w:pPr>
        <w:ind w:left="1065" w:hanging="228"/>
      </w:pPr>
      <w:rPr>
        <w:rFonts w:hint="default"/>
        <w:lang w:val="nl-NL" w:eastAsia="en-US" w:bidi="ar-SA"/>
      </w:rPr>
    </w:lvl>
    <w:lvl w:ilvl="3" w:tplc="25F46010">
      <w:numFmt w:val="bullet"/>
      <w:lvlText w:val="•"/>
      <w:lvlJc w:val="left"/>
      <w:pPr>
        <w:ind w:left="1548" w:hanging="228"/>
      </w:pPr>
      <w:rPr>
        <w:rFonts w:hint="default"/>
        <w:lang w:val="nl-NL" w:eastAsia="en-US" w:bidi="ar-SA"/>
      </w:rPr>
    </w:lvl>
    <w:lvl w:ilvl="4" w:tplc="ABE266C0">
      <w:numFmt w:val="bullet"/>
      <w:lvlText w:val="•"/>
      <w:lvlJc w:val="left"/>
      <w:pPr>
        <w:ind w:left="2030" w:hanging="228"/>
      </w:pPr>
      <w:rPr>
        <w:rFonts w:hint="default"/>
        <w:lang w:val="nl-NL" w:eastAsia="en-US" w:bidi="ar-SA"/>
      </w:rPr>
    </w:lvl>
    <w:lvl w:ilvl="5" w:tplc="2DAEC40C">
      <w:numFmt w:val="bullet"/>
      <w:lvlText w:val="•"/>
      <w:lvlJc w:val="left"/>
      <w:pPr>
        <w:ind w:left="2513" w:hanging="228"/>
      </w:pPr>
      <w:rPr>
        <w:rFonts w:hint="default"/>
        <w:lang w:val="nl-NL" w:eastAsia="en-US" w:bidi="ar-SA"/>
      </w:rPr>
    </w:lvl>
    <w:lvl w:ilvl="6" w:tplc="74F0933A">
      <w:numFmt w:val="bullet"/>
      <w:lvlText w:val="•"/>
      <w:lvlJc w:val="left"/>
      <w:pPr>
        <w:ind w:left="2996" w:hanging="228"/>
      </w:pPr>
      <w:rPr>
        <w:rFonts w:hint="default"/>
        <w:lang w:val="nl-NL" w:eastAsia="en-US" w:bidi="ar-SA"/>
      </w:rPr>
    </w:lvl>
    <w:lvl w:ilvl="7" w:tplc="BEF07A4C">
      <w:numFmt w:val="bullet"/>
      <w:lvlText w:val="•"/>
      <w:lvlJc w:val="left"/>
      <w:pPr>
        <w:ind w:left="3478" w:hanging="228"/>
      </w:pPr>
      <w:rPr>
        <w:rFonts w:hint="default"/>
        <w:lang w:val="nl-NL" w:eastAsia="en-US" w:bidi="ar-SA"/>
      </w:rPr>
    </w:lvl>
    <w:lvl w:ilvl="8" w:tplc="2EC47430">
      <w:numFmt w:val="bullet"/>
      <w:lvlText w:val="•"/>
      <w:lvlJc w:val="left"/>
      <w:pPr>
        <w:ind w:left="3961" w:hanging="228"/>
      </w:pPr>
      <w:rPr>
        <w:rFonts w:hint="default"/>
        <w:lang w:val="nl-NL" w:eastAsia="en-US" w:bidi="ar-SA"/>
      </w:rPr>
    </w:lvl>
  </w:abstractNum>
  <w:abstractNum w:abstractNumId="9" w15:restartNumberingAfterBreak="0">
    <w:nsid w:val="14DB50DB"/>
    <w:multiLevelType w:val="hybridMultilevel"/>
    <w:tmpl w:val="6F4AC59A"/>
    <w:lvl w:ilvl="0" w:tplc="51E898F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67ACC1F8">
      <w:numFmt w:val="bullet"/>
      <w:lvlText w:val="•"/>
      <w:lvlJc w:val="left"/>
      <w:pPr>
        <w:ind w:left="657" w:hanging="228"/>
      </w:pPr>
      <w:rPr>
        <w:rFonts w:hint="default"/>
        <w:lang w:val="nl-NL" w:eastAsia="en-US" w:bidi="ar-SA"/>
      </w:rPr>
    </w:lvl>
    <w:lvl w:ilvl="2" w:tplc="F5C8B4E2">
      <w:numFmt w:val="bullet"/>
      <w:lvlText w:val="•"/>
      <w:lvlJc w:val="left"/>
      <w:pPr>
        <w:ind w:left="974" w:hanging="228"/>
      </w:pPr>
      <w:rPr>
        <w:rFonts w:hint="default"/>
        <w:lang w:val="nl-NL" w:eastAsia="en-US" w:bidi="ar-SA"/>
      </w:rPr>
    </w:lvl>
    <w:lvl w:ilvl="3" w:tplc="BBBED856">
      <w:numFmt w:val="bullet"/>
      <w:lvlText w:val="•"/>
      <w:lvlJc w:val="left"/>
      <w:pPr>
        <w:ind w:left="1291" w:hanging="228"/>
      </w:pPr>
      <w:rPr>
        <w:rFonts w:hint="default"/>
        <w:lang w:val="nl-NL" w:eastAsia="en-US" w:bidi="ar-SA"/>
      </w:rPr>
    </w:lvl>
    <w:lvl w:ilvl="4" w:tplc="0A1407C2">
      <w:numFmt w:val="bullet"/>
      <w:lvlText w:val="•"/>
      <w:lvlJc w:val="left"/>
      <w:pPr>
        <w:ind w:left="1608" w:hanging="228"/>
      </w:pPr>
      <w:rPr>
        <w:rFonts w:hint="default"/>
        <w:lang w:val="nl-NL" w:eastAsia="en-US" w:bidi="ar-SA"/>
      </w:rPr>
    </w:lvl>
    <w:lvl w:ilvl="5" w:tplc="E636324E">
      <w:numFmt w:val="bullet"/>
      <w:lvlText w:val="•"/>
      <w:lvlJc w:val="left"/>
      <w:pPr>
        <w:ind w:left="1925" w:hanging="228"/>
      </w:pPr>
      <w:rPr>
        <w:rFonts w:hint="default"/>
        <w:lang w:val="nl-NL" w:eastAsia="en-US" w:bidi="ar-SA"/>
      </w:rPr>
    </w:lvl>
    <w:lvl w:ilvl="6" w:tplc="39F4C664">
      <w:numFmt w:val="bullet"/>
      <w:lvlText w:val="•"/>
      <w:lvlJc w:val="left"/>
      <w:pPr>
        <w:ind w:left="2242" w:hanging="228"/>
      </w:pPr>
      <w:rPr>
        <w:rFonts w:hint="default"/>
        <w:lang w:val="nl-NL" w:eastAsia="en-US" w:bidi="ar-SA"/>
      </w:rPr>
    </w:lvl>
    <w:lvl w:ilvl="7" w:tplc="6CB835C4">
      <w:numFmt w:val="bullet"/>
      <w:lvlText w:val="•"/>
      <w:lvlJc w:val="left"/>
      <w:pPr>
        <w:ind w:left="2559" w:hanging="228"/>
      </w:pPr>
      <w:rPr>
        <w:rFonts w:hint="default"/>
        <w:lang w:val="nl-NL" w:eastAsia="en-US" w:bidi="ar-SA"/>
      </w:rPr>
    </w:lvl>
    <w:lvl w:ilvl="8" w:tplc="1CE8589E">
      <w:numFmt w:val="bullet"/>
      <w:lvlText w:val="•"/>
      <w:lvlJc w:val="left"/>
      <w:pPr>
        <w:ind w:left="2876" w:hanging="228"/>
      </w:pPr>
      <w:rPr>
        <w:rFonts w:hint="default"/>
        <w:lang w:val="nl-NL" w:eastAsia="en-US" w:bidi="ar-SA"/>
      </w:rPr>
    </w:lvl>
  </w:abstractNum>
  <w:abstractNum w:abstractNumId="10" w15:restartNumberingAfterBreak="0">
    <w:nsid w:val="15FD38E0"/>
    <w:multiLevelType w:val="hybridMultilevel"/>
    <w:tmpl w:val="2B56E3E4"/>
    <w:lvl w:ilvl="0" w:tplc="5B7C104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BBECDAF4">
      <w:numFmt w:val="bullet"/>
      <w:lvlText w:val="•"/>
      <w:lvlJc w:val="left"/>
      <w:pPr>
        <w:ind w:left="657" w:hanging="228"/>
      </w:pPr>
      <w:rPr>
        <w:rFonts w:hint="default"/>
        <w:lang w:val="nl-NL" w:eastAsia="en-US" w:bidi="ar-SA"/>
      </w:rPr>
    </w:lvl>
    <w:lvl w:ilvl="2" w:tplc="6D7469B8">
      <w:numFmt w:val="bullet"/>
      <w:lvlText w:val="•"/>
      <w:lvlJc w:val="left"/>
      <w:pPr>
        <w:ind w:left="974" w:hanging="228"/>
      </w:pPr>
      <w:rPr>
        <w:rFonts w:hint="default"/>
        <w:lang w:val="nl-NL" w:eastAsia="en-US" w:bidi="ar-SA"/>
      </w:rPr>
    </w:lvl>
    <w:lvl w:ilvl="3" w:tplc="19EE1480">
      <w:numFmt w:val="bullet"/>
      <w:lvlText w:val="•"/>
      <w:lvlJc w:val="left"/>
      <w:pPr>
        <w:ind w:left="1291" w:hanging="228"/>
      </w:pPr>
      <w:rPr>
        <w:rFonts w:hint="default"/>
        <w:lang w:val="nl-NL" w:eastAsia="en-US" w:bidi="ar-SA"/>
      </w:rPr>
    </w:lvl>
    <w:lvl w:ilvl="4" w:tplc="B70A84DA">
      <w:numFmt w:val="bullet"/>
      <w:lvlText w:val="•"/>
      <w:lvlJc w:val="left"/>
      <w:pPr>
        <w:ind w:left="1608" w:hanging="228"/>
      </w:pPr>
      <w:rPr>
        <w:rFonts w:hint="default"/>
        <w:lang w:val="nl-NL" w:eastAsia="en-US" w:bidi="ar-SA"/>
      </w:rPr>
    </w:lvl>
    <w:lvl w:ilvl="5" w:tplc="4502D1D4">
      <w:numFmt w:val="bullet"/>
      <w:lvlText w:val="•"/>
      <w:lvlJc w:val="left"/>
      <w:pPr>
        <w:ind w:left="1925" w:hanging="228"/>
      </w:pPr>
      <w:rPr>
        <w:rFonts w:hint="default"/>
        <w:lang w:val="nl-NL" w:eastAsia="en-US" w:bidi="ar-SA"/>
      </w:rPr>
    </w:lvl>
    <w:lvl w:ilvl="6" w:tplc="4E9C3DF8">
      <w:numFmt w:val="bullet"/>
      <w:lvlText w:val="•"/>
      <w:lvlJc w:val="left"/>
      <w:pPr>
        <w:ind w:left="2242" w:hanging="228"/>
      </w:pPr>
      <w:rPr>
        <w:rFonts w:hint="default"/>
        <w:lang w:val="nl-NL" w:eastAsia="en-US" w:bidi="ar-SA"/>
      </w:rPr>
    </w:lvl>
    <w:lvl w:ilvl="7" w:tplc="A26A2E28">
      <w:numFmt w:val="bullet"/>
      <w:lvlText w:val="•"/>
      <w:lvlJc w:val="left"/>
      <w:pPr>
        <w:ind w:left="2559" w:hanging="228"/>
      </w:pPr>
      <w:rPr>
        <w:rFonts w:hint="default"/>
        <w:lang w:val="nl-NL" w:eastAsia="en-US" w:bidi="ar-SA"/>
      </w:rPr>
    </w:lvl>
    <w:lvl w:ilvl="8" w:tplc="0834F55C">
      <w:numFmt w:val="bullet"/>
      <w:lvlText w:val="•"/>
      <w:lvlJc w:val="left"/>
      <w:pPr>
        <w:ind w:left="2876" w:hanging="228"/>
      </w:pPr>
      <w:rPr>
        <w:rFonts w:hint="default"/>
        <w:lang w:val="nl-NL" w:eastAsia="en-US" w:bidi="ar-SA"/>
      </w:rPr>
    </w:lvl>
  </w:abstractNum>
  <w:abstractNum w:abstractNumId="11" w15:restartNumberingAfterBreak="0">
    <w:nsid w:val="167C570C"/>
    <w:multiLevelType w:val="hybridMultilevel"/>
    <w:tmpl w:val="4BF6A160"/>
    <w:lvl w:ilvl="0" w:tplc="49B662BE">
      <w:numFmt w:val="bullet"/>
      <w:lvlText w:val="•"/>
      <w:lvlJc w:val="left"/>
      <w:pPr>
        <w:ind w:left="105" w:hanging="228"/>
      </w:pPr>
      <w:rPr>
        <w:rFonts w:ascii="Trebuchet MS" w:eastAsia="Trebuchet MS" w:hAnsi="Trebuchet MS" w:cs="Trebuchet MS" w:hint="default"/>
        <w:b w:val="0"/>
        <w:bCs w:val="0"/>
        <w:i w:val="0"/>
        <w:iCs w:val="0"/>
        <w:spacing w:val="0"/>
        <w:w w:val="94"/>
        <w:sz w:val="19"/>
        <w:szCs w:val="19"/>
        <w:lang w:val="nl-NL" w:eastAsia="en-US" w:bidi="ar-SA"/>
      </w:rPr>
    </w:lvl>
    <w:lvl w:ilvl="1" w:tplc="B2D62C2A">
      <w:numFmt w:val="bullet"/>
      <w:lvlText w:val="•"/>
      <w:lvlJc w:val="left"/>
      <w:pPr>
        <w:ind w:left="582" w:hanging="228"/>
      </w:pPr>
      <w:rPr>
        <w:rFonts w:hint="default"/>
        <w:lang w:val="nl-NL" w:eastAsia="en-US" w:bidi="ar-SA"/>
      </w:rPr>
    </w:lvl>
    <w:lvl w:ilvl="2" w:tplc="D2603140">
      <w:numFmt w:val="bullet"/>
      <w:lvlText w:val="•"/>
      <w:lvlJc w:val="left"/>
      <w:pPr>
        <w:ind w:left="1065" w:hanging="228"/>
      </w:pPr>
      <w:rPr>
        <w:rFonts w:hint="default"/>
        <w:lang w:val="nl-NL" w:eastAsia="en-US" w:bidi="ar-SA"/>
      </w:rPr>
    </w:lvl>
    <w:lvl w:ilvl="3" w:tplc="C6264966">
      <w:numFmt w:val="bullet"/>
      <w:lvlText w:val="•"/>
      <w:lvlJc w:val="left"/>
      <w:pPr>
        <w:ind w:left="1548" w:hanging="228"/>
      </w:pPr>
      <w:rPr>
        <w:rFonts w:hint="default"/>
        <w:lang w:val="nl-NL" w:eastAsia="en-US" w:bidi="ar-SA"/>
      </w:rPr>
    </w:lvl>
    <w:lvl w:ilvl="4" w:tplc="44365A90">
      <w:numFmt w:val="bullet"/>
      <w:lvlText w:val="•"/>
      <w:lvlJc w:val="left"/>
      <w:pPr>
        <w:ind w:left="2030" w:hanging="228"/>
      </w:pPr>
      <w:rPr>
        <w:rFonts w:hint="default"/>
        <w:lang w:val="nl-NL" w:eastAsia="en-US" w:bidi="ar-SA"/>
      </w:rPr>
    </w:lvl>
    <w:lvl w:ilvl="5" w:tplc="B0789874">
      <w:numFmt w:val="bullet"/>
      <w:lvlText w:val="•"/>
      <w:lvlJc w:val="left"/>
      <w:pPr>
        <w:ind w:left="2513" w:hanging="228"/>
      </w:pPr>
      <w:rPr>
        <w:rFonts w:hint="default"/>
        <w:lang w:val="nl-NL" w:eastAsia="en-US" w:bidi="ar-SA"/>
      </w:rPr>
    </w:lvl>
    <w:lvl w:ilvl="6" w:tplc="141A67B8">
      <w:numFmt w:val="bullet"/>
      <w:lvlText w:val="•"/>
      <w:lvlJc w:val="left"/>
      <w:pPr>
        <w:ind w:left="2996" w:hanging="228"/>
      </w:pPr>
      <w:rPr>
        <w:rFonts w:hint="default"/>
        <w:lang w:val="nl-NL" w:eastAsia="en-US" w:bidi="ar-SA"/>
      </w:rPr>
    </w:lvl>
    <w:lvl w:ilvl="7" w:tplc="553682FA">
      <w:numFmt w:val="bullet"/>
      <w:lvlText w:val="•"/>
      <w:lvlJc w:val="left"/>
      <w:pPr>
        <w:ind w:left="3478" w:hanging="228"/>
      </w:pPr>
      <w:rPr>
        <w:rFonts w:hint="default"/>
        <w:lang w:val="nl-NL" w:eastAsia="en-US" w:bidi="ar-SA"/>
      </w:rPr>
    </w:lvl>
    <w:lvl w:ilvl="8" w:tplc="4164234C">
      <w:numFmt w:val="bullet"/>
      <w:lvlText w:val="•"/>
      <w:lvlJc w:val="left"/>
      <w:pPr>
        <w:ind w:left="3961" w:hanging="228"/>
      </w:pPr>
      <w:rPr>
        <w:rFonts w:hint="default"/>
        <w:lang w:val="nl-NL" w:eastAsia="en-US" w:bidi="ar-SA"/>
      </w:rPr>
    </w:lvl>
  </w:abstractNum>
  <w:abstractNum w:abstractNumId="12" w15:restartNumberingAfterBreak="0">
    <w:nsid w:val="17362DB6"/>
    <w:multiLevelType w:val="hybridMultilevel"/>
    <w:tmpl w:val="9E4C6F46"/>
    <w:lvl w:ilvl="0" w:tplc="55BA1C8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F7F4FFD2">
      <w:numFmt w:val="bullet"/>
      <w:lvlText w:val="•"/>
      <w:lvlJc w:val="left"/>
      <w:pPr>
        <w:ind w:left="657" w:hanging="228"/>
      </w:pPr>
      <w:rPr>
        <w:rFonts w:hint="default"/>
        <w:lang w:val="nl-NL" w:eastAsia="en-US" w:bidi="ar-SA"/>
      </w:rPr>
    </w:lvl>
    <w:lvl w:ilvl="2" w:tplc="B7C488EE">
      <w:numFmt w:val="bullet"/>
      <w:lvlText w:val="•"/>
      <w:lvlJc w:val="left"/>
      <w:pPr>
        <w:ind w:left="974" w:hanging="228"/>
      </w:pPr>
      <w:rPr>
        <w:rFonts w:hint="default"/>
        <w:lang w:val="nl-NL" w:eastAsia="en-US" w:bidi="ar-SA"/>
      </w:rPr>
    </w:lvl>
    <w:lvl w:ilvl="3" w:tplc="91FA8776">
      <w:numFmt w:val="bullet"/>
      <w:lvlText w:val="•"/>
      <w:lvlJc w:val="left"/>
      <w:pPr>
        <w:ind w:left="1291" w:hanging="228"/>
      </w:pPr>
      <w:rPr>
        <w:rFonts w:hint="default"/>
        <w:lang w:val="nl-NL" w:eastAsia="en-US" w:bidi="ar-SA"/>
      </w:rPr>
    </w:lvl>
    <w:lvl w:ilvl="4" w:tplc="3F669BA2">
      <w:numFmt w:val="bullet"/>
      <w:lvlText w:val="•"/>
      <w:lvlJc w:val="left"/>
      <w:pPr>
        <w:ind w:left="1608" w:hanging="228"/>
      </w:pPr>
      <w:rPr>
        <w:rFonts w:hint="default"/>
        <w:lang w:val="nl-NL" w:eastAsia="en-US" w:bidi="ar-SA"/>
      </w:rPr>
    </w:lvl>
    <w:lvl w:ilvl="5" w:tplc="3F109BBE">
      <w:numFmt w:val="bullet"/>
      <w:lvlText w:val="•"/>
      <w:lvlJc w:val="left"/>
      <w:pPr>
        <w:ind w:left="1925" w:hanging="228"/>
      </w:pPr>
      <w:rPr>
        <w:rFonts w:hint="default"/>
        <w:lang w:val="nl-NL" w:eastAsia="en-US" w:bidi="ar-SA"/>
      </w:rPr>
    </w:lvl>
    <w:lvl w:ilvl="6" w:tplc="5FE2D00C">
      <w:numFmt w:val="bullet"/>
      <w:lvlText w:val="•"/>
      <w:lvlJc w:val="left"/>
      <w:pPr>
        <w:ind w:left="2242" w:hanging="228"/>
      </w:pPr>
      <w:rPr>
        <w:rFonts w:hint="default"/>
        <w:lang w:val="nl-NL" w:eastAsia="en-US" w:bidi="ar-SA"/>
      </w:rPr>
    </w:lvl>
    <w:lvl w:ilvl="7" w:tplc="D21CF2A4">
      <w:numFmt w:val="bullet"/>
      <w:lvlText w:val="•"/>
      <w:lvlJc w:val="left"/>
      <w:pPr>
        <w:ind w:left="2559" w:hanging="228"/>
      </w:pPr>
      <w:rPr>
        <w:rFonts w:hint="default"/>
        <w:lang w:val="nl-NL" w:eastAsia="en-US" w:bidi="ar-SA"/>
      </w:rPr>
    </w:lvl>
    <w:lvl w:ilvl="8" w:tplc="08867DDE">
      <w:numFmt w:val="bullet"/>
      <w:lvlText w:val="•"/>
      <w:lvlJc w:val="left"/>
      <w:pPr>
        <w:ind w:left="2876" w:hanging="228"/>
      </w:pPr>
      <w:rPr>
        <w:rFonts w:hint="default"/>
        <w:lang w:val="nl-NL" w:eastAsia="en-US" w:bidi="ar-SA"/>
      </w:rPr>
    </w:lvl>
  </w:abstractNum>
  <w:abstractNum w:abstractNumId="13" w15:restartNumberingAfterBreak="0">
    <w:nsid w:val="194E6D89"/>
    <w:multiLevelType w:val="hybridMultilevel"/>
    <w:tmpl w:val="E5547610"/>
    <w:lvl w:ilvl="0" w:tplc="D46268E8">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0D3AAB8E">
      <w:numFmt w:val="bullet"/>
      <w:lvlText w:val="•"/>
      <w:lvlJc w:val="left"/>
      <w:pPr>
        <w:ind w:left="657" w:hanging="228"/>
      </w:pPr>
      <w:rPr>
        <w:rFonts w:hint="default"/>
        <w:lang w:val="nl-NL" w:eastAsia="en-US" w:bidi="ar-SA"/>
      </w:rPr>
    </w:lvl>
    <w:lvl w:ilvl="2" w:tplc="0214FD50">
      <w:numFmt w:val="bullet"/>
      <w:lvlText w:val="•"/>
      <w:lvlJc w:val="left"/>
      <w:pPr>
        <w:ind w:left="974" w:hanging="228"/>
      </w:pPr>
      <w:rPr>
        <w:rFonts w:hint="default"/>
        <w:lang w:val="nl-NL" w:eastAsia="en-US" w:bidi="ar-SA"/>
      </w:rPr>
    </w:lvl>
    <w:lvl w:ilvl="3" w:tplc="6F28E528">
      <w:numFmt w:val="bullet"/>
      <w:lvlText w:val="•"/>
      <w:lvlJc w:val="left"/>
      <w:pPr>
        <w:ind w:left="1291" w:hanging="228"/>
      </w:pPr>
      <w:rPr>
        <w:rFonts w:hint="default"/>
        <w:lang w:val="nl-NL" w:eastAsia="en-US" w:bidi="ar-SA"/>
      </w:rPr>
    </w:lvl>
    <w:lvl w:ilvl="4" w:tplc="F02EB2DA">
      <w:numFmt w:val="bullet"/>
      <w:lvlText w:val="•"/>
      <w:lvlJc w:val="left"/>
      <w:pPr>
        <w:ind w:left="1608" w:hanging="228"/>
      </w:pPr>
      <w:rPr>
        <w:rFonts w:hint="default"/>
        <w:lang w:val="nl-NL" w:eastAsia="en-US" w:bidi="ar-SA"/>
      </w:rPr>
    </w:lvl>
    <w:lvl w:ilvl="5" w:tplc="CC3A7BD4">
      <w:numFmt w:val="bullet"/>
      <w:lvlText w:val="•"/>
      <w:lvlJc w:val="left"/>
      <w:pPr>
        <w:ind w:left="1925" w:hanging="228"/>
      </w:pPr>
      <w:rPr>
        <w:rFonts w:hint="default"/>
        <w:lang w:val="nl-NL" w:eastAsia="en-US" w:bidi="ar-SA"/>
      </w:rPr>
    </w:lvl>
    <w:lvl w:ilvl="6" w:tplc="02749D58">
      <w:numFmt w:val="bullet"/>
      <w:lvlText w:val="•"/>
      <w:lvlJc w:val="left"/>
      <w:pPr>
        <w:ind w:left="2242" w:hanging="228"/>
      </w:pPr>
      <w:rPr>
        <w:rFonts w:hint="default"/>
        <w:lang w:val="nl-NL" w:eastAsia="en-US" w:bidi="ar-SA"/>
      </w:rPr>
    </w:lvl>
    <w:lvl w:ilvl="7" w:tplc="AFD650D2">
      <w:numFmt w:val="bullet"/>
      <w:lvlText w:val="•"/>
      <w:lvlJc w:val="left"/>
      <w:pPr>
        <w:ind w:left="2559" w:hanging="228"/>
      </w:pPr>
      <w:rPr>
        <w:rFonts w:hint="default"/>
        <w:lang w:val="nl-NL" w:eastAsia="en-US" w:bidi="ar-SA"/>
      </w:rPr>
    </w:lvl>
    <w:lvl w:ilvl="8" w:tplc="0B4CC8D8">
      <w:numFmt w:val="bullet"/>
      <w:lvlText w:val="•"/>
      <w:lvlJc w:val="left"/>
      <w:pPr>
        <w:ind w:left="2876" w:hanging="228"/>
      </w:pPr>
      <w:rPr>
        <w:rFonts w:hint="default"/>
        <w:lang w:val="nl-NL" w:eastAsia="en-US" w:bidi="ar-SA"/>
      </w:rPr>
    </w:lvl>
  </w:abstractNum>
  <w:abstractNum w:abstractNumId="14" w15:restartNumberingAfterBreak="0">
    <w:nsid w:val="195C1933"/>
    <w:multiLevelType w:val="hybridMultilevel"/>
    <w:tmpl w:val="E158AE4C"/>
    <w:lvl w:ilvl="0" w:tplc="0910E96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E234912C">
      <w:numFmt w:val="bullet"/>
      <w:lvlText w:val="•"/>
      <w:lvlJc w:val="left"/>
      <w:pPr>
        <w:ind w:left="657" w:hanging="228"/>
      </w:pPr>
      <w:rPr>
        <w:rFonts w:hint="default"/>
        <w:lang w:val="nl-NL" w:eastAsia="en-US" w:bidi="ar-SA"/>
      </w:rPr>
    </w:lvl>
    <w:lvl w:ilvl="2" w:tplc="B8FE984C">
      <w:numFmt w:val="bullet"/>
      <w:lvlText w:val="•"/>
      <w:lvlJc w:val="left"/>
      <w:pPr>
        <w:ind w:left="974" w:hanging="228"/>
      </w:pPr>
      <w:rPr>
        <w:rFonts w:hint="default"/>
        <w:lang w:val="nl-NL" w:eastAsia="en-US" w:bidi="ar-SA"/>
      </w:rPr>
    </w:lvl>
    <w:lvl w:ilvl="3" w:tplc="24D09AE8">
      <w:numFmt w:val="bullet"/>
      <w:lvlText w:val="•"/>
      <w:lvlJc w:val="left"/>
      <w:pPr>
        <w:ind w:left="1291" w:hanging="228"/>
      </w:pPr>
      <w:rPr>
        <w:rFonts w:hint="default"/>
        <w:lang w:val="nl-NL" w:eastAsia="en-US" w:bidi="ar-SA"/>
      </w:rPr>
    </w:lvl>
    <w:lvl w:ilvl="4" w:tplc="41C0F892">
      <w:numFmt w:val="bullet"/>
      <w:lvlText w:val="•"/>
      <w:lvlJc w:val="left"/>
      <w:pPr>
        <w:ind w:left="1608" w:hanging="228"/>
      </w:pPr>
      <w:rPr>
        <w:rFonts w:hint="default"/>
        <w:lang w:val="nl-NL" w:eastAsia="en-US" w:bidi="ar-SA"/>
      </w:rPr>
    </w:lvl>
    <w:lvl w:ilvl="5" w:tplc="7C86AB5A">
      <w:numFmt w:val="bullet"/>
      <w:lvlText w:val="•"/>
      <w:lvlJc w:val="left"/>
      <w:pPr>
        <w:ind w:left="1925" w:hanging="228"/>
      </w:pPr>
      <w:rPr>
        <w:rFonts w:hint="default"/>
        <w:lang w:val="nl-NL" w:eastAsia="en-US" w:bidi="ar-SA"/>
      </w:rPr>
    </w:lvl>
    <w:lvl w:ilvl="6" w:tplc="1CC0637E">
      <w:numFmt w:val="bullet"/>
      <w:lvlText w:val="•"/>
      <w:lvlJc w:val="left"/>
      <w:pPr>
        <w:ind w:left="2242" w:hanging="228"/>
      </w:pPr>
      <w:rPr>
        <w:rFonts w:hint="default"/>
        <w:lang w:val="nl-NL" w:eastAsia="en-US" w:bidi="ar-SA"/>
      </w:rPr>
    </w:lvl>
    <w:lvl w:ilvl="7" w:tplc="312CEEEE">
      <w:numFmt w:val="bullet"/>
      <w:lvlText w:val="•"/>
      <w:lvlJc w:val="left"/>
      <w:pPr>
        <w:ind w:left="2559" w:hanging="228"/>
      </w:pPr>
      <w:rPr>
        <w:rFonts w:hint="default"/>
        <w:lang w:val="nl-NL" w:eastAsia="en-US" w:bidi="ar-SA"/>
      </w:rPr>
    </w:lvl>
    <w:lvl w:ilvl="8" w:tplc="DB724CF6">
      <w:numFmt w:val="bullet"/>
      <w:lvlText w:val="•"/>
      <w:lvlJc w:val="left"/>
      <w:pPr>
        <w:ind w:left="2876" w:hanging="228"/>
      </w:pPr>
      <w:rPr>
        <w:rFonts w:hint="default"/>
        <w:lang w:val="nl-NL" w:eastAsia="en-US" w:bidi="ar-SA"/>
      </w:rPr>
    </w:lvl>
  </w:abstractNum>
  <w:abstractNum w:abstractNumId="15" w15:restartNumberingAfterBreak="0">
    <w:nsid w:val="1B350616"/>
    <w:multiLevelType w:val="hybridMultilevel"/>
    <w:tmpl w:val="3F5C31D0"/>
    <w:lvl w:ilvl="0" w:tplc="5A4EF8AE">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CDB4FFCE">
      <w:numFmt w:val="bullet"/>
      <w:lvlText w:val="•"/>
      <w:lvlJc w:val="left"/>
      <w:pPr>
        <w:ind w:left="657" w:hanging="228"/>
      </w:pPr>
      <w:rPr>
        <w:rFonts w:hint="default"/>
        <w:lang w:val="nl-NL" w:eastAsia="en-US" w:bidi="ar-SA"/>
      </w:rPr>
    </w:lvl>
    <w:lvl w:ilvl="2" w:tplc="1CD6A35C">
      <w:numFmt w:val="bullet"/>
      <w:lvlText w:val="•"/>
      <w:lvlJc w:val="left"/>
      <w:pPr>
        <w:ind w:left="974" w:hanging="228"/>
      </w:pPr>
      <w:rPr>
        <w:rFonts w:hint="default"/>
        <w:lang w:val="nl-NL" w:eastAsia="en-US" w:bidi="ar-SA"/>
      </w:rPr>
    </w:lvl>
    <w:lvl w:ilvl="3" w:tplc="7EA28EAE">
      <w:numFmt w:val="bullet"/>
      <w:lvlText w:val="•"/>
      <w:lvlJc w:val="left"/>
      <w:pPr>
        <w:ind w:left="1291" w:hanging="228"/>
      </w:pPr>
      <w:rPr>
        <w:rFonts w:hint="default"/>
        <w:lang w:val="nl-NL" w:eastAsia="en-US" w:bidi="ar-SA"/>
      </w:rPr>
    </w:lvl>
    <w:lvl w:ilvl="4" w:tplc="33827D14">
      <w:numFmt w:val="bullet"/>
      <w:lvlText w:val="•"/>
      <w:lvlJc w:val="left"/>
      <w:pPr>
        <w:ind w:left="1608" w:hanging="228"/>
      </w:pPr>
      <w:rPr>
        <w:rFonts w:hint="default"/>
        <w:lang w:val="nl-NL" w:eastAsia="en-US" w:bidi="ar-SA"/>
      </w:rPr>
    </w:lvl>
    <w:lvl w:ilvl="5" w:tplc="E29E62AA">
      <w:numFmt w:val="bullet"/>
      <w:lvlText w:val="•"/>
      <w:lvlJc w:val="left"/>
      <w:pPr>
        <w:ind w:left="1925" w:hanging="228"/>
      </w:pPr>
      <w:rPr>
        <w:rFonts w:hint="default"/>
        <w:lang w:val="nl-NL" w:eastAsia="en-US" w:bidi="ar-SA"/>
      </w:rPr>
    </w:lvl>
    <w:lvl w:ilvl="6" w:tplc="7D06E8EA">
      <w:numFmt w:val="bullet"/>
      <w:lvlText w:val="•"/>
      <w:lvlJc w:val="left"/>
      <w:pPr>
        <w:ind w:left="2242" w:hanging="228"/>
      </w:pPr>
      <w:rPr>
        <w:rFonts w:hint="default"/>
        <w:lang w:val="nl-NL" w:eastAsia="en-US" w:bidi="ar-SA"/>
      </w:rPr>
    </w:lvl>
    <w:lvl w:ilvl="7" w:tplc="E1D2B8CA">
      <w:numFmt w:val="bullet"/>
      <w:lvlText w:val="•"/>
      <w:lvlJc w:val="left"/>
      <w:pPr>
        <w:ind w:left="2559" w:hanging="228"/>
      </w:pPr>
      <w:rPr>
        <w:rFonts w:hint="default"/>
        <w:lang w:val="nl-NL" w:eastAsia="en-US" w:bidi="ar-SA"/>
      </w:rPr>
    </w:lvl>
    <w:lvl w:ilvl="8" w:tplc="8DC09DB4">
      <w:numFmt w:val="bullet"/>
      <w:lvlText w:val="•"/>
      <w:lvlJc w:val="left"/>
      <w:pPr>
        <w:ind w:left="2876" w:hanging="228"/>
      </w:pPr>
      <w:rPr>
        <w:rFonts w:hint="default"/>
        <w:lang w:val="nl-NL" w:eastAsia="en-US" w:bidi="ar-SA"/>
      </w:rPr>
    </w:lvl>
  </w:abstractNum>
  <w:abstractNum w:abstractNumId="16" w15:restartNumberingAfterBreak="0">
    <w:nsid w:val="1C6C08B0"/>
    <w:multiLevelType w:val="multilevel"/>
    <w:tmpl w:val="040EDA62"/>
    <w:lvl w:ilvl="0">
      <w:start w:val="1"/>
      <w:numFmt w:val="decimal"/>
      <w:lvlText w:val="%1"/>
      <w:lvlJc w:val="left"/>
      <w:pPr>
        <w:ind w:left="346" w:hanging="228"/>
        <w:jc w:val="left"/>
      </w:pPr>
      <w:rPr>
        <w:rFonts w:ascii="Liberation Sans Narrow" w:eastAsia="Liberation Sans Narrow" w:hAnsi="Liberation Sans Narrow" w:cs="Liberation Sans Narrow" w:hint="default"/>
        <w:b w:val="0"/>
        <w:bCs w:val="0"/>
        <w:i w:val="0"/>
        <w:iCs w:val="0"/>
        <w:color w:val="17647B"/>
        <w:spacing w:val="0"/>
        <w:w w:val="53"/>
        <w:sz w:val="48"/>
        <w:szCs w:val="48"/>
        <w:lang w:val="nl-NL" w:eastAsia="en-US" w:bidi="ar-SA"/>
      </w:rPr>
    </w:lvl>
    <w:lvl w:ilvl="1">
      <w:start w:val="1"/>
      <w:numFmt w:val="decimal"/>
      <w:lvlText w:val="%1.%2"/>
      <w:lvlJc w:val="left"/>
      <w:pPr>
        <w:ind w:left="346" w:hanging="228"/>
        <w:jc w:val="left"/>
      </w:pPr>
      <w:rPr>
        <w:rFonts w:ascii="Liberation Sans Narrow" w:eastAsia="Liberation Sans Narrow" w:hAnsi="Liberation Sans Narrow" w:cs="Liberation Sans Narrow" w:hint="default"/>
        <w:b w:val="0"/>
        <w:bCs w:val="0"/>
        <w:i w:val="0"/>
        <w:iCs w:val="0"/>
        <w:color w:val="008A9F"/>
        <w:spacing w:val="-2"/>
        <w:w w:val="48"/>
        <w:sz w:val="34"/>
        <w:szCs w:val="34"/>
        <w:lang w:val="nl-NL" w:eastAsia="en-US" w:bidi="ar-SA"/>
      </w:rPr>
    </w:lvl>
    <w:lvl w:ilvl="2">
      <w:numFmt w:val="bullet"/>
      <w:lvlText w:val="•"/>
      <w:lvlJc w:val="left"/>
      <w:pPr>
        <w:ind w:left="2153" w:hanging="228"/>
      </w:pPr>
      <w:rPr>
        <w:rFonts w:hint="default"/>
        <w:lang w:val="nl-NL" w:eastAsia="en-US" w:bidi="ar-SA"/>
      </w:rPr>
    </w:lvl>
    <w:lvl w:ilvl="3">
      <w:numFmt w:val="bullet"/>
      <w:lvlText w:val="•"/>
      <w:lvlJc w:val="left"/>
      <w:pPr>
        <w:ind w:left="3059" w:hanging="228"/>
      </w:pPr>
      <w:rPr>
        <w:rFonts w:hint="default"/>
        <w:lang w:val="nl-NL" w:eastAsia="en-US" w:bidi="ar-SA"/>
      </w:rPr>
    </w:lvl>
    <w:lvl w:ilvl="4">
      <w:numFmt w:val="bullet"/>
      <w:lvlText w:val="•"/>
      <w:lvlJc w:val="left"/>
      <w:pPr>
        <w:ind w:left="3966" w:hanging="228"/>
      </w:pPr>
      <w:rPr>
        <w:rFonts w:hint="default"/>
        <w:lang w:val="nl-NL" w:eastAsia="en-US" w:bidi="ar-SA"/>
      </w:rPr>
    </w:lvl>
    <w:lvl w:ilvl="5">
      <w:numFmt w:val="bullet"/>
      <w:lvlText w:val="•"/>
      <w:lvlJc w:val="left"/>
      <w:pPr>
        <w:ind w:left="4873" w:hanging="228"/>
      </w:pPr>
      <w:rPr>
        <w:rFonts w:hint="default"/>
        <w:lang w:val="nl-NL" w:eastAsia="en-US" w:bidi="ar-SA"/>
      </w:rPr>
    </w:lvl>
    <w:lvl w:ilvl="6">
      <w:numFmt w:val="bullet"/>
      <w:lvlText w:val="•"/>
      <w:lvlJc w:val="left"/>
      <w:pPr>
        <w:ind w:left="5779" w:hanging="228"/>
      </w:pPr>
      <w:rPr>
        <w:rFonts w:hint="default"/>
        <w:lang w:val="nl-NL" w:eastAsia="en-US" w:bidi="ar-SA"/>
      </w:rPr>
    </w:lvl>
    <w:lvl w:ilvl="7">
      <w:numFmt w:val="bullet"/>
      <w:lvlText w:val="•"/>
      <w:lvlJc w:val="left"/>
      <w:pPr>
        <w:ind w:left="6686" w:hanging="228"/>
      </w:pPr>
      <w:rPr>
        <w:rFonts w:hint="default"/>
        <w:lang w:val="nl-NL" w:eastAsia="en-US" w:bidi="ar-SA"/>
      </w:rPr>
    </w:lvl>
    <w:lvl w:ilvl="8">
      <w:numFmt w:val="bullet"/>
      <w:lvlText w:val="•"/>
      <w:lvlJc w:val="left"/>
      <w:pPr>
        <w:ind w:left="7593" w:hanging="228"/>
      </w:pPr>
      <w:rPr>
        <w:rFonts w:hint="default"/>
        <w:lang w:val="nl-NL" w:eastAsia="en-US" w:bidi="ar-SA"/>
      </w:rPr>
    </w:lvl>
  </w:abstractNum>
  <w:abstractNum w:abstractNumId="17" w15:restartNumberingAfterBreak="0">
    <w:nsid w:val="1CD55C79"/>
    <w:multiLevelType w:val="hybridMultilevel"/>
    <w:tmpl w:val="94F4E848"/>
    <w:lvl w:ilvl="0" w:tplc="D2C8BE2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C5001292">
      <w:numFmt w:val="bullet"/>
      <w:lvlText w:val="•"/>
      <w:lvlJc w:val="left"/>
      <w:pPr>
        <w:ind w:left="657" w:hanging="228"/>
      </w:pPr>
      <w:rPr>
        <w:rFonts w:hint="default"/>
        <w:lang w:val="nl-NL" w:eastAsia="en-US" w:bidi="ar-SA"/>
      </w:rPr>
    </w:lvl>
    <w:lvl w:ilvl="2" w:tplc="E906180C">
      <w:numFmt w:val="bullet"/>
      <w:lvlText w:val="•"/>
      <w:lvlJc w:val="left"/>
      <w:pPr>
        <w:ind w:left="974" w:hanging="228"/>
      </w:pPr>
      <w:rPr>
        <w:rFonts w:hint="default"/>
        <w:lang w:val="nl-NL" w:eastAsia="en-US" w:bidi="ar-SA"/>
      </w:rPr>
    </w:lvl>
    <w:lvl w:ilvl="3" w:tplc="EC8EB310">
      <w:numFmt w:val="bullet"/>
      <w:lvlText w:val="•"/>
      <w:lvlJc w:val="left"/>
      <w:pPr>
        <w:ind w:left="1291" w:hanging="228"/>
      </w:pPr>
      <w:rPr>
        <w:rFonts w:hint="default"/>
        <w:lang w:val="nl-NL" w:eastAsia="en-US" w:bidi="ar-SA"/>
      </w:rPr>
    </w:lvl>
    <w:lvl w:ilvl="4" w:tplc="06AE985E">
      <w:numFmt w:val="bullet"/>
      <w:lvlText w:val="•"/>
      <w:lvlJc w:val="left"/>
      <w:pPr>
        <w:ind w:left="1608" w:hanging="228"/>
      </w:pPr>
      <w:rPr>
        <w:rFonts w:hint="default"/>
        <w:lang w:val="nl-NL" w:eastAsia="en-US" w:bidi="ar-SA"/>
      </w:rPr>
    </w:lvl>
    <w:lvl w:ilvl="5" w:tplc="C9FC4A0E">
      <w:numFmt w:val="bullet"/>
      <w:lvlText w:val="•"/>
      <w:lvlJc w:val="left"/>
      <w:pPr>
        <w:ind w:left="1925" w:hanging="228"/>
      </w:pPr>
      <w:rPr>
        <w:rFonts w:hint="default"/>
        <w:lang w:val="nl-NL" w:eastAsia="en-US" w:bidi="ar-SA"/>
      </w:rPr>
    </w:lvl>
    <w:lvl w:ilvl="6" w:tplc="525AC484">
      <w:numFmt w:val="bullet"/>
      <w:lvlText w:val="•"/>
      <w:lvlJc w:val="left"/>
      <w:pPr>
        <w:ind w:left="2242" w:hanging="228"/>
      </w:pPr>
      <w:rPr>
        <w:rFonts w:hint="default"/>
        <w:lang w:val="nl-NL" w:eastAsia="en-US" w:bidi="ar-SA"/>
      </w:rPr>
    </w:lvl>
    <w:lvl w:ilvl="7" w:tplc="B094B41C">
      <w:numFmt w:val="bullet"/>
      <w:lvlText w:val="•"/>
      <w:lvlJc w:val="left"/>
      <w:pPr>
        <w:ind w:left="2559" w:hanging="228"/>
      </w:pPr>
      <w:rPr>
        <w:rFonts w:hint="default"/>
        <w:lang w:val="nl-NL" w:eastAsia="en-US" w:bidi="ar-SA"/>
      </w:rPr>
    </w:lvl>
    <w:lvl w:ilvl="8" w:tplc="289C61DA">
      <w:numFmt w:val="bullet"/>
      <w:lvlText w:val="•"/>
      <w:lvlJc w:val="left"/>
      <w:pPr>
        <w:ind w:left="2876" w:hanging="228"/>
      </w:pPr>
      <w:rPr>
        <w:rFonts w:hint="default"/>
        <w:lang w:val="nl-NL" w:eastAsia="en-US" w:bidi="ar-SA"/>
      </w:rPr>
    </w:lvl>
  </w:abstractNum>
  <w:abstractNum w:abstractNumId="18" w15:restartNumberingAfterBreak="0">
    <w:nsid w:val="1EF550EF"/>
    <w:multiLevelType w:val="hybridMultilevel"/>
    <w:tmpl w:val="7012CBCE"/>
    <w:lvl w:ilvl="0" w:tplc="2CC6004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1DEC6E9A">
      <w:numFmt w:val="bullet"/>
      <w:lvlText w:val="•"/>
      <w:lvlJc w:val="left"/>
      <w:pPr>
        <w:ind w:left="657" w:hanging="228"/>
      </w:pPr>
      <w:rPr>
        <w:rFonts w:hint="default"/>
        <w:lang w:val="nl-NL" w:eastAsia="en-US" w:bidi="ar-SA"/>
      </w:rPr>
    </w:lvl>
    <w:lvl w:ilvl="2" w:tplc="80024320">
      <w:numFmt w:val="bullet"/>
      <w:lvlText w:val="•"/>
      <w:lvlJc w:val="left"/>
      <w:pPr>
        <w:ind w:left="974" w:hanging="228"/>
      </w:pPr>
      <w:rPr>
        <w:rFonts w:hint="default"/>
        <w:lang w:val="nl-NL" w:eastAsia="en-US" w:bidi="ar-SA"/>
      </w:rPr>
    </w:lvl>
    <w:lvl w:ilvl="3" w:tplc="90464A40">
      <w:numFmt w:val="bullet"/>
      <w:lvlText w:val="•"/>
      <w:lvlJc w:val="left"/>
      <w:pPr>
        <w:ind w:left="1291" w:hanging="228"/>
      </w:pPr>
      <w:rPr>
        <w:rFonts w:hint="default"/>
        <w:lang w:val="nl-NL" w:eastAsia="en-US" w:bidi="ar-SA"/>
      </w:rPr>
    </w:lvl>
    <w:lvl w:ilvl="4" w:tplc="C7EA0CE8">
      <w:numFmt w:val="bullet"/>
      <w:lvlText w:val="•"/>
      <w:lvlJc w:val="left"/>
      <w:pPr>
        <w:ind w:left="1608" w:hanging="228"/>
      </w:pPr>
      <w:rPr>
        <w:rFonts w:hint="default"/>
        <w:lang w:val="nl-NL" w:eastAsia="en-US" w:bidi="ar-SA"/>
      </w:rPr>
    </w:lvl>
    <w:lvl w:ilvl="5" w:tplc="656EB5E8">
      <w:numFmt w:val="bullet"/>
      <w:lvlText w:val="•"/>
      <w:lvlJc w:val="left"/>
      <w:pPr>
        <w:ind w:left="1925" w:hanging="228"/>
      </w:pPr>
      <w:rPr>
        <w:rFonts w:hint="default"/>
        <w:lang w:val="nl-NL" w:eastAsia="en-US" w:bidi="ar-SA"/>
      </w:rPr>
    </w:lvl>
    <w:lvl w:ilvl="6" w:tplc="10529C6E">
      <w:numFmt w:val="bullet"/>
      <w:lvlText w:val="•"/>
      <w:lvlJc w:val="left"/>
      <w:pPr>
        <w:ind w:left="2242" w:hanging="228"/>
      </w:pPr>
      <w:rPr>
        <w:rFonts w:hint="default"/>
        <w:lang w:val="nl-NL" w:eastAsia="en-US" w:bidi="ar-SA"/>
      </w:rPr>
    </w:lvl>
    <w:lvl w:ilvl="7" w:tplc="BD90DDEA">
      <w:numFmt w:val="bullet"/>
      <w:lvlText w:val="•"/>
      <w:lvlJc w:val="left"/>
      <w:pPr>
        <w:ind w:left="2559" w:hanging="228"/>
      </w:pPr>
      <w:rPr>
        <w:rFonts w:hint="default"/>
        <w:lang w:val="nl-NL" w:eastAsia="en-US" w:bidi="ar-SA"/>
      </w:rPr>
    </w:lvl>
    <w:lvl w:ilvl="8" w:tplc="184CA0CE">
      <w:numFmt w:val="bullet"/>
      <w:lvlText w:val="•"/>
      <w:lvlJc w:val="left"/>
      <w:pPr>
        <w:ind w:left="2876" w:hanging="228"/>
      </w:pPr>
      <w:rPr>
        <w:rFonts w:hint="default"/>
        <w:lang w:val="nl-NL" w:eastAsia="en-US" w:bidi="ar-SA"/>
      </w:rPr>
    </w:lvl>
  </w:abstractNum>
  <w:abstractNum w:abstractNumId="19" w15:restartNumberingAfterBreak="0">
    <w:nsid w:val="20D413CC"/>
    <w:multiLevelType w:val="hybridMultilevel"/>
    <w:tmpl w:val="479A6432"/>
    <w:lvl w:ilvl="0" w:tplc="64188B6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2A36A7DA">
      <w:numFmt w:val="bullet"/>
      <w:lvlText w:val="•"/>
      <w:lvlJc w:val="left"/>
      <w:pPr>
        <w:ind w:left="657" w:hanging="228"/>
      </w:pPr>
      <w:rPr>
        <w:rFonts w:hint="default"/>
        <w:lang w:val="nl-NL" w:eastAsia="en-US" w:bidi="ar-SA"/>
      </w:rPr>
    </w:lvl>
    <w:lvl w:ilvl="2" w:tplc="00BC9D62">
      <w:numFmt w:val="bullet"/>
      <w:lvlText w:val="•"/>
      <w:lvlJc w:val="left"/>
      <w:pPr>
        <w:ind w:left="974" w:hanging="228"/>
      </w:pPr>
      <w:rPr>
        <w:rFonts w:hint="default"/>
        <w:lang w:val="nl-NL" w:eastAsia="en-US" w:bidi="ar-SA"/>
      </w:rPr>
    </w:lvl>
    <w:lvl w:ilvl="3" w:tplc="65BE9D22">
      <w:numFmt w:val="bullet"/>
      <w:lvlText w:val="•"/>
      <w:lvlJc w:val="left"/>
      <w:pPr>
        <w:ind w:left="1291" w:hanging="228"/>
      </w:pPr>
      <w:rPr>
        <w:rFonts w:hint="default"/>
        <w:lang w:val="nl-NL" w:eastAsia="en-US" w:bidi="ar-SA"/>
      </w:rPr>
    </w:lvl>
    <w:lvl w:ilvl="4" w:tplc="CED0AB24">
      <w:numFmt w:val="bullet"/>
      <w:lvlText w:val="•"/>
      <w:lvlJc w:val="left"/>
      <w:pPr>
        <w:ind w:left="1608" w:hanging="228"/>
      </w:pPr>
      <w:rPr>
        <w:rFonts w:hint="default"/>
        <w:lang w:val="nl-NL" w:eastAsia="en-US" w:bidi="ar-SA"/>
      </w:rPr>
    </w:lvl>
    <w:lvl w:ilvl="5" w:tplc="1ABE2B02">
      <w:numFmt w:val="bullet"/>
      <w:lvlText w:val="•"/>
      <w:lvlJc w:val="left"/>
      <w:pPr>
        <w:ind w:left="1925" w:hanging="228"/>
      </w:pPr>
      <w:rPr>
        <w:rFonts w:hint="default"/>
        <w:lang w:val="nl-NL" w:eastAsia="en-US" w:bidi="ar-SA"/>
      </w:rPr>
    </w:lvl>
    <w:lvl w:ilvl="6" w:tplc="62248DF0">
      <w:numFmt w:val="bullet"/>
      <w:lvlText w:val="•"/>
      <w:lvlJc w:val="left"/>
      <w:pPr>
        <w:ind w:left="2242" w:hanging="228"/>
      </w:pPr>
      <w:rPr>
        <w:rFonts w:hint="default"/>
        <w:lang w:val="nl-NL" w:eastAsia="en-US" w:bidi="ar-SA"/>
      </w:rPr>
    </w:lvl>
    <w:lvl w:ilvl="7" w:tplc="9DBA8E84">
      <w:numFmt w:val="bullet"/>
      <w:lvlText w:val="•"/>
      <w:lvlJc w:val="left"/>
      <w:pPr>
        <w:ind w:left="2559" w:hanging="228"/>
      </w:pPr>
      <w:rPr>
        <w:rFonts w:hint="default"/>
        <w:lang w:val="nl-NL" w:eastAsia="en-US" w:bidi="ar-SA"/>
      </w:rPr>
    </w:lvl>
    <w:lvl w:ilvl="8" w:tplc="C8888906">
      <w:numFmt w:val="bullet"/>
      <w:lvlText w:val="•"/>
      <w:lvlJc w:val="left"/>
      <w:pPr>
        <w:ind w:left="2876" w:hanging="228"/>
      </w:pPr>
      <w:rPr>
        <w:rFonts w:hint="default"/>
        <w:lang w:val="nl-NL" w:eastAsia="en-US" w:bidi="ar-SA"/>
      </w:rPr>
    </w:lvl>
  </w:abstractNum>
  <w:abstractNum w:abstractNumId="20" w15:restartNumberingAfterBreak="0">
    <w:nsid w:val="245F194E"/>
    <w:multiLevelType w:val="hybridMultilevel"/>
    <w:tmpl w:val="100299CE"/>
    <w:lvl w:ilvl="0" w:tplc="FE1045DE">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C31ED772">
      <w:numFmt w:val="bullet"/>
      <w:lvlText w:val="•"/>
      <w:lvlJc w:val="left"/>
      <w:pPr>
        <w:ind w:left="657" w:hanging="228"/>
      </w:pPr>
      <w:rPr>
        <w:rFonts w:hint="default"/>
        <w:lang w:val="nl-NL" w:eastAsia="en-US" w:bidi="ar-SA"/>
      </w:rPr>
    </w:lvl>
    <w:lvl w:ilvl="2" w:tplc="C93A656A">
      <w:numFmt w:val="bullet"/>
      <w:lvlText w:val="•"/>
      <w:lvlJc w:val="left"/>
      <w:pPr>
        <w:ind w:left="974" w:hanging="228"/>
      </w:pPr>
      <w:rPr>
        <w:rFonts w:hint="default"/>
        <w:lang w:val="nl-NL" w:eastAsia="en-US" w:bidi="ar-SA"/>
      </w:rPr>
    </w:lvl>
    <w:lvl w:ilvl="3" w:tplc="2482F31A">
      <w:numFmt w:val="bullet"/>
      <w:lvlText w:val="•"/>
      <w:lvlJc w:val="left"/>
      <w:pPr>
        <w:ind w:left="1291" w:hanging="228"/>
      </w:pPr>
      <w:rPr>
        <w:rFonts w:hint="default"/>
        <w:lang w:val="nl-NL" w:eastAsia="en-US" w:bidi="ar-SA"/>
      </w:rPr>
    </w:lvl>
    <w:lvl w:ilvl="4" w:tplc="AF76B380">
      <w:numFmt w:val="bullet"/>
      <w:lvlText w:val="•"/>
      <w:lvlJc w:val="left"/>
      <w:pPr>
        <w:ind w:left="1608" w:hanging="228"/>
      </w:pPr>
      <w:rPr>
        <w:rFonts w:hint="default"/>
        <w:lang w:val="nl-NL" w:eastAsia="en-US" w:bidi="ar-SA"/>
      </w:rPr>
    </w:lvl>
    <w:lvl w:ilvl="5" w:tplc="B66CC430">
      <w:numFmt w:val="bullet"/>
      <w:lvlText w:val="•"/>
      <w:lvlJc w:val="left"/>
      <w:pPr>
        <w:ind w:left="1925" w:hanging="228"/>
      </w:pPr>
      <w:rPr>
        <w:rFonts w:hint="default"/>
        <w:lang w:val="nl-NL" w:eastAsia="en-US" w:bidi="ar-SA"/>
      </w:rPr>
    </w:lvl>
    <w:lvl w:ilvl="6" w:tplc="E24049EE">
      <w:numFmt w:val="bullet"/>
      <w:lvlText w:val="•"/>
      <w:lvlJc w:val="left"/>
      <w:pPr>
        <w:ind w:left="2242" w:hanging="228"/>
      </w:pPr>
      <w:rPr>
        <w:rFonts w:hint="default"/>
        <w:lang w:val="nl-NL" w:eastAsia="en-US" w:bidi="ar-SA"/>
      </w:rPr>
    </w:lvl>
    <w:lvl w:ilvl="7" w:tplc="A1E8CF5A">
      <w:numFmt w:val="bullet"/>
      <w:lvlText w:val="•"/>
      <w:lvlJc w:val="left"/>
      <w:pPr>
        <w:ind w:left="2559" w:hanging="228"/>
      </w:pPr>
      <w:rPr>
        <w:rFonts w:hint="default"/>
        <w:lang w:val="nl-NL" w:eastAsia="en-US" w:bidi="ar-SA"/>
      </w:rPr>
    </w:lvl>
    <w:lvl w:ilvl="8" w:tplc="360CD818">
      <w:numFmt w:val="bullet"/>
      <w:lvlText w:val="•"/>
      <w:lvlJc w:val="left"/>
      <w:pPr>
        <w:ind w:left="2876" w:hanging="228"/>
      </w:pPr>
      <w:rPr>
        <w:rFonts w:hint="default"/>
        <w:lang w:val="nl-NL" w:eastAsia="en-US" w:bidi="ar-SA"/>
      </w:rPr>
    </w:lvl>
  </w:abstractNum>
  <w:abstractNum w:abstractNumId="21" w15:restartNumberingAfterBreak="0">
    <w:nsid w:val="283944C8"/>
    <w:multiLevelType w:val="hybridMultilevel"/>
    <w:tmpl w:val="FDFC5E16"/>
    <w:lvl w:ilvl="0" w:tplc="F0EAEA18">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58E6DD78">
      <w:numFmt w:val="bullet"/>
      <w:lvlText w:val="•"/>
      <w:lvlJc w:val="left"/>
      <w:pPr>
        <w:ind w:left="657" w:hanging="228"/>
      </w:pPr>
      <w:rPr>
        <w:rFonts w:hint="default"/>
        <w:lang w:val="nl-NL" w:eastAsia="en-US" w:bidi="ar-SA"/>
      </w:rPr>
    </w:lvl>
    <w:lvl w:ilvl="2" w:tplc="EB8C07EA">
      <w:numFmt w:val="bullet"/>
      <w:lvlText w:val="•"/>
      <w:lvlJc w:val="left"/>
      <w:pPr>
        <w:ind w:left="974" w:hanging="228"/>
      </w:pPr>
      <w:rPr>
        <w:rFonts w:hint="default"/>
        <w:lang w:val="nl-NL" w:eastAsia="en-US" w:bidi="ar-SA"/>
      </w:rPr>
    </w:lvl>
    <w:lvl w:ilvl="3" w:tplc="FB5A41F0">
      <w:numFmt w:val="bullet"/>
      <w:lvlText w:val="•"/>
      <w:lvlJc w:val="left"/>
      <w:pPr>
        <w:ind w:left="1291" w:hanging="228"/>
      </w:pPr>
      <w:rPr>
        <w:rFonts w:hint="default"/>
        <w:lang w:val="nl-NL" w:eastAsia="en-US" w:bidi="ar-SA"/>
      </w:rPr>
    </w:lvl>
    <w:lvl w:ilvl="4" w:tplc="10EEDAD2">
      <w:numFmt w:val="bullet"/>
      <w:lvlText w:val="•"/>
      <w:lvlJc w:val="left"/>
      <w:pPr>
        <w:ind w:left="1608" w:hanging="228"/>
      </w:pPr>
      <w:rPr>
        <w:rFonts w:hint="default"/>
        <w:lang w:val="nl-NL" w:eastAsia="en-US" w:bidi="ar-SA"/>
      </w:rPr>
    </w:lvl>
    <w:lvl w:ilvl="5" w:tplc="63C4CF56">
      <w:numFmt w:val="bullet"/>
      <w:lvlText w:val="•"/>
      <w:lvlJc w:val="left"/>
      <w:pPr>
        <w:ind w:left="1925" w:hanging="228"/>
      </w:pPr>
      <w:rPr>
        <w:rFonts w:hint="default"/>
        <w:lang w:val="nl-NL" w:eastAsia="en-US" w:bidi="ar-SA"/>
      </w:rPr>
    </w:lvl>
    <w:lvl w:ilvl="6" w:tplc="9A6E1C3A">
      <w:numFmt w:val="bullet"/>
      <w:lvlText w:val="•"/>
      <w:lvlJc w:val="left"/>
      <w:pPr>
        <w:ind w:left="2242" w:hanging="228"/>
      </w:pPr>
      <w:rPr>
        <w:rFonts w:hint="default"/>
        <w:lang w:val="nl-NL" w:eastAsia="en-US" w:bidi="ar-SA"/>
      </w:rPr>
    </w:lvl>
    <w:lvl w:ilvl="7" w:tplc="5CEE931C">
      <w:numFmt w:val="bullet"/>
      <w:lvlText w:val="•"/>
      <w:lvlJc w:val="left"/>
      <w:pPr>
        <w:ind w:left="2559" w:hanging="228"/>
      </w:pPr>
      <w:rPr>
        <w:rFonts w:hint="default"/>
        <w:lang w:val="nl-NL" w:eastAsia="en-US" w:bidi="ar-SA"/>
      </w:rPr>
    </w:lvl>
    <w:lvl w:ilvl="8" w:tplc="1E389B3C">
      <w:numFmt w:val="bullet"/>
      <w:lvlText w:val="•"/>
      <w:lvlJc w:val="left"/>
      <w:pPr>
        <w:ind w:left="2876" w:hanging="228"/>
      </w:pPr>
      <w:rPr>
        <w:rFonts w:hint="default"/>
        <w:lang w:val="nl-NL" w:eastAsia="en-US" w:bidi="ar-SA"/>
      </w:rPr>
    </w:lvl>
  </w:abstractNum>
  <w:abstractNum w:abstractNumId="22" w15:restartNumberingAfterBreak="0">
    <w:nsid w:val="29817173"/>
    <w:multiLevelType w:val="hybridMultilevel"/>
    <w:tmpl w:val="0D2E0F80"/>
    <w:lvl w:ilvl="0" w:tplc="1BBC42B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6B2E36EE">
      <w:numFmt w:val="bullet"/>
      <w:lvlText w:val="•"/>
      <w:lvlJc w:val="left"/>
      <w:pPr>
        <w:ind w:left="657" w:hanging="228"/>
      </w:pPr>
      <w:rPr>
        <w:rFonts w:hint="default"/>
        <w:lang w:val="nl-NL" w:eastAsia="en-US" w:bidi="ar-SA"/>
      </w:rPr>
    </w:lvl>
    <w:lvl w:ilvl="2" w:tplc="BA62C8B0">
      <w:numFmt w:val="bullet"/>
      <w:lvlText w:val="•"/>
      <w:lvlJc w:val="left"/>
      <w:pPr>
        <w:ind w:left="974" w:hanging="228"/>
      </w:pPr>
      <w:rPr>
        <w:rFonts w:hint="default"/>
        <w:lang w:val="nl-NL" w:eastAsia="en-US" w:bidi="ar-SA"/>
      </w:rPr>
    </w:lvl>
    <w:lvl w:ilvl="3" w:tplc="C1FA14E6">
      <w:numFmt w:val="bullet"/>
      <w:lvlText w:val="•"/>
      <w:lvlJc w:val="left"/>
      <w:pPr>
        <w:ind w:left="1291" w:hanging="228"/>
      </w:pPr>
      <w:rPr>
        <w:rFonts w:hint="default"/>
        <w:lang w:val="nl-NL" w:eastAsia="en-US" w:bidi="ar-SA"/>
      </w:rPr>
    </w:lvl>
    <w:lvl w:ilvl="4" w:tplc="39F24A9A">
      <w:numFmt w:val="bullet"/>
      <w:lvlText w:val="•"/>
      <w:lvlJc w:val="left"/>
      <w:pPr>
        <w:ind w:left="1608" w:hanging="228"/>
      </w:pPr>
      <w:rPr>
        <w:rFonts w:hint="default"/>
        <w:lang w:val="nl-NL" w:eastAsia="en-US" w:bidi="ar-SA"/>
      </w:rPr>
    </w:lvl>
    <w:lvl w:ilvl="5" w:tplc="643E3CE6">
      <w:numFmt w:val="bullet"/>
      <w:lvlText w:val="•"/>
      <w:lvlJc w:val="left"/>
      <w:pPr>
        <w:ind w:left="1925" w:hanging="228"/>
      </w:pPr>
      <w:rPr>
        <w:rFonts w:hint="default"/>
        <w:lang w:val="nl-NL" w:eastAsia="en-US" w:bidi="ar-SA"/>
      </w:rPr>
    </w:lvl>
    <w:lvl w:ilvl="6" w:tplc="914484BE">
      <w:numFmt w:val="bullet"/>
      <w:lvlText w:val="•"/>
      <w:lvlJc w:val="left"/>
      <w:pPr>
        <w:ind w:left="2242" w:hanging="228"/>
      </w:pPr>
      <w:rPr>
        <w:rFonts w:hint="default"/>
        <w:lang w:val="nl-NL" w:eastAsia="en-US" w:bidi="ar-SA"/>
      </w:rPr>
    </w:lvl>
    <w:lvl w:ilvl="7" w:tplc="EF0435A4">
      <w:numFmt w:val="bullet"/>
      <w:lvlText w:val="•"/>
      <w:lvlJc w:val="left"/>
      <w:pPr>
        <w:ind w:left="2559" w:hanging="228"/>
      </w:pPr>
      <w:rPr>
        <w:rFonts w:hint="default"/>
        <w:lang w:val="nl-NL" w:eastAsia="en-US" w:bidi="ar-SA"/>
      </w:rPr>
    </w:lvl>
    <w:lvl w:ilvl="8" w:tplc="3984FF6E">
      <w:numFmt w:val="bullet"/>
      <w:lvlText w:val="•"/>
      <w:lvlJc w:val="left"/>
      <w:pPr>
        <w:ind w:left="2876" w:hanging="228"/>
      </w:pPr>
      <w:rPr>
        <w:rFonts w:hint="default"/>
        <w:lang w:val="nl-NL" w:eastAsia="en-US" w:bidi="ar-SA"/>
      </w:rPr>
    </w:lvl>
  </w:abstractNum>
  <w:abstractNum w:abstractNumId="23" w15:restartNumberingAfterBreak="0">
    <w:nsid w:val="2D6C453B"/>
    <w:multiLevelType w:val="hybridMultilevel"/>
    <w:tmpl w:val="4260D642"/>
    <w:lvl w:ilvl="0" w:tplc="5EC87FCA">
      <w:numFmt w:val="bullet"/>
      <w:lvlText w:val="•"/>
      <w:lvlJc w:val="left"/>
      <w:pPr>
        <w:ind w:left="333" w:hanging="228"/>
      </w:pPr>
      <w:rPr>
        <w:rFonts w:ascii="Trebuchet MS" w:eastAsia="Trebuchet MS" w:hAnsi="Trebuchet MS" w:cs="Trebuchet MS" w:hint="default"/>
        <w:b w:val="0"/>
        <w:bCs w:val="0"/>
        <w:i w:val="0"/>
        <w:iCs w:val="0"/>
        <w:spacing w:val="0"/>
        <w:w w:val="94"/>
        <w:sz w:val="19"/>
        <w:szCs w:val="19"/>
        <w:lang w:val="nl-NL" w:eastAsia="en-US" w:bidi="ar-SA"/>
      </w:rPr>
    </w:lvl>
    <w:lvl w:ilvl="1" w:tplc="E42E4FB0">
      <w:numFmt w:val="bullet"/>
      <w:lvlText w:val="•"/>
      <w:lvlJc w:val="left"/>
      <w:pPr>
        <w:ind w:left="798" w:hanging="228"/>
      </w:pPr>
      <w:rPr>
        <w:rFonts w:hint="default"/>
        <w:lang w:val="nl-NL" w:eastAsia="en-US" w:bidi="ar-SA"/>
      </w:rPr>
    </w:lvl>
    <w:lvl w:ilvl="2" w:tplc="6BE49ED6">
      <w:numFmt w:val="bullet"/>
      <w:lvlText w:val="•"/>
      <w:lvlJc w:val="left"/>
      <w:pPr>
        <w:ind w:left="1257" w:hanging="228"/>
      </w:pPr>
      <w:rPr>
        <w:rFonts w:hint="default"/>
        <w:lang w:val="nl-NL" w:eastAsia="en-US" w:bidi="ar-SA"/>
      </w:rPr>
    </w:lvl>
    <w:lvl w:ilvl="3" w:tplc="FF5E5020">
      <w:numFmt w:val="bullet"/>
      <w:lvlText w:val="•"/>
      <w:lvlJc w:val="left"/>
      <w:pPr>
        <w:ind w:left="1716" w:hanging="228"/>
      </w:pPr>
      <w:rPr>
        <w:rFonts w:hint="default"/>
        <w:lang w:val="nl-NL" w:eastAsia="en-US" w:bidi="ar-SA"/>
      </w:rPr>
    </w:lvl>
    <w:lvl w:ilvl="4" w:tplc="45507CA0">
      <w:numFmt w:val="bullet"/>
      <w:lvlText w:val="•"/>
      <w:lvlJc w:val="left"/>
      <w:pPr>
        <w:ind w:left="2174" w:hanging="228"/>
      </w:pPr>
      <w:rPr>
        <w:rFonts w:hint="default"/>
        <w:lang w:val="nl-NL" w:eastAsia="en-US" w:bidi="ar-SA"/>
      </w:rPr>
    </w:lvl>
    <w:lvl w:ilvl="5" w:tplc="9046564E">
      <w:numFmt w:val="bullet"/>
      <w:lvlText w:val="•"/>
      <w:lvlJc w:val="left"/>
      <w:pPr>
        <w:ind w:left="2633" w:hanging="228"/>
      </w:pPr>
      <w:rPr>
        <w:rFonts w:hint="default"/>
        <w:lang w:val="nl-NL" w:eastAsia="en-US" w:bidi="ar-SA"/>
      </w:rPr>
    </w:lvl>
    <w:lvl w:ilvl="6" w:tplc="5D727718">
      <w:numFmt w:val="bullet"/>
      <w:lvlText w:val="•"/>
      <w:lvlJc w:val="left"/>
      <w:pPr>
        <w:ind w:left="3092" w:hanging="228"/>
      </w:pPr>
      <w:rPr>
        <w:rFonts w:hint="default"/>
        <w:lang w:val="nl-NL" w:eastAsia="en-US" w:bidi="ar-SA"/>
      </w:rPr>
    </w:lvl>
    <w:lvl w:ilvl="7" w:tplc="47C2725E">
      <w:numFmt w:val="bullet"/>
      <w:lvlText w:val="•"/>
      <w:lvlJc w:val="left"/>
      <w:pPr>
        <w:ind w:left="3550" w:hanging="228"/>
      </w:pPr>
      <w:rPr>
        <w:rFonts w:hint="default"/>
        <w:lang w:val="nl-NL" w:eastAsia="en-US" w:bidi="ar-SA"/>
      </w:rPr>
    </w:lvl>
    <w:lvl w:ilvl="8" w:tplc="DFA44402">
      <w:numFmt w:val="bullet"/>
      <w:lvlText w:val="•"/>
      <w:lvlJc w:val="left"/>
      <w:pPr>
        <w:ind w:left="4009" w:hanging="228"/>
      </w:pPr>
      <w:rPr>
        <w:rFonts w:hint="default"/>
        <w:lang w:val="nl-NL" w:eastAsia="en-US" w:bidi="ar-SA"/>
      </w:rPr>
    </w:lvl>
  </w:abstractNum>
  <w:abstractNum w:abstractNumId="24" w15:restartNumberingAfterBreak="0">
    <w:nsid w:val="2E5947DA"/>
    <w:multiLevelType w:val="hybridMultilevel"/>
    <w:tmpl w:val="809E9528"/>
    <w:lvl w:ilvl="0" w:tplc="C5304940">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907EBAE6">
      <w:numFmt w:val="bullet"/>
      <w:lvlText w:val="•"/>
      <w:lvlJc w:val="left"/>
      <w:pPr>
        <w:ind w:left="657" w:hanging="228"/>
      </w:pPr>
      <w:rPr>
        <w:rFonts w:hint="default"/>
        <w:lang w:val="nl-NL" w:eastAsia="en-US" w:bidi="ar-SA"/>
      </w:rPr>
    </w:lvl>
    <w:lvl w:ilvl="2" w:tplc="AD3C4FAE">
      <w:numFmt w:val="bullet"/>
      <w:lvlText w:val="•"/>
      <w:lvlJc w:val="left"/>
      <w:pPr>
        <w:ind w:left="974" w:hanging="228"/>
      </w:pPr>
      <w:rPr>
        <w:rFonts w:hint="default"/>
        <w:lang w:val="nl-NL" w:eastAsia="en-US" w:bidi="ar-SA"/>
      </w:rPr>
    </w:lvl>
    <w:lvl w:ilvl="3" w:tplc="600E8A2C">
      <w:numFmt w:val="bullet"/>
      <w:lvlText w:val="•"/>
      <w:lvlJc w:val="left"/>
      <w:pPr>
        <w:ind w:left="1291" w:hanging="228"/>
      </w:pPr>
      <w:rPr>
        <w:rFonts w:hint="default"/>
        <w:lang w:val="nl-NL" w:eastAsia="en-US" w:bidi="ar-SA"/>
      </w:rPr>
    </w:lvl>
    <w:lvl w:ilvl="4" w:tplc="65C21836">
      <w:numFmt w:val="bullet"/>
      <w:lvlText w:val="•"/>
      <w:lvlJc w:val="left"/>
      <w:pPr>
        <w:ind w:left="1608" w:hanging="228"/>
      </w:pPr>
      <w:rPr>
        <w:rFonts w:hint="default"/>
        <w:lang w:val="nl-NL" w:eastAsia="en-US" w:bidi="ar-SA"/>
      </w:rPr>
    </w:lvl>
    <w:lvl w:ilvl="5" w:tplc="2AB82042">
      <w:numFmt w:val="bullet"/>
      <w:lvlText w:val="•"/>
      <w:lvlJc w:val="left"/>
      <w:pPr>
        <w:ind w:left="1925" w:hanging="228"/>
      </w:pPr>
      <w:rPr>
        <w:rFonts w:hint="default"/>
        <w:lang w:val="nl-NL" w:eastAsia="en-US" w:bidi="ar-SA"/>
      </w:rPr>
    </w:lvl>
    <w:lvl w:ilvl="6" w:tplc="0C22B42C">
      <w:numFmt w:val="bullet"/>
      <w:lvlText w:val="•"/>
      <w:lvlJc w:val="left"/>
      <w:pPr>
        <w:ind w:left="2242" w:hanging="228"/>
      </w:pPr>
      <w:rPr>
        <w:rFonts w:hint="default"/>
        <w:lang w:val="nl-NL" w:eastAsia="en-US" w:bidi="ar-SA"/>
      </w:rPr>
    </w:lvl>
    <w:lvl w:ilvl="7" w:tplc="9328E1E6">
      <w:numFmt w:val="bullet"/>
      <w:lvlText w:val="•"/>
      <w:lvlJc w:val="left"/>
      <w:pPr>
        <w:ind w:left="2559" w:hanging="228"/>
      </w:pPr>
      <w:rPr>
        <w:rFonts w:hint="default"/>
        <w:lang w:val="nl-NL" w:eastAsia="en-US" w:bidi="ar-SA"/>
      </w:rPr>
    </w:lvl>
    <w:lvl w:ilvl="8" w:tplc="CDA49B9C">
      <w:numFmt w:val="bullet"/>
      <w:lvlText w:val="•"/>
      <w:lvlJc w:val="left"/>
      <w:pPr>
        <w:ind w:left="2876" w:hanging="228"/>
      </w:pPr>
      <w:rPr>
        <w:rFonts w:hint="default"/>
        <w:lang w:val="nl-NL" w:eastAsia="en-US" w:bidi="ar-SA"/>
      </w:rPr>
    </w:lvl>
  </w:abstractNum>
  <w:abstractNum w:abstractNumId="25" w15:restartNumberingAfterBreak="0">
    <w:nsid w:val="2EF36E0B"/>
    <w:multiLevelType w:val="hybridMultilevel"/>
    <w:tmpl w:val="E0CEBCAC"/>
    <w:lvl w:ilvl="0" w:tplc="AF085990">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6E8ECCF2">
      <w:numFmt w:val="bullet"/>
      <w:lvlText w:val="•"/>
      <w:lvlJc w:val="left"/>
      <w:pPr>
        <w:ind w:left="657" w:hanging="228"/>
      </w:pPr>
      <w:rPr>
        <w:rFonts w:hint="default"/>
        <w:lang w:val="nl-NL" w:eastAsia="en-US" w:bidi="ar-SA"/>
      </w:rPr>
    </w:lvl>
    <w:lvl w:ilvl="2" w:tplc="0ACED2DE">
      <w:numFmt w:val="bullet"/>
      <w:lvlText w:val="•"/>
      <w:lvlJc w:val="left"/>
      <w:pPr>
        <w:ind w:left="974" w:hanging="228"/>
      </w:pPr>
      <w:rPr>
        <w:rFonts w:hint="default"/>
        <w:lang w:val="nl-NL" w:eastAsia="en-US" w:bidi="ar-SA"/>
      </w:rPr>
    </w:lvl>
    <w:lvl w:ilvl="3" w:tplc="17A46CC8">
      <w:numFmt w:val="bullet"/>
      <w:lvlText w:val="•"/>
      <w:lvlJc w:val="left"/>
      <w:pPr>
        <w:ind w:left="1291" w:hanging="228"/>
      </w:pPr>
      <w:rPr>
        <w:rFonts w:hint="default"/>
        <w:lang w:val="nl-NL" w:eastAsia="en-US" w:bidi="ar-SA"/>
      </w:rPr>
    </w:lvl>
    <w:lvl w:ilvl="4" w:tplc="B2249F08">
      <w:numFmt w:val="bullet"/>
      <w:lvlText w:val="•"/>
      <w:lvlJc w:val="left"/>
      <w:pPr>
        <w:ind w:left="1608" w:hanging="228"/>
      </w:pPr>
      <w:rPr>
        <w:rFonts w:hint="default"/>
        <w:lang w:val="nl-NL" w:eastAsia="en-US" w:bidi="ar-SA"/>
      </w:rPr>
    </w:lvl>
    <w:lvl w:ilvl="5" w:tplc="5F96790C">
      <w:numFmt w:val="bullet"/>
      <w:lvlText w:val="•"/>
      <w:lvlJc w:val="left"/>
      <w:pPr>
        <w:ind w:left="1925" w:hanging="228"/>
      </w:pPr>
      <w:rPr>
        <w:rFonts w:hint="default"/>
        <w:lang w:val="nl-NL" w:eastAsia="en-US" w:bidi="ar-SA"/>
      </w:rPr>
    </w:lvl>
    <w:lvl w:ilvl="6" w:tplc="599AF9B2">
      <w:numFmt w:val="bullet"/>
      <w:lvlText w:val="•"/>
      <w:lvlJc w:val="left"/>
      <w:pPr>
        <w:ind w:left="2242" w:hanging="228"/>
      </w:pPr>
      <w:rPr>
        <w:rFonts w:hint="default"/>
        <w:lang w:val="nl-NL" w:eastAsia="en-US" w:bidi="ar-SA"/>
      </w:rPr>
    </w:lvl>
    <w:lvl w:ilvl="7" w:tplc="D412706C">
      <w:numFmt w:val="bullet"/>
      <w:lvlText w:val="•"/>
      <w:lvlJc w:val="left"/>
      <w:pPr>
        <w:ind w:left="2559" w:hanging="228"/>
      </w:pPr>
      <w:rPr>
        <w:rFonts w:hint="default"/>
        <w:lang w:val="nl-NL" w:eastAsia="en-US" w:bidi="ar-SA"/>
      </w:rPr>
    </w:lvl>
    <w:lvl w:ilvl="8" w:tplc="68BC6F44">
      <w:numFmt w:val="bullet"/>
      <w:lvlText w:val="•"/>
      <w:lvlJc w:val="left"/>
      <w:pPr>
        <w:ind w:left="2876" w:hanging="228"/>
      </w:pPr>
      <w:rPr>
        <w:rFonts w:hint="default"/>
        <w:lang w:val="nl-NL" w:eastAsia="en-US" w:bidi="ar-SA"/>
      </w:rPr>
    </w:lvl>
  </w:abstractNum>
  <w:abstractNum w:abstractNumId="26" w15:restartNumberingAfterBreak="0">
    <w:nsid w:val="2F10228F"/>
    <w:multiLevelType w:val="hybridMultilevel"/>
    <w:tmpl w:val="0C50B294"/>
    <w:lvl w:ilvl="0" w:tplc="893EA77C">
      <w:numFmt w:val="bullet"/>
      <w:lvlText w:val="•"/>
      <w:lvlJc w:val="left"/>
      <w:pPr>
        <w:ind w:left="107" w:hanging="228"/>
      </w:pPr>
      <w:rPr>
        <w:rFonts w:ascii="Trebuchet MS" w:eastAsia="Trebuchet MS" w:hAnsi="Trebuchet MS" w:cs="Trebuchet MS" w:hint="default"/>
        <w:b w:val="0"/>
        <w:bCs w:val="0"/>
        <w:i w:val="0"/>
        <w:iCs w:val="0"/>
        <w:spacing w:val="0"/>
        <w:w w:val="94"/>
        <w:sz w:val="19"/>
        <w:szCs w:val="19"/>
        <w:lang w:val="nl-NL" w:eastAsia="en-US" w:bidi="ar-SA"/>
      </w:rPr>
    </w:lvl>
    <w:lvl w:ilvl="1" w:tplc="C25A8954">
      <w:numFmt w:val="bullet"/>
      <w:lvlText w:val="•"/>
      <w:lvlJc w:val="left"/>
      <w:pPr>
        <w:ind w:left="583" w:hanging="228"/>
      </w:pPr>
      <w:rPr>
        <w:rFonts w:hint="default"/>
        <w:lang w:val="nl-NL" w:eastAsia="en-US" w:bidi="ar-SA"/>
      </w:rPr>
    </w:lvl>
    <w:lvl w:ilvl="2" w:tplc="FEC68F1E">
      <w:numFmt w:val="bullet"/>
      <w:lvlText w:val="•"/>
      <w:lvlJc w:val="left"/>
      <w:pPr>
        <w:ind w:left="1066" w:hanging="228"/>
      </w:pPr>
      <w:rPr>
        <w:rFonts w:hint="default"/>
        <w:lang w:val="nl-NL" w:eastAsia="en-US" w:bidi="ar-SA"/>
      </w:rPr>
    </w:lvl>
    <w:lvl w:ilvl="3" w:tplc="DCB82B6A">
      <w:numFmt w:val="bullet"/>
      <w:lvlText w:val="•"/>
      <w:lvlJc w:val="left"/>
      <w:pPr>
        <w:ind w:left="1549" w:hanging="228"/>
      </w:pPr>
      <w:rPr>
        <w:rFonts w:hint="default"/>
        <w:lang w:val="nl-NL" w:eastAsia="en-US" w:bidi="ar-SA"/>
      </w:rPr>
    </w:lvl>
    <w:lvl w:ilvl="4" w:tplc="D8B4F446">
      <w:numFmt w:val="bullet"/>
      <w:lvlText w:val="•"/>
      <w:lvlJc w:val="left"/>
      <w:pPr>
        <w:ind w:left="2032" w:hanging="228"/>
      </w:pPr>
      <w:rPr>
        <w:rFonts w:hint="default"/>
        <w:lang w:val="nl-NL" w:eastAsia="en-US" w:bidi="ar-SA"/>
      </w:rPr>
    </w:lvl>
    <w:lvl w:ilvl="5" w:tplc="CFEC35EE">
      <w:numFmt w:val="bullet"/>
      <w:lvlText w:val="•"/>
      <w:lvlJc w:val="left"/>
      <w:pPr>
        <w:ind w:left="2515" w:hanging="228"/>
      </w:pPr>
      <w:rPr>
        <w:rFonts w:hint="default"/>
        <w:lang w:val="nl-NL" w:eastAsia="en-US" w:bidi="ar-SA"/>
      </w:rPr>
    </w:lvl>
    <w:lvl w:ilvl="6" w:tplc="70480B72">
      <w:numFmt w:val="bullet"/>
      <w:lvlText w:val="•"/>
      <w:lvlJc w:val="left"/>
      <w:pPr>
        <w:ind w:left="2998" w:hanging="228"/>
      </w:pPr>
      <w:rPr>
        <w:rFonts w:hint="default"/>
        <w:lang w:val="nl-NL" w:eastAsia="en-US" w:bidi="ar-SA"/>
      </w:rPr>
    </w:lvl>
    <w:lvl w:ilvl="7" w:tplc="4EF2F236">
      <w:numFmt w:val="bullet"/>
      <w:lvlText w:val="•"/>
      <w:lvlJc w:val="left"/>
      <w:pPr>
        <w:ind w:left="3481" w:hanging="228"/>
      </w:pPr>
      <w:rPr>
        <w:rFonts w:hint="default"/>
        <w:lang w:val="nl-NL" w:eastAsia="en-US" w:bidi="ar-SA"/>
      </w:rPr>
    </w:lvl>
    <w:lvl w:ilvl="8" w:tplc="B0DEA0E8">
      <w:numFmt w:val="bullet"/>
      <w:lvlText w:val="•"/>
      <w:lvlJc w:val="left"/>
      <w:pPr>
        <w:ind w:left="3964" w:hanging="228"/>
      </w:pPr>
      <w:rPr>
        <w:rFonts w:hint="default"/>
        <w:lang w:val="nl-NL" w:eastAsia="en-US" w:bidi="ar-SA"/>
      </w:rPr>
    </w:lvl>
  </w:abstractNum>
  <w:abstractNum w:abstractNumId="27" w15:restartNumberingAfterBreak="0">
    <w:nsid w:val="30D5251E"/>
    <w:multiLevelType w:val="hybridMultilevel"/>
    <w:tmpl w:val="7306505C"/>
    <w:lvl w:ilvl="0" w:tplc="56182DB6">
      <w:numFmt w:val="bullet"/>
      <w:lvlText w:val=""/>
      <w:lvlJc w:val="left"/>
      <w:pPr>
        <w:ind w:left="335" w:hanging="228"/>
      </w:pPr>
      <w:rPr>
        <w:rFonts w:ascii="Symbol" w:eastAsia="Symbol" w:hAnsi="Symbol" w:cs="Symbol" w:hint="default"/>
        <w:b w:val="0"/>
        <w:bCs w:val="0"/>
        <w:i w:val="0"/>
        <w:iCs w:val="0"/>
        <w:spacing w:val="0"/>
        <w:w w:val="134"/>
        <w:sz w:val="19"/>
        <w:szCs w:val="19"/>
        <w:lang w:val="nl-NL" w:eastAsia="en-US" w:bidi="ar-SA"/>
      </w:rPr>
    </w:lvl>
    <w:lvl w:ilvl="1" w:tplc="EEB4F9D0">
      <w:numFmt w:val="bullet"/>
      <w:lvlText w:val="•"/>
      <w:lvlJc w:val="left"/>
      <w:pPr>
        <w:ind w:left="657" w:hanging="228"/>
      </w:pPr>
      <w:rPr>
        <w:rFonts w:hint="default"/>
        <w:lang w:val="nl-NL" w:eastAsia="en-US" w:bidi="ar-SA"/>
      </w:rPr>
    </w:lvl>
    <w:lvl w:ilvl="2" w:tplc="54CEB468">
      <w:numFmt w:val="bullet"/>
      <w:lvlText w:val="•"/>
      <w:lvlJc w:val="left"/>
      <w:pPr>
        <w:ind w:left="974" w:hanging="228"/>
      </w:pPr>
      <w:rPr>
        <w:rFonts w:hint="default"/>
        <w:lang w:val="nl-NL" w:eastAsia="en-US" w:bidi="ar-SA"/>
      </w:rPr>
    </w:lvl>
    <w:lvl w:ilvl="3" w:tplc="6F28C810">
      <w:numFmt w:val="bullet"/>
      <w:lvlText w:val="•"/>
      <w:lvlJc w:val="left"/>
      <w:pPr>
        <w:ind w:left="1291" w:hanging="228"/>
      </w:pPr>
      <w:rPr>
        <w:rFonts w:hint="default"/>
        <w:lang w:val="nl-NL" w:eastAsia="en-US" w:bidi="ar-SA"/>
      </w:rPr>
    </w:lvl>
    <w:lvl w:ilvl="4" w:tplc="A0266826">
      <w:numFmt w:val="bullet"/>
      <w:lvlText w:val="•"/>
      <w:lvlJc w:val="left"/>
      <w:pPr>
        <w:ind w:left="1608" w:hanging="228"/>
      </w:pPr>
      <w:rPr>
        <w:rFonts w:hint="default"/>
        <w:lang w:val="nl-NL" w:eastAsia="en-US" w:bidi="ar-SA"/>
      </w:rPr>
    </w:lvl>
    <w:lvl w:ilvl="5" w:tplc="FA7AA890">
      <w:numFmt w:val="bullet"/>
      <w:lvlText w:val="•"/>
      <w:lvlJc w:val="left"/>
      <w:pPr>
        <w:ind w:left="1925" w:hanging="228"/>
      </w:pPr>
      <w:rPr>
        <w:rFonts w:hint="default"/>
        <w:lang w:val="nl-NL" w:eastAsia="en-US" w:bidi="ar-SA"/>
      </w:rPr>
    </w:lvl>
    <w:lvl w:ilvl="6" w:tplc="3C4236DA">
      <w:numFmt w:val="bullet"/>
      <w:lvlText w:val="•"/>
      <w:lvlJc w:val="left"/>
      <w:pPr>
        <w:ind w:left="2242" w:hanging="228"/>
      </w:pPr>
      <w:rPr>
        <w:rFonts w:hint="default"/>
        <w:lang w:val="nl-NL" w:eastAsia="en-US" w:bidi="ar-SA"/>
      </w:rPr>
    </w:lvl>
    <w:lvl w:ilvl="7" w:tplc="CCDE043E">
      <w:numFmt w:val="bullet"/>
      <w:lvlText w:val="•"/>
      <w:lvlJc w:val="left"/>
      <w:pPr>
        <w:ind w:left="2559" w:hanging="228"/>
      </w:pPr>
      <w:rPr>
        <w:rFonts w:hint="default"/>
        <w:lang w:val="nl-NL" w:eastAsia="en-US" w:bidi="ar-SA"/>
      </w:rPr>
    </w:lvl>
    <w:lvl w:ilvl="8" w:tplc="1A64BC82">
      <w:numFmt w:val="bullet"/>
      <w:lvlText w:val="•"/>
      <w:lvlJc w:val="left"/>
      <w:pPr>
        <w:ind w:left="2876" w:hanging="228"/>
      </w:pPr>
      <w:rPr>
        <w:rFonts w:hint="default"/>
        <w:lang w:val="nl-NL" w:eastAsia="en-US" w:bidi="ar-SA"/>
      </w:rPr>
    </w:lvl>
  </w:abstractNum>
  <w:abstractNum w:abstractNumId="28" w15:restartNumberingAfterBreak="0">
    <w:nsid w:val="31EB3CAB"/>
    <w:multiLevelType w:val="hybridMultilevel"/>
    <w:tmpl w:val="7E9EFAD4"/>
    <w:lvl w:ilvl="0" w:tplc="4A225228">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19AEAFAC">
      <w:numFmt w:val="bullet"/>
      <w:lvlText w:val="•"/>
      <w:lvlJc w:val="left"/>
      <w:pPr>
        <w:ind w:left="657" w:hanging="228"/>
      </w:pPr>
      <w:rPr>
        <w:rFonts w:hint="default"/>
        <w:lang w:val="nl-NL" w:eastAsia="en-US" w:bidi="ar-SA"/>
      </w:rPr>
    </w:lvl>
    <w:lvl w:ilvl="2" w:tplc="DD349E7E">
      <w:numFmt w:val="bullet"/>
      <w:lvlText w:val="•"/>
      <w:lvlJc w:val="left"/>
      <w:pPr>
        <w:ind w:left="974" w:hanging="228"/>
      </w:pPr>
      <w:rPr>
        <w:rFonts w:hint="default"/>
        <w:lang w:val="nl-NL" w:eastAsia="en-US" w:bidi="ar-SA"/>
      </w:rPr>
    </w:lvl>
    <w:lvl w:ilvl="3" w:tplc="E3666676">
      <w:numFmt w:val="bullet"/>
      <w:lvlText w:val="•"/>
      <w:lvlJc w:val="left"/>
      <w:pPr>
        <w:ind w:left="1291" w:hanging="228"/>
      </w:pPr>
      <w:rPr>
        <w:rFonts w:hint="default"/>
        <w:lang w:val="nl-NL" w:eastAsia="en-US" w:bidi="ar-SA"/>
      </w:rPr>
    </w:lvl>
    <w:lvl w:ilvl="4" w:tplc="2E9A36D8">
      <w:numFmt w:val="bullet"/>
      <w:lvlText w:val="•"/>
      <w:lvlJc w:val="left"/>
      <w:pPr>
        <w:ind w:left="1608" w:hanging="228"/>
      </w:pPr>
      <w:rPr>
        <w:rFonts w:hint="default"/>
        <w:lang w:val="nl-NL" w:eastAsia="en-US" w:bidi="ar-SA"/>
      </w:rPr>
    </w:lvl>
    <w:lvl w:ilvl="5" w:tplc="4E06BE28">
      <w:numFmt w:val="bullet"/>
      <w:lvlText w:val="•"/>
      <w:lvlJc w:val="left"/>
      <w:pPr>
        <w:ind w:left="1925" w:hanging="228"/>
      </w:pPr>
      <w:rPr>
        <w:rFonts w:hint="default"/>
        <w:lang w:val="nl-NL" w:eastAsia="en-US" w:bidi="ar-SA"/>
      </w:rPr>
    </w:lvl>
    <w:lvl w:ilvl="6" w:tplc="87FE94F6">
      <w:numFmt w:val="bullet"/>
      <w:lvlText w:val="•"/>
      <w:lvlJc w:val="left"/>
      <w:pPr>
        <w:ind w:left="2242" w:hanging="228"/>
      </w:pPr>
      <w:rPr>
        <w:rFonts w:hint="default"/>
        <w:lang w:val="nl-NL" w:eastAsia="en-US" w:bidi="ar-SA"/>
      </w:rPr>
    </w:lvl>
    <w:lvl w:ilvl="7" w:tplc="3A309AA6">
      <w:numFmt w:val="bullet"/>
      <w:lvlText w:val="•"/>
      <w:lvlJc w:val="left"/>
      <w:pPr>
        <w:ind w:left="2559" w:hanging="228"/>
      </w:pPr>
      <w:rPr>
        <w:rFonts w:hint="default"/>
        <w:lang w:val="nl-NL" w:eastAsia="en-US" w:bidi="ar-SA"/>
      </w:rPr>
    </w:lvl>
    <w:lvl w:ilvl="8" w:tplc="509CD472">
      <w:numFmt w:val="bullet"/>
      <w:lvlText w:val="•"/>
      <w:lvlJc w:val="left"/>
      <w:pPr>
        <w:ind w:left="2876" w:hanging="228"/>
      </w:pPr>
      <w:rPr>
        <w:rFonts w:hint="default"/>
        <w:lang w:val="nl-NL" w:eastAsia="en-US" w:bidi="ar-SA"/>
      </w:rPr>
    </w:lvl>
  </w:abstractNum>
  <w:abstractNum w:abstractNumId="29" w15:restartNumberingAfterBreak="0">
    <w:nsid w:val="326162EE"/>
    <w:multiLevelType w:val="hybridMultilevel"/>
    <w:tmpl w:val="0928BF82"/>
    <w:lvl w:ilvl="0" w:tplc="79B21D3A">
      <w:numFmt w:val="bullet"/>
      <w:lvlText w:val="•"/>
      <w:lvlJc w:val="left"/>
      <w:pPr>
        <w:ind w:left="105" w:hanging="228"/>
      </w:pPr>
      <w:rPr>
        <w:rFonts w:ascii="Trebuchet MS" w:eastAsia="Trebuchet MS" w:hAnsi="Trebuchet MS" w:cs="Trebuchet MS" w:hint="default"/>
        <w:b w:val="0"/>
        <w:bCs w:val="0"/>
        <w:i w:val="0"/>
        <w:iCs w:val="0"/>
        <w:spacing w:val="0"/>
        <w:w w:val="94"/>
        <w:sz w:val="19"/>
        <w:szCs w:val="19"/>
        <w:lang w:val="nl-NL" w:eastAsia="en-US" w:bidi="ar-SA"/>
      </w:rPr>
    </w:lvl>
    <w:lvl w:ilvl="1" w:tplc="8432F224">
      <w:numFmt w:val="bullet"/>
      <w:lvlText w:val="•"/>
      <w:lvlJc w:val="left"/>
      <w:pPr>
        <w:ind w:left="582" w:hanging="228"/>
      </w:pPr>
      <w:rPr>
        <w:rFonts w:hint="default"/>
        <w:lang w:val="nl-NL" w:eastAsia="en-US" w:bidi="ar-SA"/>
      </w:rPr>
    </w:lvl>
    <w:lvl w:ilvl="2" w:tplc="CFF8F66E">
      <w:numFmt w:val="bullet"/>
      <w:lvlText w:val="•"/>
      <w:lvlJc w:val="left"/>
      <w:pPr>
        <w:ind w:left="1065" w:hanging="228"/>
      </w:pPr>
      <w:rPr>
        <w:rFonts w:hint="default"/>
        <w:lang w:val="nl-NL" w:eastAsia="en-US" w:bidi="ar-SA"/>
      </w:rPr>
    </w:lvl>
    <w:lvl w:ilvl="3" w:tplc="A3F09982">
      <w:numFmt w:val="bullet"/>
      <w:lvlText w:val="•"/>
      <w:lvlJc w:val="left"/>
      <w:pPr>
        <w:ind w:left="1548" w:hanging="228"/>
      </w:pPr>
      <w:rPr>
        <w:rFonts w:hint="default"/>
        <w:lang w:val="nl-NL" w:eastAsia="en-US" w:bidi="ar-SA"/>
      </w:rPr>
    </w:lvl>
    <w:lvl w:ilvl="4" w:tplc="B1DE24DA">
      <w:numFmt w:val="bullet"/>
      <w:lvlText w:val="•"/>
      <w:lvlJc w:val="left"/>
      <w:pPr>
        <w:ind w:left="2030" w:hanging="228"/>
      </w:pPr>
      <w:rPr>
        <w:rFonts w:hint="default"/>
        <w:lang w:val="nl-NL" w:eastAsia="en-US" w:bidi="ar-SA"/>
      </w:rPr>
    </w:lvl>
    <w:lvl w:ilvl="5" w:tplc="0DB07F36">
      <w:numFmt w:val="bullet"/>
      <w:lvlText w:val="•"/>
      <w:lvlJc w:val="left"/>
      <w:pPr>
        <w:ind w:left="2513" w:hanging="228"/>
      </w:pPr>
      <w:rPr>
        <w:rFonts w:hint="default"/>
        <w:lang w:val="nl-NL" w:eastAsia="en-US" w:bidi="ar-SA"/>
      </w:rPr>
    </w:lvl>
    <w:lvl w:ilvl="6" w:tplc="B1ACC946">
      <w:numFmt w:val="bullet"/>
      <w:lvlText w:val="•"/>
      <w:lvlJc w:val="left"/>
      <w:pPr>
        <w:ind w:left="2996" w:hanging="228"/>
      </w:pPr>
      <w:rPr>
        <w:rFonts w:hint="default"/>
        <w:lang w:val="nl-NL" w:eastAsia="en-US" w:bidi="ar-SA"/>
      </w:rPr>
    </w:lvl>
    <w:lvl w:ilvl="7" w:tplc="2708A416">
      <w:numFmt w:val="bullet"/>
      <w:lvlText w:val="•"/>
      <w:lvlJc w:val="left"/>
      <w:pPr>
        <w:ind w:left="3478" w:hanging="228"/>
      </w:pPr>
      <w:rPr>
        <w:rFonts w:hint="default"/>
        <w:lang w:val="nl-NL" w:eastAsia="en-US" w:bidi="ar-SA"/>
      </w:rPr>
    </w:lvl>
    <w:lvl w:ilvl="8" w:tplc="6E30ACC2">
      <w:numFmt w:val="bullet"/>
      <w:lvlText w:val="•"/>
      <w:lvlJc w:val="left"/>
      <w:pPr>
        <w:ind w:left="3961" w:hanging="228"/>
      </w:pPr>
      <w:rPr>
        <w:rFonts w:hint="default"/>
        <w:lang w:val="nl-NL" w:eastAsia="en-US" w:bidi="ar-SA"/>
      </w:rPr>
    </w:lvl>
  </w:abstractNum>
  <w:abstractNum w:abstractNumId="30" w15:restartNumberingAfterBreak="0">
    <w:nsid w:val="32D30DB1"/>
    <w:multiLevelType w:val="hybridMultilevel"/>
    <w:tmpl w:val="05DAB72E"/>
    <w:lvl w:ilvl="0" w:tplc="F2FC583C">
      <w:numFmt w:val="bullet"/>
      <w:lvlText w:val="•"/>
      <w:lvlJc w:val="left"/>
      <w:pPr>
        <w:ind w:left="333" w:hanging="228"/>
      </w:pPr>
      <w:rPr>
        <w:rFonts w:ascii="Trebuchet MS" w:eastAsia="Trebuchet MS" w:hAnsi="Trebuchet MS" w:cs="Trebuchet MS" w:hint="default"/>
        <w:b w:val="0"/>
        <w:bCs w:val="0"/>
        <w:i w:val="0"/>
        <w:iCs w:val="0"/>
        <w:spacing w:val="0"/>
        <w:w w:val="94"/>
        <w:sz w:val="19"/>
        <w:szCs w:val="19"/>
        <w:lang w:val="nl-NL" w:eastAsia="en-US" w:bidi="ar-SA"/>
      </w:rPr>
    </w:lvl>
    <w:lvl w:ilvl="1" w:tplc="8AA2CB62">
      <w:numFmt w:val="bullet"/>
      <w:lvlText w:val="•"/>
      <w:lvlJc w:val="left"/>
      <w:pPr>
        <w:ind w:left="798" w:hanging="228"/>
      </w:pPr>
      <w:rPr>
        <w:rFonts w:hint="default"/>
        <w:lang w:val="nl-NL" w:eastAsia="en-US" w:bidi="ar-SA"/>
      </w:rPr>
    </w:lvl>
    <w:lvl w:ilvl="2" w:tplc="0050550C">
      <w:numFmt w:val="bullet"/>
      <w:lvlText w:val="•"/>
      <w:lvlJc w:val="left"/>
      <w:pPr>
        <w:ind w:left="1257" w:hanging="228"/>
      </w:pPr>
      <w:rPr>
        <w:rFonts w:hint="default"/>
        <w:lang w:val="nl-NL" w:eastAsia="en-US" w:bidi="ar-SA"/>
      </w:rPr>
    </w:lvl>
    <w:lvl w:ilvl="3" w:tplc="0FEC2160">
      <w:numFmt w:val="bullet"/>
      <w:lvlText w:val="•"/>
      <w:lvlJc w:val="left"/>
      <w:pPr>
        <w:ind w:left="1716" w:hanging="228"/>
      </w:pPr>
      <w:rPr>
        <w:rFonts w:hint="default"/>
        <w:lang w:val="nl-NL" w:eastAsia="en-US" w:bidi="ar-SA"/>
      </w:rPr>
    </w:lvl>
    <w:lvl w:ilvl="4" w:tplc="DD86DA86">
      <w:numFmt w:val="bullet"/>
      <w:lvlText w:val="•"/>
      <w:lvlJc w:val="left"/>
      <w:pPr>
        <w:ind w:left="2174" w:hanging="228"/>
      </w:pPr>
      <w:rPr>
        <w:rFonts w:hint="default"/>
        <w:lang w:val="nl-NL" w:eastAsia="en-US" w:bidi="ar-SA"/>
      </w:rPr>
    </w:lvl>
    <w:lvl w:ilvl="5" w:tplc="F800DA5C">
      <w:numFmt w:val="bullet"/>
      <w:lvlText w:val="•"/>
      <w:lvlJc w:val="left"/>
      <w:pPr>
        <w:ind w:left="2633" w:hanging="228"/>
      </w:pPr>
      <w:rPr>
        <w:rFonts w:hint="default"/>
        <w:lang w:val="nl-NL" w:eastAsia="en-US" w:bidi="ar-SA"/>
      </w:rPr>
    </w:lvl>
    <w:lvl w:ilvl="6" w:tplc="82D25AB8">
      <w:numFmt w:val="bullet"/>
      <w:lvlText w:val="•"/>
      <w:lvlJc w:val="left"/>
      <w:pPr>
        <w:ind w:left="3092" w:hanging="228"/>
      </w:pPr>
      <w:rPr>
        <w:rFonts w:hint="default"/>
        <w:lang w:val="nl-NL" w:eastAsia="en-US" w:bidi="ar-SA"/>
      </w:rPr>
    </w:lvl>
    <w:lvl w:ilvl="7" w:tplc="E146EAEA">
      <w:numFmt w:val="bullet"/>
      <w:lvlText w:val="•"/>
      <w:lvlJc w:val="left"/>
      <w:pPr>
        <w:ind w:left="3550" w:hanging="228"/>
      </w:pPr>
      <w:rPr>
        <w:rFonts w:hint="default"/>
        <w:lang w:val="nl-NL" w:eastAsia="en-US" w:bidi="ar-SA"/>
      </w:rPr>
    </w:lvl>
    <w:lvl w:ilvl="8" w:tplc="DAB83DC2">
      <w:numFmt w:val="bullet"/>
      <w:lvlText w:val="•"/>
      <w:lvlJc w:val="left"/>
      <w:pPr>
        <w:ind w:left="4009" w:hanging="228"/>
      </w:pPr>
      <w:rPr>
        <w:rFonts w:hint="default"/>
        <w:lang w:val="nl-NL" w:eastAsia="en-US" w:bidi="ar-SA"/>
      </w:rPr>
    </w:lvl>
  </w:abstractNum>
  <w:abstractNum w:abstractNumId="31" w15:restartNumberingAfterBreak="0">
    <w:nsid w:val="36D3076E"/>
    <w:multiLevelType w:val="hybridMultilevel"/>
    <w:tmpl w:val="94EC8E16"/>
    <w:lvl w:ilvl="0" w:tplc="61D0C66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CB4A8F04">
      <w:numFmt w:val="bullet"/>
      <w:lvlText w:val="•"/>
      <w:lvlJc w:val="left"/>
      <w:pPr>
        <w:ind w:left="657" w:hanging="228"/>
      </w:pPr>
      <w:rPr>
        <w:rFonts w:hint="default"/>
        <w:lang w:val="nl-NL" w:eastAsia="en-US" w:bidi="ar-SA"/>
      </w:rPr>
    </w:lvl>
    <w:lvl w:ilvl="2" w:tplc="076CF3CC">
      <w:numFmt w:val="bullet"/>
      <w:lvlText w:val="•"/>
      <w:lvlJc w:val="left"/>
      <w:pPr>
        <w:ind w:left="974" w:hanging="228"/>
      </w:pPr>
      <w:rPr>
        <w:rFonts w:hint="default"/>
        <w:lang w:val="nl-NL" w:eastAsia="en-US" w:bidi="ar-SA"/>
      </w:rPr>
    </w:lvl>
    <w:lvl w:ilvl="3" w:tplc="798EAAA8">
      <w:numFmt w:val="bullet"/>
      <w:lvlText w:val="•"/>
      <w:lvlJc w:val="left"/>
      <w:pPr>
        <w:ind w:left="1291" w:hanging="228"/>
      </w:pPr>
      <w:rPr>
        <w:rFonts w:hint="default"/>
        <w:lang w:val="nl-NL" w:eastAsia="en-US" w:bidi="ar-SA"/>
      </w:rPr>
    </w:lvl>
    <w:lvl w:ilvl="4" w:tplc="8D242054">
      <w:numFmt w:val="bullet"/>
      <w:lvlText w:val="•"/>
      <w:lvlJc w:val="left"/>
      <w:pPr>
        <w:ind w:left="1608" w:hanging="228"/>
      </w:pPr>
      <w:rPr>
        <w:rFonts w:hint="default"/>
        <w:lang w:val="nl-NL" w:eastAsia="en-US" w:bidi="ar-SA"/>
      </w:rPr>
    </w:lvl>
    <w:lvl w:ilvl="5" w:tplc="C0F03560">
      <w:numFmt w:val="bullet"/>
      <w:lvlText w:val="•"/>
      <w:lvlJc w:val="left"/>
      <w:pPr>
        <w:ind w:left="1925" w:hanging="228"/>
      </w:pPr>
      <w:rPr>
        <w:rFonts w:hint="default"/>
        <w:lang w:val="nl-NL" w:eastAsia="en-US" w:bidi="ar-SA"/>
      </w:rPr>
    </w:lvl>
    <w:lvl w:ilvl="6" w:tplc="FC66712A">
      <w:numFmt w:val="bullet"/>
      <w:lvlText w:val="•"/>
      <w:lvlJc w:val="left"/>
      <w:pPr>
        <w:ind w:left="2242" w:hanging="228"/>
      </w:pPr>
      <w:rPr>
        <w:rFonts w:hint="default"/>
        <w:lang w:val="nl-NL" w:eastAsia="en-US" w:bidi="ar-SA"/>
      </w:rPr>
    </w:lvl>
    <w:lvl w:ilvl="7" w:tplc="B178F1F2">
      <w:numFmt w:val="bullet"/>
      <w:lvlText w:val="•"/>
      <w:lvlJc w:val="left"/>
      <w:pPr>
        <w:ind w:left="2559" w:hanging="228"/>
      </w:pPr>
      <w:rPr>
        <w:rFonts w:hint="default"/>
        <w:lang w:val="nl-NL" w:eastAsia="en-US" w:bidi="ar-SA"/>
      </w:rPr>
    </w:lvl>
    <w:lvl w:ilvl="8" w:tplc="988E2EF8">
      <w:numFmt w:val="bullet"/>
      <w:lvlText w:val="•"/>
      <w:lvlJc w:val="left"/>
      <w:pPr>
        <w:ind w:left="2876" w:hanging="228"/>
      </w:pPr>
      <w:rPr>
        <w:rFonts w:hint="default"/>
        <w:lang w:val="nl-NL" w:eastAsia="en-US" w:bidi="ar-SA"/>
      </w:rPr>
    </w:lvl>
  </w:abstractNum>
  <w:abstractNum w:abstractNumId="32" w15:restartNumberingAfterBreak="0">
    <w:nsid w:val="383D2B0F"/>
    <w:multiLevelType w:val="hybridMultilevel"/>
    <w:tmpl w:val="1B0AD5A8"/>
    <w:lvl w:ilvl="0" w:tplc="29200214">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F3B0413A">
      <w:numFmt w:val="bullet"/>
      <w:lvlText w:val="•"/>
      <w:lvlJc w:val="left"/>
      <w:pPr>
        <w:ind w:left="657" w:hanging="228"/>
      </w:pPr>
      <w:rPr>
        <w:rFonts w:hint="default"/>
        <w:lang w:val="nl-NL" w:eastAsia="en-US" w:bidi="ar-SA"/>
      </w:rPr>
    </w:lvl>
    <w:lvl w:ilvl="2" w:tplc="D18C6AF4">
      <w:numFmt w:val="bullet"/>
      <w:lvlText w:val="•"/>
      <w:lvlJc w:val="left"/>
      <w:pPr>
        <w:ind w:left="974" w:hanging="228"/>
      </w:pPr>
      <w:rPr>
        <w:rFonts w:hint="default"/>
        <w:lang w:val="nl-NL" w:eastAsia="en-US" w:bidi="ar-SA"/>
      </w:rPr>
    </w:lvl>
    <w:lvl w:ilvl="3" w:tplc="9EE8B5F8">
      <w:numFmt w:val="bullet"/>
      <w:lvlText w:val="•"/>
      <w:lvlJc w:val="left"/>
      <w:pPr>
        <w:ind w:left="1291" w:hanging="228"/>
      </w:pPr>
      <w:rPr>
        <w:rFonts w:hint="default"/>
        <w:lang w:val="nl-NL" w:eastAsia="en-US" w:bidi="ar-SA"/>
      </w:rPr>
    </w:lvl>
    <w:lvl w:ilvl="4" w:tplc="68F022F4">
      <w:numFmt w:val="bullet"/>
      <w:lvlText w:val="•"/>
      <w:lvlJc w:val="left"/>
      <w:pPr>
        <w:ind w:left="1608" w:hanging="228"/>
      </w:pPr>
      <w:rPr>
        <w:rFonts w:hint="default"/>
        <w:lang w:val="nl-NL" w:eastAsia="en-US" w:bidi="ar-SA"/>
      </w:rPr>
    </w:lvl>
    <w:lvl w:ilvl="5" w:tplc="5BDC60B8">
      <w:numFmt w:val="bullet"/>
      <w:lvlText w:val="•"/>
      <w:lvlJc w:val="left"/>
      <w:pPr>
        <w:ind w:left="1925" w:hanging="228"/>
      </w:pPr>
      <w:rPr>
        <w:rFonts w:hint="default"/>
        <w:lang w:val="nl-NL" w:eastAsia="en-US" w:bidi="ar-SA"/>
      </w:rPr>
    </w:lvl>
    <w:lvl w:ilvl="6" w:tplc="F2123416">
      <w:numFmt w:val="bullet"/>
      <w:lvlText w:val="•"/>
      <w:lvlJc w:val="left"/>
      <w:pPr>
        <w:ind w:left="2242" w:hanging="228"/>
      </w:pPr>
      <w:rPr>
        <w:rFonts w:hint="default"/>
        <w:lang w:val="nl-NL" w:eastAsia="en-US" w:bidi="ar-SA"/>
      </w:rPr>
    </w:lvl>
    <w:lvl w:ilvl="7" w:tplc="94785DB0">
      <w:numFmt w:val="bullet"/>
      <w:lvlText w:val="•"/>
      <w:lvlJc w:val="left"/>
      <w:pPr>
        <w:ind w:left="2559" w:hanging="228"/>
      </w:pPr>
      <w:rPr>
        <w:rFonts w:hint="default"/>
        <w:lang w:val="nl-NL" w:eastAsia="en-US" w:bidi="ar-SA"/>
      </w:rPr>
    </w:lvl>
    <w:lvl w:ilvl="8" w:tplc="99BE9FB0">
      <w:numFmt w:val="bullet"/>
      <w:lvlText w:val="•"/>
      <w:lvlJc w:val="left"/>
      <w:pPr>
        <w:ind w:left="2876" w:hanging="228"/>
      </w:pPr>
      <w:rPr>
        <w:rFonts w:hint="default"/>
        <w:lang w:val="nl-NL" w:eastAsia="en-US" w:bidi="ar-SA"/>
      </w:rPr>
    </w:lvl>
  </w:abstractNum>
  <w:abstractNum w:abstractNumId="33" w15:restartNumberingAfterBreak="0">
    <w:nsid w:val="3A1C0DCE"/>
    <w:multiLevelType w:val="hybridMultilevel"/>
    <w:tmpl w:val="A5E4AC2A"/>
    <w:lvl w:ilvl="0" w:tplc="6DB2CF5E">
      <w:numFmt w:val="bullet"/>
      <w:lvlText w:val=""/>
      <w:lvlJc w:val="left"/>
      <w:pPr>
        <w:ind w:left="335" w:hanging="228"/>
      </w:pPr>
      <w:rPr>
        <w:rFonts w:ascii="Symbol" w:eastAsia="Symbol" w:hAnsi="Symbol" w:cs="Symbol" w:hint="default"/>
        <w:b w:val="0"/>
        <w:bCs w:val="0"/>
        <w:i w:val="0"/>
        <w:iCs w:val="0"/>
        <w:spacing w:val="0"/>
        <w:w w:val="134"/>
        <w:sz w:val="19"/>
        <w:szCs w:val="19"/>
        <w:lang w:val="nl-NL" w:eastAsia="en-US" w:bidi="ar-SA"/>
      </w:rPr>
    </w:lvl>
    <w:lvl w:ilvl="1" w:tplc="F3E4FD50">
      <w:numFmt w:val="bullet"/>
      <w:lvlText w:val="•"/>
      <w:lvlJc w:val="left"/>
      <w:pPr>
        <w:ind w:left="657" w:hanging="228"/>
      </w:pPr>
      <w:rPr>
        <w:rFonts w:hint="default"/>
        <w:lang w:val="nl-NL" w:eastAsia="en-US" w:bidi="ar-SA"/>
      </w:rPr>
    </w:lvl>
    <w:lvl w:ilvl="2" w:tplc="78C223E2">
      <w:numFmt w:val="bullet"/>
      <w:lvlText w:val="•"/>
      <w:lvlJc w:val="left"/>
      <w:pPr>
        <w:ind w:left="974" w:hanging="228"/>
      </w:pPr>
      <w:rPr>
        <w:rFonts w:hint="default"/>
        <w:lang w:val="nl-NL" w:eastAsia="en-US" w:bidi="ar-SA"/>
      </w:rPr>
    </w:lvl>
    <w:lvl w:ilvl="3" w:tplc="0C9C14AC">
      <w:numFmt w:val="bullet"/>
      <w:lvlText w:val="•"/>
      <w:lvlJc w:val="left"/>
      <w:pPr>
        <w:ind w:left="1291" w:hanging="228"/>
      </w:pPr>
      <w:rPr>
        <w:rFonts w:hint="default"/>
        <w:lang w:val="nl-NL" w:eastAsia="en-US" w:bidi="ar-SA"/>
      </w:rPr>
    </w:lvl>
    <w:lvl w:ilvl="4" w:tplc="4F5A9A7E">
      <w:numFmt w:val="bullet"/>
      <w:lvlText w:val="•"/>
      <w:lvlJc w:val="left"/>
      <w:pPr>
        <w:ind w:left="1608" w:hanging="228"/>
      </w:pPr>
      <w:rPr>
        <w:rFonts w:hint="default"/>
        <w:lang w:val="nl-NL" w:eastAsia="en-US" w:bidi="ar-SA"/>
      </w:rPr>
    </w:lvl>
    <w:lvl w:ilvl="5" w:tplc="76E8043E">
      <w:numFmt w:val="bullet"/>
      <w:lvlText w:val="•"/>
      <w:lvlJc w:val="left"/>
      <w:pPr>
        <w:ind w:left="1925" w:hanging="228"/>
      </w:pPr>
      <w:rPr>
        <w:rFonts w:hint="default"/>
        <w:lang w:val="nl-NL" w:eastAsia="en-US" w:bidi="ar-SA"/>
      </w:rPr>
    </w:lvl>
    <w:lvl w:ilvl="6" w:tplc="1BCA96BE">
      <w:numFmt w:val="bullet"/>
      <w:lvlText w:val="•"/>
      <w:lvlJc w:val="left"/>
      <w:pPr>
        <w:ind w:left="2242" w:hanging="228"/>
      </w:pPr>
      <w:rPr>
        <w:rFonts w:hint="default"/>
        <w:lang w:val="nl-NL" w:eastAsia="en-US" w:bidi="ar-SA"/>
      </w:rPr>
    </w:lvl>
    <w:lvl w:ilvl="7" w:tplc="821CF6B4">
      <w:numFmt w:val="bullet"/>
      <w:lvlText w:val="•"/>
      <w:lvlJc w:val="left"/>
      <w:pPr>
        <w:ind w:left="2559" w:hanging="228"/>
      </w:pPr>
      <w:rPr>
        <w:rFonts w:hint="default"/>
        <w:lang w:val="nl-NL" w:eastAsia="en-US" w:bidi="ar-SA"/>
      </w:rPr>
    </w:lvl>
    <w:lvl w:ilvl="8" w:tplc="F404C7F2">
      <w:numFmt w:val="bullet"/>
      <w:lvlText w:val="•"/>
      <w:lvlJc w:val="left"/>
      <w:pPr>
        <w:ind w:left="2876" w:hanging="228"/>
      </w:pPr>
      <w:rPr>
        <w:rFonts w:hint="default"/>
        <w:lang w:val="nl-NL" w:eastAsia="en-US" w:bidi="ar-SA"/>
      </w:rPr>
    </w:lvl>
  </w:abstractNum>
  <w:abstractNum w:abstractNumId="34" w15:restartNumberingAfterBreak="0">
    <w:nsid w:val="3C2467FC"/>
    <w:multiLevelType w:val="hybridMultilevel"/>
    <w:tmpl w:val="DA743880"/>
    <w:lvl w:ilvl="0" w:tplc="DF72A376">
      <w:numFmt w:val="bullet"/>
      <w:lvlText w:val="•"/>
      <w:lvlJc w:val="left"/>
      <w:pPr>
        <w:ind w:left="105" w:hanging="228"/>
      </w:pPr>
      <w:rPr>
        <w:rFonts w:ascii="Trebuchet MS" w:eastAsia="Trebuchet MS" w:hAnsi="Trebuchet MS" w:cs="Trebuchet MS" w:hint="default"/>
        <w:b w:val="0"/>
        <w:bCs w:val="0"/>
        <w:i w:val="0"/>
        <w:iCs w:val="0"/>
        <w:spacing w:val="0"/>
        <w:w w:val="94"/>
        <w:sz w:val="19"/>
        <w:szCs w:val="19"/>
        <w:lang w:val="nl-NL" w:eastAsia="en-US" w:bidi="ar-SA"/>
      </w:rPr>
    </w:lvl>
    <w:lvl w:ilvl="1" w:tplc="90069C9C">
      <w:numFmt w:val="bullet"/>
      <w:lvlText w:val="•"/>
      <w:lvlJc w:val="left"/>
      <w:pPr>
        <w:ind w:left="582" w:hanging="228"/>
      </w:pPr>
      <w:rPr>
        <w:rFonts w:hint="default"/>
        <w:lang w:val="nl-NL" w:eastAsia="en-US" w:bidi="ar-SA"/>
      </w:rPr>
    </w:lvl>
    <w:lvl w:ilvl="2" w:tplc="AB80ED12">
      <w:numFmt w:val="bullet"/>
      <w:lvlText w:val="•"/>
      <w:lvlJc w:val="left"/>
      <w:pPr>
        <w:ind w:left="1065" w:hanging="228"/>
      </w:pPr>
      <w:rPr>
        <w:rFonts w:hint="default"/>
        <w:lang w:val="nl-NL" w:eastAsia="en-US" w:bidi="ar-SA"/>
      </w:rPr>
    </w:lvl>
    <w:lvl w:ilvl="3" w:tplc="767AA336">
      <w:numFmt w:val="bullet"/>
      <w:lvlText w:val="•"/>
      <w:lvlJc w:val="left"/>
      <w:pPr>
        <w:ind w:left="1548" w:hanging="228"/>
      </w:pPr>
      <w:rPr>
        <w:rFonts w:hint="default"/>
        <w:lang w:val="nl-NL" w:eastAsia="en-US" w:bidi="ar-SA"/>
      </w:rPr>
    </w:lvl>
    <w:lvl w:ilvl="4" w:tplc="BF12C30C">
      <w:numFmt w:val="bullet"/>
      <w:lvlText w:val="•"/>
      <w:lvlJc w:val="left"/>
      <w:pPr>
        <w:ind w:left="2030" w:hanging="228"/>
      </w:pPr>
      <w:rPr>
        <w:rFonts w:hint="default"/>
        <w:lang w:val="nl-NL" w:eastAsia="en-US" w:bidi="ar-SA"/>
      </w:rPr>
    </w:lvl>
    <w:lvl w:ilvl="5" w:tplc="53A43D8A">
      <w:numFmt w:val="bullet"/>
      <w:lvlText w:val="•"/>
      <w:lvlJc w:val="left"/>
      <w:pPr>
        <w:ind w:left="2513" w:hanging="228"/>
      </w:pPr>
      <w:rPr>
        <w:rFonts w:hint="default"/>
        <w:lang w:val="nl-NL" w:eastAsia="en-US" w:bidi="ar-SA"/>
      </w:rPr>
    </w:lvl>
    <w:lvl w:ilvl="6" w:tplc="53AA0B88">
      <w:numFmt w:val="bullet"/>
      <w:lvlText w:val="•"/>
      <w:lvlJc w:val="left"/>
      <w:pPr>
        <w:ind w:left="2996" w:hanging="228"/>
      </w:pPr>
      <w:rPr>
        <w:rFonts w:hint="default"/>
        <w:lang w:val="nl-NL" w:eastAsia="en-US" w:bidi="ar-SA"/>
      </w:rPr>
    </w:lvl>
    <w:lvl w:ilvl="7" w:tplc="A63E3612">
      <w:numFmt w:val="bullet"/>
      <w:lvlText w:val="•"/>
      <w:lvlJc w:val="left"/>
      <w:pPr>
        <w:ind w:left="3478" w:hanging="228"/>
      </w:pPr>
      <w:rPr>
        <w:rFonts w:hint="default"/>
        <w:lang w:val="nl-NL" w:eastAsia="en-US" w:bidi="ar-SA"/>
      </w:rPr>
    </w:lvl>
    <w:lvl w:ilvl="8" w:tplc="AD787122">
      <w:numFmt w:val="bullet"/>
      <w:lvlText w:val="•"/>
      <w:lvlJc w:val="left"/>
      <w:pPr>
        <w:ind w:left="3961" w:hanging="228"/>
      </w:pPr>
      <w:rPr>
        <w:rFonts w:hint="default"/>
        <w:lang w:val="nl-NL" w:eastAsia="en-US" w:bidi="ar-SA"/>
      </w:rPr>
    </w:lvl>
  </w:abstractNum>
  <w:abstractNum w:abstractNumId="35" w15:restartNumberingAfterBreak="0">
    <w:nsid w:val="3CE719EE"/>
    <w:multiLevelType w:val="hybridMultilevel"/>
    <w:tmpl w:val="D864EDA6"/>
    <w:lvl w:ilvl="0" w:tplc="C0C4BF20">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CD583782">
      <w:numFmt w:val="bullet"/>
      <w:lvlText w:val="•"/>
      <w:lvlJc w:val="left"/>
      <w:pPr>
        <w:ind w:left="657" w:hanging="228"/>
      </w:pPr>
      <w:rPr>
        <w:rFonts w:hint="default"/>
        <w:lang w:val="nl-NL" w:eastAsia="en-US" w:bidi="ar-SA"/>
      </w:rPr>
    </w:lvl>
    <w:lvl w:ilvl="2" w:tplc="F4D4E922">
      <w:numFmt w:val="bullet"/>
      <w:lvlText w:val="•"/>
      <w:lvlJc w:val="left"/>
      <w:pPr>
        <w:ind w:left="974" w:hanging="228"/>
      </w:pPr>
      <w:rPr>
        <w:rFonts w:hint="default"/>
        <w:lang w:val="nl-NL" w:eastAsia="en-US" w:bidi="ar-SA"/>
      </w:rPr>
    </w:lvl>
    <w:lvl w:ilvl="3" w:tplc="6D247140">
      <w:numFmt w:val="bullet"/>
      <w:lvlText w:val="•"/>
      <w:lvlJc w:val="left"/>
      <w:pPr>
        <w:ind w:left="1291" w:hanging="228"/>
      </w:pPr>
      <w:rPr>
        <w:rFonts w:hint="default"/>
        <w:lang w:val="nl-NL" w:eastAsia="en-US" w:bidi="ar-SA"/>
      </w:rPr>
    </w:lvl>
    <w:lvl w:ilvl="4" w:tplc="0B2A9FC2">
      <w:numFmt w:val="bullet"/>
      <w:lvlText w:val="•"/>
      <w:lvlJc w:val="left"/>
      <w:pPr>
        <w:ind w:left="1608" w:hanging="228"/>
      </w:pPr>
      <w:rPr>
        <w:rFonts w:hint="default"/>
        <w:lang w:val="nl-NL" w:eastAsia="en-US" w:bidi="ar-SA"/>
      </w:rPr>
    </w:lvl>
    <w:lvl w:ilvl="5" w:tplc="7FA09E2E">
      <w:numFmt w:val="bullet"/>
      <w:lvlText w:val="•"/>
      <w:lvlJc w:val="left"/>
      <w:pPr>
        <w:ind w:left="1925" w:hanging="228"/>
      </w:pPr>
      <w:rPr>
        <w:rFonts w:hint="default"/>
        <w:lang w:val="nl-NL" w:eastAsia="en-US" w:bidi="ar-SA"/>
      </w:rPr>
    </w:lvl>
    <w:lvl w:ilvl="6" w:tplc="E9B2FF00">
      <w:numFmt w:val="bullet"/>
      <w:lvlText w:val="•"/>
      <w:lvlJc w:val="left"/>
      <w:pPr>
        <w:ind w:left="2242" w:hanging="228"/>
      </w:pPr>
      <w:rPr>
        <w:rFonts w:hint="default"/>
        <w:lang w:val="nl-NL" w:eastAsia="en-US" w:bidi="ar-SA"/>
      </w:rPr>
    </w:lvl>
    <w:lvl w:ilvl="7" w:tplc="516C2046">
      <w:numFmt w:val="bullet"/>
      <w:lvlText w:val="•"/>
      <w:lvlJc w:val="left"/>
      <w:pPr>
        <w:ind w:left="2559" w:hanging="228"/>
      </w:pPr>
      <w:rPr>
        <w:rFonts w:hint="default"/>
        <w:lang w:val="nl-NL" w:eastAsia="en-US" w:bidi="ar-SA"/>
      </w:rPr>
    </w:lvl>
    <w:lvl w:ilvl="8" w:tplc="7E2E4A3A">
      <w:numFmt w:val="bullet"/>
      <w:lvlText w:val="•"/>
      <w:lvlJc w:val="left"/>
      <w:pPr>
        <w:ind w:left="2876" w:hanging="228"/>
      </w:pPr>
      <w:rPr>
        <w:rFonts w:hint="default"/>
        <w:lang w:val="nl-NL" w:eastAsia="en-US" w:bidi="ar-SA"/>
      </w:rPr>
    </w:lvl>
  </w:abstractNum>
  <w:abstractNum w:abstractNumId="36" w15:restartNumberingAfterBreak="0">
    <w:nsid w:val="3E9226E8"/>
    <w:multiLevelType w:val="hybridMultilevel"/>
    <w:tmpl w:val="95CC1B36"/>
    <w:lvl w:ilvl="0" w:tplc="3DAA2F4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A4BE7D08">
      <w:numFmt w:val="bullet"/>
      <w:lvlText w:val="•"/>
      <w:lvlJc w:val="left"/>
      <w:pPr>
        <w:ind w:left="657" w:hanging="228"/>
      </w:pPr>
      <w:rPr>
        <w:rFonts w:hint="default"/>
        <w:lang w:val="nl-NL" w:eastAsia="en-US" w:bidi="ar-SA"/>
      </w:rPr>
    </w:lvl>
    <w:lvl w:ilvl="2" w:tplc="37B0ADAA">
      <w:numFmt w:val="bullet"/>
      <w:lvlText w:val="•"/>
      <w:lvlJc w:val="left"/>
      <w:pPr>
        <w:ind w:left="974" w:hanging="228"/>
      </w:pPr>
      <w:rPr>
        <w:rFonts w:hint="default"/>
        <w:lang w:val="nl-NL" w:eastAsia="en-US" w:bidi="ar-SA"/>
      </w:rPr>
    </w:lvl>
    <w:lvl w:ilvl="3" w:tplc="F37A1568">
      <w:numFmt w:val="bullet"/>
      <w:lvlText w:val="•"/>
      <w:lvlJc w:val="left"/>
      <w:pPr>
        <w:ind w:left="1291" w:hanging="228"/>
      </w:pPr>
      <w:rPr>
        <w:rFonts w:hint="default"/>
        <w:lang w:val="nl-NL" w:eastAsia="en-US" w:bidi="ar-SA"/>
      </w:rPr>
    </w:lvl>
    <w:lvl w:ilvl="4" w:tplc="78CE0B50">
      <w:numFmt w:val="bullet"/>
      <w:lvlText w:val="•"/>
      <w:lvlJc w:val="left"/>
      <w:pPr>
        <w:ind w:left="1608" w:hanging="228"/>
      </w:pPr>
      <w:rPr>
        <w:rFonts w:hint="default"/>
        <w:lang w:val="nl-NL" w:eastAsia="en-US" w:bidi="ar-SA"/>
      </w:rPr>
    </w:lvl>
    <w:lvl w:ilvl="5" w:tplc="3B72E14C">
      <w:numFmt w:val="bullet"/>
      <w:lvlText w:val="•"/>
      <w:lvlJc w:val="left"/>
      <w:pPr>
        <w:ind w:left="1925" w:hanging="228"/>
      </w:pPr>
      <w:rPr>
        <w:rFonts w:hint="default"/>
        <w:lang w:val="nl-NL" w:eastAsia="en-US" w:bidi="ar-SA"/>
      </w:rPr>
    </w:lvl>
    <w:lvl w:ilvl="6" w:tplc="CA64E494">
      <w:numFmt w:val="bullet"/>
      <w:lvlText w:val="•"/>
      <w:lvlJc w:val="left"/>
      <w:pPr>
        <w:ind w:left="2242" w:hanging="228"/>
      </w:pPr>
      <w:rPr>
        <w:rFonts w:hint="default"/>
        <w:lang w:val="nl-NL" w:eastAsia="en-US" w:bidi="ar-SA"/>
      </w:rPr>
    </w:lvl>
    <w:lvl w:ilvl="7" w:tplc="84624588">
      <w:numFmt w:val="bullet"/>
      <w:lvlText w:val="•"/>
      <w:lvlJc w:val="left"/>
      <w:pPr>
        <w:ind w:left="2559" w:hanging="228"/>
      </w:pPr>
      <w:rPr>
        <w:rFonts w:hint="default"/>
        <w:lang w:val="nl-NL" w:eastAsia="en-US" w:bidi="ar-SA"/>
      </w:rPr>
    </w:lvl>
    <w:lvl w:ilvl="8" w:tplc="EEAAB390">
      <w:numFmt w:val="bullet"/>
      <w:lvlText w:val="•"/>
      <w:lvlJc w:val="left"/>
      <w:pPr>
        <w:ind w:left="2876" w:hanging="228"/>
      </w:pPr>
      <w:rPr>
        <w:rFonts w:hint="default"/>
        <w:lang w:val="nl-NL" w:eastAsia="en-US" w:bidi="ar-SA"/>
      </w:rPr>
    </w:lvl>
  </w:abstractNum>
  <w:abstractNum w:abstractNumId="37" w15:restartNumberingAfterBreak="0">
    <w:nsid w:val="40C91EAB"/>
    <w:multiLevelType w:val="hybridMultilevel"/>
    <w:tmpl w:val="64F8D94E"/>
    <w:lvl w:ilvl="0" w:tplc="1E8AD62E">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231C63E8">
      <w:numFmt w:val="bullet"/>
      <w:lvlText w:val="•"/>
      <w:lvlJc w:val="left"/>
      <w:pPr>
        <w:ind w:left="657" w:hanging="228"/>
      </w:pPr>
      <w:rPr>
        <w:rFonts w:hint="default"/>
        <w:lang w:val="nl-NL" w:eastAsia="en-US" w:bidi="ar-SA"/>
      </w:rPr>
    </w:lvl>
    <w:lvl w:ilvl="2" w:tplc="16226C76">
      <w:numFmt w:val="bullet"/>
      <w:lvlText w:val="•"/>
      <w:lvlJc w:val="left"/>
      <w:pPr>
        <w:ind w:left="974" w:hanging="228"/>
      </w:pPr>
      <w:rPr>
        <w:rFonts w:hint="default"/>
        <w:lang w:val="nl-NL" w:eastAsia="en-US" w:bidi="ar-SA"/>
      </w:rPr>
    </w:lvl>
    <w:lvl w:ilvl="3" w:tplc="68C25168">
      <w:numFmt w:val="bullet"/>
      <w:lvlText w:val="•"/>
      <w:lvlJc w:val="left"/>
      <w:pPr>
        <w:ind w:left="1291" w:hanging="228"/>
      </w:pPr>
      <w:rPr>
        <w:rFonts w:hint="default"/>
        <w:lang w:val="nl-NL" w:eastAsia="en-US" w:bidi="ar-SA"/>
      </w:rPr>
    </w:lvl>
    <w:lvl w:ilvl="4" w:tplc="7ABE4032">
      <w:numFmt w:val="bullet"/>
      <w:lvlText w:val="•"/>
      <w:lvlJc w:val="left"/>
      <w:pPr>
        <w:ind w:left="1608" w:hanging="228"/>
      </w:pPr>
      <w:rPr>
        <w:rFonts w:hint="default"/>
        <w:lang w:val="nl-NL" w:eastAsia="en-US" w:bidi="ar-SA"/>
      </w:rPr>
    </w:lvl>
    <w:lvl w:ilvl="5" w:tplc="285219AA">
      <w:numFmt w:val="bullet"/>
      <w:lvlText w:val="•"/>
      <w:lvlJc w:val="left"/>
      <w:pPr>
        <w:ind w:left="1925" w:hanging="228"/>
      </w:pPr>
      <w:rPr>
        <w:rFonts w:hint="default"/>
        <w:lang w:val="nl-NL" w:eastAsia="en-US" w:bidi="ar-SA"/>
      </w:rPr>
    </w:lvl>
    <w:lvl w:ilvl="6" w:tplc="DA6E2FE0">
      <w:numFmt w:val="bullet"/>
      <w:lvlText w:val="•"/>
      <w:lvlJc w:val="left"/>
      <w:pPr>
        <w:ind w:left="2242" w:hanging="228"/>
      </w:pPr>
      <w:rPr>
        <w:rFonts w:hint="default"/>
        <w:lang w:val="nl-NL" w:eastAsia="en-US" w:bidi="ar-SA"/>
      </w:rPr>
    </w:lvl>
    <w:lvl w:ilvl="7" w:tplc="0562F716">
      <w:numFmt w:val="bullet"/>
      <w:lvlText w:val="•"/>
      <w:lvlJc w:val="left"/>
      <w:pPr>
        <w:ind w:left="2559" w:hanging="228"/>
      </w:pPr>
      <w:rPr>
        <w:rFonts w:hint="default"/>
        <w:lang w:val="nl-NL" w:eastAsia="en-US" w:bidi="ar-SA"/>
      </w:rPr>
    </w:lvl>
    <w:lvl w:ilvl="8" w:tplc="C334280C">
      <w:numFmt w:val="bullet"/>
      <w:lvlText w:val="•"/>
      <w:lvlJc w:val="left"/>
      <w:pPr>
        <w:ind w:left="2876" w:hanging="228"/>
      </w:pPr>
      <w:rPr>
        <w:rFonts w:hint="default"/>
        <w:lang w:val="nl-NL" w:eastAsia="en-US" w:bidi="ar-SA"/>
      </w:rPr>
    </w:lvl>
  </w:abstractNum>
  <w:abstractNum w:abstractNumId="38" w15:restartNumberingAfterBreak="0">
    <w:nsid w:val="42CE2BB8"/>
    <w:multiLevelType w:val="hybridMultilevel"/>
    <w:tmpl w:val="C444FB2C"/>
    <w:lvl w:ilvl="0" w:tplc="50343E5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2118E0FE">
      <w:numFmt w:val="bullet"/>
      <w:lvlText w:val="•"/>
      <w:lvlJc w:val="left"/>
      <w:pPr>
        <w:ind w:left="657" w:hanging="228"/>
      </w:pPr>
      <w:rPr>
        <w:rFonts w:hint="default"/>
        <w:lang w:val="nl-NL" w:eastAsia="en-US" w:bidi="ar-SA"/>
      </w:rPr>
    </w:lvl>
    <w:lvl w:ilvl="2" w:tplc="0DA0F058">
      <w:numFmt w:val="bullet"/>
      <w:lvlText w:val="•"/>
      <w:lvlJc w:val="left"/>
      <w:pPr>
        <w:ind w:left="974" w:hanging="228"/>
      </w:pPr>
      <w:rPr>
        <w:rFonts w:hint="default"/>
        <w:lang w:val="nl-NL" w:eastAsia="en-US" w:bidi="ar-SA"/>
      </w:rPr>
    </w:lvl>
    <w:lvl w:ilvl="3" w:tplc="0ECAB906">
      <w:numFmt w:val="bullet"/>
      <w:lvlText w:val="•"/>
      <w:lvlJc w:val="left"/>
      <w:pPr>
        <w:ind w:left="1291" w:hanging="228"/>
      </w:pPr>
      <w:rPr>
        <w:rFonts w:hint="default"/>
        <w:lang w:val="nl-NL" w:eastAsia="en-US" w:bidi="ar-SA"/>
      </w:rPr>
    </w:lvl>
    <w:lvl w:ilvl="4" w:tplc="B2A63FC4">
      <w:numFmt w:val="bullet"/>
      <w:lvlText w:val="•"/>
      <w:lvlJc w:val="left"/>
      <w:pPr>
        <w:ind w:left="1608" w:hanging="228"/>
      </w:pPr>
      <w:rPr>
        <w:rFonts w:hint="default"/>
        <w:lang w:val="nl-NL" w:eastAsia="en-US" w:bidi="ar-SA"/>
      </w:rPr>
    </w:lvl>
    <w:lvl w:ilvl="5" w:tplc="B5260E0E">
      <w:numFmt w:val="bullet"/>
      <w:lvlText w:val="•"/>
      <w:lvlJc w:val="left"/>
      <w:pPr>
        <w:ind w:left="1925" w:hanging="228"/>
      </w:pPr>
      <w:rPr>
        <w:rFonts w:hint="default"/>
        <w:lang w:val="nl-NL" w:eastAsia="en-US" w:bidi="ar-SA"/>
      </w:rPr>
    </w:lvl>
    <w:lvl w:ilvl="6" w:tplc="7188E788">
      <w:numFmt w:val="bullet"/>
      <w:lvlText w:val="•"/>
      <w:lvlJc w:val="left"/>
      <w:pPr>
        <w:ind w:left="2242" w:hanging="228"/>
      </w:pPr>
      <w:rPr>
        <w:rFonts w:hint="default"/>
        <w:lang w:val="nl-NL" w:eastAsia="en-US" w:bidi="ar-SA"/>
      </w:rPr>
    </w:lvl>
    <w:lvl w:ilvl="7" w:tplc="01AA1B54">
      <w:numFmt w:val="bullet"/>
      <w:lvlText w:val="•"/>
      <w:lvlJc w:val="left"/>
      <w:pPr>
        <w:ind w:left="2559" w:hanging="228"/>
      </w:pPr>
      <w:rPr>
        <w:rFonts w:hint="default"/>
        <w:lang w:val="nl-NL" w:eastAsia="en-US" w:bidi="ar-SA"/>
      </w:rPr>
    </w:lvl>
    <w:lvl w:ilvl="8" w:tplc="B76E7578">
      <w:numFmt w:val="bullet"/>
      <w:lvlText w:val="•"/>
      <w:lvlJc w:val="left"/>
      <w:pPr>
        <w:ind w:left="2876" w:hanging="228"/>
      </w:pPr>
      <w:rPr>
        <w:rFonts w:hint="default"/>
        <w:lang w:val="nl-NL" w:eastAsia="en-US" w:bidi="ar-SA"/>
      </w:rPr>
    </w:lvl>
  </w:abstractNum>
  <w:abstractNum w:abstractNumId="39" w15:restartNumberingAfterBreak="0">
    <w:nsid w:val="42F6133B"/>
    <w:multiLevelType w:val="hybridMultilevel"/>
    <w:tmpl w:val="01B82E0C"/>
    <w:lvl w:ilvl="0" w:tplc="1084D98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627A6770">
      <w:numFmt w:val="bullet"/>
      <w:lvlText w:val="•"/>
      <w:lvlJc w:val="left"/>
      <w:pPr>
        <w:ind w:left="657" w:hanging="228"/>
      </w:pPr>
      <w:rPr>
        <w:rFonts w:hint="default"/>
        <w:lang w:val="nl-NL" w:eastAsia="en-US" w:bidi="ar-SA"/>
      </w:rPr>
    </w:lvl>
    <w:lvl w:ilvl="2" w:tplc="AFBA0E28">
      <w:numFmt w:val="bullet"/>
      <w:lvlText w:val="•"/>
      <w:lvlJc w:val="left"/>
      <w:pPr>
        <w:ind w:left="974" w:hanging="228"/>
      </w:pPr>
      <w:rPr>
        <w:rFonts w:hint="default"/>
        <w:lang w:val="nl-NL" w:eastAsia="en-US" w:bidi="ar-SA"/>
      </w:rPr>
    </w:lvl>
    <w:lvl w:ilvl="3" w:tplc="8B70DBD2">
      <w:numFmt w:val="bullet"/>
      <w:lvlText w:val="•"/>
      <w:lvlJc w:val="left"/>
      <w:pPr>
        <w:ind w:left="1291" w:hanging="228"/>
      </w:pPr>
      <w:rPr>
        <w:rFonts w:hint="default"/>
        <w:lang w:val="nl-NL" w:eastAsia="en-US" w:bidi="ar-SA"/>
      </w:rPr>
    </w:lvl>
    <w:lvl w:ilvl="4" w:tplc="C2FA75CA">
      <w:numFmt w:val="bullet"/>
      <w:lvlText w:val="•"/>
      <w:lvlJc w:val="left"/>
      <w:pPr>
        <w:ind w:left="1608" w:hanging="228"/>
      </w:pPr>
      <w:rPr>
        <w:rFonts w:hint="default"/>
        <w:lang w:val="nl-NL" w:eastAsia="en-US" w:bidi="ar-SA"/>
      </w:rPr>
    </w:lvl>
    <w:lvl w:ilvl="5" w:tplc="5644D83C">
      <w:numFmt w:val="bullet"/>
      <w:lvlText w:val="•"/>
      <w:lvlJc w:val="left"/>
      <w:pPr>
        <w:ind w:left="1925" w:hanging="228"/>
      </w:pPr>
      <w:rPr>
        <w:rFonts w:hint="default"/>
        <w:lang w:val="nl-NL" w:eastAsia="en-US" w:bidi="ar-SA"/>
      </w:rPr>
    </w:lvl>
    <w:lvl w:ilvl="6" w:tplc="F436657A">
      <w:numFmt w:val="bullet"/>
      <w:lvlText w:val="•"/>
      <w:lvlJc w:val="left"/>
      <w:pPr>
        <w:ind w:left="2242" w:hanging="228"/>
      </w:pPr>
      <w:rPr>
        <w:rFonts w:hint="default"/>
        <w:lang w:val="nl-NL" w:eastAsia="en-US" w:bidi="ar-SA"/>
      </w:rPr>
    </w:lvl>
    <w:lvl w:ilvl="7" w:tplc="5B3C93D2">
      <w:numFmt w:val="bullet"/>
      <w:lvlText w:val="•"/>
      <w:lvlJc w:val="left"/>
      <w:pPr>
        <w:ind w:left="2559" w:hanging="228"/>
      </w:pPr>
      <w:rPr>
        <w:rFonts w:hint="default"/>
        <w:lang w:val="nl-NL" w:eastAsia="en-US" w:bidi="ar-SA"/>
      </w:rPr>
    </w:lvl>
    <w:lvl w:ilvl="8" w:tplc="819CBC2E">
      <w:numFmt w:val="bullet"/>
      <w:lvlText w:val="•"/>
      <w:lvlJc w:val="left"/>
      <w:pPr>
        <w:ind w:left="2876" w:hanging="228"/>
      </w:pPr>
      <w:rPr>
        <w:rFonts w:hint="default"/>
        <w:lang w:val="nl-NL" w:eastAsia="en-US" w:bidi="ar-SA"/>
      </w:rPr>
    </w:lvl>
  </w:abstractNum>
  <w:abstractNum w:abstractNumId="40" w15:restartNumberingAfterBreak="0">
    <w:nsid w:val="45B3366F"/>
    <w:multiLevelType w:val="hybridMultilevel"/>
    <w:tmpl w:val="13E6D300"/>
    <w:lvl w:ilvl="0" w:tplc="5D141E4E">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FB9E89FE">
      <w:numFmt w:val="bullet"/>
      <w:lvlText w:val="•"/>
      <w:lvlJc w:val="left"/>
      <w:pPr>
        <w:ind w:left="657" w:hanging="228"/>
      </w:pPr>
      <w:rPr>
        <w:rFonts w:hint="default"/>
        <w:lang w:val="nl-NL" w:eastAsia="en-US" w:bidi="ar-SA"/>
      </w:rPr>
    </w:lvl>
    <w:lvl w:ilvl="2" w:tplc="3C669ABA">
      <w:numFmt w:val="bullet"/>
      <w:lvlText w:val="•"/>
      <w:lvlJc w:val="left"/>
      <w:pPr>
        <w:ind w:left="974" w:hanging="228"/>
      </w:pPr>
      <w:rPr>
        <w:rFonts w:hint="default"/>
        <w:lang w:val="nl-NL" w:eastAsia="en-US" w:bidi="ar-SA"/>
      </w:rPr>
    </w:lvl>
    <w:lvl w:ilvl="3" w:tplc="3D8C6E2E">
      <w:numFmt w:val="bullet"/>
      <w:lvlText w:val="•"/>
      <w:lvlJc w:val="left"/>
      <w:pPr>
        <w:ind w:left="1291" w:hanging="228"/>
      </w:pPr>
      <w:rPr>
        <w:rFonts w:hint="default"/>
        <w:lang w:val="nl-NL" w:eastAsia="en-US" w:bidi="ar-SA"/>
      </w:rPr>
    </w:lvl>
    <w:lvl w:ilvl="4" w:tplc="59406DB8">
      <w:numFmt w:val="bullet"/>
      <w:lvlText w:val="•"/>
      <w:lvlJc w:val="left"/>
      <w:pPr>
        <w:ind w:left="1608" w:hanging="228"/>
      </w:pPr>
      <w:rPr>
        <w:rFonts w:hint="default"/>
        <w:lang w:val="nl-NL" w:eastAsia="en-US" w:bidi="ar-SA"/>
      </w:rPr>
    </w:lvl>
    <w:lvl w:ilvl="5" w:tplc="87728D8C">
      <w:numFmt w:val="bullet"/>
      <w:lvlText w:val="•"/>
      <w:lvlJc w:val="left"/>
      <w:pPr>
        <w:ind w:left="1925" w:hanging="228"/>
      </w:pPr>
      <w:rPr>
        <w:rFonts w:hint="default"/>
        <w:lang w:val="nl-NL" w:eastAsia="en-US" w:bidi="ar-SA"/>
      </w:rPr>
    </w:lvl>
    <w:lvl w:ilvl="6" w:tplc="D150A68E">
      <w:numFmt w:val="bullet"/>
      <w:lvlText w:val="•"/>
      <w:lvlJc w:val="left"/>
      <w:pPr>
        <w:ind w:left="2242" w:hanging="228"/>
      </w:pPr>
      <w:rPr>
        <w:rFonts w:hint="default"/>
        <w:lang w:val="nl-NL" w:eastAsia="en-US" w:bidi="ar-SA"/>
      </w:rPr>
    </w:lvl>
    <w:lvl w:ilvl="7" w:tplc="108C3052">
      <w:numFmt w:val="bullet"/>
      <w:lvlText w:val="•"/>
      <w:lvlJc w:val="left"/>
      <w:pPr>
        <w:ind w:left="2559" w:hanging="228"/>
      </w:pPr>
      <w:rPr>
        <w:rFonts w:hint="default"/>
        <w:lang w:val="nl-NL" w:eastAsia="en-US" w:bidi="ar-SA"/>
      </w:rPr>
    </w:lvl>
    <w:lvl w:ilvl="8" w:tplc="32FEBCAE">
      <w:numFmt w:val="bullet"/>
      <w:lvlText w:val="•"/>
      <w:lvlJc w:val="left"/>
      <w:pPr>
        <w:ind w:left="2876" w:hanging="228"/>
      </w:pPr>
      <w:rPr>
        <w:rFonts w:hint="default"/>
        <w:lang w:val="nl-NL" w:eastAsia="en-US" w:bidi="ar-SA"/>
      </w:rPr>
    </w:lvl>
  </w:abstractNum>
  <w:abstractNum w:abstractNumId="41" w15:restartNumberingAfterBreak="0">
    <w:nsid w:val="48082B3C"/>
    <w:multiLevelType w:val="hybridMultilevel"/>
    <w:tmpl w:val="8CF05E0C"/>
    <w:lvl w:ilvl="0" w:tplc="6FDAA24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F684EEF6">
      <w:numFmt w:val="bullet"/>
      <w:lvlText w:val="•"/>
      <w:lvlJc w:val="left"/>
      <w:pPr>
        <w:ind w:left="657" w:hanging="228"/>
      </w:pPr>
      <w:rPr>
        <w:rFonts w:hint="default"/>
        <w:lang w:val="nl-NL" w:eastAsia="en-US" w:bidi="ar-SA"/>
      </w:rPr>
    </w:lvl>
    <w:lvl w:ilvl="2" w:tplc="FD264F18">
      <w:numFmt w:val="bullet"/>
      <w:lvlText w:val="•"/>
      <w:lvlJc w:val="left"/>
      <w:pPr>
        <w:ind w:left="974" w:hanging="228"/>
      </w:pPr>
      <w:rPr>
        <w:rFonts w:hint="default"/>
        <w:lang w:val="nl-NL" w:eastAsia="en-US" w:bidi="ar-SA"/>
      </w:rPr>
    </w:lvl>
    <w:lvl w:ilvl="3" w:tplc="B86CA58C">
      <w:numFmt w:val="bullet"/>
      <w:lvlText w:val="•"/>
      <w:lvlJc w:val="left"/>
      <w:pPr>
        <w:ind w:left="1291" w:hanging="228"/>
      </w:pPr>
      <w:rPr>
        <w:rFonts w:hint="default"/>
        <w:lang w:val="nl-NL" w:eastAsia="en-US" w:bidi="ar-SA"/>
      </w:rPr>
    </w:lvl>
    <w:lvl w:ilvl="4" w:tplc="7188FC70">
      <w:numFmt w:val="bullet"/>
      <w:lvlText w:val="•"/>
      <w:lvlJc w:val="left"/>
      <w:pPr>
        <w:ind w:left="1608" w:hanging="228"/>
      </w:pPr>
      <w:rPr>
        <w:rFonts w:hint="default"/>
        <w:lang w:val="nl-NL" w:eastAsia="en-US" w:bidi="ar-SA"/>
      </w:rPr>
    </w:lvl>
    <w:lvl w:ilvl="5" w:tplc="1A7091B4">
      <w:numFmt w:val="bullet"/>
      <w:lvlText w:val="•"/>
      <w:lvlJc w:val="left"/>
      <w:pPr>
        <w:ind w:left="1925" w:hanging="228"/>
      </w:pPr>
      <w:rPr>
        <w:rFonts w:hint="default"/>
        <w:lang w:val="nl-NL" w:eastAsia="en-US" w:bidi="ar-SA"/>
      </w:rPr>
    </w:lvl>
    <w:lvl w:ilvl="6" w:tplc="3C2494AA">
      <w:numFmt w:val="bullet"/>
      <w:lvlText w:val="•"/>
      <w:lvlJc w:val="left"/>
      <w:pPr>
        <w:ind w:left="2242" w:hanging="228"/>
      </w:pPr>
      <w:rPr>
        <w:rFonts w:hint="default"/>
        <w:lang w:val="nl-NL" w:eastAsia="en-US" w:bidi="ar-SA"/>
      </w:rPr>
    </w:lvl>
    <w:lvl w:ilvl="7" w:tplc="A230A740">
      <w:numFmt w:val="bullet"/>
      <w:lvlText w:val="•"/>
      <w:lvlJc w:val="left"/>
      <w:pPr>
        <w:ind w:left="2559" w:hanging="228"/>
      </w:pPr>
      <w:rPr>
        <w:rFonts w:hint="default"/>
        <w:lang w:val="nl-NL" w:eastAsia="en-US" w:bidi="ar-SA"/>
      </w:rPr>
    </w:lvl>
    <w:lvl w:ilvl="8" w:tplc="DBE43440">
      <w:numFmt w:val="bullet"/>
      <w:lvlText w:val="•"/>
      <w:lvlJc w:val="left"/>
      <w:pPr>
        <w:ind w:left="2876" w:hanging="228"/>
      </w:pPr>
      <w:rPr>
        <w:rFonts w:hint="default"/>
        <w:lang w:val="nl-NL" w:eastAsia="en-US" w:bidi="ar-SA"/>
      </w:rPr>
    </w:lvl>
  </w:abstractNum>
  <w:abstractNum w:abstractNumId="42" w15:restartNumberingAfterBreak="0">
    <w:nsid w:val="4C923B2E"/>
    <w:multiLevelType w:val="hybridMultilevel"/>
    <w:tmpl w:val="23F01724"/>
    <w:lvl w:ilvl="0" w:tplc="3EEAF166">
      <w:numFmt w:val="bullet"/>
      <w:lvlText w:val="•"/>
      <w:lvlJc w:val="left"/>
      <w:pPr>
        <w:ind w:left="333" w:hanging="228"/>
      </w:pPr>
      <w:rPr>
        <w:rFonts w:ascii="Trebuchet MS" w:eastAsia="Trebuchet MS" w:hAnsi="Trebuchet MS" w:cs="Trebuchet MS" w:hint="default"/>
        <w:b w:val="0"/>
        <w:bCs w:val="0"/>
        <w:i w:val="0"/>
        <w:iCs w:val="0"/>
        <w:spacing w:val="0"/>
        <w:w w:val="94"/>
        <w:sz w:val="19"/>
        <w:szCs w:val="19"/>
        <w:lang w:val="nl-NL" w:eastAsia="en-US" w:bidi="ar-SA"/>
      </w:rPr>
    </w:lvl>
    <w:lvl w:ilvl="1" w:tplc="77F2E9EE">
      <w:numFmt w:val="bullet"/>
      <w:lvlText w:val="•"/>
      <w:lvlJc w:val="left"/>
      <w:pPr>
        <w:ind w:left="798" w:hanging="228"/>
      </w:pPr>
      <w:rPr>
        <w:rFonts w:hint="default"/>
        <w:lang w:val="nl-NL" w:eastAsia="en-US" w:bidi="ar-SA"/>
      </w:rPr>
    </w:lvl>
    <w:lvl w:ilvl="2" w:tplc="E4B0F4A0">
      <w:numFmt w:val="bullet"/>
      <w:lvlText w:val="•"/>
      <w:lvlJc w:val="left"/>
      <w:pPr>
        <w:ind w:left="1257" w:hanging="228"/>
      </w:pPr>
      <w:rPr>
        <w:rFonts w:hint="default"/>
        <w:lang w:val="nl-NL" w:eastAsia="en-US" w:bidi="ar-SA"/>
      </w:rPr>
    </w:lvl>
    <w:lvl w:ilvl="3" w:tplc="662054C8">
      <w:numFmt w:val="bullet"/>
      <w:lvlText w:val="•"/>
      <w:lvlJc w:val="left"/>
      <w:pPr>
        <w:ind w:left="1716" w:hanging="228"/>
      </w:pPr>
      <w:rPr>
        <w:rFonts w:hint="default"/>
        <w:lang w:val="nl-NL" w:eastAsia="en-US" w:bidi="ar-SA"/>
      </w:rPr>
    </w:lvl>
    <w:lvl w:ilvl="4" w:tplc="E0909E3C">
      <w:numFmt w:val="bullet"/>
      <w:lvlText w:val="•"/>
      <w:lvlJc w:val="left"/>
      <w:pPr>
        <w:ind w:left="2174" w:hanging="228"/>
      </w:pPr>
      <w:rPr>
        <w:rFonts w:hint="default"/>
        <w:lang w:val="nl-NL" w:eastAsia="en-US" w:bidi="ar-SA"/>
      </w:rPr>
    </w:lvl>
    <w:lvl w:ilvl="5" w:tplc="EFF41066">
      <w:numFmt w:val="bullet"/>
      <w:lvlText w:val="•"/>
      <w:lvlJc w:val="left"/>
      <w:pPr>
        <w:ind w:left="2633" w:hanging="228"/>
      </w:pPr>
      <w:rPr>
        <w:rFonts w:hint="default"/>
        <w:lang w:val="nl-NL" w:eastAsia="en-US" w:bidi="ar-SA"/>
      </w:rPr>
    </w:lvl>
    <w:lvl w:ilvl="6" w:tplc="6A687104">
      <w:numFmt w:val="bullet"/>
      <w:lvlText w:val="•"/>
      <w:lvlJc w:val="left"/>
      <w:pPr>
        <w:ind w:left="3092" w:hanging="228"/>
      </w:pPr>
      <w:rPr>
        <w:rFonts w:hint="default"/>
        <w:lang w:val="nl-NL" w:eastAsia="en-US" w:bidi="ar-SA"/>
      </w:rPr>
    </w:lvl>
    <w:lvl w:ilvl="7" w:tplc="06D0B4F6">
      <w:numFmt w:val="bullet"/>
      <w:lvlText w:val="•"/>
      <w:lvlJc w:val="left"/>
      <w:pPr>
        <w:ind w:left="3550" w:hanging="228"/>
      </w:pPr>
      <w:rPr>
        <w:rFonts w:hint="default"/>
        <w:lang w:val="nl-NL" w:eastAsia="en-US" w:bidi="ar-SA"/>
      </w:rPr>
    </w:lvl>
    <w:lvl w:ilvl="8" w:tplc="F35EF6E6">
      <w:numFmt w:val="bullet"/>
      <w:lvlText w:val="•"/>
      <w:lvlJc w:val="left"/>
      <w:pPr>
        <w:ind w:left="4009" w:hanging="228"/>
      </w:pPr>
      <w:rPr>
        <w:rFonts w:hint="default"/>
        <w:lang w:val="nl-NL" w:eastAsia="en-US" w:bidi="ar-SA"/>
      </w:rPr>
    </w:lvl>
  </w:abstractNum>
  <w:abstractNum w:abstractNumId="43" w15:restartNumberingAfterBreak="0">
    <w:nsid w:val="4EF96FFD"/>
    <w:multiLevelType w:val="hybridMultilevel"/>
    <w:tmpl w:val="084A5BDA"/>
    <w:lvl w:ilvl="0" w:tplc="4710A6E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D9B22840">
      <w:numFmt w:val="bullet"/>
      <w:lvlText w:val="•"/>
      <w:lvlJc w:val="left"/>
      <w:pPr>
        <w:ind w:left="657" w:hanging="228"/>
      </w:pPr>
      <w:rPr>
        <w:rFonts w:hint="default"/>
        <w:lang w:val="nl-NL" w:eastAsia="en-US" w:bidi="ar-SA"/>
      </w:rPr>
    </w:lvl>
    <w:lvl w:ilvl="2" w:tplc="9DCE98E2">
      <w:numFmt w:val="bullet"/>
      <w:lvlText w:val="•"/>
      <w:lvlJc w:val="left"/>
      <w:pPr>
        <w:ind w:left="974" w:hanging="228"/>
      </w:pPr>
      <w:rPr>
        <w:rFonts w:hint="default"/>
        <w:lang w:val="nl-NL" w:eastAsia="en-US" w:bidi="ar-SA"/>
      </w:rPr>
    </w:lvl>
    <w:lvl w:ilvl="3" w:tplc="96585D68">
      <w:numFmt w:val="bullet"/>
      <w:lvlText w:val="•"/>
      <w:lvlJc w:val="left"/>
      <w:pPr>
        <w:ind w:left="1291" w:hanging="228"/>
      </w:pPr>
      <w:rPr>
        <w:rFonts w:hint="default"/>
        <w:lang w:val="nl-NL" w:eastAsia="en-US" w:bidi="ar-SA"/>
      </w:rPr>
    </w:lvl>
    <w:lvl w:ilvl="4" w:tplc="DCD2E236">
      <w:numFmt w:val="bullet"/>
      <w:lvlText w:val="•"/>
      <w:lvlJc w:val="left"/>
      <w:pPr>
        <w:ind w:left="1608" w:hanging="228"/>
      </w:pPr>
      <w:rPr>
        <w:rFonts w:hint="default"/>
        <w:lang w:val="nl-NL" w:eastAsia="en-US" w:bidi="ar-SA"/>
      </w:rPr>
    </w:lvl>
    <w:lvl w:ilvl="5" w:tplc="DD44FDFC">
      <w:numFmt w:val="bullet"/>
      <w:lvlText w:val="•"/>
      <w:lvlJc w:val="left"/>
      <w:pPr>
        <w:ind w:left="1925" w:hanging="228"/>
      </w:pPr>
      <w:rPr>
        <w:rFonts w:hint="default"/>
        <w:lang w:val="nl-NL" w:eastAsia="en-US" w:bidi="ar-SA"/>
      </w:rPr>
    </w:lvl>
    <w:lvl w:ilvl="6" w:tplc="57F0EA00">
      <w:numFmt w:val="bullet"/>
      <w:lvlText w:val="•"/>
      <w:lvlJc w:val="left"/>
      <w:pPr>
        <w:ind w:left="2242" w:hanging="228"/>
      </w:pPr>
      <w:rPr>
        <w:rFonts w:hint="default"/>
        <w:lang w:val="nl-NL" w:eastAsia="en-US" w:bidi="ar-SA"/>
      </w:rPr>
    </w:lvl>
    <w:lvl w:ilvl="7" w:tplc="AA2E2014">
      <w:numFmt w:val="bullet"/>
      <w:lvlText w:val="•"/>
      <w:lvlJc w:val="left"/>
      <w:pPr>
        <w:ind w:left="2559" w:hanging="228"/>
      </w:pPr>
      <w:rPr>
        <w:rFonts w:hint="default"/>
        <w:lang w:val="nl-NL" w:eastAsia="en-US" w:bidi="ar-SA"/>
      </w:rPr>
    </w:lvl>
    <w:lvl w:ilvl="8" w:tplc="E7E6023C">
      <w:numFmt w:val="bullet"/>
      <w:lvlText w:val="•"/>
      <w:lvlJc w:val="left"/>
      <w:pPr>
        <w:ind w:left="2876" w:hanging="228"/>
      </w:pPr>
      <w:rPr>
        <w:rFonts w:hint="default"/>
        <w:lang w:val="nl-NL" w:eastAsia="en-US" w:bidi="ar-SA"/>
      </w:rPr>
    </w:lvl>
  </w:abstractNum>
  <w:abstractNum w:abstractNumId="44" w15:restartNumberingAfterBreak="0">
    <w:nsid w:val="4FD96B59"/>
    <w:multiLevelType w:val="hybridMultilevel"/>
    <w:tmpl w:val="F22874CC"/>
    <w:lvl w:ilvl="0" w:tplc="42ECC07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96C4546C">
      <w:numFmt w:val="bullet"/>
      <w:lvlText w:val="•"/>
      <w:lvlJc w:val="left"/>
      <w:pPr>
        <w:ind w:left="657" w:hanging="228"/>
      </w:pPr>
      <w:rPr>
        <w:rFonts w:hint="default"/>
        <w:lang w:val="nl-NL" w:eastAsia="en-US" w:bidi="ar-SA"/>
      </w:rPr>
    </w:lvl>
    <w:lvl w:ilvl="2" w:tplc="2A00BA3E">
      <w:numFmt w:val="bullet"/>
      <w:lvlText w:val="•"/>
      <w:lvlJc w:val="left"/>
      <w:pPr>
        <w:ind w:left="974" w:hanging="228"/>
      </w:pPr>
      <w:rPr>
        <w:rFonts w:hint="default"/>
        <w:lang w:val="nl-NL" w:eastAsia="en-US" w:bidi="ar-SA"/>
      </w:rPr>
    </w:lvl>
    <w:lvl w:ilvl="3" w:tplc="64129346">
      <w:numFmt w:val="bullet"/>
      <w:lvlText w:val="•"/>
      <w:lvlJc w:val="left"/>
      <w:pPr>
        <w:ind w:left="1291" w:hanging="228"/>
      </w:pPr>
      <w:rPr>
        <w:rFonts w:hint="default"/>
        <w:lang w:val="nl-NL" w:eastAsia="en-US" w:bidi="ar-SA"/>
      </w:rPr>
    </w:lvl>
    <w:lvl w:ilvl="4" w:tplc="608E9EEE">
      <w:numFmt w:val="bullet"/>
      <w:lvlText w:val="•"/>
      <w:lvlJc w:val="left"/>
      <w:pPr>
        <w:ind w:left="1608" w:hanging="228"/>
      </w:pPr>
      <w:rPr>
        <w:rFonts w:hint="default"/>
        <w:lang w:val="nl-NL" w:eastAsia="en-US" w:bidi="ar-SA"/>
      </w:rPr>
    </w:lvl>
    <w:lvl w:ilvl="5" w:tplc="BD668A2C">
      <w:numFmt w:val="bullet"/>
      <w:lvlText w:val="•"/>
      <w:lvlJc w:val="left"/>
      <w:pPr>
        <w:ind w:left="1925" w:hanging="228"/>
      </w:pPr>
      <w:rPr>
        <w:rFonts w:hint="default"/>
        <w:lang w:val="nl-NL" w:eastAsia="en-US" w:bidi="ar-SA"/>
      </w:rPr>
    </w:lvl>
    <w:lvl w:ilvl="6" w:tplc="19C26DEE">
      <w:numFmt w:val="bullet"/>
      <w:lvlText w:val="•"/>
      <w:lvlJc w:val="left"/>
      <w:pPr>
        <w:ind w:left="2242" w:hanging="228"/>
      </w:pPr>
      <w:rPr>
        <w:rFonts w:hint="default"/>
        <w:lang w:val="nl-NL" w:eastAsia="en-US" w:bidi="ar-SA"/>
      </w:rPr>
    </w:lvl>
    <w:lvl w:ilvl="7" w:tplc="B5DA0BA8">
      <w:numFmt w:val="bullet"/>
      <w:lvlText w:val="•"/>
      <w:lvlJc w:val="left"/>
      <w:pPr>
        <w:ind w:left="2559" w:hanging="228"/>
      </w:pPr>
      <w:rPr>
        <w:rFonts w:hint="default"/>
        <w:lang w:val="nl-NL" w:eastAsia="en-US" w:bidi="ar-SA"/>
      </w:rPr>
    </w:lvl>
    <w:lvl w:ilvl="8" w:tplc="877AF2E4">
      <w:numFmt w:val="bullet"/>
      <w:lvlText w:val="•"/>
      <w:lvlJc w:val="left"/>
      <w:pPr>
        <w:ind w:left="2876" w:hanging="228"/>
      </w:pPr>
      <w:rPr>
        <w:rFonts w:hint="default"/>
        <w:lang w:val="nl-NL" w:eastAsia="en-US" w:bidi="ar-SA"/>
      </w:rPr>
    </w:lvl>
  </w:abstractNum>
  <w:abstractNum w:abstractNumId="45" w15:restartNumberingAfterBreak="0">
    <w:nsid w:val="515D25AB"/>
    <w:multiLevelType w:val="hybridMultilevel"/>
    <w:tmpl w:val="A5006CF0"/>
    <w:lvl w:ilvl="0" w:tplc="A8A2EFA2">
      <w:numFmt w:val="bullet"/>
      <w:lvlText w:val=""/>
      <w:lvlJc w:val="left"/>
      <w:pPr>
        <w:ind w:left="335" w:hanging="228"/>
      </w:pPr>
      <w:rPr>
        <w:rFonts w:ascii="Symbol" w:eastAsia="Symbol" w:hAnsi="Symbol" w:cs="Symbol" w:hint="default"/>
        <w:b w:val="0"/>
        <w:bCs w:val="0"/>
        <w:i w:val="0"/>
        <w:iCs w:val="0"/>
        <w:spacing w:val="0"/>
        <w:w w:val="134"/>
        <w:sz w:val="19"/>
        <w:szCs w:val="19"/>
        <w:lang w:val="nl-NL" w:eastAsia="en-US" w:bidi="ar-SA"/>
      </w:rPr>
    </w:lvl>
    <w:lvl w:ilvl="1" w:tplc="DD548FB4">
      <w:numFmt w:val="bullet"/>
      <w:lvlText w:val="•"/>
      <w:lvlJc w:val="left"/>
      <w:pPr>
        <w:ind w:left="657" w:hanging="228"/>
      </w:pPr>
      <w:rPr>
        <w:rFonts w:hint="default"/>
        <w:lang w:val="nl-NL" w:eastAsia="en-US" w:bidi="ar-SA"/>
      </w:rPr>
    </w:lvl>
    <w:lvl w:ilvl="2" w:tplc="6FA0CFE0">
      <w:numFmt w:val="bullet"/>
      <w:lvlText w:val="•"/>
      <w:lvlJc w:val="left"/>
      <w:pPr>
        <w:ind w:left="974" w:hanging="228"/>
      </w:pPr>
      <w:rPr>
        <w:rFonts w:hint="default"/>
        <w:lang w:val="nl-NL" w:eastAsia="en-US" w:bidi="ar-SA"/>
      </w:rPr>
    </w:lvl>
    <w:lvl w:ilvl="3" w:tplc="3E826E5C">
      <w:numFmt w:val="bullet"/>
      <w:lvlText w:val="•"/>
      <w:lvlJc w:val="left"/>
      <w:pPr>
        <w:ind w:left="1291" w:hanging="228"/>
      </w:pPr>
      <w:rPr>
        <w:rFonts w:hint="default"/>
        <w:lang w:val="nl-NL" w:eastAsia="en-US" w:bidi="ar-SA"/>
      </w:rPr>
    </w:lvl>
    <w:lvl w:ilvl="4" w:tplc="3B28B79A">
      <w:numFmt w:val="bullet"/>
      <w:lvlText w:val="•"/>
      <w:lvlJc w:val="left"/>
      <w:pPr>
        <w:ind w:left="1608" w:hanging="228"/>
      </w:pPr>
      <w:rPr>
        <w:rFonts w:hint="default"/>
        <w:lang w:val="nl-NL" w:eastAsia="en-US" w:bidi="ar-SA"/>
      </w:rPr>
    </w:lvl>
    <w:lvl w:ilvl="5" w:tplc="411EA2C2">
      <w:numFmt w:val="bullet"/>
      <w:lvlText w:val="•"/>
      <w:lvlJc w:val="left"/>
      <w:pPr>
        <w:ind w:left="1925" w:hanging="228"/>
      </w:pPr>
      <w:rPr>
        <w:rFonts w:hint="default"/>
        <w:lang w:val="nl-NL" w:eastAsia="en-US" w:bidi="ar-SA"/>
      </w:rPr>
    </w:lvl>
    <w:lvl w:ilvl="6" w:tplc="83946980">
      <w:numFmt w:val="bullet"/>
      <w:lvlText w:val="•"/>
      <w:lvlJc w:val="left"/>
      <w:pPr>
        <w:ind w:left="2242" w:hanging="228"/>
      </w:pPr>
      <w:rPr>
        <w:rFonts w:hint="default"/>
        <w:lang w:val="nl-NL" w:eastAsia="en-US" w:bidi="ar-SA"/>
      </w:rPr>
    </w:lvl>
    <w:lvl w:ilvl="7" w:tplc="CFE2C0F4">
      <w:numFmt w:val="bullet"/>
      <w:lvlText w:val="•"/>
      <w:lvlJc w:val="left"/>
      <w:pPr>
        <w:ind w:left="2559" w:hanging="228"/>
      </w:pPr>
      <w:rPr>
        <w:rFonts w:hint="default"/>
        <w:lang w:val="nl-NL" w:eastAsia="en-US" w:bidi="ar-SA"/>
      </w:rPr>
    </w:lvl>
    <w:lvl w:ilvl="8" w:tplc="EC02B5A4">
      <w:numFmt w:val="bullet"/>
      <w:lvlText w:val="•"/>
      <w:lvlJc w:val="left"/>
      <w:pPr>
        <w:ind w:left="2876" w:hanging="228"/>
      </w:pPr>
      <w:rPr>
        <w:rFonts w:hint="default"/>
        <w:lang w:val="nl-NL" w:eastAsia="en-US" w:bidi="ar-SA"/>
      </w:rPr>
    </w:lvl>
  </w:abstractNum>
  <w:abstractNum w:abstractNumId="46" w15:restartNumberingAfterBreak="0">
    <w:nsid w:val="52B24E62"/>
    <w:multiLevelType w:val="hybridMultilevel"/>
    <w:tmpl w:val="775EC790"/>
    <w:lvl w:ilvl="0" w:tplc="777E83D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9B0C872E">
      <w:numFmt w:val="bullet"/>
      <w:lvlText w:val="•"/>
      <w:lvlJc w:val="left"/>
      <w:pPr>
        <w:ind w:left="657" w:hanging="228"/>
      </w:pPr>
      <w:rPr>
        <w:rFonts w:hint="default"/>
        <w:lang w:val="nl-NL" w:eastAsia="en-US" w:bidi="ar-SA"/>
      </w:rPr>
    </w:lvl>
    <w:lvl w:ilvl="2" w:tplc="7990053A">
      <w:numFmt w:val="bullet"/>
      <w:lvlText w:val="•"/>
      <w:lvlJc w:val="left"/>
      <w:pPr>
        <w:ind w:left="974" w:hanging="228"/>
      </w:pPr>
      <w:rPr>
        <w:rFonts w:hint="default"/>
        <w:lang w:val="nl-NL" w:eastAsia="en-US" w:bidi="ar-SA"/>
      </w:rPr>
    </w:lvl>
    <w:lvl w:ilvl="3" w:tplc="E7EE1216">
      <w:numFmt w:val="bullet"/>
      <w:lvlText w:val="•"/>
      <w:lvlJc w:val="left"/>
      <w:pPr>
        <w:ind w:left="1291" w:hanging="228"/>
      </w:pPr>
      <w:rPr>
        <w:rFonts w:hint="default"/>
        <w:lang w:val="nl-NL" w:eastAsia="en-US" w:bidi="ar-SA"/>
      </w:rPr>
    </w:lvl>
    <w:lvl w:ilvl="4" w:tplc="5A1C6800">
      <w:numFmt w:val="bullet"/>
      <w:lvlText w:val="•"/>
      <w:lvlJc w:val="left"/>
      <w:pPr>
        <w:ind w:left="1608" w:hanging="228"/>
      </w:pPr>
      <w:rPr>
        <w:rFonts w:hint="default"/>
        <w:lang w:val="nl-NL" w:eastAsia="en-US" w:bidi="ar-SA"/>
      </w:rPr>
    </w:lvl>
    <w:lvl w:ilvl="5" w:tplc="63C05492">
      <w:numFmt w:val="bullet"/>
      <w:lvlText w:val="•"/>
      <w:lvlJc w:val="left"/>
      <w:pPr>
        <w:ind w:left="1925" w:hanging="228"/>
      </w:pPr>
      <w:rPr>
        <w:rFonts w:hint="default"/>
        <w:lang w:val="nl-NL" w:eastAsia="en-US" w:bidi="ar-SA"/>
      </w:rPr>
    </w:lvl>
    <w:lvl w:ilvl="6" w:tplc="C0B0D422">
      <w:numFmt w:val="bullet"/>
      <w:lvlText w:val="•"/>
      <w:lvlJc w:val="left"/>
      <w:pPr>
        <w:ind w:left="2242" w:hanging="228"/>
      </w:pPr>
      <w:rPr>
        <w:rFonts w:hint="default"/>
        <w:lang w:val="nl-NL" w:eastAsia="en-US" w:bidi="ar-SA"/>
      </w:rPr>
    </w:lvl>
    <w:lvl w:ilvl="7" w:tplc="BD4C90F4">
      <w:numFmt w:val="bullet"/>
      <w:lvlText w:val="•"/>
      <w:lvlJc w:val="left"/>
      <w:pPr>
        <w:ind w:left="2559" w:hanging="228"/>
      </w:pPr>
      <w:rPr>
        <w:rFonts w:hint="default"/>
        <w:lang w:val="nl-NL" w:eastAsia="en-US" w:bidi="ar-SA"/>
      </w:rPr>
    </w:lvl>
    <w:lvl w:ilvl="8" w:tplc="47E6B52C">
      <w:numFmt w:val="bullet"/>
      <w:lvlText w:val="•"/>
      <w:lvlJc w:val="left"/>
      <w:pPr>
        <w:ind w:left="2876" w:hanging="228"/>
      </w:pPr>
      <w:rPr>
        <w:rFonts w:hint="default"/>
        <w:lang w:val="nl-NL" w:eastAsia="en-US" w:bidi="ar-SA"/>
      </w:rPr>
    </w:lvl>
  </w:abstractNum>
  <w:abstractNum w:abstractNumId="47" w15:restartNumberingAfterBreak="0">
    <w:nsid w:val="5325706D"/>
    <w:multiLevelType w:val="hybridMultilevel"/>
    <w:tmpl w:val="901039C4"/>
    <w:lvl w:ilvl="0" w:tplc="83F858C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0AB05132">
      <w:numFmt w:val="bullet"/>
      <w:lvlText w:val="•"/>
      <w:lvlJc w:val="left"/>
      <w:pPr>
        <w:ind w:left="657" w:hanging="228"/>
      </w:pPr>
      <w:rPr>
        <w:rFonts w:hint="default"/>
        <w:lang w:val="nl-NL" w:eastAsia="en-US" w:bidi="ar-SA"/>
      </w:rPr>
    </w:lvl>
    <w:lvl w:ilvl="2" w:tplc="6EA2CC82">
      <w:numFmt w:val="bullet"/>
      <w:lvlText w:val="•"/>
      <w:lvlJc w:val="left"/>
      <w:pPr>
        <w:ind w:left="974" w:hanging="228"/>
      </w:pPr>
      <w:rPr>
        <w:rFonts w:hint="default"/>
        <w:lang w:val="nl-NL" w:eastAsia="en-US" w:bidi="ar-SA"/>
      </w:rPr>
    </w:lvl>
    <w:lvl w:ilvl="3" w:tplc="4F1AEA18">
      <w:numFmt w:val="bullet"/>
      <w:lvlText w:val="•"/>
      <w:lvlJc w:val="left"/>
      <w:pPr>
        <w:ind w:left="1291" w:hanging="228"/>
      </w:pPr>
      <w:rPr>
        <w:rFonts w:hint="default"/>
        <w:lang w:val="nl-NL" w:eastAsia="en-US" w:bidi="ar-SA"/>
      </w:rPr>
    </w:lvl>
    <w:lvl w:ilvl="4" w:tplc="5F8037AA">
      <w:numFmt w:val="bullet"/>
      <w:lvlText w:val="•"/>
      <w:lvlJc w:val="left"/>
      <w:pPr>
        <w:ind w:left="1608" w:hanging="228"/>
      </w:pPr>
      <w:rPr>
        <w:rFonts w:hint="default"/>
        <w:lang w:val="nl-NL" w:eastAsia="en-US" w:bidi="ar-SA"/>
      </w:rPr>
    </w:lvl>
    <w:lvl w:ilvl="5" w:tplc="FE1400E8">
      <w:numFmt w:val="bullet"/>
      <w:lvlText w:val="•"/>
      <w:lvlJc w:val="left"/>
      <w:pPr>
        <w:ind w:left="1925" w:hanging="228"/>
      </w:pPr>
      <w:rPr>
        <w:rFonts w:hint="default"/>
        <w:lang w:val="nl-NL" w:eastAsia="en-US" w:bidi="ar-SA"/>
      </w:rPr>
    </w:lvl>
    <w:lvl w:ilvl="6" w:tplc="41DCE35C">
      <w:numFmt w:val="bullet"/>
      <w:lvlText w:val="•"/>
      <w:lvlJc w:val="left"/>
      <w:pPr>
        <w:ind w:left="2242" w:hanging="228"/>
      </w:pPr>
      <w:rPr>
        <w:rFonts w:hint="default"/>
        <w:lang w:val="nl-NL" w:eastAsia="en-US" w:bidi="ar-SA"/>
      </w:rPr>
    </w:lvl>
    <w:lvl w:ilvl="7" w:tplc="D15E8704">
      <w:numFmt w:val="bullet"/>
      <w:lvlText w:val="•"/>
      <w:lvlJc w:val="left"/>
      <w:pPr>
        <w:ind w:left="2559" w:hanging="228"/>
      </w:pPr>
      <w:rPr>
        <w:rFonts w:hint="default"/>
        <w:lang w:val="nl-NL" w:eastAsia="en-US" w:bidi="ar-SA"/>
      </w:rPr>
    </w:lvl>
    <w:lvl w:ilvl="8" w:tplc="3E802886">
      <w:numFmt w:val="bullet"/>
      <w:lvlText w:val="•"/>
      <w:lvlJc w:val="left"/>
      <w:pPr>
        <w:ind w:left="2876" w:hanging="228"/>
      </w:pPr>
      <w:rPr>
        <w:rFonts w:hint="default"/>
        <w:lang w:val="nl-NL" w:eastAsia="en-US" w:bidi="ar-SA"/>
      </w:rPr>
    </w:lvl>
  </w:abstractNum>
  <w:abstractNum w:abstractNumId="48" w15:restartNumberingAfterBreak="0">
    <w:nsid w:val="536512BD"/>
    <w:multiLevelType w:val="hybridMultilevel"/>
    <w:tmpl w:val="3C6A0424"/>
    <w:lvl w:ilvl="0" w:tplc="3336FFB0">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A10CCD3A">
      <w:numFmt w:val="bullet"/>
      <w:lvlText w:val="•"/>
      <w:lvlJc w:val="left"/>
      <w:pPr>
        <w:ind w:left="657" w:hanging="228"/>
      </w:pPr>
      <w:rPr>
        <w:rFonts w:hint="default"/>
        <w:lang w:val="nl-NL" w:eastAsia="en-US" w:bidi="ar-SA"/>
      </w:rPr>
    </w:lvl>
    <w:lvl w:ilvl="2" w:tplc="B1B4B3D4">
      <w:numFmt w:val="bullet"/>
      <w:lvlText w:val="•"/>
      <w:lvlJc w:val="left"/>
      <w:pPr>
        <w:ind w:left="974" w:hanging="228"/>
      </w:pPr>
      <w:rPr>
        <w:rFonts w:hint="default"/>
        <w:lang w:val="nl-NL" w:eastAsia="en-US" w:bidi="ar-SA"/>
      </w:rPr>
    </w:lvl>
    <w:lvl w:ilvl="3" w:tplc="4F48F876">
      <w:numFmt w:val="bullet"/>
      <w:lvlText w:val="•"/>
      <w:lvlJc w:val="left"/>
      <w:pPr>
        <w:ind w:left="1291" w:hanging="228"/>
      </w:pPr>
      <w:rPr>
        <w:rFonts w:hint="default"/>
        <w:lang w:val="nl-NL" w:eastAsia="en-US" w:bidi="ar-SA"/>
      </w:rPr>
    </w:lvl>
    <w:lvl w:ilvl="4" w:tplc="5ECE64C8">
      <w:numFmt w:val="bullet"/>
      <w:lvlText w:val="•"/>
      <w:lvlJc w:val="left"/>
      <w:pPr>
        <w:ind w:left="1608" w:hanging="228"/>
      </w:pPr>
      <w:rPr>
        <w:rFonts w:hint="default"/>
        <w:lang w:val="nl-NL" w:eastAsia="en-US" w:bidi="ar-SA"/>
      </w:rPr>
    </w:lvl>
    <w:lvl w:ilvl="5" w:tplc="B5368564">
      <w:numFmt w:val="bullet"/>
      <w:lvlText w:val="•"/>
      <w:lvlJc w:val="left"/>
      <w:pPr>
        <w:ind w:left="1925" w:hanging="228"/>
      </w:pPr>
      <w:rPr>
        <w:rFonts w:hint="default"/>
        <w:lang w:val="nl-NL" w:eastAsia="en-US" w:bidi="ar-SA"/>
      </w:rPr>
    </w:lvl>
    <w:lvl w:ilvl="6" w:tplc="B0BA5078">
      <w:numFmt w:val="bullet"/>
      <w:lvlText w:val="•"/>
      <w:lvlJc w:val="left"/>
      <w:pPr>
        <w:ind w:left="2242" w:hanging="228"/>
      </w:pPr>
      <w:rPr>
        <w:rFonts w:hint="default"/>
        <w:lang w:val="nl-NL" w:eastAsia="en-US" w:bidi="ar-SA"/>
      </w:rPr>
    </w:lvl>
    <w:lvl w:ilvl="7" w:tplc="66DA4384">
      <w:numFmt w:val="bullet"/>
      <w:lvlText w:val="•"/>
      <w:lvlJc w:val="left"/>
      <w:pPr>
        <w:ind w:left="2559" w:hanging="228"/>
      </w:pPr>
      <w:rPr>
        <w:rFonts w:hint="default"/>
        <w:lang w:val="nl-NL" w:eastAsia="en-US" w:bidi="ar-SA"/>
      </w:rPr>
    </w:lvl>
    <w:lvl w:ilvl="8" w:tplc="7C240762">
      <w:numFmt w:val="bullet"/>
      <w:lvlText w:val="•"/>
      <w:lvlJc w:val="left"/>
      <w:pPr>
        <w:ind w:left="2876" w:hanging="228"/>
      </w:pPr>
      <w:rPr>
        <w:rFonts w:hint="default"/>
        <w:lang w:val="nl-NL" w:eastAsia="en-US" w:bidi="ar-SA"/>
      </w:rPr>
    </w:lvl>
  </w:abstractNum>
  <w:abstractNum w:abstractNumId="49" w15:restartNumberingAfterBreak="0">
    <w:nsid w:val="54E478E8"/>
    <w:multiLevelType w:val="hybridMultilevel"/>
    <w:tmpl w:val="4650BE94"/>
    <w:lvl w:ilvl="0" w:tplc="E75064A0">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C51EC4B2">
      <w:numFmt w:val="bullet"/>
      <w:lvlText w:val="•"/>
      <w:lvlJc w:val="left"/>
      <w:pPr>
        <w:ind w:left="657" w:hanging="228"/>
      </w:pPr>
      <w:rPr>
        <w:rFonts w:hint="default"/>
        <w:lang w:val="nl-NL" w:eastAsia="en-US" w:bidi="ar-SA"/>
      </w:rPr>
    </w:lvl>
    <w:lvl w:ilvl="2" w:tplc="81D42D86">
      <w:numFmt w:val="bullet"/>
      <w:lvlText w:val="•"/>
      <w:lvlJc w:val="left"/>
      <w:pPr>
        <w:ind w:left="974" w:hanging="228"/>
      </w:pPr>
      <w:rPr>
        <w:rFonts w:hint="default"/>
        <w:lang w:val="nl-NL" w:eastAsia="en-US" w:bidi="ar-SA"/>
      </w:rPr>
    </w:lvl>
    <w:lvl w:ilvl="3" w:tplc="FC22342C">
      <w:numFmt w:val="bullet"/>
      <w:lvlText w:val="•"/>
      <w:lvlJc w:val="left"/>
      <w:pPr>
        <w:ind w:left="1291" w:hanging="228"/>
      </w:pPr>
      <w:rPr>
        <w:rFonts w:hint="default"/>
        <w:lang w:val="nl-NL" w:eastAsia="en-US" w:bidi="ar-SA"/>
      </w:rPr>
    </w:lvl>
    <w:lvl w:ilvl="4" w:tplc="DD50D714">
      <w:numFmt w:val="bullet"/>
      <w:lvlText w:val="•"/>
      <w:lvlJc w:val="left"/>
      <w:pPr>
        <w:ind w:left="1608" w:hanging="228"/>
      </w:pPr>
      <w:rPr>
        <w:rFonts w:hint="default"/>
        <w:lang w:val="nl-NL" w:eastAsia="en-US" w:bidi="ar-SA"/>
      </w:rPr>
    </w:lvl>
    <w:lvl w:ilvl="5" w:tplc="CDD60E34">
      <w:numFmt w:val="bullet"/>
      <w:lvlText w:val="•"/>
      <w:lvlJc w:val="left"/>
      <w:pPr>
        <w:ind w:left="1925" w:hanging="228"/>
      </w:pPr>
      <w:rPr>
        <w:rFonts w:hint="default"/>
        <w:lang w:val="nl-NL" w:eastAsia="en-US" w:bidi="ar-SA"/>
      </w:rPr>
    </w:lvl>
    <w:lvl w:ilvl="6" w:tplc="5B1E25CA">
      <w:numFmt w:val="bullet"/>
      <w:lvlText w:val="•"/>
      <w:lvlJc w:val="left"/>
      <w:pPr>
        <w:ind w:left="2242" w:hanging="228"/>
      </w:pPr>
      <w:rPr>
        <w:rFonts w:hint="default"/>
        <w:lang w:val="nl-NL" w:eastAsia="en-US" w:bidi="ar-SA"/>
      </w:rPr>
    </w:lvl>
    <w:lvl w:ilvl="7" w:tplc="0804DAD8">
      <w:numFmt w:val="bullet"/>
      <w:lvlText w:val="•"/>
      <w:lvlJc w:val="left"/>
      <w:pPr>
        <w:ind w:left="2559" w:hanging="228"/>
      </w:pPr>
      <w:rPr>
        <w:rFonts w:hint="default"/>
        <w:lang w:val="nl-NL" w:eastAsia="en-US" w:bidi="ar-SA"/>
      </w:rPr>
    </w:lvl>
    <w:lvl w:ilvl="8" w:tplc="4F9ECCE4">
      <w:numFmt w:val="bullet"/>
      <w:lvlText w:val="•"/>
      <w:lvlJc w:val="left"/>
      <w:pPr>
        <w:ind w:left="2876" w:hanging="228"/>
      </w:pPr>
      <w:rPr>
        <w:rFonts w:hint="default"/>
        <w:lang w:val="nl-NL" w:eastAsia="en-US" w:bidi="ar-SA"/>
      </w:rPr>
    </w:lvl>
  </w:abstractNum>
  <w:abstractNum w:abstractNumId="50" w15:restartNumberingAfterBreak="0">
    <w:nsid w:val="56442CF3"/>
    <w:multiLevelType w:val="hybridMultilevel"/>
    <w:tmpl w:val="58228772"/>
    <w:lvl w:ilvl="0" w:tplc="7FA20072">
      <w:numFmt w:val="bullet"/>
      <w:lvlText w:val=""/>
      <w:lvlJc w:val="left"/>
      <w:pPr>
        <w:ind w:left="335" w:hanging="228"/>
      </w:pPr>
      <w:rPr>
        <w:rFonts w:ascii="Symbol" w:eastAsia="Symbol" w:hAnsi="Symbol" w:cs="Symbol" w:hint="default"/>
        <w:b w:val="0"/>
        <w:bCs w:val="0"/>
        <w:i w:val="0"/>
        <w:iCs w:val="0"/>
        <w:spacing w:val="0"/>
        <w:w w:val="134"/>
        <w:sz w:val="19"/>
        <w:szCs w:val="19"/>
        <w:lang w:val="nl-NL" w:eastAsia="en-US" w:bidi="ar-SA"/>
      </w:rPr>
    </w:lvl>
    <w:lvl w:ilvl="1" w:tplc="87428E9C">
      <w:numFmt w:val="bullet"/>
      <w:lvlText w:val="•"/>
      <w:lvlJc w:val="left"/>
      <w:pPr>
        <w:ind w:left="657" w:hanging="228"/>
      </w:pPr>
      <w:rPr>
        <w:rFonts w:hint="default"/>
        <w:lang w:val="nl-NL" w:eastAsia="en-US" w:bidi="ar-SA"/>
      </w:rPr>
    </w:lvl>
    <w:lvl w:ilvl="2" w:tplc="A3E28DEE">
      <w:numFmt w:val="bullet"/>
      <w:lvlText w:val="•"/>
      <w:lvlJc w:val="left"/>
      <w:pPr>
        <w:ind w:left="974" w:hanging="228"/>
      </w:pPr>
      <w:rPr>
        <w:rFonts w:hint="default"/>
        <w:lang w:val="nl-NL" w:eastAsia="en-US" w:bidi="ar-SA"/>
      </w:rPr>
    </w:lvl>
    <w:lvl w:ilvl="3" w:tplc="80246462">
      <w:numFmt w:val="bullet"/>
      <w:lvlText w:val="•"/>
      <w:lvlJc w:val="left"/>
      <w:pPr>
        <w:ind w:left="1291" w:hanging="228"/>
      </w:pPr>
      <w:rPr>
        <w:rFonts w:hint="default"/>
        <w:lang w:val="nl-NL" w:eastAsia="en-US" w:bidi="ar-SA"/>
      </w:rPr>
    </w:lvl>
    <w:lvl w:ilvl="4" w:tplc="91BC6A06">
      <w:numFmt w:val="bullet"/>
      <w:lvlText w:val="•"/>
      <w:lvlJc w:val="left"/>
      <w:pPr>
        <w:ind w:left="1608" w:hanging="228"/>
      </w:pPr>
      <w:rPr>
        <w:rFonts w:hint="default"/>
        <w:lang w:val="nl-NL" w:eastAsia="en-US" w:bidi="ar-SA"/>
      </w:rPr>
    </w:lvl>
    <w:lvl w:ilvl="5" w:tplc="02B2D12E">
      <w:numFmt w:val="bullet"/>
      <w:lvlText w:val="•"/>
      <w:lvlJc w:val="left"/>
      <w:pPr>
        <w:ind w:left="1925" w:hanging="228"/>
      </w:pPr>
      <w:rPr>
        <w:rFonts w:hint="default"/>
        <w:lang w:val="nl-NL" w:eastAsia="en-US" w:bidi="ar-SA"/>
      </w:rPr>
    </w:lvl>
    <w:lvl w:ilvl="6" w:tplc="6518A154">
      <w:numFmt w:val="bullet"/>
      <w:lvlText w:val="•"/>
      <w:lvlJc w:val="left"/>
      <w:pPr>
        <w:ind w:left="2242" w:hanging="228"/>
      </w:pPr>
      <w:rPr>
        <w:rFonts w:hint="default"/>
        <w:lang w:val="nl-NL" w:eastAsia="en-US" w:bidi="ar-SA"/>
      </w:rPr>
    </w:lvl>
    <w:lvl w:ilvl="7" w:tplc="AB067E9C">
      <w:numFmt w:val="bullet"/>
      <w:lvlText w:val="•"/>
      <w:lvlJc w:val="left"/>
      <w:pPr>
        <w:ind w:left="2559" w:hanging="228"/>
      </w:pPr>
      <w:rPr>
        <w:rFonts w:hint="default"/>
        <w:lang w:val="nl-NL" w:eastAsia="en-US" w:bidi="ar-SA"/>
      </w:rPr>
    </w:lvl>
    <w:lvl w:ilvl="8" w:tplc="BDB662F0">
      <w:numFmt w:val="bullet"/>
      <w:lvlText w:val="•"/>
      <w:lvlJc w:val="left"/>
      <w:pPr>
        <w:ind w:left="2876" w:hanging="228"/>
      </w:pPr>
      <w:rPr>
        <w:rFonts w:hint="default"/>
        <w:lang w:val="nl-NL" w:eastAsia="en-US" w:bidi="ar-SA"/>
      </w:rPr>
    </w:lvl>
  </w:abstractNum>
  <w:abstractNum w:abstractNumId="51" w15:restartNumberingAfterBreak="0">
    <w:nsid w:val="60C9371E"/>
    <w:multiLevelType w:val="hybridMultilevel"/>
    <w:tmpl w:val="88E43A10"/>
    <w:lvl w:ilvl="0" w:tplc="EC7E38E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51D01F90">
      <w:numFmt w:val="bullet"/>
      <w:lvlText w:val="•"/>
      <w:lvlJc w:val="left"/>
      <w:pPr>
        <w:ind w:left="657" w:hanging="228"/>
      </w:pPr>
      <w:rPr>
        <w:rFonts w:hint="default"/>
        <w:lang w:val="nl-NL" w:eastAsia="en-US" w:bidi="ar-SA"/>
      </w:rPr>
    </w:lvl>
    <w:lvl w:ilvl="2" w:tplc="23B65DC6">
      <w:numFmt w:val="bullet"/>
      <w:lvlText w:val="•"/>
      <w:lvlJc w:val="left"/>
      <w:pPr>
        <w:ind w:left="974" w:hanging="228"/>
      </w:pPr>
      <w:rPr>
        <w:rFonts w:hint="default"/>
        <w:lang w:val="nl-NL" w:eastAsia="en-US" w:bidi="ar-SA"/>
      </w:rPr>
    </w:lvl>
    <w:lvl w:ilvl="3" w:tplc="F1364716">
      <w:numFmt w:val="bullet"/>
      <w:lvlText w:val="•"/>
      <w:lvlJc w:val="left"/>
      <w:pPr>
        <w:ind w:left="1291" w:hanging="228"/>
      </w:pPr>
      <w:rPr>
        <w:rFonts w:hint="default"/>
        <w:lang w:val="nl-NL" w:eastAsia="en-US" w:bidi="ar-SA"/>
      </w:rPr>
    </w:lvl>
    <w:lvl w:ilvl="4" w:tplc="77FC80CA">
      <w:numFmt w:val="bullet"/>
      <w:lvlText w:val="•"/>
      <w:lvlJc w:val="left"/>
      <w:pPr>
        <w:ind w:left="1608" w:hanging="228"/>
      </w:pPr>
      <w:rPr>
        <w:rFonts w:hint="default"/>
        <w:lang w:val="nl-NL" w:eastAsia="en-US" w:bidi="ar-SA"/>
      </w:rPr>
    </w:lvl>
    <w:lvl w:ilvl="5" w:tplc="30163F20">
      <w:numFmt w:val="bullet"/>
      <w:lvlText w:val="•"/>
      <w:lvlJc w:val="left"/>
      <w:pPr>
        <w:ind w:left="1925" w:hanging="228"/>
      </w:pPr>
      <w:rPr>
        <w:rFonts w:hint="default"/>
        <w:lang w:val="nl-NL" w:eastAsia="en-US" w:bidi="ar-SA"/>
      </w:rPr>
    </w:lvl>
    <w:lvl w:ilvl="6" w:tplc="31B66B24">
      <w:numFmt w:val="bullet"/>
      <w:lvlText w:val="•"/>
      <w:lvlJc w:val="left"/>
      <w:pPr>
        <w:ind w:left="2242" w:hanging="228"/>
      </w:pPr>
      <w:rPr>
        <w:rFonts w:hint="default"/>
        <w:lang w:val="nl-NL" w:eastAsia="en-US" w:bidi="ar-SA"/>
      </w:rPr>
    </w:lvl>
    <w:lvl w:ilvl="7" w:tplc="BE9870CC">
      <w:numFmt w:val="bullet"/>
      <w:lvlText w:val="•"/>
      <w:lvlJc w:val="left"/>
      <w:pPr>
        <w:ind w:left="2559" w:hanging="228"/>
      </w:pPr>
      <w:rPr>
        <w:rFonts w:hint="default"/>
        <w:lang w:val="nl-NL" w:eastAsia="en-US" w:bidi="ar-SA"/>
      </w:rPr>
    </w:lvl>
    <w:lvl w:ilvl="8" w:tplc="E078F320">
      <w:numFmt w:val="bullet"/>
      <w:lvlText w:val="•"/>
      <w:lvlJc w:val="left"/>
      <w:pPr>
        <w:ind w:left="2876" w:hanging="228"/>
      </w:pPr>
      <w:rPr>
        <w:rFonts w:hint="default"/>
        <w:lang w:val="nl-NL" w:eastAsia="en-US" w:bidi="ar-SA"/>
      </w:rPr>
    </w:lvl>
  </w:abstractNum>
  <w:abstractNum w:abstractNumId="52" w15:restartNumberingAfterBreak="0">
    <w:nsid w:val="614E32B2"/>
    <w:multiLevelType w:val="hybridMultilevel"/>
    <w:tmpl w:val="460488B6"/>
    <w:lvl w:ilvl="0" w:tplc="1146EBF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BB9E41EA">
      <w:numFmt w:val="bullet"/>
      <w:lvlText w:val="•"/>
      <w:lvlJc w:val="left"/>
      <w:pPr>
        <w:ind w:left="657" w:hanging="228"/>
      </w:pPr>
      <w:rPr>
        <w:rFonts w:hint="default"/>
        <w:lang w:val="nl-NL" w:eastAsia="en-US" w:bidi="ar-SA"/>
      </w:rPr>
    </w:lvl>
    <w:lvl w:ilvl="2" w:tplc="19AA10B8">
      <w:numFmt w:val="bullet"/>
      <w:lvlText w:val="•"/>
      <w:lvlJc w:val="left"/>
      <w:pPr>
        <w:ind w:left="974" w:hanging="228"/>
      </w:pPr>
      <w:rPr>
        <w:rFonts w:hint="default"/>
        <w:lang w:val="nl-NL" w:eastAsia="en-US" w:bidi="ar-SA"/>
      </w:rPr>
    </w:lvl>
    <w:lvl w:ilvl="3" w:tplc="D8E0B352">
      <w:numFmt w:val="bullet"/>
      <w:lvlText w:val="•"/>
      <w:lvlJc w:val="left"/>
      <w:pPr>
        <w:ind w:left="1291" w:hanging="228"/>
      </w:pPr>
      <w:rPr>
        <w:rFonts w:hint="default"/>
        <w:lang w:val="nl-NL" w:eastAsia="en-US" w:bidi="ar-SA"/>
      </w:rPr>
    </w:lvl>
    <w:lvl w:ilvl="4" w:tplc="FEBAC3E8">
      <w:numFmt w:val="bullet"/>
      <w:lvlText w:val="•"/>
      <w:lvlJc w:val="left"/>
      <w:pPr>
        <w:ind w:left="1608" w:hanging="228"/>
      </w:pPr>
      <w:rPr>
        <w:rFonts w:hint="default"/>
        <w:lang w:val="nl-NL" w:eastAsia="en-US" w:bidi="ar-SA"/>
      </w:rPr>
    </w:lvl>
    <w:lvl w:ilvl="5" w:tplc="2F6CBCE0">
      <w:numFmt w:val="bullet"/>
      <w:lvlText w:val="•"/>
      <w:lvlJc w:val="left"/>
      <w:pPr>
        <w:ind w:left="1925" w:hanging="228"/>
      </w:pPr>
      <w:rPr>
        <w:rFonts w:hint="default"/>
        <w:lang w:val="nl-NL" w:eastAsia="en-US" w:bidi="ar-SA"/>
      </w:rPr>
    </w:lvl>
    <w:lvl w:ilvl="6" w:tplc="4E301E36">
      <w:numFmt w:val="bullet"/>
      <w:lvlText w:val="•"/>
      <w:lvlJc w:val="left"/>
      <w:pPr>
        <w:ind w:left="2242" w:hanging="228"/>
      </w:pPr>
      <w:rPr>
        <w:rFonts w:hint="default"/>
        <w:lang w:val="nl-NL" w:eastAsia="en-US" w:bidi="ar-SA"/>
      </w:rPr>
    </w:lvl>
    <w:lvl w:ilvl="7" w:tplc="73A60A2E">
      <w:numFmt w:val="bullet"/>
      <w:lvlText w:val="•"/>
      <w:lvlJc w:val="left"/>
      <w:pPr>
        <w:ind w:left="2559" w:hanging="228"/>
      </w:pPr>
      <w:rPr>
        <w:rFonts w:hint="default"/>
        <w:lang w:val="nl-NL" w:eastAsia="en-US" w:bidi="ar-SA"/>
      </w:rPr>
    </w:lvl>
    <w:lvl w:ilvl="8" w:tplc="F91AECC8">
      <w:numFmt w:val="bullet"/>
      <w:lvlText w:val="•"/>
      <w:lvlJc w:val="left"/>
      <w:pPr>
        <w:ind w:left="2876" w:hanging="228"/>
      </w:pPr>
      <w:rPr>
        <w:rFonts w:hint="default"/>
        <w:lang w:val="nl-NL" w:eastAsia="en-US" w:bidi="ar-SA"/>
      </w:rPr>
    </w:lvl>
  </w:abstractNum>
  <w:abstractNum w:abstractNumId="53" w15:restartNumberingAfterBreak="0">
    <w:nsid w:val="625C3705"/>
    <w:multiLevelType w:val="hybridMultilevel"/>
    <w:tmpl w:val="D0A4E1CC"/>
    <w:lvl w:ilvl="0" w:tplc="D7986482">
      <w:numFmt w:val="bullet"/>
      <w:lvlText w:val="•"/>
      <w:lvlJc w:val="left"/>
      <w:pPr>
        <w:ind w:left="333" w:hanging="228"/>
      </w:pPr>
      <w:rPr>
        <w:rFonts w:ascii="Trebuchet MS" w:eastAsia="Trebuchet MS" w:hAnsi="Trebuchet MS" w:cs="Trebuchet MS" w:hint="default"/>
        <w:b w:val="0"/>
        <w:bCs w:val="0"/>
        <w:i w:val="0"/>
        <w:iCs w:val="0"/>
        <w:spacing w:val="0"/>
        <w:w w:val="94"/>
        <w:sz w:val="19"/>
        <w:szCs w:val="19"/>
        <w:lang w:val="nl-NL" w:eastAsia="en-US" w:bidi="ar-SA"/>
      </w:rPr>
    </w:lvl>
    <w:lvl w:ilvl="1" w:tplc="5DCE14E6">
      <w:numFmt w:val="bullet"/>
      <w:lvlText w:val="•"/>
      <w:lvlJc w:val="left"/>
      <w:pPr>
        <w:ind w:left="798" w:hanging="228"/>
      </w:pPr>
      <w:rPr>
        <w:rFonts w:hint="default"/>
        <w:lang w:val="nl-NL" w:eastAsia="en-US" w:bidi="ar-SA"/>
      </w:rPr>
    </w:lvl>
    <w:lvl w:ilvl="2" w:tplc="3CCCC7A4">
      <w:numFmt w:val="bullet"/>
      <w:lvlText w:val="•"/>
      <w:lvlJc w:val="left"/>
      <w:pPr>
        <w:ind w:left="1257" w:hanging="228"/>
      </w:pPr>
      <w:rPr>
        <w:rFonts w:hint="default"/>
        <w:lang w:val="nl-NL" w:eastAsia="en-US" w:bidi="ar-SA"/>
      </w:rPr>
    </w:lvl>
    <w:lvl w:ilvl="3" w:tplc="67C0D1A0">
      <w:numFmt w:val="bullet"/>
      <w:lvlText w:val="•"/>
      <w:lvlJc w:val="left"/>
      <w:pPr>
        <w:ind w:left="1716" w:hanging="228"/>
      </w:pPr>
      <w:rPr>
        <w:rFonts w:hint="default"/>
        <w:lang w:val="nl-NL" w:eastAsia="en-US" w:bidi="ar-SA"/>
      </w:rPr>
    </w:lvl>
    <w:lvl w:ilvl="4" w:tplc="9FD8AD9A">
      <w:numFmt w:val="bullet"/>
      <w:lvlText w:val="•"/>
      <w:lvlJc w:val="left"/>
      <w:pPr>
        <w:ind w:left="2174" w:hanging="228"/>
      </w:pPr>
      <w:rPr>
        <w:rFonts w:hint="default"/>
        <w:lang w:val="nl-NL" w:eastAsia="en-US" w:bidi="ar-SA"/>
      </w:rPr>
    </w:lvl>
    <w:lvl w:ilvl="5" w:tplc="97062E66">
      <w:numFmt w:val="bullet"/>
      <w:lvlText w:val="•"/>
      <w:lvlJc w:val="left"/>
      <w:pPr>
        <w:ind w:left="2633" w:hanging="228"/>
      </w:pPr>
      <w:rPr>
        <w:rFonts w:hint="default"/>
        <w:lang w:val="nl-NL" w:eastAsia="en-US" w:bidi="ar-SA"/>
      </w:rPr>
    </w:lvl>
    <w:lvl w:ilvl="6" w:tplc="596622D6">
      <w:numFmt w:val="bullet"/>
      <w:lvlText w:val="•"/>
      <w:lvlJc w:val="left"/>
      <w:pPr>
        <w:ind w:left="3092" w:hanging="228"/>
      </w:pPr>
      <w:rPr>
        <w:rFonts w:hint="default"/>
        <w:lang w:val="nl-NL" w:eastAsia="en-US" w:bidi="ar-SA"/>
      </w:rPr>
    </w:lvl>
    <w:lvl w:ilvl="7" w:tplc="B13AB234">
      <w:numFmt w:val="bullet"/>
      <w:lvlText w:val="•"/>
      <w:lvlJc w:val="left"/>
      <w:pPr>
        <w:ind w:left="3550" w:hanging="228"/>
      </w:pPr>
      <w:rPr>
        <w:rFonts w:hint="default"/>
        <w:lang w:val="nl-NL" w:eastAsia="en-US" w:bidi="ar-SA"/>
      </w:rPr>
    </w:lvl>
    <w:lvl w:ilvl="8" w:tplc="0E2E4400">
      <w:numFmt w:val="bullet"/>
      <w:lvlText w:val="•"/>
      <w:lvlJc w:val="left"/>
      <w:pPr>
        <w:ind w:left="4009" w:hanging="228"/>
      </w:pPr>
      <w:rPr>
        <w:rFonts w:hint="default"/>
        <w:lang w:val="nl-NL" w:eastAsia="en-US" w:bidi="ar-SA"/>
      </w:rPr>
    </w:lvl>
  </w:abstractNum>
  <w:abstractNum w:abstractNumId="54" w15:restartNumberingAfterBreak="0">
    <w:nsid w:val="627B4DC1"/>
    <w:multiLevelType w:val="hybridMultilevel"/>
    <w:tmpl w:val="6C382EFC"/>
    <w:lvl w:ilvl="0" w:tplc="E93C67C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96DAA82E">
      <w:numFmt w:val="bullet"/>
      <w:lvlText w:val="•"/>
      <w:lvlJc w:val="left"/>
      <w:pPr>
        <w:ind w:left="657" w:hanging="228"/>
      </w:pPr>
      <w:rPr>
        <w:rFonts w:hint="default"/>
        <w:lang w:val="nl-NL" w:eastAsia="en-US" w:bidi="ar-SA"/>
      </w:rPr>
    </w:lvl>
    <w:lvl w:ilvl="2" w:tplc="99389066">
      <w:numFmt w:val="bullet"/>
      <w:lvlText w:val="•"/>
      <w:lvlJc w:val="left"/>
      <w:pPr>
        <w:ind w:left="974" w:hanging="228"/>
      </w:pPr>
      <w:rPr>
        <w:rFonts w:hint="default"/>
        <w:lang w:val="nl-NL" w:eastAsia="en-US" w:bidi="ar-SA"/>
      </w:rPr>
    </w:lvl>
    <w:lvl w:ilvl="3" w:tplc="41FCADE0">
      <w:numFmt w:val="bullet"/>
      <w:lvlText w:val="•"/>
      <w:lvlJc w:val="left"/>
      <w:pPr>
        <w:ind w:left="1291" w:hanging="228"/>
      </w:pPr>
      <w:rPr>
        <w:rFonts w:hint="default"/>
        <w:lang w:val="nl-NL" w:eastAsia="en-US" w:bidi="ar-SA"/>
      </w:rPr>
    </w:lvl>
    <w:lvl w:ilvl="4" w:tplc="0CBCDE7E">
      <w:numFmt w:val="bullet"/>
      <w:lvlText w:val="•"/>
      <w:lvlJc w:val="left"/>
      <w:pPr>
        <w:ind w:left="1608" w:hanging="228"/>
      </w:pPr>
      <w:rPr>
        <w:rFonts w:hint="default"/>
        <w:lang w:val="nl-NL" w:eastAsia="en-US" w:bidi="ar-SA"/>
      </w:rPr>
    </w:lvl>
    <w:lvl w:ilvl="5" w:tplc="32C409B0">
      <w:numFmt w:val="bullet"/>
      <w:lvlText w:val="•"/>
      <w:lvlJc w:val="left"/>
      <w:pPr>
        <w:ind w:left="1925" w:hanging="228"/>
      </w:pPr>
      <w:rPr>
        <w:rFonts w:hint="default"/>
        <w:lang w:val="nl-NL" w:eastAsia="en-US" w:bidi="ar-SA"/>
      </w:rPr>
    </w:lvl>
    <w:lvl w:ilvl="6" w:tplc="E28CAA46">
      <w:numFmt w:val="bullet"/>
      <w:lvlText w:val="•"/>
      <w:lvlJc w:val="left"/>
      <w:pPr>
        <w:ind w:left="2242" w:hanging="228"/>
      </w:pPr>
      <w:rPr>
        <w:rFonts w:hint="default"/>
        <w:lang w:val="nl-NL" w:eastAsia="en-US" w:bidi="ar-SA"/>
      </w:rPr>
    </w:lvl>
    <w:lvl w:ilvl="7" w:tplc="E1DC73D4">
      <w:numFmt w:val="bullet"/>
      <w:lvlText w:val="•"/>
      <w:lvlJc w:val="left"/>
      <w:pPr>
        <w:ind w:left="2559" w:hanging="228"/>
      </w:pPr>
      <w:rPr>
        <w:rFonts w:hint="default"/>
        <w:lang w:val="nl-NL" w:eastAsia="en-US" w:bidi="ar-SA"/>
      </w:rPr>
    </w:lvl>
    <w:lvl w:ilvl="8" w:tplc="19229380">
      <w:numFmt w:val="bullet"/>
      <w:lvlText w:val="•"/>
      <w:lvlJc w:val="left"/>
      <w:pPr>
        <w:ind w:left="2876" w:hanging="228"/>
      </w:pPr>
      <w:rPr>
        <w:rFonts w:hint="default"/>
        <w:lang w:val="nl-NL" w:eastAsia="en-US" w:bidi="ar-SA"/>
      </w:rPr>
    </w:lvl>
  </w:abstractNum>
  <w:abstractNum w:abstractNumId="55" w15:restartNumberingAfterBreak="0">
    <w:nsid w:val="64DD4D8D"/>
    <w:multiLevelType w:val="hybridMultilevel"/>
    <w:tmpl w:val="9AE02D98"/>
    <w:lvl w:ilvl="0" w:tplc="8F5E9E14">
      <w:numFmt w:val="bullet"/>
      <w:lvlText w:val=""/>
      <w:lvlJc w:val="left"/>
      <w:pPr>
        <w:ind w:left="335" w:hanging="228"/>
      </w:pPr>
      <w:rPr>
        <w:rFonts w:ascii="Symbol" w:eastAsia="Symbol" w:hAnsi="Symbol" w:cs="Symbol" w:hint="default"/>
        <w:b w:val="0"/>
        <w:bCs w:val="0"/>
        <w:i w:val="0"/>
        <w:iCs w:val="0"/>
        <w:spacing w:val="0"/>
        <w:w w:val="134"/>
        <w:sz w:val="19"/>
        <w:szCs w:val="19"/>
        <w:lang w:val="nl-NL" w:eastAsia="en-US" w:bidi="ar-SA"/>
      </w:rPr>
    </w:lvl>
    <w:lvl w:ilvl="1" w:tplc="D5CED90E">
      <w:numFmt w:val="bullet"/>
      <w:lvlText w:val="•"/>
      <w:lvlJc w:val="left"/>
      <w:pPr>
        <w:ind w:left="657" w:hanging="228"/>
      </w:pPr>
      <w:rPr>
        <w:rFonts w:hint="default"/>
        <w:lang w:val="nl-NL" w:eastAsia="en-US" w:bidi="ar-SA"/>
      </w:rPr>
    </w:lvl>
    <w:lvl w:ilvl="2" w:tplc="7F5674B6">
      <w:numFmt w:val="bullet"/>
      <w:lvlText w:val="•"/>
      <w:lvlJc w:val="left"/>
      <w:pPr>
        <w:ind w:left="974" w:hanging="228"/>
      </w:pPr>
      <w:rPr>
        <w:rFonts w:hint="default"/>
        <w:lang w:val="nl-NL" w:eastAsia="en-US" w:bidi="ar-SA"/>
      </w:rPr>
    </w:lvl>
    <w:lvl w:ilvl="3" w:tplc="F9082F3A">
      <w:numFmt w:val="bullet"/>
      <w:lvlText w:val="•"/>
      <w:lvlJc w:val="left"/>
      <w:pPr>
        <w:ind w:left="1291" w:hanging="228"/>
      </w:pPr>
      <w:rPr>
        <w:rFonts w:hint="default"/>
        <w:lang w:val="nl-NL" w:eastAsia="en-US" w:bidi="ar-SA"/>
      </w:rPr>
    </w:lvl>
    <w:lvl w:ilvl="4" w:tplc="373C7ED8">
      <w:numFmt w:val="bullet"/>
      <w:lvlText w:val="•"/>
      <w:lvlJc w:val="left"/>
      <w:pPr>
        <w:ind w:left="1608" w:hanging="228"/>
      </w:pPr>
      <w:rPr>
        <w:rFonts w:hint="default"/>
        <w:lang w:val="nl-NL" w:eastAsia="en-US" w:bidi="ar-SA"/>
      </w:rPr>
    </w:lvl>
    <w:lvl w:ilvl="5" w:tplc="B57A7F4E">
      <w:numFmt w:val="bullet"/>
      <w:lvlText w:val="•"/>
      <w:lvlJc w:val="left"/>
      <w:pPr>
        <w:ind w:left="1925" w:hanging="228"/>
      </w:pPr>
      <w:rPr>
        <w:rFonts w:hint="default"/>
        <w:lang w:val="nl-NL" w:eastAsia="en-US" w:bidi="ar-SA"/>
      </w:rPr>
    </w:lvl>
    <w:lvl w:ilvl="6" w:tplc="55B6880C">
      <w:numFmt w:val="bullet"/>
      <w:lvlText w:val="•"/>
      <w:lvlJc w:val="left"/>
      <w:pPr>
        <w:ind w:left="2242" w:hanging="228"/>
      </w:pPr>
      <w:rPr>
        <w:rFonts w:hint="default"/>
        <w:lang w:val="nl-NL" w:eastAsia="en-US" w:bidi="ar-SA"/>
      </w:rPr>
    </w:lvl>
    <w:lvl w:ilvl="7" w:tplc="B7B884A8">
      <w:numFmt w:val="bullet"/>
      <w:lvlText w:val="•"/>
      <w:lvlJc w:val="left"/>
      <w:pPr>
        <w:ind w:left="2559" w:hanging="228"/>
      </w:pPr>
      <w:rPr>
        <w:rFonts w:hint="default"/>
        <w:lang w:val="nl-NL" w:eastAsia="en-US" w:bidi="ar-SA"/>
      </w:rPr>
    </w:lvl>
    <w:lvl w:ilvl="8" w:tplc="93B06CC4">
      <w:numFmt w:val="bullet"/>
      <w:lvlText w:val="•"/>
      <w:lvlJc w:val="left"/>
      <w:pPr>
        <w:ind w:left="2876" w:hanging="228"/>
      </w:pPr>
      <w:rPr>
        <w:rFonts w:hint="default"/>
        <w:lang w:val="nl-NL" w:eastAsia="en-US" w:bidi="ar-SA"/>
      </w:rPr>
    </w:lvl>
  </w:abstractNum>
  <w:abstractNum w:abstractNumId="56" w15:restartNumberingAfterBreak="0">
    <w:nsid w:val="68735621"/>
    <w:multiLevelType w:val="hybridMultilevel"/>
    <w:tmpl w:val="FA5403A6"/>
    <w:lvl w:ilvl="0" w:tplc="49A6EA8A">
      <w:numFmt w:val="bullet"/>
      <w:lvlText w:val="•"/>
      <w:lvlJc w:val="left"/>
      <w:pPr>
        <w:ind w:left="333" w:hanging="228"/>
      </w:pPr>
      <w:rPr>
        <w:rFonts w:ascii="Trebuchet MS" w:eastAsia="Trebuchet MS" w:hAnsi="Trebuchet MS" w:cs="Trebuchet MS" w:hint="default"/>
        <w:b w:val="0"/>
        <w:bCs w:val="0"/>
        <w:i w:val="0"/>
        <w:iCs w:val="0"/>
        <w:spacing w:val="0"/>
        <w:w w:val="94"/>
        <w:sz w:val="19"/>
        <w:szCs w:val="19"/>
        <w:lang w:val="nl-NL" w:eastAsia="en-US" w:bidi="ar-SA"/>
      </w:rPr>
    </w:lvl>
    <w:lvl w:ilvl="1" w:tplc="74E4D290">
      <w:numFmt w:val="bullet"/>
      <w:lvlText w:val="•"/>
      <w:lvlJc w:val="left"/>
      <w:pPr>
        <w:ind w:left="798" w:hanging="228"/>
      </w:pPr>
      <w:rPr>
        <w:rFonts w:hint="default"/>
        <w:lang w:val="nl-NL" w:eastAsia="en-US" w:bidi="ar-SA"/>
      </w:rPr>
    </w:lvl>
    <w:lvl w:ilvl="2" w:tplc="66449F76">
      <w:numFmt w:val="bullet"/>
      <w:lvlText w:val="•"/>
      <w:lvlJc w:val="left"/>
      <w:pPr>
        <w:ind w:left="1257" w:hanging="228"/>
      </w:pPr>
      <w:rPr>
        <w:rFonts w:hint="default"/>
        <w:lang w:val="nl-NL" w:eastAsia="en-US" w:bidi="ar-SA"/>
      </w:rPr>
    </w:lvl>
    <w:lvl w:ilvl="3" w:tplc="F69EC0C6">
      <w:numFmt w:val="bullet"/>
      <w:lvlText w:val="•"/>
      <w:lvlJc w:val="left"/>
      <w:pPr>
        <w:ind w:left="1716" w:hanging="228"/>
      </w:pPr>
      <w:rPr>
        <w:rFonts w:hint="default"/>
        <w:lang w:val="nl-NL" w:eastAsia="en-US" w:bidi="ar-SA"/>
      </w:rPr>
    </w:lvl>
    <w:lvl w:ilvl="4" w:tplc="1766EFE0">
      <w:numFmt w:val="bullet"/>
      <w:lvlText w:val="•"/>
      <w:lvlJc w:val="left"/>
      <w:pPr>
        <w:ind w:left="2174" w:hanging="228"/>
      </w:pPr>
      <w:rPr>
        <w:rFonts w:hint="default"/>
        <w:lang w:val="nl-NL" w:eastAsia="en-US" w:bidi="ar-SA"/>
      </w:rPr>
    </w:lvl>
    <w:lvl w:ilvl="5" w:tplc="0D4A23C2">
      <w:numFmt w:val="bullet"/>
      <w:lvlText w:val="•"/>
      <w:lvlJc w:val="left"/>
      <w:pPr>
        <w:ind w:left="2633" w:hanging="228"/>
      </w:pPr>
      <w:rPr>
        <w:rFonts w:hint="default"/>
        <w:lang w:val="nl-NL" w:eastAsia="en-US" w:bidi="ar-SA"/>
      </w:rPr>
    </w:lvl>
    <w:lvl w:ilvl="6" w:tplc="23583354">
      <w:numFmt w:val="bullet"/>
      <w:lvlText w:val="•"/>
      <w:lvlJc w:val="left"/>
      <w:pPr>
        <w:ind w:left="3092" w:hanging="228"/>
      </w:pPr>
      <w:rPr>
        <w:rFonts w:hint="default"/>
        <w:lang w:val="nl-NL" w:eastAsia="en-US" w:bidi="ar-SA"/>
      </w:rPr>
    </w:lvl>
    <w:lvl w:ilvl="7" w:tplc="70D03F56">
      <w:numFmt w:val="bullet"/>
      <w:lvlText w:val="•"/>
      <w:lvlJc w:val="left"/>
      <w:pPr>
        <w:ind w:left="3550" w:hanging="228"/>
      </w:pPr>
      <w:rPr>
        <w:rFonts w:hint="default"/>
        <w:lang w:val="nl-NL" w:eastAsia="en-US" w:bidi="ar-SA"/>
      </w:rPr>
    </w:lvl>
    <w:lvl w:ilvl="8" w:tplc="55C86A74">
      <w:numFmt w:val="bullet"/>
      <w:lvlText w:val="•"/>
      <w:lvlJc w:val="left"/>
      <w:pPr>
        <w:ind w:left="4009" w:hanging="228"/>
      </w:pPr>
      <w:rPr>
        <w:rFonts w:hint="default"/>
        <w:lang w:val="nl-NL" w:eastAsia="en-US" w:bidi="ar-SA"/>
      </w:rPr>
    </w:lvl>
  </w:abstractNum>
  <w:abstractNum w:abstractNumId="57" w15:restartNumberingAfterBreak="0">
    <w:nsid w:val="687F2904"/>
    <w:multiLevelType w:val="hybridMultilevel"/>
    <w:tmpl w:val="7B7A7E42"/>
    <w:lvl w:ilvl="0" w:tplc="16B0B1A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2910CFC6">
      <w:numFmt w:val="bullet"/>
      <w:lvlText w:val="•"/>
      <w:lvlJc w:val="left"/>
      <w:pPr>
        <w:ind w:left="657" w:hanging="228"/>
      </w:pPr>
      <w:rPr>
        <w:rFonts w:hint="default"/>
        <w:lang w:val="nl-NL" w:eastAsia="en-US" w:bidi="ar-SA"/>
      </w:rPr>
    </w:lvl>
    <w:lvl w:ilvl="2" w:tplc="7A7077E8">
      <w:numFmt w:val="bullet"/>
      <w:lvlText w:val="•"/>
      <w:lvlJc w:val="left"/>
      <w:pPr>
        <w:ind w:left="974" w:hanging="228"/>
      </w:pPr>
      <w:rPr>
        <w:rFonts w:hint="default"/>
        <w:lang w:val="nl-NL" w:eastAsia="en-US" w:bidi="ar-SA"/>
      </w:rPr>
    </w:lvl>
    <w:lvl w:ilvl="3" w:tplc="73CCF108">
      <w:numFmt w:val="bullet"/>
      <w:lvlText w:val="•"/>
      <w:lvlJc w:val="left"/>
      <w:pPr>
        <w:ind w:left="1291" w:hanging="228"/>
      </w:pPr>
      <w:rPr>
        <w:rFonts w:hint="default"/>
        <w:lang w:val="nl-NL" w:eastAsia="en-US" w:bidi="ar-SA"/>
      </w:rPr>
    </w:lvl>
    <w:lvl w:ilvl="4" w:tplc="775225A4">
      <w:numFmt w:val="bullet"/>
      <w:lvlText w:val="•"/>
      <w:lvlJc w:val="left"/>
      <w:pPr>
        <w:ind w:left="1608" w:hanging="228"/>
      </w:pPr>
      <w:rPr>
        <w:rFonts w:hint="default"/>
        <w:lang w:val="nl-NL" w:eastAsia="en-US" w:bidi="ar-SA"/>
      </w:rPr>
    </w:lvl>
    <w:lvl w:ilvl="5" w:tplc="63E4B2E4">
      <w:numFmt w:val="bullet"/>
      <w:lvlText w:val="•"/>
      <w:lvlJc w:val="left"/>
      <w:pPr>
        <w:ind w:left="1925" w:hanging="228"/>
      </w:pPr>
      <w:rPr>
        <w:rFonts w:hint="default"/>
        <w:lang w:val="nl-NL" w:eastAsia="en-US" w:bidi="ar-SA"/>
      </w:rPr>
    </w:lvl>
    <w:lvl w:ilvl="6" w:tplc="5CBAE246">
      <w:numFmt w:val="bullet"/>
      <w:lvlText w:val="•"/>
      <w:lvlJc w:val="left"/>
      <w:pPr>
        <w:ind w:left="2242" w:hanging="228"/>
      </w:pPr>
      <w:rPr>
        <w:rFonts w:hint="default"/>
        <w:lang w:val="nl-NL" w:eastAsia="en-US" w:bidi="ar-SA"/>
      </w:rPr>
    </w:lvl>
    <w:lvl w:ilvl="7" w:tplc="25465AC4">
      <w:numFmt w:val="bullet"/>
      <w:lvlText w:val="•"/>
      <w:lvlJc w:val="left"/>
      <w:pPr>
        <w:ind w:left="2559" w:hanging="228"/>
      </w:pPr>
      <w:rPr>
        <w:rFonts w:hint="default"/>
        <w:lang w:val="nl-NL" w:eastAsia="en-US" w:bidi="ar-SA"/>
      </w:rPr>
    </w:lvl>
    <w:lvl w:ilvl="8" w:tplc="634E0D44">
      <w:numFmt w:val="bullet"/>
      <w:lvlText w:val="•"/>
      <w:lvlJc w:val="left"/>
      <w:pPr>
        <w:ind w:left="2876" w:hanging="228"/>
      </w:pPr>
      <w:rPr>
        <w:rFonts w:hint="default"/>
        <w:lang w:val="nl-NL" w:eastAsia="en-US" w:bidi="ar-SA"/>
      </w:rPr>
    </w:lvl>
  </w:abstractNum>
  <w:abstractNum w:abstractNumId="58" w15:restartNumberingAfterBreak="0">
    <w:nsid w:val="688A5642"/>
    <w:multiLevelType w:val="hybridMultilevel"/>
    <w:tmpl w:val="E7B81382"/>
    <w:lvl w:ilvl="0" w:tplc="CB7AC0D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599066EE">
      <w:numFmt w:val="bullet"/>
      <w:lvlText w:val="•"/>
      <w:lvlJc w:val="left"/>
      <w:pPr>
        <w:ind w:left="657" w:hanging="228"/>
      </w:pPr>
      <w:rPr>
        <w:rFonts w:hint="default"/>
        <w:lang w:val="nl-NL" w:eastAsia="en-US" w:bidi="ar-SA"/>
      </w:rPr>
    </w:lvl>
    <w:lvl w:ilvl="2" w:tplc="5598FDB0">
      <w:numFmt w:val="bullet"/>
      <w:lvlText w:val="•"/>
      <w:lvlJc w:val="left"/>
      <w:pPr>
        <w:ind w:left="974" w:hanging="228"/>
      </w:pPr>
      <w:rPr>
        <w:rFonts w:hint="default"/>
        <w:lang w:val="nl-NL" w:eastAsia="en-US" w:bidi="ar-SA"/>
      </w:rPr>
    </w:lvl>
    <w:lvl w:ilvl="3" w:tplc="F0A4849E">
      <w:numFmt w:val="bullet"/>
      <w:lvlText w:val="•"/>
      <w:lvlJc w:val="left"/>
      <w:pPr>
        <w:ind w:left="1291" w:hanging="228"/>
      </w:pPr>
      <w:rPr>
        <w:rFonts w:hint="default"/>
        <w:lang w:val="nl-NL" w:eastAsia="en-US" w:bidi="ar-SA"/>
      </w:rPr>
    </w:lvl>
    <w:lvl w:ilvl="4" w:tplc="00E83A20">
      <w:numFmt w:val="bullet"/>
      <w:lvlText w:val="•"/>
      <w:lvlJc w:val="left"/>
      <w:pPr>
        <w:ind w:left="1608" w:hanging="228"/>
      </w:pPr>
      <w:rPr>
        <w:rFonts w:hint="default"/>
        <w:lang w:val="nl-NL" w:eastAsia="en-US" w:bidi="ar-SA"/>
      </w:rPr>
    </w:lvl>
    <w:lvl w:ilvl="5" w:tplc="6C3C9E00">
      <w:numFmt w:val="bullet"/>
      <w:lvlText w:val="•"/>
      <w:lvlJc w:val="left"/>
      <w:pPr>
        <w:ind w:left="1925" w:hanging="228"/>
      </w:pPr>
      <w:rPr>
        <w:rFonts w:hint="default"/>
        <w:lang w:val="nl-NL" w:eastAsia="en-US" w:bidi="ar-SA"/>
      </w:rPr>
    </w:lvl>
    <w:lvl w:ilvl="6" w:tplc="0158F6CC">
      <w:numFmt w:val="bullet"/>
      <w:lvlText w:val="•"/>
      <w:lvlJc w:val="left"/>
      <w:pPr>
        <w:ind w:left="2242" w:hanging="228"/>
      </w:pPr>
      <w:rPr>
        <w:rFonts w:hint="default"/>
        <w:lang w:val="nl-NL" w:eastAsia="en-US" w:bidi="ar-SA"/>
      </w:rPr>
    </w:lvl>
    <w:lvl w:ilvl="7" w:tplc="7E8068DE">
      <w:numFmt w:val="bullet"/>
      <w:lvlText w:val="•"/>
      <w:lvlJc w:val="left"/>
      <w:pPr>
        <w:ind w:left="2559" w:hanging="228"/>
      </w:pPr>
      <w:rPr>
        <w:rFonts w:hint="default"/>
        <w:lang w:val="nl-NL" w:eastAsia="en-US" w:bidi="ar-SA"/>
      </w:rPr>
    </w:lvl>
    <w:lvl w:ilvl="8" w:tplc="AED83D88">
      <w:numFmt w:val="bullet"/>
      <w:lvlText w:val="•"/>
      <w:lvlJc w:val="left"/>
      <w:pPr>
        <w:ind w:left="2876" w:hanging="228"/>
      </w:pPr>
      <w:rPr>
        <w:rFonts w:hint="default"/>
        <w:lang w:val="nl-NL" w:eastAsia="en-US" w:bidi="ar-SA"/>
      </w:rPr>
    </w:lvl>
  </w:abstractNum>
  <w:abstractNum w:abstractNumId="59" w15:restartNumberingAfterBreak="0">
    <w:nsid w:val="6A922756"/>
    <w:multiLevelType w:val="multilevel"/>
    <w:tmpl w:val="ABB48414"/>
    <w:lvl w:ilvl="0">
      <w:start w:val="1"/>
      <w:numFmt w:val="decimal"/>
      <w:lvlText w:val="%1"/>
      <w:lvlJc w:val="left"/>
      <w:pPr>
        <w:ind w:left="558" w:hanging="440"/>
        <w:jc w:val="left"/>
      </w:pPr>
      <w:rPr>
        <w:rFonts w:ascii="Carlito" w:eastAsia="Carlito" w:hAnsi="Carlito" w:cs="Carlito" w:hint="default"/>
        <w:b w:val="0"/>
        <w:bCs w:val="0"/>
        <w:i w:val="0"/>
        <w:iCs w:val="0"/>
        <w:spacing w:val="0"/>
        <w:w w:val="99"/>
        <w:sz w:val="19"/>
        <w:szCs w:val="19"/>
        <w:lang w:val="nl-NL" w:eastAsia="en-US" w:bidi="ar-SA"/>
      </w:rPr>
    </w:lvl>
    <w:lvl w:ilvl="1">
      <w:start w:val="1"/>
      <w:numFmt w:val="decimal"/>
      <w:lvlText w:val="%1.%2"/>
      <w:lvlJc w:val="left"/>
      <w:pPr>
        <w:ind w:left="999" w:hanging="660"/>
        <w:jc w:val="left"/>
      </w:pPr>
      <w:rPr>
        <w:rFonts w:ascii="Carlito" w:eastAsia="Carlito" w:hAnsi="Carlito" w:cs="Carlito" w:hint="default"/>
        <w:b w:val="0"/>
        <w:bCs w:val="0"/>
        <w:i w:val="0"/>
        <w:iCs w:val="0"/>
        <w:spacing w:val="0"/>
        <w:w w:val="99"/>
        <w:sz w:val="19"/>
        <w:szCs w:val="19"/>
        <w:lang w:val="nl-NL" w:eastAsia="en-US" w:bidi="ar-SA"/>
      </w:rPr>
    </w:lvl>
    <w:lvl w:ilvl="2">
      <w:numFmt w:val="bullet"/>
      <w:lvlText w:val="•"/>
      <w:lvlJc w:val="left"/>
      <w:pPr>
        <w:ind w:left="1934" w:hanging="660"/>
      </w:pPr>
      <w:rPr>
        <w:rFonts w:hint="default"/>
        <w:lang w:val="nl-NL" w:eastAsia="en-US" w:bidi="ar-SA"/>
      </w:rPr>
    </w:lvl>
    <w:lvl w:ilvl="3">
      <w:numFmt w:val="bullet"/>
      <w:lvlText w:val="•"/>
      <w:lvlJc w:val="left"/>
      <w:pPr>
        <w:ind w:left="2868" w:hanging="660"/>
      </w:pPr>
      <w:rPr>
        <w:rFonts w:hint="default"/>
        <w:lang w:val="nl-NL" w:eastAsia="en-US" w:bidi="ar-SA"/>
      </w:rPr>
    </w:lvl>
    <w:lvl w:ilvl="4">
      <w:numFmt w:val="bullet"/>
      <w:lvlText w:val="•"/>
      <w:lvlJc w:val="left"/>
      <w:pPr>
        <w:ind w:left="3802" w:hanging="660"/>
      </w:pPr>
      <w:rPr>
        <w:rFonts w:hint="default"/>
        <w:lang w:val="nl-NL" w:eastAsia="en-US" w:bidi="ar-SA"/>
      </w:rPr>
    </w:lvl>
    <w:lvl w:ilvl="5">
      <w:numFmt w:val="bullet"/>
      <w:lvlText w:val="•"/>
      <w:lvlJc w:val="left"/>
      <w:pPr>
        <w:ind w:left="4736" w:hanging="660"/>
      </w:pPr>
      <w:rPr>
        <w:rFonts w:hint="default"/>
        <w:lang w:val="nl-NL" w:eastAsia="en-US" w:bidi="ar-SA"/>
      </w:rPr>
    </w:lvl>
    <w:lvl w:ilvl="6">
      <w:numFmt w:val="bullet"/>
      <w:lvlText w:val="•"/>
      <w:lvlJc w:val="left"/>
      <w:pPr>
        <w:ind w:left="5670" w:hanging="660"/>
      </w:pPr>
      <w:rPr>
        <w:rFonts w:hint="default"/>
        <w:lang w:val="nl-NL" w:eastAsia="en-US" w:bidi="ar-SA"/>
      </w:rPr>
    </w:lvl>
    <w:lvl w:ilvl="7">
      <w:numFmt w:val="bullet"/>
      <w:lvlText w:val="•"/>
      <w:lvlJc w:val="left"/>
      <w:pPr>
        <w:ind w:left="6604" w:hanging="660"/>
      </w:pPr>
      <w:rPr>
        <w:rFonts w:hint="default"/>
        <w:lang w:val="nl-NL" w:eastAsia="en-US" w:bidi="ar-SA"/>
      </w:rPr>
    </w:lvl>
    <w:lvl w:ilvl="8">
      <w:numFmt w:val="bullet"/>
      <w:lvlText w:val="•"/>
      <w:lvlJc w:val="left"/>
      <w:pPr>
        <w:ind w:left="7538" w:hanging="660"/>
      </w:pPr>
      <w:rPr>
        <w:rFonts w:hint="default"/>
        <w:lang w:val="nl-NL" w:eastAsia="en-US" w:bidi="ar-SA"/>
      </w:rPr>
    </w:lvl>
  </w:abstractNum>
  <w:abstractNum w:abstractNumId="60" w15:restartNumberingAfterBreak="0">
    <w:nsid w:val="6C94477E"/>
    <w:multiLevelType w:val="hybridMultilevel"/>
    <w:tmpl w:val="D8060520"/>
    <w:lvl w:ilvl="0" w:tplc="F588F2F4">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38743762">
      <w:numFmt w:val="bullet"/>
      <w:lvlText w:val="•"/>
      <w:lvlJc w:val="left"/>
      <w:pPr>
        <w:ind w:left="657" w:hanging="228"/>
      </w:pPr>
      <w:rPr>
        <w:rFonts w:hint="default"/>
        <w:lang w:val="nl-NL" w:eastAsia="en-US" w:bidi="ar-SA"/>
      </w:rPr>
    </w:lvl>
    <w:lvl w:ilvl="2" w:tplc="06ECC8B6">
      <w:numFmt w:val="bullet"/>
      <w:lvlText w:val="•"/>
      <w:lvlJc w:val="left"/>
      <w:pPr>
        <w:ind w:left="974" w:hanging="228"/>
      </w:pPr>
      <w:rPr>
        <w:rFonts w:hint="default"/>
        <w:lang w:val="nl-NL" w:eastAsia="en-US" w:bidi="ar-SA"/>
      </w:rPr>
    </w:lvl>
    <w:lvl w:ilvl="3" w:tplc="AB8C8518">
      <w:numFmt w:val="bullet"/>
      <w:lvlText w:val="•"/>
      <w:lvlJc w:val="left"/>
      <w:pPr>
        <w:ind w:left="1291" w:hanging="228"/>
      </w:pPr>
      <w:rPr>
        <w:rFonts w:hint="default"/>
        <w:lang w:val="nl-NL" w:eastAsia="en-US" w:bidi="ar-SA"/>
      </w:rPr>
    </w:lvl>
    <w:lvl w:ilvl="4" w:tplc="8784322C">
      <w:numFmt w:val="bullet"/>
      <w:lvlText w:val="•"/>
      <w:lvlJc w:val="left"/>
      <w:pPr>
        <w:ind w:left="1608" w:hanging="228"/>
      </w:pPr>
      <w:rPr>
        <w:rFonts w:hint="default"/>
        <w:lang w:val="nl-NL" w:eastAsia="en-US" w:bidi="ar-SA"/>
      </w:rPr>
    </w:lvl>
    <w:lvl w:ilvl="5" w:tplc="3F3411FE">
      <w:numFmt w:val="bullet"/>
      <w:lvlText w:val="•"/>
      <w:lvlJc w:val="left"/>
      <w:pPr>
        <w:ind w:left="1925" w:hanging="228"/>
      </w:pPr>
      <w:rPr>
        <w:rFonts w:hint="default"/>
        <w:lang w:val="nl-NL" w:eastAsia="en-US" w:bidi="ar-SA"/>
      </w:rPr>
    </w:lvl>
    <w:lvl w:ilvl="6" w:tplc="BD9A689E">
      <w:numFmt w:val="bullet"/>
      <w:lvlText w:val="•"/>
      <w:lvlJc w:val="left"/>
      <w:pPr>
        <w:ind w:left="2242" w:hanging="228"/>
      </w:pPr>
      <w:rPr>
        <w:rFonts w:hint="default"/>
        <w:lang w:val="nl-NL" w:eastAsia="en-US" w:bidi="ar-SA"/>
      </w:rPr>
    </w:lvl>
    <w:lvl w:ilvl="7" w:tplc="049C12D0">
      <w:numFmt w:val="bullet"/>
      <w:lvlText w:val="•"/>
      <w:lvlJc w:val="left"/>
      <w:pPr>
        <w:ind w:left="2559" w:hanging="228"/>
      </w:pPr>
      <w:rPr>
        <w:rFonts w:hint="default"/>
        <w:lang w:val="nl-NL" w:eastAsia="en-US" w:bidi="ar-SA"/>
      </w:rPr>
    </w:lvl>
    <w:lvl w:ilvl="8" w:tplc="06DA4528">
      <w:numFmt w:val="bullet"/>
      <w:lvlText w:val="•"/>
      <w:lvlJc w:val="left"/>
      <w:pPr>
        <w:ind w:left="2876" w:hanging="228"/>
      </w:pPr>
      <w:rPr>
        <w:rFonts w:hint="default"/>
        <w:lang w:val="nl-NL" w:eastAsia="en-US" w:bidi="ar-SA"/>
      </w:rPr>
    </w:lvl>
  </w:abstractNum>
  <w:abstractNum w:abstractNumId="61" w15:restartNumberingAfterBreak="0">
    <w:nsid w:val="6CB358C7"/>
    <w:multiLevelType w:val="hybridMultilevel"/>
    <w:tmpl w:val="1706BA2A"/>
    <w:lvl w:ilvl="0" w:tplc="6C32294E">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F4A03972">
      <w:numFmt w:val="bullet"/>
      <w:lvlText w:val="•"/>
      <w:lvlJc w:val="left"/>
      <w:pPr>
        <w:ind w:left="657" w:hanging="228"/>
      </w:pPr>
      <w:rPr>
        <w:rFonts w:hint="default"/>
        <w:lang w:val="nl-NL" w:eastAsia="en-US" w:bidi="ar-SA"/>
      </w:rPr>
    </w:lvl>
    <w:lvl w:ilvl="2" w:tplc="57DCF180">
      <w:numFmt w:val="bullet"/>
      <w:lvlText w:val="•"/>
      <w:lvlJc w:val="left"/>
      <w:pPr>
        <w:ind w:left="974" w:hanging="228"/>
      </w:pPr>
      <w:rPr>
        <w:rFonts w:hint="default"/>
        <w:lang w:val="nl-NL" w:eastAsia="en-US" w:bidi="ar-SA"/>
      </w:rPr>
    </w:lvl>
    <w:lvl w:ilvl="3" w:tplc="440AB692">
      <w:numFmt w:val="bullet"/>
      <w:lvlText w:val="•"/>
      <w:lvlJc w:val="left"/>
      <w:pPr>
        <w:ind w:left="1291" w:hanging="228"/>
      </w:pPr>
      <w:rPr>
        <w:rFonts w:hint="default"/>
        <w:lang w:val="nl-NL" w:eastAsia="en-US" w:bidi="ar-SA"/>
      </w:rPr>
    </w:lvl>
    <w:lvl w:ilvl="4" w:tplc="7CA42956">
      <w:numFmt w:val="bullet"/>
      <w:lvlText w:val="•"/>
      <w:lvlJc w:val="left"/>
      <w:pPr>
        <w:ind w:left="1608" w:hanging="228"/>
      </w:pPr>
      <w:rPr>
        <w:rFonts w:hint="default"/>
        <w:lang w:val="nl-NL" w:eastAsia="en-US" w:bidi="ar-SA"/>
      </w:rPr>
    </w:lvl>
    <w:lvl w:ilvl="5" w:tplc="151E60F2">
      <w:numFmt w:val="bullet"/>
      <w:lvlText w:val="•"/>
      <w:lvlJc w:val="left"/>
      <w:pPr>
        <w:ind w:left="1925" w:hanging="228"/>
      </w:pPr>
      <w:rPr>
        <w:rFonts w:hint="default"/>
        <w:lang w:val="nl-NL" w:eastAsia="en-US" w:bidi="ar-SA"/>
      </w:rPr>
    </w:lvl>
    <w:lvl w:ilvl="6" w:tplc="90E2B19C">
      <w:numFmt w:val="bullet"/>
      <w:lvlText w:val="•"/>
      <w:lvlJc w:val="left"/>
      <w:pPr>
        <w:ind w:left="2242" w:hanging="228"/>
      </w:pPr>
      <w:rPr>
        <w:rFonts w:hint="default"/>
        <w:lang w:val="nl-NL" w:eastAsia="en-US" w:bidi="ar-SA"/>
      </w:rPr>
    </w:lvl>
    <w:lvl w:ilvl="7" w:tplc="5D16A8DA">
      <w:numFmt w:val="bullet"/>
      <w:lvlText w:val="•"/>
      <w:lvlJc w:val="left"/>
      <w:pPr>
        <w:ind w:left="2559" w:hanging="228"/>
      </w:pPr>
      <w:rPr>
        <w:rFonts w:hint="default"/>
        <w:lang w:val="nl-NL" w:eastAsia="en-US" w:bidi="ar-SA"/>
      </w:rPr>
    </w:lvl>
    <w:lvl w:ilvl="8" w:tplc="52A86C42">
      <w:numFmt w:val="bullet"/>
      <w:lvlText w:val="•"/>
      <w:lvlJc w:val="left"/>
      <w:pPr>
        <w:ind w:left="2876" w:hanging="228"/>
      </w:pPr>
      <w:rPr>
        <w:rFonts w:hint="default"/>
        <w:lang w:val="nl-NL" w:eastAsia="en-US" w:bidi="ar-SA"/>
      </w:rPr>
    </w:lvl>
  </w:abstractNum>
  <w:abstractNum w:abstractNumId="62" w15:restartNumberingAfterBreak="0">
    <w:nsid w:val="6EC25D20"/>
    <w:multiLevelType w:val="hybridMultilevel"/>
    <w:tmpl w:val="DF78AC04"/>
    <w:lvl w:ilvl="0" w:tplc="8B56F2A4">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2B082E4C">
      <w:numFmt w:val="bullet"/>
      <w:lvlText w:val="•"/>
      <w:lvlJc w:val="left"/>
      <w:pPr>
        <w:ind w:left="657" w:hanging="228"/>
      </w:pPr>
      <w:rPr>
        <w:rFonts w:hint="default"/>
        <w:lang w:val="nl-NL" w:eastAsia="en-US" w:bidi="ar-SA"/>
      </w:rPr>
    </w:lvl>
    <w:lvl w:ilvl="2" w:tplc="73DE8A5A">
      <w:numFmt w:val="bullet"/>
      <w:lvlText w:val="•"/>
      <w:lvlJc w:val="left"/>
      <w:pPr>
        <w:ind w:left="974" w:hanging="228"/>
      </w:pPr>
      <w:rPr>
        <w:rFonts w:hint="default"/>
        <w:lang w:val="nl-NL" w:eastAsia="en-US" w:bidi="ar-SA"/>
      </w:rPr>
    </w:lvl>
    <w:lvl w:ilvl="3" w:tplc="1D8CD11C">
      <w:numFmt w:val="bullet"/>
      <w:lvlText w:val="•"/>
      <w:lvlJc w:val="left"/>
      <w:pPr>
        <w:ind w:left="1291" w:hanging="228"/>
      </w:pPr>
      <w:rPr>
        <w:rFonts w:hint="default"/>
        <w:lang w:val="nl-NL" w:eastAsia="en-US" w:bidi="ar-SA"/>
      </w:rPr>
    </w:lvl>
    <w:lvl w:ilvl="4" w:tplc="B510B010">
      <w:numFmt w:val="bullet"/>
      <w:lvlText w:val="•"/>
      <w:lvlJc w:val="left"/>
      <w:pPr>
        <w:ind w:left="1608" w:hanging="228"/>
      </w:pPr>
      <w:rPr>
        <w:rFonts w:hint="default"/>
        <w:lang w:val="nl-NL" w:eastAsia="en-US" w:bidi="ar-SA"/>
      </w:rPr>
    </w:lvl>
    <w:lvl w:ilvl="5" w:tplc="C0C0148A">
      <w:numFmt w:val="bullet"/>
      <w:lvlText w:val="•"/>
      <w:lvlJc w:val="left"/>
      <w:pPr>
        <w:ind w:left="1925" w:hanging="228"/>
      </w:pPr>
      <w:rPr>
        <w:rFonts w:hint="default"/>
        <w:lang w:val="nl-NL" w:eastAsia="en-US" w:bidi="ar-SA"/>
      </w:rPr>
    </w:lvl>
    <w:lvl w:ilvl="6" w:tplc="68668DC6">
      <w:numFmt w:val="bullet"/>
      <w:lvlText w:val="•"/>
      <w:lvlJc w:val="left"/>
      <w:pPr>
        <w:ind w:left="2242" w:hanging="228"/>
      </w:pPr>
      <w:rPr>
        <w:rFonts w:hint="default"/>
        <w:lang w:val="nl-NL" w:eastAsia="en-US" w:bidi="ar-SA"/>
      </w:rPr>
    </w:lvl>
    <w:lvl w:ilvl="7" w:tplc="7EBC7CA6">
      <w:numFmt w:val="bullet"/>
      <w:lvlText w:val="•"/>
      <w:lvlJc w:val="left"/>
      <w:pPr>
        <w:ind w:left="2559" w:hanging="228"/>
      </w:pPr>
      <w:rPr>
        <w:rFonts w:hint="default"/>
        <w:lang w:val="nl-NL" w:eastAsia="en-US" w:bidi="ar-SA"/>
      </w:rPr>
    </w:lvl>
    <w:lvl w:ilvl="8" w:tplc="7DB88C18">
      <w:numFmt w:val="bullet"/>
      <w:lvlText w:val="•"/>
      <w:lvlJc w:val="left"/>
      <w:pPr>
        <w:ind w:left="2876" w:hanging="228"/>
      </w:pPr>
      <w:rPr>
        <w:rFonts w:hint="default"/>
        <w:lang w:val="nl-NL" w:eastAsia="en-US" w:bidi="ar-SA"/>
      </w:rPr>
    </w:lvl>
  </w:abstractNum>
  <w:abstractNum w:abstractNumId="63" w15:restartNumberingAfterBreak="0">
    <w:nsid w:val="72D77AFE"/>
    <w:multiLevelType w:val="hybridMultilevel"/>
    <w:tmpl w:val="70B41550"/>
    <w:lvl w:ilvl="0" w:tplc="050CF0B8">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5AE8D716">
      <w:numFmt w:val="bullet"/>
      <w:lvlText w:val="•"/>
      <w:lvlJc w:val="left"/>
      <w:pPr>
        <w:ind w:left="657" w:hanging="228"/>
      </w:pPr>
      <w:rPr>
        <w:rFonts w:hint="default"/>
        <w:lang w:val="nl-NL" w:eastAsia="en-US" w:bidi="ar-SA"/>
      </w:rPr>
    </w:lvl>
    <w:lvl w:ilvl="2" w:tplc="F266E7FE">
      <w:numFmt w:val="bullet"/>
      <w:lvlText w:val="•"/>
      <w:lvlJc w:val="left"/>
      <w:pPr>
        <w:ind w:left="974" w:hanging="228"/>
      </w:pPr>
      <w:rPr>
        <w:rFonts w:hint="default"/>
        <w:lang w:val="nl-NL" w:eastAsia="en-US" w:bidi="ar-SA"/>
      </w:rPr>
    </w:lvl>
    <w:lvl w:ilvl="3" w:tplc="A3CEBF64">
      <w:numFmt w:val="bullet"/>
      <w:lvlText w:val="•"/>
      <w:lvlJc w:val="left"/>
      <w:pPr>
        <w:ind w:left="1291" w:hanging="228"/>
      </w:pPr>
      <w:rPr>
        <w:rFonts w:hint="default"/>
        <w:lang w:val="nl-NL" w:eastAsia="en-US" w:bidi="ar-SA"/>
      </w:rPr>
    </w:lvl>
    <w:lvl w:ilvl="4" w:tplc="D7988114">
      <w:numFmt w:val="bullet"/>
      <w:lvlText w:val="•"/>
      <w:lvlJc w:val="left"/>
      <w:pPr>
        <w:ind w:left="1608" w:hanging="228"/>
      </w:pPr>
      <w:rPr>
        <w:rFonts w:hint="default"/>
        <w:lang w:val="nl-NL" w:eastAsia="en-US" w:bidi="ar-SA"/>
      </w:rPr>
    </w:lvl>
    <w:lvl w:ilvl="5" w:tplc="7FD46D18">
      <w:numFmt w:val="bullet"/>
      <w:lvlText w:val="•"/>
      <w:lvlJc w:val="left"/>
      <w:pPr>
        <w:ind w:left="1925" w:hanging="228"/>
      </w:pPr>
      <w:rPr>
        <w:rFonts w:hint="default"/>
        <w:lang w:val="nl-NL" w:eastAsia="en-US" w:bidi="ar-SA"/>
      </w:rPr>
    </w:lvl>
    <w:lvl w:ilvl="6" w:tplc="C14054F0">
      <w:numFmt w:val="bullet"/>
      <w:lvlText w:val="•"/>
      <w:lvlJc w:val="left"/>
      <w:pPr>
        <w:ind w:left="2242" w:hanging="228"/>
      </w:pPr>
      <w:rPr>
        <w:rFonts w:hint="default"/>
        <w:lang w:val="nl-NL" w:eastAsia="en-US" w:bidi="ar-SA"/>
      </w:rPr>
    </w:lvl>
    <w:lvl w:ilvl="7" w:tplc="EA9274D2">
      <w:numFmt w:val="bullet"/>
      <w:lvlText w:val="•"/>
      <w:lvlJc w:val="left"/>
      <w:pPr>
        <w:ind w:left="2559" w:hanging="228"/>
      </w:pPr>
      <w:rPr>
        <w:rFonts w:hint="default"/>
        <w:lang w:val="nl-NL" w:eastAsia="en-US" w:bidi="ar-SA"/>
      </w:rPr>
    </w:lvl>
    <w:lvl w:ilvl="8" w:tplc="3654C57E">
      <w:numFmt w:val="bullet"/>
      <w:lvlText w:val="•"/>
      <w:lvlJc w:val="left"/>
      <w:pPr>
        <w:ind w:left="2876" w:hanging="228"/>
      </w:pPr>
      <w:rPr>
        <w:rFonts w:hint="default"/>
        <w:lang w:val="nl-NL" w:eastAsia="en-US" w:bidi="ar-SA"/>
      </w:rPr>
    </w:lvl>
  </w:abstractNum>
  <w:abstractNum w:abstractNumId="64" w15:restartNumberingAfterBreak="0">
    <w:nsid w:val="734B5012"/>
    <w:multiLevelType w:val="hybridMultilevel"/>
    <w:tmpl w:val="0EB0CF18"/>
    <w:lvl w:ilvl="0" w:tplc="81308456">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5C0EF3E8">
      <w:numFmt w:val="bullet"/>
      <w:lvlText w:val="•"/>
      <w:lvlJc w:val="left"/>
      <w:pPr>
        <w:ind w:left="657" w:hanging="228"/>
      </w:pPr>
      <w:rPr>
        <w:rFonts w:hint="default"/>
        <w:lang w:val="nl-NL" w:eastAsia="en-US" w:bidi="ar-SA"/>
      </w:rPr>
    </w:lvl>
    <w:lvl w:ilvl="2" w:tplc="AF643B5A">
      <w:numFmt w:val="bullet"/>
      <w:lvlText w:val="•"/>
      <w:lvlJc w:val="left"/>
      <w:pPr>
        <w:ind w:left="974" w:hanging="228"/>
      </w:pPr>
      <w:rPr>
        <w:rFonts w:hint="default"/>
        <w:lang w:val="nl-NL" w:eastAsia="en-US" w:bidi="ar-SA"/>
      </w:rPr>
    </w:lvl>
    <w:lvl w:ilvl="3" w:tplc="45E2422E">
      <w:numFmt w:val="bullet"/>
      <w:lvlText w:val="•"/>
      <w:lvlJc w:val="left"/>
      <w:pPr>
        <w:ind w:left="1291" w:hanging="228"/>
      </w:pPr>
      <w:rPr>
        <w:rFonts w:hint="default"/>
        <w:lang w:val="nl-NL" w:eastAsia="en-US" w:bidi="ar-SA"/>
      </w:rPr>
    </w:lvl>
    <w:lvl w:ilvl="4" w:tplc="5EBCC0A6">
      <w:numFmt w:val="bullet"/>
      <w:lvlText w:val="•"/>
      <w:lvlJc w:val="left"/>
      <w:pPr>
        <w:ind w:left="1608" w:hanging="228"/>
      </w:pPr>
      <w:rPr>
        <w:rFonts w:hint="default"/>
        <w:lang w:val="nl-NL" w:eastAsia="en-US" w:bidi="ar-SA"/>
      </w:rPr>
    </w:lvl>
    <w:lvl w:ilvl="5" w:tplc="2B28103E">
      <w:numFmt w:val="bullet"/>
      <w:lvlText w:val="•"/>
      <w:lvlJc w:val="left"/>
      <w:pPr>
        <w:ind w:left="1925" w:hanging="228"/>
      </w:pPr>
      <w:rPr>
        <w:rFonts w:hint="default"/>
        <w:lang w:val="nl-NL" w:eastAsia="en-US" w:bidi="ar-SA"/>
      </w:rPr>
    </w:lvl>
    <w:lvl w:ilvl="6" w:tplc="7910FEBA">
      <w:numFmt w:val="bullet"/>
      <w:lvlText w:val="•"/>
      <w:lvlJc w:val="left"/>
      <w:pPr>
        <w:ind w:left="2242" w:hanging="228"/>
      </w:pPr>
      <w:rPr>
        <w:rFonts w:hint="default"/>
        <w:lang w:val="nl-NL" w:eastAsia="en-US" w:bidi="ar-SA"/>
      </w:rPr>
    </w:lvl>
    <w:lvl w:ilvl="7" w:tplc="A998B08C">
      <w:numFmt w:val="bullet"/>
      <w:lvlText w:val="•"/>
      <w:lvlJc w:val="left"/>
      <w:pPr>
        <w:ind w:left="2559" w:hanging="228"/>
      </w:pPr>
      <w:rPr>
        <w:rFonts w:hint="default"/>
        <w:lang w:val="nl-NL" w:eastAsia="en-US" w:bidi="ar-SA"/>
      </w:rPr>
    </w:lvl>
    <w:lvl w:ilvl="8" w:tplc="793EAE12">
      <w:numFmt w:val="bullet"/>
      <w:lvlText w:val="•"/>
      <w:lvlJc w:val="left"/>
      <w:pPr>
        <w:ind w:left="2876" w:hanging="228"/>
      </w:pPr>
      <w:rPr>
        <w:rFonts w:hint="default"/>
        <w:lang w:val="nl-NL" w:eastAsia="en-US" w:bidi="ar-SA"/>
      </w:rPr>
    </w:lvl>
  </w:abstractNum>
  <w:abstractNum w:abstractNumId="65" w15:restartNumberingAfterBreak="0">
    <w:nsid w:val="735B40EC"/>
    <w:multiLevelType w:val="hybridMultilevel"/>
    <w:tmpl w:val="DDC8F384"/>
    <w:lvl w:ilvl="0" w:tplc="96F6D6D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C9D68E12">
      <w:numFmt w:val="bullet"/>
      <w:lvlText w:val="•"/>
      <w:lvlJc w:val="left"/>
      <w:pPr>
        <w:ind w:left="657" w:hanging="228"/>
      </w:pPr>
      <w:rPr>
        <w:rFonts w:hint="default"/>
        <w:lang w:val="nl-NL" w:eastAsia="en-US" w:bidi="ar-SA"/>
      </w:rPr>
    </w:lvl>
    <w:lvl w:ilvl="2" w:tplc="D62C16DA">
      <w:numFmt w:val="bullet"/>
      <w:lvlText w:val="•"/>
      <w:lvlJc w:val="left"/>
      <w:pPr>
        <w:ind w:left="974" w:hanging="228"/>
      </w:pPr>
      <w:rPr>
        <w:rFonts w:hint="default"/>
        <w:lang w:val="nl-NL" w:eastAsia="en-US" w:bidi="ar-SA"/>
      </w:rPr>
    </w:lvl>
    <w:lvl w:ilvl="3" w:tplc="0A9EBFC8">
      <w:numFmt w:val="bullet"/>
      <w:lvlText w:val="•"/>
      <w:lvlJc w:val="left"/>
      <w:pPr>
        <w:ind w:left="1291" w:hanging="228"/>
      </w:pPr>
      <w:rPr>
        <w:rFonts w:hint="default"/>
        <w:lang w:val="nl-NL" w:eastAsia="en-US" w:bidi="ar-SA"/>
      </w:rPr>
    </w:lvl>
    <w:lvl w:ilvl="4" w:tplc="FDBE1572">
      <w:numFmt w:val="bullet"/>
      <w:lvlText w:val="•"/>
      <w:lvlJc w:val="left"/>
      <w:pPr>
        <w:ind w:left="1608" w:hanging="228"/>
      </w:pPr>
      <w:rPr>
        <w:rFonts w:hint="default"/>
        <w:lang w:val="nl-NL" w:eastAsia="en-US" w:bidi="ar-SA"/>
      </w:rPr>
    </w:lvl>
    <w:lvl w:ilvl="5" w:tplc="1980C90A">
      <w:numFmt w:val="bullet"/>
      <w:lvlText w:val="•"/>
      <w:lvlJc w:val="left"/>
      <w:pPr>
        <w:ind w:left="1925" w:hanging="228"/>
      </w:pPr>
      <w:rPr>
        <w:rFonts w:hint="default"/>
        <w:lang w:val="nl-NL" w:eastAsia="en-US" w:bidi="ar-SA"/>
      </w:rPr>
    </w:lvl>
    <w:lvl w:ilvl="6" w:tplc="313E7F9C">
      <w:numFmt w:val="bullet"/>
      <w:lvlText w:val="•"/>
      <w:lvlJc w:val="left"/>
      <w:pPr>
        <w:ind w:left="2242" w:hanging="228"/>
      </w:pPr>
      <w:rPr>
        <w:rFonts w:hint="default"/>
        <w:lang w:val="nl-NL" w:eastAsia="en-US" w:bidi="ar-SA"/>
      </w:rPr>
    </w:lvl>
    <w:lvl w:ilvl="7" w:tplc="E8FC8EF4">
      <w:numFmt w:val="bullet"/>
      <w:lvlText w:val="•"/>
      <w:lvlJc w:val="left"/>
      <w:pPr>
        <w:ind w:left="2559" w:hanging="228"/>
      </w:pPr>
      <w:rPr>
        <w:rFonts w:hint="default"/>
        <w:lang w:val="nl-NL" w:eastAsia="en-US" w:bidi="ar-SA"/>
      </w:rPr>
    </w:lvl>
    <w:lvl w:ilvl="8" w:tplc="B7942962">
      <w:numFmt w:val="bullet"/>
      <w:lvlText w:val="•"/>
      <w:lvlJc w:val="left"/>
      <w:pPr>
        <w:ind w:left="2876" w:hanging="228"/>
      </w:pPr>
      <w:rPr>
        <w:rFonts w:hint="default"/>
        <w:lang w:val="nl-NL" w:eastAsia="en-US" w:bidi="ar-SA"/>
      </w:rPr>
    </w:lvl>
  </w:abstractNum>
  <w:abstractNum w:abstractNumId="66" w15:restartNumberingAfterBreak="0">
    <w:nsid w:val="74E71FC4"/>
    <w:multiLevelType w:val="hybridMultilevel"/>
    <w:tmpl w:val="9080127C"/>
    <w:lvl w:ilvl="0" w:tplc="6E02BD52">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85544C38">
      <w:numFmt w:val="bullet"/>
      <w:lvlText w:val="•"/>
      <w:lvlJc w:val="left"/>
      <w:pPr>
        <w:ind w:left="657" w:hanging="228"/>
      </w:pPr>
      <w:rPr>
        <w:rFonts w:hint="default"/>
        <w:lang w:val="nl-NL" w:eastAsia="en-US" w:bidi="ar-SA"/>
      </w:rPr>
    </w:lvl>
    <w:lvl w:ilvl="2" w:tplc="638C5AAE">
      <w:numFmt w:val="bullet"/>
      <w:lvlText w:val="•"/>
      <w:lvlJc w:val="left"/>
      <w:pPr>
        <w:ind w:left="974" w:hanging="228"/>
      </w:pPr>
      <w:rPr>
        <w:rFonts w:hint="default"/>
        <w:lang w:val="nl-NL" w:eastAsia="en-US" w:bidi="ar-SA"/>
      </w:rPr>
    </w:lvl>
    <w:lvl w:ilvl="3" w:tplc="4BEE6D40">
      <w:numFmt w:val="bullet"/>
      <w:lvlText w:val="•"/>
      <w:lvlJc w:val="left"/>
      <w:pPr>
        <w:ind w:left="1291" w:hanging="228"/>
      </w:pPr>
      <w:rPr>
        <w:rFonts w:hint="default"/>
        <w:lang w:val="nl-NL" w:eastAsia="en-US" w:bidi="ar-SA"/>
      </w:rPr>
    </w:lvl>
    <w:lvl w:ilvl="4" w:tplc="A538DA2A">
      <w:numFmt w:val="bullet"/>
      <w:lvlText w:val="•"/>
      <w:lvlJc w:val="left"/>
      <w:pPr>
        <w:ind w:left="1608" w:hanging="228"/>
      </w:pPr>
      <w:rPr>
        <w:rFonts w:hint="default"/>
        <w:lang w:val="nl-NL" w:eastAsia="en-US" w:bidi="ar-SA"/>
      </w:rPr>
    </w:lvl>
    <w:lvl w:ilvl="5" w:tplc="00AADF6A">
      <w:numFmt w:val="bullet"/>
      <w:lvlText w:val="•"/>
      <w:lvlJc w:val="left"/>
      <w:pPr>
        <w:ind w:left="1925" w:hanging="228"/>
      </w:pPr>
      <w:rPr>
        <w:rFonts w:hint="default"/>
        <w:lang w:val="nl-NL" w:eastAsia="en-US" w:bidi="ar-SA"/>
      </w:rPr>
    </w:lvl>
    <w:lvl w:ilvl="6" w:tplc="A734EC5C">
      <w:numFmt w:val="bullet"/>
      <w:lvlText w:val="•"/>
      <w:lvlJc w:val="left"/>
      <w:pPr>
        <w:ind w:left="2242" w:hanging="228"/>
      </w:pPr>
      <w:rPr>
        <w:rFonts w:hint="default"/>
        <w:lang w:val="nl-NL" w:eastAsia="en-US" w:bidi="ar-SA"/>
      </w:rPr>
    </w:lvl>
    <w:lvl w:ilvl="7" w:tplc="1C52BBFE">
      <w:numFmt w:val="bullet"/>
      <w:lvlText w:val="•"/>
      <w:lvlJc w:val="left"/>
      <w:pPr>
        <w:ind w:left="2559" w:hanging="228"/>
      </w:pPr>
      <w:rPr>
        <w:rFonts w:hint="default"/>
        <w:lang w:val="nl-NL" w:eastAsia="en-US" w:bidi="ar-SA"/>
      </w:rPr>
    </w:lvl>
    <w:lvl w:ilvl="8" w:tplc="857078DC">
      <w:numFmt w:val="bullet"/>
      <w:lvlText w:val="•"/>
      <w:lvlJc w:val="left"/>
      <w:pPr>
        <w:ind w:left="2876" w:hanging="228"/>
      </w:pPr>
      <w:rPr>
        <w:rFonts w:hint="default"/>
        <w:lang w:val="nl-NL" w:eastAsia="en-US" w:bidi="ar-SA"/>
      </w:rPr>
    </w:lvl>
  </w:abstractNum>
  <w:abstractNum w:abstractNumId="67" w15:restartNumberingAfterBreak="0">
    <w:nsid w:val="75620C1F"/>
    <w:multiLevelType w:val="hybridMultilevel"/>
    <w:tmpl w:val="5C84B528"/>
    <w:lvl w:ilvl="0" w:tplc="51C2E928">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61182C00">
      <w:numFmt w:val="bullet"/>
      <w:lvlText w:val="•"/>
      <w:lvlJc w:val="left"/>
      <w:pPr>
        <w:ind w:left="657" w:hanging="228"/>
      </w:pPr>
      <w:rPr>
        <w:rFonts w:hint="default"/>
        <w:lang w:val="nl-NL" w:eastAsia="en-US" w:bidi="ar-SA"/>
      </w:rPr>
    </w:lvl>
    <w:lvl w:ilvl="2" w:tplc="73CCEFE2">
      <w:numFmt w:val="bullet"/>
      <w:lvlText w:val="•"/>
      <w:lvlJc w:val="left"/>
      <w:pPr>
        <w:ind w:left="974" w:hanging="228"/>
      </w:pPr>
      <w:rPr>
        <w:rFonts w:hint="default"/>
        <w:lang w:val="nl-NL" w:eastAsia="en-US" w:bidi="ar-SA"/>
      </w:rPr>
    </w:lvl>
    <w:lvl w:ilvl="3" w:tplc="673493AE">
      <w:numFmt w:val="bullet"/>
      <w:lvlText w:val="•"/>
      <w:lvlJc w:val="left"/>
      <w:pPr>
        <w:ind w:left="1291" w:hanging="228"/>
      </w:pPr>
      <w:rPr>
        <w:rFonts w:hint="default"/>
        <w:lang w:val="nl-NL" w:eastAsia="en-US" w:bidi="ar-SA"/>
      </w:rPr>
    </w:lvl>
    <w:lvl w:ilvl="4" w:tplc="F46A0B36">
      <w:numFmt w:val="bullet"/>
      <w:lvlText w:val="•"/>
      <w:lvlJc w:val="left"/>
      <w:pPr>
        <w:ind w:left="1608" w:hanging="228"/>
      </w:pPr>
      <w:rPr>
        <w:rFonts w:hint="default"/>
        <w:lang w:val="nl-NL" w:eastAsia="en-US" w:bidi="ar-SA"/>
      </w:rPr>
    </w:lvl>
    <w:lvl w:ilvl="5" w:tplc="9702CD4C">
      <w:numFmt w:val="bullet"/>
      <w:lvlText w:val="•"/>
      <w:lvlJc w:val="left"/>
      <w:pPr>
        <w:ind w:left="1925" w:hanging="228"/>
      </w:pPr>
      <w:rPr>
        <w:rFonts w:hint="default"/>
        <w:lang w:val="nl-NL" w:eastAsia="en-US" w:bidi="ar-SA"/>
      </w:rPr>
    </w:lvl>
    <w:lvl w:ilvl="6" w:tplc="5522553C">
      <w:numFmt w:val="bullet"/>
      <w:lvlText w:val="•"/>
      <w:lvlJc w:val="left"/>
      <w:pPr>
        <w:ind w:left="2242" w:hanging="228"/>
      </w:pPr>
      <w:rPr>
        <w:rFonts w:hint="default"/>
        <w:lang w:val="nl-NL" w:eastAsia="en-US" w:bidi="ar-SA"/>
      </w:rPr>
    </w:lvl>
    <w:lvl w:ilvl="7" w:tplc="2FCE5F1C">
      <w:numFmt w:val="bullet"/>
      <w:lvlText w:val="•"/>
      <w:lvlJc w:val="left"/>
      <w:pPr>
        <w:ind w:left="2559" w:hanging="228"/>
      </w:pPr>
      <w:rPr>
        <w:rFonts w:hint="default"/>
        <w:lang w:val="nl-NL" w:eastAsia="en-US" w:bidi="ar-SA"/>
      </w:rPr>
    </w:lvl>
    <w:lvl w:ilvl="8" w:tplc="282C871A">
      <w:numFmt w:val="bullet"/>
      <w:lvlText w:val="•"/>
      <w:lvlJc w:val="left"/>
      <w:pPr>
        <w:ind w:left="2876" w:hanging="228"/>
      </w:pPr>
      <w:rPr>
        <w:rFonts w:hint="default"/>
        <w:lang w:val="nl-NL" w:eastAsia="en-US" w:bidi="ar-SA"/>
      </w:rPr>
    </w:lvl>
  </w:abstractNum>
  <w:abstractNum w:abstractNumId="68" w15:restartNumberingAfterBreak="0">
    <w:nsid w:val="77317152"/>
    <w:multiLevelType w:val="hybridMultilevel"/>
    <w:tmpl w:val="5FDE61B6"/>
    <w:lvl w:ilvl="0" w:tplc="018EF77E">
      <w:numFmt w:val="bullet"/>
      <w:lvlText w:val="•"/>
      <w:lvlJc w:val="left"/>
      <w:pPr>
        <w:ind w:left="105" w:hanging="228"/>
      </w:pPr>
      <w:rPr>
        <w:rFonts w:ascii="Trebuchet MS" w:eastAsia="Trebuchet MS" w:hAnsi="Trebuchet MS" w:cs="Trebuchet MS" w:hint="default"/>
        <w:b w:val="0"/>
        <w:bCs w:val="0"/>
        <w:i w:val="0"/>
        <w:iCs w:val="0"/>
        <w:spacing w:val="0"/>
        <w:w w:val="94"/>
        <w:sz w:val="19"/>
        <w:szCs w:val="19"/>
        <w:lang w:val="nl-NL" w:eastAsia="en-US" w:bidi="ar-SA"/>
      </w:rPr>
    </w:lvl>
    <w:lvl w:ilvl="1" w:tplc="27343CF4">
      <w:numFmt w:val="bullet"/>
      <w:lvlText w:val="•"/>
      <w:lvlJc w:val="left"/>
      <w:pPr>
        <w:ind w:left="582" w:hanging="228"/>
      </w:pPr>
      <w:rPr>
        <w:rFonts w:hint="default"/>
        <w:lang w:val="nl-NL" w:eastAsia="en-US" w:bidi="ar-SA"/>
      </w:rPr>
    </w:lvl>
    <w:lvl w:ilvl="2" w:tplc="CCE276B6">
      <w:numFmt w:val="bullet"/>
      <w:lvlText w:val="•"/>
      <w:lvlJc w:val="left"/>
      <w:pPr>
        <w:ind w:left="1065" w:hanging="228"/>
      </w:pPr>
      <w:rPr>
        <w:rFonts w:hint="default"/>
        <w:lang w:val="nl-NL" w:eastAsia="en-US" w:bidi="ar-SA"/>
      </w:rPr>
    </w:lvl>
    <w:lvl w:ilvl="3" w:tplc="83FE2F1A">
      <w:numFmt w:val="bullet"/>
      <w:lvlText w:val="•"/>
      <w:lvlJc w:val="left"/>
      <w:pPr>
        <w:ind w:left="1548" w:hanging="228"/>
      </w:pPr>
      <w:rPr>
        <w:rFonts w:hint="default"/>
        <w:lang w:val="nl-NL" w:eastAsia="en-US" w:bidi="ar-SA"/>
      </w:rPr>
    </w:lvl>
    <w:lvl w:ilvl="4" w:tplc="7B722090">
      <w:numFmt w:val="bullet"/>
      <w:lvlText w:val="•"/>
      <w:lvlJc w:val="left"/>
      <w:pPr>
        <w:ind w:left="2030" w:hanging="228"/>
      </w:pPr>
      <w:rPr>
        <w:rFonts w:hint="default"/>
        <w:lang w:val="nl-NL" w:eastAsia="en-US" w:bidi="ar-SA"/>
      </w:rPr>
    </w:lvl>
    <w:lvl w:ilvl="5" w:tplc="9D0C4EB6">
      <w:numFmt w:val="bullet"/>
      <w:lvlText w:val="•"/>
      <w:lvlJc w:val="left"/>
      <w:pPr>
        <w:ind w:left="2513" w:hanging="228"/>
      </w:pPr>
      <w:rPr>
        <w:rFonts w:hint="default"/>
        <w:lang w:val="nl-NL" w:eastAsia="en-US" w:bidi="ar-SA"/>
      </w:rPr>
    </w:lvl>
    <w:lvl w:ilvl="6" w:tplc="FC5CDBDA">
      <w:numFmt w:val="bullet"/>
      <w:lvlText w:val="•"/>
      <w:lvlJc w:val="left"/>
      <w:pPr>
        <w:ind w:left="2996" w:hanging="228"/>
      </w:pPr>
      <w:rPr>
        <w:rFonts w:hint="default"/>
        <w:lang w:val="nl-NL" w:eastAsia="en-US" w:bidi="ar-SA"/>
      </w:rPr>
    </w:lvl>
    <w:lvl w:ilvl="7" w:tplc="C9707108">
      <w:numFmt w:val="bullet"/>
      <w:lvlText w:val="•"/>
      <w:lvlJc w:val="left"/>
      <w:pPr>
        <w:ind w:left="3478" w:hanging="228"/>
      </w:pPr>
      <w:rPr>
        <w:rFonts w:hint="default"/>
        <w:lang w:val="nl-NL" w:eastAsia="en-US" w:bidi="ar-SA"/>
      </w:rPr>
    </w:lvl>
    <w:lvl w:ilvl="8" w:tplc="A0209A62">
      <w:numFmt w:val="bullet"/>
      <w:lvlText w:val="•"/>
      <w:lvlJc w:val="left"/>
      <w:pPr>
        <w:ind w:left="3961" w:hanging="228"/>
      </w:pPr>
      <w:rPr>
        <w:rFonts w:hint="default"/>
        <w:lang w:val="nl-NL" w:eastAsia="en-US" w:bidi="ar-SA"/>
      </w:rPr>
    </w:lvl>
  </w:abstractNum>
  <w:abstractNum w:abstractNumId="69" w15:restartNumberingAfterBreak="0">
    <w:nsid w:val="78BB720B"/>
    <w:multiLevelType w:val="hybridMultilevel"/>
    <w:tmpl w:val="BC06D804"/>
    <w:lvl w:ilvl="0" w:tplc="AA6A23C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6046C80C">
      <w:numFmt w:val="bullet"/>
      <w:lvlText w:val="•"/>
      <w:lvlJc w:val="left"/>
      <w:pPr>
        <w:ind w:left="657" w:hanging="228"/>
      </w:pPr>
      <w:rPr>
        <w:rFonts w:hint="default"/>
        <w:lang w:val="nl-NL" w:eastAsia="en-US" w:bidi="ar-SA"/>
      </w:rPr>
    </w:lvl>
    <w:lvl w:ilvl="2" w:tplc="1D602C82">
      <w:numFmt w:val="bullet"/>
      <w:lvlText w:val="•"/>
      <w:lvlJc w:val="left"/>
      <w:pPr>
        <w:ind w:left="974" w:hanging="228"/>
      </w:pPr>
      <w:rPr>
        <w:rFonts w:hint="default"/>
        <w:lang w:val="nl-NL" w:eastAsia="en-US" w:bidi="ar-SA"/>
      </w:rPr>
    </w:lvl>
    <w:lvl w:ilvl="3" w:tplc="DA44E276">
      <w:numFmt w:val="bullet"/>
      <w:lvlText w:val="•"/>
      <w:lvlJc w:val="left"/>
      <w:pPr>
        <w:ind w:left="1291" w:hanging="228"/>
      </w:pPr>
      <w:rPr>
        <w:rFonts w:hint="default"/>
        <w:lang w:val="nl-NL" w:eastAsia="en-US" w:bidi="ar-SA"/>
      </w:rPr>
    </w:lvl>
    <w:lvl w:ilvl="4" w:tplc="7DFEEE6A">
      <w:numFmt w:val="bullet"/>
      <w:lvlText w:val="•"/>
      <w:lvlJc w:val="left"/>
      <w:pPr>
        <w:ind w:left="1608" w:hanging="228"/>
      </w:pPr>
      <w:rPr>
        <w:rFonts w:hint="default"/>
        <w:lang w:val="nl-NL" w:eastAsia="en-US" w:bidi="ar-SA"/>
      </w:rPr>
    </w:lvl>
    <w:lvl w:ilvl="5" w:tplc="00B21B8C">
      <w:numFmt w:val="bullet"/>
      <w:lvlText w:val="•"/>
      <w:lvlJc w:val="left"/>
      <w:pPr>
        <w:ind w:left="1925" w:hanging="228"/>
      </w:pPr>
      <w:rPr>
        <w:rFonts w:hint="default"/>
        <w:lang w:val="nl-NL" w:eastAsia="en-US" w:bidi="ar-SA"/>
      </w:rPr>
    </w:lvl>
    <w:lvl w:ilvl="6" w:tplc="4CBE8C74">
      <w:numFmt w:val="bullet"/>
      <w:lvlText w:val="•"/>
      <w:lvlJc w:val="left"/>
      <w:pPr>
        <w:ind w:left="2242" w:hanging="228"/>
      </w:pPr>
      <w:rPr>
        <w:rFonts w:hint="default"/>
        <w:lang w:val="nl-NL" w:eastAsia="en-US" w:bidi="ar-SA"/>
      </w:rPr>
    </w:lvl>
    <w:lvl w:ilvl="7" w:tplc="D38C361E">
      <w:numFmt w:val="bullet"/>
      <w:lvlText w:val="•"/>
      <w:lvlJc w:val="left"/>
      <w:pPr>
        <w:ind w:left="2559" w:hanging="228"/>
      </w:pPr>
      <w:rPr>
        <w:rFonts w:hint="default"/>
        <w:lang w:val="nl-NL" w:eastAsia="en-US" w:bidi="ar-SA"/>
      </w:rPr>
    </w:lvl>
    <w:lvl w:ilvl="8" w:tplc="9282FD94">
      <w:numFmt w:val="bullet"/>
      <w:lvlText w:val="•"/>
      <w:lvlJc w:val="left"/>
      <w:pPr>
        <w:ind w:left="2876" w:hanging="228"/>
      </w:pPr>
      <w:rPr>
        <w:rFonts w:hint="default"/>
        <w:lang w:val="nl-NL" w:eastAsia="en-US" w:bidi="ar-SA"/>
      </w:rPr>
    </w:lvl>
  </w:abstractNum>
  <w:abstractNum w:abstractNumId="70" w15:restartNumberingAfterBreak="0">
    <w:nsid w:val="79395439"/>
    <w:multiLevelType w:val="hybridMultilevel"/>
    <w:tmpl w:val="9C2829A0"/>
    <w:lvl w:ilvl="0" w:tplc="5B86A14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3CEEDBE2">
      <w:numFmt w:val="bullet"/>
      <w:lvlText w:val="•"/>
      <w:lvlJc w:val="left"/>
      <w:pPr>
        <w:ind w:left="657" w:hanging="228"/>
      </w:pPr>
      <w:rPr>
        <w:rFonts w:hint="default"/>
        <w:lang w:val="nl-NL" w:eastAsia="en-US" w:bidi="ar-SA"/>
      </w:rPr>
    </w:lvl>
    <w:lvl w:ilvl="2" w:tplc="27DC8AE4">
      <w:numFmt w:val="bullet"/>
      <w:lvlText w:val="•"/>
      <w:lvlJc w:val="left"/>
      <w:pPr>
        <w:ind w:left="974" w:hanging="228"/>
      </w:pPr>
      <w:rPr>
        <w:rFonts w:hint="default"/>
        <w:lang w:val="nl-NL" w:eastAsia="en-US" w:bidi="ar-SA"/>
      </w:rPr>
    </w:lvl>
    <w:lvl w:ilvl="3" w:tplc="B040356C">
      <w:numFmt w:val="bullet"/>
      <w:lvlText w:val="•"/>
      <w:lvlJc w:val="left"/>
      <w:pPr>
        <w:ind w:left="1291" w:hanging="228"/>
      </w:pPr>
      <w:rPr>
        <w:rFonts w:hint="default"/>
        <w:lang w:val="nl-NL" w:eastAsia="en-US" w:bidi="ar-SA"/>
      </w:rPr>
    </w:lvl>
    <w:lvl w:ilvl="4" w:tplc="F5F44DFA">
      <w:numFmt w:val="bullet"/>
      <w:lvlText w:val="•"/>
      <w:lvlJc w:val="left"/>
      <w:pPr>
        <w:ind w:left="1608" w:hanging="228"/>
      </w:pPr>
      <w:rPr>
        <w:rFonts w:hint="default"/>
        <w:lang w:val="nl-NL" w:eastAsia="en-US" w:bidi="ar-SA"/>
      </w:rPr>
    </w:lvl>
    <w:lvl w:ilvl="5" w:tplc="C0C2786A">
      <w:numFmt w:val="bullet"/>
      <w:lvlText w:val="•"/>
      <w:lvlJc w:val="left"/>
      <w:pPr>
        <w:ind w:left="1925" w:hanging="228"/>
      </w:pPr>
      <w:rPr>
        <w:rFonts w:hint="default"/>
        <w:lang w:val="nl-NL" w:eastAsia="en-US" w:bidi="ar-SA"/>
      </w:rPr>
    </w:lvl>
    <w:lvl w:ilvl="6" w:tplc="1494C3F2">
      <w:numFmt w:val="bullet"/>
      <w:lvlText w:val="•"/>
      <w:lvlJc w:val="left"/>
      <w:pPr>
        <w:ind w:left="2242" w:hanging="228"/>
      </w:pPr>
      <w:rPr>
        <w:rFonts w:hint="default"/>
        <w:lang w:val="nl-NL" w:eastAsia="en-US" w:bidi="ar-SA"/>
      </w:rPr>
    </w:lvl>
    <w:lvl w:ilvl="7" w:tplc="95AEC798">
      <w:numFmt w:val="bullet"/>
      <w:lvlText w:val="•"/>
      <w:lvlJc w:val="left"/>
      <w:pPr>
        <w:ind w:left="2559" w:hanging="228"/>
      </w:pPr>
      <w:rPr>
        <w:rFonts w:hint="default"/>
        <w:lang w:val="nl-NL" w:eastAsia="en-US" w:bidi="ar-SA"/>
      </w:rPr>
    </w:lvl>
    <w:lvl w:ilvl="8" w:tplc="A790D254">
      <w:numFmt w:val="bullet"/>
      <w:lvlText w:val="•"/>
      <w:lvlJc w:val="left"/>
      <w:pPr>
        <w:ind w:left="2876" w:hanging="228"/>
      </w:pPr>
      <w:rPr>
        <w:rFonts w:hint="default"/>
        <w:lang w:val="nl-NL" w:eastAsia="en-US" w:bidi="ar-SA"/>
      </w:rPr>
    </w:lvl>
  </w:abstractNum>
  <w:abstractNum w:abstractNumId="71" w15:restartNumberingAfterBreak="0">
    <w:nsid w:val="79865F5D"/>
    <w:multiLevelType w:val="hybridMultilevel"/>
    <w:tmpl w:val="77B4B58C"/>
    <w:lvl w:ilvl="0" w:tplc="4DFC41B8">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92D8D2AC">
      <w:numFmt w:val="bullet"/>
      <w:lvlText w:val="•"/>
      <w:lvlJc w:val="left"/>
      <w:pPr>
        <w:ind w:left="657" w:hanging="228"/>
      </w:pPr>
      <w:rPr>
        <w:rFonts w:hint="default"/>
        <w:lang w:val="nl-NL" w:eastAsia="en-US" w:bidi="ar-SA"/>
      </w:rPr>
    </w:lvl>
    <w:lvl w:ilvl="2" w:tplc="9E78124A">
      <w:numFmt w:val="bullet"/>
      <w:lvlText w:val="•"/>
      <w:lvlJc w:val="left"/>
      <w:pPr>
        <w:ind w:left="974" w:hanging="228"/>
      </w:pPr>
      <w:rPr>
        <w:rFonts w:hint="default"/>
        <w:lang w:val="nl-NL" w:eastAsia="en-US" w:bidi="ar-SA"/>
      </w:rPr>
    </w:lvl>
    <w:lvl w:ilvl="3" w:tplc="1AC8ABD2">
      <w:numFmt w:val="bullet"/>
      <w:lvlText w:val="•"/>
      <w:lvlJc w:val="left"/>
      <w:pPr>
        <w:ind w:left="1291" w:hanging="228"/>
      </w:pPr>
      <w:rPr>
        <w:rFonts w:hint="default"/>
        <w:lang w:val="nl-NL" w:eastAsia="en-US" w:bidi="ar-SA"/>
      </w:rPr>
    </w:lvl>
    <w:lvl w:ilvl="4" w:tplc="014C21BC">
      <w:numFmt w:val="bullet"/>
      <w:lvlText w:val="•"/>
      <w:lvlJc w:val="left"/>
      <w:pPr>
        <w:ind w:left="1608" w:hanging="228"/>
      </w:pPr>
      <w:rPr>
        <w:rFonts w:hint="default"/>
        <w:lang w:val="nl-NL" w:eastAsia="en-US" w:bidi="ar-SA"/>
      </w:rPr>
    </w:lvl>
    <w:lvl w:ilvl="5" w:tplc="7CB6C374">
      <w:numFmt w:val="bullet"/>
      <w:lvlText w:val="•"/>
      <w:lvlJc w:val="left"/>
      <w:pPr>
        <w:ind w:left="1925" w:hanging="228"/>
      </w:pPr>
      <w:rPr>
        <w:rFonts w:hint="default"/>
        <w:lang w:val="nl-NL" w:eastAsia="en-US" w:bidi="ar-SA"/>
      </w:rPr>
    </w:lvl>
    <w:lvl w:ilvl="6" w:tplc="D9EE346C">
      <w:numFmt w:val="bullet"/>
      <w:lvlText w:val="•"/>
      <w:lvlJc w:val="left"/>
      <w:pPr>
        <w:ind w:left="2242" w:hanging="228"/>
      </w:pPr>
      <w:rPr>
        <w:rFonts w:hint="default"/>
        <w:lang w:val="nl-NL" w:eastAsia="en-US" w:bidi="ar-SA"/>
      </w:rPr>
    </w:lvl>
    <w:lvl w:ilvl="7" w:tplc="919A328A">
      <w:numFmt w:val="bullet"/>
      <w:lvlText w:val="•"/>
      <w:lvlJc w:val="left"/>
      <w:pPr>
        <w:ind w:left="2559" w:hanging="228"/>
      </w:pPr>
      <w:rPr>
        <w:rFonts w:hint="default"/>
        <w:lang w:val="nl-NL" w:eastAsia="en-US" w:bidi="ar-SA"/>
      </w:rPr>
    </w:lvl>
    <w:lvl w:ilvl="8" w:tplc="4CFA6576">
      <w:numFmt w:val="bullet"/>
      <w:lvlText w:val="•"/>
      <w:lvlJc w:val="left"/>
      <w:pPr>
        <w:ind w:left="2876" w:hanging="228"/>
      </w:pPr>
      <w:rPr>
        <w:rFonts w:hint="default"/>
        <w:lang w:val="nl-NL" w:eastAsia="en-US" w:bidi="ar-SA"/>
      </w:rPr>
    </w:lvl>
  </w:abstractNum>
  <w:abstractNum w:abstractNumId="72" w15:restartNumberingAfterBreak="0">
    <w:nsid w:val="79E11035"/>
    <w:multiLevelType w:val="hybridMultilevel"/>
    <w:tmpl w:val="04CC6FC4"/>
    <w:lvl w:ilvl="0" w:tplc="389AF58A">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488CB278">
      <w:numFmt w:val="bullet"/>
      <w:lvlText w:val="•"/>
      <w:lvlJc w:val="left"/>
      <w:pPr>
        <w:ind w:left="657" w:hanging="228"/>
      </w:pPr>
      <w:rPr>
        <w:rFonts w:hint="default"/>
        <w:lang w:val="nl-NL" w:eastAsia="en-US" w:bidi="ar-SA"/>
      </w:rPr>
    </w:lvl>
    <w:lvl w:ilvl="2" w:tplc="1EA0334A">
      <w:numFmt w:val="bullet"/>
      <w:lvlText w:val="•"/>
      <w:lvlJc w:val="left"/>
      <w:pPr>
        <w:ind w:left="974" w:hanging="228"/>
      </w:pPr>
      <w:rPr>
        <w:rFonts w:hint="default"/>
        <w:lang w:val="nl-NL" w:eastAsia="en-US" w:bidi="ar-SA"/>
      </w:rPr>
    </w:lvl>
    <w:lvl w:ilvl="3" w:tplc="1F5459AC">
      <w:numFmt w:val="bullet"/>
      <w:lvlText w:val="•"/>
      <w:lvlJc w:val="left"/>
      <w:pPr>
        <w:ind w:left="1291" w:hanging="228"/>
      </w:pPr>
      <w:rPr>
        <w:rFonts w:hint="default"/>
        <w:lang w:val="nl-NL" w:eastAsia="en-US" w:bidi="ar-SA"/>
      </w:rPr>
    </w:lvl>
    <w:lvl w:ilvl="4" w:tplc="90BAB110">
      <w:numFmt w:val="bullet"/>
      <w:lvlText w:val="•"/>
      <w:lvlJc w:val="left"/>
      <w:pPr>
        <w:ind w:left="1608" w:hanging="228"/>
      </w:pPr>
      <w:rPr>
        <w:rFonts w:hint="default"/>
        <w:lang w:val="nl-NL" w:eastAsia="en-US" w:bidi="ar-SA"/>
      </w:rPr>
    </w:lvl>
    <w:lvl w:ilvl="5" w:tplc="5FA4B342">
      <w:numFmt w:val="bullet"/>
      <w:lvlText w:val="•"/>
      <w:lvlJc w:val="left"/>
      <w:pPr>
        <w:ind w:left="1925" w:hanging="228"/>
      </w:pPr>
      <w:rPr>
        <w:rFonts w:hint="default"/>
        <w:lang w:val="nl-NL" w:eastAsia="en-US" w:bidi="ar-SA"/>
      </w:rPr>
    </w:lvl>
    <w:lvl w:ilvl="6" w:tplc="7F64AF64">
      <w:numFmt w:val="bullet"/>
      <w:lvlText w:val="•"/>
      <w:lvlJc w:val="left"/>
      <w:pPr>
        <w:ind w:left="2242" w:hanging="228"/>
      </w:pPr>
      <w:rPr>
        <w:rFonts w:hint="default"/>
        <w:lang w:val="nl-NL" w:eastAsia="en-US" w:bidi="ar-SA"/>
      </w:rPr>
    </w:lvl>
    <w:lvl w:ilvl="7" w:tplc="120A7D5E">
      <w:numFmt w:val="bullet"/>
      <w:lvlText w:val="•"/>
      <w:lvlJc w:val="left"/>
      <w:pPr>
        <w:ind w:left="2559" w:hanging="228"/>
      </w:pPr>
      <w:rPr>
        <w:rFonts w:hint="default"/>
        <w:lang w:val="nl-NL" w:eastAsia="en-US" w:bidi="ar-SA"/>
      </w:rPr>
    </w:lvl>
    <w:lvl w:ilvl="8" w:tplc="DAF0A368">
      <w:numFmt w:val="bullet"/>
      <w:lvlText w:val="•"/>
      <w:lvlJc w:val="left"/>
      <w:pPr>
        <w:ind w:left="2876" w:hanging="228"/>
      </w:pPr>
      <w:rPr>
        <w:rFonts w:hint="default"/>
        <w:lang w:val="nl-NL" w:eastAsia="en-US" w:bidi="ar-SA"/>
      </w:rPr>
    </w:lvl>
  </w:abstractNum>
  <w:abstractNum w:abstractNumId="73" w15:restartNumberingAfterBreak="0">
    <w:nsid w:val="7C0229D7"/>
    <w:multiLevelType w:val="hybridMultilevel"/>
    <w:tmpl w:val="BB9E509C"/>
    <w:lvl w:ilvl="0" w:tplc="EC5AEDD8">
      <w:numFmt w:val="bullet"/>
      <w:lvlText w:val=""/>
      <w:lvlJc w:val="left"/>
      <w:pPr>
        <w:ind w:left="335" w:hanging="228"/>
      </w:pPr>
      <w:rPr>
        <w:rFonts w:ascii="Symbol" w:eastAsia="Symbol" w:hAnsi="Symbol" w:cs="Symbol" w:hint="default"/>
        <w:b w:val="0"/>
        <w:bCs w:val="0"/>
        <w:i w:val="0"/>
        <w:iCs w:val="0"/>
        <w:spacing w:val="0"/>
        <w:w w:val="134"/>
        <w:sz w:val="19"/>
        <w:szCs w:val="19"/>
        <w:lang w:val="nl-NL" w:eastAsia="en-US" w:bidi="ar-SA"/>
      </w:rPr>
    </w:lvl>
    <w:lvl w:ilvl="1" w:tplc="36EEB904">
      <w:numFmt w:val="bullet"/>
      <w:lvlText w:val="•"/>
      <w:lvlJc w:val="left"/>
      <w:pPr>
        <w:ind w:left="657" w:hanging="228"/>
      </w:pPr>
      <w:rPr>
        <w:rFonts w:hint="default"/>
        <w:lang w:val="nl-NL" w:eastAsia="en-US" w:bidi="ar-SA"/>
      </w:rPr>
    </w:lvl>
    <w:lvl w:ilvl="2" w:tplc="6C00DCA4">
      <w:numFmt w:val="bullet"/>
      <w:lvlText w:val="•"/>
      <w:lvlJc w:val="left"/>
      <w:pPr>
        <w:ind w:left="974" w:hanging="228"/>
      </w:pPr>
      <w:rPr>
        <w:rFonts w:hint="default"/>
        <w:lang w:val="nl-NL" w:eastAsia="en-US" w:bidi="ar-SA"/>
      </w:rPr>
    </w:lvl>
    <w:lvl w:ilvl="3" w:tplc="FD926782">
      <w:numFmt w:val="bullet"/>
      <w:lvlText w:val="•"/>
      <w:lvlJc w:val="left"/>
      <w:pPr>
        <w:ind w:left="1291" w:hanging="228"/>
      </w:pPr>
      <w:rPr>
        <w:rFonts w:hint="default"/>
        <w:lang w:val="nl-NL" w:eastAsia="en-US" w:bidi="ar-SA"/>
      </w:rPr>
    </w:lvl>
    <w:lvl w:ilvl="4" w:tplc="6D28FF8E">
      <w:numFmt w:val="bullet"/>
      <w:lvlText w:val="•"/>
      <w:lvlJc w:val="left"/>
      <w:pPr>
        <w:ind w:left="1608" w:hanging="228"/>
      </w:pPr>
      <w:rPr>
        <w:rFonts w:hint="default"/>
        <w:lang w:val="nl-NL" w:eastAsia="en-US" w:bidi="ar-SA"/>
      </w:rPr>
    </w:lvl>
    <w:lvl w:ilvl="5" w:tplc="87A8AC60">
      <w:numFmt w:val="bullet"/>
      <w:lvlText w:val="•"/>
      <w:lvlJc w:val="left"/>
      <w:pPr>
        <w:ind w:left="1925" w:hanging="228"/>
      </w:pPr>
      <w:rPr>
        <w:rFonts w:hint="default"/>
        <w:lang w:val="nl-NL" w:eastAsia="en-US" w:bidi="ar-SA"/>
      </w:rPr>
    </w:lvl>
    <w:lvl w:ilvl="6" w:tplc="7C2283B2">
      <w:numFmt w:val="bullet"/>
      <w:lvlText w:val="•"/>
      <w:lvlJc w:val="left"/>
      <w:pPr>
        <w:ind w:left="2242" w:hanging="228"/>
      </w:pPr>
      <w:rPr>
        <w:rFonts w:hint="default"/>
        <w:lang w:val="nl-NL" w:eastAsia="en-US" w:bidi="ar-SA"/>
      </w:rPr>
    </w:lvl>
    <w:lvl w:ilvl="7" w:tplc="A17EF026">
      <w:numFmt w:val="bullet"/>
      <w:lvlText w:val="•"/>
      <w:lvlJc w:val="left"/>
      <w:pPr>
        <w:ind w:left="2559" w:hanging="228"/>
      </w:pPr>
      <w:rPr>
        <w:rFonts w:hint="default"/>
        <w:lang w:val="nl-NL" w:eastAsia="en-US" w:bidi="ar-SA"/>
      </w:rPr>
    </w:lvl>
    <w:lvl w:ilvl="8" w:tplc="8ADA4E00">
      <w:numFmt w:val="bullet"/>
      <w:lvlText w:val="•"/>
      <w:lvlJc w:val="left"/>
      <w:pPr>
        <w:ind w:left="2876" w:hanging="228"/>
      </w:pPr>
      <w:rPr>
        <w:rFonts w:hint="default"/>
        <w:lang w:val="nl-NL" w:eastAsia="en-US" w:bidi="ar-SA"/>
      </w:rPr>
    </w:lvl>
  </w:abstractNum>
  <w:abstractNum w:abstractNumId="74" w15:restartNumberingAfterBreak="0">
    <w:nsid w:val="7D34779A"/>
    <w:multiLevelType w:val="hybridMultilevel"/>
    <w:tmpl w:val="1ECE37EC"/>
    <w:lvl w:ilvl="0" w:tplc="AA74D6AC">
      <w:numFmt w:val="bullet"/>
      <w:lvlText w:val=""/>
      <w:lvlJc w:val="left"/>
      <w:pPr>
        <w:ind w:left="336" w:hanging="228"/>
      </w:pPr>
      <w:rPr>
        <w:rFonts w:ascii="Symbol" w:eastAsia="Symbol" w:hAnsi="Symbol" w:cs="Symbol" w:hint="default"/>
        <w:b w:val="0"/>
        <w:bCs w:val="0"/>
        <w:i w:val="0"/>
        <w:iCs w:val="0"/>
        <w:spacing w:val="0"/>
        <w:w w:val="134"/>
        <w:sz w:val="19"/>
        <w:szCs w:val="19"/>
        <w:lang w:val="nl-NL" w:eastAsia="en-US" w:bidi="ar-SA"/>
      </w:rPr>
    </w:lvl>
    <w:lvl w:ilvl="1" w:tplc="444EEDDA">
      <w:numFmt w:val="bullet"/>
      <w:lvlText w:val="•"/>
      <w:lvlJc w:val="left"/>
      <w:pPr>
        <w:ind w:left="657" w:hanging="228"/>
      </w:pPr>
      <w:rPr>
        <w:rFonts w:hint="default"/>
        <w:lang w:val="nl-NL" w:eastAsia="en-US" w:bidi="ar-SA"/>
      </w:rPr>
    </w:lvl>
    <w:lvl w:ilvl="2" w:tplc="48484772">
      <w:numFmt w:val="bullet"/>
      <w:lvlText w:val="•"/>
      <w:lvlJc w:val="left"/>
      <w:pPr>
        <w:ind w:left="974" w:hanging="228"/>
      </w:pPr>
      <w:rPr>
        <w:rFonts w:hint="default"/>
        <w:lang w:val="nl-NL" w:eastAsia="en-US" w:bidi="ar-SA"/>
      </w:rPr>
    </w:lvl>
    <w:lvl w:ilvl="3" w:tplc="4880CB20">
      <w:numFmt w:val="bullet"/>
      <w:lvlText w:val="•"/>
      <w:lvlJc w:val="left"/>
      <w:pPr>
        <w:ind w:left="1291" w:hanging="228"/>
      </w:pPr>
      <w:rPr>
        <w:rFonts w:hint="default"/>
        <w:lang w:val="nl-NL" w:eastAsia="en-US" w:bidi="ar-SA"/>
      </w:rPr>
    </w:lvl>
    <w:lvl w:ilvl="4" w:tplc="2D2656A4">
      <w:numFmt w:val="bullet"/>
      <w:lvlText w:val="•"/>
      <w:lvlJc w:val="left"/>
      <w:pPr>
        <w:ind w:left="1608" w:hanging="228"/>
      </w:pPr>
      <w:rPr>
        <w:rFonts w:hint="default"/>
        <w:lang w:val="nl-NL" w:eastAsia="en-US" w:bidi="ar-SA"/>
      </w:rPr>
    </w:lvl>
    <w:lvl w:ilvl="5" w:tplc="38767A12">
      <w:numFmt w:val="bullet"/>
      <w:lvlText w:val="•"/>
      <w:lvlJc w:val="left"/>
      <w:pPr>
        <w:ind w:left="1925" w:hanging="228"/>
      </w:pPr>
      <w:rPr>
        <w:rFonts w:hint="default"/>
        <w:lang w:val="nl-NL" w:eastAsia="en-US" w:bidi="ar-SA"/>
      </w:rPr>
    </w:lvl>
    <w:lvl w:ilvl="6" w:tplc="7410115E">
      <w:numFmt w:val="bullet"/>
      <w:lvlText w:val="•"/>
      <w:lvlJc w:val="left"/>
      <w:pPr>
        <w:ind w:left="2242" w:hanging="228"/>
      </w:pPr>
      <w:rPr>
        <w:rFonts w:hint="default"/>
        <w:lang w:val="nl-NL" w:eastAsia="en-US" w:bidi="ar-SA"/>
      </w:rPr>
    </w:lvl>
    <w:lvl w:ilvl="7" w:tplc="80269FF0">
      <w:numFmt w:val="bullet"/>
      <w:lvlText w:val="•"/>
      <w:lvlJc w:val="left"/>
      <w:pPr>
        <w:ind w:left="2559" w:hanging="228"/>
      </w:pPr>
      <w:rPr>
        <w:rFonts w:hint="default"/>
        <w:lang w:val="nl-NL" w:eastAsia="en-US" w:bidi="ar-SA"/>
      </w:rPr>
    </w:lvl>
    <w:lvl w:ilvl="8" w:tplc="5D7E0C70">
      <w:numFmt w:val="bullet"/>
      <w:lvlText w:val="•"/>
      <w:lvlJc w:val="left"/>
      <w:pPr>
        <w:ind w:left="2876" w:hanging="228"/>
      </w:pPr>
      <w:rPr>
        <w:rFonts w:hint="default"/>
        <w:lang w:val="nl-NL" w:eastAsia="en-US" w:bidi="ar-SA"/>
      </w:rPr>
    </w:lvl>
  </w:abstractNum>
  <w:num w:numId="1" w16cid:durableId="1781484881">
    <w:abstractNumId w:val="2"/>
  </w:num>
  <w:num w:numId="2" w16cid:durableId="1039403048">
    <w:abstractNumId w:val="32"/>
  </w:num>
  <w:num w:numId="3" w16cid:durableId="1713846608">
    <w:abstractNumId w:val="65"/>
  </w:num>
  <w:num w:numId="4" w16cid:durableId="43261188">
    <w:abstractNumId w:val="30"/>
  </w:num>
  <w:num w:numId="5" w16cid:durableId="1018970527">
    <w:abstractNumId w:val="57"/>
  </w:num>
  <w:num w:numId="6" w16cid:durableId="1969236847">
    <w:abstractNumId w:val="52"/>
  </w:num>
  <w:num w:numId="7" w16cid:durableId="1925410963">
    <w:abstractNumId w:val="8"/>
  </w:num>
  <w:num w:numId="8" w16cid:durableId="1636907510">
    <w:abstractNumId w:val="20"/>
  </w:num>
  <w:num w:numId="9" w16cid:durableId="1368719485">
    <w:abstractNumId w:val="4"/>
  </w:num>
  <w:num w:numId="10" w16cid:durableId="485896314">
    <w:abstractNumId w:val="29"/>
  </w:num>
  <w:num w:numId="11" w16cid:durableId="1092117833">
    <w:abstractNumId w:val="47"/>
  </w:num>
  <w:num w:numId="12" w16cid:durableId="124858893">
    <w:abstractNumId w:val="39"/>
  </w:num>
  <w:num w:numId="13" w16cid:durableId="1167790596">
    <w:abstractNumId w:val="58"/>
  </w:num>
  <w:num w:numId="14" w16cid:durableId="1180122338">
    <w:abstractNumId w:val="13"/>
  </w:num>
  <w:num w:numId="15" w16cid:durableId="1842115322">
    <w:abstractNumId w:val="38"/>
  </w:num>
  <w:num w:numId="16" w16cid:durableId="1244685405">
    <w:abstractNumId w:val="11"/>
  </w:num>
  <w:num w:numId="17" w16cid:durableId="1565989248">
    <w:abstractNumId w:val="62"/>
  </w:num>
  <w:num w:numId="18" w16cid:durableId="1522663766">
    <w:abstractNumId w:val="41"/>
  </w:num>
  <w:num w:numId="19" w16cid:durableId="1424961284">
    <w:abstractNumId w:val="1"/>
  </w:num>
  <w:num w:numId="20" w16cid:durableId="906651229">
    <w:abstractNumId w:val="67"/>
  </w:num>
  <w:num w:numId="21" w16cid:durableId="1106004844">
    <w:abstractNumId w:val="66"/>
  </w:num>
  <w:num w:numId="22" w16cid:durableId="1661350743">
    <w:abstractNumId w:val="61"/>
  </w:num>
  <w:num w:numId="23" w16cid:durableId="658651706">
    <w:abstractNumId w:val="53"/>
  </w:num>
  <w:num w:numId="24" w16cid:durableId="1572230037">
    <w:abstractNumId w:val="46"/>
  </w:num>
  <w:num w:numId="25" w16cid:durableId="1081878389">
    <w:abstractNumId w:val="17"/>
  </w:num>
  <w:num w:numId="26" w16cid:durableId="1405763596">
    <w:abstractNumId w:val="22"/>
  </w:num>
  <w:num w:numId="27" w16cid:durableId="427627088">
    <w:abstractNumId w:val="18"/>
  </w:num>
  <w:num w:numId="28" w16cid:durableId="2132942335">
    <w:abstractNumId w:val="37"/>
  </w:num>
  <w:num w:numId="29" w16cid:durableId="717779625">
    <w:abstractNumId w:val="42"/>
  </w:num>
  <w:num w:numId="30" w16cid:durableId="248271972">
    <w:abstractNumId w:val="63"/>
  </w:num>
  <w:num w:numId="31" w16cid:durableId="1153522755">
    <w:abstractNumId w:val="56"/>
  </w:num>
  <w:num w:numId="32" w16cid:durableId="769088896">
    <w:abstractNumId w:val="49"/>
  </w:num>
  <w:num w:numId="33" w16cid:durableId="2024356343">
    <w:abstractNumId w:val="6"/>
  </w:num>
  <w:num w:numId="34" w16cid:durableId="1093480068">
    <w:abstractNumId w:val="60"/>
  </w:num>
  <w:num w:numId="35" w16cid:durableId="625547096">
    <w:abstractNumId w:val="5"/>
  </w:num>
  <w:num w:numId="36" w16cid:durableId="1751269659">
    <w:abstractNumId w:val="24"/>
  </w:num>
  <w:num w:numId="37" w16cid:durableId="1653097110">
    <w:abstractNumId w:val="23"/>
  </w:num>
  <w:num w:numId="38" w16cid:durableId="907616817">
    <w:abstractNumId w:val="7"/>
  </w:num>
  <w:num w:numId="39" w16cid:durableId="584145691">
    <w:abstractNumId w:val="21"/>
  </w:num>
  <w:num w:numId="40" w16cid:durableId="334040106">
    <w:abstractNumId w:val="0"/>
  </w:num>
  <w:num w:numId="41" w16cid:durableId="1100639897">
    <w:abstractNumId w:val="51"/>
  </w:num>
  <w:num w:numId="42" w16cid:durableId="61678443">
    <w:abstractNumId w:val="15"/>
  </w:num>
  <w:num w:numId="43" w16cid:durableId="692460588">
    <w:abstractNumId w:val="19"/>
  </w:num>
  <w:num w:numId="44" w16cid:durableId="232934910">
    <w:abstractNumId w:val="10"/>
  </w:num>
  <w:num w:numId="45" w16cid:durableId="2051100918">
    <w:abstractNumId w:val="54"/>
  </w:num>
  <w:num w:numId="46" w16cid:durableId="701826570">
    <w:abstractNumId w:val="12"/>
  </w:num>
  <w:num w:numId="47" w16cid:durableId="89544490">
    <w:abstractNumId w:val="70"/>
  </w:num>
  <w:num w:numId="48" w16cid:durableId="162594958">
    <w:abstractNumId w:val="40"/>
  </w:num>
  <w:num w:numId="49" w16cid:durableId="413556720">
    <w:abstractNumId w:val="31"/>
  </w:num>
  <w:num w:numId="50" w16cid:durableId="2080203401">
    <w:abstractNumId w:val="44"/>
  </w:num>
  <w:num w:numId="51" w16cid:durableId="789206715">
    <w:abstractNumId w:val="25"/>
  </w:num>
  <w:num w:numId="52" w16cid:durableId="1042442300">
    <w:abstractNumId w:val="3"/>
  </w:num>
  <w:num w:numId="53" w16cid:durableId="800347181">
    <w:abstractNumId w:val="36"/>
  </w:num>
  <w:num w:numId="54" w16cid:durableId="709721815">
    <w:abstractNumId w:val="34"/>
  </w:num>
  <w:num w:numId="55" w16cid:durableId="1606110140">
    <w:abstractNumId w:val="69"/>
  </w:num>
  <w:num w:numId="56" w16cid:durableId="754133004">
    <w:abstractNumId w:val="43"/>
  </w:num>
  <w:num w:numId="57" w16cid:durableId="766658475">
    <w:abstractNumId w:val="72"/>
  </w:num>
  <w:num w:numId="58" w16cid:durableId="979649764">
    <w:abstractNumId w:val="48"/>
  </w:num>
  <w:num w:numId="59" w16cid:durableId="454371770">
    <w:abstractNumId w:val="14"/>
  </w:num>
  <w:num w:numId="60" w16cid:durableId="351805281">
    <w:abstractNumId w:val="68"/>
  </w:num>
  <w:num w:numId="61" w16cid:durableId="1400667471">
    <w:abstractNumId w:val="74"/>
  </w:num>
  <w:num w:numId="62" w16cid:durableId="1586068804">
    <w:abstractNumId w:val="64"/>
  </w:num>
  <w:num w:numId="63" w16cid:durableId="836574051">
    <w:abstractNumId w:val="35"/>
  </w:num>
  <w:num w:numId="64" w16cid:durableId="1745450956">
    <w:abstractNumId w:val="28"/>
  </w:num>
  <w:num w:numId="65" w16cid:durableId="610237416">
    <w:abstractNumId w:val="71"/>
  </w:num>
  <w:num w:numId="66" w16cid:durableId="917833738">
    <w:abstractNumId w:val="9"/>
  </w:num>
  <w:num w:numId="67" w16cid:durableId="997919895">
    <w:abstractNumId w:val="55"/>
  </w:num>
  <w:num w:numId="68" w16cid:durableId="524906513">
    <w:abstractNumId w:val="33"/>
  </w:num>
  <w:num w:numId="69" w16cid:durableId="1170607659">
    <w:abstractNumId w:val="45"/>
  </w:num>
  <w:num w:numId="70" w16cid:durableId="1486244356">
    <w:abstractNumId w:val="50"/>
  </w:num>
  <w:num w:numId="71" w16cid:durableId="1439912557">
    <w:abstractNumId w:val="26"/>
  </w:num>
  <w:num w:numId="72" w16cid:durableId="1897356406">
    <w:abstractNumId w:val="73"/>
  </w:num>
  <w:num w:numId="73" w16cid:durableId="1881739844">
    <w:abstractNumId w:val="27"/>
  </w:num>
  <w:num w:numId="74" w16cid:durableId="1218280362">
    <w:abstractNumId w:val="16"/>
  </w:num>
  <w:num w:numId="75" w16cid:durableId="2018269796">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AB"/>
    <w:rsid w:val="002B59AB"/>
    <w:rsid w:val="00B57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9810E"/>
  <w15:docId w15:val="{096A68C5-90DE-44F0-904E-D0FE8456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paragraph" w:styleId="Kop1">
    <w:name w:val="heading 1"/>
    <w:basedOn w:val="Standaard"/>
    <w:uiPriority w:val="9"/>
    <w:qFormat/>
    <w:pPr>
      <w:ind w:left="118"/>
      <w:outlineLvl w:val="0"/>
    </w:pPr>
    <w:rPr>
      <w:rFonts w:ascii="Liberation Sans Narrow" w:eastAsia="Liberation Sans Narrow" w:hAnsi="Liberation Sans Narrow" w:cs="Liberation Sans Narrow"/>
      <w:sz w:val="48"/>
      <w:szCs w:val="48"/>
    </w:rPr>
  </w:style>
  <w:style w:type="paragraph" w:styleId="Kop2">
    <w:name w:val="heading 2"/>
    <w:basedOn w:val="Standaard"/>
    <w:uiPriority w:val="9"/>
    <w:unhideWhenUsed/>
    <w:qFormat/>
    <w:pPr>
      <w:ind w:left="474" w:hanging="356"/>
      <w:outlineLvl w:val="1"/>
    </w:pPr>
    <w:rPr>
      <w:rFonts w:ascii="Liberation Sans Narrow" w:eastAsia="Liberation Sans Narrow" w:hAnsi="Liberation Sans Narrow" w:cs="Liberation Sans Narrow"/>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99"/>
      <w:ind w:left="557" w:hanging="439"/>
    </w:pPr>
    <w:rPr>
      <w:sz w:val="19"/>
      <w:szCs w:val="19"/>
    </w:rPr>
  </w:style>
  <w:style w:type="paragraph" w:styleId="Inhopg2">
    <w:name w:val="toc 2"/>
    <w:basedOn w:val="Standaard"/>
    <w:uiPriority w:val="1"/>
    <w:qFormat/>
    <w:pPr>
      <w:spacing w:before="104"/>
      <w:ind w:left="999" w:hanging="660"/>
    </w:pPr>
    <w:rPr>
      <w:sz w:val="19"/>
      <w:szCs w:val="19"/>
    </w:rPr>
  </w:style>
  <w:style w:type="paragraph" w:styleId="Plattetekst">
    <w:name w:val="Body Text"/>
    <w:basedOn w:val="Standaard"/>
    <w:uiPriority w:val="1"/>
    <w:qFormat/>
    <w:rPr>
      <w:sz w:val="19"/>
      <w:szCs w:val="19"/>
    </w:rPr>
  </w:style>
  <w:style w:type="paragraph" w:styleId="Lijstalinea">
    <w:name w:val="List Paragraph"/>
    <w:basedOn w:val="Standaard"/>
    <w:uiPriority w:val="1"/>
    <w:qFormat/>
    <w:pPr>
      <w:ind w:left="557" w:hanging="439"/>
    </w:pPr>
  </w:style>
  <w:style w:type="paragraph" w:customStyle="1" w:styleId="TableParagraph">
    <w:name w:val="Table Paragraph"/>
    <w:basedOn w:val="Standaard"/>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2138</Words>
  <Characters>13878</Characters>
  <Application>Microsoft Office Word</Application>
  <DocSecurity>0</DocSecurity>
  <Lines>330</Lines>
  <Paragraphs>161</Paragraphs>
  <ScaleCrop>false</ScaleCrop>
  <Company>NWO</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Berends, J.  [Jan]</dc:creator>
  <cp:lastModifiedBy>Pattiwaël, A.  [Andrew]</cp:lastModifiedBy>
  <cp:revision>2</cp:revision>
  <dcterms:created xsi:type="dcterms:W3CDTF">2025-01-22T13:56:00Z</dcterms:created>
  <dcterms:modified xsi:type="dcterms:W3CDTF">2025-01-22T13:56:00Z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Microsoft® Word voor Microsoft 365</vt:lpwstr>
  </property>
  <property fmtid="{D5CDD505-2E9C-101B-9397-08002B2CF9AE}" pid="4" name="LastSaved">
    <vt:filetime>2025-01-22T00:00:00Z</vt:filetime>
  </property>
  <property fmtid="{D5CDD505-2E9C-101B-9397-08002B2CF9AE}" pid="5" name="Producer">
    <vt:lpwstr>3-Heights(TM) PDF Security Shell 4.8.25.2 (http://www.pdf-tools.com)</vt:lpwstr>
  </property>
</Properties>
</file>