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6F06E" w14:textId="3477E206" w:rsidR="002819BE" w:rsidRPr="007A05BA" w:rsidRDefault="002819BE" w:rsidP="007A05BA">
      <w:pPr>
        <w:pStyle w:val="Heading1"/>
        <w:ind w:left="1416" w:hanging="1416"/>
        <w:rPr>
          <w:rFonts w:ascii="Arial" w:hAnsi="Arial" w:cs="Arial"/>
          <w:lang w:val="nl-NL"/>
        </w:rPr>
      </w:pPr>
      <w:bookmarkStart w:id="0" w:name="_Toc461182737"/>
      <w:bookmarkStart w:id="1" w:name="_Toc463448260"/>
      <w:bookmarkStart w:id="2" w:name="_Toc460404333"/>
      <w:r w:rsidRPr="007A05BA">
        <w:rPr>
          <w:rFonts w:ascii="Arial" w:hAnsi="Arial" w:cs="Arial"/>
          <w:lang w:val="nl-NL"/>
        </w:rPr>
        <w:t xml:space="preserve">Bijlage </w:t>
      </w:r>
      <w:r w:rsidR="009D09DB">
        <w:rPr>
          <w:rFonts w:ascii="Arial" w:hAnsi="Arial" w:cs="Arial"/>
          <w:lang w:val="nl-NL"/>
        </w:rPr>
        <w:t>4</w:t>
      </w:r>
      <w:r w:rsidRPr="007A05BA">
        <w:rPr>
          <w:rFonts w:ascii="Arial" w:hAnsi="Arial" w:cs="Arial"/>
          <w:lang w:val="nl-NL"/>
        </w:rPr>
        <w:tab/>
      </w:r>
      <w:bookmarkEnd w:id="0"/>
      <w:bookmarkEnd w:id="1"/>
      <w:r w:rsidR="007A05BA" w:rsidRPr="007A05BA">
        <w:rPr>
          <w:rFonts w:ascii="Arial" w:hAnsi="Arial" w:cs="Arial"/>
          <w:lang w:val="nl-NL"/>
        </w:rPr>
        <w:t xml:space="preserve">Referentie Geschiktheidseisen </w:t>
      </w:r>
    </w:p>
    <w:p w14:paraId="45D2A20C" w14:textId="77777777" w:rsidR="002819BE" w:rsidRPr="007A05BA" w:rsidRDefault="002819BE" w:rsidP="002819BE">
      <w:pPr>
        <w:pStyle w:val="BodyText"/>
        <w:spacing w:after="0" w:line="276" w:lineRule="auto"/>
        <w:rPr>
          <w:rFonts w:ascii="Arial" w:hAnsi="Arial" w:cs="Arial"/>
          <w:lang w:val="nl-NL"/>
        </w:rPr>
      </w:pPr>
    </w:p>
    <w:p w14:paraId="6C7D70FD" w14:textId="243CCF1B" w:rsidR="007A05BA" w:rsidRPr="007A05BA" w:rsidRDefault="007A05BA" w:rsidP="007A706B">
      <w:pPr>
        <w:spacing w:line="240" w:lineRule="auto"/>
        <w:jc w:val="both"/>
        <w:rPr>
          <w:rFonts w:ascii="Arial" w:eastAsia="Times New Roman" w:hAnsi="Arial"/>
          <w:sz w:val="20"/>
          <w:lang w:val="nl-NL" w:eastAsia="x-none"/>
        </w:rPr>
      </w:pPr>
      <w:r w:rsidRPr="007A05BA">
        <w:rPr>
          <w:rFonts w:ascii="Arial" w:eastAsia="Times New Roman" w:hAnsi="Arial"/>
          <w:sz w:val="20"/>
          <w:lang w:val="nl-NL" w:eastAsia="x-none"/>
        </w:rPr>
        <w:t xml:space="preserve">De Opdrachtgever heeft voor het toetsen van de technische bekwaamheid en beroepsbekwaamheid </w:t>
      </w:r>
      <w:r w:rsidR="009D09DB">
        <w:rPr>
          <w:rFonts w:ascii="Arial" w:eastAsia="Times New Roman" w:hAnsi="Arial"/>
          <w:sz w:val="20"/>
          <w:lang w:val="nl-NL" w:eastAsia="x-none"/>
        </w:rPr>
        <w:t xml:space="preserve">een </w:t>
      </w:r>
      <w:r w:rsidRPr="007A05BA">
        <w:rPr>
          <w:rFonts w:ascii="Arial" w:eastAsia="Times New Roman" w:hAnsi="Arial"/>
          <w:sz w:val="20"/>
          <w:lang w:val="nl-NL" w:eastAsia="x-none"/>
        </w:rPr>
        <w:t>kerncompetenties vastgesteld die overeenkom</w:t>
      </w:r>
      <w:r w:rsidR="00F057AA">
        <w:rPr>
          <w:rFonts w:ascii="Arial" w:eastAsia="Times New Roman" w:hAnsi="Arial"/>
          <w:sz w:val="20"/>
          <w:lang w:val="nl-NL" w:eastAsia="x-none"/>
        </w:rPr>
        <w:t>t</w:t>
      </w:r>
      <w:r w:rsidRPr="007A05BA">
        <w:rPr>
          <w:rFonts w:ascii="Arial" w:eastAsia="Times New Roman" w:hAnsi="Arial"/>
          <w:sz w:val="20"/>
          <w:lang w:val="nl-NL" w:eastAsia="x-none"/>
        </w:rPr>
        <w:t xml:space="preserve"> met de gewenste vakkundigheid en capaciteit van de Opdracht. </w:t>
      </w:r>
    </w:p>
    <w:p w14:paraId="23647FE4" w14:textId="77777777" w:rsidR="007A05BA" w:rsidRPr="007A05BA" w:rsidRDefault="007A05BA" w:rsidP="007A706B">
      <w:pPr>
        <w:spacing w:line="240" w:lineRule="auto"/>
        <w:jc w:val="both"/>
        <w:rPr>
          <w:rFonts w:ascii="Arial" w:eastAsia="Times New Roman" w:hAnsi="Arial"/>
          <w:sz w:val="20"/>
          <w:lang w:val="nl-NL" w:eastAsia="x-none"/>
        </w:rPr>
      </w:pPr>
    </w:p>
    <w:p w14:paraId="618B098B" w14:textId="4BE20E4F" w:rsidR="007A05BA" w:rsidRPr="007A05BA" w:rsidRDefault="007A05BA" w:rsidP="007A706B">
      <w:pPr>
        <w:spacing w:line="240" w:lineRule="auto"/>
        <w:jc w:val="both"/>
        <w:rPr>
          <w:rFonts w:ascii="Arial" w:eastAsia="Times New Roman" w:hAnsi="Arial"/>
          <w:sz w:val="20"/>
          <w:lang w:val="nl-NL" w:eastAsia="x-none"/>
        </w:rPr>
      </w:pPr>
      <w:r w:rsidRPr="007A05BA">
        <w:rPr>
          <w:rFonts w:ascii="Arial" w:eastAsia="Times New Roman" w:hAnsi="Arial"/>
          <w:sz w:val="20"/>
          <w:lang w:val="nl-NL" w:eastAsia="x-none"/>
        </w:rPr>
        <w:t>Het betreft de volgende kerncompetentie</w:t>
      </w:r>
      <w:r w:rsidR="000E3288">
        <w:rPr>
          <w:rFonts w:ascii="Arial" w:eastAsia="Times New Roman" w:hAnsi="Arial"/>
          <w:sz w:val="20"/>
          <w:lang w:val="nl-NL" w:eastAsia="x-none"/>
        </w:rPr>
        <w:t>:</w:t>
      </w:r>
    </w:p>
    <w:p w14:paraId="2DFA10C9" w14:textId="77777777" w:rsidR="007A05BA" w:rsidRDefault="007A05BA" w:rsidP="007A706B">
      <w:pPr>
        <w:spacing w:line="240" w:lineRule="auto"/>
        <w:jc w:val="both"/>
        <w:rPr>
          <w:rFonts w:ascii="Arial" w:eastAsia="Times New Roman" w:hAnsi="Arial"/>
          <w:sz w:val="20"/>
          <w:lang w:val="nl-NL" w:eastAsia="x-none"/>
        </w:rPr>
      </w:pPr>
    </w:p>
    <w:p w14:paraId="2F173933" w14:textId="77777777" w:rsidR="00F057AA" w:rsidRPr="00F057AA" w:rsidRDefault="00F057AA" w:rsidP="00F057AA">
      <w:pPr>
        <w:spacing w:line="240" w:lineRule="auto"/>
        <w:jc w:val="both"/>
        <w:rPr>
          <w:rFonts w:ascii="Arial" w:eastAsia="Times New Roman" w:hAnsi="Arial"/>
          <w:sz w:val="20"/>
          <w:lang w:val="nl-NL" w:eastAsia="x-none"/>
        </w:rPr>
      </w:pPr>
      <w:bookmarkStart w:id="3" w:name="_Hlk124357487"/>
      <w:r w:rsidRPr="00F057AA">
        <w:rPr>
          <w:rFonts w:ascii="Arial" w:eastAsia="Times New Roman" w:hAnsi="Arial"/>
          <w:sz w:val="20"/>
          <w:lang w:val="nl-NL" w:eastAsia="x-none"/>
        </w:rPr>
        <w:t xml:space="preserve">Gegadigde heeft kennis van en ervaring met </w:t>
      </w:r>
      <w:bookmarkStart w:id="4" w:name="_Hlk124357533"/>
      <w:bookmarkEnd w:id="3"/>
      <w:r w:rsidRPr="00F057AA">
        <w:rPr>
          <w:rFonts w:ascii="Arial" w:eastAsia="Times New Roman" w:hAnsi="Arial"/>
          <w:sz w:val="20"/>
          <w:lang w:val="nl-NL" w:eastAsia="x-none"/>
        </w:rPr>
        <w:t xml:space="preserve">het uitvoeren van (de) beheersdiensten voor digitale werkplekken en (netwerk)infrastructuur, waarbij de referentieopdracht dient te voldoen aan de volgende kenmerken: </w:t>
      </w:r>
    </w:p>
    <w:p w14:paraId="28FA1745" w14:textId="77777777" w:rsidR="00F057AA" w:rsidRPr="00F057AA" w:rsidRDefault="00F057AA" w:rsidP="00F057AA">
      <w:pPr>
        <w:numPr>
          <w:ilvl w:val="0"/>
          <w:numId w:val="22"/>
        </w:numPr>
        <w:spacing w:line="240" w:lineRule="auto"/>
        <w:jc w:val="both"/>
        <w:rPr>
          <w:rFonts w:ascii="Arial" w:eastAsia="Times New Roman" w:hAnsi="Arial"/>
          <w:sz w:val="20"/>
          <w:lang w:val="nl-NL" w:eastAsia="x-none"/>
        </w:rPr>
      </w:pPr>
      <w:r w:rsidRPr="00F057AA">
        <w:rPr>
          <w:rFonts w:ascii="Arial" w:eastAsia="Times New Roman" w:hAnsi="Arial"/>
          <w:sz w:val="20"/>
          <w:lang w:val="nl-NL" w:eastAsia="x-none"/>
        </w:rPr>
        <w:t xml:space="preserve">de werkzaamheden zijn uitgevoerd gedurende een aaneengesloten periode van minimaal twaalf (12) maanden; </w:t>
      </w:r>
    </w:p>
    <w:p w14:paraId="1D5B7F52" w14:textId="77777777" w:rsidR="00F057AA" w:rsidRPr="00F057AA" w:rsidRDefault="00F057AA" w:rsidP="00F057AA">
      <w:pPr>
        <w:numPr>
          <w:ilvl w:val="0"/>
          <w:numId w:val="22"/>
        </w:numPr>
        <w:spacing w:line="240" w:lineRule="auto"/>
        <w:jc w:val="both"/>
        <w:rPr>
          <w:rFonts w:ascii="Arial" w:eastAsia="Times New Roman" w:hAnsi="Arial"/>
          <w:sz w:val="20"/>
          <w:lang w:val="nl-NL" w:eastAsia="x-none"/>
        </w:rPr>
      </w:pPr>
      <w:r w:rsidRPr="00F057AA">
        <w:rPr>
          <w:rFonts w:ascii="Arial" w:eastAsia="Times New Roman" w:hAnsi="Arial"/>
          <w:sz w:val="20"/>
          <w:lang w:val="nl-NL" w:eastAsia="x-none"/>
        </w:rPr>
        <w:t>minimaal 150 werkplekken op basis van Microsoft (Cloud) producten;</w:t>
      </w:r>
    </w:p>
    <w:p w14:paraId="5A302AAE" w14:textId="77777777" w:rsidR="00F057AA" w:rsidRPr="00F057AA" w:rsidRDefault="00F057AA" w:rsidP="00F057AA">
      <w:pPr>
        <w:numPr>
          <w:ilvl w:val="0"/>
          <w:numId w:val="22"/>
        </w:numPr>
        <w:spacing w:line="240" w:lineRule="auto"/>
        <w:jc w:val="both"/>
        <w:rPr>
          <w:rFonts w:ascii="Arial" w:eastAsia="Times New Roman" w:hAnsi="Arial"/>
          <w:sz w:val="20"/>
          <w:lang w:val="nl-NL" w:eastAsia="x-none"/>
        </w:rPr>
      </w:pPr>
      <w:r w:rsidRPr="00F057AA">
        <w:rPr>
          <w:rFonts w:ascii="Arial" w:eastAsia="Times New Roman" w:hAnsi="Arial"/>
          <w:sz w:val="20"/>
          <w:lang w:val="nl-NL" w:eastAsia="x-none"/>
        </w:rPr>
        <w:t xml:space="preserve">het (technisch applicatie)beheer van </w:t>
      </w:r>
      <w:proofErr w:type="spellStart"/>
      <w:r w:rsidRPr="00F057AA">
        <w:rPr>
          <w:rFonts w:ascii="Arial" w:eastAsia="Times New Roman" w:hAnsi="Arial"/>
          <w:sz w:val="20"/>
          <w:lang w:val="nl-NL" w:eastAsia="x-none"/>
        </w:rPr>
        <w:t>Intune</w:t>
      </w:r>
      <w:proofErr w:type="spellEnd"/>
      <w:r w:rsidRPr="00F057AA">
        <w:rPr>
          <w:rFonts w:ascii="Arial" w:eastAsia="Times New Roman" w:hAnsi="Arial"/>
          <w:sz w:val="20"/>
          <w:lang w:val="nl-NL" w:eastAsia="x-none"/>
        </w:rPr>
        <w:t xml:space="preserve">, Teams, SharePoint, OneDrive, Outlook, Exchange online en MFA/SSO; </w:t>
      </w:r>
    </w:p>
    <w:p w14:paraId="04E23067" w14:textId="77777777" w:rsidR="00F057AA" w:rsidRPr="00F057AA" w:rsidRDefault="00F057AA" w:rsidP="00F057AA">
      <w:pPr>
        <w:numPr>
          <w:ilvl w:val="0"/>
          <w:numId w:val="22"/>
        </w:numPr>
        <w:spacing w:line="240" w:lineRule="auto"/>
        <w:jc w:val="both"/>
        <w:rPr>
          <w:rFonts w:ascii="Arial" w:eastAsia="Times New Roman" w:hAnsi="Arial"/>
          <w:sz w:val="20"/>
          <w:lang w:val="nl-NL" w:eastAsia="x-none"/>
        </w:rPr>
      </w:pPr>
      <w:r w:rsidRPr="00F057AA">
        <w:rPr>
          <w:rFonts w:ascii="Arial" w:eastAsia="Times New Roman" w:hAnsi="Arial"/>
          <w:sz w:val="20"/>
          <w:lang w:val="nl-NL" w:eastAsia="x-none"/>
        </w:rPr>
        <w:t xml:space="preserve">het beheer van de netwerkinfrastructuur (LAN, WLAN, Firewalls); </w:t>
      </w:r>
    </w:p>
    <w:p w14:paraId="61FD0C1F" w14:textId="433153AE" w:rsidR="00F057AA" w:rsidRDefault="00F057AA" w:rsidP="00F057AA">
      <w:pPr>
        <w:numPr>
          <w:ilvl w:val="0"/>
          <w:numId w:val="22"/>
        </w:numPr>
        <w:spacing w:line="240" w:lineRule="auto"/>
        <w:jc w:val="both"/>
        <w:rPr>
          <w:rFonts w:ascii="Arial" w:eastAsia="Times New Roman" w:hAnsi="Arial"/>
          <w:sz w:val="20"/>
          <w:lang w:val="nl-NL" w:eastAsia="x-none"/>
        </w:rPr>
      </w:pPr>
      <w:r w:rsidRPr="00F057AA">
        <w:rPr>
          <w:rFonts w:ascii="Arial" w:eastAsia="Times New Roman" w:hAnsi="Arial"/>
          <w:sz w:val="20"/>
          <w:lang w:val="nl-NL" w:eastAsia="x-none"/>
        </w:rPr>
        <w:t>het beschikbaar maken van de benodigde (security) updates en advisering daarover</w:t>
      </w:r>
      <w:r>
        <w:rPr>
          <w:rFonts w:ascii="Arial" w:eastAsia="Times New Roman" w:hAnsi="Arial"/>
          <w:sz w:val="20"/>
          <w:lang w:val="nl-NL" w:eastAsia="x-none"/>
        </w:rPr>
        <w:t>;</w:t>
      </w:r>
      <w:r w:rsidRPr="00F057AA">
        <w:rPr>
          <w:rFonts w:ascii="Arial" w:eastAsia="Times New Roman" w:hAnsi="Arial"/>
          <w:sz w:val="20"/>
          <w:lang w:val="nl-NL" w:eastAsia="x-none"/>
        </w:rPr>
        <w:t xml:space="preserve"> </w:t>
      </w:r>
    </w:p>
    <w:p w14:paraId="44CE891D" w14:textId="5350E8BA" w:rsidR="00F057AA" w:rsidRPr="00F057AA" w:rsidRDefault="00F057AA" w:rsidP="00F057AA">
      <w:pPr>
        <w:numPr>
          <w:ilvl w:val="0"/>
          <w:numId w:val="22"/>
        </w:numPr>
        <w:spacing w:line="240" w:lineRule="auto"/>
        <w:jc w:val="both"/>
        <w:rPr>
          <w:rFonts w:ascii="Arial" w:eastAsia="Times New Roman" w:hAnsi="Arial"/>
          <w:sz w:val="20"/>
          <w:lang w:val="nl-NL" w:eastAsia="x-none"/>
        </w:rPr>
      </w:pPr>
      <w:r w:rsidRPr="00F057AA">
        <w:rPr>
          <w:rFonts w:ascii="Arial" w:eastAsia="Times New Roman" w:hAnsi="Arial"/>
          <w:sz w:val="20"/>
          <w:lang w:val="nl-NL" w:eastAsia="x-none"/>
        </w:rPr>
        <w:t xml:space="preserve">het uitvoeren van Nederlandstalige helpdeskdiensten, waarbij in ieder geval tweede- en derdelijns support voor ICT-vraagstukken wordt geboden.    </w:t>
      </w:r>
    </w:p>
    <w:bookmarkEnd w:id="4"/>
    <w:p w14:paraId="5042FE19" w14:textId="77777777" w:rsidR="00F057AA" w:rsidRDefault="00F057AA" w:rsidP="007A706B">
      <w:pPr>
        <w:spacing w:line="240" w:lineRule="auto"/>
        <w:jc w:val="both"/>
        <w:rPr>
          <w:rFonts w:ascii="Arial" w:eastAsia="Times New Roman" w:hAnsi="Arial"/>
          <w:sz w:val="20"/>
          <w:lang w:val="nl-NL" w:eastAsia="x-none"/>
        </w:rPr>
      </w:pPr>
    </w:p>
    <w:p w14:paraId="35798425" w14:textId="0613B125" w:rsidR="00F057AA" w:rsidRPr="00F057AA" w:rsidRDefault="00F057AA" w:rsidP="00F057AA">
      <w:pPr>
        <w:spacing w:line="240" w:lineRule="auto"/>
        <w:jc w:val="both"/>
        <w:rPr>
          <w:rFonts w:ascii="Arial" w:eastAsia="Times New Roman" w:hAnsi="Arial"/>
          <w:sz w:val="20"/>
          <w:lang w:val="nl-NL" w:eastAsia="x-none"/>
        </w:rPr>
      </w:pPr>
      <w:r w:rsidRPr="00F057AA">
        <w:rPr>
          <w:rFonts w:ascii="Arial" w:eastAsia="Times New Roman" w:hAnsi="Arial"/>
          <w:sz w:val="20"/>
          <w:lang w:val="nl-NL" w:eastAsia="x-none"/>
        </w:rPr>
        <w:t xml:space="preserve">Gegadigde dient voor de kerncompetentie één (1) referentieopdracht te overleggen waarmee Gegadigde aantoont over de beschreven kerncompetentie te beschikken. Opgave van een referentieopdracht dient met behulp van Bijlage 4 te geschieden. </w:t>
      </w:r>
    </w:p>
    <w:p w14:paraId="11CF51F1" w14:textId="77777777" w:rsidR="00F057AA" w:rsidRPr="00F057AA" w:rsidRDefault="00F057AA" w:rsidP="00F057AA">
      <w:pPr>
        <w:spacing w:line="240" w:lineRule="auto"/>
        <w:jc w:val="both"/>
        <w:rPr>
          <w:rFonts w:ascii="Arial" w:eastAsia="Times New Roman" w:hAnsi="Arial"/>
          <w:sz w:val="20"/>
          <w:lang w:val="nl-NL" w:eastAsia="x-none"/>
        </w:rPr>
      </w:pPr>
    </w:p>
    <w:p w14:paraId="75862EC4" w14:textId="58735C9B" w:rsidR="00F057AA" w:rsidRPr="00304E45" w:rsidRDefault="00F057AA" w:rsidP="00F057AA">
      <w:pPr>
        <w:spacing w:line="240" w:lineRule="auto"/>
        <w:jc w:val="both"/>
        <w:rPr>
          <w:rFonts w:ascii="Arial" w:eastAsia="Times New Roman" w:hAnsi="Arial"/>
          <w:sz w:val="20"/>
          <w:u w:val="single"/>
          <w:lang w:val="nl-NL" w:eastAsia="x-none"/>
        </w:rPr>
      </w:pPr>
      <w:r w:rsidRPr="00304E45">
        <w:rPr>
          <w:rFonts w:ascii="Arial" w:eastAsia="Times New Roman" w:hAnsi="Arial"/>
          <w:sz w:val="20"/>
          <w:u w:val="single"/>
          <w:lang w:val="nl-NL" w:eastAsia="x-none"/>
        </w:rPr>
        <w:t xml:space="preserve">De einddatum van de referentieopdracht is maximaal drie (3) jaar geleden (gerekend vanaf de uiterste datum van ontvangst van het Verzoek tot deelneming). </w:t>
      </w:r>
      <w:r w:rsidR="00470521" w:rsidRPr="00470521">
        <w:rPr>
          <w:rFonts w:ascii="Arial" w:eastAsia="Times New Roman" w:hAnsi="Arial"/>
          <w:sz w:val="20"/>
          <w:u w:val="single"/>
          <w:lang w:val="nl-NL" w:eastAsia="x-none"/>
        </w:rPr>
        <w:t>De referentieopdracht mag langer dan drie (3) jaar geleden gestart zijn en hoeft nog niet te zijn afgerond</w:t>
      </w:r>
      <w:r w:rsidR="00DC1A97">
        <w:rPr>
          <w:rFonts w:ascii="Arial" w:eastAsia="Times New Roman" w:hAnsi="Arial"/>
          <w:sz w:val="20"/>
          <w:u w:val="single"/>
          <w:lang w:val="nl-NL" w:eastAsia="x-none"/>
        </w:rPr>
        <w:t xml:space="preserve"> </w:t>
      </w:r>
      <w:r w:rsidR="00DC1A97" w:rsidRPr="00A235C1">
        <w:rPr>
          <w:rFonts w:ascii="Arial" w:hAnsi="Arial" w:cs="Arial"/>
          <w:sz w:val="20"/>
          <w:u w:val="single"/>
          <w:lang w:val="nl-NL" w:eastAsia="x-none"/>
        </w:rPr>
        <w:t xml:space="preserve">(in dat geval mag de datum van het Verzoek tot </w:t>
      </w:r>
      <w:r w:rsidR="00A235C1">
        <w:rPr>
          <w:rFonts w:ascii="Arial" w:hAnsi="Arial" w:cs="Arial"/>
          <w:sz w:val="20"/>
          <w:u w:val="single"/>
          <w:lang w:val="nl-NL" w:eastAsia="x-none"/>
        </w:rPr>
        <w:t>d</w:t>
      </w:r>
      <w:r w:rsidR="00DC1A97" w:rsidRPr="00A235C1">
        <w:rPr>
          <w:rFonts w:ascii="Arial" w:hAnsi="Arial" w:cs="Arial"/>
          <w:sz w:val="20"/>
          <w:u w:val="single"/>
          <w:lang w:val="nl-NL" w:eastAsia="x-none"/>
        </w:rPr>
        <w:t>eelneming als einddatum worden aangehouden)</w:t>
      </w:r>
      <w:r w:rsidR="00470521" w:rsidRPr="00470521">
        <w:rPr>
          <w:rFonts w:ascii="Arial" w:eastAsia="Times New Roman" w:hAnsi="Arial"/>
          <w:sz w:val="20"/>
          <w:u w:val="single"/>
          <w:lang w:val="nl-NL" w:eastAsia="x-none"/>
        </w:rPr>
        <w:t xml:space="preserve">. De referentieopdracht moet wel minimaal twaalf (12) maanden hebben geduurd. Gedurende deze twaalf </w:t>
      </w:r>
      <w:r w:rsidR="00470521" w:rsidRPr="00470521">
        <w:rPr>
          <w:rFonts w:ascii="Arial" w:eastAsia="Times New Roman" w:hAnsi="Arial"/>
          <w:sz w:val="20"/>
          <w:u w:val="single"/>
          <w:lang w:val="nl-NL" w:eastAsia="x-none"/>
        </w:rPr>
        <w:t xml:space="preserve">(12) maanden moet Inschrijver alle werkzaamheden zoals opgenomen in de kerncompetentie hebben uitgevoerd.   </w:t>
      </w:r>
      <w:bookmarkStart w:id="5" w:name="OpenAt"/>
      <w:bookmarkEnd w:id="5"/>
    </w:p>
    <w:p w14:paraId="6A025E83" w14:textId="77777777" w:rsidR="00F057AA" w:rsidRDefault="00F057AA" w:rsidP="00F057AA">
      <w:pPr>
        <w:spacing w:line="240" w:lineRule="auto"/>
        <w:jc w:val="both"/>
        <w:rPr>
          <w:rFonts w:ascii="Arial" w:eastAsia="Times New Roman" w:hAnsi="Arial"/>
          <w:sz w:val="20"/>
          <w:lang w:val="nl-NL" w:eastAsia="x-none"/>
        </w:rPr>
      </w:pPr>
    </w:p>
    <w:p w14:paraId="59873D80" w14:textId="09AB4BB1" w:rsidR="00F057AA" w:rsidRPr="00F057AA" w:rsidRDefault="00F057AA" w:rsidP="00F057AA">
      <w:pPr>
        <w:spacing w:line="240" w:lineRule="auto"/>
        <w:jc w:val="both"/>
        <w:rPr>
          <w:rFonts w:ascii="Arial" w:eastAsia="Times New Roman" w:hAnsi="Arial"/>
          <w:sz w:val="20"/>
          <w:lang w:val="nl-NL" w:eastAsia="x-none"/>
        </w:rPr>
      </w:pPr>
      <w:r w:rsidRPr="00F057AA">
        <w:rPr>
          <w:rFonts w:ascii="Arial" w:eastAsia="Times New Roman" w:hAnsi="Arial"/>
          <w:sz w:val="20"/>
          <w:lang w:val="nl-NL" w:eastAsia="x-none"/>
        </w:rPr>
        <w:t xml:space="preserve">Gegadigde dient de werkzaamheden waarop de referentieopdracht betrekking hebben zelf te hebben uitgevoerd. Indien de werkzaamheden waarop de referentieopdracht betrekking </w:t>
      </w:r>
      <w:r w:rsidR="00DC1A97" w:rsidRPr="00F057AA">
        <w:rPr>
          <w:rFonts w:ascii="Arial" w:eastAsia="Times New Roman" w:hAnsi="Arial"/>
          <w:sz w:val="20"/>
          <w:lang w:val="nl-NL" w:eastAsia="x-none"/>
        </w:rPr>
        <w:t>he</w:t>
      </w:r>
      <w:r w:rsidR="00DC1A97">
        <w:rPr>
          <w:rFonts w:ascii="Arial" w:eastAsia="Times New Roman" w:hAnsi="Arial"/>
          <w:sz w:val="20"/>
          <w:lang w:val="nl-NL" w:eastAsia="x-none"/>
        </w:rPr>
        <w:t>eft</w:t>
      </w:r>
      <w:r w:rsidR="00DC1A97" w:rsidRPr="00F057AA">
        <w:rPr>
          <w:rFonts w:ascii="Arial" w:eastAsia="Times New Roman" w:hAnsi="Arial"/>
          <w:sz w:val="20"/>
          <w:lang w:val="nl-NL" w:eastAsia="x-none"/>
        </w:rPr>
        <w:t xml:space="preserve"> </w:t>
      </w:r>
      <w:r w:rsidRPr="00F057AA">
        <w:rPr>
          <w:rFonts w:ascii="Arial" w:eastAsia="Times New Roman" w:hAnsi="Arial"/>
          <w:sz w:val="20"/>
          <w:lang w:val="nl-NL" w:eastAsia="x-none"/>
        </w:rPr>
        <w:t xml:space="preserve">zijn uitgevoerd door een onderaannemer of door een nevenaannemer, dan dient hierbij een beroep op een Derde te worden gedaan (zie Deel IIC UEA). </w:t>
      </w:r>
    </w:p>
    <w:p w14:paraId="344F451F" w14:textId="77777777" w:rsidR="00F057AA" w:rsidRPr="00F057AA" w:rsidRDefault="00F057AA" w:rsidP="00F057AA">
      <w:pPr>
        <w:spacing w:line="240" w:lineRule="auto"/>
        <w:jc w:val="both"/>
        <w:rPr>
          <w:rFonts w:ascii="Arial" w:eastAsia="Times New Roman" w:hAnsi="Arial"/>
          <w:sz w:val="20"/>
          <w:lang w:val="nl-NL" w:eastAsia="x-none"/>
        </w:rPr>
      </w:pPr>
    </w:p>
    <w:p w14:paraId="64D25F4A" w14:textId="2EAAAC97" w:rsidR="00F057AA" w:rsidRDefault="00F057AA" w:rsidP="00F057AA">
      <w:pPr>
        <w:spacing w:line="240" w:lineRule="auto"/>
        <w:jc w:val="both"/>
        <w:rPr>
          <w:rFonts w:ascii="Arial" w:eastAsia="Times New Roman" w:hAnsi="Arial"/>
          <w:sz w:val="20"/>
          <w:lang w:val="nl-NL" w:eastAsia="x-none"/>
        </w:rPr>
      </w:pPr>
      <w:r w:rsidRPr="00F057AA">
        <w:rPr>
          <w:rFonts w:ascii="Arial" w:eastAsia="Times New Roman" w:hAnsi="Arial"/>
          <w:sz w:val="20"/>
          <w:lang w:val="nl-NL" w:eastAsia="x-none"/>
        </w:rPr>
        <w:t xml:space="preserve">Indien Gegadigde meer referenties indient dan gevraagd, zal het meerdere terzijde worden gelegd en zal enkel de eerste referentie in de beoordeling worden meegenomen. </w:t>
      </w:r>
    </w:p>
    <w:p w14:paraId="307AC67F" w14:textId="77777777" w:rsidR="00304E45" w:rsidRDefault="00304E45" w:rsidP="00F057AA">
      <w:pPr>
        <w:spacing w:line="240" w:lineRule="auto"/>
        <w:jc w:val="both"/>
        <w:rPr>
          <w:rFonts w:ascii="Arial" w:eastAsia="Times New Roman" w:hAnsi="Arial"/>
          <w:sz w:val="20"/>
          <w:lang w:val="nl-NL" w:eastAsia="x-none"/>
        </w:rPr>
      </w:pPr>
    </w:p>
    <w:p w14:paraId="7911127C" w14:textId="1F5E5E34" w:rsidR="00304E45" w:rsidRDefault="00304E45" w:rsidP="00304E45">
      <w:pPr>
        <w:spacing w:line="240" w:lineRule="auto"/>
        <w:jc w:val="both"/>
        <w:rPr>
          <w:rFonts w:ascii="Arial" w:eastAsia="Times New Roman" w:hAnsi="Arial"/>
          <w:sz w:val="20"/>
          <w:lang w:val="nl-NL" w:eastAsia="x-none"/>
        </w:rPr>
      </w:pPr>
      <w:r w:rsidRPr="00304E45">
        <w:rPr>
          <w:rFonts w:ascii="Arial" w:eastAsia="Times New Roman" w:hAnsi="Arial"/>
          <w:sz w:val="20"/>
          <w:lang w:val="nl-NL" w:eastAsia="x-none"/>
        </w:rPr>
        <w:t>Indien meer dan vijf (5) Gegadigden een geldig Verzoek tot deelneming hebben ingediend, vindt onder de Gegadigden die een geldig Verzoek tot deelneming hebben ingediend een beoordeling plaats. De uitslag van de beoordeling leidt tot een rangorde.</w:t>
      </w:r>
      <w:r>
        <w:rPr>
          <w:rFonts w:ascii="Arial" w:eastAsia="Times New Roman" w:hAnsi="Arial"/>
          <w:sz w:val="20"/>
          <w:lang w:val="nl-NL" w:eastAsia="x-none"/>
        </w:rPr>
        <w:t xml:space="preserve"> </w:t>
      </w:r>
      <w:r w:rsidRPr="00304E45">
        <w:rPr>
          <w:rFonts w:ascii="Arial" w:eastAsia="Times New Roman" w:hAnsi="Arial"/>
          <w:sz w:val="20"/>
          <w:lang w:val="nl-NL" w:eastAsia="x-none"/>
        </w:rPr>
        <w:t xml:space="preserve">De rangorde wordt bepaald op basis van de beoordeling van de kerncompetentie aan de hand van het bijbehorende selectiecriterium. De Gegadigde dient daartoe, als onderdeel van het Verzoek tot deelneming, voor de kerncompetentie een nadere toelichting te verstrekken. De nadere toelichting omvat maximaal 500 woorden. In de toelichting kan Gegadigde onderdelen van de referentieopdracht beschrijven waaruit blijkt dat zij (meer dan) voldoende geëquipeerd is en ervaring heeft om onderhavige Opdracht op een professionele, deskundige en kwalitatieve wijze uit te voeren. Bij de beoordeling van de toelichting op de kerncompetentie zal worden gekeken naar de mate waarin uit de referentieopdracht en de toelichting blijkt dat Gegadigde: </w:t>
      </w:r>
    </w:p>
    <w:p w14:paraId="11C5F8A1" w14:textId="77777777" w:rsidR="00304E45" w:rsidRDefault="00304E45" w:rsidP="00304E45">
      <w:pPr>
        <w:pStyle w:val="ListParagraph"/>
        <w:numPr>
          <w:ilvl w:val="0"/>
          <w:numId w:val="24"/>
        </w:numPr>
        <w:spacing w:line="240" w:lineRule="auto"/>
        <w:jc w:val="both"/>
        <w:rPr>
          <w:rFonts w:eastAsia="Times New Roman"/>
          <w:sz w:val="20"/>
          <w:lang w:val="nl-NL" w:eastAsia="x-none"/>
        </w:rPr>
      </w:pPr>
      <w:r w:rsidRPr="00304E45">
        <w:rPr>
          <w:rFonts w:eastAsia="Times New Roman"/>
          <w:sz w:val="20"/>
          <w:lang w:val="nl-NL" w:eastAsia="x-none"/>
        </w:rPr>
        <w:t xml:space="preserve">kennis en ervaring heeft met vergelijkbare werkzaamheden als onderdeel van de Opdracht; </w:t>
      </w:r>
    </w:p>
    <w:p w14:paraId="645EAD72" w14:textId="77777777" w:rsidR="00304E45" w:rsidRDefault="00304E45" w:rsidP="00304E45">
      <w:pPr>
        <w:pStyle w:val="ListParagraph"/>
        <w:numPr>
          <w:ilvl w:val="0"/>
          <w:numId w:val="24"/>
        </w:numPr>
        <w:spacing w:line="240" w:lineRule="auto"/>
        <w:jc w:val="both"/>
        <w:rPr>
          <w:rFonts w:eastAsia="Times New Roman"/>
          <w:sz w:val="20"/>
          <w:lang w:val="nl-NL" w:eastAsia="x-none"/>
        </w:rPr>
      </w:pPr>
      <w:r w:rsidRPr="00304E45">
        <w:rPr>
          <w:rFonts w:eastAsia="Times New Roman"/>
          <w:sz w:val="20"/>
          <w:lang w:val="nl-NL" w:eastAsia="x-none"/>
        </w:rPr>
        <w:t xml:space="preserve">beschikt over de gevraagde deskundigheid; </w:t>
      </w:r>
    </w:p>
    <w:p w14:paraId="21FC8117" w14:textId="596720B5" w:rsidR="00304E45" w:rsidRDefault="00304E45" w:rsidP="00304E45">
      <w:pPr>
        <w:pStyle w:val="ListParagraph"/>
        <w:numPr>
          <w:ilvl w:val="0"/>
          <w:numId w:val="24"/>
        </w:numPr>
        <w:spacing w:line="240" w:lineRule="auto"/>
        <w:jc w:val="both"/>
        <w:rPr>
          <w:rFonts w:eastAsia="Times New Roman"/>
          <w:sz w:val="20"/>
          <w:lang w:val="nl-NL" w:eastAsia="x-none"/>
        </w:rPr>
      </w:pPr>
      <w:r w:rsidRPr="00304E45">
        <w:rPr>
          <w:rFonts w:eastAsia="Times New Roman"/>
          <w:sz w:val="20"/>
          <w:lang w:val="nl-NL" w:eastAsia="x-none"/>
        </w:rPr>
        <w:t xml:space="preserve">beschikt over de capaciteiten om Opdrachtgever bij uitvoering van de Opdracht te ontzorgen. </w:t>
      </w:r>
    </w:p>
    <w:p w14:paraId="32CBFA3F" w14:textId="77777777" w:rsidR="00304E45" w:rsidRPr="00304E45" w:rsidRDefault="00304E45" w:rsidP="00304E45">
      <w:pPr>
        <w:spacing w:line="240" w:lineRule="auto"/>
        <w:ind w:left="360"/>
        <w:jc w:val="both"/>
        <w:rPr>
          <w:rFonts w:eastAsia="Times New Roman"/>
          <w:sz w:val="20"/>
          <w:lang w:val="nl-NL" w:eastAsia="x-none"/>
        </w:rPr>
      </w:pPr>
    </w:p>
    <w:p w14:paraId="4F670ED6" w14:textId="235DE2F6" w:rsidR="00DC1A97" w:rsidRDefault="00DC1A97" w:rsidP="00304E45">
      <w:pPr>
        <w:spacing w:line="240" w:lineRule="auto"/>
        <w:jc w:val="both"/>
        <w:rPr>
          <w:rFonts w:ascii="Arial" w:eastAsia="Times New Roman" w:hAnsi="Arial"/>
          <w:sz w:val="20"/>
          <w:lang w:val="nl-NL" w:eastAsia="x-none"/>
        </w:rPr>
      </w:pPr>
      <w:r w:rsidRPr="00DC1A97">
        <w:rPr>
          <w:rFonts w:ascii="Arial" w:eastAsia="Times New Roman" w:hAnsi="Arial"/>
          <w:sz w:val="20"/>
          <w:lang w:val="nl-NL" w:eastAsia="x-none"/>
        </w:rPr>
        <w:t xml:space="preserve">Des te meer uit de toelichting de kennis, ervaring, deskundigheid en capaciteiten in relatie tot een vergelijkbare opdracht van Gegadigden blijkt, des te hoger is de score van een </w:t>
      </w:r>
      <w:r w:rsidR="00A235C1" w:rsidRPr="00DC1A97">
        <w:rPr>
          <w:rFonts w:ascii="Arial" w:eastAsia="Times New Roman" w:hAnsi="Arial"/>
          <w:sz w:val="20"/>
          <w:lang w:val="nl-NL" w:eastAsia="x-none"/>
        </w:rPr>
        <w:t>Gegadigde</w:t>
      </w:r>
      <w:r w:rsidRPr="00DC1A97">
        <w:rPr>
          <w:rFonts w:ascii="Arial" w:eastAsia="Times New Roman" w:hAnsi="Arial"/>
          <w:sz w:val="20"/>
          <w:lang w:val="nl-NL" w:eastAsia="x-none"/>
        </w:rPr>
        <w:t>.</w:t>
      </w:r>
    </w:p>
    <w:p w14:paraId="431251A1" w14:textId="77777777" w:rsidR="00DC1A97" w:rsidRDefault="00DC1A97" w:rsidP="00304E45">
      <w:pPr>
        <w:spacing w:line="240" w:lineRule="auto"/>
        <w:jc w:val="both"/>
        <w:rPr>
          <w:rFonts w:ascii="Arial" w:eastAsia="Times New Roman" w:hAnsi="Arial"/>
          <w:sz w:val="20"/>
          <w:lang w:val="nl-NL" w:eastAsia="x-none"/>
        </w:rPr>
      </w:pPr>
    </w:p>
    <w:p w14:paraId="1FCBFAFA" w14:textId="5A4924B6" w:rsidR="00304E45" w:rsidRDefault="00304E45" w:rsidP="00304E45">
      <w:pPr>
        <w:spacing w:line="240" w:lineRule="auto"/>
        <w:jc w:val="both"/>
        <w:rPr>
          <w:rFonts w:ascii="Arial" w:eastAsia="Times New Roman" w:hAnsi="Arial"/>
          <w:sz w:val="20"/>
          <w:lang w:val="nl-NL" w:eastAsia="x-none"/>
        </w:rPr>
      </w:pPr>
      <w:r w:rsidRPr="00304E45">
        <w:rPr>
          <w:rFonts w:ascii="Arial" w:eastAsia="Times New Roman" w:hAnsi="Arial"/>
          <w:sz w:val="20"/>
          <w:lang w:val="nl-NL" w:eastAsia="x-none"/>
        </w:rPr>
        <w:t>Indien het maximaal aantal woorden wordt overschreven, worden de overschreven woorden niet in de beoordeling betrokken.</w:t>
      </w:r>
    </w:p>
    <w:tbl>
      <w:tblPr>
        <w:tblW w:w="907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3828"/>
        <w:gridCol w:w="5244"/>
      </w:tblGrid>
      <w:tr w:rsidR="007D6FD3" w:rsidRPr="007D6FD3" w14:paraId="56C1189B" w14:textId="77777777" w:rsidTr="007D6FD3">
        <w:tc>
          <w:tcPr>
            <w:tcW w:w="9072" w:type="dxa"/>
            <w:gridSpan w:val="2"/>
            <w:tcBorders>
              <w:top w:val="single" w:sz="4" w:space="0" w:color="000000"/>
              <w:left w:val="single" w:sz="4" w:space="0" w:color="000000"/>
              <w:bottom w:val="single" w:sz="4" w:space="0" w:color="000000"/>
              <w:right w:val="single" w:sz="4" w:space="0" w:color="000000"/>
            </w:tcBorders>
            <w:shd w:val="clear" w:color="auto" w:fill="8064A2" w:themeFill="accent4"/>
            <w:hideMark/>
          </w:tcPr>
          <w:p w14:paraId="28EAE788" w14:textId="77777777" w:rsidR="007D6FD3" w:rsidRPr="007D6FD3" w:rsidRDefault="007D6FD3" w:rsidP="007D6FD3">
            <w:pPr>
              <w:widowControl w:val="0"/>
              <w:adjustRightInd w:val="0"/>
              <w:spacing w:line="276" w:lineRule="auto"/>
              <w:rPr>
                <w:rFonts w:ascii="Arial" w:eastAsia="Calibri" w:hAnsi="Arial" w:cs="Arial"/>
                <w:b/>
                <w:sz w:val="18"/>
                <w:szCs w:val="18"/>
                <w:lang w:val="nl-NL"/>
              </w:rPr>
            </w:pPr>
            <w:bookmarkStart w:id="6" w:name="_Hlk536744633"/>
            <w:r w:rsidRPr="007D6FD3">
              <w:rPr>
                <w:rFonts w:ascii="Arial" w:eastAsia="Calibri" w:hAnsi="Arial" w:cs="Arial"/>
                <w:b/>
                <w:color w:val="FFFFFF" w:themeColor="background1"/>
                <w:sz w:val="18"/>
                <w:szCs w:val="18"/>
                <w:lang w:val="nl-NL"/>
              </w:rPr>
              <w:lastRenderedPageBreak/>
              <w:t>Gegevens opdrachtgever</w:t>
            </w:r>
          </w:p>
        </w:tc>
      </w:tr>
      <w:tr w:rsidR="007D6FD3" w:rsidRPr="007D6FD3" w14:paraId="436EC3F9" w14:textId="77777777" w:rsidTr="00401817">
        <w:tc>
          <w:tcPr>
            <w:tcW w:w="3828" w:type="dxa"/>
            <w:shd w:val="clear" w:color="auto" w:fill="auto"/>
            <w:hideMark/>
          </w:tcPr>
          <w:p w14:paraId="48D9E818" w14:textId="77777777" w:rsidR="007D6FD3" w:rsidRPr="007D6FD3" w:rsidRDefault="007D6FD3" w:rsidP="007D6FD3">
            <w:pPr>
              <w:widowControl w:val="0"/>
              <w:adjustRightInd w:val="0"/>
              <w:spacing w:line="276" w:lineRule="auto"/>
              <w:rPr>
                <w:rFonts w:ascii="Arial" w:eastAsia="Calibri" w:hAnsi="Arial" w:cs="Arial"/>
                <w:b/>
                <w:sz w:val="18"/>
                <w:szCs w:val="18"/>
                <w:lang w:val="nl-NL"/>
              </w:rPr>
            </w:pPr>
            <w:bookmarkStart w:id="7" w:name="_Toc139685280"/>
            <w:r w:rsidRPr="007D6FD3">
              <w:rPr>
                <w:rFonts w:ascii="Arial" w:eastAsia="Calibri" w:hAnsi="Arial" w:cs="Arial"/>
                <w:b/>
                <w:sz w:val="18"/>
                <w:szCs w:val="18"/>
                <w:lang w:val="nl-NL"/>
              </w:rPr>
              <w:t>Naam opdrachtgever:</w:t>
            </w:r>
            <w:bookmarkEnd w:id="7"/>
          </w:p>
        </w:tc>
        <w:tc>
          <w:tcPr>
            <w:tcW w:w="5244" w:type="dxa"/>
            <w:shd w:val="clear" w:color="auto" w:fill="auto"/>
          </w:tcPr>
          <w:p w14:paraId="6AA9CF3C" w14:textId="77777777" w:rsidR="007D6FD3" w:rsidRPr="007D6FD3" w:rsidRDefault="007D6FD3" w:rsidP="007D6FD3">
            <w:pPr>
              <w:widowControl w:val="0"/>
              <w:adjustRightInd w:val="0"/>
              <w:spacing w:line="276" w:lineRule="auto"/>
              <w:rPr>
                <w:rFonts w:ascii="Arial" w:eastAsia="Calibri" w:hAnsi="Arial" w:cs="Arial"/>
                <w:b/>
                <w:sz w:val="18"/>
                <w:szCs w:val="18"/>
                <w:lang w:val="nl-NL"/>
              </w:rPr>
            </w:pPr>
          </w:p>
          <w:p w14:paraId="0F802DEE" w14:textId="77777777" w:rsidR="007D6FD3" w:rsidRPr="007D6FD3" w:rsidRDefault="007D6FD3" w:rsidP="007D6FD3">
            <w:pPr>
              <w:widowControl w:val="0"/>
              <w:adjustRightInd w:val="0"/>
              <w:spacing w:line="276" w:lineRule="auto"/>
              <w:rPr>
                <w:rFonts w:ascii="Arial" w:eastAsia="Calibri" w:hAnsi="Arial" w:cs="Arial"/>
                <w:b/>
                <w:sz w:val="18"/>
                <w:szCs w:val="18"/>
                <w:lang w:val="nl-NL"/>
              </w:rPr>
            </w:pPr>
          </w:p>
        </w:tc>
      </w:tr>
      <w:tr w:rsidR="007D6FD3" w:rsidRPr="007D6FD3" w14:paraId="10A49AD8" w14:textId="77777777" w:rsidTr="00401817">
        <w:tc>
          <w:tcPr>
            <w:tcW w:w="3828" w:type="dxa"/>
            <w:shd w:val="clear" w:color="auto" w:fill="auto"/>
            <w:hideMark/>
          </w:tcPr>
          <w:p w14:paraId="0B61105C" w14:textId="32AFDF2F" w:rsidR="007D6FD3" w:rsidRPr="007D6FD3" w:rsidRDefault="007D6FD3" w:rsidP="007D6FD3">
            <w:pPr>
              <w:widowControl w:val="0"/>
              <w:adjustRightInd w:val="0"/>
              <w:spacing w:line="276" w:lineRule="auto"/>
              <w:rPr>
                <w:rFonts w:ascii="Arial" w:eastAsia="Calibri" w:hAnsi="Arial" w:cs="Arial"/>
                <w:b/>
                <w:sz w:val="18"/>
                <w:szCs w:val="18"/>
                <w:lang w:val="nl-NL"/>
              </w:rPr>
            </w:pPr>
            <w:bookmarkStart w:id="8" w:name="_Toc139685282"/>
            <w:r w:rsidRPr="007D6FD3">
              <w:rPr>
                <w:rFonts w:ascii="Arial" w:eastAsia="Calibri" w:hAnsi="Arial" w:cs="Arial"/>
                <w:b/>
                <w:sz w:val="18"/>
                <w:szCs w:val="18"/>
                <w:lang w:val="nl-NL"/>
              </w:rPr>
              <w:t>Adres</w:t>
            </w:r>
            <w:bookmarkEnd w:id="8"/>
            <w:r w:rsidR="00D60F38">
              <w:rPr>
                <w:rFonts w:ascii="Arial" w:eastAsia="Calibri" w:hAnsi="Arial" w:cs="Arial"/>
                <w:b/>
                <w:sz w:val="18"/>
                <w:szCs w:val="18"/>
                <w:lang w:val="nl-NL"/>
              </w:rPr>
              <w:t>:</w:t>
            </w:r>
          </w:p>
        </w:tc>
        <w:tc>
          <w:tcPr>
            <w:tcW w:w="5244" w:type="dxa"/>
            <w:shd w:val="clear" w:color="auto" w:fill="auto"/>
          </w:tcPr>
          <w:p w14:paraId="25BD584A" w14:textId="77777777" w:rsidR="007D6FD3" w:rsidRPr="007D6FD3" w:rsidRDefault="007D6FD3" w:rsidP="007D6FD3">
            <w:pPr>
              <w:widowControl w:val="0"/>
              <w:adjustRightInd w:val="0"/>
              <w:spacing w:line="276" w:lineRule="auto"/>
              <w:rPr>
                <w:rFonts w:ascii="Arial" w:eastAsia="Calibri" w:hAnsi="Arial" w:cs="Arial"/>
                <w:b/>
                <w:sz w:val="18"/>
                <w:szCs w:val="18"/>
                <w:lang w:val="nl-NL"/>
              </w:rPr>
            </w:pPr>
          </w:p>
          <w:p w14:paraId="6BF0D191" w14:textId="77777777" w:rsidR="007D6FD3" w:rsidRPr="007D6FD3" w:rsidRDefault="007D6FD3" w:rsidP="007D6FD3">
            <w:pPr>
              <w:widowControl w:val="0"/>
              <w:adjustRightInd w:val="0"/>
              <w:spacing w:line="276" w:lineRule="auto"/>
              <w:rPr>
                <w:rFonts w:ascii="Arial" w:eastAsia="Calibri" w:hAnsi="Arial" w:cs="Arial"/>
                <w:b/>
                <w:sz w:val="18"/>
                <w:szCs w:val="18"/>
                <w:lang w:val="nl-NL"/>
              </w:rPr>
            </w:pPr>
          </w:p>
        </w:tc>
      </w:tr>
      <w:tr w:rsidR="007D6FD3" w:rsidRPr="007D6FD3" w14:paraId="7CE6D262" w14:textId="77777777" w:rsidTr="00401817">
        <w:tc>
          <w:tcPr>
            <w:tcW w:w="3828" w:type="dxa"/>
            <w:shd w:val="clear" w:color="auto" w:fill="auto"/>
            <w:hideMark/>
          </w:tcPr>
          <w:p w14:paraId="15D50AFE" w14:textId="296E3F4C" w:rsidR="007D6FD3" w:rsidRPr="007D6FD3" w:rsidRDefault="00D60F38" w:rsidP="007D6FD3">
            <w:pPr>
              <w:widowControl w:val="0"/>
              <w:adjustRightInd w:val="0"/>
              <w:spacing w:line="276" w:lineRule="auto"/>
              <w:rPr>
                <w:rFonts w:ascii="Arial" w:eastAsia="Calibri" w:hAnsi="Arial" w:cs="Arial"/>
                <w:b/>
                <w:sz w:val="18"/>
                <w:szCs w:val="18"/>
                <w:lang w:val="nl-NL"/>
              </w:rPr>
            </w:pPr>
            <w:r>
              <w:rPr>
                <w:rFonts w:ascii="Arial" w:eastAsia="Calibri" w:hAnsi="Arial" w:cs="Arial"/>
                <w:b/>
                <w:sz w:val="18"/>
                <w:szCs w:val="18"/>
                <w:lang w:val="nl-NL"/>
              </w:rPr>
              <w:t>Postcode en plaatsnaam:</w:t>
            </w:r>
          </w:p>
        </w:tc>
        <w:tc>
          <w:tcPr>
            <w:tcW w:w="5244" w:type="dxa"/>
            <w:shd w:val="clear" w:color="auto" w:fill="auto"/>
          </w:tcPr>
          <w:p w14:paraId="2913606E" w14:textId="77777777" w:rsidR="007D6FD3" w:rsidRPr="007D6FD3" w:rsidRDefault="007D6FD3" w:rsidP="007D6FD3">
            <w:pPr>
              <w:widowControl w:val="0"/>
              <w:adjustRightInd w:val="0"/>
              <w:spacing w:line="276" w:lineRule="auto"/>
              <w:rPr>
                <w:rFonts w:ascii="Arial" w:eastAsia="Calibri" w:hAnsi="Arial" w:cs="Arial"/>
                <w:b/>
                <w:sz w:val="18"/>
                <w:szCs w:val="18"/>
                <w:lang w:val="nl-NL"/>
              </w:rPr>
            </w:pPr>
          </w:p>
          <w:p w14:paraId="6767319A" w14:textId="77777777" w:rsidR="007D6FD3" w:rsidRPr="007D6FD3" w:rsidRDefault="007D6FD3" w:rsidP="007D6FD3">
            <w:pPr>
              <w:widowControl w:val="0"/>
              <w:adjustRightInd w:val="0"/>
              <w:spacing w:line="276" w:lineRule="auto"/>
              <w:rPr>
                <w:rFonts w:ascii="Arial" w:eastAsia="Calibri" w:hAnsi="Arial" w:cs="Arial"/>
                <w:b/>
                <w:sz w:val="18"/>
                <w:szCs w:val="18"/>
                <w:lang w:val="nl-NL"/>
              </w:rPr>
            </w:pPr>
          </w:p>
        </w:tc>
      </w:tr>
      <w:tr w:rsidR="007D6FD3" w:rsidRPr="007D6FD3" w14:paraId="19A916EC" w14:textId="77777777" w:rsidTr="00401817">
        <w:tc>
          <w:tcPr>
            <w:tcW w:w="3828" w:type="dxa"/>
            <w:shd w:val="clear" w:color="auto" w:fill="auto"/>
            <w:hideMark/>
          </w:tcPr>
          <w:p w14:paraId="3E21F9F4" w14:textId="029F2EC8" w:rsidR="007D6FD3" w:rsidRPr="007D6FD3" w:rsidRDefault="007D6FD3" w:rsidP="007D6FD3">
            <w:pPr>
              <w:widowControl w:val="0"/>
              <w:adjustRightInd w:val="0"/>
              <w:spacing w:line="276" w:lineRule="auto"/>
              <w:rPr>
                <w:rFonts w:ascii="Arial" w:eastAsia="Calibri" w:hAnsi="Arial" w:cs="Arial"/>
                <w:b/>
                <w:sz w:val="18"/>
                <w:szCs w:val="18"/>
                <w:lang w:val="nl-NL"/>
              </w:rPr>
            </w:pPr>
            <w:bookmarkStart w:id="9" w:name="_Toc139685284"/>
            <w:r w:rsidRPr="007D6FD3">
              <w:rPr>
                <w:rFonts w:ascii="Arial" w:eastAsia="Calibri" w:hAnsi="Arial" w:cs="Arial"/>
                <w:b/>
                <w:sz w:val="18"/>
                <w:szCs w:val="18"/>
                <w:lang w:val="nl-NL"/>
              </w:rPr>
              <w:t>Naam contactpersoon</w:t>
            </w:r>
            <w:r w:rsidR="00D60F38">
              <w:rPr>
                <w:rFonts w:ascii="Arial" w:eastAsia="Calibri" w:hAnsi="Arial" w:cs="Arial"/>
                <w:b/>
                <w:sz w:val="18"/>
                <w:szCs w:val="18"/>
                <w:lang w:val="nl-NL"/>
              </w:rPr>
              <w:t xml:space="preserve"> opdrachtgever</w:t>
            </w:r>
            <w:r w:rsidRPr="007D6FD3">
              <w:rPr>
                <w:rFonts w:ascii="Arial" w:eastAsia="Calibri" w:hAnsi="Arial" w:cs="Arial"/>
                <w:b/>
                <w:sz w:val="18"/>
                <w:szCs w:val="18"/>
                <w:lang w:val="nl-NL"/>
              </w:rPr>
              <w:t>:</w:t>
            </w:r>
            <w:bookmarkEnd w:id="9"/>
          </w:p>
        </w:tc>
        <w:tc>
          <w:tcPr>
            <w:tcW w:w="5244" w:type="dxa"/>
            <w:shd w:val="clear" w:color="auto" w:fill="auto"/>
          </w:tcPr>
          <w:p w14:paraId="387EE553" w14:textId="77777777" w:rsidR="007D6FD3" w:rsidRPr="007D6FD3" w:rsidRDefault="007D6FD3" w:rsidP="007D6FD3">
            <w:pPr>
              <w:widowControl w:val="0"/>
              <w:adjustRightInd w:val="0"/>
              <w:spacing w:line="276" w:lineRule="auto"/>
              <w:rPr>
                <w:rFonts w:ascii="Arial" w:eastAsia="Calibri" w:hAnsi="Arial" w:cs="Arial"/>
                <w:b/>
                <w:sz w:val="18"/>
                <w:szCs w:val="18"/>
                <w:lang w:val="nl-NL"/>
              </w:rPr>
            </w:pPr>
          </w:p>
          <w:p w14:paraId="77307944" w14:textId="77777777" w:rsidR="007D6FD3" w:rsidRPr="007D6FD3" w:rsidRDefault="007D6FD3" w:rsidP="007D6FD3">
            <w:pPr>
              <w:widowControl w:val="0"/>
              <w:adjustRightInd w:val="0"/>
              <w:spacing w:line="276" w:lineRule="auto"/>
              <w:rPr>
                <w:rFonts w:ascii="Arial" w:eastAsia="Calibri" w:hAnsi="Arial" w:cs="Arial"/>
                <w:b/>
                <w:sz w:val="18"/>
                <w:szCs w:val="18"/>
                <w:lang w:val="nl-NL"/>
              </w:rPr>
            </w:pPr>
          </w:p>
        </w:tc>
      </w:tr>
      <w:tr w:rsidR="007D6FD3" w:rsidRPr="007D6FD3" w14:paraId="6850A781" w14:textId="77777777" w:rsidTr="00401817">
        <w:tc>
          <w:tcPr>
            <w:tcW w:w="3828" w:type="dxa"/>
            <w:shd w:val="clear" w:color="auto" w:fill="auto"/>
            <w:hideMark/>
          </w:tcPr>
          <w:p w14:paraId="06E120E6" w14:textId="77777777" w:rsidR="007D6FD3" w:rsidRPr="007D6FD3" w:rsidRDefault="007D6FD3" w:rsidP="007D6FD3">
            <w:pPr>
              <w:widowControl w:val="0"/>
              <w:adjustRightInd w:val="0"/>
              <w:spacing w:line="276" w:lineRule="auto"/>
              <w:rPr>
                <w:rFonts w:ascii="Arial" w:eastAsia="Calibri" w:hAnsi="Arial" w:cs="Arial"/>
                <w:b/>
                <w:sz w:val="18"/>
                <w:szCs w:val="18"/>
                <w:lang w:val="nl-NL"/>
              </w:rPr>
            </w:pPr>
            <w:r w:rsidRPr="007D6FD3">
              <w:rPr>
                <w:rFonts w:ascii="Arial" w:eastAsia="Calibri" w:hAnsi="Arial" w:cs="Arial"/>
                <w:b/>
                <w:sz w:val="18"/>
                <w:szCs w:val="18"/>
                <w:lang w:val="nl-NL"/>
              </w:rPr>
              <w:t xml:space="preserve">Functie contactpersoon: </w:t>
            </w:r>
          </w:p>
        </w:tc>
        <w:tc>
          <w:tcPr>
            <w:tcW w:w="5244" w:type="dxa"/>
            <w:shd w:val="clear" w:color="auto" w:fill="auto"/>
          </w:tcPr>
          <w:p w14:paraId="05B7BDC6" w14:textId="77777777" w:rsidR="007D6FD3" w:rsidRPr="007D6FD3" w:rsidRDefault="007D6FD3" w:rsidP="007D6FD3">
            <w:pPr>
              <w:widowControl w:val="0"/>
              <w:adjustRightInd w:val="0"/>
              <w:spacing w:line="276" w:lineRule="auto"/>
              <w:rPr>
                <w:rFonts w:ascii="Arial" w:eastAsia="Calibri" w:hAnsi="Arial" w:cs="Arial"/>
                <w:b/>
                <w:sz w:val="18"/>
                <w:szCs w:val="18"/>
                <w:lang w:val="nl-NL"/>
              </w:rPr>
            </w:pPr>
          </w:p>
          <w:p w14:paraId="74F7FA77" w14:textId="77777777" w:rsidR="007D6FD3" w:rsidRPr="007D6FD3" w:rsidRDefault="007D6FD3" w:rsidP="007D6FD3">
            <w:pPr>
              <w:widowControl w:val="0"/>
              <w:adjustRightInd w:val="0"/>
              <w:spacing w:line="276" w:lineRule="auto"/>
              <w:rPr>
                <w:rFonts w:ascii="Arial" w:eastAsia="Calibri" w:hAnsi="Arial" w:cs="Arial"/>
                <w:b/>
                <w:sz w:val="18"/>
                <w:szCs w:val="18"/>
                <w:lang w:val="nl-NL"/>
              </w:rPr>
            </w:pPr>
          </w:p>
        </w:tc>
      </w:tr>
      <w:tr w:rsidR="007D6FD3" w:rsidRPr="007D6FD3" w14:paraId="5191406E" w14:textId="77777777" w:rsidTr="00401817">
        <w:tc>
          <w:tcPr>
            <w:tcW w:w="3828" w:type="dxa"/>
            <w:shd w:val="clear" w:color="auto" w:fill="auto"/>
            <w:hideMark/>
          </w:tcPr>
          <w:p w14:paraId="7936FEDD" w14:textId="77777777" w:rsidR="007D6FD3" w:rsidRPr="007D6FD3" w:rsidRDefault="007D6FD3" w:rsidP="007D6FD3">
            <w:pPr>
              <w:widowControl w:val="0"/>
              <w:adjustRightInd w:val="0"/>
              <w:spacing w:line="276" w:lineRule="auto"/>
              <w:rPr>
                <w:rFonts w:ascii="Arial" w:eastAsia="Calibri" w:hAnsi="Arial" w:cs="Arial"/>
                <w:b/>
                <w:sz w:val="18"/>
                <w:szCs w:val="18"/>
                <w:lang w:val="nl-NL"/>
              </w:rPr>
            </w:pPr>
            <w:bookmarkStart w:id="10" w:name="_Toc139685286"/>
            <w:r w:rsidRPr="007D6FD3">
              <w:rPr>
                <w:rFonts w:ascii="Arial" w:eastAsia="Calibri" w:hAnsi="Arial" w:cs="Arial"/>
                <w:b/>
                <w:sz w:val="18"/>
                <w:szCs w:val="18"/>
                <w:lang w:val="nl-NL"/>
              </w:rPr>
              <w:t>Telefoonnummer contactpersoon:</w:t>
            </w:r>
            <w:bookmarkEnd w:id="10"/>
          </w:p>
        </w:tc>
        <w:tc>
          <w:tcPr>
            <w:tcW w:w="5244" w:type="dxa"/>
            <w:shd w:val="clear" w:color="auto" w:fill="auto"/>
          </w:tcPr>
          <w:p w14:paraId="4DDC5FEB" w14:textId="77777777" w:rsidR="007D6FD3" w:rsidRPr="007D6FD3" w:rsidRDefault="007D6FD3" w:rsidP="007D6FD3">
            <w:pPr>
              <w:widowControl w:val="0"/>
              <w:adjustRightInd w:val="0"/>
              <w:spacing w:line="276" w:lineRule="auto"/>
              <w:rPr>
                <w:rFonts w:ascii="Arial" w:eastAsia="Calibri" w:hAnsi="Arial" w:cs="Arial"/>
                <w:b/>
                <w:sz w:val="18"/>
                <w:szCs w:val="18"/>
                <w:lang w:val="nl-NL"/>
              </w:rPr>
            </w:pPr>
          </w:p>
          <w:p w14:paraId="1A588920" w14:textId="77777777" w:rsidR="007D6FD3" w:rsidRPr="007D6FD3" w:rsidRDefault="007D6FD3" w:rsidP="007D6FD3">
            <w:pPr>
              <w:widowControl w:val="0"/>
              <w:adjustRightInd w:val="0"/>
              <w:spacing w:line="276" w:lineRule="auto"/>
              <w:rPr>
                <w:rFonts w:ascii="Arial" w:eastAsia="Calibri" w:hAnsi="Arial" w:cs="Arial"/>
                <w:b/>
                <w:sz w:val="20"/>
                <w:lang w:val="nl-NL"/>
              </w:rPr>
            </w:pPr>
          </w:p>
        </w:tc>
      </w:tr>
      <w:bookmarkEnd w:id="6"/>
    </w:tbl>
    <w:p w14:paraId="4154C911" w14:textId="77777777" w:rsidR="00304E45" w:rsidRDefault="00304E45" w:rsidP="002819BE">
      <w:pPr>
        <w:pStyle w:val="BodyText"/>
        <w:spacing w:after="0" w:line="276" w:lineRule="auto"/>
        <w:rPr>
          <w:rFonts w:ascii="Arial" w:hAnsi="Arial" w:cs="Arial"/>
          <w:sz w:val="20"/>
          <w:lang w:val="nl-NL"/>
        </w:rPr>
      </w:pPr>
    </w:p>
    <w:tbl>
      <w:tblPr>
        <w:tblW w:w="907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3828"/>
        <w:gridCol w:w="5244"/>
      </w:tblGrid>
      <w:tr w:rsidR="00D60F38" w:rsidRPr="007D6FD3" w14:paraId="09C7D465" w14:textId="77777777" w:rsidTr="00401817">
        <w:tc>
          <w:tcPr>
            <w:tcW w:w="9072" w:type="dxa"/>
            <w:gridSpan w:val="2"/>
            <w:tcBorders>
              <w:top w:val="single" w:sz="4" w:space="0" w:color="000000"/>
              <w:left w:val="single" w:sz="4" w:space="0" w:color="000000"/>
              <w:bottom w:val="single" w:sz="4" w:space="0" w:color="000000"/>
              <w:right w:val="single" w:sz="4" w:space="0" w:color="000000"/>
            </w:tcBorders>
            <w:shd w:val="clear" w:color="auto" w:fill="8064A2" w:themeFill="accent4"/>
            <w:hideMark/>
          </w:tcPr>
          <w:p w14:paraId="4D7482B9" w14:textId="7E07AA90" w:rsidR="00D60F38" w:rsidRPr="007D6FD3" w:rsidRDefault="00D60F38" w:rsidP="00401817">
            <w:pPr>
              <w:widowControl w:val="0"/>
              <w:adjustRightInd w:val="0"/>
              <w:spacing w:line="276" w:lineRule="auto"/>
              <w:rPr>
                <w:rFonts w:ascii="Arial" w:eastAsia="Calibri" w:hAnsi="Arial" w:cs="Arial"/>
                <w:b/>
                <w:sz w:val="18"/>
                <w:szCs w:val="18"/>
                <w:lang w:val="nl-NL"/>
              </w:rPr>
            </w:pPr>
            <w:r>
              <w:rPr>
                <w:rFonts w:ascii="Arial" w:eastAsia="Calibri" w:hAnsi="Arial" w:cs="Arial"/>
                <w:b/>
                <w:color w:val="FFFFFF" w:themeColor="background1"/>
                <w:sz w:val="18"/>
                <w:szCs w:val="18"/>
                <w:lang w:val="nl-NL"/>
              </w:rPr>
              <w:t xml:space="preserve">Beschrijving opdracht </w:t>
            </w:r>
          </w:p>
        </w:tc>
      </w:tr>
      <w:tr w:rsidR="00D60F38" w:rsidRPr="007D6FD3" w14:paraId="5104FBCE" w14:textId="77777777" w:rsidTr="00401817">
        <w:tc>
          <w:tcPr>
            <w:tcW w:w="3828" w:type="dxa"/>
            <w:shd w:val="clear" w:color="auto" w:fill="auto"/>
            <w:hideMark/>
          </w:tcPr>
          <w:p w14:paraId="522BCA5B" w14:textId="7E8EFF5D" w:rsidR="00D60F38" w:rsidRPr="007D6FD3" w:rsidRDefault="00D60F38" w:rsidP="00401817">
            <w:pPr>
              <w:widowControl w:val="0"/>
              <w:adjustRightInd w:val="0"/>
              <w:spacing w:line="276" w:lineRule="auto"/>
              <w:rPr>
                <w:rFonts w:ascii="Arial" w:eastAsia="Calibri" w:hAnsi="Arial" w:cs="Arial"/>
                <w:b/>
                <w:sz w:val="18"/>
                <w:szCs w:val="18"/>
                <w:lang w:val="nl-NL"/>
              </w:rPr>
            </w:pPr>
            <w:r>
              <w:rPr>
                <w:rFonts w:ascii="Arial" w:eastAsia="Calibri" w:hAnsi="Arial" w:cs="Arial"/>
                <w:b/>
                <w:sz w:val="18"/>
                <w:szCs w:val="18"/>
                <w:lang w:val="nl-NL"/>
              </w:rPr>
              <w:t>Periode uitvoering opdracht:</w:t>
            </w:r>
          </w:p>
        </w:tc>
        <w:tc>
          <w:tcPr>
            <w:tcW w:w="5244" w:type="dxa"/>
            <w:shd w:val="clear" w:color="auto" w:fill="auto"/>
          </w:tcPr>
          <w:p w14:paraId="74FEF094" w14:textId="5A8AB3B4" w:rsidR="00D60F38" w:rsidRPr="007D6FD3" w:rsidRDefault="00D60F38" w:rsidP="00401817">
            <w:pPr>
              <w:widowControl w:val="0"/>
              <w:adjustRightInd w:val="0"/>
              <w:spacing w:line="276" w:lineRule="auto"/>
              <w:rPr>
                <w:rFonts w:ascii="Arial" w:eastAsia="Calibri" w:hAnsi="Arial" w:cs="Arial"/>
                <w:b/>
                <w:sz w:val="18"/>
                <w:szCs w:val="18"/>
                <w:lang w:val="nl-NL"/>
              </w:rPr>
            </w:pPr>
            <w:r>
              <w:rPr>
                <w:rFonts w:ascii="Arial" w:eastAsia="Calibri" w:hAnsi="Arial" w:cs="Arial"/>
                <w:b/>
                <w:sz w:val="18"/>
                <w:szCs w:val="18"/>
                <w:lang w:val="nl-NL"/>
              </w:rPr>
              <w:t xml:space="preserve">Van                                   t/m   </w:t>
            </w:r>
          </w:p>
          <w:p w14:paraId="736050B4" w14:textId="77777777" w:rsidR="00D60F38" w:rsidRPr="007D6FD3" w:rsidRDefault="00D60F38" w:rsidP="00401817">
            <w:pPr>
              <w:widowControl w:val="0"/>
              <w:adjustRightInd w:val="0"/>
              <w:spacing w:line="276" w:lineRule="auto"/>
              <w:rPr>
                <w:rFonts w:ascii="Arial" w:eastAsia="Calibri" w:hAnsi="Arial" w:cs="Arial"/>
                <w:b/>
                <w:sz w:val="18"/>
                <w:szCs w:val="18"/>
                <w:lang w:val="nl-NL"/>
              </w:rPr>
            </w:pPr>
          </w:p>
        </w:tc>
      </w:tr>
      <w:tr w:rsidR="00D60F38" w:rsidRPr="007D6FD3" w14:paraId="4AFED019" w14:textId="77777777" w:rsidTr="00401817">
        <w:tc>
          <w:tcPr>
            <w:tcW w:w="3828" w:type="dxa"/>
            <w:shd w:val="clear" w:color="auto" w:fill="auto"/>
            <w:hideMark/>
          </w:tcPr>
          <w:p w14:paraId="473CF5C3" w14:textId="2F371524" w:rsidR="00D60F38" w:rsidRPr="007D6FD3" w:rsidRDefault="00D86DC5" w:rsidP="00401817">
            <w:pPr>
              <w:widowControl w:val="0"/>
              <w:adjustRightInd w:val="0"/>
              <w:spacing w:line="276" w:lineRule="auto"/>
              <w:rPr>
                <w:rFonts w:ascii="Arial" w:eastAsia="Calibri" w:hAnsi="Arial" w:cs="Arial"/>
                <w:b/>
                <w:sz w:val="18"/>
                <w:szCs w:val="18"/>
                <w:lang w:val="nl-NL"/>
              </w:rPr>
            </w:pPr>
            <w:r>
              <w:rPr>
                <w:rFonts w:ascii="Arial" w:eastAsia="Calibri" w:hAnsi="Arial" w:cs="Arial"/>
                <w:b/>
                <w:sz w:val="18"/>
                <w:szCs w:val="18"/>
                <w:lang w:val="nl-NL"/>
              </w:rPr>
              <w:t>Aantal werkplekken:</w:t>
            </w:r>
            <w:r w:rsidR="00D60F38">
              <w:rPr>
                <w:rFonts w:ascii="Arial" w:eastAsia="Calibri" w:hAnsi="Arial" w:cs="Arial"/>
                <w:b/>
                <w:sz w:val="18"/>
                <w:szCs w:val="18"/>
                <w:lang w:val="nl-NL"/>
              </w:rPr>
              <w:t xml:space="preserve"> </w:t>
            </w:r>
          </w:p>
        </w:tc>
        <w:tc>
          <w:tcPr>
            <w:tcW w:w="5244" w:type="dxa"/>
            <w:shd w:val="clear" w:color="auto" w:fill="auto"/>
          </w:tcPr>
          <w:p w14:paraId="08AD1136" w14:textId="77777777" w:rsidR="00D60F38" w:rsidRPr="007D6FD3" w:rsidRDefault="00D60F38" w:rsidP="00401817">
            <w:pPr>
              <w:widowControl w:val="0"/>
              <w:adjustRightInd w:val="0"/>
              <w:spacing w:line="276" w:lineRule="auto"/>
              <w:rPr>
                <w:rFonts w:ascii="Arial" w:eastAsia="Calibri" w:hAnsi="Arial" w:cs="Arial"/>
                <w:b/>
                <w:sz w:val="18"/>
                <w:szCs w:val="18"/>
                <w:lang w:val="nl-NL"/>
              </w:rPr>
            </w:pPr>
          </w:p>
          <w:p w14:paraId="7279F026" w14:textId="77777777" w:rsidR="00D60F38" w:rsidRPr="007D6FD3" w:rsidRDefault="00D60F38" w:rsidP="00401817">
            <w:pPr>
              <w:widowControl w:val="0"/>
              <w:adjustRightInd w:val="0"/>
              <w:spacing w:line="276" w:lineRule="auto"/>
              <w:rPr>
                <w:rFonts w:ascii="Arial" w:eastAsia="Calibri" w:hAnsi="Arial" w:cs="Arial"/>
                <w:b/>
                <w:sz w:val="18"/>
                <w:szCs w:val="18"/>
                <w:lang w:val="nl-NL"/>
              </w:rPr>
            </w:pPr>
          </w:p>
        </w:tc>
      </w:tr>
      <w:tr w:rsidR="00D60F38" w:rsidRPr="007D6FD3" w14:paraId="28708F24" w14:textId="77777777" w:rsidTr="00401817">
        <w:tc>
          <w:tcPr>
            <w:tcW w:w="3828" w:type="dxa"/>
            <w:shd w:val="clear" w:color="auto" w:fill="auto"/>
            <w:hideMark/>
          </w:tcPr>
          <w:p w14:paraId="2C82374F" w14:textId="1AC52D7A" w:rsidR="00D60F38" w:rsidRPr="007D6FD3" w:rsidRDefault="00D60F38" w:rsidP="00401817">
            <w:pPr>
              <w:widowControl w:val="0"/>
              <w:adjustRightInd w:val="0"/>
              <w:spacing w:line="276" w:lineRule="auto"/>
              <w:rPr>
                <w:rFonts w:ascii="Arial" w:eastAsia="Calibri" w:hAnsi="Arial" w:cs="Arial"/>
                <w:b/>
                <w:sz w:val="18"/>
                <w:szCs w:val="18"/>
                <w:lang w:val="nl-NL"/>
              </w:rPr>
            </w:pPr>
            <w:r>
              <w:rPr>
                <w:rFonts w:ascii="Arial" w:eastAsia="Calibri" w:hAnsi="Arial" w:cs="Arial"/>
                <w:b/>
                <w:sz w:val="18"/>
                <w:szCs w:val="18"/>
                <w:lang w:val="nl-NL"/>
              </w:rPr>
              <w:t xml:space="preserve">Uitgevoerd door: </w:t>
            </w:r>
          </w:p>
        </w:tc>
        <w:tc>
          <w:tcPr>
            <w:tcW w:w="5244" w:type="dxa"/>
            <w:shd w:val="clear" w:color="auto" w:fill="auto"/>
          </w:tcPr>
          <w:p w14:paraId="1A909E94" w14:textId="77777777" w:rsidR="00D60F38" w:rsidRPr="007D6FD3" w:rsidRDefault="00D60F38" w:rsidP="00401817">
            <w:pPr>
              <w:widowControl w:val="0"/>
              <w:adjustRightInd w:val="0"/>
              <w:spacing w:line="276" w:lineRule="auto"/>
              <w:rPr>
                <w:rFonts w:ascii="Arial" w:eastAsia="Calibri" w:hAnsi="Arial" w:cs="Arial"/>
                <w:b/>
                <w:sz w:val="18"/>
                <w:szCs w:val="18"/>
                <w:lang w:val="nl-NL"/>
              </w:rPr>
            </w:pPr>
          </w:p>
          <w:p w14:paraId="3920552E" w14:textId="77777777" w:rsidR="00D60F38" w:rsidRPr="007D6FD3" w:rsidRDefault="00D60F38" w:rsidP="00401817">
            <w:pPr>
              <w:widowControl w:val="0"/>
              <w:adjustRightInd w:val="0"/>
              <w:spacing w:line="276" w:lineRule="auto"/>
              <w:rPr>
                <w:rFonts w:ascii="Arial" w:eastAsia="Calibri" w:hAnsi="Arial" w:cs="Arial"/>
                <w:b/>
                <w:sz w:val="18"/>
                <w:szCs w:val="18"/>
                <w:lang w:val="nl-NL"/>
              </w:rPr>
            </w:pPr>
          </w:p>
        </w:tc>
      </w:tr>
      <w:tr w:rsidR="00D60F38" w:rsidRPr="007D6FD3" w14:paraId="39001981" w14:textId="77777777" w:rsidTr="00401817">
        <w:tc>
          <w:tcPr>
            <w:tcW w:w="3828" w:type="dxa"/>
            <w:shd w:val="clear" w:color="auto" w:fill="auto"/>
            <w:hideMark/>
          </w:tcPr>
          <w:p w14:paraId="01303239" w14:textId="677C79EE" w:rsidR="00D60F38" w:rsidRPr="007D6FD3" w:rsidRDefault="00D60F38" w:rsidP="00401817">
            <w:pPr>
              <w:widowControl w:val="0"/>
              <w:adjustRightInd w:val="0"/>
              <w:spacing w:line="276" w:lineRule="auto"/>
              <w:rPr>
                <w:rFonts w:ascii="Arial" w:eastAsia="Calibri" w:hAnsi="Arial" w:cs="Arial"/>
                <w:b/>
                <w:sz w:val="18"/>
                <w:szCs w:val="18"/>
                <w:lang w:val="nl-NL"/>
              </w:rPr>
            </w:pPr>
            <w:r>
              <w:rPr>
                <w:rFonts w:ascii="Arial" w:eastAsia="Calibri" w:hAnsi="Arial" w:cs="Arial"/>
                <w:b/>
                <w:sz w:val="18"/>
                <w:szCs w:val="18"/>
                <w:lang w:val="nl-NL"/>
              </w:rPr>
              <w:t>Voldoet aan vereiste afgelopen drie (3) jaar</w:t>
            </w:r>
          </w:p>
        </w:tc>
        <w:tc>
          <w:tcPr>
            <w:tcW w:w="5244" w:type="dxa"/>
            <w:shd w:val="clear" w:color="auto" w:fill="auto"/>
          </w:tcPr>
          <w:p w14:paraId="31035587" w14:textId="33D3FED0" w:rsidR="00D60F38" w:rsidRPr="007D6FD3" w:rsidRDefault="00D60F38" w:rsidP="00401817">
            <w:pPr>
              <w:widowControl w:val="0"/>
              <w:adjustRightInd w:val="0"/>
              <w:spacing w:line="276" w:lineRule="auto"/>
              <w:rPr>
                <w:rFonts w:ascii="Arial" w:eastAsia="Calibri" w:hAnsi="Arial" w:cs="Arial"/>
                <w:b/>
                <w:sz w:val="18"/>
                <w:szCs w:val="18"/>
                <w:lang w:val="nl-NL"/>
              </w:rPr>
            </w:pPr>
            <w:r>
              <w:rPr>
                <w:rFonts w:ascii="Arial" w:eastAsia="Calibri" w:hAnsi="Arial" w:cs="Arial"/>
                <w:b/>
                <w:sz w:val="18"/>
                <w:szCs w:val="18"/>
                <w:lang w:val="nl-NL"/>
              </w:rPr>
              <w:t>Ja / nee</w:t>
            </w:r>
          </w:p>
          <w:p w14:paraId="67F4E4F2" w14:textId="77777777" w:rsidR="00D60F38" w:rsidRPr="007D6FD3" w:rsidRDefault="00D60F38" w:rsidP="00401817">
            <w:pPr>
              <w:widowControl w:val="0"/>
              <w:adjustRightInd w:val="0"/>
              <w:spacing w:line="276" w:lineRule="auto"/>
              <w:rPr>
                <w:rFonts w:ascii="Arial" w:eastAsia="Calibri" w:hAnsi="Arial" w:cs="Arial"/>
                <w:b/>
                <w:sz w:val="18"/>
                <w:szCs w:val="18"/>
                <w:lang w:val="nl-NL"/>
              </w:rPr>
            </w:pPr>
          </w:p>
        </w:tc>
      </w:tr>
      <w:tr w:rsidR="00D60F38" w:rsidRPr="007D6FD3" w14:paraId="4ED5796A" w14:textId="77777777" w:rsidTr="00401817">
        <w:tc>
          <w:tcPr>
            <w:tcW w:w="3828" w:type="dxa"/>
            <w:shd w:val="clear" w:color="auto" w:fill="auto"/>
            <w:hideMark/>
          </w:tcPr>
          <w:p w14:paraId="53DF3624" w14:textId="36724A32" w:rsidR="00D60F38" w:rsidRPr="007D6FD3" w:rsidRDefault="00304E45" w:rsidP="00401817">
            <w:pPr>
              <w:widowControl w:val="0"/>
              <w:adjustRightInd w:val="0"/>
              <w:spacing w:line="276" w:lineRule="auto"/>
              <w:rPr>
                <w:rFonts w:ascii="Arial" w:eastAsia="Calibri" w:hAnsi="Arial" w:cs="Arial"/>
                <w:b/>
                <w:sz w:val="18"/>
                <w:szCs w:val="18"/>
                <w:lang w:val="nl-NL"/>
              </w:rPr>
            </w:pPr>
            <w:r>
              <w:rPr>
                <w:rFonts w:ascii="Arial" w:eastAsia="Calibri" w:hAnsi="Arial" w:cs="Arial"/>
                <w:b/>
                <w:sz w:val="18"/>
                <w:szCs w:val="18"/>
                <w:lang w:val="nl-NL"/>
              </w:rPr>
              <w:t xml:space="preserve">Opdracht </w:t>
            </w:r>
            <w:r w:rsidR="00A235C1">
              <w:rPr>
                <w:rFonts w:ascii="Arial" w:eastAsia="Calibri" w:hAnsi="Arial" w:cs="Arial"/>
                <w:b/>
                <w:sz w:val="18"/>
                <w:szCs w:val="18"/>
                <w:lang w:val="nl-NL"/>
              </w:rPr>
              <w:t>heeft ten minste twaalf (12) maanden geduurd</w:t>
            </w:r>
            <w:r w:rsidR="00D60F38" w:rsidRPr="007D6FD3">
              <w:rPr>
                <w:rFonts w:ascii="Arial" w:eastAsia="Calibri" w:hAnsi="Arial" w:cs="Arial"/>
                <w:b/>
                <w:sz w:val="18"/>
                <w:szCs w:val="18"/>
                <w:lang w:val="nl-NL"/>
              </w:rPr>
              <w:t xml:space="preserve"> </w:t>
            </w:r>
          </w:p>
        </w:tc>
        <w:tc>
          <w:tcPr>
            <w:tcW w:w="5244" w:type="dxa"/>
            <w:shd w:val="clear" w:color="auto" w:fill="auto"/>
          </w:tcPr>
          <w:p w14:paraId="352CD979" w14:textId="6E734026" w:rsidR="00D60F38" w:rsidRPr="007D6FD3" w:rsidRDefault="00304E45" w:rsidP="00401817">
            <w:pPr>
              <w:widowControl w:val="0"/>
              <w:adjustRightInd w:val="0"/>
              <w:spacing w:line="276" w:lineRule="auto"/>
              <w:rPr>
                <w:rFonts w:ascii="Arial" w:eastAsia="Calibri" w:hAnsi="Arial" w:cs="Arial"/>
                <w:b/>
                <w:sz w:val="18"/>
                <w:szCs w:val="18"/>
                <w:lang w:val="nl-NL"/>
              </w:rPr>
            </w:pPr>
            <w:r>
              <w:rPr>
                <w:rFonts w:ascii="Arial" w:eastAsia="Calibri" w:hAnsi="Arial" w:cs="Arial"/>
                <w:b/>
                <w:sz w:val="18"/>
                <w:szCs w:val="18"/>
                <w:lang w:val="nl-NL"/>
              </w:rPr>
              <w:t>Ja / nee</w:t>
            </w:r>
          </w:p>
          <w:p w14:paraId="149FBAFF" w14:textId="77777777" w:rsidR="00D60F38" w:rsidRPr="007D6FD3" w:rsidRDefault="00D60F38" w:rsidP="00401817">
            <w:pPr>
              <w:widowControl w:val="0"/>
              <w:adjustRightInd w:val="0"/>
              <w:spacing w:line="276" w:lineRule="auto"/>
              <w:rPr>
                <w:rFonts w:ascii="Arial" w:eastAsia="Calibri" w:hAnsi="Arial" w:cs="Arial"/>
                <w:b/>
                <w:sz w:val="18"/>
                <w:szCs w:val="18"/>
                <w:lang w:val="nl-NL"/>
              </w:rPr>
            </w:pPr>
          </w:p>
        </w:tc>
      </w:tr>
      <w:tr w:rsidR="00D60F38" w:rsidRPr="007D6FD3" w14:paraId="3D12E3F6" w14:textId="77777777" w:rsidTr="00401817">
        <w:tc>
          <w:tcPr>
            <w:tcW w:w="3828" w:type="dxa"/>
            <w:shd w:val="clear" w:color="auto" w:fill="auto"/>
            <w:hideMark/>
          </w:tcPr>
          <w:p w14:paraId="6E9FBADC" w14:textId="2C42A39C" w:rsidR="00D60F38" w:rsidRPr="007D6FD3" w:rsidRDefault="00D60F38" w:rsidP="00401817">
            <w:pPr>
              <w:widowControl w:val="0"/>
              <w:adjustRightInd w:val="0"/>
              <w:spacing w:line="276" w:lineRule="auto"/>
              <w:rPr>
                <w:rFonts w:ascii="Arial" w:eastAsia="Calibri" w:hAnsi="Arial" w:cs="Arial"/>
                <w:b/>
                <w:sz w:val="18"/>
                <w:szCs w:val="18"/>
                <w:lang w:val="nl-NL"/>
              </w:rPr>
            </w:pPr>
            <w:r>
              <w:rPr>
                <w:rFonts w:ascii="Arial" w:eastAsia="Calibri" w:hAnsi="Arial" w:cs="Arial"/>
                <w:b/>
                <w:sz w:val="18"/>
                <w:szCs w:val="18"/>
                <w:lang w:val="nl-NL"/>
              </w:rPr>
              <w:t>Voldoet aan kerncompetentie:</w:t>
            </w:r>
          </w:p>
        </w:tc>
        <w:tc>
          <w:tcPr>
            <w:tcW w:w="5244" w:type="dxa"/>
            <w:shd w:val="clear" w:color="auto" w:fill="auto"/>
          </w:tcPr>
          <w:p w14:paraId="00D08495" w14:textId="6DAFDEA7" w:rsidR="00D60F38" w:rsidRPr="007D6FD3" w:rsidRDefault="00D60F38" w:rsidP="00401817">
            <w:pPr>
              <w:widowControl w:val="0"/>
              <w:adjustRightInd w:val="0"/>
              <w:spacing w:line="276" w:lineRule="auto"/>
              <w:rPr>
                <w:rFonts w:ascii="Arial" w:eastAsia="Calibri" w:hAnsi="Arial" w:cs="Arial"/>
                <w:b/>
                <w:sz w:val="18"/>
                <w:szCs w:val="18"/>
                <w:lang w:val="nl-NL"/>
              </w:rPr>
            </w:pPr>
            <w:r>
              <w:rPr>
                <w:rFonts w:ascii="Arial" w:eastAsia="Calibri" w:hAnsi="Arial" w:cs="Arial"/>
                <w:b/>
                <w:sz w:val="18"/>
                <w:szCs w:val="18"/>
                <w:lang w:val="nl-NL"/>
              </w:rPr>
              <w:t>Ja / nee</w:t>
            </w:r>
          </w:p>
          <w:p w14:paraId="5A7B08F1" w14:textId="77777777" w:rsidR="00D60F38" w:rsidRPr="007D6FD3" w:rsidRDefault="00D60F38" w:rsidP="00401817">
            <w:pPr>
              <w:widowControl w:val="0"/>
              <w:adjustRightInd w:val="0"/>
              <w:spacing w:line="276" w:lineRule="auto"/>
              <w:rPr>
                <w:rFonts w:ascii="Arial" w:eastAsia="Calibri" w:hAnsi="Arial" w:cs="Arial"/>
                <w:b/>
                <w:sz w:val="20"/>
                <w:lang w:val="nl-NL"/>
              </w:rPr>
            </w:pPr>
          </w:p>
        </w:tc>
      </w:tr>
    </w:tbl>
    <w:p w14:paraId="5B8C0344" w14:textId="77777777" w:rsidR="00A235C1" w:rsidRDefault="00A235C1" w:rsidP="002819BE">
      <w:pPr>
        <w:pStyle w:val="BodyText"/>
        <w:spacing w:after="0" w:line="276" w:lineRule="auto"/>
        <w:rPr>
          <w:rFonts w:ascii="Arial" w:hAnsi="Arial" w:cs="Arial"/>
          <w:sz w:val="20"/>
          <w:lang w:val="nl-N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9072"/>
      </w:tblGrid>
      <w:tr w:rsidR="009C57D6" w:rsidRPr="00A235C1" w14:paraId="37969D50" w14:textId="77777777" w:rsidTr="009C57D6">
        <w:trPr>
          <w:cantSplit/>
        </w:trPr>
        <w:tc>
          <w:tcPr>
            <w:tcW w:w="9072" w:type="dxa"/>
            <w:tcBorders>
              <w:bottom w:val="single" w:sz="4" w:space="0" w:color="000000"/>
            </w:tcBorders>
            <w:shd w:val="clear" w:color="auto" w:fill="8064A2" w:themeFill="accent4"/>
            <w:hideMark/>
          </w:tcPr>
          <w:p w14:paraId="48D53D1F" w14:textId="0C4DED8E" w:rsidR="009C57D6" w:rsidRPr="009C57D6" w:rsidRDefault="009C57D6" w:rsidP="009C57D6">
            <w:pPr>
              <w:widowControl w:val="0"/>
              <w:adjustRightInd w:val="0"/>
              <w:spacing w:line="276" w:lineRule="auto"/>
              <w:rPr>
                <w:rFonts w:ascii="Arial" w:eastAsia="Calibri" w:hAnsi="Arial" w:cs="Arial"/>
                <w:b/>
                <w:sz w:val="18"/>
                <w:szCs w:val="18"/>
                <w:lang w:val="nl-NL"/>
              </w:rPr>
            </w:pPr>
            <w:bookmarkStart w:id="11" w:name="_Toc139685291"/>
            <w:r>
              <w:rPr>
                <w:rFonts w:ascii="Arial" w:eastAsia="Calibri" w:hAnsi="Arial" w:cs="Arial"/>
                <w:b/>
                <w:color w:val="FFFFFF" w:themeColor="background1"/>
                <w:sz w:val="18"/>
                <w:szCs w:val="18"/>
                <w:lang w:val="nl-NL"/>
              </w:rPr>
              <w:t>Omschrijving</w:t>
            </w:r>
            <w:r w:rsidRPr="009C57D6">
              <w:rPr>
                <w:rFonts w:ascii="Arial" w:eastAsia="Calibri" w:hAnsi="Arial" w:cs="Arial"/>
                <w:b/>
                <w:color w:val="FFFFFF" w:themeColor="background1"/>
                <w:sz w:val="18"/>
                <w:szCs w:val="18"/>
                <w:lang w:val="nl-NL"/>
              </w:rPr>
              <w:t xml:space="preserve"> van de aard en de omvang van de </w:t>
            </w:r>
            <w:r>
              <w:rPr>
                <w:rFonts w:ascii="Arial" w:eastAsia="Calibri" w:hAnsi="Arial" w:cs="Arial"/>
                <w:b/>
                <w:color w:val="FFFFFF" w:themeColor="background1"/>
                <w:sz w:val="18"/>
                <w:szCs w:val="18"/>
                <w:lang w:val="nl-NL"/>
              </w:rPr>
              <w:t>o</w:t>
            </w:r>
            <w:r w:rsidRPr="009C57D6">
              <w:rPr>
                <w:rFonts w:ascii="Arial" w:eastAsia="Calibri" w:hAnsi="Arial" w:cs="Arial"/>
                <w:b/>
                <w:color w:val="FFFFFF" w:themeColor="background1"/>
                <w:sz w:val="18"/>
                <w:szCs w:val="18"/>
                <w:lang w:val="nl-NL"/>
              </w:rPr>
              <w:t>pdracht</w:t>
            </w:r>
            <w:bookmarkEnd w:id="11"/>
            <w:r w:rsidR="009D09DB">
              <w:rPr>
                <w:rFonts w:ascii="Arial" w:eastAsia="Calibri" w:hAnsi="Arial" w:cs="Arial"/>
                <w:b/>
                <w:color w:val="FFFFFF" w:themeColor="background1"/>
                <w:sz w:val="18"/>
                <w:szCs w:val="18"/>
                <w:lang w:val="nl-NL"/>
              </w:rPr>
              <w:t xml:space="preserve"> (maximaal 500 woorden)</w:t>
            </w:r>
            <w:r w:rsidRPr="009C57D6">
              <w:rPr>
                <w:rFonts w:ascii="Arial" w:eastAsia="Calibri" w:hAnsi="Arial" w:cs="Arial"/>
                <w:b/>
                <w:color w:val="FFFFFF" w:themeColor="background1"/>
                <w:sz w:val="18"/>
                <w:szCs w:val="18"/>
                <w:lang w:val="nl-NL"/>
              </w:rPr>
              <w:t>:</w:t>
            </w:r>
          </w:p>
        </w:tc>
      </w:tr>
      <w:tr w:rsidR="009C57D6" w:rsidRPr="00A235C1" w14:paraId="7D012445" w14:textId="77777777" w:rsidTr="00401817">
        <w:trPr>
          <w:cantSplit/>
        </w:trPr>
        <w:tc>
          <w:tcPr>
            <w:tcW w:w="9072" w:type="dxa"/>
            <w:shd w:val="clear" w:color="auto" w:fill="auto"/>
          </w:tcPr>
          <w:p w14:paraId="281DD1BE" w14:textId="77777777" w:rsidR="009C57D6" w:rsidRPr="009C57D6" w:rsidRDefault="009C57D6" w:rsidP="009C57D6">
            <w:pPr>
              <w:spacing w:line="276" w:lineRule="auto"/>
              <w:rPr>
                <w:rFonts w:ascii="Arial" w:eastAsia="Calibri" w:hAnsi="Arial" w:cs="Arial"/>
                <w:sz w:val="18"/>
                <w:szCs w:val="18"/>
                <w:lang w:val="nl-NL"/>
              </w:rPr>
            </w:pPr>
          </w:p>
          <w:p w14:paraId="1B042B09" w14:textId="77777777" w:rsidR="009C57D6" w:rsidRPr="009C57D6" w:rsidRDefault="009C57D6" w:rsidP="009C57D6">
            <w:pPr>
              <w:spacing w:line="276" w:lineRule="auto"/>
              <w:rPr>
                <w:rFonts w:ascii="Arial" w:eastAsia="Calibri" w:hAnsi="Arial" w:cs="Arial"/>
                <w:sz w:val="18"/>
                <w:szCs w:val="18"/>
                <w:lang w:val="nl-NL"/>
              </w:rPr>
            </w:pPr>
          </w:p>
          <w:p w14:paraId="09F3B6EA" w14:textId="77777777" w:rsidR="009C57D6" w:rsidRPr="009C57D6" w:rsidRDefault="009C57D6" w:rsidP="009C57D6">
            <w:pPr>
              <w:spacing w:line="276" w:lineRule="auto"/>
              <w:rPr>
                <w:rFonts w:ascii="Arial" w:eastAsia="Calibri" w:hAnsi="Arial" w:cs="Arial"/>
                <w:sz w:val="18"/>
                <w:szCs w:val="18"/>
                <w:lang w:val="nl-NL"/>
              </w:rPr>
            </w:pPr>
          </w:p>
          <w:p w14:paraId="65BCDCC9" w14:textId="77777777" w:rsidR="009C57D6" w:rsidRPr="009C57D6" w:rsidRDefault="009C57D6" w:rsidP="009C57D6">
            <w:pPr>
              <w:spacing w:line="276" w:lineRule="auto"/>
              <w:rPr>
                <w:rFonts w:ascii="Arial" w:eastAsia="Calibri" w:hAnsi="Arial" w:cs="Arial"/>
                <w:sz w:val="18"/>
                <w:szCs w:val="18"/>
                <w:lang w:val="nl-NL"/>
              </w:rPr>
            </w:pPr>
          </w:p>
          <w:p w14:paraId="196F0A8D" w14:textId="77777777" w:rsidR="009C57D6" w:rsidRPr="009C57D6" w:rsidRDefault="009C57D6" w:rsidP="009C57D6">
            <w:pPr>
              <w:spacing w:line="276" w:lineRule="auto"/>
              <w:rPr>
                <w:rFonts w:ascii="Arial" w:eastAsia="Calibri" w:hAnsi="Arial" w:cs="Arial"/>
                <w:sz w:val="18"/>
                <w:szCs w:val="18"/>
                <w:lang w:val="nl-NL"/>
              </w:rPr>
            </w:pPr>
          </w:p>
          <w:p w14:paraId="53F47C8B" w14:textId="77777777" w:rsidR="009C57D6" w:rsidRPr="009C57D6" w:rsidRDefault="009C57D6" w:rsidP="009C57D6">
            <w:pPr>
              <w:spacing w:line="276" w:lineRule="auto"/>
              <w:rPr>
                <w:rFonts w:ascii="Arial" w:eastAsia="Calibri" w:hAnsi="Arial" w:cs="Arial"/>
                <w:sz w:val="18"/>
                <w:szCs w:val="18"/>
                <w:lang w:val="nl-NL"/>
              </w:rPr>
            </w:pPr>
          </w:p>
          <w:p w14:paraId="655AB89C" w14:textId="77777777" w:rsidR="009C57D6" w:rsidRPr="009C57D6" w:rsidRDefault="009C57D6" w:rsidP="009C57D6">
            <w:pPr>
              <w:spacing w:line="276" w:lineRule="auto"/>
              <w:rPr>
                <w:rFonts w:ascii="Arial" w:eastAsia="Calibri" w:hAnsi="Arial" w:cs="Arial"/>
                <w:sz w:val="18"/>
                <w:szCs w:val="18"/>
                <w:lang w:val="nl-NL"/>
              </w:rPr>
            </w:pPr>
          </w:p>
          <w:p w14:paraId="646929E3" w14:textId="77777777" w:rsidR="009C57D6" w:rsidRPr="009C57D6" w:rsidRDefault="009C57D6" w:rsidP="009C57D6">
            <w:pPr>
              <w:spacing w:line="276" w:lineRule="auto"/>
              <w:rPr>
                <w:rFonts w:ascii="Arial" w:eastAsia="Calibri" w:hAnsi="Arial" w:cs="Arial"/>
                <w:sz w:val="18"/>
                <w:szCs w:val="18"/>
                <w:lang w:val="nl-NL"/>
              </w:rPr>
            </w:pPr>
          </w:p>
          <w:p w14:paraId="3178D4EA" w14:textId="77777777" w:rsidR="009C57D6" w:rsidRPr="009C57D6" w:rsidRDefault="009C57D6" w:rsidP="009C57D6">
            <w:pPr>
              <w:spacing w:line="276" w:lineRule="auto"/>
              <w:rPr>
                <w:rFonts w:ascii="Arial" w:eastAsia="Calibri" w:hAnsi="Arial" w:cs="Arial"/>
                <w:sz w:val="18"/>
                <w:szCs w:val="18"/>
                <w:lang w:val="nl-NL"/>
              </w:rPr>
            </w:pPr>
          </w:p>
          <w:p w14:paraId="038CDA9F" w14:textId="77777777" w:rsidR="009C57D6" w:rsidRPr="009C57D6" w:rsidRDefault="009C57D6" w:rsidP="009C57D6">
            <w:pPr>
              <w:spacing w:line="276" w:lineRule="auto"/>
              <w:rPr>
                <w:rFonts w:ascii="Arial" w:eastAsia="Calibri" w:hAnsi="Arial" w:cs="Arial"/>
                <w:sz w:val="18"/>
                <w:szCs w:val="18"/>
                <w:lang w:val="nl-NL"/>
              </w:rPr>
            </w:pPr>
          </w:p>
          <w:p w14:paraId="4DABAF6C" w14:textId="77777777" w:rsidR="009C57D6" w:rsidRPr="009C57D6" w:rsidRDefault="009C57D6" w:rsidP="009C57D6">
            <w:pPr>
              <w:spacing w:line="276" w:lineRule="auto"/>
              <w:rPr>
                <w:rFonts w:ascii="Arial" w:eastAsia="Calibri" w:hAnsi="Arial" w:cs="Arial"/>
                <w:sz w:val="18"/>
                <w:szCs w:val="18"/>
                <w:lang w:val="nl-NL"/>
              </w:rPr>
            </w:pPr>
          </w:p>
          <w:p w14:paraId="4E759BC6" w14:textId="77777777" w:rsidR="009C57D6" w:rsidRPr="009C57D6" w:rsidRDefault="009C57D6" w:rsidP="009C57D6">
            <w:pPr>
              <w:spacing w:line="276" w:lineRule="auto"/>
              <w:rPr>
                <w:rFonts w:ascii="Arial" w:eastAsia="Calibri" w:hAnsi="Arial" w:cs="Arial"/>
                <w:sz w:val="18"/>
                <w:szCs w:val="18"/>
                <w:lang w:val="nl-NL"/>
              </w:rPr>
            </w:pPr>
          </w:p>
          <w:p w14:paraId="10E5D718" w14:textId="77777777" w:rsidR="009C57D6" w:rsidRPr="009C57D6" w:rsidRDefault="009C57D6" w:rsidP="009C57D6">
            <w:pPr>
              <w:spacing w:line="276" w:lineRule="auto"/>
              <w:rPr>
                <w:rFonts w:ascii="Arial" w:eastAsia="Calibri" w:hAnsi="Arial" w:cs="Arial"/>
                <w:sz w:val="18"/>
                <w:szCs w:val="18"/>
                <w:lang w:val="nl-NL"/>
              </w:rPr>
            </w:pPr>
          </w:p>
          <w:p w14:paraId="5C79773A" w14:textId="77777777" w:rsidR="009C57D6" w:rsidRPr="009C57D6" w:rsidRDefault="009C57D6" w:rsidP="009C57D6">
            <w:pPr>
              <w:spacing w:line="276" w:lineRule="auto"/>
              <w:rPr>
                <w:rFonts w:ascii="Arial" w:eastAsia="Calibri" w:hAnsi="Arial" w:cs="Arial"/>
                <w:sz w:val="18"/>
                <w:szCs w:val="18"/>
                <w:lang w:val="nl-NL"/>
              </w:rPr>
            </w:pPr>
          </w:p>
          <w:p w14:paraId="3ADFDF29" w14:textId="77777777" w:rsidR="009C57D6" w:rsidRPr="009C57D6" w:rsidRDefault="009C57D6" w:rsidP="009C57D6">
            <w:pPr>
              <w:spacing w:line="276" w:lineRule="auto"/>
              <w:rPr>
                <w:rFonts w:ascii="Arial" w:eastAsia="Calibri" w:hAnsi="Arial" w:cs="Arial"/>
                <w:sz w:val="18"/>
                <w:szCs w:val="18"/>
                <w:lang w:val="nl-NL"/>
              </w:rPr>
            </w:pPr>
          </w:p>
          <w:p w14:paraId="398101BC" w14:textId="77777777" w:rsidR="009C57D6" w:rsidRPr="009C57D6" w:rsidRDefault="009C57D6" w:rsidP="009C57D6">
            <w:pPr>
              <w:spacing w:line="276" w:lineRule="auto"/>
              <w:rPr>
                <w:rFonts w:ascii="Arial" w:eastAsia="Calibri" w:hAnsi="Arial" w:cs="Arial"/>
                <w:sz w:val="18"/>
                <w:szCs w:val="18"/>
                <w:lang w:val="nl-NL"/>
              </w:rPr>
            </w:pPr>
          </w:p>
          <w:p w14:paraId="252C5AF8" w14:textId="77777777" w:rsidR="009C57D6" w:rsidRPr="009C57D6" w:rsidRDefault="009C57D6" w:rsidP="009C57D6">
            <w:pPr>
              <w:spacing w:line="276" w:lineRule="auto"/>
              <w:rPr>
                <w:rFonts w:ascii="Arial" w:eastAsia="Calibri" w:hAnsi="Arial" w:cs="Arial"/>
                <w:sz w:val="18"/>
                <w:szCs w:val="18"/>
                <w:lang w:val="nl-NL"/>
              </w:rPr>
            </w:pPr>
          </w:p>
          <w:p w14:paraId="31AAB57C" w14:textId="47D228F9" w:rsidR="009C57D6" w:rsidRPr="009C57D6" w:rsidRDefault="009C57D6" w:rsidP="009C57D6">
            <w:pPr>
              <w:widowControl w:val="0"/>
              <w:adjustRightInd w:val="0"/>
              <w:spacing w:line="276" w:lineRule="auto"/>
              <w:ind w:left="360" w:hanging="360"/>
              <w:rPr>
                <w:rFonts w:ascii="Arial" w:eastAsia="Calibri" w:hAnsi="Arial" w:cs="Arial"/>
                <w:sz w:val="18"/>
                <w:szCs w:val="18"/>
                <w:lang w:val="nl-NL"/>
              </w:rPr>
            </w:pPr>
            <w:r>
              <w:rPr>
                <w:rFonts w:ascii="Arial" w:eastAsia="Calibri" w:hAnsi="Arial" w:cs="Arial"/>
                <w:sz w:val="18"/>
                <w:szCs w:val="18"/>
                <w:lang w:val="nl-NL"/>
              </w:rPr>
              <w:t xml:space="preserve"> </w:t>
            </w:r>
          </w:p>
        </w:tc>
      </w:tr>
      <w:bookmarkEnd w:id="2"/>
    </w:tbl>
    <w:p w14:paraId="74718C06" w14:textId="77777777" w:rsidR="002819BE" w:rsidRPr="00F3090C" w:rsidRDefault="002819BE" w:rsidP="00A235C1">
      <w:pPr>
        <w:pStyle w:val="Heading1"/>
        <w:rPr>
          <w:lang w:val="nl-NL"/>
        </w:rPr>
      </w:pPr>
    </w:p>
    <w:sectPr w:rsidR="002819BE" w:rsidRPr="00F3090C" w:rsidSect="00B245AA">
      <w:pgSz w:w="11906" w:h="16838"/>
      <w:pgMar w:top="156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B0997"/>
    <w:multiLevelType w:val="hybridMultilevel"/>
    <w:tmpl w:val="316097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B73AE4"/>
    <w:multiLevelType w:val="singleLevel"/>
    <w:tmpl w:val="BDE48AA6"/>
    <w:lvl w:ilvl="0">
      <w:start w:val="1"/>
      <w:numFmt w:val="decimal"/>
      <w:lvlText w:val="E%1"/>
      <w:lvlJc w:val="left"/>
      <w:pPr>
        <w:tabs>
          <w:tab w:val="num" w:pos="567"/>
        </w:tabs>
        <w:ind w:left="567" w:hanging="567"/>
      </w:pPr>
      <w:rPr>
        <w:rFonts w:hint="default"/>
      </w:rPr>
    </w:lvl>
  </w:abstractNum>
  <w:abstractNum w:abstractNumId="2" w15:restartNumberingAfterBreak="0">
    <w:nsid w:val="14E13C1C"/>
    <w:multiLevelType w:val="hybridMultilevel"/>
    <w:tmpl w:val="716242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C551DF"/>
    <w:multiLevelType w:val="hybridMultilevel"/>
    <w:tmpl w:val="1AB88B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D766E9"/>
    <w:multiLevelType w:val="hybridMultilevel"/>
    <w:tmpl w:val="AAA4E1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6B65111"/>
    <w:multiLevelType w:val="hybridMultilevel"/>
    <w:tmpl w:val="797E3B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9F12CBD"/>
    <w:multiLevelType w:val="hybridMultilevel"/>
    <w:tmpl w:val="86864A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F22504"/>
    <w:multiLevelType w:val="hybridMultilevel"/>
    <w:tmpl w:val="8B907C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1746752"/>
    <w:multiLevelType w:val="hybridMultilevel"/>
    <w:tmpl w:val="69C6343C"/>
    <w:lvl w:ilvl="0" w:tplc="816813AE">
      <w:start w:val="2"/>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9" w15:restartNumberingAfterBreak="0">
    <w:nsid w:val="34346038"/>
    <w:multiLevelType w:val="hybridMultilevel"/>
    <w:tmpl w:val="20BE5D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9274D5A"/>
    <w:multiLevelType w:val="hybridMultilevel"/>
    <w:tmpl w:val="7646C65A"/>
    <w:lvl w:ilvl="0" w:tplc="E31E98AA">
      <w:start w:val="1"/>
      <w:numFmt w:val="decimal"/>
      <w:lvlText w:val="W%1"/>
      <w:lvlJc w:val="left"/>
      <w:pPr>
        <w:ind w:left="360" w:hanging="360"/>
      </w:pPr>
      <w:rPr>
        <w:rFonts w:hint="default"/>
      </w:rPr>
    </w:lvl>
    <w:lvl w:ilvl="1" w:tplc="04130003">
      <w:start w:val="1"/>
      <w:numFmt w:val="lowerLetter"/>
      <w:lvlText w:val="%2."/>
      <w:lvlJc w:val="left"/>
      <w:pPr>
        <w:ind w:left="1080" w:hanging="360"/>
      </w:pPr>
    </w:lvl>
    <w:lvl w:ilvl="2" w:tplc="04130005" w:tentative="1">
      <w:start w:val="1"/>
      <w:numFmt w:val="lowerRoman"/>
      <w:lvlText w:val="%3."/>
      <w:lvlJc w:val="right"/>
      <w:pPr>
        <w:ind w:left="1800" w:hanging="180"/>
      </w:pPr>
    </w:lvl>
    <w:lvl w:ilvl="3" w:tplc="04130001" w:tentative="1">
      <w:start w:val="1"/>
      <w:numFmt w:val="decimal"/>
      <w:lvlText w:val="%4."/>
      <w:lvlJc w:val="left"/>
      <w:pPr>
        <w:ind w:left="2520" w:hanging="360"/>
      </w:pPr>
    </w:lvl>
    <w:lvl w:ilvl="4" w:tplc="04130003" w:tentative="1">
      <w:start w:val="1"/>
      <w:numFmt w:val="lowerLetter"/>
      <w:lvlText w:val="%5."/>
      <w:lvlJc w:val="left"/>
      <w:pPr>
        <w:ind w:left="3240" w:hanging="360"/>
      </w:pPr>
    </w:lvl>
    <w:lvl w:ilvl="5" w:tplc="04130005" w:tentative="1">
      <w:start w:val="1"/>
      <w:numFmt w:val="lowerRoman"/>
      <w:lvlText w:val="%6."/>
      <w:lvlJc w:val="right"/>
      <w:pPr>
        <w:ind w:left="3960" w:hanging="180"/>
      </w:pPr>
    </w:lvl>
    <w:lvl w:ilvl="6" w:tplc="04130001" w:tentative="1">
      <w:start w:val="1"/>
      <w:numFmt w:val="decimal"/>
      <w:lvlText w:val="%7."/>
      <w:lvlJc w:val="left"/>
      <w:pPr>
        <w:ind w:left="4680" w:hanging="360"/>
      </w:pPr>
    </w:lvl>
    <w:lvl w:ilvl="7" w:tplc="04130003" w:tentative="1">
      <w:start w:val="1"/>
      <w:numFmt w:val="lowerLetter"/>
      <w:lvlText w:val="%8."/>
      <w:lvlJc w:val="left"/>
      <w:pPr>
        <w:ind w:left="5400" w:hanging="360"/>
      </w:pPr>
    </w:lvl>
    <w:lvl w:ilvl="8" w:tplc="04130005" w:tentative="1">
      <w:start w:val="1"/>
      <w:numFmt w:val="lowerRoman"/>
      <w:lvlText w:val="%9."/>
      <w:lvlJc w:val="right"/>
      <w:pPr>
        <w:ind w:left="6120" w:hanging="180"/>
      </w:pPr>
    </w:lvl>
  </w:abstractNum>
  <w:abstractNum w:abstractNumId="11" w15:restartNumberingAfterBreak="0">
    <w:nsid w:val="3DB92140"/>
    <w:multiLevelType w:val="hybridMultilevel"/>
    <w:tmpl w:val="AC5CF1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EDB29AA"/>
    <w:multiLevelType w:val="hybridMultilevel"/>
    <w:tmpl w:val="306AA0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2FC6D7D"/>
    <w:multiLevelType w:val="hybridMultilevel"/>
    <w:tmpl w:val="3418FB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3970168"/>
    <w:multiLevelType w:val="hybridMultilevel"/>
    <w:tmpl w:val="3800DD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877255A"/>
    <w:multiLevelType w:val="hybridMultilevel"/>
    <w:tmpl w:val="3A88FE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0FB4C08"/>
    <w:multiLevelType w:val="hybridMultilevel"/>
    <w:tmpl w:val="46B616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2121362"/>
    <w:multiLevelType w:val="hybridMultilevel"/>
    <w:tmpl w:val="068460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B1552E6"/>
    <w:multiLevelType w:val="hybridMultilevel"/>
    <w:tmpl w:val="0AFE1A18"/>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9" w15:restartNumberingAfterBreak="0">
    <w:nsid w:val="6CB22C3D"/>
    <w:multiLevelType w:val="hybridMultilevel"/>
    <w:tmpl w:val="AB00A7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1981E85"/>
    <w:multiLevelType w:val="hybridMultilevel"/>
    <w:tmpl w:val="119843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3F9570D"/>
    <w:multiLevelType w:val="hybridMultilevel"/>
    <w:tmpl w:val="C37E57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67439383">
    <w:abstractNumId w:val="10"/>
  </w:num>
  <w:num w:numId="2" w16cid:durableId="923414284">
    <w:abstractNumId w:val="1"/>
  </w:num>
  <w:num w:numId="3" w16cid:durableId="2051875519">
    <w:abstractNumId w:val="10"/>
  </w:num>
  <w:num w:numId="4" w16cid:durableId="1685328769">
    <w:abstractNumId w:val="1"/>
  </w:num>
  <w:num w:numId="5" w16cid:durableId="1561482329">
    <w:abstractNumId w:val="8"/>
  </w:num>
  <w:num w:numId="6" w16cid:durableId="658768668">
    <w:abstractNumId w:val="11"/>
  </w:num>
  <w:num w:numId="7" w16cid:durableId="430131362">
    <w:abstractNumId w:val="3"/>
  </w:num>
  <w:num w:numId="8" w16cid:durableId="1759475039">
    <w:abstractNumId w:val="4"/>
  </w:num>
  <w:num w:numId="9" w16cid:durableId="2144613271">
    <w:abstractNumId w:val="19"/>
  </w:num>
  <w:num w:numId="10" w16cid:durableId="1627194228">
    <w:abstractNumId w:val="2"/>
  </w:num>
  <w:num w:numId="11" w16cid:durableId="2059284487">
    <w:abstractNumId w:val="16"/>
  </w:num>
  <w:num w:numId="12" w16cid:durableId="1774354261">
    <w:abstractNumId w:val="20"/>
  </w:num>
  <w:num w:numId="13" w16cid:durableId="1993560123">
    <w:abstractNumId w:val="15"/>
  </w:num>
  <w:num w:numId="14" w16cid:durableId="1550417461">
    <w:abstractNumId w:val="21"/>
  </w:num>
  <w:num w:numId="15" w16cid:durableId="820001079">
    <w:abstractNumId w:val="17"/>
  </w:num>
  <w:num w:numId="16" w16cid:durableId="1100444516">
    <w:abstractNumId w:val="14"/>
  </w:num>
  <w:num w:numId="17" w16cid:durableId="1020931667">
    <w:abstractNumId w:val="13"/>
  </w:num>
  <w:num w:numId="18" w16cid:durableId="1144658714">
    <w:abstractNumId w:val="0"/>
  </w:num>
  <w:num w:numId="19" w16cid:durableId="701444351">
    <w:abstractNumId w:val="5"/>
  </w:num>
  <w:num w:numId="20" w16cid:durableId="1276913152">
    <w:abstractNumId w:val="12"/>
  </w:num>
  <w:num w:numId="21" w16cid:durableId="357779974">
    <w:abstractNumId w:val="7"/>
  </w:num>
  <w:num w:numId="22" w16cid:durableId="1303120386">
    <w:abstractNumId w:val="6"/>
  </w:num>
  <w:num w:numId="23" w16cid:durableId="1920554162">
    <w:abstractNumId w:val="18"/>
  </w:num>
  <w:num w:numId="24" w16cid:durableId="21275833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9BE"/>
    <w:rsid w:val="000A6B84"/>
    <w:rsid w:val="000E3288"/>
    <w:rsid w:val="000E398A"/>
    <w:rsid w:val="001359B5"/>
    <w:rsid w:val="001573B2"/>
    <w:rsid w:val="001A6C79"/>
    <w:rsid w:val="001C4361"/>
    <w:rsid w:val="002819BE"/>
    <w:rsid w:val="00304E45"/>
    <w:rsid w:val="00470521"/>
    <w:rsid w:val="004C0431"/>
    <w:rsid w:val="004D0C28"/>
    <w:rsid w:val="00762D5F"/>
    <w:rsid w:val="0076427B"/>
    <w:rsid w:val="00772A39"/>
    <w:rsid w:val="00777E17"/>
    <w:rsid w:val="007A05BA"/>
    <w:rsid w:val="007A706B"/>
    <w:rsid w:val="007D5FF3"/>
    <w:rsid w:val="007D6FD3"/>
    <w:rsid w:val="00832132"/>
    <w:rsid w:val="00841D4A"/>
    <w:rsid w:val="008B43C0"/>
    <w:rsid w:val="008D0817"/>
    <w:rsid w:val="008D2A08"/>
    <w:rsid w:val="009C57D6"/>
    <w:rsid w:val="009D09DB"/>
    <w:rsid w:val="00A235C1"/>
    <w:rsid w:val="00B245AA"/>
    <w:rsid w:val="00B4347A"/>
    <w:rsid w:val="00B96009"/>
    <w:rsid w:val="00C11DBF"/>
    <w:rsid w:val="00D063B4"/>
    <w:rsid w:val="00D20AA0"/>
    <w:rsid w:val="00D60F38"/>
    <w:rsid w:val="00D6277B"/>
    <w:rsid w:val="00D86DC5"/>
    <w:rsid w:val="00D972B1"/>
    <w:rsid w:val="00DC1A97"/>
    <w:rsid w:val="00E07FF1"/>
    <w:rsid w:val="00F057AA"/>
    <w:rsid w:val="00F663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164FE"/>
  <w15:docId w15:val="{FEAE3454-0356-44D6-BC4D-74818F8D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9BE"/>
    <w:pPr>
      <w:spacing w:line="260" w:lineRule="atLeast"/>
    </w:pPr>
    <w:rPr>
      <w:rFonts w:eastAsia="MS Mincho"/>
      <w:sz w:val="22"/>
      <w:lang w:val="en-US"/>
    </w:rPr>
  </w:style>
  <w:style w:type="paragraph" w:styleId="Heading1">
    <w:name w:val="heading 1"/>
    <w:basedOn w:val="Heading2"/>
    <w:next w:val="BodyText"/>
    <w:link w:val="Heading1Char"/>
    <w:qFormat/>
    <w:rsid w:val="002819BE"/>
    <w:pPr>
      <w:outlineLvl w:val="0"/>
    </w:pPr>
    <w:rPr>
      <w:rFonts w:cs="Times New Roman"/>
      <w:b/>
      <w:bCs w:val="0"/>
      <w:i w:val="0"/>
    </w:rPr>
  </w:style>
  <w:style w:type="paragraph" w:styleId="Heading2">
    <w:name w:val="heading 2"/>
    <w:basedOn w:val="Heading3"/>
    <w:next w:val="BodyText"/>
    <w:link w:val="Heading2Char"/>
    <w:qFormat/>
    <w:rsid w:val="00D972B1"/>
    <w:pPr>
      <w:spacing w:before="0" w:line="276" w:lineRule="auto"/>
      <w:outlineLvl w:val="1"/>
    </w:pPr>
    <w:rPr>
      <w:rFonts w:ascii="Trebuchet MS" w:hAnsi="Trebuchet MS"/>
      <w:bCs/>
      <w:sz w:val="20"/>
    </w:rPr>
  </w:style>
  <w:style w:type="paragraph" w:styleId="Heading3">
    <w:name w:val="heading 3"/>
    <w:basedOn w:val="BodyText"/>
    <w:next w:val="BodyText"/>
    <w:link w:val="Heading3Char"/>
    <w:qFormat/>
    <w:rsid w:val="00D972B1"/>
    <w:pPr>
      <w:keepNext/>
      <w:keepLines/>
      <w:spacing w:before="130" w:after="0"/>
      <w:outlineLvl w:val="2"/>
    </w:pPr>
    <w:rPr>
      <w:rFonts w:cstheme="majorBidi"/>
      <w:i/>
    </w:rPr>
  </w:style>
  <w:style w:type="paragraph" w:styleId="Heading4">
    <w:name w:val="heading 4"/>
    <w:basedOn w:val="BodyText"/>
    <w:next w:val="BodyText"/>
    <w:link w:val="Heading4Char"/>
    <w:qFormat/>
    <w:rsid w:val="00D972B1"/>
    <w:pPr>
      <w:spacing w:before="130" w:after="130"/>
      <w:outlineLvl w:val="3"/>
    </w:pPr>
  </w:style>
  <w:style w:type="paragraph" w:styleId="Heading5">
    <w:name w:val="heading 5"/>
    <w:basedOn w:val="Normal"/>
    <w:next w:val="Normal"/>
    <w:link w:val="Heading5Char"/>
    <w:qFormat/>
    <w:rsid w:val="00D972B1"/>
    <w:pPr>
      <w:outlineLvl w:val="4"/>
    </w:pPr>
  </w:style>
  <w:style w:type="paragraph" w:styleId="Heading6">
    <w:name w:val="heading 6"/>
    <w:basedOn w:val="Normal"/>
    <w:next w:val="Normal"/>
    <w:link w:val="Heading6Char"/>
    <w:qFormat/>
    <w:rsid w:val="00D972B1"/>
    <w:pPr>
      <w:outlineLvl w:val="5"/>
    </w:pPr>
  </w:style>
  <w:style w:type="paragraph" w:styleId="Heading7">
    <w:name w:val="heading 7"/>
    <w:basedOn w:val="Normal"/>
    <w:next w:val="Normal"/>
    <w:link w:val="Heading7Char"/>
    <w:qFormat/>
    <w:rsid w:val="00D972B1"/>
    <w:pPr>
      <w:outlineLvl w:val="6"/>
    </w:pPr>
  </w:style>
  <w:style w:type="paragraph" w:styleId="Heading8">
    <w:name w:val="heading 8"/>
    <w:basedOn w:val="Normal"/>
    <w:next w:val="Normal"/>
    <w:link w:val="Heading8Char"/>
    <w:qFormat/>
    <w:rsid w:val="00D972B1"/>
    <w:pPr>
      <w:outlineLvl w:val="7"/>
    </w:pPr>
  </w:style>
  <w:style w:type="paragraph" w:styleId="Heading9">
    <w:name w:val="heading 9"/>
    <w:basedOn w:val="Normal"/>
    <w:next w:val="Normal"/>
    <w:link w:val="Heading9Char"/>
    <w:qFormat/>
    <w:rsid w:val="00D972B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maakprofielWens">
    <w:name w:val="Opmaakprofiel Wens"/>
    <w:basedOn w:val="Normal"/>
    <w:link w:val="OpmaakprofielWensChar"/>
    <w:qFormat/>
    <w:rsid w:val="00D972B1"/>
    <w:pPr>
      <w:tabs>
        <w:tab w:val="left" w:pos="567"/>
        <w:tab w:val="left" w:pos="2160"/>
        <w:tab w:val="left" w:pos="4320"/>
        <w:tab w:val="left" w:pos="6480"/>
        <w:tab w:val="right" w:pos="8165"/>
      </w:tabs>
      <w:spacing w:line="280" w:lineRule="atLeast"/>
      <w:ind w:left="360" w:hanging="360"/>
      <w:jc w:val="both"/>
    </w:pPr>
    <w:rPr>
      <w:rFonts w:ascii="Garamond" w:hAnsi="Garamond"/>
      <w:szCs w:val="22"/>
    </w:rPr>
  </w:style>
  <w:style w:type="character" w:customStyle="1" w:styleId="OpmaakprofielWensChar">
    <w:name w:val="Opmaakprofiel Wens Char"/>
    <w:link w:val="OpmaakprofielWens"/>
    <w:rsid w:val="00D972B1"/>
    <w:rPr>
      <w:rFonts w:ascii="Garamond" w:hAnsi="Garamond"/>
      <w:sz w:val="22"/>
      <w:szCs w:val="22"/>
    </w:rPr>
  </w:style>
  <w:style w:type="paragraph" w:customStyle="1" w:styleId="Opmaakprofielvraag">
    <w:name w:val="Opmaakprofiel vraag"/>
    <w:basedOn w:val="Normal"/>
    <w:link w:val="OpmaakprofielvraagChar"/>
    <w:qFormat/>
    <w:rsid w:val="00D972B1"/>
    <w:pPr>
      <w:tabs>
        <w:tab w:val="left" w:pos="567"/>
        <w:tab w:val="left" w:pos="2160"/>
        <w:tab w:val="left" w:pos="4320"/>
        <w:tab w:val="left" w:pos="6480"/>
        <w:tab w:val="right" w:pos="8165"/>
      </w:tabs>
      <w:spacing w:line="280" w:lineRule="atLeast"/>
      <w:ind w:left="720" w:hanging="360"/>
      <w:jc w:val="both"/>
    </w:pPr>
    <w:rPr>
      <w:rFonts w:ascii="Garamond" w:hAnsi="Garamond" w:cs="Arial"/>
      <w:iCs/>
    </w:rPr>
  </w:style>
  <w:style w:type="character" w:customStyle="1" w:styleId="OpmaakprofielvraagChar">
    <w:name w:val="Opmaakprofiel vraag Char"/>
    <w:link w:val="Opmaakprofielvraag"/>
    <w:rsid w:val="00D972B1"/>
    <w:rPr>
      <w:rFonts w:ascii="Garamond" w:hAnsi="Garamond" w:cs="Arial"/>
      <w:iCs/>
      <w:sz w:val="22"/>
    </w:rPr>
  </w:style>
  <w:style w:type="paragraph" w:customStyle="1" w:styleId="Eis">
    <w:name w:val="Eis"/>
    <w:basedOn w:val="Normal"/>
    <w:link w:val="EisChar"/>
    <w:qFormat/>
    <w:rsid w:val="00D972B1"/>
    <w:pPr>
      <w:tabs>
        <w:tab w:val="num" w:pos="567"/>
        <w:tab w:val="left" w:pos="2160"/>
        <w:tab w:val="left" w:pos="4320"/>
        <w:tab w:val="left" w:pos="6480"/>
        <w:tab w:val="right" w:pos="8165"/>
      </w:tabs>
      <w:ind w:left="567" w:hanging="567"/>
    </w:pPr>
    <w:rPr>
      <w:rFonts w:ascii="Trebuchet MS" w:hAnsi="Trebuchet MS"/>
      <w:sz w:val="20"/>
    </w:rPr>
  </w:style>
  <w:style w:type="character" w:customStyle="1" w:styleId="EisChar">
    <w:name w:val="Eis Char"/>
    <w:link w:val="Eis"/>
    <w:rsid w:val="00D972B1"/>
    <w:rPr>
      <w:rFonts w:ascii="Trebuchet MS" w:hAnsi="Trebuchet MS"/>
    </w:rPr>
  </w:style>
  <w:style w:type="character" w:customStyle="1" w:styleId="Heading1Char">
    <w:name w:val="Heading 1 Char"/>
    <w:link w:val="Heading1"/>
    <w:rsid w:val="002819BE"/>
    <w:rPr>
      <w:rFonts w:ascii="Trebuchet MS" w:eastAsia="MS Mincho" w:hAnsi="Trebuchet MS"/>
      <w:b/>
      <w:lang w:val="en-US"/>
    </w:rPr>
  </w:style>
  <w:style w:type="character" w:customStyle="1" w:styleId="Heading2Char">
    <w:name w:val="Heading 2 Char"/>
    <w:link w:val="Heading2"/>
    <w:rsid w:val="00D972B1"/>
    <w:rPr>
      <w:rFonts w:ascii="Trebuchet MS" w:hAnsi="Trebuchet MS" w:cstheme="majorBidi"/>
      <w:b/>
    </w:rPr>
  </w:style>
  <w:style w:type="paragraph" w:styleId="BodyText">
    <w:name w:val="Body Text"/>
    <w:basedOn w:val="Normal"/>
    <w:link w:val="BodyTextChar"/>
    <w:unhideWhenUsed/>
    <w:rsid w:val="00D972B1"/>
    <w:pPr>
      <w:spacing w:after="120"/>
    </w:pPr>
  </w:style>
  <w:style w:type="character" w:customStyle="1" w:styleId="BodyTextChar">
    <w:name w:val="Body Text Char"/>
    <w:basedOn w:val="DefaultParagraphFont"/>
    <w:link w:val="BodyText"/>
    <w:rsid w:val="00D972B1"/>
    <w:rPr>
      <w:sz w:val="22"/>
    </w:rPr>
  </w:style>
  <w:style w:type="character" w:customStyle="1" w:styleId="Heading3Char">
    <w:name w:val="Heading 3 Char"/>
    <w:link w:val="Heading3"/>
    <w:rsid w:val="00D972B1"/>
    <w:rPr>
      <w:rFonts w:cstheme="majorBidi"/>
      <w:i/>
      <w:sz w:val="22"/>
      <w:lang w:val="en-US"/>
    </w:rPr>
  </w:style>
  <w:style w:type="character" w:customStyle="1" w:styleId="Heading4Char">
    <w:name w:val="Heading 4 Char"/>
    <w:basedOn w:val="DefaultParagraphFont"/>
    <w:link w:val="Heading4"/>
    <w:rsid w:val="00D972B1"/>
    <w:rPr>
      <w:sz w:val="22"/>
    </w:rPr>
  </w:style>
  <w:style w:type="character" w:customStyle="1" w:styleId="Heading5Char">
    <w:name w:val="Heading 5 Char"/>
    <w:basedOn w:val="DefaultParagraphFont"/>
    <w:link w:val="Heading5"/>
    <w:rsid w:val="00D972B1"/>
    <w:rPr>
      <w:sz w:val="22"/>
    </w:rPr>
  </w:style>
  <w:style w:type="character" w:customStyle="1" w:styleId="Heading6Char">
    <w:name w:val="Heading 6 Char"/>
    <w:basedOn w:val="DefaultParagraphFont"/>
    <w:link w:val="Heading6"/>
    <w:rsid w:val="00D972B1"/>
    <w:rPr>
      <w:sz w:val="22"/>
    </w:rPr>
  </w:style>
  <w:style w:type="character" w:customStyle="1" w:styleId="Heading7Char">
    <w:name w:val="Heading 7 Char"/>
    <w:basedOn w:val="DefaultParagraphFont"/>
    <w:link w:val="Heading7"/>
    <w:rsid w:val="00D972B1"/>
    <w:rPr>
      <w:sz w:val="22"/>
    </w:rPr>
  </w:style>
  <w:style w:type="character" w:customStyle="1" w:styleId="Heading8Char">
    <w:name w:val="Heading 8 Char"/>
    <w:basedOn w:val="DefaultParagraphFont"/>
    <w:link w:val="Heading8"/>
    <w:rsid w:val="00D972B1"/>
    <w:rPr>
      <w:sz w:val="22"/>
    </w:rPr>
  </w:style>
  <w:style w:type="character" w:customStyle="1" w:styleId="Heading9Char">
    <w:name w:val="Heading 9 Char"/>
    <w:basedOn w:val="DefaultParagraphFont"/>
    <w:link w:val="Heading9"/>
    <w:rsid w:val="00D972B1"/>
    <w:rPr>
      <w:sz w:val="22"/>
    </w:rPr>
  </w:style>
  <w:style w:type="character" w:styleId="Strong">
    <w:name w:val="Strong"/>
    <w:uiPriority w:val="22"/>
    <w:qFormat/>
    <w:rsid w:val="00D972B1"/>
    <w:rPr>
      <w:b/>
      <w:bCs/>
    </w:rPr>
  </w:style>
  <w:style w:type="paragraph" w:styleId="ListParagraph">
    <w:name w:val="List Paragraph"/>
    <w:basedOn w:val="Normal"/>
    <w:uiPriority w:val="34"/>
    <w:qFormat/>
    <w:rsid w:val="00D972B1"/>
    <w:pPr>
      <w:autoSpaceDE w:val="0"/>
      <w:autoSpaceDN w:val="0"/>
      <w:adjustRightInd w:val="0"/>
      <w:spacing w:line="252" w:lineRule="auto"/>
      <w:ind w:left="708"/>
    </w:pPr>
    <w:rPr>
      <w:rFonts w:ascii="Arial" w:hAnsi="Arial" w:cs="Arial"/>
      <w:sz w:val="23"/>
      <w:szCs w:val="23"/>
      <w:lang w:eastAsia="nl-NL"/>
    </w:rPr>
  </w:style>
  <w:style w:type="paragraph" w:styleId="Quote">
    <w:name w:val="Quote"/>
    <w:basedOn w:val="Normal"/>
    <w:next w:val="Normal"/>
    <w:link w:val="QuoteChar"/>
    <w:qFormat/>
    <w:rsid w:val="00D972B1"/>
    <w:pPr>
      <w:autoSpaceDE w:val="0"/>
      <w:autoSpaceDN w:val="0"/>
      <w:adjustRightInd w:val="0"/>
      <w:spacing w:after="260" w:line="252" w:lineRule="auto"/>
      <w:ind w:left="1418" w:right="1418"/>
    </w:pPr>
    <w:rPr>
      <w:rFonts w:ascii="Garamond" w:eastAsia="Times New Roman" w:hAnsi="Garamond"/>
      <w:i/>
      <w:iCs/>
      <w:sz w:val="24"/>
      <w:szCs w:val="24"/>
    </w:rPr>
  </w:style>
  <w:style w:type="character" w:customStyle="1" w:styleId="QuoteChar">
    <w:name w:val="Quote Char"/>
    <w:link w:val="Quote"/>
    <w:rsid w:val="00D972B1"/>
    <w:rPr>
      <w:rFonts w:ascii="Garamond" w:eastAsia="Times New Roman" w:hAnsi="Garamond"/>
      <w:i/>
      <w:iCs/>
      <w:sz w:val="24"/>
      <w:szCs w:val="24"/>
    </w:rPr>
  </w:style>
  <w:style w:type="paragraph" w:styleId="TOC1">
    <w:name w:val="toc 1"/>
    <w:basedOn w:val="Normal"/>
    <w:next w:val="Normal"/>
    <w:autoRedefine/>
    <w:uiPriority w:val="39"/>
    <w:rsid w:val="002819BE"/>
    <w:pPr>
      <w:tabs>
        <w:tab w:val="left" w:pos="1134"/>
        <w:tab w:val="right" w:leader="dot" w:pos="8921"/>
      </w:tabs>
      <w:spacing w:line="276" w:lineRule="auto"/>
    </w:pPr>
  </w:style>
  <w:style w:type="paragraph" w:customStyle="1" w:styleId="Default">
    <w:name w:val="Default"/>
    <w:rsid w:val="002819BE"/>
    <w:pPr>
      <w:autoSpaceDE w:val="0"/>
      <w:autoSpaceDN w:val="0"/>
      <w:adjustRightInd w:val="0"/>
    </w:pPr>
    <w:rPr>
      <w:rFonts w:ascii="Arial" w:eastAsia="MS Mincho" w:hAnsi="Arial" w:cs="Arial"/>
      <w:color w:val="000000"/>
      <w:sz w:val="24"/>
      <w:szCs w:val="24"/>
      <w:lang w:eastAsia="nl-NL"/>
    </w:rPr>
  </w:style>
  <w:style w:type="paragraph" w:styleId="BalloonText">
    <w:name w:val="Balloon Text"/>
    <w:basedOn w:val="Normal"/>
    <w:link w:val="BalloonTextChar"/>
    <w:uiPriority w:val="99"/>
    <w:semiHidden/>
    <w:unhideWhenUsed/>
    <w:rsid w:val="007A05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5BA"/>
    <w:rPr>
      <w:rFonts w:ascii="Segoe UI" w:eastAsia="MS Mincho" w:hAnsi="Segoe UI" w:cs="Segoe UI"/>
      <w:sz w:val="18"/>
      <w:szCs w:val="18"/>
      <w:lang w:val="en-US"/>
    </w:rPr>
  </w:style>
  <w:style w:type="paragraph" w:styleId="Revision">
    <w:name w:val="Revision"/>
    <w:hidden/>
    <w:uiPriority w:val="99"/>
    <w:semiHidden/>
    <w:rsid w:val="007A706B"/>
    <w:rPr>
      <w:rFonts w:eastAsia="MS Mincho"/>
      <w:sz w:val="22"/>
      <w:lang w:val="en-US"/>
    </w:rPr>
  </w:style>
  <w:style w:type="character" w:styleId="CommentReference">
    <w:name w:val="annotation reference"/>
    <w:basedOn w:val="DefaultParagraphFont"/>
    <w:uiPriority w:val="99"/>
    <w:semiHidden/>
    <w:unhideWhenUsed/>
    <w:rsid w:val="00772A39"/>
    <w:rPr>
      <w:sz w:val="16"/>
      <w:szCs w:val="16"/>
    </w:rPr>
  </w:style>
  <w:style w:type="paragraph" w:styleId="CommentText">
    <w:name w:val="annotation text"/>
    <w:basedOn w:val="Normal"/>
    <w:link w:val="CommentTextChar"/>
    <w:uiPriority w:val="99"/>
    <w:unhideWhenUsed/>
    <w:rsid w:val="00772A39"/>
    <w:pPr>
      <w:spacing w:line="240" w:lineRule="auto"/>
    </w:pPr>
    <w:rPr>
      <w:sz w:val="20"/>
    </w:rPr>
  </w:style>
  <w:style w:type="character" w:customStyle="1" w:styleId="CommentTextChar">
    <w:name w:val="Comment Text Char"/>
    <w:basedOn w:val="DefaultParagraphFont"/>
    <w:link w:val="CommentText"/>
    <w:uiPriority w:val="99"/>
    <w:rsid w:val="00772A39"/>
    <w:rPr>
      <w:rFonts w:eastAsia="MS Mincho"/>
      <w:lang w:val="en-US"/>
    </w:rPr>
  </w:style>
  <w:style w:type="paragraph" w:styleId="CommentSubject">
    <w:name w:val="annotation subject"/>
    <w:basedOn w:val="CommentText"/>
    <w:next w:val="CommentText"/>
    <w:link w:val="CommentSubjectChar"/>
    <w:uiPriority w:val="99"/>
    <w:semiHidden/>
    <w:unhideWhenUsed/>
    <w:rsid w:val="00772A39"/>
    <w:rPr>
      <w:b/>
      <w:bCs/>
    </w:rPr>
  </w:style>
  <w:style w:type="character" w:customStyle="1" w:styleId="CommentSubjectChar">
    <w:name w:val="Comment Subject Char"/>
    <w:basedOn w:val="CommentTextChar"/>
    <w:link w:val="CommentSubject"/>
    <w:uiPriority w:val="99"/>
    <w:semiHidden/>
    <w:rsid w:val="00772A39"/>
    <w:rPr>
      <w:rFonts w:eastAsia="MS Mincho"/>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3796</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dc:creator>
  <cp:lastModifiedBy>Dewi Britsemmer | La Gro</cp:lastModifiedBy>
  <cp:revision>2</cp:revision>
  <dcterms:created xsi:type="dcterms:W3CDTF">2024-12-16T13:16:00Z</dcterms:created>
  <dcterms:modified xsi:type="dcterms:W3CDTF">2024-12-16T13:16:00Z</dcterms:modified>
</cp:coreProperties>
</file>