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7B" w:rsidRPr="00180CE6" w:rsidRDefault="00C5377B" w:rsidP="00C5377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321705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C5377B" w:rsidRPr="00B173DC" w:rsidRDefault="00C5377B" w:rsidP="00C5377B">
      <w:pPr>
        <w:pStyle w:val="KOPbijlagen"/>
        <w:rPr>
          <w:rFonts w:ascii="Calibri" w:hAnsi="Calibri" w:cs="Arial"/>
          <w:u w:val="single"/>
        </w:rPr>
      </w:pPr>
    </w:p>
    <w:p w:rsidR="00C5377B" w:rsidRPr="00B173DC" w:rsidRDefault="00C5377B" w:rsidP="00C5377B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C5377B" w:rsidRPr="00B173DC" w:rsidRDefault="00C5377B" w:rsidP="00C5377B">
      <w:pPr>
        <w:pStyle w:val="KOPbijlagen"/>
        <w:rPr>
          <w:rFonts w:ascii="Calibri" w:hAnsi="Calibri" w:cs="Times New Roman"/>
        </w:rPr>
      </w:pPr>
    </w:p>
    <w:p w:rsidR="00C5377B" w:rsidRPr="00B173DC" w:rsidRDefault="00C5377B" w:rsidP="00C5377B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Default="00C5377B" w:rsidP="008F1EA7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</w:tbl>
    <w:p w:rsidR="00C5377B" w:rsidRPr="00B173DC" w:rsidRDefault="00C5377B" w:rsidP="00C5377B">
      <w:pPr>
        <w:pStyle w:val="KOPbijlagen"/>
        <w:rPr>
          <w:rFonts w:ascii="Calibri" w:hAnsi="Calibri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C5377B" w:rsidRDefault="00C5377B" w:rsidP="00C5377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C5377B" w:rsidRDefault="00C5377B" w:rsidP="00C5377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C5377B" w:rsidRDefault="00C5377B" w:rsidP="00C5377B">
      <w:pPr>
        <w:pStyle w:val="Kop1"/>
        <w:numPr>
          <w:ilvl w:val="0"/>
          <w:numId w:val="0"/>
        </w:numPr>
      </w:pPr>
    </w:p>
    <w:p w:rsidR="00C5377B" w:rsidRPr="00180CE6" w:rsidRDefault="00C5377B" w:rsidP="00C5377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3217055"/>
      <w:r w:rsidRPr="00180CE6">
        <w:rPr>
          <w:rFonts w:ascii="Calibri" w:hAnsi="Calibri" w:cs="Calibri"/>
          <w:bCs/>
          <w:sz w:val="24"/>
          <w:szCs w:val="24"/>
        </w:rPr>
        <w:t>Bijlage B.3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De Fryske Marren</w:t>
      </w:r>
      <w:bookmarkEnd w:id="7"/>
    </w:p>
    <w:p w:rsidR="00C5377B" w:rsidRDefault="00C5377B" w:rsidP="00C5377B">
      <w:pPr>
        <w:rPr>
          <w:rFonts w:ascii="Verdana" w:eastAsia="MS Mincho" w:hAnsi="Verdana" w:cs="Arial"/>
          <w:b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Arial"/>
          <w:b/>
        </w:rPr>
      </w:pPr>
    </w:p>
    <w:p w:rsidR="00C5377B" w:rsidRPr="008F578C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5377B" w:rsidRPr="008F578C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  <w:b/>
          <w:bCs/>
        </w:rPr>
        <w:t>P</w:t>
      </w:r>
      <w:r w:rsidRPr="008F578C">
        <w:rPr>
          <w:rFonts w:ascii="Calibri" w:eastAsia="MS Mincho" w:hAnsi="Calibri" w:cs="Arial"/>
          <w:b/>
          <w:bCs/>
        </w:rPr>
        <w:t>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</w:t>
      </w:r>
      <w:r>
        <w:rPr>
          <w:rFonts w:ascii="Calibri" w:eastAsia="MS Mincho" w:hAnsi="Calibri" w:cs="Arial"/>
          <w:b/>
          <w:bCs/>
        </w:rPr>
        <w:t xml:space="preserve">inclusief provisie en </w:t>
      </w:r>
      <w:r w:rsidRPr="008F578C">
        <w:rPr>
          <w:rFonts w:ascii="Calibri" w:eastAsia="MS Mincho" w:hAnsi="Calibri" w:cs="Arial"/>
          <w:b/>
          <w:bCs/>
        </w:rPr>
        <w:t>exclusief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C5377B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5377B" w:rsidRPr="0083770E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3770E">
        <w:rPr>
          <w:rFonts w:ascii="Calibri" w:eastAsia="MS Mincho" w:hAnsi="Calibri" w:cs="Arial"/>
        </w:rPr>
        <w:t>Courtage:</w:t>
      </w:r>
      <w:r w:rsidRPr="0083770E">
        <w:rPr>
          <w:rFonts w:ascii="Calibri" w:eastAsia="MS Mincho" w:hAnsi="Calibri" w:cs="Arial"/>
        </w:rPr>
        <w:tab/>
      </w:r>
      <w:r w:rsidRPr="0083770E">
        <w:rPr>
          <w:rFonts w:ascii="Calibri" w:eastAsia="MS Mincho" w:hAnsi="Calibri" w:cs="Arial"/>
        </w:rPr>
        <w:tab/>
        <w:t>4</w:t>
      </w:r>
      <w:r>
        <w:rPr>
          <w:rFonts w:ascii="Calibri" w:eastAsia="MS Mincho" w:hAnsi="Calibri" w:cs="Arial"/>
        </w:rPr>
        <w:t>,0</w:t>
      </w:r>
      <w:r w:rsidRPr="0083770E">
        <w:rPr>
          <w:rFonts w:ascii="Calibri" w:eastAsia="MS Mincho" w:hAnsi="Calibri" w:cs="Arial"/>
        </w:rPr>
        <w:t>%</w:t>
      </w:r>
    </w:p>
    <w:p w:rsidR="00C5377B" w:rsidRPr="008F578C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5377B" w:rsidRDefault="00C5377B" w:rsidP="00C5377B">
      <w:pPr>
        <w:rPr>
          <w:rFonts w:ascii="Calibri" w:eastAsia="MS Mincho" w:hAnsi="Calibri" w:cs="Arial"/>
        </w:rPr>
      </w:pPr>
    </w:p>
    <w:p w:rsidR="00C5377B" w:rsidRPr="008F578C" w:rsidRDefault="00C5377B" w:rsidP="00C5377B">
      <w:pPr>
        <w:rPr>
          <w:rFonts w:ascii="Calibri" w:eastAsia="MS Mincho" w:hAnsi="Calibri" w:cs="Arial"/>
        </w:rPr>
      </w:pPr>
    </w:p>
    <w:p w:rsidR="00C5377B" w:rsidRPr="000B5403" w:rsidRDefault="00C5377B" w:rsidP="00C5377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C5377B" w:rsidRPr="00BB7EA5" w:rsidRDefault="00C5377B" w:rsidP="00C5377B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C5377B" w:rsidRDefault="00C5377B" w:rsidP="00C5377B">
      <w:pPr>
        <w:ind w:firstLine="708"/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8F578C" w:rsidRDefault="00C5377B" w:rsidP="008F1EA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8F578C" w:rsidRDefault="00C5377B" w:rsidP="008F1EA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Pr="00BB7EA5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Pr="00BB7EA5" w:rsidRDefault="00C5377B" w:rsidP="00C5377B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C5377B" w:rsidRPr="00BB7EA5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C5377B" w:rsidRPr="00BB7EA5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BB7EA5" w:rsidRDefault="00C5377B" w:rsidP="008F1EA7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BB7EA5" w:rsidRDefault="00C5377B" w:rsidP="008F1EA7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BB7EA5" w:rsidRDefault="00C5377B" w:rsidP="008F1EA7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C5377B" w:rsidRPr="00BB7EA5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C5377B" w:rsidRPr="00BB7EA5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bookmarkStart w:id="14" w:name="_GoBack"/>
            <w:bookmarkEnd w:id="14"/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pStyle w:val="Kop1"/>
        <w:numPr>
          <w:ilvl w:val="0"/>
          <w:numId w:val="0"/>
        </w:numPr>
        <w:rPr>
          <w:rFonts w:ascii="Calibri" w:eastAsia="MS Mincho" w:hAnsi="Calibri"/>
          <w:b w:val="0"/>
          <w:color w:val="FF0000"/>
          <w:lang w:val="nl-NL" w:eastAsia="nl-NL"/>
        </w:rPr>
      </w:pPr>
    </w:p>
    <w:p w:rsidR="00C5377B" w:rsidRPr="0083770E" w:rsidRDefault="00C5377B" w:rsidP="00C5377B">
      <w:pPr>
        <w:pStyle w:val="KOPbijlagen"/>
        <w:rPr>
          <w:rFonts w:asciiTheme="minorHAnsi" w:hAnsiTheme="minorHAnsi" w:cstheme="minorHAnsi"/>
          <w:sz w:val="24"/>
          <w:szCs w:val="24"/>
        </w:rPr>
      </w:pPr>
      <w:r w:rsidRPr="0083770E">
        <w:rPr>
          <w:rFonts w:asciiTheme="minorHAnsi" w:eastAsia="MS Mincho" w:hAnsiTheme="minorHAnsi" w:cstheme="minorHAnsi"/>
          <w:sz w:val="24"/>
          <w:szCs w:val="24"/>
        </w:rPr>
        <w:t xml:space="preserve">(Vervolg Bijlage B.3 </w:t>
      </w:r>
      <w:r w:rsidRPr="0083770E">
        <w:rPr>
          <w:rFonts w:asciiTheme="minorHAnsi" w:hAnsiTheme="minorHAnsi" w:cstheme="minorHAnsi"/>
          <w:sz w:val="24"/>
          <w:szCs w:val="24"/>
        </w:rPr>
        <w:t>Inschrijfformulier, t.b.v. Gemeente De Fryske Marren)</w:t>
      </w: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Pr="00E0205A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Pr="000B5403" w:rsidRDefault="00C5377B" w:rsidP="00C5377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A34542" w:rsidRDefault="00C5377B" w:rsidP="008F1EA7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C5377B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7B"/>
    <w:rsid w:val="00C5377B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735D"/>
  <w15:chartTrackingRefBased/>
  <w15:docId w15:val="{4E786201-3409-498F-8ACA-4584C809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377B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5377B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377B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C5377B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C5377B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5377B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5377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2024-09-12T05:34:00Z</dcterms:created>
  <dcterms:modified xsi:type="dcterms:W3CDTF">2024-09-12T05:35:00Z</dcterms:modified>
</cp:coreProperties>
</file>