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2D1DF" w14:textId="0DBF6788" w:rsidR="003A72A5" w:rsidRPr="005A74FC" w:rsidRDefault="003A72A5" w:rsidP="000B3D57">
      <w:pPr>
        <w:pStyle w:val="Kop1"/>
        <w:spacing w:before="0" w:after="100" w:afterAutospacing="1" w:line="240" w:lineRule="auto"/>
        <w:rPr>
          <w:rFonts w:ascii="Corbel" w:hAnsi="Corbel"/>
          <w:color w:val="548DD4" w:themeColor="text2" w:themeTint="99"/>
        </w:rPr>
      </w:pPr>
      <w:r w:rsidRPr="005A74FC">
        <w:rPr>
          <w:rFonts w:ascii="Corbel" w:hAnsi="Corbel"/>
          <w:color w:val="548DD4" w:themeColor="text2" w:themeTint="99"/>
        </w:rPr>
        <w:t>Begrippenlijst</w:t>
      </w:r>
    </w:p>
    <w:tbl>
      <w:tblPr>
        <w:tblStyle w:val="Tabelraster"/>
        <w:tblW w:w="0" w:type="auto"/>
        <w:tblLook w:val="04A0" w:firstRow="1" w:lastRow="0" w:firstColumn="1" w:lastColumn="0" w:noHBand="0" w:noVBand="1"/>
      </w:tblPr>
      <w:tblGrid>
        <w:gridCol w:w="2830"/>
        <w:gridCol w:w="6232"/>
      </w:tblGrid>
      <w:tr w:rsidR="00CA2717" w:rsidRPr="005A74FC" w14:paraId="603DC4A0" w14:textId="77777777" w:rsidTr="000B3D57">
        <w:trPr>
          <w:trHeight w:val="315"/>
          <w:tblHeader/>
        </w:trPr>
        <w:tc>
          <w:tcPr>
            <w:tcW w:w="2830" w:type="dxa"/>
            <w:shd w:val="clear" w:color="auto" w:fill="DBE5F1" w:themeFill="accent1" w:themeFillTint="33"/>
            <w:hideMark/>
          </w:tcPr>
          <w:p w14:paraId="0402238F" w14:textId="77777777" w:rsidR="00CA2717" w:rsidRPr="005A74FC" w:rsidRDefault="00CA2717">
            <w:pPr>
              <w:rPr>
                <w:rFonts w:ascii="Corbel" w:hAnsi="Corbel"/>
                <w:b/>
                <w:bCs/>
              </w:rPr>
            </w:pPr>
            <w:bookmarkStart w:id="0" w:name="RANGE!A1"/>
            <w:r w:rsidRPr="005A74FC">
              <w:rPr>
                <w:rFonts w:ascii="Corbel" w:hAnsi="Corbel"/>
                <w:b/>
                <w:bCs/>
              </w:rPr>
              <w:t>Begrip</w:t>
            </w:r>
            <w:bookmarkEnd w:id="0"/>
          </w:p>
        </w:tc>
        <w:tc>
          <w:tcPr>
            <w:tcW w:w="6232" w:type="dxa"/>
            <w:shd w:val="clear" w:color="auto" w:fill="DBE5F1" w:themeFill="accent1" w:themeFillTint="33"/>
            <w:hideMark/>
          </w:tcPr>
          <w:p w14:paraId="611AE7DC" w14:textId="77777777" w:rsidR="00CA2717" w:rsidRPr="005A74FC" w:rsidRDefault="00CA2717">
            <w:pPr>
              <w:rPr>
                <w:rFonts w:ascii="Corbel" w:hAnsi="Corbel"/>
                <w:b/>
                <w:bCs/>
              </w:rPr>
            </w:pPr>
            <w:bookmarkStart w:id="1" w:name="_Hlk144118812"/>
            <w:r w:rsidRPr="005A74FC">
              <w:rPr>
                <w:rFonts w:ascii="Corbel" w:hAnsi="Corbel"/>
                <w:b/>
                <w:bCs/>
              </w:rPr>
              <w:t>Omschrijving</w:t>
            </w:r>
            <w:bookmarkEnd w:id="1"/>
          </w:p>
        </w:tc>
      </w:tr>
      <w:tr w:rsidR="00CA2717" w:rsidRPr="005A74FC" w14:paraId="05E028B4" w14:textId="77777777" w:rsidTr="000B3D57">
        <w:trPr>
          <w:trHeight w:val="339"/>
        </w:trPr>
        <w:tc>
          <w:tcPr>
            <w:tcW w:w="2830" w:type="dxa"/>
            <w:hideMark/>
          </w:tcPr>
          <w:p w14:paraId="3CAD28EF" w14:textId="77777777" w:rsidR="00CA2717" w:rsidRPr="005A74FC" w:rsidRDefault="00CA2717">
            <w:pPr>
              <w:rPr>
                <w:rFonts w:ascii="Corbel" w:hAnsi="Corbel"/>
              </w:rPr>
            </w:pPr>
            <w:r w:rsidRPr="005A74FC">
              <w:rPr>
                <w:rFonts w:ascii="Corbel" w:hAnsi="Corbel"/>
              </w:rPr>
              <w:t>Aanbestedende dienst</w:t>
            </w:r>
          </w:p>
        </w:tc>
        <w:tc>
          <w:tcPr>
            <w:tcW w:w="6232" w:type="dxa"/>
            <w:hideMark/>
          </w:tcPr>
          <w:p w14:paraId="5A08277F" w14:textId="77777777" w:rsidR="00CA2717" w:rsidRPr="005A74FC" w:rsidRDefault="00CA2717">
            <w:pPr>
              <w:rPr>
                <w:rFonts w:ascii="Corbel" w:hAnsi="Corbel"/>
              </w:rPr>
            </w:pPr>
            <w:r w:rsidRPr="005A74FC">
              <w:rPr>
                <w:rFonts w:ascii="Corbel" w:hAnsi="Corbel"/>
              </w:rPr>
              <w:t>De publiekrechtelijke rechtspersoon de gemeente Lelystad</w:t>
            </w:r>
          </w:p>
        </w:tc>
      </w:tr>
      <w:tr w:rsidR="00CA2717" w:rsidRPr="005A74FC" w14:paraId="2C0AB782" w14:textId="77777777" w:rsidTr="000B3D57">
        <w:trPr>
          <w:trHeight w:val="317"/>
        </w:trPr>
        <w:tc>
          <w:tcPr>
            <w:tcW w:w="2830" w:type="dxa"/>
            <w:noWrap/>
            <w:hideMark/>
          </w:tcPr>
          <w:p w14:paraId="038634A5" w14:textId="77777777" w:rsidR="00CA2717" w:rsidRPr="005A74FC" w:rsidRDefault="00CA2717">
            <w:pPr>
              <w:rPr>
                <w:rFonts w:ascii="Corbel" w:hAnsi="Corbel"/>
              </w:rPr>
            </w:pPr>
            <w:r w:rsidRPr="005A74FC">
              <w:rPr>
                <w:rFonts w:ascii="Corbel" w:hAnsi="Corbel"/>
              </w:rPr>
              <w:t>Aanbesteding</w:t>
            </w:r>
          </w:p>
        </w:tc>
        <w:tc>
          <w:tcPr>
            <w:tcW w:w="6232" w:type="dxa"/>
            <w:hideMark/>
          </w:tcPr>
          <w:p w14:paraId="4E9E5AB5" w14:textId="77777777" w:rsidR="00CA2717" w:rsidRPr="005A74FC" w:rsidRDefault="00CA2717">
            <w:pPr>
              <w:rPr>
                <w:rFonts w:ascii="Corbel" w:hAnsi="Corbel"/>
              </w:rPr>
            </w:pPr>
            <w:r w:rsidRPr="005A74FC">
              <w:rPr>
                <w:rFonts w:ascii="Corbel" w:hAnsi="Corbel"/>
              </w:rPr>
              <w:t>De aanbesteding zoals beschreven in de Leidraad.</w:t>
            </w:r>
          </w:p>
        </w:tc>
      </w:tr>
      <w:tr w:rsidR="00CA2717" w:rsidRPr="005A74FC" w14:paraId="231F25D0" w14:textId="77777777" w:rsidTr="000B3D57">
        <w:trPr>
          <w:trHeight w:val="510"/>
        </w:trPr>
        <w:tc>
          <w:tcPr>
            <w:tcW w:w="2830" w:type="dxa"/>
            <w:hideMark/>
          </w:tcPr>
          <w:p w14:paraId="322EC354" w14:textId="77777777" w:rsidR="00CA2717" w:rsidRPr="005A74FC" w:rsidRDefault="00CA2717">
            <w:pPr>
              <w:rPr>
                <w:rFonts w:ascii="Corbel" w:hAnsi="Corbel"/>
              </w:rPr>
            </w:pPr>
            <w:r w:rsidRPr="005A74FC">
              <w:rPr>
                <w:rFonts w:ascii="Corbel" w:hAnsi="Corbel"/>
              </w:rPr>
              <w:t>Aanbestedingswet</w:t>
            </w:r>
          </w:p>
        </w:tc>
        <w:tc>
          <w:tcPr>
            <w:tcW w:w="6232" w:type="dxa"/>
            <w:hideMark/>
          </w:tcPr>
          <w:p w14:paraId="470843D5" w14:textId="77777777" w:rsidR="00CA2717" w:rsidRPr="005A74FC" w:rsidRDefault="00CA2717">
            <w:pPr>
              <w:rPr>
                <w:rFonts w:ascii="Corbel" w:hAnsi="Corbel"/>
              </w:rPr>
            </w:pPr>
            <w:r w:rsidRPr="005A74FC">
              <w:rPr>
                <w:rFonts w:ascii="Corbel" w:hAnsi="Corbel"/>
              </w:rPr>
              <w:t>(Gewijzigde) Aanbestedingswet 2012, gewijzigde versie met ingang 1 juli 2016</w:t>
            </w:r>
          </w:p>
        </w:tc>
      </w:tr>
      <w:tr w:rsidR="00CA2717" w:rsidRPr="005A74FC" w14:paraId="5C24A2B9" w14:textId="77777777" w:rsidTr="000B3D57">
        <w:trPr>
          <w:trHeight w:val="1707"/>
        </w:trPr>
        <w:tc>
          <w:tcPr>
            <w:tcW w:w="2830" w:type="dxa"/>
            <w:hideMark/>
          </w:tcPr>
          <w:p w14:paraId="7CFA5175" w14:textId="77777777" w:rsidR="00CA2717" w:rsidRPr="005A74FC" w:rsidRDefault="00CA2717">
            <w:pPr>
              <w:rPr>
                <w:rFonts w:ascii="Corbel" w:hAnsi="Corbel"/>
              </w:rPr>
            </w:pPr>
            <w:r w:rsidRPr="005A74FC">
              <w:rPr>
                <w:rFonts w:ascii="Corbel" w:hAnsi="Corbel"/>
              </w:rPr>
              <w:t>Aanbestedingsdocumenten</w:t>
            </w:r>
          </w:p>
        </w:tc>
        <w:tc>
          <w:tcPr>
            <w:tcW w:w="6232" w:type="dxa"/>
            <w:hideMark/>
          </w:tcPr>
          <w:p w14:paraId="2A13FED9" w14:textId="501503C0" w:rsidR="00CA2717" w:rsidRPr="005A74FC" w:rsidRDefault="00CA2717">
            <w:pPr>
              <w:rPr>
                <w:rFonts w:ascii="Corbel" w:hAnsi="Corbel"/>
              </w:rPr>
            </w:pPr>
            <w:r w:rsidRPr="005A74FC">
              <w:rPr>
                <w:rFonts w:ascii="Corbel" w:hAnsi="Corbel"/>
              </w:rPr>
              <w:t>Alle documenten waarin de voorwaarden van de Opdracht worden uiteengezet, met in ieder geval inbegrip van:</w:t>
            </w:r>
            <w:r w:rsidRPr="005A74FC">
              <w:rPr>
                <w:rFonts w:ascii="Corbel" w:hAnsi="Corbel"/>
              </w:rPr>
              <w:br/>
              <w:t xml:space="preserve">- </w:t>
            </w:r>
            <w:r w:rsidR="00FB4320">
              <w:rPr>
                <w:rFonts w:ascii="Corbel" w:hAnsi="Corbel"/>
              </w:rPr>
              <w:t>(</w:t>
            </w:r>
            <w:r w:rsidRPr="005A74FC">
              <w:rPr>
                <w:rFonts w:ascii="Corbel" w:hAnsi="Corbel"/>
              </w:rPr>
              <w:t>Selectie</w:t>
            </w:r>
            <w:r w:rsidR="00FB4320">
              <w:rPr>
                <w:rFonts w:ascii="Corbel" w:hAnsi="Corbel"/>
              </w:rPr>
              <w:t>-)</w:t>
            </w:r>
            <w:r w:rsidRPr="005A74FC">
              <w:rPr>
                <w:rFonts w:ascii="Corbel" w:hAnsi="Corbel"/>
              </w:rPr>
              <w:t>leidraad</w:t>
            </w:r>
            <w:r w:rsidRPr="005A74FC">
              <w:rPr>
                <w:rFonts w:ascii="Corbel" w:hAnsi="Corbel"/>
              </w:rPr>
              <w:br/>
              <w:t>- Biedingsleidraad</w:t>
            </w:r>
            <w:r w:rsidRPr="005A74FC">
              <w:rPr>
                <w:rFonts w:ascii="Corbel" w:hAnsi="Corbel"/>
              </w:rPr>
              <w:br/>
              <w:t>- Nota(‘s) van Inlichtingen</w:t>
            </w:r>
            <w:r w:rsidRPr="005A74FC">
              <w:rPr>
                <w:rFonts w:ascii="Corbel" w:hAnsi="Corbel"/>
              </w:rPr>
              <w:br/>
              <w:t>- Overeenkomsten</w:t>
            </w:r>
            <w:r w:rsidRPr="005A74FC">
              <w:rPr>
                <w:rFonts w:ascii="Corbel" w:hAnsi="Corbel"/>
              </w:rPr>
              <w:br/>
              <w:t>- Bijlagen bij voornoemde documenten</w:t>
            </w:r>
          </w:p>
        </w:tc>
      </w:tr>
      <w:tr w:rsidR="00CA2717" w:rsidRPr="005A74FC" w14:paraId="0E735908" w14:textId="77777777" w:rsidTr="000B3D57">
        <w:trPr>
          <w:trHeight w:val="170"/>
        </w:trPr>
        <w:tc>
          <w:tcPr>
            <w:tcW w:w="2830" w:type="dxa"/>
            <w:noWrap/>
            <w:hideMark/>
          </w:tcPr>
          <w:p w14:paraId="77AA1386" w14:textId="4DE13ADF" w:rsidR="00CA2717" w:rsidRPr="005A74FC" w:rsidRDefault="00CA2717">
            <w:pPr>
              <w:rPr>
                <w:rFonts w:ascii="Corbel" w:hAnsi="Corbel"/>
              </w:rPr>
            </w:pPr>
            <w:r w:rsidRPr="005A74FC">
              <w:rPr>
                <w:rFonts w:ascii="Corbel" w:hAnsi="Corbel"/>
              </w:rPr>
              <w:t>Beoordelingsteam</w:t>
            </w:r>
            <w:r w:rsidR="005A74FC">
              <w:rPr>
                <w:rFonts w:ascii="Corbel" w:hAnsi="Corbel"/>
              </w:rPr>
              <w:t>/ -commissie</w:t>
            </w:r>
          </w:p>
        </w:tc>
        <w:tc>
          <w:tcPr>
            <w:tcW w:w="6232" w:type="dxa"/>
            <w:hideMark/>
          </w:tcPr>
          <w:p w14:paraId="52BBECAC" w14:textId="77777777" w:rsidR="00CA2717" w:rsidRPr="005A74FC" w:rsidRDefault="00CA2717">
            <w:pPr>
              <w:rPr>
                <w:rFonts w:ascii="Corbel" w:hAnsi="Corbel"/>
              </w:rPr>
            </w:pPr>
            <w:r w:rsidRPr="005A74FC">
              <w:rPr>
                <w:rFonts w:ascii="Corbel" w:hAnsi="Corbel"/>
              </w:rPr>
              <w:t>Het team dat namens de Gemeente de Inschrijvingen beoordeelt.</w:t>
            </w:r>
          </w:p>
        </w:tc>
      </w:tr>
      <w:tr w:rsidR="00CA2717" w:rsidRPr="005A74FC" w14:paraId="29DA1860" w14:textId="77777777" w:rsidTr="000B3D57">
        <w:trPr>
          <w:trHeight w:val="413"/>
        </w:trPr>
        <w:tc>
          <w:tcPr>
            <w:tcW w:w="2830" w:type="dxa"/>
            <w:hideMark/>
          </w:tcPr>
          <w:p w14:paraId="7A2B3383" w14:textId="77777777" w:rsidR="00CA2717" w:rsidRPr="005A74FC" w:rsidRDefault="00CA2717">
            <w:pPr>
              <w:rPr>
                <w:rFonts w:ascii="Corbel" w:hAnsi="Corbel"/>
              </w:rPr>
            </w:pPr>
            <w:r w:rsidRPr="005A74FC">
              <w:rPr>
                <w:rFonts w:ascii="Corbel" w:hAnsi="Corbel"/>
              </w:rPr>
              <w:t>Bezwaar</w:t>
            </w:r>
          </w:p>
        </w:tc>
        <w:tc>
          <w:tcPr>
            <w:tcW w:w="6232" w:type="dxa"/>
            <w:hideMark/>
          </w:tcPr>
          <w:p w14:paraId="66641DDA" w14:textId="77777777" w:rsidR="00CA2717" w:rsidRPr="005A74FC" w:rsidRDefault="00CA2717">
            <w:pPr>
              <w:rPr>
                <w:rFonts w:ascii="Corbel" w:hAnsi="Corbel"/>
              </w:rPr>
            </w:pPr>
            <w:r w:rsidRPr="005A74FC">
              <w:rPr>
                <w:rFonts w:ascii="Corbel" w:hAnsi="Corbel"/>
              </w:rPr>
              <w:t>Een schriftelijk ingediend bezwaarschrift bij de Gemeente tegen een besluit omtrent selectie</w:t>
            </w:r>
          </w:p>
        </w:tc>
      </w:tr>
      <w:tr w:rsidR="00CA2717" w:rsidRPr="005A74FC" w14:paraId="46F4C5C2" w14:textId="77777777" w:rsidTr="000B3D57">
        <w:trPr>
          <w:trHeight w:val="274"/>
        </w:trPr>
        <w:tc>
          <w:tcPr>
            <w:tcW w:w="2830" w:type="dxa"/>
            <w:hideMark/>
          </w:tcPr>
          <w:p w14:paraId="2EE5EF19" w14:textId="77777777" w:rsidR="00CA2717" w:rsidRPr="005A74FC" w:rsidRDefault="00CA2717">
            <w:pPr>
              <w:rPr>
                <w:rFonts w:ascii="Corbel" w:hAnsi="Corbel"/>
              </w:rPr>
            </w:pPr>
            <w:r w:rsidRPr="005A74FC">
              <w:rPr>
                <w:rFonts w:ascii="Corbel" w:hAnsi="Corbel"/>
              </w:rPr>
              <w:t>Bezwaarprocedure</w:t>
            </w:r>
          </w:p>
        </w:tc>
        <w:tc>
          <w:tcPr>
            <w:tcW w:w="6232" w:type="dxa"/>
            <w:hideMark/>
          </w:tcPr>
          <w:p w14:paraId="46124BDA" w14:textId="77777777" w:rsidR="00CA2717" w:rsidRPr="005A74FC" w:rsidRDefault="00CA2717">
            <w:pPr>
              <w:rPr>
                <w:rFonts w:ascii="Corbel" w:hAnsi="Corbel"/>
              </w:rPr>
            </w:pPr>
            <w:r w:rsidRPr="005A74FC">
              <w:rPr>
                <w:rFonts w:ascii="Corbel" w:hAnsi="Corbel"/>
              </w:rPr>
              <w:t>De beoordeling van een bezwaar door de Gemeente</w:t>
            </w:r>
          </w:p>
        </w:tc>
      </w:tr>
      <w:tr w:rsidR="00CA2717" w:rsidRPr="005A74FC" w14:paraId="3D624C71" w14:textId="77777777" w:rsidTr="000B3D57">
        <w:trPr>
          <w:trHeight w:val="764"/>
        </w:trPr>
        <w:tc>
          <w:tcPr>
            <w:tcW w:w="2830" w:type="dxa"/>
            <w:noWrap/>
            <w:hideMark/>
          </w:tcPr>
          <w:p w14:paraId="37537BF8" w14:textId="77777777" w:rsidR="00CA2717" w:rsidRPr="005A74FC" w:rsidRDefault="00CA2717">
            <w:pPr>
              <w:rPr>
                <w:rFonts w:ascii="Corbel" w:hAnsi="Corbel"/>
              </w:rPr>
            </w:pPr>
            <w:r w:rsidRPr="005A74FC">
              <w:rPr>
                <w:rFonts w:ascii="Corbel" w:hAnsi="Corbel"/>
              </w:rPr>
              <w:t>Bijlage(n)</w:t>
            </w:r>
          </w:p>
        </w:tc>
        <w:tc>
          <w:tcPr>
            <w:tcW w:w="6232" w:type="dxa"/>
            <w:hideMark/>
          </w:tcPr>
          <w:p w14:paraId="18C7A06E" w14:textId="7D7B52D2" w:rsidR="00CA2717" w:rsidRPr="005A74FC" w:rsidRDefault="00CA2717">
            <w:pPr>
              <w:rPr>
                <w:rFonts w:ascii="Corbel" w:hAnsi="Corbel"/>
              </w:rPr>
            </w:pPr>
            <w:r w:rsidRPr="005A74FC">
              <w:rPr>
                <w:rFonts w:ascii="Corbel" w:hAnsi="Corbel"/>
              </w:rPr>
              <w:t xml:space="preserve">Een bij de Leidraad behorend aanvullend document dat informatie bevat </w:t>
            </w:r>
            <w:r w:rsidR="00982E72">
              <w:rPr>
                <w:rFonts w:ascii="Corbel" w:hAnsi="Corbel"/>
              </w:rPr>
              <w:t>die</w:t>
            </w:r>
            <w:r w:rsidRPr="005A74FC">
              <w:rPr>
                <w:rFonts w:ascii="Corbel" w:hAnsi="Corbel"/>
              </w:rPr>
              <w:t xml:space="preserve"> van belang is in het kader van het indienen van een Inschrijving en </w:t>
            </w:r>
            <w:r w:rsidR="00982E72">
              <w:rPr>
                <w:rFonts w:ascii="Corbel" w:hAnsi="Corbel"/>
              </w:rPr>
              <w:t xml:space="preserve">dat </w:t>
            </w:r>
            <w:r w:rsidRPr="005A74FC">
              <w:rPr>
                <w:rFonts w:ascii="Corbel" w:hAnsi="Corbel"/>
              </w:rPr>
              <w:t>een integraal onderdeel uitmaakt van de Overeenkomst.</w:t>
            </w:r>
          </w:p>
        </w:tc>
      </w:tr>
      <w:tr w:rsidR="00CA2717" w:rsidRPr="005A74FC" w14:paraId="58361435" w14:textId="77777777" w:rsidTr="000B3D57">
        <w:trPr>
          <w:trHeight w:val="481"/>
        </w:trPr>
        <w:tc>
          <w:tcPr>
            <w:tcW w:w="2830" w:type="dxa"/>
            <w:hideMark/>
          </w:tcPr>
          <w:p w14:paraId="686E723E" w14:textId="77777777" w:rsidR="00CA2717" w:rsidRPr="005A74FC" w:rsidRDefault="00CA2717">
            <w:pPr>
              <w:rPr>
                <w:rFonts w:ascii="Corbel" w:hAnsi="Corbel"/>
              </w:rPr>
            </w:pPr>
            <w:r w:rsidRPr="005A74FC">
              <w:rPr>
                <w:rFonts w:ascii="Corbel" w:hAnsi="Corbel"/>
              </w:rPr>
              <w:t>Beste Prijs-Kwaliteitsverhouding (BPKV)</w:t>
            </w:r>
          </w:p>
        </w:tc>
        <w:tc>
          <w:tcPr>
            <w:tcW w:w="6232" w:type="dxa"/>
            <w:hideMark/>
          </w:tcPr>
          <w:p w14:paraId="7021B553" w14:textId="77777777" w:rsidR="00CA2717" w:rsidRPr="005A74FC" w:rsidRDefault="00CA2717">
            <w:pPr>
              <w:rPr>
                <w:rFonts w:ascii="Corbel" w:hAnsi="Corbel"/>
              </w:rPr>
            </w:pPr>
            <w:r w:rsidRPr="005A74FC">
              <w:rPr>
                <w:rFonts w:ascii="Corbel" w:hAnsi="Corbel"/>
              </w:rPr>
              <w:t>Het gunningscriterium de Beste Prijs Kwaliteitsverhouding op basis waarvan de Inschrijvingen worden beoordeeld tijdens de Gunningsfase</w:t>
            </w:r>
          </w:p>
        </w:tc>
      </w:tr>
      <w:tr w:rsidR="00CA2717" w:rsidRPr="005A74FC" w14:paraId="31633F49" w14:textId="77777777" w:rsidTr="000B3D57">
        <w:trPr>
          <w:trHeight w:val="525"/>
        </w:trPr>
        <w:tc>
          <w:tcPr>
            <w:tcW w:w="2830" w:type="dxa"/>
            <w:hideMark/>
          </w:tcPr>
          <w:p w14:paraId="2DB21431" w14:textId="77777777" w:rsidR="00CA2717" w:rsidRPr="005A74FC" w:rsidRDefault="00CA2717">
            <w:pPr>
              <w:rPr>
                <w:rFonts w:ascii="Corbel" w:hAnsi="Corbel"/>
              </w:rPr>
            </w:pPr>
            <w:r w:rsidRPr="005A74FC">
              <w:rPr>
                <w:rFonts w:ascii="Corbel" w:hAnsi="Corbel"/>
              </w:rPr>
              <w:t>College</w:t>
            </w:r>
          </w:p>
        </w:tc>
        <w:tc>
          <w:tcPr>
            <w:tcW w:w="6232" w:type="dxa"/>
            <w:hideMark/>
          </w:tcPr>
          <w:p w14:paraId="23BD5499" w14:textId="77777777" w:rsidR="00CA2717" w:rsidRPr="005A74FC" w:rsidRDefault="00CA2717">
            <w:pPr>
              <w:rPr>
                <w:rFonts w:ascii="Corbel" w:hAnsi="Corbel"/>
              </w:rPr>
            </w:pPr>
            <w:r w:rsidRPr="005A74FC">
              <w:rPr>
                <w:rFonts w:ascii="Corbel" w:hAnsi="Corbel"/>
              </w:rPr>
              <w:t>Het College van Burgemeester en Wethouders van de gemeente Lelystad</w:t>
            </w:r>
          </w:p>
        </w:tc>
      </w:tr>
      <w:tr w:rsidR="00CA2717" w:rsidRPr="005A74FC" w14:paraId="03C353DE" w14:textId="77777777" w:rsidTr="000B3D57">
        <w:trPr>
          <w:trHeight w:val="317"/>
        </w:trPr>
        <w:tc>
          <w:tcPr>
            <w:tcW w:w="2830" w:type="dxa"/>
            <w:hideMark/>
          </w:tcPr>
          <w:p w14:paraId="477F94DB" w14:textId="77777777" w:rsidR="00CA2717" w:rsidRPr="005A74FC" w:rsidRDefault="00CA2717">
            <w:pPr>
              <w:rPr>
                <w:rFonts w:ascii="Corbel" w:hAnsi="Corbel"/>
              </w:rPr>
            </w:pPr>
            <w:r w:rsidRPr="005A74FC">
              <w:rPr>
                <w:rFonts w:ascii="Corbel" w:hAnsi="Corbel"/>
              </w:rPr>
              <w:t>Combinant</w:t>
            </w:r>
          </w:p>
        </w:tc>
        <w:tc>
          <w:tcPr>
            <w:tcW w:w="6232" w:type="dxa"/>
            <w:hideMark/>
          </w:tcPr>
          <w:p w14:paraId="047E7E63" w14:textId="77777777" w:rsidR="00CA2717" w:rsidRPr="005A74FC" w:rsidRDefault="00CA2717">
            <w:pPr>
              <w:rPr>
                <w:rFonts w:ascii="Corbel" w:hAnsi="Corbel"/>
              </w:rPr>
            </w:pPr>
            <w:r w:rsidRPr="005A74FC">
              <w:rPr>
                <w:rFonts w:ascii="Corbel" w:hAnsi="Corbel"/>
              </w:rPr>
              <w:t>Een onderneming die deelneemt aan een Combinatie</w:t>
            </w:r>
          </w:p>
        </w:tc>
      </w:tr>
      <w:tr w:rsidR="00CA2717" w:rsidRPr="005A74FC" w14:paraId="07C78CC6" w14:textId="77777777" w:rsidTr="000B3D57">
        <w:trPr>
          <w:trHeight w:val="549"/>
        </w:trPr>
        <w:tc>
          <w:tcPr>
            <w:tcW w:w="2830" w:type="dxa"/>
            <w:hideMark/>
          </w:tcPr>
          <w:p w14:paraId="77750C17" w14:textId="77777777" w:rsidR="00CA2717" w:rsidRPr="005A74FC" w:rsidRDefault="00CA2717">
            <w:pPr>
              <w:rPr>
                <w:rFonts w:ascii="Corbel" w:hAnsi="Corbel"/>
              </w:rPr>
            </w:pPr>
            <w:r w:rsidRPr="005A74FC">
              <w:rPr>
                <w:rFonts w:ascii="Corbel" w:hAnsi="Corbel"/>
              </w:rPr>
              <w:t>Combinatie</w:t>
            </w:r>
          </w:p>
        </w:tc>
        <w:tc>
          <w:tcPr>
            <w:tcW w:w="6232" w:type="dxa"/>
            <w:hideMark/>
          </w:tcPr>
          <w:p w14:paraId="605DC125" w14:textId="77777777" w:rsidR="00CA2717" w:rsidRPr="005A74FC" w:rsidRDefault="00CA2717">
            <w:pPr>
              <w:rPr>
                <w:rFonts w:ascii="Corbel" w:hAnsi="Corbel"/>
              </w:rPr>
            </w:pPr>
            <w:r w:rsidRPr="005A74FC">
              <w:rPr>
                <w:rFonts w:ascii="Corbel" w:hAnsi="Corbel"/>
              </w:rPr>
              <w:t xml:space="preserve">Ondernemingen die een combinatie vormen met als doel samen een verzoek tot deelneming doen </w:t>
            </w:r>
          </w:p>
        </w:tc>
      </w:tr>
      <w:tr w:rsidR="00CA2717" w:rsidRPr="005A74FC" w14:paraId="69EEE364" w14:textId="77777777" w:rsidTr="000B3D57">
        <w:trPr>
          <w:trHeight w:val="983"/>
        </w:trPr>
        <w:tc>
          <w:tcPr>
            <w:tcW w:w="2830" w:type="dxa"/>
            <w:hideMark/>
          </w:tcPr>
          <w:p w14:paraId="0D7043BA" w14:textId="77777777" w:rsidR="00CA2717" w:rsidRPr="005A74FC" w:rsidRDefault="00CA2717">
            <w:pPr>
              <w:rPr>
                <w:rFonts w:ascii="Corbel" w:hAnsi="Corbel"/>
              </w:rPr>
            </w:pPr>
            <w:r w:rsidRPr="005A74FC">
              <w:rPr>
                <w:rFonts w:ascii="Corbel" w:hAnsi="Corbel"/>
              </w:rPr>
              <w:t>Derde</w:t>
            </w:r>
          </w:p>
        </w:tc>
        <w:tc>
          <w:tcPr>
            <w:tcW w:w="6232" w:type="dxa"/>
            <w:hideMark/>
          </w:tcPr>
          <w:p w14:paraId="26E2E81A" w14:textId="77777777" w:rsidR="00CA2717" w:rsidRPr="005A74FC" w:rsidRDefault="00CA2717">
            <w:pPr>
              <w:rPr>
                <w:rFonts w:ascii="Corbel" w:hAnsi="Corbel"/>
              </w:rPr>
            </w:pPr>
            <w:r w:rsidRPr="005A74FC">
              <w:rPr>
                <w:rFonts w:ascii="Corbel" w:hAnsi="Corbel"/>
              </w:rPr>
              <w:t>Elke onderneming op wiens draagkracht of bekwaamheid de Gegadigde/Inschrijver zich beroept, ongeacht de juridische aard van de met de Gegadigde/Inschrijver bestaande banden, teneinde te voldoen aan de Geschiktheidseisen</w:t>
            </w:r>
          </w:p>
        </w:tc>
      </w:tr>
      <w:tr w:rsidR="00CA2717" w:rsidRPr="005A74FC" w14:paraId="66EA56E6" w14:textId="77777777" w:rsidTr="000B3D57">
        <w:trPr>
          <w:trHeight w:val="315"/>
        </w:trPr>
        <w:tc>
          <w:tcPr>
            <w:tcW w:w="2830" w:type="dxa"/>
            <w:hideMark/>
          </w:tcPr>
          <w:p w14:paraId="0C966B24" w14:textId="77777777" w:rsidR="00CA2717" w:rsidRPr="005A74FC" w:rsidRDefault="00CA2717">
            <w:pPr>
              <w:rPr>
                <w:rFonts w:ascii="Corbel" w:hAnsi="Corbel"/>
              </w:rPr>
            </w:pPr>
            <w:r w:rsidRPr="005A74FC">
              <w:rPr>
                <w:rFonts w:ascii="Corbel" w:hAnsi="Corbel"/>
              </w:rPr>
              <w:t>Dienst(en)</w:t>
            </w:r>
          </w:p>
        </w:tc>
        <w:tc>
          <w:tcPr>
            <w:tcW w:w="6232" w:type="dxa"/>
            <w:hideMark/>
          </w:tcPr>
          <w:p w14:paraId="01990891" w14:textId="4A5AF663" w:rsidR="00CA2717" w:rsidRPr="005A74FC" w:rsidRDefault="00982E72">
            <w:pPr>
              <w:rPr>
                <w:rFonts w:ascii="Corbel" w:hAnsi="Corbel"/>
              </w:rPr>
            </w:pPr>
            <w:r w:rsidRPr="00982E72">
              <w:rPr>
                <w:rFonts w:ascii="Corbel" w:hAnsi="Corbel"/>
              </w:rPr>
              <w:t>de door Opdrachtnemer, op basis van een Opdracht te verrichten werkzaamheden, niet zijnde Werken of Leveringen.</w:t>
            </w:r>
          </w:p>
        </w:tc>
      </w:tr>
      <w:tr w:rsidR="00CA2717" w:rsidRPr="005A74FC" w14:paraId="64E7509A" w14:textId="77777777" w:rsidTr="000B3D57">
        <w:trPr>
          <w:trHeight w:val="294"/>
        </w:trPr>
        <w:tc>
          <w:tcPr>
            <w:tcW w:w="2830" w:type="dxa"/>
            <w:noWrap/>
            <w:hideMark/>
          </w:tcPr>
          <w:p w14:paraId="4714A68C" w14:textId="77777777" w:rsidR="00CA2717" w:rsidRPr="005A74FC" w:rsidRDefault="00CA2717">
            <w:pPr>
              <w:rPr>
                <w:rFonts w:ascii="Corbel" w:hAnsi="Corbel"/>
              </w:rPr>
            </w:pPr>
            <w:r w:rsidRPr="005A74FC">
              <w:rPr>
                <w:rFonts w:ascii="Corbel" w:hAnsi="Corbel"/>
              </w:rPr>
              <w:t>Eisen</w:t>
            </w:r>
          </w:p>
        </w:tc>
        <w:tc>
          <w:tcPr>
            <w:tcW w:w="6232" w:type="dxa"/>
            <w:hideMark/>
          </w:tcPr>
          <w:p w14:paraId="7E462ADD" w14:textId="65B53E9D" w:rsidR="00CA2717" w:rsidRPr="005A74FC" w:rsidRDefault="00CA2717">
            <w:pPr>
              <w:rPr>
                <w:rFonts w:ascii="Corbel" w:hAnsi="Corbel"/>
              </w:rPr>
            </w:pPr>
            <w:r w:rsidRPr="005A74FC">
              <w:rPr>
                <w:rFonts w:ascii="Corbel" w:hAnsi="Corbel"/>
              </w:rPr>
              <w:t>De (minimale) eisen waaraan de Inschrijving dient te voldoen.</w:t>
            </w:r>
          </w:p>
        </w:tc>
      </w:tr>
      <w:tr w:rsidR="00CA2717" w:rsidRPr="005A74FC" w14:paraId="282EC4F3" w14:textId="77777777" w:rsidTr="000B3D57">
        <w:trPr>
          <w:trHeight w:val="315"/>
        </w:trPr>
        <w:tc>
          <w:tcPr>
            <w:tcW w:w="2830" w:type="dxa"/>
            <w:hideMark/>
          </w:tcPr>
          <w:p w14:paraId="190C0894" w14:textId="77777777" w:rsidR="00CA2717" w:rsidRPr="005A74FC" w:rsidRDefault="00CA2717">
            <w:pPr>
              <w:rPr>
                <w:rFonts w:ascii="Corbel" w:hAnsi="Corbel"/>
              </w:rPr>
            </w:pPr>
            <w:r w:rsidRPr="005A74FC">
              <w:rPr>
                <w:rFonts w:ascii="Corbel" w:hAnsi="Corbel"/>
              </w:rPr>
              <w:t>Gemeente</w:t>
            </w:r>
          </w:p>
        </w:tc>
        <w:tc>
          <w:tcPr>
            <w:tcW w:w="6232" w:type="dxa"/>
            <w:hideMark/>
          </w:tcPr>
          <w:p w14:paraId="7DB1C711" w14:textId="77777777" w:rsidR="00CA2717" w:rsidRPr="005A74FC" w:rsidRDefault="00CA2717">
            <w:pPr>
              <w:rPr>
                <w:rFonts w:ascii="Corbel" w:hAnsi="Corbel"/>
              </w:rPr>
            </w:pPr>
            <w:r w:rsidRPr="005A74FC">
              <w:rPr>
                <w:rFonts w:ascii="Corbel" w:hAnsi="Corbel"/>
              </w:rPr>
              <w:t>De gemeente Lelystad</w:t>
            </w:r>
          </w:p>
        </w:tc>
      </w:tr>
      <w:tr w:rsidR="00CA2717" w:rsidRPr="005A74FC" w14:paraId="0B3F9082" w14:textId="77777777" w:rsidTr="000B3D57">
        <w:trPr>
          <w:trHeight w:val="315"/>
        </w:trPr>
        <w:tc>
          <w:tcPr>
            <w:tcW w:w="2830" w:type="dxa"/>
            <w:noWrap/>
            <w:hideMark/>
          </w:tcPr>
          <w:p w14:paraId="254655CD" w14:textId="77777777" w:rsidR="00CA2717" w:rsidRPr="005A74FC" w:rsidRDefault="00CA2717">
            <w:pPr>
              <w:rPr>
                <w:rFonts w:ascii="Corbel" w:hAnsi="Corbel"/>
              </w:rPr>
            </w:pPr>
            <w:r w:rsidRPr="005A74FC">
              <w:rPr>
                <w:rFonts w:ascii="Corbel" w:hAnsi="Corbel"/>
              </w:rPr>
              <w:t>Gemeenteraad</w:t>
            </w:r>
          </w:p>
        </w:tc>
        <w:tc>
          <w:tcPr>
            <w:tcW w:w="6232" w:type="dxa"/>
            <w:hideMark/>
          </w:tcPr>
          <w:p w14:paraId="165663CE" w14:textId="77777777" w:rsidR="00CA2717" w:rsidRPr="005A74FC" w:rsidRDefault="00CA2717">
            <w:pPr>
              <w:rPr>
                <w:rFonts w:ascii="Corbel" w:hAnsi="Corbel"/>
              </w:rPr>
            </w:pPr>
            <w:r w:rsidRPr="005A74FC">
              <w:rPr>
                <w:rFonts w:ascii="Corbel" w:hAnsi="Corbel"/>
              </w:rPr>
              <w:t>De gemeenteraad van de gemeente Lelystad</w:t>
            </w:r>
          </w:p>
        </w:tc>
      </w:tr>
      <w:tr w:rsidR="00CA2717" w:rsidRPr="005A74FC" w14:paraId="5B3F7DA0" w14:textId="77777777" w:rsidTr="000B3D57">
        <w:trPr>
          <w:trHeight w:val="761"/>
        </w:trPr>
        <w:tc>
          <w:tcPr>
            <w:tcW w:w="2830" w:type="dxa"/>
            <w:hideMark/>
          </w:tcPr>
          <w:p w14:paraId="20978752" w14:textId="77777777" w:rsidR="00CA2717" w:rsidRPr="005A74FC" w:rsidRDefault="00CA2717">
            <w:pPr>
              <w:rPr>
                <w:rFonts w:ascii="Corbel" w:hAnsi="Corbel"/>
              </w:rPr>
            </w:pPr>
            <w:r w:rsidRPr="005A74FC">
              <w:rPr>
                <w:rFonts w:ascii="Corbel" w:hAnsi="Corbel"/>
              </w:rPr>
              <w:t>Geschiktheidseisen</w:t>
            </w:r>
          </w:p>
        </w:tc>
        <w:tc>
          <w:tcPr>
            <w:tcW w:w="6232" w:type="dxa"/>
            <w:hideMark/>
          </w:tcPr>
          <w:p w14:paraId="702F2230" w14:textId="77777777" w:rsidR="00CA2717" w:rsidRPr="005A74FC" w:rsidRDefault="00CA2717">
            <w:pPr>
              <w:rPr>
                <w:rFonts w:ascii="Corbel" w:hAnsi="Corbel"/>
              </w:rPr>
            </w:pPr>
            <w:r w:rsidRPr="005A74FC">
              <w:rPr>
                <w:rFonts w:ascii="Corbel" w:hAnsi="Corbel"/>
              </w:rPr>
              <w:t>Kwalitatieve eisen die worden gesteld aan de Inschrijver om de technische en de beroepsbekwaamheid te toetsen en om de financieel en economische draagkracht te toetsen.</w:t>
            </w:r>
          </w:p>
        </w:tc>
      </w:tr>
      <w:tr w:rsidR="00CA2717" w:rsidRPr="005A74FC" w14:paraId="22F07FE3" w14:textId="77777777" w:rsidTr="000B3D57">
        <w:trPr>
          <w:trHeight w:val="371"/>
        </w:trPr>
        <w:tc>
          <w:tcPr>
            <w:tcW w:w="2830" w:type="dxa"/>
            <w:noWrap/>
            <w:hideMark/>
          </w:tcPr>
          <w:p w14:paraId="2DC35C6F" w14:textId="0C79228C" w:rsidR="00CA2717" w:rsidRPr="005A74FC" w:rsidRDefault="00CA2717">
            <w:pPr>
              <w:rPr>
                <w:rFonts w:ascii="Corbel" w:hAnsi="Corbel"/>
              </w:rPr>
            </w:pPr>
            <w:r w:rsidRPr="005A74FC">
              <w:rPr>
                <w:rFonts w:ascii="Corbel" w:hAnsi="Corbel"/>
              </w:rPr>
              <w:t>Gunningcriteria/</w:t>
            </w:r>
            <w:r w:rsidR="005A74FC">
              <w:rPr>
                <w:rFonts w:ascii="Corbel" w:hAnsi="Corbel"/>
              </w:rPr>
              <w:t xml:space="preserve">- </w:t>
            </w:r>
            <w:r w:rsidRPr="005A74FC">
              <w:rPr>
                <w:rFonts w:ascii="Corbel" w:hAnsi="Corbel"/>
              </w:rPr>
              <w:t>criterium</w:t>
            </w:r>
          </w:p>
        </w:tc>
        <w:tc>
          <w:tcPr>
            <w:tcW w:w="6232" w:type="dxa"/>
            <w:hideMark/>
          </w:tcPr>
          <w:p w14:paraId="3ABDEB16" w14:textId="7B600632" w:rsidR="00CA2717" w:rsidRPr="005A74FC" w:rsidRDefault="00CA2717">
            <w:pPr>
              <w:rPr>
                <w:rFonts w:ascii="Corbel" w:hAnsi="Corbel"/>
              </w:rPr>
            </w:pPr>
            <w:r w:rsidRPr="005A74FC">
              <w:rPr>
                <w:rFonts w:ascii="Corbel" w:hAnsi="Corbel"/>
              </w:rPr>
              <w:t xml:space="preserve">De criteria </w:t>
            </w:r>
            <w:r w:rsidR="00982E72">
              <w:rPr>
                <w:rFonts w:ascii="Corbel" w:hAnsi="Corbel"/>
              </w:rPr>
              <w:t xml:space="preserve">/ het criterium </w:t>
            </w:r>
            <w:r w:rsidRPr="005A74FC">
              <w:rPr>
                <w:rFonts w:ascii="Corbel" w:hAnsi="Corbel"/>
              </w:rPr>
              <w:t>zoals opgenomen in de Leidraad.</w:t>
            </w:r>
          </w:p>
        </w:tc>
      </w:tr>
      <w:tr w:rsidR="00CA2717" w:rsidRPr="005A74FC" w14:paraId="0A888E75" w14:textId="77777777" w:rsidTr="000B3D57">
        <w:trPr>
          <w:trHeight w:val="315"/>
        </w:trPr>
        <w:tc>
          <w:tcPr>
            <w:tcW w:w="2830" w:type="dxa"/>
            <w:noWrap/>
            <w:hideMark/>
          </w:tcPr>
          <w:p w14:paraId="7F66F995" w14:textId="77777777" w:rsidR="00CA2717" w:rsidRPr="005A74FC" w:rsidRDefault="00CA2717">
            <w:pPr>
              <w:rPr>
                <w:rFonts w:ascii="Corbel" w:hAnsi="Corbel"/>
              </w:rPr>
            </w:pPr>
            <w:r w:rsidRPr="005A74FC">
              <w:rPr>
                <w:rFonts w:ascii="Corbel" w:hAnsi="Corbel"/>
              </w:rPr>
              <w:t>Gunningsbeslissing</w:t>
            </w:r>
          </w:p>
        </w:tc>
        <w:tc>
          <w:tcPr>
            <w:tcW w:w="6232" w:type="dxa"/>
            <w:hideMark/>
          </w:tcPr>
          <w:p w14:paraId="2C81CC54" w14:textId="77777777" w:rsidR="00CA2717" w:rsidRPr="005A74FC" w:rsidRDefault="00CA2717">
            <w:pPr>
              <w:rPr>
                <w:rFonts w:ascii="Corbel" w:hAnsi="Corbel"/>
              </w:rPr>
            </w:pPr>
            <w:r w:rsidRPr="005A74FC">
              <w:rPr>
                <w:rFonts w:ascii="Corbel" w:hAnsi="Corbel"/>
              </w:rPr>
              <w:t>Zie art. 1.1 AW2012</w:t>
            </w:r>
          </w:p>
        </w:tc>
      </w:tr>
      <w:tr w:rsidR="00CA2717" w:rsidRPr="005A74FC" w14:paraId="07D8D70F" w14:textId="77777777" w:rsidTr="000B3D57">
        <w:trPr>
          <w:trHeight w:val="549"/>
        </w:trPr>
        <w:tc>
          <w:tcPr>
            <w:tcW w:w="2830" w:type="dxa"/>
            <w:noWrap/>
            <w:hideMark/>
          </w:tcPr>
          <w:p w14:paraId="33CDCD1C" w14:textId="77777777" w:rsidR="00CA2717" w:rsidRPr="005A74FC" w:rsidRDefault="00CA2717">
            <w:pPr>
              <w:rPr>
                <w:rFonts w:ascii="Corbel" w:hAnsi="Corbel"/>
              </w:rPr>
            </w:pPr>
            <w:r w:rsidRPr="005A74FC">
              <w:rPr>
                <w:rFonts w:ascii="Corbel" w:hAnsi="Corbel"/>
              </w:rPr>
              <w:t>Inschrijver</w:t>
            </w:r>
          </w:p>
        </w:tc>
        <w:tc>
          <w:tcPr>
            <w:tcW w:w="6232" w:type="dxa"/>
            <w:hideMark/>
          </w:tcPr>
          <w:p w14:paraId="79428442" w14:textId="77777777" w:rsidR="00CA2717" w:rsidRPr="005A74FC" w:rsidRDefault="00CA2717">
            <w:pPr>
              <w:rPr>
                <w:rFonts w:ascii="Corbel" w:hAnsi="Corbel"/>
              </w:rPr>
            </w:pPr>
            <w:r w:rsidRPr="005A74FC">
              <w:rPr>
                <w:rFonts w:ascii="Corbel" w:hAnsi="Corbel"/>
              </w:rPr>
              <w:t>Een rechtspersoon (of een combinatie van rechtspersonen) die naar aanleiding van de Leidraad een Inschrijving heeft ingediend.</w:t>
            </w:r>
          </w:p>
        </w:tc>
      </w:tr>
      <w:tr w:rsidR="00CA2717" w:rsidRPr="005A74FC" w14:paraId="0ABEB176" w14:textId="77777777" w:rsidTr="000B3D57">
        <w:trPr>
          <w:trHeight w:val="698"/>
        </w:trPr>
        <w:tc>
          <w:tcPr>
            <w:tcW w:w="2830" w:type="dxa"/>
            <w:hideMark/>
          </w:tcPr>
          <w:p w14:paraId="24BF1053" w14:textId="77777777" w:rsidR="00CA2717" w:rsidRPr="005A74FC" w:rsidRDefault="00CA2717">
            <w:pPr>
              <w:rPr>
                <w:rFonts w:ascii="Corbel" w:hAnsi="Corbel"/>
              </w:rPr>
            </w:pPr>
            <w:r w:rsidRPr="005A74FC">
              <w:rPr>
                <w:rFonts w:ascii="Corbel" w:hAnsi="Corbel"/>
              </w:rPr>
              <w:t xml:space="preserve">Inschrijving </w:t>
            </w:r>
          </w:p>
        </w:tc>
        <w:tc>
          <w:tcPr>
            <w:tcW w:w="6232" w:type="dxa"/>
            <w:hideMark/>
          </w:tcPr>
          <w:p w14:paraId="50E20AA1" w14:textId="1BA098A1" w:rsidR="00CA2717" w:rsidRPr="005A74FC" w:rsidRDefault="00CA2717">
            <w:pPr>
              <w:rPr>
                <w:rFonts w:ascii="Corbel" w:hAnsi="Corbel"/>
              </w:rPr>
            </w:pPr>
            <w:r w:rsidRPr="005A74FC">
              <w:rPr>
                <w:rFonts w:ascii="Corbel" w:hAnsi="Corbel"/>
              </w:rPr>
              <w:t xml:space="preserve">Het geheel van de </w:t>
            </w:r>
            <w:r w:rsidR="00F8059A">
              <w:rPr>
                <w:rFonts w:ascii="Corbel" w:hAnsi="Corbel"/>
              </w:rPr>
              <w:t>beantwoording</w:t>
            </w:r>
            <w:r w:rsidRPr="005A74FC">
              <w:rPr>
                <w:rFonts w:ascii="Corbel" w:hAnsi="Corbel"/>
              </w:rPr>
              <w:t xml:space="preserve"> en alle gevraagde informatie zoals door de Opdrachtgever in de Leidraad is gevraagd en door de Inschrijver is ingediend. </w:t>
            </w:r>
          </w:p>
        </w:tc>
      </w:tr>
      <w:tr w:rsidR="00CA2717" w:rsidRPr="005A74FC" w14:paraId="6154426B" w14:textId="77777777" w:rsidTr="000B3D57">
        <w:trPr>
          <w:trHeight w:val="563"/>
        </w:trPr>
        <w:tc>
          <w:tcPr>
            <w:tcW w:w="2830" w:type="dxa"/>
            <w:noWrap/>
            <w:hideMark/>
          </w:tcPr>
          <w:p w14:paraId="50AAAFB8" w14:textId="77777777" w:rsidR="00CA2717" w:rsidRPr="005A74FC" w:rsidRDefault="00CA2717">
            <w:pPr>
              <w:rPr>
                <w:rFonts w:ascii="Corbel" w:hAnsi="Corbel"/>
              </w:rPr>
            </w:pPr>
            <w:r w:rsidRPr="005A74FC">
              <w:rPr>
                <w:rFonts w:ascii="Corbel" w:hAnsi="Corbel"/>
              </w:rPr>
              <w:t>Kerncompetentie</w:t>
            </w:r>
          </w:p>
        </w:tc>
        <w:tc>
          <w:tcPr>
            <w:tcW w:w="6232" w:type="dxa"/>
            <w:hideMark/>
          </w:tcPr>
          <w:p w14:paraId="3F23F3FF" w14:textId="77777777" w:rsidR="00CA2717" w:rsidRPr="005A74FC" w:rsidRDefault="00CA2717">
            <w:pPr>
              <w:rPr>
                <w:rFonts w:ascii="Corbel" w:hAnsi="Corbel"/>
              </w:rPr>
            </w:pPr>
            <w:r w:rsidRPr="005A74FC">
              <w:rPr>
                <w:rFonts w:ascii="Corbel" w:hAnsi="Corbel"/>
              </w:rPr>
              <w:t>De combinatie van specifieke kennis en vaardigheden die fundamenteel kenmerkend zijn voor een Inschrijver.</w:t>
            </w:r>
          </w:p>
        </w:tc>
      </w:tr>
      <w:tr w:rsidR="00CA2717" w:rsidRPr="005A74FC" w14:paraId="53F43801" w14:textId="77777777" w:rsidTr="000B3D57">
        <w:trPr>
          <w:trHeight w:val="1266"/>
        </w:trPr>
        <w:tc>
          <w:tcPr>
            <w:tcW w:w="2830" w:type="dxa"/>
            <w:noWrap/>
            <w:hideMark/>
          </w:tcPr>
          <w:p w14:paraId="7884F954" w14:textId="77777777" w:rsidR="00CA2717" w:rsidRPr="005A74FC" w:rsidRDefault="00CA2717">
            <w:pPr>
              <w:rPr>
                <w:rFonts w:ascii="Corbel" w:hAnsi="Corbel"/>
              </w:rPr>
            </w:pPr>
            <w:r w:rsidRPr="005A74FC">
              <w:rPr>
                <w:rFonts w:ascii="Corbel" w:hAnsi="Corbel"/>
              </w:rPr>
              <w:lastRenderedPageBreak/>
              <w:t>Leidraad</w:t>
            </w:r>
          </w:p>
        </w:tc>
        <w:tc>
          <w:tcPr>
            <w:tcW w:w="6232" w:type="dxa"/>
            <w:hideMark/>
          </w:tcPr>
          <w:p w14:paraId="205E1264" w14:textId="77777777" w:rsidR="00CA2717" w:rsidRPr="005A74FC" w:rsidRDefault="00CA2717">
            <w:pPr>
              <w:rPr>
                <w:rFonts w:ascii="Corbel" w:hAnsi="Corbel"/>
              </w:rPr>
            </w:pPr>
            <w:r w:rsidRPr="005A74FC">
              <w:rPr>
                <w:rFonts w:ascii="Corbel" w:hAnsi="Corbel"/>
              </w:rPr>
              <w:t>De uitnodiging tot Inschrijving met daarin een beschrijving van en toelichting op de organisatie, de te volgen procedure, de Uitsluitingsgronden, de wijze waarop Inschrijvers hun geschiktheid dienen aan te tonen, het van toepassing zijnde gunningscriterium en alle daarbij behorende Bijlagen.</w:t>
            </w:r>
          </w:p>
        </w:tc>
      </w:tr>
      <w:tr w:rsidR="00CA2717" w:rsidRPr="005A74FC" w14:paraId="44BDC7C2" w14:textId="77777777" w:rsidTr="000B3D57">
        <w:trPr>
          <w:trHeight w:val="315"/>
        </w:trPr>
        <w:tc>
          <w:tcPr>
            <w:tcW w:w="2830" w:type="dxa"/>
            <w:hideMark/>
          </w:tcPr>
          <w:p w14:paraId="5B15689C" w14:textId="77777777" w:rsidR="00CA2717" w:rsidRPr="005A74FC" w:rsidRDefault="00CA2717">
            <w:pPr>
              <w:rPr>
                <w:rFonts w:ascii="Corbel" w:hAnsi="Corbel"/>
              </w:rPr>
            </w:pPr>
            <w:r w:rsidRPr="005A74FC">
              <w:rPr>
                <w:rFonts w:ascii="Corbel" w:hAnsi="Corbel"/>
              </w:rPr>
              <w:t>Leverancier</w:t>
            </w:r>
          </w:p>
        </w:tc>
        <w:tc>
          <w:tcPr>
            <w:tcW w:w="6232" w:type="dxa"/>
            <w:hideMark/>
          </w:tcPr>
          <w:p w14:paraId="5F5B183D" w14:textId="77777777" w:rsidR="00CA2717" w:rsidRPr="005A74FC" w:rsidRDefault="00CA2717">
            <w:pPr>
              <w:rPr>
                <w:rFonts w:ascii="Corbel" w:hAnsi="Corbel"/>
              </w:rPr>
            </w:pPr>
            <w:r w:rsidRPr="005A74FC">
              <w:rPr>
                <w:rFonts w:ascii="Corbel" w:hAnsi="Corbel"/>
              </w:rPr>
              <w:t>Zie 'Opdrachtnemer'</w:t>
            </w:r>
          </w:p>
        </w:tc>
      </w:tr>
      <w:tr w:rsidR="00CA2717" w:rsidRPr="005A74FC" w14:paraId="73B809A7" w14:textId="77777777" w:rsidTr="000B3D57">
        <w:trPr>
          <w:trHeight w:val="312"/>
        </w:trPr>
        <w:tc>
          <w:tcPr>
            <w:tcW w:w="2830" w:type="dxa"/>
            <w:hideMark/>
          </w:tcPr>
          <w:p w14:paraId="3FA53106" w14:textId="77777777" w:rsidR="00CA2717" w:rsidRPr="005A74FC" w:rsidRDefault="00CA2717">
            <w:pPr>
              <w:rPr>
                <w:rFonts w:ascii="Corbel" w:hAnsi="Corbel"/>
              </w:rPr>
            </w:pPr>
            <w:r w:rsidRPr="005A74FC">
              <w:rPr>
                <w:rFonts w:ascii="Corbel" w:hAnsi="Corbel"/>
              </w:rPr>
              <w:t xml:space="preserve">Management </w:t>
            </w:r>
          </w:p>
        </w:tc>
        <w:tc>
          <w:tcPr>
            <w:tcW w:w="6232" w:type="dxa"/>
            <w:hideMark/>
          </w:tcPr>
          <w:p w14:paraId="3F567AF6" w14:textId="77777777" w:rsidR="00CA2717" w:rsidRPr="005A74FC" w:rsidRDefault="00CA2717">
            <w:pPr>
              <w:rPr>
                <w:rFonts w:ascii="Corbel" w:hAnsi="Corbel"/>
              </w:rPr>
            </w:pPr>
            <w:r w:rsidRPr="005A74FC">
              <w:rPr>
                <w:rFonts w:ascii="Corbel" w:hAnsi="Corbel"/>
              </w:rPr>
              <w:t>Directie, College of Raad van de Gemeente Lelystad</w:t>
            </w:r>
          </w:p>
        </w:tc>
      </w:tr>
      <w:tr w:rsidR="00CA2717" w:rsidRPr="005A74FC" w14:paraId="066FB2EE" w14:textId="77777777" w:rsidTr="000B3D57">
        <w:trPr>
          <w:trHeight w:val="557"/>
        </w:trPr>
        <w:tc>
          <w:tcPr>
            <w:tcW w:w="2830" w:type="dxa"/>
            <w:hideMark/>
          </w:tcPr>
          <w:p w14:paraId="76574726" w14:textId="77777777" w:rsidR="00CA2717" w:rsidRPr="005A74FC" w:rsidRDefault="00CA2717">
            <w:pPr>
              <w:rPr>
                <w:rFonts w:ascii="Corbel" w:hAnsi="Corbel"/>
              </w:rPr>
            </w:pPr>
            <w:r w:rsidRPr="005A74FC">
              <w:rPr>
                <w:rFonts w:ascii="Corbel" w:hAnsi="Corbel"/>
              </w:rPr>
              <w:t>Nota('s) van Inlichtingen</w:t>
            </w:r>
          </w:p>
        </w:tc>
        <w:tc>
          <w:tcPr>
            <w:tcW w:w="6232" w:type="dxa"/>
            <w:hideMark/>
          </w:tcPr>
          <w:p w14:paraId="0D5163D6" w14:textId="77777777" w:rsidR="00CA2717" w:rsidRPr="005A74FC" w:rsidRDefault="00CA2717">
            <w:pPr>
              <w:rPr>
                <w:rFonts w:ascii="Corbel" w:hAnsi="Corbel"/>
              </w:rPr>
            </w:pPr>
            <w:r w:rsidRPr="005A74FC">
              <w:rPr>
                <w:rFonts w:ascii="Corbel" w:hAnsi="Corbel"/>
              </w:rPr>
              <w:t xml:space="preserve">Het document dat dient als aanvulling of wijziging op de Leidraad en welke hier integraal onderdeel van uitmaakt. </w:t>
            </w:r>
          </w:p>
        </w:tc>
      </w:tr>
      <w:tr w:rsidR="00CA2717" w:rsidRPr="005A74FC" w14:paraId="6A98CF8C" w14:textId="77777777" w:rsidTr="000B3D57">
        <w:trPr>
          <w:trHeight w:val="537"/>
        </w:trPr>
        <w:tc>
          <w:tcPr>
            <w:tcW w:w="2830" w:type="dxa"/>
            <w:noWrap/>
            <w:hideMark/>
          </w:tcPr>
          <w:p w14:paraId="0630120E" w14:textId="77777777" w:rsidR="00CA2717" w:rsidRPr="005A74FC" w:rsidRDefault="00CA2717">
            <w:pPr>
              <w:rPr>
                <w:rFonts w:ascii="Corbel" w:hAnsi="Corbel"/>
              </w:rPr>
            </w:pPr>
            <w:r w:rsidRPr="005A74FC">
              <w:rPr>
                <w:rFonts w:ascii="Corbel" w:hAnsi="Corbel"/>
              </w:rPr>
              <w:t>Onderaannemer</w:t>
            </w:r>
          </w:p>
        </w:tc>
        <w:tc>
          <w:tcPr>
            <w:tcW w:w="6232" w:type="dxa"/>
            <w:hideMark/>
          </w:tcPr>
          <w:p w14:paraId="7D316266" w14:textId="77777777" w:rsidR="00CA2717" w:rsidRPr="005A74FC" w:rsidRDefault="00CA2717">
            <w:pPr>
              <w:rPr>
                <w:rFonts w:ascii="Corbel" w:hAnsi="Corbel"/>
              </w:rPr>
            </w:pPr>
            <w:r w:rsidRPr="005A74FC">
              <w:rPr>
                <w:rFonts w:ascii="Corbel" w:hAnsi="Corbel"/>
              </w:rPr>
              <w:t>Een leverancier of dienstverlener die in opdracht van Leverancier en onder diens verantwoordelijkheid een deel van de Opdracht uitvoert.</w:t>
            </w:r>
          </w:p>
        </w:tc>
      </w:tr>
      <w:tr w:rsidR="00CA2717" w:rsidRPr="005A74FC" w14:paraId="60B4D68F" w14:textId="77777777" w:rsidTr="000B3D57">
        <w:trPr>
          <w:trHeight w:val="495"/>
        </w:trPr>
        <w:tc>
          <w:tcPr>
            <w:tcW w:w="2830" w:type="dxa"/>
            <w:noWrap/>
            <w:hideMark/>
          </w:tcPr>
          <w:p w14:paraId="035F2EAA" w14:textId="77777777" w:rsidR="00CA2717" w:rsidRPr="005A74FC" w:rsidRDefault="00CA2717">
            <w:pPr>
              <w:rPr>
                <w:rFonts w:ascii="Corbel" w:hAnsi="Corbel"/>
              </w:rPr>
            </w:pPr>
            <w:r w:rsidRPr="005A74FC">
              <w:rPr>
                <w:rFonts w:ascii="Corbel" w:hAnsi="Corbel"/>
              </w:rPr>
              <w:t>Ondernemer</w:t>
            </w:r>
          </w:p>
        </w:tc>
        <w:tc>
          <w:tcPr>
            <w:tcW w:w="6232" w:type="dxa"/>
            <w:hideMark/>
          </w:tcPr>
          <w:p w14:paraId="758DEC72" w14:textId="77777777" w:rsidR="00CA2717" w:rsidRPr="005A74FC" w:rsidRDefault="00CA2717">
            <w:pPr>
              <w:rPr>
                <w:rFonts w:ascii="Corbel" w:hAnsi="Corbel"/>
              </w:rPr>
            </w:pPr>
            <w:r w:rsidRPr="005A74FC">
              <w:rPr>
                <w:rFonts w:ascii="Corbel" w:hAnsi="Corbel"/>
              </w:rPr>
              <w:t>Een marktpartij die geïnteresseerd is om op de Aanbesteding te gaan inschrijven.</w:t>
            </w:r>
          </w:p>
        </w:tc>
      </w:tr>
      <w:tr w:rsidR="00CA2717" w:rsidRPr="005A74FC" w14:paraId="72A5DAF5" w14:textId="77777777" w:rsidTr="000B3D57">
        <w:trPr>
          <w:trHeight w:val="457"/>
        </w:trPr>
        <w:tc>
          <w:tcPr>
            <w:tcW w:w="2830" w:type="dxa"/>
            <w:hideMark/>
          </w:tcPr>
          <w:p w14:paraId="1498239D" w14:textId="77777777" w:rsidR="00CA2717" w:rsidRPr="005A74FC" w:rsidRDefault="00CA2717">
            <w:pPr>
              <w:rPr>
                <w:rFonts w:ascii="Corbel" w:hAnsi="Corbel"/>
              </w:rPr>
            </w:pPr>
            <w:r w:rsidRPr="005A74FC">
              <w:rPr>
                <w:rFonts w:ascii="Corbel" w:hAnsi="Corbel"/>
              </w:rPr>
              <w:t>Opdracht</w:t>
            </w:r>
          </w:p>
        </w:tc>
        <w:tc>
          <w:tcPr>
            <w:tcW w:w="6232" w:type="dxa"/>
            <w:hideMark/>
          </w:tcPr>
          <w:p w14:paraId="2B9AF496" w14:textId="77777777" w:rsidR="00CA2717" w:rsidRPr="005A74FC" w:rsidRDefault="00CA2717">
            <w:pPr>
              <w:rPr>
                <w:rFonts w:ascii="Corbel" w:hAnsi="Corbel"/>
              </w:rPr>
            </w:pPr>
            <w:r w:rsidRPr="005A74FC">
              <w:rPr>
                <w:rFonts w:ascii="Corbel" w:hAnsi="Corbel"/>
              </w:rPr>
              <w:t>Het gevraagde van Opdrachtnemer in de Aanbestedingsdocumenten en overeenkomst</w:t>
            </w:r>
          </w:p>
        </w:tc>
      </w:tr>
      <w:tr w:rsidR="00CA2717" w:rsidRPr="005A74FC" w14:paraId="5AA76D84" w14:textId="77777777" w:rsidTr="000B3D57">
        <w:trPr>
          <w:trHeight w:val="315"/>
        </w:trPr>
        <w:tc>
          <w:tcPr>
            <w:tcW w:w="2830" w:type="dxa"/>
            <w:hideMark/>
          </w:tcPr>
          <w:p w14:paraId="5FCDD93F" w14:textId="77777777" w:rsidR="00CA2717" w:rsidRPr="005A74FC" w:rsidRDefault="00CA2717">
            <w:pPr>
              <w:rPr>
                <w:rFonts w:ascii="Corbel" w:hAnsi="Corbel"/>
              </w:rPr>
            </w:pPr>
            <w:r w:rsidRPr="005A74FC">
              <w:rPr>
                <w:rFonts w:ascii="Corbel" w:hAnsi="Corbel"/>
              </w:rPr>
              <w:t>Opdrachtgever</w:t>
            </w:r>
          </w:p>
        </w:tc>
        <w:tc>
          <w:tcPr>
            <w:tcW w:w="6232" w:type="dxa"/>
            <w:hideMark/>
          </w:tcPr>
          <w:p w14:paraId="7714239E" w14:textId="77777777" w:rsidR="00CA2717" w:rsidRPr="005A74FC" w:rsidRDefault="00CA2717">
            <w:pPr>
              <w:rPr>
                <w:rFonts w:ascii="Corbel" w:hAnsi="Corbel"/>
              </w:rPr>
            </w:pPr>
            <w:r w:rsidRPr="005A74FC">
              <w:rPr>
                <w:rFonts w:ascii="Corbel" w:hAnsi="Corbel"/>
              </w:rPr>
              <w:t>De gemeente Lelystad</w:t>
            </w:r>
          </w:p>
        </w:tc>
      </w:tr>
      <w:tr w:rsidR="00CA2717" w:rsidRPr="005A74FC" w14:paraId="69FE9E84" w14:textId="77777777" w:rsidTr="000B3D57">
        <w:trPr>
          <w:trHeight w:val="569"/>
        </w:trPr>
        <w:tc>
          <w:tcPr>
            <w:tcW w:w="2830" w:type="dxa"/>
            <w:hideMark/>
          </w:tcPr>
          <w:p w14:paraId="64214A60" w14:textId="77777777" w:rsidR="00CA2717" w:rsidRPr="005A74FC" w:rsidRDefault="00CA2717">
            <w:pPr>
              <w:rPr>
                <w:rFonts w:ascii="Corbel" w:hAnsi="Corbel"/>
              </w:rPr>
            </w:pPr>
            <w:r w:rsidRPr="005A74FC">
              <w:rPr>
                <w:rFonts w:ascii="Corbel" w:hAnsi="Corbel"/>
              </w:rPr>
              <w:t>Opdrachtnemer</w:t>
            </w:r>
          </w:p>
        </w:tc>
        <w:tc>
          <w:tcPr>
            <w:tcW w:w="6232" w:type="dxa"/>
            <w:hideMark/>
          </w:tcPr>
          <w:p w14:paraId="6C2F3484" w14:textId="77777777" w:rsidR="00CA2717" w:rsidRPr="005A74FC" w:rsidRDefault="00CA2717">
            <w:pPr>
              <w:rPr>
                <w:rFonts w:ascii="Corbel" w:hAnsi="Corbel"/>
              </w:rPr>
            </w:pPr>
            <w:r w:rsidRPr="005A74FC">
              <w:rPr>
                <w:rFonts w:ascii="Corbel" w:hAnsi="Corbel"/>
              </w:rPr>
              <w:t>De Inschrijver die een Opdracht door de Aanbestedende dienst gegund heeft gekregen naar aanleiding van een aanbesteding .</w:t>
            </w:r>
          </w:p>
        </w:tc>
      </w:tr>
      <w:tr w:rsidR="00CA2717" w:rsidRPr="005A74FC" w14:paraId="09FFFEF3" w14:textId="77777777" w:rsidTr="000B3D57">
        <w:trPr>
          <w:trHeight w:val="315"/>
        </w:trPr>
        <w:tc>
          <w:tcPr>
            <w:tcW w:w="2830" w:type="dxa"/>
            <w:hideMark/>
          </w:tcPr>
          <w:p w14:paraId="46762666" w14:textId="77777777" w:rsidR="00CA2717" w:rsidRPr="005A74FC" w:rsidRDefault="00CA2717">
            <w:pPr>
              <w:rPr>
                <w:rFonts w:ascii="Corbel" w:hAnsi="Corbel"/>
              </w:rPr>
            </w:pPr>
            <w:r w:rsidRPr="005A74FC">
              <w:rPr>
                <w:rFonts w:ascii="Corbel" w:hAnsi="Corbel"/>
              </w:rPr>
              <w:t>Partij(en)</w:t>
            </w:r>
          </w:p>
        </w:tc>
        <w:tc>
          <w:tcPr>
            <w:tcW w:w="6232" w:type="dxa"/>
            <w:hideMark/>
          </w:tcPr>
          <w:p w14:paraId="3DABFC6F" w14:textId="0FE64AC7" w:rsidR="00CA2717" w:rsidRPr="005A74FC" w:rsidRDefault="00982E72">
            <w:pPr>
              <w:rPr>
                <w:rFonts w:ascii="Corbel" w:hAnsi="Corbel"/>
              </w:rPr>
            </w:pPr>
            <w:r w:rsidRPr="00982E72">
              <w:rPr>
                <w:rFonts w:ascii="Corbel" w:hAnsi="Corbel"/>
              </w:rPr>
              <w:t>Opdrachtgever en/of Opdrachtnemer</w:t>
            </w:r>
          </w:p>
        </w:tc>
      </w:tr>
      <w:tr w:rsidR="00CA2717" w:rsidRPr="005A74FC" w14:paraId="2B81AB7B" w14:textId="77777777" w:rsidTr="000B3D57">
        <w:trPr>
          <w:trHeight w:val="474"/>
        </w:trPr>
        <w:tc>
          <w:tcPr>
            <w:tcW w:w="2830" w:type="dxa"/>
            <w:hideMark/>
          </w:tcPr>
          <w:p w14:paraId="3CE474D6" w14:textId="0266D2BB" w:rsidR="00CA2717" w:rsidRPr="005A74FC" w:rsidRDefault="00CA2717">
            <w:pPr>
              <w:rPr>
                <w:rFonts w:ascii="Corbel" w:hAnsi="Corbel"/>
              </w:rPr>
            </w:pPr>
            <w:r w:rsidRPr="005A74FC">
              <w:rPr>
                <w:rFonts w:ascii="Corbel" w:hAnsi="Corbel"/>
              </w:rPr>
              <w:t>Perceel/Percelen</w:t>
            </w:r>
          </w:p>
        </w:tc>
        <w:tc>
          <w:tcPr>
            <w:tcW w:w="6232" w:type="dxa"/>
            <w:hideMark/>
          </w:tcPr>
          <w:p w14:paraId="2363174D" w14:textId="39524FF8" w:rsidR="00CA2717" w:rsidRPr="005A74FC" w:rsidRDefault="00CA2717">
            <w:pPr>
              <w:rPr>
                <w:rFonts w:ascii="Corbel" w:hAnsi="Corbel"/>
              </w:rPr>
            </w:pPr>
            <w:r w:rsidRPr="005A74FC">
              <w:rPr>
                <w:rFonts w:ascii="Corbel" w:hAnsi="Corbel"/>
              </w:rPr>
              <w:t>Een afgebakend deel / afgebakende delen van de Opdracht, waarop afzonderlijk kan worden ingeschreven.  </w:t>
            </w:r>
          </w:p>
        </w:tc>
      </w:tr>
      <w:tr w:rsidR="00CA2717" w:rsidRPr="005A74FC" w14:paraId="3F4FA159" w14:textId="77777777" w:rsidTr="000B3D57">
        <w:trPr>
          <w:trHeight w:val="315"/>
        </w:trPr>
        <w:tc>
          <w:tcPr>
            <w:tcW w:w="2830" w:type="dxa"/>
            <w:hideMark/>
          </w:tcPr>
          <w:p w14:paraId="289C649A" w14:textId="77777777" w:rsidR="00CA2717" w:rsidRPr="005A74FC" w:rsidRDefault="00CA2717">
            <w:pPr>
              <w:rPr>
                <w:rFonts w:ascii="Corbel" w:hAnsi="Corbel"/>
              </w:rPr>
            </w:pPr>
            <w:r w:rsidRPr="005A74FC">
              <w:rPr>
                <w:rFonts w:ascii="Corbel" w:hAnsi="Corbel"/>
              </w:rPr>
              <w:t>Personeel van Opdrachtnemer</w:t>
            </w:r>
          </w:p>
        </w:tc>
        <w:tc>
          <w:tcPr>
            <w:tcW w:w="6232" w:type="dxa"/>
            <w:hideMark/>
          </w:tcPr>
          <w:p w14:paraId="12CC3666" w14:textId="351F81F7" w:rsidR="00CA2717" w:rsidRPr="005A74FC" w:rsidRDefault="00982E72">
            <w:pPr>
              <w:rPr>
                <w:rFonts w:ascii="Corbel" w:hAnsi="Corbel"/>
              </w:rPr>
            </w:pPr>
            <w:r w:rsidRPr="00982E72">
              <w:rPr>
                <w:rFonts w:ascii="Corbel" w:hAnsi="Corbel"/>
              </w:rPr>
              <w:t>de door Opdrachtnemer voor de uitvoering van de Overeenkomst in te schakelen personeelsleden of andere hulppersonen die krachtens de Overeenkomst onder zijn verantwoordelijkheid werkzaam zullen zijn.</w:t>
            </w:r>
          </w:p>
        </w:tc>
      </w:tr>
      <w:tr w:rsidR="00CA2717" w:rsidRPr="005A74FC" w14:paraId="2DAE02B6" w14:textId="77777777" w:rsidTr="000B3D57">
        <w:trPr>
          <w:trHeight w:val="188"/>
        </w:trPr>
        <w:tc>
          <w:tcPr>
            <w:tcW w:w="2830" w:type="dxa"/>
            <w:hideMark/>
          </w:tcPr>
          <w:p w14:paraId="6CEDB94F" w14:textId="77777777" w:rsidR="00CA2717" w:rsidRPr="005A74FC" w:rsidRDefault="00CA2717">
            <w:pPr>
              <w:rPr>
                <w:rFonts w:ascii="Corbel" w:hAnsi="Corbel"/>
              </w:rPr>
            </w:pPr>
            <w:r w:rsidRPr="005A74FC">
              <w:rPr>
                <w:rFonts w:ascii="Corbel" w:hAnsi="Corbel"/>
              </w:rPr>
              <w:t>Prestatie</w:t>
            </w:r>
          </w:p>
        </w:tc>
        <w:tc>
          <w:tcPr>
            <w:tcW w:w="6232" w:type="dxa"/>
            <w:hideMark/>
          </w:tcPr>
          <w:p w14:paraId="76EAEDB4" w14:textId="63D1370B" w:rsidR="00CA2717" w:rsidRPr="005A74FC" w:rsidRDefault="00982E72">
            <w:pPr>
              <w:rPr>
                <w:rFonts w:ascii="Corbel" w:hAnsi="Corbel"/>
              </w:rPr>
            </w:pPr>
            <w:r>
              <w:rPr>
                <w:rFonts w:ascii="Corbel" w:hAnsi="Corbel"/>
              </w:rPr>
              <w:t>D</w:t>
            </w:r>
            <w:r w:rsidRPr="00982E72">
              <w:rPr>
                <w:rFonts w:ascii="Corbel" w:hAnsi="Corbel"/>
              </w:rPr>
              <w:t>e te verrichten Leveringen en/of Diensten</w:t>
            </w:r>
          </w:p>
        </w:tc>
      </w:tr>
      <w:tr w:rsidR="00CA2717" w:rsidRPr="005A74FC" w14:paraId="5F765779" w14:textId="77777777" w:rsidTr="000B3D57">
        <w:trPr>
          <w:trHeight w:val="490"/>
        </w:trPr>
        <w:tc>
          <w:tcPr>
            <w:tcW w:w="2830" w:type="dxa"/>
            <w:hideMark/>
          </w:tcPr>
          <w:p w14:paraId="07AABE63" w14:textId="77777777" w:rsidR="00CA2717" w:rsidRPr="005A74FC" w:rsidRDefault="00CA2717">
            <w:pPr>
              <w:rPr>
                <w:rFonts w:ascii="Corbel" w:hAnsi="Corbel"/>
              </w:rPr>
            </w:pPr>
            <w:r w:rsidRPr="005A74FC">
              <w:rPr>
                <w:rFonts w:ascii="Corbel" w:hAnsi="Corbel"/>
              </w:rPr>
              <w:t>Programma van Eisen (</w:t>
            </w:r>
            <w:proofErr w:type="spellStart"/>
            <w:r w:rsidRPr="005A74FC">
              <w:rPr>
                <w:rFonts w:ascii="Corbel" w:hAnsi="Corbel"/>
              </w:rPr>
              <w:t>PvE</w:t>
            </w:r>
            <w:proofErr w:type="spellEnd"/>
            <w:r w:rsidRPr="005A74FC">
              <w:rPr>
                <w:rFonts w:ascii="Corbel" w:hAnsi="Corbel"/>
              </w:rPr>
              <w:t>)</w:t>
            </w:r>
          </w:p>
        </w:tc>
        <w:tc>
          <w:tcPr>
            <w:tcW w:w="6232" w:type="dxa"/>
            <w:hideMark/>
          </w:tcPr>
          <w:p w14:paraId="3C568D45" w14:textId="69BA1856" w:rsidR="00CA2717" w:rsidRPr="005A74FC" w:rsidRDefault="00CA2717">
            <w:pPr>
              <w:rPr>
                <w:rFonts w:ascii="Corbel" w:hAnsi="Corbel"/>
              </w:rPr>
            </w:pPr>
            <w:r w:rsidRPr="005A74FC">
              <w:rPr>
                <w:rFonts w:ascii="Corbel" w:hAnsi="Corbel"/>
              </w:rPr>
              <w:t>Functionele en technische eisen die door Opdrachtgever gesteld worden aan de uitvoering van de Opdracht door Opdrachtnemer.</w:t>
            </w:r>
          </w:p>
        </w:tc>
      </w:tr>
      <w:tr w:rsidR="00CA2717" w:rsidRPr="005A74FC" w14:paraId="540739E8" w14:textId="77777777" w:rsidTr="000B3D57">
        <w:trPr>
          <w:trHeight w:val="794"/>
        </w:trPr>
        <w:tc>
          <w:tcPr>
            <w:tcW w:w="2830" w:type="dxa"/>
            <w:noWrap/>
            <w:hideMark/>
          </w:tcPr>
          <w:p w14:paraId="470E2855" w14:textId="77777777" w:rsidR="00CA2717" w:rsidRPr="005A74FC" w:rsidRDefault="00CA2717">
            <w:pPr>
              <w:rPr>
                <w:rFonts w:ascii="Corbel" w:hAnsi="Corbel"/>
              </w:rPr>
            </w:pPr>
            <w:r w:rsidRPr="005A74FC">
              <w:rPr>
                <w:rFonts w:ascii="Corbel" w:hAnsi="Corbel"/>
              </w:rPr>
              <w:t>Raamovereenkomst</w:t>
            </w:r>
          </w:p>
        </w:tc>
        <w:tc>
          <w:tcPr>
            <w:tcW w:w="6232" w:type="dxa"/>
            <w:hideMark/>
          </w:tcPr>
          <w:p w14:paraId="052E15CE" w14:textId="6636E7B4" w:rsidR="00CA2717" w:rsidRPr="005A74FC" w:rsidRDefault="00CA2717">
            <w:pPr>
              <w:rPr>
                <w:rFonts w:ascii="Corbel" w:hAnsi="Corbel"/>
              </w:rPr>
            </w:pPr>
            <w:r w:rsidRPr="005A74FC">
              <w:rPr>
                <w:rFonts w:ascii="Corbel" w:hAnsi="Corbel"/>
              </w:rPr>
              <w:t xml:space="preserve">Een tussen Opdrachtgever en Opdrachtnemer te sluiten overeenkomst over de Prestatie waarin afspraken en voorwaarden worden </w:t>
            </w:r>
            <w:r w:rsidR="00F8059A">
              <w:rPr>
                <w:rFonts w:ascii="Corbel" w:hAnsi="Corbel"/>
              </w:rPr>
              <w:t xml:space="preserve">opgenomen, inclusief </w:t>
            </w:r>
            <w:r w:rsidR="0048537B" w:rsidRPr="005A74FC">
              <w:rPr>
                <w:rFonts w:ascii="Corbel" w:hAnsi="Corbel"/>
              </w:rPr>
              <w:t>eventuele b</w:t>
            </w:r>
            <w:r w:rsidRPr="005A74FC">
              <w:rPr>
                <w:rFonts w:ascii="Corbel" w:hAnsi="Corbel"/>
              </w:rPr>
              <w:t xml:space="preserve">ijlagen. </w:t>
            </w:r>
          </w:p>
        </w:tc>
      </w:tr>
      <w:tr w:rsidR="00CA2717" w:rsidRPr="005A74FC" w14:paraId="47934E02" w14:textId="77777777" w:rsidTr="000B3D57">
        <w:trPr>
          <w:trHeight w:val="432"/>
        </w:trPr>
        <w:tc>
          <w:tcPr>
            <w:tcW w:w="2830" w:type="dxa"/>
            <w:hideMark/>
          </w:tcPr>
          <w:p w14:paraId="34454A5B" w14:textId="77777777" w:rsidR="00CA2717" w:rsidRPr="005A74FC" w:rsidRDefault="00CA2717">
            <w:pPr>
              <w:rPr>
                <w:rFonts w:ascii="Corbel" w:hAnsi="Corbel"/>
              </w:rPr>
            </w:pPr>
            <w:r w:rsidRPr="005A74FC">
              <w:rPr>
                <w:rFonts w:ascii="Corbel" w:hAnsi="Corbel"/>
              </w:rPr>
              <w:t>Selectieleidraad</w:t>
            </w:r>
          </w:p>
        </w:tc>
        <w:tc>
          <w:tcPr>
            <w:tcW w:w="6232" w:type="dxa"/>
            <w:hideMark/>
          </w:tcPr>
          <w:p w14:paraId="61424D10" w14:textId="77777777" w:rsidR="00CA2717" w:rsidRPr="005A74FC" w:rsidRDefault="00CA2717">
            <w:pPr>
              <w:rPr>
                <w:rFonts w:ascii="Corbel" w:hAnsi="Corbel"/>
              </w:rPr>
            </w:pPr>
            <w:r w:rsidRPr="005A74FC">
              <w:rPr>
                <w:rFonts w:ascii="Corbel" w:hAnsi="Corbel"/>
              </w:rPr>
              <w:t>Het onderhavige document, inclusief de Bijlagen, waarin de Opdracht en de te volgen aanbestedingsprocedure worden toegelicht</w:t>
            </w:r>
          </w:p>
        </w:tc>
      </w:tr>
      <w:tr w:rsidR="00CA2717" w:rsidRPr="005A74FC" w14:paraId="71EA18CC" w14:textId="77777777" w:rsidTr="000B3D57">
        <w:trPr>
          <w:trHeight w:val="315"/>
        </w:trPr>
        <w:tc>
          <w:tcPr>
            <w:tcW w:w="2830" w:type="dxa"/>
            <w:noWrap/>
            <w:hideMark/>
          </w:tcPr>
          <w:p w14:paraId="79246B7B" w14:textId="77777777" w:rsidR="00CA2717" w:rsidRPr="005A74FC" w:rsidRDefault="00CA2717">
            <w:pPr>
              <w:rPr>
                <w:rFonts w:ascii="Corbel" w:hAnsi="Corbel"/>
              </w:rPr>
            </w:pPr>
            <w:r w:rsidRPr="005A74FC">
              <w:rPr>
                <w:rFonts w:ascii="Corbel" w:hAnsi="Corbel"/>
              </w:rPr>
              <w:t>UEA</w:t>
            </w:r>
          </w:p>
        </w:tc>
        <w:tc>
          <w:tcPr>
            <w:tcW w:w="6232" w:type="dxa"/>
            <w:hideMark/>
          </w:tcPr>
          <w:p w14:paraId="053C35D6" w14:textId="77777777" w:rsidR="00CA2717" w:rsidRPr="005A74FC" w:rsidRDefault="00CA2717">
            <w:pPr>
              <w:rPr>
                <w:rFonts w:ascii="Corbel" w:hAnsi="Corbel"/>
              </w:rPr>
            </w:pPr>
            <w:r w:rsidRPr="005A74FC">
              <w:rPr>
                <w:rFonts w:ascii="Corbel" w:hAnsi="Corbel"/>
              </w:rPr>
              <w:t xml:space="preserve">Uniform Europees Aanbestedingsdocument </w:t>
            </w:r>
          </w:p>
        </w:tc>
      </w:tr>
      <w:tr w:rsidR="00CA2717" w:rsidRPr="005A74FC" w14:paraId="56B68CB8" w14:textId="77777777" w:rsidTr="000B3D57">
        <w:trPr>
          <w:trHeight w:val="1024"/>
        </w:trPr>
        <w:tc>
          <w:tcPr>
            <w:tcW w:w="2830" w:type="dxa"/>
            <w:noWrap/>
            <w:hideMark/>
          </w:tcPr>
          <w:p w14:paraId="3CC643F1" w14:textId="77777777" w:rsidR="00CA2717" w:rsidRPr="005A74FC" w:rsidRDefault="00CA2717">
            <w:pPr>
              <w:rPr>
                <w:rFonts w:ascii="Corbel" w:hAnsi="Corbel"/>
              </w:rPr>
            </w:pPr>
            <w:r w:rsidRPr="005A74FC">
              <w:rPr>
                <w:rFonts w:ascii="Corbel" w:hAnsi="Corbel"/>
              </w:rPr>
              <w:t>Uitsluitingsgronden</w:t>
            </w:r>
          </w:p>
        </w:tc>
        <w:tc>
          <w:tcPr>
            <w:tcW w:w="6232" w:type="dxa"/>
            <w:hideMark/>
          </w:tcPr>
          <w:p w14:paraId="1D295BE1" w14:textId="77777777" w:rsidR="00CA2717" w:rsidRPr="005A74FC" w:rsidRDefault="00CA2717">
            <w:pPr>
              <w:rPr>
                <w:rFonts w:ascii="Corbel" w:hAnsi="Corbel"/>
              </w:rPr>
            </w:pPr>
            <w:r w:rsidRPr="005A74FC">
              <w:rPr>
                <w:rFonts w:ascii="Corbel" w:hAnsi="Corbel"/>
              </w:rPr>
              <w:t>De verplichte gronden voor uitsluiting van deelneming aan de Aanbesteding bedoeld in artikel 2:86 van de Aanbestedingswet en de door Gemeente gehanteerde facultatieve Uitsluitingsgronden als bedoeld in artikel 2:87 van de Aanbestedingswet.</w:t>
            </w:r>
          </w:p>
        </w:tc>
      </w:tr>
      <w:tr w:rsidR="00CA2717" w:rsidRPr="005A74FC" w14:paraId="152EF8C3" w14:textId="77777777" w:rsidTr="000B3D57">
        <w:trPr>
          <w:trHeight w:val="315"/>
        </w:trPr>
        <w:tc>
          <w:tcPr>
            <w:tcW w:w="2830" w:type="dxa"/>
            <w:noWrap/>
            <w:hideMark/>
          </w:tcPr>
          <w:p w14:paraId="344161B6" w14:textId="77777777" w:rsidR="00CA2717" w:rsidRPr="005A74FC" w:rsidRDefault="00CA2717">
            <w:pPr>
              <w:rPr>
                <w:rFonts w:ascii="Corbel" w:hAnsi="Corbel"/>
              </w:rPr>
            </w:pPr>
            <w:r w:rsidRPr="005A74FC">
              <w:rPr>
                <w:rFonts w:ascii="Corbel" w:hAnsi="Corbel"/>
              </w:rPr>
              <w:t>Vergoeding</w:t>
            </w:r>
          </w:p>
        </w:tc>
        <w:tc>
          <w:tcPr>
            <w:tcW w:w="6232" w:type="dxa"/>
            <w:noWrap/>
            <w:hideMark/>
          </w:tcPr>
          <w:p w14:paraId="4B4E480D" w14:textId="597D45C1" w:rsidR="00CA2717" w:rsidRPr="005A74FC" w:rsidRDefault="00CA2717">
            <w:pPr>
              <w:rPr>
                <w:rFonts w:ascii="Corbel" w:hAnsi="Corbel"/>
              </w:rPr>
            </w:pPr>
            <w:r w:rsidRPr="005A74FC">
              <w:rPr>
                <w:rFonts w:ascii="Corbel" w:hAnsi="Corbel"/>
              </w:rPr>
              <w:t xml:space="preserve">De voor </w:t>
            </w:r>
            <w:r w:rsidR="00982E72">
              <w:rPr>
                <w:rFonts w:ascii="Corbel" w:hAnsi="Corbel"/>
              </w:rPr>
              <w:t xml:space="preserve">de Prestatie </w:t>
            </w:r>
            <w:r w:rsidR="00DC2307">
              <w:rPr>
                <w:rFonts w:ascii="Corbel" w:hAnsi="Corbel"/>
              </w:rPr>
              <w:t xml:space="preserve">/ de Opdracht </w:t>
            </w:r>
            <w:r w:rsidRPr="005A74FC">
              <w:rPr>
                <w:rFonts w:ascii="Corbel" w:hAnsi="Corbel"/>
              </w:rPr>
              <w:t xml:space="preserve">overeengekomen </w:t>
            </w:r>
            <w:r w:rsidR="00DC2307">
              <w:rPr>
                <w:rFonts w:ascii="Corbel" w:hAnsi="Corbel"/>
              </w:rPr>
              <w:t>tarieven</w:t>
            </w:r>
            <w:r w:rsidRPr="005A74FC">
              <w:rPr>
                <w:rFonts w:ascii="Corbel" w:hAnsi="Corbel"/>
              </w:rPr>
              <w:t>.</w:t>
            </w:r>
          </w:p>
        </w:tc>
      </w:tr>
    </w:tbl>
    <w:p w14:paraId="46465615" w14:textId="1361324F" w:rsidR="003A72A5" w:rsidRPr="005A74FC" w:rsidRDefault="003A72A5" w:rsidP="00FF47F9">
      <w:pPr>
        <w:rPr>
          <w:rFonts w:ascii="Corbel" w:hAnsi="Corbel"/>
        </w:rPr>
      </w:pPr>
    </w:p>
    <w:p w14:paraId="12D3A98A" w14:textId="77777777" w:rsidR="003A72A5" w:rsidRPr="005A74FC" w:rsidRDefault="003A72A5" w:rsidP="00FF47F9">
      <w:pPr>
        <w:rPr>
          <w:rFonts w:ascii="Corbel" w:hAnsi="Corbel"/>
        </w:rPr>
      </w:pPr>
    </w:p>
    <w:p w14:paraId="161BB014" w14:textId="317CA060" w:rsidR="005A74FC" w:rsidRPr="005A74FC" w:rsidRDefault="005A74FC" w:rsidP="005A74FC">
      <w:pPr>
        <w:rPr>
          <w:rFonts w:ascii="Corbel" w:hAnsi="Corbel"/>
          <w:b/>
          <w:bCs/>
        </w:rPr>
      </w:pPr>
      <w:r w:rsidRPr="005A74FC">
        <w:rPr>
          <w:rFonts w:ascii="Corbel" w:hAnsi="Corbel"/>
          <w:b/>
          <w:bCs/>
        </w:rPr>
        <w:t>Begrippen specifiek voor deze opdracht:</w:t>
      </w:r>
    </w:p>
    <w:p w14:paraId="3C4AA604" w14:textId="77777777" w:rsidR="005A74FC" w:rsidRPr="005A74FC" w:rsidRDefault="005A74FC" w:rsidP="005A74FC">
      <w:pPr>
        <w:rPr>
          <w:rFonts w:ascii="Corbel" w:hAnsi="Corbel"/>
          <w:b/>
          <w:bCs/>
        </w:rPr>
      </w:pPr>
    </w:p>
    <w:tbl>
      <w:tblPr>
        <w:tblStyle w:val="Tabelraster"/>
        <w:tblW w:w="9209" w:type="dxa"/>
        <w:tblLook w:val="04A0" w:firstRow="1" w:lastRow="0" w:firstColumn="1" w:lastColumn="0" w:noHBand="0" w:noVBand="1"/>
      </w:tblPr>
      <w:tblGrid>
        <w:gridCol w:w="2972"/>
        <w:gridCol w:w="6237"/>
      </w:tblGrid>
      <w:tr w:rsidR="005A74FC" w:rsidRPr="005A74FC" w14:paraId="1C5140FE" w14:textId="77777777" w:rsidTr="00E27585">
        <w:trPr>
          <w:trHeight w:val="315"/>
          <w:tblHeader/>
        </w:trPr>
        <w:tc>
          <w:tcPr>
            <w:tcW w:w="2972" w:type="dxa"/>
            <w:shd w:val="clear" w:color="auto" w:fill="DBE5F1" w:themeFill="accent1" w:themeFillTint="33"/>
            <w:hideMark/>
          </w:tcPr>
          <w:p w14:paraId="630929FC" w14:textId="77777777" w:rsidR="005A74FC" w:rsidRPr="005A74FC" w:rsidRDefault="005A74FC" w:rsidP="00E27585">
            <w:pPr>
              <w:rPr>
                <w:rFonts w:ascii="Corbel" w:hAnsi="Corbel"/>
                <w:b/>
                <w:bCs/>
              </w:rPr>
            </w:pPr>
            <w:r w:rsidRPr="005A74FC">
              <w:rPr>
                <w:rFonts w:ascii="Corbel" w:hAnsi="Corbel"/>
                <w:b/>
                <w:bCs/>
              </w:rPr>
              <w:t>Begrip</w:t>
            </w:r>
          </w:p>
        </w:tc>
        <w:tc>
          <w:tcPr>
            <w:tcW w:w="6237" w:type="dxa"/>
            <w:shd w:val="clear" w:color="auto" w:fill="DBE5F1" w:themeFill="accent1" w:themeFillTint="33"/>
            <w:hideMark/>
          </w:tcPr>
          <w:p w14:paraId="719C82C2" w14:textId="77777777" w:rsidR="005A74FC" w:rsidRPr="005A74FC" w:rsidRDefault="005A74FC" w:rsidP="00E27585">
            <w:pPr>
              <w:rPr>
                <w:rFonts w:ascii="Corbel" w:hAnsi="Corbel"/>
                <w:b/>
                <w:bCs/>
              </w:rPr>
            </w:pPr>
            <w:r w:rsidRPr="005A74FC">
              <w:rPr>
                <w:rFonts w:ascii="Corbel" w:hAnsi="Corbel"/>
                <w:b/>
                <w:bCs/>
              </w:rPr>
              <w:t>Omschrijving</w:t>
            </w:r>
          </w:p>
        </w:tc>
      </w:tr>
      <w:tr w:rsidR="005A74FC" w:rsidRPr="005A74FC" w14:paraId="66AADFD6" w14:textId="77777777" w:rsidTr="005A74FC">
        <w:trPr>
          <w:trHeight w:val="315"/>
          <w:tblHeader/>
        </w:trPr>
        <w:tc>
          <w:tcPr>
            <w:tcW w:w="2972" w:type="dxa"/>
            <w:shd w:val="clear" w:color="auto" w:fill="auto"/>
          </w:tcPr>
          <w:p w14:paraId="481D9E72" w14:textId="2D6AAF4C" w:rsidR="005A74FC" w:rsidRPr="005A74FC" w:rsidRDefault="005A74FC" w:rsidP="005A74FC">
            <w:pPr>
              <w:rPr>
                <w:rFonts w:ascii="Corbel" w:eastAsia="Arial" w:hAnsi="Corbel" w:cs="Arial"/>
              </w:rPr>
            </w:pPr>
            <w:r w:rsidRPr="005A74FC">
              <w:rPr>
                <w:rFonts w:ascii="Corbel" w:eastAsia="Arial" w:hAnsi="Corbel" w:cs="Arial"/>
              </w:rPr>
              <w:t>Netwerkcomponenten</w:t>
            </w:r>
          </w:p>
          <w:p w14:paraId="78DE8AF0" w14:textId="77777777" w:rsidR="005A74FC" w:rsidRPr="005A74FC" w:rsidRDefault="005A74FC" w:rsidP="00E27585">
            <w:pPr>
              <w:rPr>
                <w:rFonts w:ascii="Corbel" w:hAnsi="Corbel"/>
                <w:b/>
                <w:bCs/>
              </w:rPr>
            </w:pPr>
          </w:p>
        </w:tc>
        <w:tc>
          <w:tcPr>
            <w:tcW w:w="6237" w:type="dxa"/>
            <w:shd w:val="clear" w:color="auto" w:fill="auto"/>
          </w:tcPr>
          <w:p w14:paraId="0C8508AF" w14:textId="63BB8672" w:rsidR="005A74FC" w:rsidRPr="005A74FC" w:rsidRDefault="005A74FC" w:rsidP="00E27585">
            <w:pPr>
              <w:rPr>
                <w:rFonts w:ascii="Corbel" w:eastAsia="Arial" w:hAnsi="Corbel" w:cs="Arial"/>
              </w:rPr>
            </w:pPr>
            <w:r w:rsidRPr="005A74FC">
              <w:rPr>
                <w:rFonts w:ascii="Corbel" w:eastAsia="Arial" w:hAnsi="Corbel" w:cs="Arial"/>
              </w:rPr>
              <w:t>Alle apparaten die bijdragen aan de werking van het netwerk, met uitzondering van de (glas-) kabels die deze apparaten met elkaar verbinden. Denk aan Routers, Switches, Netwerkkaarten, Firewalls, Acces Points, WLAN controllers.</w:t>
            </w:r>
          </w:p>
        </w:tc>
      </w:tr>
      <w:tr w:rsidR="005A74FC" w:rsidRPr="005A74FC" w14:paraId="4574C053" w14:textId="77777777" w:rsidTr="005A74FC">
        <w:trPr>
          <w:trHeight w:val="315"/>
          <w:tblHeader/>
        </w:trPr>
        <w:tc>
          <w:tcPr>
            <w:tcW w:w="2972" w:type="dxa"/>
            <w:shd w:val="clear" w:color="auto" w:fill="auto"/>
          </w:tcPr>
          <w:p w14:paraId="47D447AB" w14:textId="77777777" w:rsidR="005A74FC" w:rsidRPr="005A74FC" w:rsidRDefault="005A74FC" w:rsidP="005A74FC">
            <w:pPr>
              <w:rPr>
                <w:rFonts w:ascii="Corbel" w:eastAsia="Arial" w:hAnsi="Corbel" w:cs="Arial"/>
              </w:rPr>
            </w:pPr>
          </w:p>
        </w:tc>
        <w:tc>
          <w:tcPr>
            <w:tcW w:w="6237" w:type="dxa"/>
            <w:shd w:val="clear" w:color="auto" w:fill="auto"/>
          </w:tcPr>
          <w:p w14:paraId="35CE4689" w14:textId="77777777" w:rsidR="005A74FC" w:rsidRPr="005A74FC" w:rsidRDefault="005A74FC" w:rsidP="00E27585">
            <w:pPr>
              <w:rPr>
                <w:rFonts w:ascii="Corbel" w:eastAsia="Arial" w:hAnsi="Corbel" w:cs="Arial"/>
              </w:rPr>
            </w:pPr>
          </w:p>
        </w:tc>
      </w:tr>
    </w:tbl>
    <w:p w14:paraId="1380848D" w14:textId="77777777" w:rsidR="005A74FC" w:rsidRPr="005A74FC" w:rsidRDefault="005A74FC" w:rsidP="00FF47F9">
      <w:pPr>
        <w:rPr>
          <w:rFonts w:ascii="Corbel" w:hAnsi="Corbel"/>
        </w:rPr>
      </w:pPr>
    </w:p>
    <w:p w14:paraId="043422F3" w14:textId="77777777" w:rsidR="005A74FC" w:rsidRPr="005A74FC" w:rsidRDefault="005A74FC" w:rsidP="00FF47F9">
      <w:pPr>
        <w:rPr>
          <w:rFonts w:ascii="Corbel" w:hAnsi="Corbel"/>
        </w:rPr>
      </w:pPr>
    </w:p>
    <w:p w14:paraId="6D2186C0" w14:textId="77777777" w:rsidR="005A74FC" w:rsidRPr="005A74FC" w:rsidRDefault="005A74FC" w:rsidP="00FF47F9">
      <w:pPr>
        <w:rPr>
          <w:rFonts w:ascii="Corbel" w:hAnsi="Corbel"/>
        </w:rPr>
      </w:pPr>
    </w:p>
    <w:sectPr w:rsidR="005A74FC" w:rsidRPr="005A74FC" w:rsidSect="000B3D57">
      <w:headerReference w:type="default" r:id="rId7"/>
      <w:footerReference w:type="default" r:id="rId8"/>
      <w:pgSz w:w="11906" w:h="16838"/>
      <w:pgMar w:top="1276" w:right="1417" w:bottom="568"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79517" w14:textId="77777777" w:rsidR="00BA5A78" w:rsidRDefault="00BA5A78" w:rsidP="00BA5A78">
      <w:pPr>
        <w:spacing w:line="240" w:lineRule="auto"/>
      </w:pPr>
      <w:r>
        <w:separator/>
      </w:r>
    </w:p>
  </w:endnote>
  <w:endnote w:type="continuationSeparator" w:id="0">
    <w:p w14:paraId="35AF1066" w14:textId="77777777" w:rsidR="00BA5A78" w:rsidRDefault="00BA5A78" w:rsidP="00BA5A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DD9A2" w14:textId="6AFD9CCD" w:rsidR="0048537B" w:rsidRPr="0048537B" w:rsidRDefault="0048537B" w:rsidP="0048537B">
    <w:pPr>
      <w:pStyle w:val="Voettekst"/>
      <w:jc w:val="center"/>
      <w:rPr>
        <w:rFonts w:ascii="Corbel" w:hAnsi="Corbel"/>
        <w:sz w:val="16"/>
        <w:szCs w:val="16"/>
      </w:rPr>
    </w:pPr>
    <w:r w:rsidRPr="0048537B">
      <w:rPr>
        <w:rFonts w:ascii="Corbel" w:hAnsi="Corbel"/>
        <w:sz w:val="16"/>
        <w:szCs w:val="16"/>
      </w:rPr>
      <w:fldChar w:fldCharType="begin"/>
    </w:r>
    <w:r w:rsidRPr="0048537B">
      <w:rPr>
        <w:rFonts w:ascii="Corbel" w:hAnsi="Corbel"/>
        <w:sz w:val="16"/>
        <w:szCs w:val="16"/>
      </w:rPr>
      <w:instrText xml:space="preserve"> PAGE   \* MERGEFORMAT </w:instrText>
    </w:r>
    <w:r w:rsidRPr="0048537B">
      <w:rPr>
        <w:rFonts w:ascii="Corbel" w:hAnsi="Corbel"/>
        <w:sz w:val="16"/>
        <w:szCs w:val="16"/>
      </w:rPr>
      <w:fldChar w:fldCharType="separate"/>
    </w:r>
    <w:r w:rsidRPr="0048537B">
      <w:rPr>
        <w:rFonts w:ascii="Corbel" w:hAnsi="Corbel"/>
        <w:noProof/>
        <w:sz w:val="16"/>
        <w:szCs w:val="16"/>
      </w:rPr>
      <w:t>2</w:t>
    </w:r>
    <w:r w:rsidRPr="0048537B">
      <w:rPr>
        <w:rFonts w:ascii="Corbel" w:hAnsi="Corbel"/>
        <w:sz w:val="16"/>
        <w:szCs w:val="16"/>
      </w:rPr>
      <w:fldChar w:fldCharType="end"/>
    </w:r>
    <w:r w:rsidRPr="0048537B">
      <w:rPr>
        <w:rFonts w:ascii="Corbel" w:hAnsi="Corbel"/>
        <w:sz w:val="16"/>
        <w:szCs w:val="16"/>
      </w:rPr>
      <w:t xml:space="preserve"> - </w:t>
    </w:r>
    <w:r w:rsidRPr="0048537B">
      <w:rPr>
        <w:rFonts w:ascii="Corbel" w:hAnsi="Corbel"/>
        <w:sz w:val="16"/>
        <w:szCs w:val="16"/>
      </w:rPr>
      <w:fldChar w:fldCharType="begin"/>
    </w:r>
    <w:r w:rsidRPr="0048537B">
      <w:rPr>
        <w:rFonts w:ascii="Corbel" w:hAnsi="Corbel"/>
        <w:sz w:val="16"/>
        <w:szCs w:val="16"/>
      </w:rPr>
      <w:instrText xml:space="preserve"> NUMPAGES   \* MERGEFORMAT </w:instrText>
    </w:r>
    <w:r w:rsidRPr="0048537B">
      <w:rPr>
        <w:rFonts w:ascii="Corbel" w:hAnsi="Corbel"/>
        <w:sz w:val="16"/>
        <w:szCs w:val="16"/>
      </w:rPr>
      <w:fldChar w:fldCharType="separate"/>
    </w:r>
    <w:r w:rsidRPr="0048537B">
      <w:rPr>
        <w:rFonts w:ascii="Corbel" w:hAnsi="Corbel"/>
        <w:noProof/>
        <w:sz w:val="16"/>
        <w:szCs w:val="16"/>
      </w:rPr>
      <w:t>2</w:t>
    </w:r>
    <w:r w:rsidRPr="0048537B">
      <w:rPr>
        <w:rFonts w:ascii="Corbel" w:hAnsi="Corbe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28ACF" w14:textId="77777777" w:rsidR="00BA5A78" w:rsidRDefault="00BA5A78" w:rsidP="00BA5A78">
      <w:pPr>
        <w:spacing w:line="240" w:lineRule="auto"/>
      </w:pPr>
      <w:r>
        <w:separator/>
      </w:r>
    </w:p>
  </w:footnote>
  <w:footnote w:type="continuationSeparator" w:id="0">
    <w:p w14:paraId="7C3904A5" w14:textId="77777777" w:rsidR="00BA5A78" w:rsidRDefault="00BA5A78" w:rsidP="00BA5A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B4AE4" w14:textId="2491BF5F" w:rsidR="00BA5A78" w:rsidRPr="000B3D57" w:rsidRDefault="000B3D57" w:rsidP="000B3D57">
    <w:pPr>
      <w:pStyle w:val="Koptekst"/>
    </w:pPr>
    <w:r w:rsidRPr="00D33868">
      <w:rPr>
        <w:noProof/>
      </w:rPr>
      <w:drawing>
        <wp:anchor distT="0" distB="0" distL="114300" distR="114300" simplePos="0" relativeHeight="251661312" behindDoc="0" locked="0" layoutInCell="1" allowOverlap="1" wp14:anchorId="128618B6" wp14:editId="35865776">
          <wp:simplePos x="0" y="0"/>
          <wp:positionH relativeFrom="margin">
            <wp:posOffset>4609093</wp:posOffset>
          </wp:positionH>
          <wp:positionV relativeFrom="paragraph">
            <wp:posOffset>8399</wp:posOffset>
          </wp:positionV>
          <wp:extent cx="1137920" cy="528320"/>
          <wp:effectExtent l="0" t="0" r="5080" b="5080"/>
          <wp:wrapSquare wrapText="bothSides"/>
          <wp:docPr id="5166734" name="Afbeelding 5166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Lettertype, logo,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137920" cy="528320"/>
                  </a:xfrm>
                  <a:prstGeom prst="rect">
                    <a:avLst/>
                  </a:prstGeom>
                </pic:spPr>
              </pic:pic>
            </a:graphicData>
          </a:graphic>
        </wp:anchor>
      </w:drawing>
    </w:r>
    <w:r>
      <w:rPr>
        <w:noProof/>
      </w:rPr>
      <mc:AlternateContent>
        <mc:Choice Requires="wps">
          <w:drawing>
            <wp:inline distT="0" distB="0" distL="0" distR="0" wp14:anchorId="1A6FD98D" wp14:editId="53E5C6AE">
              <wp:extent cx="4192438" cy="457200"/>
              <wp:effectExtent l="0" t="0" r="0" b="0"/>
              <wp:docPr id="195530773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2438" cy="457200"/>
                      </a:xfrm>
                      <a:prstGeom prst="rect">
                        <a:avLst/>
                      </a:prstGeom>
                      <a:solidFill>
                        <a:srgbClr val="FFFFFF"/>
                      </a:solidFill>
                      <a:ln w="9525">
                        <a:noFill/>
                        <a:miter lim="800000"/>
                        <a:headEnd/>
                        <a:tailEnd/>
                      </a:ln>
                    </wps:spPr>
                    <wps:txbx>
                      <w:txbxContent>
                        <w:p w14:paraId="2BB93E63" w14:textId="3103EFCE" w:rsidR="000B3D57" w:rsidRDefault="000B3D57" w:rsidP="000B3D57">
                          <w:pPr>
                            <w:pStyle w:val="KopENvoettekst"/>
                            <w:rPr>
                              <w:rFonts w:eastAsia="Corbel"/>
                            </w:rPr>
                          </w:pPr>
                          <w:r>
                            <w:rPr>
                              <w:rFonts w:eastAsia="Corbel"/>
                            </w:rPr>
                            <w:t xml:space="preserve">Bijlage 1 bij </w:t>
                          </w:r>
                          <w:r w:rsidRPr="00C70CE0">
                            <w:rPr>
                              <w:rFonts w:eastAsia="Corbel"/>
                            </w:rPr>
                            <w:t>Leidraad Europese openbare aanbesteding Netwerk vervanging en Dienstverlening TenderNed Kenmerk: 501856</w:t>
                          </w:r>
                        </w:p>
                        <w:p w14:paraId="60E04204" w14:textId="0EE82B36" w:rsidR="000B3D57" w:rsidRDefault="000B3D57" w:rsidP="000B3D57">
                          <w:pPr>
                            <w:pStyle w:val="KopENvoettekst"/>
                          </w:pPr>
                          <w:r w:rsidRPr="00C70CE0">
                            <w:rPr>
                              <w:rFonts w:eastAsia="Corbel"/>
                            </w:rPr>
                            <w:t xml:space="preserve">versie </w:t>
                          </w:r>
                          <w:r w:rsidR="00FB4320">
                            <w:rPr>
                              <w:rFonts w:eastAsia="Corbel"/>
                            </w:rPr>
                            <w:t>2.0</w:t>
                          </w:r>
                        </w:p>
                      </w:txbxContent>
                    </wps:txbx>
                    <wps:bodyPr rot="0" vert="horz" wrap="square" lIns="91440" tIns="45720" rIns="91440" bIns="45720" anchor="t" anchorCtr="0">
                      <a:noAutofit/>
                    </wps:bodyPr>
                  </wps:wsp>
                </a:graphicData>
              </a:graphic>
            </wp:inline>
          </w:drawing>
        </mc:Choice>
        <mc:Fallback>
          <w:pict>
            <v:shapetype w14:anchorId="1A6FD98D" id="_x0000_t202" coordsize="21600,21600" o:spt="202" path="m,l,21600r21600,l21600,xe">
              <v:stroke joinstyle="miter"/>
              <v:path gradientshapeok="t" o:connecttype="rect"/>
            </v:shapetype>
            <v:shape id="Tekstvak 2" o:spid="_x0000_s1026" type="#_x0000_t202" style="width:330.1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" stroked="f">
              <v:textbox>
                <w:txbxContent>
                  <w:p w14:paraId="2BB93E63" w14:textId="3103EFCE" w:rsidR="000B3D57" w:rsidRDefault="000B3D57" w:rsidP="000B3D57">
                    <w:pPr>
                      <w:pStyle w:val="KopENvoettekst"/>
                      <w:rPr>
                        <w:rFonts w:eastAsia="Corbel"/>
                      </w:rPr>
                    </w:pPr>
                    <w:r>
                      <w:rPr>
                        <w:rFonts w:eastAsia="Corbel"/>
                      </w:rPr>
                      <w:t xml:space="preserve">Bijlage 1 bij </w:t>
                    </w:r>
                    <w:r w:rsidRPr="00C70CE0">
                      <w:rPr>
                        <w:rFonts w:eastAsia="Corbel"/>
                      </w:rPr>
                      <w:t>Leidraad Europese openbare aanbesteding Netwerk vervanging en Dienstverlening TenderNed Kenmerk: 501856</w:t>
                    </w:r>
                  </w:p>
                  <w:p w14:paraId="60E04204" w14:textId="0EE82B36" w:rsidR="000B3D57" w:rsidRDefault="000B3D57" w:rsidP="000B3D57">
                    <w:pPr>
                      <w:pStyle w:val="KopENvoettekst"/>
                    </w:pPr>
                    <w:r w:rsidRPr="00C70CE0">
                      <w:rPr>
                        <w:rFonts w:eastAsia="Corbel"/>
                      </w:rPr>
                      <w:t xml:space="preserve">versie </w:t>
                    </w:r>
                    <w:r w:rsidR="00FB4320">
                      <w:rPr>
                        <w:rFonts w:eastAsia="Corbel"/>
                      </w:rPr>
                      <w:t>2.0</w:t>
                    </w:r>
                  </w:p>
                </w:txbxContent>
              </v:textbox>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2A5"/>
    <w:rsid w:val="000B3D57"/>
    <w:rsid w:val="000D0C0A"/>
    <w:rsid w:val="00111682"/>
    <w:rsid w:val="001D26D0"/>
    <w:rsid w:val="001D3286"/>
    <w:rsid w:val="002070B5"/>
    <w:rsid w:val="00261C8A"/>
    <w:rsid w:val="002665C8"/>
    <w:rsid w:val="003A72A5"/>
    <w:rsid w:val="003F0DB6"/>
    <w:rsid w:val="00423432"/>
    <w:rsid w:val="004569B7"/>
    <w:rsid w:val="0048537B"/>
    <w:rsid w:val="005A74FC"/>
    <w:rsid w:val="00753839"/>
    <w:rsid w:val="007A44FF"/>
    <w:rsid w:val="008371D5"/>
    <w:rsid w:val="00982E72"/>
    <w:rsid w:val="00A908A0"/>
    <w:rsid w:val="00AA62CE"/>
    <w:rsid w:val="00B05EFD"/>
    <w:rsid w:val="00B9648E"/>
    <w:rsid w:val="00BA5A78"/>
    <w:rsid w:val="00CA2717"/>
    <w:rsid w:val="00D45390"/>
    <w:rsid w:val="00DC2307"/>
    <w:rsid w:val="00EB0637"/>
    <w:rsid w:val="00F8059A"/>
    <w:rsid w:val="00FB4320"/>
    <w:rsid w:val="00FF47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44CB10"/>
  <w15:chartTrackingRefBased/>
  <w15:docId w15:val="{390440D6-65D0-46C1-94C8-493EDBA92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A74FC"/>
    <w:pPr>
      <w:spacing w:after="0"/>
    </w:pPr>
  </w:style>
  <w:style w:type="paragraph" w:styleId="Kop1">
    <w:name w:val="heading 1"/>
    <w:basedOn w:val="Standaard"/>
    <w:next w:val="Standaard"/>
    <w:link w:val="Kop1Char"/>
    <w:uiPriority w:val="9"/>
    <w:qFormat/>
    <w:rsid w:val="00FF47F9"/>
    <w:pPr>
      <w:keepNext/>
      <w:keepLines/>
      <w:spacing w:before="240" w:after="60" w:line="720" w:lineRule="auto"/>
      <w:outlineLvl w:val="0"/>
    </w:pPr>
    <w:rPr>
      <w:rFonts w:eastAsiaTheme="majorEastAsia" w:cstheme="majorBidi"/>
      <w:b/>
      <w:bCs/>
      <w:sz w:val="32"/>
      <w:szCs w:val="28"/>
    </w:rPr>
  </w:style>
  <w:style w:type="paragraph" w:styleId="Kop2">
    <w:name w:val="heading 2"/>
    <w:basedOn w:val="Standaard"/>
    <w:next w:val="Standaard"/>
    <w:link w:val="Kop2Char"/>
    <w:uiPriority w:val="9"/>
    <w:unhideWhenUsed/>
    <w:qFormat/>
    <w:rsid w:val="00FF47F9"/>
    <w:pPr>
      <w:keepNext/>
      <w:keepLines/>
      <w:spacing w:before="240" w:after="60"/>
      <w:outlineLvl w:val="1"/>
    </w:pPr>
    <w:rPr>
      <w:rFonts w:eastAsiaTheme="majorEastAsia" w:cstheme="majorBidi"/>
      <w:b/>
      <w:bCs/>
      <w:i/>
      <w:sz w:val="28"/>
      <w:szCs w:val="26"/>
    </w:rPr>
  </w:style>
  <w:style w:type="paragraph" w:styleId="Kop3">
    <w:name w:val="heading 3"/>
    <w:basedOn w:val="Standaard"/>
    <w:next w:val="Standaard"/>
    <w:link w:val="Kop3Char"/>
    <w:uiPriority w:val="9"/>
    <w:unhideWhenUsed/>
    <w:qFormat/>
    <w:rsid w:val="00FF47F9"/>
    <w:pPr>
      <w:keepNext/>
      <w:keepLines/>
      <w:spacing w:before="240" w:after="60"/>
      <w:outlineLvl w:val="2"/>
    </w:pPr>
    <w:rPr>
      <w:rFonts w:eastAsiaTheme="majorEastAsia" w:cstheme="majorBidi"/>
      <w:b/>
      <w:bCs/>
      <w:sz w:val="26"/>
    </w:rPr>
  </w:style>
  <w:style w:type="paragraph" w:styleId="Kop4">
    <w:name w:val="heading 4"/>
    <w:basedOn w:val="Standaard"/>
    <w:next w:val="Standaard"/>
    <w:link w:val="Kop4Char"/>
    <w:uiPriority w:val="9"/>
    <w:semiHidden/>
    <w:unhideWhenUsed/>
    <w:qFormat/>
    <w:rsid w:val="00FF47F9"/>
    <w:pPr>
      <w:keepNext/>
      <w:keepLines/>
      <w:spacing w:before="240" w:after="60"/>
      <w:outlineLvl w:val="3"/>
    </w:pPr>
    <w:rPr>
      <w:rFonts w:eastAsiaTheme="majorEastAsia" w:cstheme="majorBidi"/>
      <w:b/>
      <w:bCs/>
      <w:i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47F9"/>
    <w:rPr>
      <w:rFonts w:eastAsiaTheme="majorEastAsia" w:cstheme="majorBidi"/>
      <w:b/>
      <w:bCs/>
      <w:sz w:val="32"/>
      <w:szCs w:val="28"/>
    </w:rPr>
  </w:style>
  <w:style w:type="character" w:customStyle="1" w:styleId="Kop2Char">
    <w:name w:val="Kop 2 Char"/>
    <w:basedOn w:val="Standaardalinea-lettertype"/>
    <w:link w:val="Kop2"/>
    <w:uiPriority w:val="9"/>
    <w:rsid w:val="00FF47F9"/>
    <w:rPr>
      <w:rFonts w:eastAsiaTheme="majorEastAsia" w:cstheme="majorBidi"/>
      <w:b/>
      <w:bCs/>
      <w:i/>
      <w:sz w:val="28"/>
      <w:szCs w:val="26"/>
    </w:rPr>
  </w:style>
  <w:style w:type="character" w:customStyle="1" w:styleId="Kop3Char">
    <w:name w:val="Kop 3 Char"/>
    <w:basedOn w:val="Standaardalinea-lettertype"/>
    <w:link w:val="Kop3"/>
    <w:uiPriority w:val="9"/>
    <w:rsid w:val="00FF47F9"/>
    <w:rPr>
      <w:rFonts w:eastAsiaTheme="majorEastAsia" w:cstheme="majorBidi"/>
      <w:b/>
      <w:bCs/>
      <w:sz w:val="26"/>
    </w:rPr>
  </w:style>
  <w:style w:type="character" w:customStyle="1" w:styleId="Kop4Char">
    <w:name w:val="Kop 4 Char"/>
    <w:basedOn w:val="Standaardalinea-lettertype"/>
    <w:link w:val="Kop4"/>
    <w:uiPriority w:val="9"/>
    <w:semiHidden/>
    <w:rsid w:val="00FF47F9"/>
    <w:rPr>
      <w:rFonts w:eastAsiaTheme="majorEastAsia" w:cstheme="majorBidi"/>
      <w:b/>
      <w:bCs/>
      <w:iCs/>
      <w:sz w:val="24"/>
    </w:rPr>
  </w:style>
  <w:style w:type="paragraph" w:styleId="Ondertitel">
    <w:name w:val="Subtitle"/>
    <w:basedOn w:val="Standaard"/>
    <w:next w:val="Standaard"/>
    <w:link w:val="OndertitelChar"/>
    <w:uiPriority w:val="11"/>
    <w:qFormat/>
    <w:rsid w:val="00FF47F9"/>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F47F9"/>
    <w:rPr>
      <w:rFonts w:eastAsiaTheme="majorEastAsia" w:cstheme="majorBidi"/>
      <w:i/>
      <w:iCs/>
      <w:color w:val="4F81BD" w:themeColor="accent1"/>
      <w:spacing w:val="15"/>
      <w:sz w:val="24"/>
      <w:szCs w:val="24"/>
    </w:rPr>
  </w:style>
  <w:style w:type="character" w:styleId="Subtielebenadrukking">
    <w:name w:val="Subtle Emphasis"/>
    <w:basedOn w:val="Standaardalinea-lettertype"/>
    <w:uiPriority w:val="19"/>
    <w:qFormat/>
    <w:rsid w:val="00FF47F9"/>
    <w:rPr>
      <w:rFonts w:ascii="Arial" w:hAnsi="Arial"/>
      <w:i/>
      <w:iCs/>
      <w:color w:val="808080" w:themeColor="text1" w:themeTint="7F"/>
    </w:rPr>
  </w:style>
  <w:style w:type="table" w:styleId="Tabelraster">
    <w:name w:val="Table Grid"/>
    <w:basedOn w:val="Standaardtabel"/>
    <w:uiPriority w:val="59"/>
    <w:rsid w:val="00D45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BA5A7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A5A78"/>
  </w:style>
  <w:style w:type="paragraph" w:styleId="Voettekst">
    <w:name w:val="footer"/>
    <w:basedOn w:val="Standaard"/>
    <w:link w:val="VoettekstChar"/>
    <w:uiPriority w:val="99"/>
    <w:unhideWhenUsed/>
    <w:rsid w:val="00BA5A7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A5A78"/>
  </w:style>
  <w:style w:type="paragraph" w:customStyle="1" w:styleId="KopENvoettekst">
    <w:name w:val="KopENvoettekst"/>
    <w:basedOn w:val="Standaard"/>
    <w:link w:val="KopENvoettekstChar"/>
    <w:autoRedefine/>
    <w:qFormat/>
    <w:rsid w:val="000B3D57"/>
    <w:pPr>
      <w:widowControl w:val="0"/>
      <w:shd w:val="clear" w:color="auto" w:fill="FFFFFF"/>
      <w:spacing w:line="240" w:lineRule="auto"/>
    </w:pPr>
    <w:rPr>
      <w:rFonts w:ascii="Corbel" w:eastAsia="Times New Roman" w:hAnsi="Corbel" w:cs="Times New Roman"/>
      <w:color w:val="0070C0"/>
      <w:sz w:val="16"/>
      <w:szCs w:val="20"/>
    </w:rPr>
  </w:style>
  <w:style w:type="character" w:customStyle="1" w:styleId="KopENvoettekstChar">
    <w:name w:val="KopENvoettekst Char"/>
    <w:basedOn w:val="Standaardalinea-lettertype"/>
    <w:link w:val="KopENvoettekst"/>
    <w:rsid w:val="000B3D57"/>
    <w:rPr>
      <w:rFonts w:ascii="Corbel" w:eastAsia="Times New Roman" w:hAnsi="Corbel" w:cs="Times New Roman"/>
      <w:color w:val="0070C0"/>
      <w:sz w:val="16"/>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83291">
      <w:bodyDiv w:val="1"/>
      <w:marLeft w:val="0"/>
      <w:marRight w:val="0"/>
      <w:marTop w:val="0"/>
      <w:marBottom w:val="0"/>
      <w:divBdr>
        <w:top w:val="none" w:sz="0" w:space="0" w:color="auto"/>
        <w:left w:val="none" w:sz="0" w:space="0" w:color="auto"/>
        <w:bottom w:val="none" w:sz="0" w:space="0" w:color="auto"/>
        <w:right w:val="none" w:sz="0" w:space="0" w:color="auto"/>
      </w:divBdr>
    </w:div>
    <w:div w:id="1761952340">
      <w:bodyDiv w:val="1"/>
      <w:marLeft w:val="0"/>
      <w:marRight w:val="0"/>
      <w:marTop w:val="0"/>
      <w:marBottom w:val="0"/>
      <w:divBdr>
        <w:top w:val="none" w:sz="0" w:space="0" w:color="auto"/>
        <w:left w:val="none" w:sz="0" w:space="0" w:color="auto"/>
        <w:bottom w:val="none" w:sz="0" w:space="0" w:color="auto"/>
        <w:right w:val="none" w:sz="0" w:space="0" w:color="auto"/>
      </w:divBdr>
    </w:div>
    <w:div w:id="208850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DDDEF-0F80-414B-A353-539495F1E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822</Words>
  <Characters>4525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EA Servers,storage en Diensten</vt:lpstr>
    </vt:vector>
  </TitlesOfParts>
  <Company>Gemeente Lelystad</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 Servers,storage en Diensten</dc:title>
  <dc:subject>bijlage</dc:subject>
  <dc:creator>Veen, JJF van (Jos)</dc:creator>
  <cp:keywords>TN485957</cp:keywords>
  <dc:description/>
  <cp:lastModifiedBy>Jos van Veen</cp:lastModifiedBy>
  <cp:revision>2</cp:revision>
  <cp:lastPrinted>2024-10-08T14:15:00Z</cp:lastPrinted>
  <dcterms:created xsi:type="dcterms:W3CDTF">2025-01-20T14:36:00Z</dcterms:created>
  <dcterms:modified xsi:type="dcterms:W3CDTF">2025-01-20T14:36:00Z</dcterms:modified>
</cp:coreProperties>
</file>