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1134"/>
        <w:gridCol w:w="9638"/>
      </w:tblGrid>
      <w:tr w:rsidR="0042156F" w14:paraId="0081AEBA" w14:textId="77777777" w:rsidTr="008D1711">
        <w:tc>
          <w:tcPr>
            <w:tcW w:w="1134" w:type="dxa"/>
            <w:shd w:val="clear" w:color="auto" w:fill="auto"/>
            <w:tcMar>
              <w:left w:w="0" w:type="dxa"/>
            </w:tcMar>
          </w:tcPr>
          <w:p w14:paraId="09DBA2D0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9639" w:type="dxa"/>
            <w:shd w:val="clear" w:color="auto" w:fill="auto"/>
          </w:tcPr>
          <w:p w14:paraId="4A01CE78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  <w:p w14:paraId="425AA151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29EB8475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4B4542C9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3B200165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55E25A81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67B6E665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6EB1A13B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2F834DE5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5B500E99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294CFD91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09A8726E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1E3A95C5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489055B2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6434712B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4AE660DA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031E6A0F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40D77347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246E3C9E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3418515E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23F64011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  <w:p w14:paraId="39049981" w14:textId="77777777" w:rsidR="00E905D5" w:rsidRDefault="00E905D5" w:rsidP="0042156F">
            <w:pPr>
              <w:rPr>
                <w:bCs/>
                <w:sz w:val="14"/>
                <w:szCs w:val="14"/>
              </w:rPr>
            </w:pPr>
          </w:p>
        </w:tc>
      </w:tr>
      <w:tr w:rsidR="0042156F" w:rsidRPr="00B45B2C" w14:paraId="5B7F00D7" w14:textId="77777777" w:rsidTr="008D1711">
        <w:tc>
          <w:tcPr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A18C647" w14:textId="77777777" w:rsidR="0042156F" w:rsidRPr="001C34B1" w:rsidRDefault="00D333FC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963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37B47D1" w14:textId="6127963D" w:rsidR="0042156F" w:rsidRPr="00B45B2C" w:rsidRDefault="0009619F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</w:t>
            </w:r>
          </w:p>
        </w:tc>
      </w:tr>
      <w:tr w:rsidR="0042156F" w:rsidRPr="00B45B2C" w14:paraId="16B885A6" w14:textId="77777777" w:rsidTr="008D1711">
        <w:tc>
          <w:tcPr>
            <w:tcW w:w="1134" w:type="dxa"/>
            <w:shd w:val="clear" w:color="auto" w:fill="auto"/>
            <w:tcMar>
              <w:left w:w="0" w:type="dxa"/>
            </w:tcMar>
          </w:tcPr>
          <w:p w14:paraId="32502D85" w14:textId="77777777" w:rsidR="0042156F" w:rsidRPr="005E61D7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9639" w:type="dxa"/>
            <w:tcBorders>
              <w:top w:val="dotted" w:sz="4" w:space="0" w:color="auto"/>
            </w:tcBorders>
            <w:shd w:val="clear" w:color="auto" w:fill="auto"/>
          </w:tcPr>
          <w:p w14:paraId="48EF12FE" w14:textId="77777777" w:rsidR="0042156F" w:rsidRPr="00B45B2C" w:rsidRDefault="0042156F" w:rsidP="0042156F">
            <w:pPr>
              <w:rPr>
                <w:bCs/>
                <w:sz w:val="14"/>
                <w:szCs w:val="14"/>
              </w:rPr>
            </w:pPr>
          </w:p>
        </w:tc>
      </w:tr>
      <w:tr w:rsidR="0042156F" w:rsidRPr="00B45B2C" w14:paraId="7626779C" w14:textId="77777777" w:rsidTr="008D1711">
        <w:tc>
          <w:tcPr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FEBEFF2" w14:textId="77777777" w:rsidR="0042156F" w:rsidRPr="001C34B1" w:rsidRDefault="0042156F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963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960EB0F" w14:textId="24BBDB22" w:rsidR="0042156F" w:rsidRPr="00B45B2C" w:rsidRDefault="00A23FA7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Z24 </w:t>
            </w:r>
            <w:r w:rsidR="0009619F">
              <w:rPr>
                <w:bCs/>
                <w:sz w:val="14"/>
                <w:szCs w:val="14"/>
              </w:rPr>
              <w:t>185874 Onderhoud Natuurgras sportvelden Bergen en Heiloo</w:t>
            </w:r>
          </w:p>
        </w:tc>
      </w:tr>
    </w:tbl>
    <w:p w14:paraId="3CC7A1B8" w14:textId="77777777" w:rsidR="0042156F" w:rsidRDefault="0042156F" w:rsidP="0042438E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54"/>
        <w:gridCol w:w="7310"/>
      </w:tblGrid>
      <w:tr w:rsidR="005F4B33" w:rsidRPr="0047666F" w14:paraId="610120AE" w14:textId="77777777">
        <w:tc>
          <w:tcPr>
            <w:tcW w:w="3402" w:type="dxa"/>
            <w:shd w:val="clear" w:color="auto" w:fill="auto"/>
          </w:tcPr>
          <w:p w14:paraId="5193E809" w14:textId="77777777" w:rsidR="005F4B33" w:rsidRPr="00EB7BAD" w:rsidRDefault="00383821" w:rsidP="005F4B33">
            <w:pPr>
              <w:jc w:val="right"/>
              <w:rPr>
                <w:b/>
                <w:color w:val="007BC7"/>
                <w:sz w:val="14"/>
                <w:szCs w:val="14"/>
              </w:rPr>
            </w:pPr>
            <w:r>
              <w:rPr>
                <w:b/>
                <w:bCs/>
                <w:color w:val="007BC7"/>
                <w:sz w:val="20"/>
                <w:szCs w:val="20"/>
              </w:rPr>
              <w:t>1</w:t>
            </w:r>
          </w:p>
        </w:tc>
        <w:tc>
          <w:tcPr>
            <w:tcW w:w="7403" w:type="dxa"/>
            <w:shd w:val="clear" w:color="auto" w:fill="auto"/>
          </w:tcPr>
          <w:p w14:paraId="32397318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>
              <w:rPr>
                <w:bCs/>
                <w:sz w:val="20"/>
                <w:szCs w:val="20"/>
              </w:rPr>
              <w:t>Eisen</w:t>
            </w:r>
          </w:p>
        </w:tc>
      </w:tr>
      <w:tr w:rsidR="00213C9C" w:rsidRPr="0047666F" w14:paraId="0E101015" w14:textId="77777777">
        <w:trPr>
          <w:trHeight w:val="194"/>
        </w:trPr>
        <w:tc>
          <w:tcPr>
            <w:tcW w:w="3402" w:type="dxa"/>
            <w:shd w:val="clear" w:color="auto" w:fill="auto"/>
            <w:tcMar>
              <w:left w:w="-1" w:type="dxa"/>
            </w:tcMar>
          </w:tcPr>
          <w:p w14:paraId="034F9F90" w14:textId="77777777" w:rsidR="00213C9C" w:rsidRPr="005F4B33" w:rsidRDefault="00213C9C" w:rsidP="005F4B33">
            <w:pPr>
              <w:rPr>
                <w:bCs/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20A8FD74" w14:textId="77777777" w:rsidR="00213C9C" w:rsidRPr="005F4B33" w:rsidRDefault="00213C9C" w:rsidP="005F4B33">
            <w:pPr>
              <w:rPr>
                <w:bCs/>
                <w:sz w:val="14"/>
                <w:szCs w:val="14"/>
              </w:rPr>
            </w:pPr>
          </w:p>
        </w:tc>
      </w:tr>
      <w:tr w:rsidR="00213C9C" w:rsidRPr="0047666F" w14:paraId="1E88A05E" w14:textId="77777777">
        <w:trPr>
          <w:trHeight w:val="619"/>
        </w:trPr>
        <w:tc>
          <w:tcPr>
            <w:tcW w:w="3402" w:type="dxa"/>
            <w:shd w:val="clear" w:color="auto" w:fill="auto"/>
            <w:tcMar>
              <w:left w:w="-1" w:type="dxa"/>
            </w:tcMar>
          </w:tcPr>
          <w:p w14:paraId="19459DF1" w14:textId="77777777" w:rsidR="00213C9C" w:rsidRPr="005F4B33" w:rsidRDefault="00213C9C" w:rsidP="005F4B33">
            <w:pPr>
              <w:rPr>
                <w:bCs/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1EC8F5C1" w14:textId="77777777" w:rsidR="00213C9C" w:rsidRPr="005F4B33" w:rsidRDefault="00213C9C" w:rsidP="0086153B">
            <w:pPr>
              <w:rPr>
                <w:bCs/>
                <w:sz w:val="14"/>
                <w:szCs w:val="14"/>
                <w:u w:val="single"/>
              </w:rPr>
            </w:pPr>
            <w:r w:rsidRPr="005F4B33">
              <w:rPr>
                <w:bCs/>
                <w:sz w:val="14"/>
                <w:szCs w:val="14"/>
              </w:rPr>
              <w:t xml:space="preserve">Aan alle in deze </w:t>
            </w:r>
            <w:r w:rsidR="0086153B">
              <w:rPr>
                <w:bCs/>
                <w:sz w:val="14"/>
                <w:szCs w:val="14"/>
              </w:rPr>
              <w:t>Bijlage genoemde E</w:t>
            </w:r>
            <w:r w:rsidRPr="005F4B33">
              <w:rPr>
                <w:bCs/>
                <w:sz w:val="14"/>
                <w:szCs w:val="14"/>
              </w:rPr>
              <w:t>isen dient onvoorwaardelijk voldaan te zijn.</w:t>
            </w:r>
            <w:r>
              <w:rPr>
                <w:bCs/>
                <w:sz w:val="14"/>
                <w:szCs w:val="14"/>
              </w:rPr>
              <w:t xml:space="preserve"> </w:t>
            </w:r>
            <w:r w:rsidRPr="005F4B33">
              <w:rPr>
                <w:bCs/>
                <w:sz w:val="14"/>
                <w:szCs w:val="14"/>
              </w:rPr>
              <w:t xml:space="preserve">Indien een Inschrijver niet voldoet aan een </w:t>
            </w:r>
            <w:r w:rsidR="0086153B">
              <w:rPr>
                <w:bCs/>
                <w:sz w:val="14"/>
                <w:szCs w:val="14"/>
              </w:rPr>
              <w:t>E</w:t>
            </w:r>
            <w:r w:rsidRPr="005F4B33">
              <w:rPr>
                <w:bCs/>
                <w:sz w:val="14"/>
                <w:szCs w:val="14"/>
              </w:rPr>
              <w:t>is, wordt de Inschrijver uitgesloten</w:t>
            </w:r>
            <w:r>
              <w:rPr>
                <w:bCs/>
                <w:sz w:val="14"/>
                <w:szCs w:val="14"/>
              </w:rPr>
              <w:t xml:space="preserve"> </w:t>
            </w:r>
            <w:r w:rsidRPr="005F4B33">
              <w:rPr>
                <w:bCs/>
                <w:sz w:val="14"/>
                <w:szCs w:val="14"/>
              </w:rPr>
              <w:t>en wordt de Inschrijving terzijde gelegd.</w:t>
            </w:r>
          </w:p>
        </w:tc>
      </w:tr>
    </w:tbl>
    <w:p w14:paraId="7A7CF2E9" w14:textId="77777777" w:rsidR="005F4B33" w:rsidRDefault="005F4B33" w:rsidP="005F4B33"/>
    <w:p w14:paraId="7C8FE058" w14:textId="339409B6" w:rsidR="00A23FA7" w:rsidRDefault="00A23FA7" w:rsidP="00A23FA7">
      <w:pPr>
        <w:pStyle w:val="Geenafstand"/>
        <w:spacing w:line="240" w:lineRule="exact"/>
        <w:rPr>
          <w:b/>
          <w:snapToGrid/>
        </w:rPr>
      </w:pPr>
      <w:r>
        <w:rPr>
          <w:b/>
        </w:rPr>
        <w:t>Eis 1:</w:t>
      </w:r>
      <w:r>
        <w:rPr>
          <w:b/>
        </w:rPr>
        <w:tab/>
      </w:r>
      <w:r>
        <w:t xml:space="preserve">U verklaart te voldoen aan de formele Eisen, zoals benoemd in </w:t>
      </w:r>
      <w:r w:rsidRPr="00B40306">
        <w:t xml:space="preserve">paragraaf </w:t>
      </w:r>
      <w:r w:rsidR="0009619F">
        <w:t>8</w:t>
      </w:r>
      <w:r w:rsidR="0034665B">
        <w:t xml:space="preserve"> van </w:t>
      </w:r>
      <w:r w:rsidR="0009619F">
        <w:t>het beschrijvend document</w:t>
      </w:r>
      <w:r>
        <w:t>.</w:t>
      </w:r>
    </w:p>
    <w:p w14:paraId="369E7D4A" w14:textId="77777777" w:rsidR="00A23FA7" w:rsidRDefault="00A23FA7" w:rsidP="00A23FA7">
      <w:pPr>
        <w:pStyle w:val="Geenafstand"/>
        <w:spacing w:line="240" w:lineRule="exact"/>
        <w:rPr>
          <w:b/>
        </w:rPr>
      </w:pPr>
    </w:p>
    <w:p w14:paraId="79395A51" w14:textId="22235AF7" w:rsidR="00A23FA7" w:rsidRDefault="00A23FA7" w:rsidP="00A23FA7">
      <w:pPr>
        <w:pStyle w:val="Geenafstand"/>
        <w:spacing w:line="240" w:lineRule="exact"/>
        <w:ind w:left="705" w:hanging="705"/>
      </w:pPr>
      <w:r>
        <w:rPr>
          <w:b/>
        </w:rPr>
        <w:t>Eis 2:</w:t>
      </w:r>
      <w:r>
        <w:rPr>
          <w:b/>
        </w:rPr>
        <w:tab/>
      </w:r>
      <w:r>
        <w:t>U accepteert de ‘</w:t>
      </w:r>
      <w:r w:rsidR="0009619F">
        <w:t>Uniforme Administratieve Voorwaarden 2012 (UAV 2012) welke onderdeel zijn van de Overeenkomst.</w:t>
      </w:r>
    </w:p>
    <w:p w14:paraId="284ADED9" w14:textId="77777777" w:rsidR="00A23FA7" w:rsidRDefault="00A23FA7" w:rsidP="00A23FA7">
      <w:pPr>
        <w:pStyle w:val="Geenafstand"/>
        <w:spacing w:line="240" w:lineRule="exact"/>
        <w:ind w:left="705" w:hanging="705"/>
        <w:rPr>
          <w:highlight w:val="lightGray"/>
        </w:rPr>
      </w:pPr>
    </w:p>
    <w:p w14:paraId="5B53E367" w14:textId="77777777" w:rsidR="00A23FA7" w:rsidRDefault="00A23FA7" w:rsidP="00A23FA7">
      <w:pPr>
        <w:pStyle w:val="Geenafstand"/>
        <w:spacing w:line="240" w:lineRule="exact"/>
        <w:ind w:left="705" w:hanging="705"/>
      </w:pPr>
      <w:r>
        <w:rPr>
          <w:b/>
        </w:rPr>
        <w:t>Eis 3:</w:t>
      </w:r>
      <w:r>
        <w:rPr>
          <w:b/>
        </w:rPr>
        <w:tab/>
      </w:r>
      <w:r>
        <w:t xml:space="preserve">U accepteert de concept Overeenkomst (Bijlage </w:t>
      </w:r>
      <w:r w:rsidRPr="00B40306">
        <w:t>A</w:t>
      </w:r>
      <w:r>
        <w:t>).</w:t>
      </w:r>
    </w:p>
    <w:p w14:paraId="3C47C594" w14:textId="77777777" w:rsidR="00A23FA7" w:rsidRDefault="00A23FA7" w:rsidP="00A23FA7">
      <w:pPr>
        <w:pStyle w:val="Geenafstand"/>
        <w:spacing w:line="240" w:lineRule="exact"/>
        <w:ind w:left="705" w:hanging="705"/>
        <w:rPr>
          <w:highlight w:val="lightGray"/>
        </w:rPr>
      </w:pPr>
    </w:p>
    <w:p w14:paraId="28738C78" w14:textId="06E368EB" w:rsidR="00A23FA7" w:rsidRPr="00526C4D" w:rsidRDefault="00A23FA7" w:rsidP="00A23FA7">
      <w:pPr>
        <w:pStyle w:val="Geenafstand"/>
        <w:spacing w:line="240" w:lineRule="exact"/>
        <w:ind w:left="705" w:hanging="705"/>
      </w:pPr>
      <w:r w:rsidRPr="00526C4D">
        <w:rPr>
          <w:b/>
          <w:bCs/>
        </w:rPr>
        <w:t xml:space="preserve">Eis </w:t>
      </w:r>
      <w:r>
        <w:rPr>
          <w:b/>
          <w:bCs/>
        </w:rPr>
        <w:t>4</w:t>
      </w:r>
      <w:r w:rsidRPr="00526C4D">
        <w:rPr>
          <w:b/>
          <w:bCs/>
        </w:rPr>
        <w:t>:</w:t>
      </w:r>
      <w:r w:rsidRPr="00526C4D">
        <w:t xml:space="preserve"> </w:t>
      </w:r>
      <w:r w:rsidRPr="00526C4D">
        <w:tab/>
        <w:t xml:space="preserve">U verklaart middels inschrijving dat alle eisen zoals vermeld in het </w:t>
      </w:r>
      <w:r>
        <w:t>Inkoopdocument/</w:t>
      </w:r>
      <w:r w:rsidR="0009619F">
        <w:t>Bestek en bijlagen</w:t>
      </w:r>
      <w:r w:rsidRPr="00526C4D">
        <w:t xml:space="preserve">, </w:t>
      </w:r>
      <w:r w:rsidR="0009619F">
        <w:t xml:space="preserve">dit beschrijvend document </w:t>
      </w:r>
      <w:r w:rsidRPr="00526C4D">
        <w:t xml:space="preserve">met alle bijlagen, en zoals aangepast in de nota(‘s) van inlichtingen, alsmede alle wensen zoals door inschrijver zijn geoffreerd zijn en in de geoffreerde vermogens en prijzen verwerkt zijn. </w:t>
      </w:r>
    </w:p>
    <w:p w14:paraId="271A6DB8" w14:textId="77777777" w:rsidR="00E905D5" w:rsidRDefault="00E905D5" w:rsidP="00E905D5">
      <w:pPr>
        <w:spacing w:before="2" w:line="307" w:lineRule="exact"/>
        <w:ind w:left="143" w:right="111"/>
        <w:rPr>
          <w:rFonts w:ascii="Calibri"/>
          <w:spacing w:val="-1"/>
        </w:rPr>
      </w:pPr>
    </w:p>
    <w:p w14:paraId="2EC9136D" w14:textId="77777777" w:rsidR="0086153B" w:rsidRDefault="0086153B" w:rsidP="005F4B33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0"/>
        <w:gridCol w:w="7294"/>
      </w:tblGrid>
      <w:tr w:rsidR="005F4B33" w:rsidRPr="00C44FFA" w14:paraId="4D160993" w14:textId="77777777">
        <w:tc>
          <w:tcPr>
            <w:tcW w:w="3402" w:type="dxa"/>
            <w:shd w:val="clear" w:color="auto" w:fill="auto"/>
          </w:tcPr>
          <w:p w14:paraId="72FB0174" w14:textId="77777777" w:rsidR="005F4B33" w:rsidRPr="00EB7BAD" w:rsidRDefault="005F4B33" w:rsidP="005F4B33">
            <w:pPr>
              <w:jc w:val="right"/>
              <w:rPr>
                <w:b/>
                <w:color w:val="007BC7"/>
                <w:sz w:val="14"/>
                <w:szCs w:val="14"/>
              </w:rPr>
            </w:pPr>
            <w:r w:rsidRPr="00EB7BAD">
              <w:rPr>
                <w:b/>
                <w:bCs/>
                <w:color w:val="007BC7"/>
                <w:sz w:val="20"/>
                <w:szCs w:val="20"/>
              </w:rPr>
              <w:t>2</w:t>
            </w:r>
          </w:p>
        </w:tc>
        <w:tc>
          <w:tcPr>
            <w:tcW w:w="7403" w:type="dxa"/>
            <w:shd w:val="clear" w:color="auto" w:fill="auto"/>
          </w:tcPr>
          <w:p w14:paraId="2273BC93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</w:tr>
      <w:tr w:rsidR="005F4B33" w:rsidRPr="00C44FFA" w14:paraId="3B296D4B" w14:textId="77777777">
        <w:tc>
          <w:tcPr>
            <w:tcW w:w="3402" w:type="dxa"/>
            <w:shd w:val="clear" w:color="auto" w:fill="auto"/>
          </w:tcPr>
          <w:p w14:paraId="617A32C1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27F9F49A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00927E19" w14:textId="77777777">
        <w:tc>
          <w:tcPr>
            <w:tcW w:w="3402" w:type="dxa"/>
            <w:shd w:val="clear" w:color="auto" w:fill="auto"/>
          </w:tcPr>
          <w:p w14:paraId="3F52BCAC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641CF7EF" w14:textId="77777777" w:rsidR="005F4B33" w:rsidRPr="005F4B33" w:rsidRDefault="005F4B33" w:rsidP="005F4B33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86153B">
              <w:rPr>
                <w:sz w:val="14"/>
                <w:szCs w:val="14"/>
              </w:rPr>
              <w:t>Bijlage genoemde E</w:t>
            </w:r>
            <w:r w:rsidRPr="005F4B33">
              <w:rPr>
                <w:sz w:val="14"/>
                <w:szCs w:val="14"/>
              </w:rPr>
              <w:t>isen.</w:t>
            </w:r>
          </w:p>
          <w:p w14:paraId="466089C7" w14:textId="77777777" w:rsidR="005F4B33" w:rsidRPr="005F4B33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53043FD8" w14:textId="77777777">
        <w:tc>
          <w:tcPr>
            <w:tcW w:w="3402" w:type="dxa"/>
            <w:shd w:val="clear" w:color="auto" w:fill="auto"/>
          </w:tcPr>
          <w:p w14:paraId="0EFC40A7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7E4909A7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21674540" w14:textId="77777777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6512208D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377AE53" w14:textId="77777777" w:rsidR="005F4B33" w:rsidRPr="00C44FFA" w:rsidRDefault="00E55900" w:rsidP="005F4B33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F4B33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5F4B33" w:rsidRPr="00C44FFA" w14:paraId="25D58C98" w14:textId="77777777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11D86A57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36744706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7E566EF4" w14:textId="77777777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C7F6DC7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FA31482" w14:textId="77777777" w:rsidR="005F4B33" w:rsidRPr="00C44FFA" w:rsidRDefault="00E55900" w:rsidP="005F4B33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F4B33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5F4B33" w:rsidRPr="00C44FFA" w14:paraId="2CEE6EFB" w14:textId="77777777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54EB7B87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68EED1A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3CECF41A" w14:textId="77777777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2244F33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5FF4452" w14:textId="77777777" w:rsidR="005F4B33" w:rsidRPr="00C44FFA" w:rsidRDefault="00E55900" w:rsidP="005F4B33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F4B33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="005F4B33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5F4B33" w:rsidRPr="00C44FFA" w14:paraId="3A3D46CC" w14:textId="77777777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695D5C04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3D9FE5BD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139921AA" w14:textId="77777777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5BD1D05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1B332181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1DB9BB06" w14:textId="77777777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4AD3B64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CC53D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443E4867" w14:textId="77777777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79488D13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6F58FF12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</w:tbl>
    <w:p w14:paraId="246C82CB" w14:textId="77777777" w:rsidR="005F4B33" w:rsidRPr="0042438E" w:rsidRDefault="005F4B33" w:rsidP="0042438E"/>
    <w:sectPr w:rsidR="005F4B33" w:rsidRPr="0042438E" w:rsidSect="00263047">
      <w:footerReference w:type="default" r:id="rId6"/>
      <w:headerReference w:type="first" r:id="rId7"/>
      <w:footerReference w:type="first" r:id="rId8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F7097" w14:textId="77777777" w:rsidR="0038293F" w:rsidRDefault="0038293F" w:rsidP="00E47289">
      <w:pPr>
        <w:spacing w:line="240" w:lineRule="auto"/>
      </w:pPr>
      <w:r>
        <w:separator/>
      </w:r>
    </w:p>
  </w:endnote>
  <w:endnote w:type="continuationSeparator" w:id="0">
    <w:p w14:paraId="16CBAB97" w14:textId="77777777" w:rsidR="0038293F" w:rsidRDefault="0038293F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ADF70" w14:textId="77777777" w:rsidR="00667BD5" w:rsidRPr="00263047" w:rsidRDefault="00E55900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47053B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667BD5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47053B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AB792" w14:textId="77777777" w:rsidR="00667BD5" w:rsidRPr="00263047" w:rsidRDefault="00E55900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47053B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5448AA">
      <w:rPr>
        <w:rStyle w:val="Paginanummer"/>
        <w:sz w:val="14"/>
        <w:szCs w:val="14"/>
      </w:rPr>
      <w:fldChar w:fldCharType="begin"/>
    </w:r>
    <w:r w:rsidR="00667BD5" w:rsidRPr="005448AA">
      <w:rPr>
        <w:rStyle w:val="Paginanummer"/>
        <w:sz w:val="14"/>
        <w:szCs w:val="14"/>
      </w:rPr>
      <w:instrText xml:space="preserve"> NUMPAGES </w:instrText>
    </w:r>
    <w:r w:rsidRPr="005448AA">
      <w:rPr>
        <w:rStyle w:val="Paginanummer"/>
        <w:sz w:val="14"/>
        <w:szCs w:val="14"/>
      </w:rPr>
      <w:fldChar w:fldCharType="separate"/>
    </w:r>
    <w:r w:rsidR="0047053B">
      <w:rPr>
        <w:rStyle w:val="Paginanummer"/>
        <w:noProof/>
        <w:sz w:val="14"/>
        <w:szCs w:val="14"/>
      </w:rPr>
      <w:t>1</w:t>
    </w:r>
    <w:r w:rsidRPr="005448AA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8432F" w14:textId="77777777" w:rsidR="0038293F" w:rsidRDefault="0038293F" w:rsidP="00E47289">
      <w:pPr>
        <w:spacing w:line="240" w:lineRule="auto"/>
      </w:pPr>
      <w:r>
        <w:separator/>
      </w:r>
    </w:p>
  </w:footnote>
  <w:footnote w:type="continuationSeparator" w:id="0">
    <w:p w14:paraId="4D99E8E7" w14:textId="77777777" w:rsidR="0038293F" w:rsidRDefault="0038293F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C76F0" w14:textId="77777777" w:rsidR="00667BD5" w:rsidRDefault="00E905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2D2F9C" wp14:editId="2C885588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594600" cy="1676400"/>
          <wp:effectExtent l="0" t="0" r="635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amlo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0545FE6D" wp14:editId="693E6207">
          <wp:simplePos x="0" y="0"/>
          <wp:positionH relativeFrom="margin">
            <wp:posOffset>-368300</wp:posOffset>
          </wp:positionH>
          <wp:positionV relativeFrom="page">
            <wp:posOffset>1676400</wp:posOffset>
          </wp:positionV>
          <wp:extent cx="4273550" cy="125793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9439CDC" wp14:editId="51E55021">
          <wp:simplePos x="0" y="0"/>
          <wp:positionH relativeFrom="page">
            <wp:posOffset>-6350</wp:posOffset>
          </wp:positionH>
          <wp:positionV relativeFrom="paragraph">
            <wp:posOffset>361950</wp:posOffset>
          </wp:positionV>
          <wp:extent cx="7559675" cy="1320800"/>
          <wp:effectExtent l="0" t="0" r="3175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9619F"/>
    <w:rsid w:val="001352BD"/>
    <w:rsid w:val="0014477F"/>
    <w:rsid w:val="002042B2"/>
    <w:rsid w:val="00213C9C"/>
    <w:rsid w:val="00263047"/>
    <w:rsid w:val="002E19D9"/>
    <w:rsid w:val="00310106"/>
    <w:rsid w:val="0034665B"/>
    <w:rsid w:val="00377DD6"/>
    <w:rsid w:val="0038196A"/>
    <w:rsid w:val="0038293F"/>
    <w:rsid w:val="00383821"/>
    <w:rsid w:val="003B40B6"/>
    <w:rsid w:val="004011A5"/>
    <w:rsid w:val="00406201"/>
    <w:rsid w:val="00420B95"/>
    <w:rsid w:val="0042156F"/>
    <w:rsid w:val="0042438E"/>
    <w:rsid w:val="0047053B"/>
    <w:rsid w:val="0048055C"/>
    <w:rsid w:val="00507AFE"/>
    <w:rsid w:val="005313BD"/>
    <w:rsid w:val="005448AA"/>
    <w:rsid w:val="005603B1"/>
    <w:rsid w:val="005D6B06"/>
    <w:rsid w:val="005F4B33"/>
    <w:rsid w:val="00647DEA"/>
    <w:rsid w:val="006538E3"/>
    <w:rsid w:val="00667BD5"/>
    <w:rsid w:val="00706ADA"/>
    <w:rsid w:val="007244E6"/>
    <w:rsid w:val="00751C71"/>
    <w:rsid w:val="007762F4"/>
    <w:rsid w:val="007B66A9"/>
    <w:rsid w:val="008145E2"/>
    <w:rsid w:val="0086153B"/>
    <w:rsid w:val="008C7285"/>
    <w:rsid w:val="008D1711"/>
    <w:rsid w:val="008E4CC3"/>
    <w:rsid w:val="008F035B"/>
    <w:rsid w:val="008F127E"/>
    <w:rsid w:val="00916118"/>
    <w:rsid w:val="00951E12"/>
    <w:rsid w:val="009C04D7"/>
    <w:rsid w:val="009C0BF7"/>
    <w:rsid w:val="009F6217"/>
    <w:rsid w:val="00A23FA7"/>
    <w:rsid w:val="00A80F67"/>
    <w:rsid w:val="00AA79D5"/>
    <w:rsid w:val="00AE002D"/>
    <w:rsid w:val="00B0064F"/>
    <w:rsid w:val="00B16C52"/>
    <w:rsid w:val="00C1215F"/>
    <w:rsid w:val="00C52E49"/>
    <w:rsid w:val="00CE117C"/>
    <w:rsid w:val="00D03E1C"/>
    <w:rsid w:val="00D333FC"/>
    <w:rsid w:val="00E34931"/>
    <w:rsid w:val="00E47289"/>
    <w:rsid w:val="00E55900"/>
    <w:rsid w:val="00E905D5"/>
    <w:rsid w:val="00F87D95"/>
    <w:rsid w:val="00FC250B"/>
    <w:rsid w:val="00FD2AAB"/>
    <w:rsid w:val="00FD6F5A"/>
    <w:rsid w:val="00FF16BD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6AFE2E0"/>
  <w15:docId w15:val="{694FE04D-0F9F-434C-8337-05D16DF2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8E4C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4C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4CC3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4C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4CC3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4C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4CC3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39"/>
    <w:rsid w:val="00E905D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23FA7"/>
    <w:rPr>
      <w:rFonts w:ascii="Verdana" w:eastAsia="Times New Roman" w:hAnsi="Verdana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Sandra Stadegaard-Druijven</cp:lastModifiedBy>
  <cp:revision>3</cp:revision>
  <cp:lastPrinted>2023-01-09T08:03:00Z</cp:lastPrinted>
  <dcterms:created xsi:type="dcterms:W3CDTF">2024-10-02T08:57:00Z</dcterms:created>
  <dcterms:modified xsi:type="dcterms:W3CDTF">2024-10-02T09:01:00Z</dcterms:modified>
</cp:coreProperties>
</file>