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A6BC5" w:rsidR="005B3340" w:rsidP="006B1769" w:rsidRDefault="005B3340" w14:paraId="3643DAB7" w14:textId="5A8C39DE">
      <w:pPr>
        <w:pStyle w:val="Plattetekst"/>
        <w:rPr>
          <w:rFonts w:cstheme="minorHAnsi"/>
        </w:rPr>
      </w:pPr>
    </w:p>
    <w:p w:rsidRPr="00CA6BC5" w:rsidR="005B3340" w:rsidP="006B1769" w:rsidRDefault="005B3340" w14:paraId="4B6AFE11" w14:textId="5F3B1487">
      <w:pPr>
        <w:pStyle w:val="Plattetekst"/>
        <w:rPr>
          <w:rFonts w:cstheme="minorHAnsi"/>
        </w:rPr>
      </w:pPr>
    </w:p>
    <w:p w:rsidRPr="00CA6BC5" w:rsidR="005B3340" w:rsidP="006B1769" w:rsidRDefault="005B3340" w14:paraId="62A1A438" w14:textId="17F367FD">
      <w:pPr>
        <w:pStyle w:val="Plattetekst"/>
        <w:rPr>
          <w:rFonts w:cstheme="minorHAnsi"/>
        </w:rPr>
      </w:pPr>
    </w:p>
    <w:p w:rsidRPr="00CA6BC5" w:rsidR="005B3340" w:rsidP="006B1769" w:rsidRDefault="005B3340" w14:paraId="6E25F493" w14:textId="7B9FB864">
      <w:pPr>
        <w:pStyle w:val="Plattetekst"/>
        <w:rPr>
          <w:rFonts w:cstheme="minorHAnsi"/>
        </w:rPr>
      </w:pPr>
    </w:p>
    <w:p w:rsidRPr="00CA6BC5" w:rsidR="005B3340" w:rsidP="006B1769" w:rsidRDefault="005B3340" w14:paraId="41248B63" w14:textId="5F3A13EE">
      <w:pPr>
        <w:pStyle w:val="Plattetekst"/>
        <w:rPr>
          <w:rFonts w:cstheme="minorHAnsi"/>
        </w:rPr>
      </w:pPr>
    </w:p>
    <w:p w:rsidRPr="00CA6BC5" w:rsidR="005B3340" w:rsidP="006B1769" w:rsidRDefault="005B3340" w14:paraId="320422AB" w14:textId="03CB3DFD">
      <w:pPr>
        <w:pStyle w:val="Plattetekst"/>
        <w:rPr>
          <w:rFonts w:cstheme="minorHAnsi"/>
        </w:rPr>
      </w:pPr>
    </w:p>
    <w:p w:rsidRPr="00CA6BC5" w:rsidR="005B3340" w:rsidP="006B1769" w:rsidRDefault="005B3340" w14:paraId="63B2BB75" w14:textId="24130260">
      <w:pPr>
        <w:pStyle w:val="Plattetekst"/>
        <w:rPr>
          <w:rFonts w:cstheme="minorHAnsi"/>
        </w:rPr>
      </w:pPr>
    </w:p>
    <w:p w:rsidRPr="00CA6BC5" w:rsidR="005B3340" w:rsidP="006B1769" w:rsidRDefault="005B3340" w14:paraId="5ACE6054" w14:textId="5F542106">
      <w:pPr>
        <w:pStyle w:val="Plattetekst"/>
        <w:rPr>
          <w:rFonts w:cstheme="minorHAnsi"/>
        </w:rPr>
      </w:pPr>
    </w:p>
    <w:p w:rsidRPr="00CA6BC5" w:rsidR="005B3340" w:rsidP="006B1769" w:rsidRDefault="005B3340" w14:paraId="3A5254C7" w14:textId="77777777">
      <w:pPr>
        <w:pStyle w:val="Plattetekst"/>
        <w:rPr>
          <w:rFonts w:cstheme="minorHAnsi"/>
        </w:rPr>
      </w:pPr>
    </w:p>
    <w:p w:rsidRPr="00CA6BC5" w:rsidR="005B3340" w:rsidP="006B1769" w:rsidRDefault="005B3340" w14:paraId="038B1D1B" w14:textId="7E56853A">
      <w:pPr>
        <w:pStyle w:val="Plattetekst"/>
        <w:rPr>
          <w:rFonts w:cstheme="minorHAnsi"/>
        </w:rPr>
      </w:pPr>
    </w:p>
    <w:p w:rsidRPr="00CA6BC5" w:rsidR="005B3340" w:rsidP="006B1769" w:rsidRDefault="005B3340" w14:paraId="0AE83AE0" w14:textId="746C9895">
      <w:pPr>
        <w:pStyle w:val="Plattetekst"/>
        <w:rPr>
          <w:rFonts w:cstheme="minorHAnsi"/>
        </w:rPr>
      </w:pPr>
    </w:p>
    <w:p w:rsidRPr="00CA6BC5" w:rsidR="005B3340" w:rsidP="006B1769" w:rsidRDefault="005B3340" w14:paraId="0A276158" w14:textId="66A51C33">
      <w:pPr>
        <w:pStyle w:val="Plattetekst"/>
        <w:rPr>
          <w:rFonts w:cstheme="minorHAnsi"/>
        </w:rPr>
      </w:pPr>
    </w:p>
    <w:p w:rsidRPr="00CA6BC5" w:rsidR="005B3340" w:rsidP="006B1769" w:rsidRDefault="005B3340" w14:paraId="23CE28C3" w14:textId="77777777">
      <w:pPr>
        <w:pStyle w:val="Plattetekst"/>
        <w:rPr>
          <w:rFonts w:cstheme="minorHAnsi"/>
        </w:rPr>
      </w:pPr>
    </w:p>
    <w:p w:rsidRPr="00CA6BC5" w:rsidR="005B3340" w:rsidP="006B1769" w:rsidRDefault="005B3340" w14:paraId="36FE98BB" w14:textId="77777777">
      <w:pPr>
        <w:pStyle w:val="Plattetekst"/>
        <w:rPr>
          <w:rFonts w:cstheme="minorHAnsi"/>
        </w:rPr>
      </w:pPr>
    </w:p>
    <w:p w:rsidRPr="00CA6BC5" w:rsidR="005B3340" w:rsidP="006B1769" w:rsidRDefault="005B3340" w14:paraId="60361A3E" w14:textId="77777777">
      <w:pPr>
        <w:pStyle w:val="Plattetekst"/>
        <w:rPr>
          <w:rFonts w:cstheme="minorHAnsi"/>
        </w:rPr>
      </w:pPr>
    </w:p>
    <w:p w:rsidRPr="00CA6BC5" w:rsidR="005B3340" w:rsidP="006B1769" w:rsidRDefault="005B3340" w14:paraId="21A80BBB" w14:textId="1BCE82DF">
      <w:pPr>
        <w:pStyle w:val="Plattetekst"/>
        <w:rPr>
          <w:rFonts w:cstheme="minorHAnsi"/>
        </w:rPr>
      </w:pPr>
    </w:p>
    <w:p w:rsidRPr="00CA6BC5" w:rsidR="00055D20" w:rsidP="0E8A8B86" w:rsidRDefault="004B751B" w14:paraId="5C7F6A65" w14:textId="37F3C7DC">
      <w:pPr>
        <w:pStyle w:val="Plattetekst"/>
        <w:rPr>
          <w:rFonts w:cs="Calibri" w:cstheme="minorAscii"/>
          <w:color w:val="0A4E8C"/>
          <w:sz w:val="36"/>
          <w:szCs w:val="36"/>
        </w:rPr>
      </w:pPr>
      <w:r w:rsidRPr="0E8A8B86" w:rsidR="004B751B">
        <w:rPr>
          <w:rFonts w:cs="Calibri" w:cstheme="minorAscii"/>
          <w:color w:val="0A4E8C"/>
          <w:sz w:val="36"/>
          <w:szCs w:val="36"/>
        </w:rPr>
        <w:t>Standaard Verwerkersovereenkomst</w:t>
      </w:r>
      <w:r w:rsidRPr="0E8A8B86" w:rsidR="00DA39B0">
        <w:rPr>
          <w:rFonts w:cs="Calibri" w:cstheme="minorAscii"/>
          <w:color w:val="0A4E8C"/>
          <w:sz w:val="36"/>
          <w:szCs w:val="36"/>
        </w:rPr>
        <w:t xml:space="preserve"> Gemeente</w:t>
      </w:r>
      <w:r w:rsidRPr="0E8A8B86" w:rsidR="00983B3F">
        <w:rPr>
          <w:rFonts w:cs="Calibri" w:cstheme="minorAscii"/>
          <w:color w:val="0A4E8C"/>
          <w:sz w:val="36"/>
          <w:szCs w:val="36"/>
        </w:rPr>
        <w:t xml:space="preserve"> </w:t>
      </w:r>
      <w:r w:rsidRPr="0E8A8B86" w:rsidR="2E96BE17">
        <w:rPr>
          <w:rFonts w:cs="Calibri" w:cstheme="minorAscii"/>
          <w:color w:val="0A4E8C"/>
          <w:sz w:val="36"/>
          <w:szCs w:val="36"/>
        </w:rPr>
        <w:t>.........</w:t>
      </w:r>
    </w:p>
    <w:p w:rsidRPr="00CA6BC5" w:rsidR="00F33A52" w:rsidP="00536332" w:rsidRDefault="00F33A52" w14:paraId="6BC93829" w14:textId="2C7B7F7F">
      <w:pPr>
        <w:rPr>
          <w:rFonts w:cstheme="minorHAnsi"/>
        </w:rPr>
      </w:pPr>
    </w:p>
    <w:p w:rsidRPr="00CA6BC5" w:rsidR="00F33A52" w:rsidP="00F33A52" w:rsidRDefault="00F33A52" w14:paraId="77ACED54" w14:textId="77777777">
      <w:pPr>
        <w:pStyle w:val="Plattetekst"/>
        <w:rPr>
          <w:rFonts w:cstheme="minorHAnsi"/>
        </w:rPr>
      </w:pPr>
    </w:p>
    <w:p w:rsidRPr="00CA6BC5" w:rsidR="00F33A52" w:rsidP="00F33A52" w:rsidRDefault="00F33A52" w14:paraId="5056CB50" w14:textId="77777777">
      <w:pPr>
        <w:pStyle w:val="Plattetekst"/>
        <w:rPr>
          <w:rFonts w:cstheme="minorHAnsi"/>
        </w:rPr>
        <w:sectPr w:rsidRPr="00CA6BC5" w:rsidR="00F33A52" w:rsidSect="00CB0A09">
          <w:headerReference w:type="even" r:id="rId12"/>
          <w:headerReference w:type="default" r:id="rId13"/>
          <w:footerReference w:type="even" r:id="rId14"/>
          <w:footerReference w:type="default" r:id="rId15"/>
          <w:pgSz w:w="11910" w:h="16840" w:orient="portrait"/>
          <w:pgMar w:top="600" w:right="1420" w:bottom="0" w:left="1420" w:header="708" w:footer="708" w:gutter="0"/>
          <w:cols w:space="708"/>
        </w:sectPr>
      </w:pPr>
    </w:p>
    <w:p w:rsidR="003C25E5" w:rsidP="32EE73A4" w:rsidRDefault="003C25E5" w14:paraId="5F477B4F" w14:textId="5BDCAED3">
      <w:pPr>
        <w:pStyle w:val="Kop1"/>
        <w:rPr>
          <w:rFonts w:ascii="Century Gothic" w:hAnsi="Century Gothic" w:eastAsia="Century Gothic" w:cs="Century Gothic"/>
        </w:rPr>
      </w:pPr>
      <w:bookmarkStart w:name="_Toc26885955" w:id="1"/>
      <w:bookmarkStart w:name="_Toc500776210" w:id="2"/>
      <w:r w:rsidRPr="32EE73A4" w:rsidR="1D857DB7">
        <w:rPr>
          <w:rFonts w:ascii="Century Gothic" w:hAnsi="Century Gothic" w:eastAsia="Century Gothic" w:cs="Century Gothic"/>
        </w:rPr>
        <w:t>Standaard verwerkersovereenkomst gemeenten</w:t>
      </w:r>
      <w:bookmarkEnd w:id="1"/>
    </w:p>
    <w:p w:rsidR="003C25E5" w:rsidP="32EE73A4" w:rsidRDefault="003C25E5" w14:paraId="74223A50" w14:textId="77777777" w14:noSpellErr="1">
      <w:pPr>
        <w:rPr>
          <w:rFonts w:ascii="Century Gothic" w:hAnsi="Century Gothic" w:eastAsia="Century Gothic" w:cs="Century Gothic"/>
          <w:b w:val="1"/>
          <w:bCs w:val="1"/>
          <w:sz w:val="24"/>
          <w:szCs w:val="24"/>
        </w:rPr>
      </w:pPr>
    </w:p>
    <w:p w:rsidRPr="00363301" w:rsidR="009D1081" w:rsidP="32EE73A4" w:rsidRDefault="009D1081" w14:paraId="40994000" w14:textId="424816E3">
      <w:pPr>
        <w:pStyle w:val="Kop2"/>
        <w:numPr>
          <w:numId w:val="0"/>
        </w:numPr>
        <w:rPr>
          <w:rFonts w:ascii="Century Gothic" w:hAnsi="Century Gothic" w:eastAsia="Century Gothic" w:cs="Century Gothic"/>
          <w:highlight w:val="yellow"/>
        </w:rPr>
      </w:pPr>
      <w:bookmarkStart w:name="_Toc26885956" w:id="3"/>
      <w:r w:rsidRPr="32EE73A4" w:rsidR="009D1081">
        <w:rPr>
          <w:rFonts w:ascii="Century Gothic" w:hAnsi="Century Gothic" w:eastAsia="Century Gothic" w:cs="Century Gothic"/>
        </w:rPr>
        <w:t xml:space="preserve">Verwerkersovereenkomst uitvoering </w:t>
      </w:r>
      <w:bookmarkEnd w:id="3"/>
      <w:r w:rsidRPr="32EE73A4" w:rsidR="2C59C3E5">
        <w:rPr>
          <w:rFonts w:ascii="Century Gothic" w:hAnsi="Century Gothic" w:eastAsia="Century Gothic" w:cs="Century Gothic"/>
          <w:highlight w:val="yellow"/>
        </w:rPr>
        <w:t>xxxxxxxxxxxxxxx</w:t>
      </w:r>
    </w:p>
    <w:p w:rsidRPr="00363301" w:rsidR="009D1081" w:rsidP="32EE73A4" w:rsidRDefault="009D1081" w14:paraId="523919D7" w14:textId="77777777" w14:noSpellErr="1">
      <w:pPr>
        <w:rPr>
          <w:rFonts w:ascii="Century Gothic" w:hAnsi="Century Gothic" w:eastAsia="Century Gothic" w:cs="Century Gothic"/>
          <w:sz w:val="20"/>
          <w:szCs w:val="20"/>
        </w:rPr>
      </w:pPr>
    </w:p>
    <w:p w:rsidRPr="00363301" w:rsidR="009D1081" w:rsidP="32EE73A4" w:rsidRDefault="009D1081" w14:paraId="73A11EC6" w14:textId="5DF61DCB">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 xml:space="preserve">Gemeente </w:t>
      </w:r>
      <w:r w:rsidRPr="32EE73A4" w:rsidR="5C83A540">
        <w:rPr>
          <w:rFonts w:ascii="Century Gothic" w:hAnsi="Century Gothic" w:eastAsia="Century Gothic" w:cs="Century Gothic"/>
          <w:sz w:val="20"/>
          <w:szCs w:val="20"/>
        </w:rPr>
        <w:t>........</w:t>
      </w:r>
      <w:r w:rsidRPr="32EE73A4" w:rsidR="009D1081">
        <w:rPr>
          <w:rFonts w:ascii="Century Gothic" w:hAnsi="Century Gothic" w:eastAsia="Century Gothic" w:cs="Century Gothic"/>
          <w:sz w:val="20"/>
          <w:szCs w:val="20"/>
        </w:rPr>
        <w:t xml:space="preserve">, </w:t>
      </w:r>
      <w:r w:rsidRPr="32EE73A4" w:rsidR="29AD7120">
        <w:rPr>
          <w:rFonts w:ascii="Century Gothic" w:hAnsi="Century Gothic" w:eastAsia="Century Gothic" w:cs="Century Gothic"/>
          <w:sz w:val="20"/>
          <w:szCs w:val="20"/>
        </w:rPr>
        <w:t xml:space="preserve">waarvan </w:t>
      </w:r>
      <w:r w:rsidRPr="32EE73A4" w:rsidR="0A1ABB18">
        <w:rPr>
          <w:rFonts w:ascii="Century Gothic" w:hAnsi="Century Gothic" w:eastAsia="Century Gothic" w:cs="Century Gothic"/>
          <w:sz w:val="20"/>
          <w:szCs w:val="20"/>
        </w:rPr>
        <w:t>het college van Burgemeest</w:t>
      </w:r>
      <w:r w:rsidRPr="32EE73A4" w:rsidR="29AD7120">
        <w:rPr>
          <w:rFonts w:ascii="Century Gothic" w:hAnsi="Century Gothic" w:eastAsia="Century Gothic" w:cs="Century Gothic"/>
          <w:sz w:val="20"/>
          <w:szCs w:val="20"/>
        </w:rPr>
        <w:t>er en Wethouders</w:t>
      </w:r>
      <w:r w:rsidRPr="32EE73A4" w:rsidR="0A1ABB18">
        <w:rPr>
          <w:rFonts w:ascii="Century Gothic" w:hAnsi="Century Gothic" w:eastAsia="Century Gothic" w:cs="Century Gothic"/>
          <w:sz w:val="20"/>
          <w:szCs w:val="20"/>
        </w:rPr>
        <w:t xml:space="preserve"> de verwerkingsverantwoordelijke is, </w:t>
      </w:r>
      <w:r w:rsidRPr="32EE73A4" w:rsidR="009D1081">
        <w:rPr>
          <w:rFonts w:ascii="Century Gothic" w:hAnsi="Century Gothic" w:eastAsia="Century Gothic" w:cs="Century Gothic"/>
          <w:sz w:val="20"/>
          <w:szCs w:val="20"/>
        </w:rPr>
        <w:t xml:space="preserve">verder te noemen Verwerkingsverantwoordelijke, hierbij rechtsgeldig vertegenwoordigd door de </w:t>
      </w:r>
      <w:r w:rsidRPr="32EE73A4" w:rsidR="009D1081">
        <w:rPr>
          <w:rFonts w:ascii="Century Gothic" w:hAnsi="Century Gothic" w:eastAsia="Century Gothic" w:cs="Century Gothic"/>
          <w:sz w:val="20"/>
          <w:szCs w:val="20"/>
          <w:highlight w:val="yellow"/>
        </w:rPr>
        <w:t xml:space="preserve">heer </w:t>
      </w:r>
      <w:r w:rsidRPr="32EE73A4" w:rsidR="2EA94F19">
        <w:rPr>
          <w:rFonts w:ascii="Century Gothic" w:hAnsi="Century Gothic" w:eastAsia="Century Gothic" w:cs="Century Gothic"/>
          <w:sz w:val="20"/>
          <w:szCs w:val="20"/>
          <w:highlight w:val="yellow"/>
        </w:rPr>
        <w:t>/</w:t>
      </w:r>
      <w:r w:rsidRPr="32EE73A4" w:rsidR="2EA94F19">
        <w:rPr>
          <w:rFonts w:ascii="Century Gothic" w:hAnsi="Century Gothic" w:eastAsia="Century Gothic" w:cs="Century Gothic"/>
          <w:sz w:val="20"/>
          <w:szCs w:val="20"/>
          <w:highlight w:val="yellow"/>
        </w:rPr>
        <w:t xml:space="preserve"> mevrouw &lt;naam&gt;,</w:t>
      </w:r>
      <w:r w:rsidRPr="32EE73A4" w:rsidR="2EA94F19">
        <w:rPr>
          <w:rFonts w:ascii="Century Gothic" w:hAnsi="Century Gothic" w:eastAsia="Century Gothic" w:cs="Century Gothic"/>
          <w:sz w:val="20"/>
          <w:szCs w:val="20"/>
        </w:rPr>
        <w:t xml:space="preserve"> teammanager </w:t>
      </w:r>
      <w:r w:rsidRPr="32EE73A4" w:rsidR="2EA94F19">
        <w:rPr>
          <w:rFonts w:ascii="Century Gothic" w:hAnsi="Century Gothic" w:eastAsia="Century Gothic" w:cs="Century Gothic"/>
          <w:sz w:val="20"/>
          <w:szCs w:val="20"/>
          <w:highlight w:val="yellow"/>
        </w:rPr>
        <w:t>&lt;naam team&gt;</w:t>
      </w:r>
    </w:p>
    <w:p w:rsidRPr="00363301" w:rsidR="00ED6571" w:rsidP="32EE73A4" w:rsidRDefault="00ED6571" w14:paraId="21A29838" w14:textId="77777777" w14:noSpellErr="1">
      <w:pPr>
        <w:rPr>
          <w:rFonts w:ascii="Century Gothic" w:hAnsi="Century Gothic" w:eastAsia="Century Gothic" w:cs="Century Gothic"/>
          <w:sz w:val="20"/>
          <w:szCs w:val="20"/>
        </w:rPr>
      </w:pPr>
    </w:p>
    <w:p w:rsidRPr="00363301" w:rsidR="009D1081" w:rsidP="32EE73A4" w:rsidRDefault="009D1081" w14:paraId="072691B0" w14:textId="6F9AD321">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en</w:t>
      </w:r>
      <w:r w:rsidRPr="32EE73A4" w:rsidR="009D1081">
        <w:rPr>
          <w:rFonts w:ascii="Century Gothic" w:hAnsi="Century Gothic" w:eastAsia="Century Gothic" w:cs="Century Gothic"/>
          <w:sz w:val="20"/>
          <w:szCs w:val="20"/>
        </w:rPr>
        <w:t xml:space="preserve"> </w:t>
      </w:r>
    </w:p>
    <w:p w:rsidRPr="00363301" w:rsidR="00ED6571" w:rsidP="32EE73A4" w:rsidRDefault="00ED6571" w14:paraId="70996082" w14:textId="77777777" w14:noSpellErr="1">
      <w:pPr>
        <w:rPr>
          <w:rFonts w:ascii="Century Gothic" w:hAnsi="Century Gothic" w:eastAsia="Century Gothic" w:cs="Century Gothic"/>
          <w:sz w:val="20"/>
          <w:szCs w:val="20"/>
        </w:rPr>
      </w:pPr>
    </w:p>
    <w:p w:rsidRPr="00363301" w:rsidR="009D1081" w:rsidP="32EE73A4" w:rsidRDefault="009D1081" w14:paraId="6DAFB4DF" w14:textId="75B6604D">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&lt;</w:t>
      </w:r>
      <w:r w:rsidRPr="32EE73A4" w:rsidR="009D1081">
        <w:rPr>
          <w:rFonts w:ascii="Century Gothic" w:hAnsi="Century Gothic" w:eastAsia="Century Gothic" w:cs="Century Gothic"/>
          <w:sz w:val="20"/>
          <w:szCs w:val="20"/>
          <w:highlight w:val="yellow"/>
        </w:rPr>
        <w:t>Bedrijf</w:t>
      </w:r>
      <w:r w:rsidRPr="32EE73A4" w:rsidR="009D1081">
        <w:rPr>
          <w:rFonts w:ascii="Century Gothic" w:hAnsi="Century Gothic" w:eastAsia="Century Gothic" w:cs="Century Gothic"/>
          <w:sz w:val="20"/>
          <w:szCs w:val="20"/>
        </w:rPr>
        <w:t>&gt;, gevestigd te &lt;</w:t>
      </w:r>
      <w:r w:rsidRPr="32EE73A4" w:rsidR="009D1081">
        <w:rPr>
          <w:rFonts w:ascii="Century Gothic" w:hAnsi="Century Gothic" w:eastAsia="Century Gothic" w:cs="Century Gothic"/>
          <w:sz w:val="20"/>
          <w:szCs w:val="20"/>
          <w:highlight w:val="yellow"/>
        </w:rPr>
        <w:t>plaatsnaam</w:t>
      </w:r>
      <w:r w:rsidRPr="32EE73A4" w:rsidR="009D1081">
        <w:rPr>
          <w:rFonts w:ascii="Century Gothic" w:hAnsi="Century Gothic" w:eastAsia="Century Gothic" w:cs="Century Gothic"/>
          <w:sz w:val="20"/>
          <w:szCs w:val="20"/>
        </w:rPr>
        <w:t>&gt;, KVK-nummer &lt;</w:t>
      </w:r>
      <w:r w:rsidRPr="32EE73A4" w:rsidR="009D1081">
        <w:rPr>
          <w:rFonts w:ascii="Century Gothic" w:hAnsi="Century Gothic" w:eastAsia="Century Gothic" w:cs="Century Gothic"/>
          <w:sz w:val="20"/>
          <w:szCs w:val="20"/>
          <w:highlight w:val="yellow"/>
        </w:rPr>
        <w:t>nummer</w:t>
      </w:r>
      <w:r w:rsidRPr="32EE73A4" w:rsidR="009D1081">
        <w:rPr>
          <w:rFonts w:ascii="Century Gothic" w:hAnsi="Century Gothic" w:eastAsia="Century Gothic" w:cs="Century Gothic"/>
          <w:sz w:val="20"/>
          <w:szCs w:val="20"/>
        </w:rPr>
        <w:t>&gt;verder te noemen Verwerker, hierbij rechtsgeldig vertegenwoordigd door de &lt;</w:t>
      </w:r>
      <w:r w:rsidRPr="32EE73A4" w:rsidR="009D1081">
        <w:rPr>
          <w:rFonts w:ascii="Century Gothic" w:hAnsi="Century Gothic" w:eastAsia="Century Gothic" w:cs="Century Gothic"/>
          <w:sz w:val="20"/>
          <w:szCs w:val="20"/>
          <w:highlight w:val="yellow"/>
        </w:rPr>
        <w:t>de heer of mevrouw</w:t>
      </w:r>
      <w:r w:rsidRPr="32EE73A4" w:rsidR="009D1081">
        <w:rPr>
          <w:rFonts w:ascii="Century Gothic" w:hAnsi="Century Gothic" w:eastAsia="Century Gothic" w:cs="Century Gothic"/>
          <w:sz w:val="20"/>
          <w:szCs w:val="20"/>
        </w:rPr>
        <w:t>&gt;, &lt;</w:t>
      </w:r>
      <w:r w:rsidRPr="32EE73A4" w:rsidR="009D1081">
        <w:rPr>
          <w:rFonts w:ascii="Century Gothic" w:hAnsi="Century Gothic" w:eastAsia="Century Gothic" w:cs="Century Gothic"/>
          <w:sz w:val="20"/>
          <w:szCs w:val="20"/>
          <w:highlight w:val="yellow"/>
        </w:rPr>
        <w:t>persoonsnaam</w:t>
      </w:r>
      <w:r w:rsidRPr="32EE73A4" w:rsidR="009D1081">
        <w:rPr>
          <w:rFonts w:ascii="Century Gothic" w:hAnsi="Century Gothic" w:eastAsia="Century Gothic" w:cs="Century Gothic"/>
          <w:sz w:val="20"/>
          <w:szCs w:val="20"/>
        </w:rPr>
        <w:t>&gt; ,</w:t>
      </w:r>
      <w:r w:rsidRPr="32EE73A4" w:rsidR="009D1081">
        <w:rPr>
          <w:rFonts w:ascii="Century Gothic" w:hAnsi="Century Gothic" w:eastAsia="Century Gothic" w:cs="Century Gothic"/>
          <w:sz w:val="20"/>
          <w:szCs w:val="20"/>
        </w:rPr>
        <w:t xml:space="preserve"> &lt;</w:t>
      </w:r>
      <w:r w:rsidRPr="32EE73A4" w:rsidR="009D1081">
        <w:rPr>
          <w:rFonts w:ascii="Century Gothic" w:hAnsi="Century Gothic" w:eastAsia="Century Gothic" w:cs="Century Gothic"/>
          <w:sz w:val="20"/>
          <w:szCs w:val="20"/>
          <w:highlight w:val="yellow"/>
        </w:rPr>
        <w:t>functie</w:t>
      </w:r>
      <w:r w:rsidRPr="32EE73A4" w:rsidR="009D1081">
        <w:rPr>
          <w:rFonts w:ascii="Century Gothic" w:hAnsi="Century Gothic" w:eastAsia="Century Gothic" w:cs="Century Gothic"/>
          <w:sz w:val="20"/>
          <w:szCs w:val="20"/>
        </w:rPr>
        <w:t xml:space="preserve">&gt;, </w:t>
      </w:r>
    </w:p>
    <w:p w:rsidRPr="00363301" w:rsidR="009D1081" w:rsidP="32EE73A4" w:rsidRDefault="009D1081" w14:paraId="08BAC819" w14:textId="77777777" w14:noSpellErr="1">
      <w:pPr>
        <w:rPr>
          <w:rFonts w:ascii="Century Gothic" w:hAnsi="Century Gothic" w:eastAsia="Century Gothic" w:cs="Century Gothic"/>
          <w:sz w:val="20"/>
          <w:szCs w:val="20"/>
        </w:rPr>
      </w:pPr>
    </w:p>
    <w:p w:rsidRPr="00363301" w:rsidR="009D1081" w:rsidP="32EE73A4" w:rsidRDefault="009D1081" w14:paraId="009B2EF1" w14:textId="77777777">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hierna</w:t>
      </w:r>
      <w:r w:rsidRPr="32EE73A4" w:rsidR="009D1081">
        <w:rPr>
          <w:rFonts w:ascii="Century Gothic" w:hAnsi="Century Gothic" w:eastAsia="Century Gothic" w:cs="Century Gothic"/>
          <w:sz w:val="20"/>
          <w:szCs w:val="20"/>
        </w:rPr>
        <w:t xml:space="preserve"> afzonderlijk te noemen “Partij”, of gezamenlijk “Partijen”</w:t>
      </w:r>
    </w:p>
    <w:p w:rsidRPr="00363301" w:rsidR="009D1081" w:rsidP="32EE73A4" w:rsidRDefault="009D1081" w14:paraId="5C648E71" w14:textId="77777777">
      <w:pPr>
        <w:rPr>
          <w:rFonts w:ascii="Century Gothic" w:hAnsi="Century Gothic" w:eastAsia="Century Gothic" w:cs="Century Gothic"/>
          <w:sz w:val="20"/>
          <w:szCs w:val="20"/>
        </w:rPr>
      </w:pPr>
      <w:bookmarkStart w:name="OpenAt" w:id="4"/>
      <w:bookmarkEnd w:id="4"/>
    </w:p>
    <w:p w:rsidRPr="00363301" w:rsidR="009D1081" w:rsidP="32EE73A4" w:rsidRDefault="009D1081" w14:paraId="18B97C6A" w14:textId="77777777">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Overwegen het volgende:</w:t>
      </w:r>
    </w:p>
    <w:p w:rsidRPr="00363301" w:rsidR="009D1081" w:rsidP="32EE73A4" w:rsidRDefault="009D1081" w14:paraId="1EE6BB03" w14:textId="77777777">
      <w:pPr>
        <w:pStyle w:val="Lijstalinea"/>
        <w:widowControl w:val="1"/>
        <w:numPr>
          <w:ilvl w:val="0"/>
          <w:numId w:val="19"/>
        </w:numPr>
        <w:tabs>
          <w:tab w:val="left" w:pos="397"/>
        </w:tabs>
        <w:autoSpaceDE/>
        <w:autoSpaceDN/>
        <w:spacing w:before="0"/>
        <w:ind w:left="360"/>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 xml:space="preserve">Partijen hebben op </w:t>
      </w:r>
      <w:r w:rsidRPr="32EE73A4" w:rsidR="009D1081">
        <w:rPr>
          <w:rFonts w:ascii="Century Gothic" w:hAnsi="Century Gothic" w:eastAsia="Century Gothic" w:cs="Century Gothic"/>
          <w:sz w:val="20"/>
          <w:szCs w:val="20"/>
          <w:highlight w:val="yellow"/>
        </w:rPr>
        <w:t>&lt;datum&gt;</w:t>
      </w:r>
      <w:r w:rsidRPr="32EE73A4" w:rsidR="009D1081">
        <w:rPr>
          <w:rFonts w:ascii="Century Gothic" w:hAnsi="Century Gothic" w:eastAsia="Century Gothic" w:cs="Century Gothic"/>
          <w:sz w:val="20"/>
          <w:szCs w:val="20"/>
        </w:rPr>
        <w:t xml:space="preserve"> de </w:t>
      </w:r>
      <w:r w:rsidRPr="32EE73A4" w:rsidR="009D1081">
        <w:rPr>
          <w:rFonts w:ascii="Century Gothic" w:hAnsi="Century Gothic" w:eastAsia="Century Gothic" w:cs="Century Gothic"/>
          <w:sz w:val="20"/>
          <w:szCs w:val="20"/>
          <w:highlight w:val="yellow"/>
        </w:rPr>
        <w:t>&lt;titel hoofdovereenkomst&gt;</w:t>
      </w:r>
      <w:r w:rsidRPr="32EE73A4" w:rsidR="009D1081">
        <w:rPr>
          <w:rFonts w:ascii="Century Gothic" w:hAnsi="Century Gothic" w:eastAsia="Century Gothic" w:cs="Century Gothic"/>
          <w:sz w:val="20"/>
          <w:szCs w:val="20"/>
        </w:rPr>
        <w:t xml:space="preserve">, hierna Hoofdovereenkomst, afgesloten, op grond waarvan Verwerker de volgende dienst(en) levert aan de Verwerkingsverantwoordelijke: </w:t>
      </w:r>
      <w:r w:rsidRPr="32EE73A4" w:rsidR="009D1081">
        <w:rPr>
          <w:rFonts w:ascii="Century Gothic" w:hAnsi="Century Gothic" w:eastAsia="Century Gothic" w:cs="Century Gothic"/>
          <w:sz w:val="20"/>
          <w:szCs w:val="20"/>
          <w:highlight w:val="yellow"/>
        </w:rPr>
        <w:t>&lt;specificatie dienst(en)&gt;</w:t>
      </w:r>
      <w:r w:rsidRPr="32EE73A4" w:rsidR="009D1081">
        <w:rPr>
          <w:rFonts w:ascii="Century Gothic" w:hAnsi="Century Gothic" w:eastAsia="Century Gothic" w:cs="Century Gothic"/>
          <w:sz w:val="20"/>
          <w:szCs w:val="20"/>
        </w:rPr>
        <w:t>;</w:t>
      </w:r>
    </w:p>
    <w:p w:rsidRPr="00363301" w:rsidR="009D1081" w:rsidP="32EE73A4" w:rsidRDefault="009D1081" w14:paraId="14A12707" w14:textId="6D5FDC97">
      <w:pPr>
        <w:pStyle w:val="Lijstalinea"/>
        <w:widowControl w:val="1"/>
        <w:numPr>
          <w:ilvl w:val="0"/>
          <w:numId w:val="19"/>
        </w:numPr>
        <w:tabs>
          <w:tab w:val="left" w:pos="397"/>
        </w:tabs>
        <w:autoSpaceDE/>
        <w:autoSpaceDN/>
        <w:spacing w:before="0"/>
        <w:ind w:left="360"/>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Verwerker verwerkt voor de uitvoering van de Hoofdovereenkomst Persoonsgegevens voor Verwerkingsverantwoordelijke;</w:t>
      </w:r>
    </w:p>
    <w:p w:rsidRPr="00363301" w:rsidR="009D1081" w:rsidP="32EE73A4" w:rsidRDefault="009D1081" w14:paraId="0562EF38" w14:textId="77777777">
      <w:pPr>
        <w:pStyle w:val="Lijstalinea"/>
        <w:widowControl w:val="1"/>
        <w:numPr>
          <w:ilvl w:val="0"/>
          <w:numId w:val="19"/>
        </w:numPr>
        <w:tabs>
          <w:tab w:val="left" w:pos="397"/>
        </w:tabs>
        <w:autoSpaceDE/>
        <w:autoSpaceDN/>
        <w:spacing w:before="0"/>
        <w:ind w:left="360"/>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Op de verwerking van Persoonsgegevens door Verwerker zijn de Algemene Verordening Gegevensbescherming (AVG) en de Uitvoeringswet AVG (UAVG) van toepassing;</w:t>
      </w:r>
    </w:p>
    <w:p w:rsidRPr="00363301" w:rsidR="009D1081" w:rsidP="32EE73A4" w:rsidRDefault="009D1081" w14:paraId="3F7FE93F" w14:textId="77777777">
      <w:pPr>
        <w:pStyle w:val="Lijstalinea"/>
        <w:widowControl w:val="1"/>
        <w:numPr>
          <w:ilvl w:val="0"/>
          <w:numId w:val="19"/>
        </w:numPr>
        <w:tabs>
          <w:tab w:val="left" w:pos="397"/>
        </w:tabs>
        <w:autoSpaceDE/>
        <w:autoSpaceDN/>
        <w:spacing w:before="0"/>
        <w:ind w:left="360"/>
        <w:rPr>
          <w:rFonts w:ascii="Century Gothic" w:hAnsi="Century Gothic" w:eastAsia="Century Gothic" w:cs="Century Gothic"/>
          <w:sz w:val="20"/>
          <w:szCs w:val="20"/>
        </w:rPr>
      </w:pPr>
      <w:bookmarkStart w:name="_Hlk5102123" w:id="5"/>
      <w:r w:rsidRPr="32EE73A4" w:rsidR="009D1081">
        <w:rPr>
          <w:rFonts w:ascii="Century Gothic" w:hAnsi="Century Gothic" w:eastAsia="Century Gothic" w:cs="Century Gothic"/>
          <w:sz w:val="20"/>
          <w:szCs w:val="20"/>
        </w:rPr>
        <w:t>Partijen willen in aanvulling op de AVG en de UAVG de volgende afspraken over de verwerking van Persoonsgegevens vastleggen in deze verwerkersovereenkomst (hierna: de Verwerkersovereenkomst);</w:t>
      </w:r>
    </w:p>
    <w:bookmarkEnd w:id="5"/>
    <w:p w:rsidR="009D1081" w:rsidP="32EE73A4" w:rsidRDefault="009D1081" w14:paraId="2923EEAE" w14:textId="292AAFF7">
      <w:pPr>
        <w:rPr>
          <w:rFonts w:ascii="Century Gothic" w:hAnsi="Century Gothic" w:eastAsia="Century Gothic" w:cs="Century Gothic"/>
          <w:sz w:val="20"/>
          <w:szCs w:val="20"/>
        </w:rPr>
      </w:pPr>
    </w:p>
    <w:p w:rsidR="002D1740" w:rsidP="32EE73A4" w:rsidRDefault="002D1740" w14:paraId="65AD66E7" w14:textId="5D3E11DE">
      <w:pPr>
        <w:rPr>
          <w:rFonts w:ascii="Century Gothic" w:hAnsi="Century Gothic" w:eastAsia="Century Gothic" w:cs="Century Gothic"/>
          <w:sz w:val="20"/>
          <w:szCs w:val="20"/>
        </w:rPr>
      </w:pPr>
      <w:bookmarkStart w:name="_Hlk37365548" w:id="6"/>
      <w:r w:rsidRPr="32EE73A4" w:rsidR="0AC7DF17">
        <w:rPr>
          <w:rFonts w:ascii="Century Gothic" w:hAnsi="Century Gothic" w:eastAsia="Century Gothic" w:cs="Century Gothic"/>
          <w:sz w:val="20"/>
          <w:szCs w:val="20"/>
        </w:rPr>
        <w:t>En k</w:t>
      </w:r>
      <w:r w:rsidRPr="32EE73A4" w:rsidR="0AC7DF17">
        <w:rPr>
          <w:rFonts w:ascii="Century Gothic" w:hAnsi="Century Gothic" w:eastAsia="Century Gothic" w:cs="Century Gothic"/>
          <w:sz w:val="20"/>
          <w:szCs w:val="20"/>
        </w:rPr>
        <w:t xml:space="preserve">omen </w:t>
      </w:r>
      <w:r w:rsidRPr="32EE73A4" w:rsidR="0AC7DF17">
        <w:rPr>
          <w:rFonts w:ascii="Century Gothic" w:hAnsi="Century Gothic" w:eastAsia="Century Gothic" w:cs="Century Gothic"/>
          <w:sz w:val="20"/>
          <w:szCs w:val="20"/>
        </w:rPr>
        <w:t xml:space="preserve">het volgende </w:t>
      </w:r>
      <w:r w:rsidRPr="32EE73A4" w:rsidR="0AC7DF17">
        <w:rPr>
          <w:rFonts w:ascii="Century Gothic" w:hAnsi="Century Gothic" w:eastAsia="Century Gothic" w:cs="Century Gothic"/>
          <w:sz w:val="20"/>
          <w:szCs w:val="20"/>
        </w:rPr>
        <w:t>overeen:</w:t>
      </w:r>
    </w:p>
    <w:bookmarkEnd w:id="6"/>
    <w:p w:rsidRPr="00363301" w:rsidR="002D1740" w:rsidP="32EE73A4" w:rsidRDefault="002D1740" w14:paraId="7C905D9C" w14:textId="77777777">
      <w:pPr>
        <w:rPr>
          <w:rFonts w:ascii="Century Gothic" w:hAnsi="Century Gothic" w:eastAsia="Century Gothic" w:cs="Century Gothic"/>
          <w:sz w:val="20"/>
          <w:szCs w:val="20"/>
        </w:rPr>
      </w:pPr>
    </w:p>
    <w:p w:rsidRPr="00363301" w:rsidR="004A51CB" w:rsidP="32EE73A4" w:rsidRDefault="009D1081" w14:paraId="71D355A3" w14:textId="77777777">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1 Definities</w:t>
      </w:r>
    </w:p>
    <w:p w:rsidRPr="00363301" w:rsidR="009D1081" w:rsidP="32EE73A4" w:rsidRDefault="009D1081" w14:paraId="20F44D72"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1.1</w:t>
      </w:r>
      <w:r>
        <w:tab/>
      </w:r>
      <w:r w:rsidRPr="32EE73A4" w:rsidR="009D1081">
        <w:rPr>
          <w:rFonts w:ascii="Century Gothic" w:hAnsi="Century Gothic" w:eastAsia="Century Gothic" w:cs="Century Gothic"/>
          <w:sz w:val="20"/>
          <w:szCs w:val="20"/>
        </w:rPr>
        <w:t>Begrippen uit de AVG en de UAVG die in deze Verwerkersovereenkomst worden gebruikt, hebben dezelfde betekenis.</w:t>
      </w:r>
    </w:p>
    <w:p w:rsidRPr="00363301" w:rsidR="009D1081" w:rsidP="32EE73A4" w:rsidRDefault="009D1081" w14:paraId="574BD765" w14:textId="51E11961">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1.2</w:t>
      </w:r>
      <w:r>
        <w:tab/>
      </w:r>
      <w:r w:rsidRPr="32EE73A4" w:rsidR="009D1081">
        <w:rPr>
          <w:rFonts w:ascii="Century Gothic" w:hAnsi="Century Gothic" w:eastAsia="Century Gothic" w:cs="Century Gothic"/>
          <w:sz w:val="20"/>
          <w:szCs w:val="20"/>
        </w:rPr>
        <w:t xml:space="preserve">Bijlagen: aanhangsels bij deze Verwerkersovereenkomst, die </w:t>
      </w:r>
      <w:r w:rsidRPr="32EE73A4" w:rsidR="7270DE0D">
        <w:rPr>
          <w:rFonts w:ascii="Century Gothic" w:hAnsi="Century Gothic" w:eastAsia="Century Gothic" w:cs="Century Gothic"/>
          <w:sz w:val="20"/>
          <w:szCs w:val="20"/>
        </w:rPr>
        <w:t xml:space="preserve">onlosmakelijk </w:t>
      </w:r>
      <w:r w:rsidRPr="32EE73A4" w:rsidR="009D1081">
        <w:rPr>
          <w:rFonts w:ascii="Century Gothic" w:hAnsi="Century Gothic" w:eastAsia="Century Gothic" w:cs="Century Gothic"/>
          <w:sz w:val="20"/>
          <w:szCs w:val="20"/>
        </w:rPr>
        <w:t>deel uitmaken van deze Verwerkersovereenkomst.</w:t>
      </w:r>
    </w:p>
    <w:p w:rsidRPr="00363301" w:rsidR="009D1081" w:rsidP="32EE73A4" w:rsidRDefault="009D1081" w14:paraId="13931463" w14:textId="77777777" w14:noSpellErr="1">
      <w:pPr>
        <w:ind w:left="705" w:hanging="705"/>
        <w:rPr>
          <w:rFonts w:ascii="Century Gothic" w:hAnsi="Century Gothic" w:eastAsia="Century Gothic" w:cs="Century Gothic"/>
          <w:sz w:val="20"/>
          <w:szCs w:val="20"/>
        </w:rPr>
      </w:pPr>
    </w:p>
    <w:p w:rsidRPr="00363301" w:rsidR="009D1081" w:rsidP="32EE73A4" w:rsidRDefault="009D1081" w14:paraId="0C81D383" w14:textId="6C619F3D">
      <w:pPr>
        <w:rPr>
          <w:rFonts w:ascii="Century Gothic" w:hAnsi="Century Gothic" w:eastAsia="Century Gothic" w:cs="Century Gothic"/>
          <w:sz w:val="20"/>
          <w:szCs w:val="20"/>
        </w:rPr>
      </w:pPr>
      <w:r w:rsidRPr="32EE73A4" w:rsidR="009D1081">
        <w:rPr>
          <w:rFonts w:ascii="Century Gothic" w:hAnsi="Century Gothic" w:eastAsia="Century Gothic" w:cs="Century Gothic"/>
          <w:b w:val="1"/>
          <w:bCs w:val="1"/>
          <w:sz w:val="20"/>
          <w:szCs w:val="20"/>
        </w:rPr>
        <w:t>Artikel 2 Ingangsdatum en duur</w:t>
      </w:r>
    </w:p>
    <w:p w:rsidRPr="00363301" w:rsidR="00731D9E" w:rsidP="32EE73A4" w:rsidRDefault="00731D9E" w14:paraId="67B6D6F7" w14:textId="77777777" w14:noSpellErr="1">
      <w:pPr>
        <w:rPr>
          <w:rFonts w:ascii="Century Gothic" w:hAnsi="Century Gothic" w:eastAsia="Century Gothic" w:cs="Century Gothic"/>
          <w:sz w:val="20"/>
          <w:szCs w:val="20"/>
        </w:rPr>
      </w:pPr>
    </w:p>
    <w:p w:rsidRPr="00363301" w:rsidR="009D1081" w:rsidP="32EE73A4" w:rsidRDefault="009D1081" w14:paraId="6B9C0F3F"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2.1</w:t>
      </w:r>
      <w:r>
        <w:tab/>
      </w:r>
      <w:r w:rsidRPr="32EE73A4" w:rsidR="009D1081">
        <w:rPr>
          <w:rFonts w:ascii="Century Gothic" w:hAnsi="Century Gothic" w:eastAsia="Century Gothic" w:cs="Century Gothic"/>
          <w:sz w:val="20"/>
          <w:szCs w:val="20"/>
        </w:rPr>
        <w:t>Deze Verwerkersovereenkomst gaat in op het moment dat de Hoofdovereenkomst tot stand is gekomen, tenzij Partijen anders overeenkomen.</w:t>
      </w:r>
    </w:p>
    <w:p w:rsidRPr="00363301" w:rsidR="009D1081" w:rsidP="32EE73A4" w:rsidRDefault="009D1081" w14:paraId="5D01C8BD" w14:textId="5A7CBB75">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2.2</w:t>
      </w:r>
      <w:r>
        <w:tab/>
      </w:r>
      <w:r w:rsidRPr="32EE73A4" w:rsidR="009D1081">
        <w:rPr>
          <w:rFonts w:ascii="Century Gothic" w:hAnsi="Century Gothic" w:eastAsia="Century Gothic" w:cs="Century Gothic"/>
          <w:sz w:val="20"/>
          <w:szCs w:val="20"/>
        </w:rPr>
        <w:t>Deze Verwerkersovereenkomst eindigt op het moment dat Verwerker de verwerking van Persoonsgegevens op grond van de Hoofdovereenkomst heeft beëindigd</w:t>
      </w:r>
      <w:r w:rsidRPr="32EE73A4" w:rsidR="4DD87A70">
        <w:rPr>
          <w:rFonts w:ascii="Century Gothic" w:hAnsi="Century Gothic" w:eastAsia="Century Gothic" w:cs="Century Gothic"/>
          <w:sz w:val="20"/>
          <w:szCs w:val="20"/>
        </w:rPr>
        <w:t xml:space="preserve"> en de afspraken over het teruggeven en/of wissen </w:t>
      </w:r>
      <w:r w:rsidRPr="32EE73A4" w:rsidR="177B9AE4">
        <w:rPr>
          <w:rFonts w:ascii="Century Gothic" w:hAnsi="Century Gothic" w:eastAsia="Century Gothic" w:cs="Century Gothic"/>
          <w:sz w:val="20"/>
          <w:szCs w:val="20"/>
        </w:rPr>
        <w:t xml:space="preserve">van Persoonsgegevens </w:t>
      </w:r>
      <w:r w:rsidRPr="32EE73A4" w:rsidR="4DD87A70">
        <w:rPr>
          <w:rFonts w:ascii="Century Gothic" w:hAnsi="Century Gothic" w:eastAsia="Century Gothic" w:cs="Century Gothic"/>
          <w:sz w:val="20"/>
          <w:szCs w:val="20"/>
        </w:rPr>
        <w:t>zijn nagekomen.</w:t>
      </w:r>
    </w:p>
    <w:p w:rsidRPr="00363301" w:rsidR="009D1081" w:rsidP="32EE73A4" w:rsidRDefault="009D1081" w14:paraId="287EE762" w14:textId="77777777" w14:noSpellErr="1">
      <w:pPr>
        <w:rPr>
          <w:rFonts w:ascii="Century Gothic" w:hAnsi="Century Gothic" w:eastAsia="Century Gothic" w:cs="Century Gothic"/>
          <w:sz w:val="20"/>
          <w:szCs w:val="20"/>
        </w:rPr>
      </w:pPr>
    </w:p>
    <w:p w:rsidRPr="00363301" w:rsidR="004A51CB" w:rsidP="32EE73A4" w:rsidRDefault="009D1081" w14:paraId="62B48E80" w14:textId="77777777">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3 Onderwerp van deze Verwerkersovereenkomst</w:t>
      </w:r>
    </w:p>
    <w:p w:rsidRPr="00363301" w:rsidR="009D1081" w:rsidP="32EE73A4" w:rsidRDefault="009D1081" w14:paraId="5D1C21D2" w14:textId="009FFB9E">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3.1</w:t>
      </w:r>
      <w:r>
        <w:tab/>
      </w:r>
      <w:bookmarkStart w:name="_Hlk5103647" w:id="7"/>
      <w:r w:rsidRPr="32EE73A4" w:rsidR="009D1081">
        <w:rPr>
          <w:rFonts w:ascii="Century Gothic" w:hAnsi="Century Gothic" w:eastAsia="Century Gothic" w:cs="Century Gothic"/>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Pr="32EE73A4" w:rsidR="741085BD">
        <w:rPr>
          <w:rFonts w:ascii="Century Gothic" w:hAnsi="Century Gothic" w:eastAsia="Century Gothic" w:cs="Century Gothic"/>
          <w:sz w:val="20"/>
          <w:szCs w:val="20"/>
        </w:rPr>
        <w:t xml:space="preserve">, tenzij </w:t>
      </w:r>
      <w:r w:rsidRPr="32EE73A4" w:rsidR="009D1081">
        <w:rPr>
          <w:rFonts w:ascii="Century Gothic" w:hAnsi="Century Gothic" w:eastAsia="Century Gothic" w:cs="Century Gothic"/>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Pr="32EE73A4" w:rsidR="14494166">
        <w:rPr>
          <w:rFonts w:ascii="Century Gothic" w:hAnsi="Century Gothic" w:eastAsia="Century Gothic" w:cs="Century Gothic"/>
          <w:sz w:val="20"/>
          <w:szCs w:val="20"/>
        </w:rPr>
        <w:t>zo</w:t>
      </w:r>
      <w:r w:rsidRPr="32EE73A4" w:rsidR="4DD87A70">
        <w:rPr>
          <w:rFonts w:ascii="Century Gothic" w:hAnsi="Century Gothic" w:eastAsia="Century Gothic" w:cs="Century Gothic"/>
          <w:sz w:val="20"/>
          <w:szCs w:val="20"/>
        </w:rPr>
        <w:t>nder onredelijke vertraging</w:t>
      </w:r>
      <w:r w:rsidRPr="32EE73A4" w:rsidR="14494166">
        <w:rPr>
          <w:rFonts w:ascii="Century Gothic" w:hAnsi="Century Gothic" w:eastAsia="Century Gothic" w:cs="Century Gothic"/>
          <w:sz w:val="20"/>
          <w:szCs w:val="20"/>
        </w:rPr>
        <w:t xml:space="preserve"> </w:t>
      </w:r>
      <w:r w:rsidRPr="32EE73A4" w:rsidR="009D1081">
        <w:rPr>
          <w:rFonts w:ascii="Century Gothic" w:hAnsi="Century Gothic" w:eastAsia="Century Gothic" w:cs="Century Gothic"/>
          <w:sz w:val="20"/>
          <w:szCs w:val="20"/>
        </w:rPr>
        <w:t xml:space="preserve">in kennis stellen, tenzij </w:t>
      </w:r>
      <w:r w:rsidRPr="32EE73A4" w:rsidR="741085BD">
        <w:rPr>
          <w:rFonts w:ascii="Century Gothic" w:hAnsi="Century Gothic" w:eastAsia="Century Gothic" w:cs="Century Gothic"/>
          <w:sz w:val="20"/>
          <w:szCs w:val="20"/>
        </w:rPr>
        <w:t xml:space="preserve">die wetgeving </w:t>
      </w:r>
      <w:r w:rsidRPr="32EE73A4" w:rsidR="009D1081">
        <w:rPr>
          <w:rFonts w:ascii="Century Gothic" w:hAnsi="Century Gothic" w:eastAsia="Century Gothic" w:cs="Century Gothic"/>
          <w:sz w:val="20"/>
          <w:szCs w:val="20"/>
        </w:rPr>
        <w:t>deze kennisgeving om gewichtige redenen van algemeen belang verb</w:t>
      </w:r>
      <w:r w:rsidRPr="32EE73A4" w:rsidR="741085BD">
        <w:rPr>
          <w:rFonts w:ascii="Century Gothic" w:hAnsi="Century Gothic" w:eastAsia="Century Gothic" w:cs="Century Gothic"/>
          <w:sz w:val="20"/>
          <w:szCs w:val="20"/>
        </w:rPr>
        <w:t>iedt</w:t>
      </w:r>
      <w:r w:rsidRPr="32EE73A4" w:rsidR="009D1081">
        <w:rPr>
          <w:rFonts w:ascii="Century Gothic" w:hAnsi="Century Gothic" w:eastAsia="Century Gothic" w:cs="Century Gothic"/>
          <w:sz w:val="20"/>
          <w:szCs w:val="20"/>
        </w:rPr>
        <w:t>.</w:t>
      </w:r>
      <w:bookmarkEnd w:id="7"/>
    </w:p>
    <w:p w:rsidRPr="00363301" w:rsidR="009D1081" w:rsidP="32EE73A4" w:rsidRDefault="009D1081" w14:paraId="1B4A5533"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3.2</w:t>
      </w:r>
      <w:r>
        <w:tab/>
      </w:r>
      <w:r w:rsidRPr="32EE73A4" w:rsidR="009D1081">
        <w:rPr>
          <w:rFonts w:ascii="Century Gothic" w:hAnsi="Century Gothic" w:eastAsia="Century Gothic" w:cs="Century Gothic"/>
          <w:sz w:val="20"/>
          <w:szCs w:val="20"/>
          <w:highlight w:val="yellow"/>
        </w:rPr>
        <w:t>De door Verwerker uit te voeren verwerkingen staan beschreven in tabel 1 van Bijlage 1.</w:t>
      </w:r>
    </w:p>
    <w:p w:rsidRPr="00363301" w:rsidR="009D1081" w:rsidP="32EE73A4" w:rsidRDefault="009D1081" w14:paraId="0DB34C30" w14:textId="77777777" w14:noSpellErr="1">
      <w:pPr>
        <w:ind w:left="705" w:hanging="705"/>
        <w:rPr>
          <w:rFonts w:ascii="Century Gothic" w:hAnsi="Century Gothic" w:eastAsia="Century Gothic" w:cs="Century Gothic"/>
          <w:sz w:val="20"/>
          <w:szCs w:val="20"/>
        </w:rPr>
      </w:pPr>
    </w:p>
    <w:p w:rsidR="00363301" w:rsidP="32EE73A4" w:rsidRDefault="00363301" w14:paraId="30BA7938" w14:textId="2E31A071" w14:noSpellErr="1">
      <w:pPr>
        <w:rPr>
          <w:rFonts w:ascii="Century Gothic" w:hAnsi="Century Gothic" w:eastAsia="Century Gothic" w:cs="Century Gothic"/>
          <w:b w:val="1"/>
          <w:bCs w:val="1"/>
          <w:sz w:val="20"/>
          <w:szCs w:val="20"/>
        </w:rPr>
      </w:pPr>
    </w:p>
    <w:p w:rsidRPr="00363301" w:rsidR="009D1081" w:rsidP="32EE73A4" w:rsidRDefault="009D1081" w14:paraId="327E8BEE" w14:textId="3B5B1828">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 xml:space="preserve">Artikel 4 </w:t>
      </w:r>
      <w:r w:rsidRPr="32EE73A4" w:rsidR="62EBB1E8">
        <w:rPr>
          <w:rFonts w:ascii="Century Gothic" w:hAnsi="Century Gothic" w:eastAsia="Century Gothic" w:cs="Century Gothic"/>
          <w:b w:val="1"/>
          <w:bCs w:val="1"/>
          <w:sz w:val="20"/>
          <w:szCs w:val="20"/>
        </w:rPr>
        <w:t>Inhoudelijke afspraken</w:t>
      </w:r>
    </w:p>
    <w:p w:rsidRPr="00363301" w:rsidR="009D1081" w:rsidP="32EE73A4" w:rsidRDefault="009D1081" w14:paraId="3BCAEFAB"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4.1</w:t>
      </w:r>
      <w:r>
        <w:tab/>
      </w:r>
      <w:r>
        <w:tab/>
      </w:r>
      <w:r w:rsidRPr="32EE73A4" w:rsidR="009D1081">
        <w:rPr>
          <w:rFonts w:ascii="Century Gothic" w:hAnsi="Century Gothic" w:eastAsia="Century Gothic" w:cs="Century Gothic"/>
          <w:b w:val="1"/>
          <w:bCs w:val="1"/>
          <w:sz w:val="20"/>
          <w:szCs w:val="20"/>
        </w:rPr>
        <w:t>Beveiligingsmaatregelen</w:t>
      </w:r>
    </w:p>
    <w:p w:rsidRPr="00363301" w:rsidR="009D1081" w:rsidP="32EE73A4" w:rsidRDefault="009D1081" w14:paraId="73595486" w14:textId="77777777">
      <w:pPr>
        <w:ind w:left="705"/>
        <w:rPr>
          <w:rFonts w:ascii="Century Gothic" w:hAnsi="Century Gothic" w:eastAsia="Century Gothic" w:cs="Century Gothic"/>
          <w:sz w:val="20"/>
          <w:szCs w:val="20"/>
        </w:rPr>
      </w:pPr>
      <w:bookmarkStart w:name="_Hlk5104394" w:id="8"/>
      <w:r w:rsidRPr="32EE73A4" w:rsidR="009D1081">
        <w:rPr>
          <w:rFonts w:ascii="Century Gothic" w:hAnsi="Century Gothic" w:eastAsia="Century Gothic" w:cs="Century Gothic"/>
          <w:sz w:val="20"/>
          <w:szCs w:val="20"/>
        </w:rPr>
        <w:t xml:space="preserve">Verwerker zorgt voor passende technische en organisatorische maatregelen om de Persoonsgegevens goed te beveiligen, zoals bedoeld in artikel 32 AVG. </w:t>
      </w:r>
      <w:r w:rsidRPr="32EE73A4" w:rsidR="009D1081">
        <w:rPr>
          <w:rFonts w:ascii="Century Gothic" w:hAnsi="Century Gothic" w:eastAsia="Century Gothic" w:cs="Century Gothic"/>
          <w:sz w:val="20"/>
          <w:szCs w:val="20"/>
          <w:highlight w:val="yellow"/>
        </w:rPr>
        <w:t>De wijze waarop Verwerker de passende technische en organisatorische maatregelen aantoont, staat in Bijlage 2.</w:t>
      </w:r>
    </w:p>
    <w:bookmarkEnd w:id="8"/>
    <w:p w:rsidRPr="00363301" w:rsidR="009D1081" w:rsidP="32EE73A4" w:rsidRDefault="009D1081" w14:paraId="450C9DFA"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4.2</w:t>
      </w:r>
      <w:r>
        <w:tab/>
      </w:r>
      <w:r w:rsidRPr="32EE73A4" w:rsidR="009D1081">
        <w:rPr>
          <w:rFonts w:ascii="Century Gothic" w:hAnsi="Century Gothic" w:eastAsia="Century Gothic" w:cs="Century Gothic"/>
          <w:b w:val="1"/>
          <w:bCs w:val="1"/>
          <w:sz w:val="20"/>
          <w:szCs w:val="20"/>
        </w:rPr>
        <w:t>Audits</w:t>
      </w:r>
    </w:p>
    <w:p w:rsidRPr="00363301" w:rsidR="009D1081" w:rsidP="32EE73A4" w:rsidRDefault="009D1081" w14:paraId="10155F0F" w14:textId="7C7B3F8B">
      <w:pPr>
        <w:ind w:left="705"/>
        <w:rPr>
          <w:rFonts w:ascii="Century Gothic" w:hAnsi="Century Gothic" w:eastAsia="Century Gothic" w:cs="Century Gothic"/>
          <w:sz w:val="20"/>
          <w:szCs w:val="20"/>
        </w:rPr>
      </w:pPr>
      <w:bookmarkStart w:name="_Hlk5104585" w:id="9"/>
      <w:r w:rsidRPr="32EE73A4" w:rsidR="009D1081">
        <w:rPr>
          <w:rFonts w:ascii="Century Gothic" w:hAnsi="Century Gothic" w:eastAsia="Century Gothic" w:cs="Century Gothic"/>
          <w:color w:val="000000"/>
          <w:spacing w:val="-1"/>
          <w:sz w:val="20"/>
          <w:szCs w:val="20"/>
        </w:rPr>
        <w:t>Verwerk</w:t>
      </w:r>
      <w:r w:rsidRPr="32EE73A4" w:rsidR="009D1081">
        <w:rPr>
          <w:rFonts w:ascii="Century Gothic" w:hAnsi="Century Gothic" w:eastAsia="Century Gothic" w:cs="Century Gothic"/>
          <w:sz w:val="20"/>
          <w:szCs w:val="20"/>
        </w:rPr>
        <w:t>er verleent alle benodigde medewerking aan audits</w:t>
      </w:r>
      <w:r w:rsidRPr="32EE73A4" w:rsidR="51A723E7">
        <w:rPr>
          <w:rFonts w:ascii="Century Gothic" w:hAnsi="Century Gothic" w:eastAsia="Century Gothic" w:cs="Century Gothic"/>
          <w:sz w:val="20"/>
          <w:szCs w:val="20"/>
        </w:rPr>
        <w:t xml:space="preserve"> </w:t>
      </w:r>
      <w:r w:rsidRPr="32EE73A4" w:rsidR="0AC39CCC">
        <w:rPr>
          <w:rFonts w:ascii="Century Gothic" w:hAnsi="Century Gothic" w:eastAsia="Century Gothic" w:cs="Century Gothic"/>
          <w:sz w:val="20"/>
          <w:szCs w:val="20"/>
        </w:rPr>
        <w:t xml:space="preserve">uitgevoerd </w:t>
      </w:r>
      <w:r w:rsidRPr="32EE73A4" w:rsidR="51A723E7">
        <w:rPr>
          <w:rFonts w:ascii="Century Gothic" w:hAnsi="Century Gothic" w:eastAsia="Century Gothic" w:cs="Century Gothic"/>
          <w:sz w:val="20"/>
          <w:szCs w:val="20"/>
        </w:rPr>
        <w:t>door een gecertificeerde auditor</w:t>
      </w:r>
      <w:r w:rsidRPr="32EE73A4" w:rsidR="009D1081">
        <w:rPr>
          <w:rFonts w:ascii="Century Gothic" w:hAnsi="Century Gothic" w:eastAsia="Century Gothic" w:cs="Century Gothic"/>
          <w:sz w:val="20"/>
          <w:szCs w:val="20"/>
        </w:rPr>
        <w:t xml:space="preserve"> over de nakoming van de afspraken binnen deze Verwerkersovereenkomst en Bijlagen, tenzij Verwerker door middel van </w:t>
      </w:r>
      <w:r w:rsidRPr="32EE73A4" w:rsidR="39DD8EBB">
        <w:rPr>
          <w:rFonts w:ascii="Century Gothic" w:hAnsi="Century Gothic" w:eastAsia="Century Gothic" w:cs="Century Gothic"/>
          <w:sz w:val="20"/>
          <w:szCs w:val="20"/>
        </w:rPr>
        <w:t xml:space="preserve">een geldige </w:t>
      </w:r>
      <w:r w:rsidRPr="32EE73A4" w:rsidR="009D1081">
        <w:rPr>
          <w:rFonts w:ascii="Century Gothic" w:hAnsi="Century Gothic" w:eastAsia="Century Gothic" w:cs="Century Gothic"/>
          <w:sz w:val="20"/>
          <w:szCs w:val="20"/>
        </w:rPr>
        <w:t>certificering</w:t>
      </w:r>
      <w:r w:rsidRPr="32EE73A4" w:rsidR="7492E195">
        <w:rPr>
          <w:rFonts w:ascii="Century Gothic" w:hAnsi="Century Gothic" w:eastAsia="Century Gothic" w:cs="Century Gothic"/>
          <w:sz w:val="20"/>
          <w:szCs w:val="20"/>
        </w:rPr>
        <w:t xml:space="preserve">, die periodiek door een geaccrediteerde instelling wordt </w:t>
      </w:r>
      <w:r w:rsidRPr="32EE73A4" w:rsidR="4F7AF970">
        <w:rPr>
          <w:rFonts w:ascii="Century Gothic" w:hAnsi="Century Gothic" w:eastAsia="Century Gothic" w:cs="Century Gothic"/>
          <w:sz w:val="20"/>
          <w:szCs w:val="20"/>
        </w:rPr>
        <w:t>getoetst, heeft</w:t>
      </w:r>
      <w:r w:rsidRPr="32EE73A4" w:rsidR="009D1081">
        <w:rPr>
          <w:rFonts w:ascii="Century Gothic" w:hAnsi="Century Gothic" w:eastAsia="Century Gothic" w:cs="Century Gothic"/>
          <w:sz w:val="20"/>
          <w:szCs w:val="20"/>
        </w:rPr>
        <w:t xml:space="preserve"> aangetoond dat Verwerker de gemaakte afspraken nakomt. De kosten van deze </w:t>
      </w:r>
      <w:r w:rsidRPr="32EE73A4" w:rsidR="404F7731">
        <w:rPr>
          <w:rFonts w:ascii="Century Gothic" w:hAnsi="Century Gothic" w:eastAsia="Century Gothic" w:cs="Century Gothic"/>
          <w:sz w:val="20"/>
          <w:szCs w:val="20"/>
        </w:rPr>
        <w:t>audit</w:t>
      </w:r>
      <w:r w:rsidRPr="32EE73A4" w:rsidR="009D1081">
        <w:rPr>
          <w:rFonts w:ascii="Century Gothic" w:hAnsi="Century Gothic" w:eastAsia="Century Gothic" w:cs="Century Gothic"/>
          <w:sz w:val="20"/>
          <w:szCs w:val="20"/>
        </w:rPr>
        <w:t xml:space="preserve"> worden gedragen door Verwerkingsverantwoordelijke (zowel eigen kosten als kosten van Verwerker), tenzij de auditor één of meer tekortkomingen van niet ondergeschikte aard van</w:t>
      </w:r>
      <w:bookmarkEnd w:id="9"/>
      <w:r w:rsidRPr="32EE73A4" w:rsidR="009D1081">
        <w:rPr>
          <w:rFonts w:ascii="Century Gothic" w:hAnsi="Century Gothic" w:eastAsia="Century Gothic" w:cs="Century Gothic"/>
          <w:sz w:val="20"/>
          <w:szCs w:val="20"/>
        </w:rPr>
        <w:t xml:space="preserve"> Verwerker constateert die ten nadele zijn van Verwerkingsverantwoordelijke.</w:t>
      </w:r>
    </w:p>
    <w:p w:rsidRPr="00363301" w:rsidR="009D1081" w:rsidP="32EE73A4" w:rsidRDefault="009D1081" w14:paraId="1EEC70C2"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4.3</w:t>
      </w:r>
      <w:r>
        <w:tab/>
      </w:r>
      <w:r w:rsidRPr="32EE73A4" w:rsidR="009D1081">
        <w:rPr>
          <w:rFonts w:ascii="Century Gothic" w:hAnsi="Century Gothic" w:eastAsia="Century Gothic" w:cs="Century Gothic"/>
          <w:b w:val="1"/>
          <w:bCs w:val="1"/>
          <w:sz w:val="20"/>
          <w:szCs w:val="20"/>
        </w:rPr>
        <w:t>Verwerking buiten de EER</w:t>
      </w:r>
    </w:p>
    <w:p w:rsidRPr="00363301" w:rsidR="009D1081" w:rsidP="32EE73A4" w:rsidRDefault="009D1081" w14:paraId="6FAE7FB1" w14:textId="00C32C82">
      <w:pPr>
        <w:ind w:left="705"/>
        <w:rPr>
          <w:rFonts w:ascii="Century Gothic" w:hAnsi="Century Gothic" w:eastAsia="Century Gothic" w:cs="Century Gothic"/>
          <w:sz w:val="20"/>
          <w:szCs w:val="20"/>
        </w:rPr>
      </w:pPr>
      <w:bookmarkStart w:name="_Hlk5104042" w:id="10"/>
      <w:r w:rsidRPr="32EE73A4" w:rsidR="009D1081">
        <w:rPr>
          <w:rFonts w:ascii="Century Gothic" w:hAnsi="Century Gothic" w:eastAsia="Century Gothic" w:cs="Century Gothic"/>
          <w:sz w:val="20"/>
          <w:szCs w:val="20"/>
        </w:rPr>
        <w:t xml:space="preserve">Verwerker mag Persoonsgegevens buiten de Europese Economische Ruimte </w:t>
      </w:r>
      <w:r w:rsidRPr="32EE73A4" w:rsidR="4152DC93">
        <w:rPr>
          <w:rFonts w:ascii="Century Gothic" w:hAnsi="Century Gothic" w:eastAsia="Century Gothic" w:cs="Century Gothic"/>
          <w:sz w:val="20"/>
          <w:szCs w:val="20"/>
        </w:rPr>
        <w:t xml:space="preserve">(laten) </w:t>
      </w:r>
      <w:r w:rsidRPr="32EE73A4" w:rsidR="009D1081">
        <w:rPr>
          <w:rFonts w:ascii="Century Gothic" w:hAnsi="Century Gothic" w:eastAsia="Century Gothic" w:cs="Century Gothic"/>
          <w:sz w:val="20"/>
          <w:szCs w:val="20"/>
        </w:rPr>
        <w:t xml:space="preserve">verwerken </w:t>
      </w:r>
      <w:r w:rsidRPr="32EE73A4" w:rsidR="4A9B613E">
        <w:rPr>
          <w:rFonts w:ascii="Century Gothic" w:hAnsi="Century Gothic" w:eastAsia="Century Gothic" w:cs="Century Gothic"/>
          <w:sz w:val="20"/>
          <w:szCs w:val="20"/>
        </w:rPr>
        <w:t>w</w:t>
      </w:r>
      <w:r w:rsidRPr="32EE73A4" w:rsidR="009D1081">
        <w:rPr>
          <w:rFonts w:ascii="Century Gothic" w:hAnsi="Century Gothic" w:eastAsia="Century Gothic" w:cs="Century Gothic"/>
          <w:sz w:val="20"/>
          <w:szCs w:val="20"/>
        </w:rPr>
        <w:t>a</w:t>
      </w:r>
      <w:r w:rsidRPr="32EE73A4" w:rsidR="4A9B613E">
        <w:rPr>
          <w:rFonts w:ascii="Century Gothic" w:hAnsi="Century Gothic" w:eastAsia="Century Gothic" w:cs="Century Gothic"/>
          <w:sz w:val="20"/>
          <w:szCs w:val="20"/>
        </w:rPr>
        <w:t>nneer</w:t>
      </w:r>
      <w:r w:rsidRPr="32EE73A4" w:rsidR="009D1081">
        <w:rPr>
          <w:rFonts w:ascii="Century Gothic" w:hAnsi="Century Gothic" w:eastAsia="Century Gothic" w:cs="Century Gothic"/>
          <w:sz w:val="20"/>
          <w:szCs w:val="20"/>
        </w:rPr>
        <w:t xml:space="preserve"> </w:t>
      </w:r>
      <w:r w:rsidRPr="32EE73A4" w:rsidR="4A9B613E">
        <w:rPr>
          <w:rFonts w:ascii="Century Gothic" w:hAnsi="Century Gothic" w:eastAsia="Century Gothic" w:cs="Century Gothic"/>
          <w:sz w:val="20"/>
          <w:szCs w:val="20"/>
        </w:rPr>
        <w:t>is voldaan aan de voorwaarden van artikel 45</w:t>
      </w:r>
      <w:r w:rsidRPr="32EE73A4" w:rsidR="5C41A7C8">
        <w:rPr>
          <w:rFonts w:ascii="Century Gothic" w:hAnsi="Century Gothic" w:eastAsia="Century Gothic" w:cs="Century Gothic"/>
          <w:sz w:val="20"/>
          <w:szCs w:val="20"/>
        </w:rPr>
        <w:t xml:space="preserve"> en 46</w:t>
      </w:r>
      <w:r w:rsidRPr="32EE73A4" w:rsidR="4A9B613E">
        <w:rPr>
          <w:rFonts w:ascii="Century Gothic" w:hAnsi="Century Gothic" w:eastAsia="Century Gothic" w:cs="Century Gothic"/>
          <w:sz w:val="20"/>
          <w:szCs w:val="20"/>
        </w:rPr>
        <w:t xml:space="preserve"> AVG. Wanneer er sprake is van een verwerking buiten de EER, dan </w:t>
      </w:r>
      <w:r w:rsidRPr="32EE73A4" w:rsidR="4152DC93">
        <w:rPr>
          <w:rFonts w:ascii="Century Gothic" w:hAnsi="Century Gothic" w:eastAsia="Century Gothic" w:cs="Century Gothic"/>
          <w:sz w:val="20"/>
          <w:szCs w:val="20"/>
        </w:rPr>
        <w:t>stel</w:t>
      </w:r>
      <w:r w:rsidRPr="32EE73A4" w:rsidR="4A9B613E">
        <w:rPr>
          <w:rFonts w:ascii="Century Gothic" w:hAnsi="Century Gothic" w:eastAsia="Century Gothic" w:cs="Century Gothic"/>
          <w:sz w:val="20"/>
          <w:szCs w:val="20"/>
        </w:rPr>
        <w:t xml:space="preserve">t Verwerker Verwerkingsverantwoordelijke daarvan </w:t>
      </w:r>
      <w:r w:rsidRPr="32EE73A4" w:rsidR="4152DC93">
        <w:rPr>
          <w:rFonts w:ascii="Century Gothic" w:hAnsi="Century Gothic" w:eastAsia="Century Gothic" w:cs="Century Gothic"/>
          <w:sz w:val="20"/>
          <w:szCs w:val="20"/>
        </w:rPr>
        <w:t xml:space="preserve">vooraf </w:t>
      </w:r>
      <w:r w:rsidRPr="32EE73A4" w:rsidR="4A9B613E">
        <w:rPr>
          <w:rFonts w:ascii="Century Gothic" w:hAnsi="Century Gothic" w:eastAsia="Century Gothic" w:cs="Century Gothic"/>
          <w:sz w:val="20"/>
          <w:szCs w:val="20"/>
        </w:rPr>
        <w:t>op de hoogte.</w:t>
      </w:r>
      <w:bookmarkEnd w:id="10"/>
    </w:p>
    <w:p w:rsidRPr="00363301" w:rsidR="009D1081" w:rsidP="32EE73A4" w:rsidRDefault="009D1081" w14:paraId="14659281"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4.4</w:t>
      </w:r>
      <w:r>
        <w:tab/>
      </w:r>
      <w:r w:rsidRPr="32EE73A4" w:rsidR="009D1081">
        <w:rPr>
          <w:rFonts w:ascii="Century Gothic" w:hAnsi="Century Gothic" w:eastAsia="Century Gothic" w:cs="Century Gothic"/>
          <w:b w:val="1"/>
          <w:bCs w:val="1"/>
          <w:sz w:val="20"/>
          <w:szCs w:val="20"/>
        </w:rPr>
        <w:t>Geheimhouding</w:t>
      </w:r>
    </w:p>
    <w:p w:rsidRPr="00363301" w:rsidR="009D1081" w:rsidP="32EE73A4" w:rsidRDefault="009D1081" w14:paraId="17B2133E" w14:textId="14B755CD">
      <w:pPr>
        <w:ind w:left="705"/>
        <w:rPr>
          <w:rFonts w:ascii="Century Gothic" w:hAnsi="Century Gothic" w:eastAsia="Century Gothic" w:cs="Century Gothic"/>
          <w:sz w:val="20"/>
          <w:szCs w:val="20"/>
        </w:rPr>
      </w:pPr>
      <w:bookmarkStart w:name="_Hlk5104115" w:id="11"/>
      <w:r w:rsidRPr="32EE73A4" w:rsidR="009D1081">
        <w:rPr>
          <w:rFonts w:ascii="Century Gothic" w:hAnsi="Century Gothic" w:eastAsia="Century Gothic" w:cs="Century Gothic"/>
          <w:sz w:val="20"/>
          <w:szCs w:val="20"/>
        </w:rPr>
        <w:t xml:space="preserve">Personen die werken voor (sub)Verwerker en (sub)Verwerker zelf, moeten Persoonsgegevens waarmee zij werken geheimhouden. De personen die werken voor Verwerker en </w:t>
      </w:r>
      <w:r w:rsidRPr="32EE73A4" w:rsidR="009D1081">
        <w:rPr>
          <w:rFonts w:ascii="Century Gothic" w:hAnsi="Century Gothic" w:eastAsia="Century Gothic" w:cs="Century Gothic"/>
          <w:sz w:val="20"/>
          <w:szCs w:val="20"/>
        </w:rPr>
        <w:t>subverwerkers</w:t>
      </w:r>
      <w:r w:rsidRPr="32EE73A4" w:rsidR="009D1081">
        <w:rPr>
          <w:rFonts w:ascii="Century Gothic" w:hAnsi="Century Gothic" w:eastAsia="Century Gothic" w:cs="Century Gothic"/>
          <w:sz w:val="20"/>
          <w:szCs w:val="20"/>
        </w:rPr>
        <w:t xml:space="preserve"> hebben daarom een geheimhoudingsverklaring getekend, of zich op een andere manier schriftelijk gebonden aan de geheimhouding.</w:t>
      </w:r>
      <w:bookmarkEnd w:id="11"/>
    </w:p>
    <w:p w:rsidRPr="00363301" w:rsidR="009D1081" w:rsidP="32EE73A4" w:rsidRDefault="009D1081" w14:paraId="2598E3BA"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4.5</w:t>
      </w:r>
      <w:r>
        <w:tab/>
      </w:r>
      <w:r w:rsidRPr="32EE73A4" w:rsidR="009D1081">
        <w:rPr>
          <w:rFonts w:ascii="Century Gothic" w:hAnsi="Century Gothic" w:eastAsia="Century Gothic" w:cs="Century Gothic"/>
          <w:b w:val="1"/>
          <w:bCs w:val="1"/>
          <w:sz w:val="20"/>
          <w:szCs w:val="20"/>
        </w:rPr>
        <w:t>Subverwerkers</w:t>
      </w:r>
    </w:p>
    <w:p w:rsidRPr="00363301" w:rsidR="009D1081" w:rsidP="32EE73A4" w:rsidRDefault="009D1081" w14:paraId="756524DE" w14:textId="4875E524">
      <w:pPr>
        <w:ind w:left="705"/>
        <w:rPr>
          <w:rFonts w:ascii="Century Gothic" w:hAnsi="Century Gothic" w:eastAsia="Century Gothic" w:cs="Century Gothic"/>
          <w:sz w:val="20"/>
          <w:szCs w:val="20"/>
        </w:rPr>
      </w:pPr>
      <w:bookmarkStart w:name="_Hlk5103815" w:id="12"/>
      <w:r w:rsidRPr="32EE73A4" w:rsidR="009D1081">
        <w:rPr>
          <w:rFonts w:ascii="Century Gothic" w:hAnsi="Century Gothic" w:eastAsia="Century Gothic" w:cs="Century Gothic"/>
          <w:sz w:val="20"/>
          <w:szCs w:val="20"/>
        </w:rPr>
        <w:t xml:space="preserve">De ten tijde van het afsluiten van deze Verwerkersovereenkomst bekende </w:t>
      </w:r>
      <w:r w:rsidRPr="32EE73A4" w:rsidR="009D1081">
        <w:rPr>
          <w:rFonts w:ascii="Century Gothic" w:hAnsi="Century Gothic" w:eastAsia="Century Gothic" w:cs="Century Gothic"/>
          <w:sz w:val="20"/>
          <w:szCs w:val="20"/>
        </w:rPr>
        <w:t>subverwerkers</w:t>
      </w:r>
      <w:r w:rsidRPr="32EE73A4" w:rsidR="009D1081">
        <w:rPr>
          <w:rFonts w:ascii="Century Gothic" w:hAnsi="Century Gothic" w:eastAsia="Century Gothic" w:cs="Century Gothic"/>
          <w:sz w:val="20"/>
          <w:szCs w:val="20"/>
        </w:rPr>
        <w:t xml:space="preserve"> vermeldt Verwerker in tabel 3 van Bijlage 1. Verwerkingsverantwoordelijke verleent hierbij algemene toestemming voor de inschakeling van </w:t>
      </w:r>
      <w:r w:rsidRPr="32EE73A4" w:rsidR="009D1081">
        <w:rPr>
          <w:rFonts w:ascii="Century Gothic" w:hAnsi="Century Gothic" w:eastAsia="Century Gothic" w:cs="Century Gothic"/>
          <w:sz w:val="20"/>
          <w:szCs w:val="20"/>
        </w:rPr>
        <w:t>subverwerkers</w:t>
      </w:r>
      <w:r w:rsidRPr="32EE73A4" w:rsidR="009D1081">
        <w:rPr>
          <w:rFonts w:ascii="Century Gothic" w:hAnsi="Century Gothic" w:eastAsia="Century Gothic" w:cs="Century Gothic"/>
          <w:sz w:val="20"/>
          <w:szCs w:val="20"/>
        </w:rPr>
        <w:t xml:space="preserve">. Verwerker houdt na de start van de werkzaamheden Verwerkingsverantwoordelijke op de hoogte van de beoogde inschakeling van nieuwe </w:t>
      </w:r>
      <w:r w:rsidRPr="32EE73A4" w:rsidR="009D1081">
        <w:rPr>
          <w:rFonts w:ascii="Century Gothic" w:hAnsi="Century Gothic" w:eastAsia="Century Gothic" w:cs="Century Gothic"/>
          <w:sz w:val="20"/>
          <w:szCs w:val="20"/>
        </w:rPr>
        <w:t>subverwerkers</w:t>
      </w:r>
      <w:r w:rsidRPr="32EE73A4" w:rsidR="009D1081">
        <w:rPr>
          <w:rFonts w:ascii="Century Gothic" w:hAnsi="Century Gothic" w:eastAsia="Century Gothic" w:cs="Century Gothic"/>
          <w:sz w:val="20"/>
          <w:szCs w:val="20"/>
        </w:rPr>
        <w:t xml:space="preserve">. Bij de inschakeling van </w:t>
      </w:r>
      <w:r w:rsidRPr="32EE73A4" w:rsidR="009D1081">
        <w:rPr>
          <w:rFonts w:ascii="Century Gothic" w:hAnsi="Century Gothic" w:eastAsia="Century Gothic" w:cs="Century Gothic"/>
          <w:sz w:val="20"/>
          <w:szCs w:val="20"/>
        </w:rPr>
        <w:t>subverwerkers</w:t>
      </w:r>
      <w:r w:rsidRPr="32EE73A4" w:rsidR="009D1081">
        <w:rPr>
          <w:rFonts w:ascii="Century Gothic" w:hAnsi="Century Gothic" w:eastAsia="Century Gothic" w:cs="Century Gothic"/>
          <w:sz w:val="20"/>
          <w:szCs w:val="20"/>
        </w:rPr>
        <w:t xml:space="preserve"> blijven </w:t>
      </w:r>
      <w:r w:rsidRPr="32EE73A4" w:rsidR="4804E968">
        <w:rPr>
          <w:rFonts w:ascii="Century Gothic" w:hAnsi="Century Gothic" w:eastAsia="Century Gothic" w:cs="Century Gothic"/>
          <w:sz w:val="20"/>
          <w:szCs w:val="20"/>
        </w:rPr>
        <w:t xml:space="preserve">de </w:t>
      </w:r>
      <w:r w:rsidRPr="32EE73A4" w:rsidR="009D1081">
        <w:rPr>
          <w:rFonts w:ascii="Century Gothic" w:hAnsi="Century Gothic" w:eastAsia="Century Gothic" w:cs="Century Gothic"/>
          <w:sz w:val="20"/>
          <w:szCs w:val="20"/>
        </w:rPr>
        <w:t>artikel</w:t>
      </w:r>
      <w:r w:rsidRPr="32EE73A4" w:rsidR="4804E968">
        <w:rPr>
          <w:rFonts w:ascii="Century Gothic" w:hAnsi="Century Gothic" w:eastAsia="Century Gothic" w:cs="Century Gothic"/>
          <w:sz w:val="20"/>
          <w:szCs w:val="20"/>
        </w:rPr>
        <w:t>en</w:t>
      </w:r>
      <w:r w:rsidRPr="32EE73A4" w:rsidR="009D1081">
        <w:rPr>
          <w:rFonts w:ascii="Century Gothic" w:hAnsi="Century Gothic" w:eastAsia="Century Gothic" w:cs="Century Gothic"/>
          <w:sz w:val="20"/>
          <w:szCs w:val="20"/>
        </w:rPr>
        <w:t xml:space="preserve"> 28.2 en 28.4 AVG onverkort van kracht.</w:t>
      </w:r>
    </w:p>
    <w:bookmarkEnd w:id="12"/>
    <w:p w:rsidRPr="00363301" w:rsidR="009D1081" w:rsidP="32EE73A4" w:rsidRDefault="009D1081" w14:paraId="444451BC"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4.6</w:t>
      </w:r>
      <w:r>
        <w:tab/>
      </w:r>
      <w:r w:rsidRPr="32EE73A4" w:rsidR="009D1081">
        <w:rPr>
          <w:rFonts w:ascii="Century Gothic" w:hAnsi="Century Gothic" w:eastAsia="Century Gothic" w:cs="Century Gothic"/>
          <w:b w:val="1"/>
          <w:bCs w:val="1"/>
          <w:sz w:val="20"/>
          <w:szCs w:val="20"/>
        </w:rPr>
        <w:t>Rechten van betrokkenen</w:t>
      </w:r>
    </w:p>
    <w:p w:rsidRPr="00363301" w:rsidR="009D1081" w:rsidP="32EE73A4" w:rsidRDefault="009D1081" w14:paraId="0C006128" w14:textId="0CBF062A">
      <w:pPr>
        <w:ind w:left="705"/>
        <w:rPr>
          <w:rFonts w:ascii="Century Gothic" w:hAnsi="Century Gothic" w:eastAsia="Century Gothic" w:cs="Century Gothic"/>
          <w:sz w:val="20"/>
          <w:szCs w:val="20"/>
        </w:rPr>
      </w:pPr>
      <w:bookmarkStart w:name="_Hlk5103732" w:id="13"/>
      <w:r w:rsidRPr="32EE73A4" w:rsidR="009D1081">
        <w:rPr>
          <w:rFonts w:ascii="Century Gothic" w:hAnsi="Century Gothic" w:eastAsia="Century Gothic" w:cs="Century Gothic"/>
          <w:sz w:val="20"/>
          <w:szCs w:val="20"/>
        </w:rPr>
        <w:t xml:space="preserve">Als een betrokkene een beroep doet op zijn rechten zoals genoemd in artikel 12 t/m 22 AVG, helpt </w:t>
      </w:r>
      <w:r w:rsidRPr="32EE73A4" w:rsidR="009D1081">
        <w:rPr>
          <w:rFonts w:ascii="Century Gothic" w:hAnsi="Century Gothic" w:eastAsia="Century Gothic" w:cs="Century Gothic"/>
          <w:sz w:val="20"/>
          <w:szCs w:val="20"/>
        </w:rPr>
        <w:t>Verwerker Verwerkingsverantwoordelijke om daarop binnen de wettelijke termijnen een beslissing te nemen</w:t>
      </w:r>
      <w:r w:rsidRPr="32EE73A4" w:rsidR="009D1081">
        <w:rPr>
          <w:rFonts w:ascii="Century Gothic" w:hAnsi="Century Gothic" w:eastAsia="Century Gothic" w:cs="Century Gothic"/>
          <w:color w:val="000000"/>
          <w:spacing w:val="-1"/>
          <w:sz w:val="20"/>
          <w:szCs w:val="20"/>
        </w:rPr>
        <w:t>.</w:t>
      </w:r>
    </w:p>
    <w:bookmarkEnd w:id="13"/>
    <w:p w:rsidRPr="00363301" w:rsidR="009D1081" w:rsidP="32EE73A4" w:rsidRDefault="009D1081" w14:paraId="059BF66E"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4.7</w:t>
      </w:r>
      <w:r>
        <w:tab/>
      </w:r>
      <w:bookmarkStart w:name="_Hlk519604988" w:id="14"/>
      <w:r w:rsidRPr="32EE73A4" w:rsidR="009D1081">
        <w:rPr>
          <w:rFonts w:ascii="Century Gothic" w:hAnsi="Century Gothic" w:eastAsia="Century Gothic" w:cs="Century Gothic"/>
          <w:b w:val="1"/>
          <w:bCs w:val="1"/>
          <w:sz w:val="20"/>
          <w:szCs w:val="20"/>
        </w:rPr>
        <w:t>Gegevensbeschermingseffectbeoordeling</w:t>
      </w:r>
      <w:r w:rsidRPr="32EE73A4" w:rsidR="009D1081">
        <w:rPr>
          <w:rFonts w:ascii="Century Gothic" w:hAnsi="Century Gothic" w:eastAsia="Century Gothic" w:cs="Century Gothic"/>
          <w:b w:val="1"/>
          <w:bCs w:val="1"/>
          <w:sz w:val="20"/>
          <w:szCs w:val="20"/>
        </w:rPr>
        <w:t xml:space="preserve"> en voorafgaande raadpleging</w:t>
      </w:r>
    </w:p>
    <w:p w:rsidRPr="00363301" w:rsidR="00C80DDB" w:rsidP="32EE73A4" w:rsidRDefault="009D1081" w14:paraId="469AD0D1" w14:textId="751F0B81">
      <w:pPr>
        <w:ind w:left="705"/>
        <w:rPr>
          <w:rFonts w:ascii="Century Gothic" w:hAnsi="Century Gothic" w:eastAsia="Century Gothic" w:cs="Century Gothic"/>
          <w:b w:val="1"/>
          <w:bCs w:val="1"/>
          <w:color w:val="000000"/>
          <w:spacing w:val="-1"/>
          <w:sz w:val="20"/>
          <w:szCs w:val="20"/>
        </w:rPr>
      </w:pPr>
      <w:bookmarkStart w:name="_Hlk5104151" w:id="15"/>
      <w:r w:rsidRPr="32EE73A4" w:rsidR="009D1081">
        <w:rPr>
          <w:rFonts w:ascii="Century Gothic" w:hAnsi="Century Gothic" w:eastAsia="Century Gothic" w:cs="Century Gothic"/>
          <w:sz w:val="20"/>
          <w:szCs w:val="20"/>
          <w:shd w:val="clear" w:color="auto" w:fill="FFFFFF"/>
        </w:rPr>
        <w:t xml:space="preserve">Op verzoek van Verwerkingsverantwoordelijke werkt Verwerker altijd mee aan een </w:t>
      </w:r>
      <w:r w:rsidRPr="32EE73A4" w:rsidR="009D1081">
        <w:rPr>
          <w:rFonts w:ascii="Century Gothic" w:hAnsi="Century Gothic" w:eastAsia="Century Gothic" w:cs="Century Gothic"/>
          <w:sz w:val="20"/>
          <w:szCs w:val="20"/>
          <w:shd w:val="clear" w:color="auto" w:fill="FFFFFF"/>
        </w:rPr>
        <w:t>gegevensbeschermingseffectbeoordeling</w:t>
      </w:r>
      <w:r w:rsidRPr="32EE73A4" w:rsidR="009D1081">
        <w:rPr>
          <w:rFonts w:ascii="Century Gothic" w:hAnsi="Century Gothic" w:eastAsia="Century Gothic" w:cs="Century Gothic"/>
          <w:sz w:val="20"/>
          <w:szCs w:val="20"/>
          <w:shd w:val="clear" w:color="auto" w:fill="FFFFFF"/>
        </w:rPr>
        <w:t xml:space="preserve"> (DPIA) en een voorafgaande raadpleging als bedoeld in artikel 35 en 36 AVG.</w:t>
      </w:r>
      <w:bookmarkEnd w:id="14"/>
    </w:p>
    <w:bookmarkEnd w:id="15"/>
    <w:p w:rsidRPr="00363301" w:rsidR="009D1081" w:rsidP="32EE73A4" w:rsidRDefault="009D1081" w14:paraId="5E70A29E" w14:textId="20B5F897">
      <w:pPr>
        <w:rPr>
          <w:rFonts w:ascii="Century Gothic" w:hAnsi="Century Gothic" w:eastAsia="Century Gothic" w:cs="Century Gothic"/>
          <w:sz w:val="20"/>
          <w:szCs w:val="20"/>
        </w:rPr>
      </w:pPr>
    </w:p>
    <w:p w:rsidRPr="00363301" w:rsidR="004A51CB" w:rsidP="32EE73A4" w:rsidRDefault="009D1081" w14:paraId="1F43056C" w14:textId="77777777">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5 Inbreuk in verband met Persoonsgegevens</w:t>
      </w:r>
    </w:p>
    <w:p w:rsidRPr="00363301" w:rsidR="009D1081" w:rsidP="32EE73A4" w:rsidRDefault="009D1081" w14:paraId="133F86DD" w14:textId="5A8F326B">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5.1</w:t>
      </w:r>
      <w:r>
        <w:tab/>
      </w:r>
      <w:bookmarkStart w:name="_Hlk5104932" w:id="16"/>
      <w:r w:rsidRPr="32EE73A4" w:rsidR="009D1081">
        <w:rPr>
          <w:rFonts w:ascii="Century Gothic" w:hAnsi="Century Gothic" w:eastAsia="Century Gothic" w:cs="Century Gothic"/>
          <w:sz w:val="20"/>
          <w:szCs w:val="20"/>
        </w:rPr>
        <w:t>Verwerker zal Verwerkingsverantwoordelijke zo</w:t>
      </w:r>
      <w:r w:rsidRPr="32EE73A4" w:rsidR="41E55D09">
        <w:rPr>
          <w:rFonts w:ascii="Century Gothic" w:hAnsi="Century Gothic" w:eastAsia="Century Gothic" w:cs="Century Gothic"/>
          <w:sz w:val="20"/>
          <w:szCs w:val="20"/>
        </w:rPr>
        <w:t>nder onredelijke vertraging</w:t>
      </w:r>
      <w:r w:rsidRPr="32EE73A4" w:rsidR="009D1081">
        <w:rPr>
          <w:rFonts w:ascii="Century Gothic" w:hAnsi="Century Gothic" w:eastAsia="Century Gothic" w:cs="Century Gothic"/>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Pr="00363301" w:rsidR="009D1081" w:rsidP="32EE73A4" w:rsidRDefault="009D1081" w14:paraId="07259199" w14:textId="428E1FBE">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5.2</w:t>
      </w:r>
      <w:r>
        <w:tab/>
      </w:r>
      <w:r w:rsidRPr="32EE73A4" w:rsidR="009D1081">
        <w:rPr>
          <w:rFonts w:ascii="Century Gothic" w:hAnsi="Century Gothic" w:eastAsia="Century Gothic" w:cs="Century Gothic"/>
          <w:sz w:val="20"/>
          <w:szCs w:val="20"/>
        </w:rPr>
        <w:t>In geval van een Inbreuk neemt Verwerker zo</w:t>
      </w:r>
      <w:r w:rsidRPr="32EE73A4" w:rsidR="41E55D09">
        <w:rPr>
          <w:rFonts w:ascii="Century Gothic" w:hAnsi="Century Gothic" w:eastAsia="Century Gothic" w:cs="Century Gothic"/>
          <w:sz w:val="20"/>
          <w:szCs w:val="20"/>
        </w:rPr>
        <w:t>nder onredelijke vertraging</w:t>
      </w:r>
      <w:r w:rsidRPr="32EE73A4" w:rsidR="009D1081">
        <w:rPr>
          <w:rFonts w:ascii="Century Gothic" w:hAnsi="Century Gothic" w:eastAsia="Century Gothic" w:cs="Century Gothic"/>
          <w:sz w:val="20"/>
          <w:szCs w:val="20"/>
        </w:rPr>
        <w:t xml:space="preserve"> alle maatregelen om de Inbreuk te herstellen, de gevolgen daarvan te beperken en verdere Inbreuken te voorkomen.</w:t>
      </w:r>
    </w:p>
    <w:p w:rsidRPr="00363301" w:rsidR="009D1081" w:rsidP="32EE73A4" w:rsidRDefault="009D1081" w14:paraId="474F4EBB"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5.3</w:t>
      </w:r>
      <w:r>
        <w:tab/>
      </w:r>
      <w:r w:rsidRPr="32EE73A4" w:rsidR="009D1081">
        <w:rPr>
          <w:rFonts w:ascii="Century Gothic" w:hAnsi="Century Gothic" w:eastAsia="Century Gothic" w:cs="Century Gothic"/>
          <w:sz w:val="20"/>
          <w:szCs w:val="20"/>
        </w:rPr>
        <w:t>Verwerker heeft een gedetailleerd logboek van de Inbreuken en de maatregelen die op Inbreuken zijn genomen. Verwerkingsverantwoordelijke mag dat inzien, wanneer deze daarom vraagt.</w:t>
      </w:r>
    </w:p>
    <w:p w:rsidRPr="00363301" w:rsidR="009D1081" w:rsidP="32EE73A4" w:rsidRDefault="009D1081" w14:paraId="488C45F5" w14:textId="63F1BCAE">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5.4</w:t>
      </w:r>
      <w:r>
        <w:tab/>
      </w:r>
      <w:r w:rsidRPr="32EE73A4" w:rsidR="009D1081">
        <w:rPr>
          <w:rFonts w:ascii="Century Gothic" w:hAnsi="Century Gothic" w:eastAsia="Century Gothic" w:cs="Century Gothic"/>
          <w:sz w:val="20"/>
          <w:szCs w:val="20"/>
        </w:rPr>
        <w:t>Verwerkingsverantwoordelijke beslist of de Inbreuk moet worden gemeld bij de toezichthoudende autoriteit en/of Betrokkene.</w:t>
      </w:r>
      <w:bookmarkEnd w:id="16"/>
      <w:r w:rsidRPr="32EE73A4" w:rsidR="7492E195">
        <w:rPr>
          <w:rFonts w:ascii="Century Gothic" w:hAnsi="Century Gothic" w:eastAsia="Century Gothic" w:cs="Century Gothic"/>
          <w:sz w:val="20"/>
          <w:szCs w:val="20"/>
        </w:rPr>
        <w:t xml:space="preserve"> Verwerker ondersteunt de Verwerkingsverantwoordelijke </w:t>
      </w:r>
      <w:r w:rsidRPr="32EE73A4" w:rsidR="4FB4181D">
        <w:rPr>
          <w:rFonts w:ascii="Century Gothic" w:hAnsi="Century Gothic" w:eastAsia="Century Gothic" w:cs="Century Gothic"/>
          <w:sz w:val="20"/>
          <w:szCs w:val="20"/>
        </w:rPr>
        <w:t>waar nodig bij de melding aan de toezichthoudende autoriteit en/of Betrokkene.</w:t>
      </w:r>
    </w:p>
    <w:p w:rsidRPr="00363301" w:rsidR="009D1081" w:rsidP="32EE73A4" w:rsidRDefault="009D1081" w14:paraId="4864A2AB" w14:textId="77777777" w14:noSpellErr="1">
      <w:pPr>
        <w:rPr>
          <w:rFonts w:ascii="Century Gothic" w:hAnsi="Century Gothic" w:eastAsia="Century Gothic" w:cs="Century Gothic"/>
          <w:sz w:val="20"/>
          <w:szCs w:val="20"/>
        </w:rPr>
      </w:pPr>
    </w:p>
    <w:p w:rsidR="00983B3F" w:rsidP="32EE73A4" w:rsidRDefault="00983B3F" w14:paraId="785B982F" w14:textId="77777777" w14:noSpellErr="1">
      <w:pPr>
        <w:rPr>
          <w:rFonts w:ascii="Century Gothic" w:hAnsi="Century Gothic" w:eastAsia="Century Gothic" w:cs="Century Gothic"/>
          <w:b w:val="1"/>
          <w:bCs w:val="1"/>
          <w:sz w:val="20"/>
          <w:szCs w:val="20"/>
        </w:rPr>
      </w:pPr>
    </w:p>
    <w:p w:rsidR="00983B3F" w:rsidP="32EE73A4" w:rsidRDefault="00983B3F" w14:paraId="41375EFE" w14:textId="77777777" w14:noSpellErr="1">
      <w:pPr>
        <w:rPr>
          <w:rFonts w:ascii="Century Gothic" w:hAnsi="Century Gothic" w:eastAsia="Century Gothic" w:cs="Century Gothic"/>
          <w:b w:val="1"/>
          <w:bCs w:val="1"/>
          <w:sz w:val="20"/>
          <w:szCs w:val="20"/>
        </w:rPr>
      </w:pPr>
    </w:p>
    <w:p w:rsidR="00983B3F" w:rsidP="32EE73A4" w:rsidRDefault="00983B3F" w14:paraId="738BB84A" w14:textId="77777777" w14:noSpellErr="1">
      <w:pPr>
        <w:rPr>
          <w:rFonts w:ascii="Century Gothic" w:hAnsi="Century Gothic" w:eastAsia="Century Gothic" w:cs="Century Gothic"/>
          <w:b w:val="1"/>
          <w:bCs w:val="1"/>
          <w:sz w:val="20"/>
          <w:szCs w:val="20"/>
        </w:rPr>
      </w:pPr>
    </w:p>
    <w:p w:rsidRPr="00363301" w:rsidR="00C80DDB" w:rsidP="32EE73A4" w:rsidRDefault="009D1081" w14:paraId="4B27FC0D" w14:textId="302E1942">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6</w:t>
      </w:r>
      <w:r w:rsidRPr="32EE73A4" w:rsidR="1669E18D">
        <w:rPr>
          <w:rFonts w:ascii="Century Gothic" w:hAnsi="Century Gothic" w:eastAsia="Century Gothic" w:cs="Century Gothic"/>
          <w:b w:val="1"/>
          <w:bCs w:val="1"/>
          <w:sz w:val="20"/>
          <w:szCs w:val="20"/>
        </w:rPr>
        <w:t xml:space="preserve"> </w:t>
      </w:r>
      <w:r w:rsidRPr="32EE73A4" w:rsidR="009D1081">
        <w:rPr>
          <w:rFonts w:ascii="Century Gothic" w:hAnsi="Century Gothic" w:eastAsia="Century Gothic" w:cs="Century Gothic"/>
          <w:b w:val="1"/>
          <w:bCs w:val="1"/>
          <w:sz w:val="20"/>
          <w:szCs w:val="20"/>
        </w:rPr>
        <w:t>Aansprakelijkheid</w:t>
      </w:r>
    </w:p>
    <w:p w:rsidRPr="00363301" w:rsidR="009D1081" w:rsidP="32EE73A4" w:rsidRDefault="009D1081" w14:paraId="07E4970E" w14:textId="4BF3FDDD">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6.1</w:t>
      </w:r>
      <w:r>
        <w:tab/>
      </w:r>
      <w:r w:rsidRPr="32EE73A4" w:rsidR="009D1081">
        <w:rPr>
          <w:rFonts w:ascii="Century Gothic" w:hAnsi="Century Gothic" w:eastAsia="Century Gothic" w:cs="Century Gothic"/>
          <w:sz w:val="20"/>
          <w:szCs w:val="20"/>
        </w:rPr>
        <w:t xml:space="preserve">Eventuele in de Hoofdovereenkomst overeengekomen beperkingen van </w:t>
      </w:r>
      <w:r w:rsidRPr="32EE73A4" w:rsidR="760A6110">
        <w:rPr>
          <w:rFonts w:ascii="Century Gothic" w:hAnsi="Century Gothic" w:eastAsia="Century Gothic" w:cs="Century Gothic"/>
          <w:sz w:val="20"/>
          <w:szCs w:val="20"/>
        </w:rPr>
        <w:t xml:space="preserve">de </w:t>
      </w:r>
      <w:r w:rsidRPr="32EE73A4" w:rsidR="009D1081">
        <w:rPr>
          <w:rFonts w:ascii="Century Gothic" w:hAnsi="Century Gothic" w:eastAsia="Century Gothic" w:cs="Century Gothic"/>
          <w:sz w:val="20"/>
          <w:szCs w:val="20"/>
        </w:rPr>
        <w:t>aansprakelijkheid hebben ook betrekking op de Verwerkersovereenkomst.</w:t>
      </w:r>
      <w:r w:rsidRPr="32EE73A4" w:rsidR="009D1081">
        <w:rPr>
          <w:rFonts w:ascii="Century Gothic" w:hAnsi="Century Gothic" w:eastAsia="Century Gothic" w:cs="Century Gothic"/>
          <w:sz w:val="20"/>
          <w:szCs w:val="20"/>
        </w:rPr>
        <w:t xml:space="preserve"> </w:t>
      </w:r>
    </w:p>
    <w:p w:rsidRPr="00363301" w:rsidR="009D1081" w:rsidP="32EE73A4" w:rsidRDefault="009D1081" w14:paraId="67839919" w14:textId="2F262451" w14:noSpellErr="1">
      <w:pPr>
        <w:rPr>
          <w:rFonts w:ascii="Century Gothic" w:hAnsi="Century Gothic" w:eastAsia="Century Gothic" w:cs="Century Gothic"/>
          <w:sz w:val="20"/>
          <w:szCs w:val="20"/>
        </w:rPr>
      </w:pPr>
    </w:p>
    <w:p w:rsidRPr="00363301" w:rsidR="009D1081" w:rsidP="32EE73A4" w:rsidRDefault="009D1081" w14:paraId="3E9549F2" w14:textId="451FF48F">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7 Beëindigen verwerkersovereenkomst</w:t>
      </w:r>
    </w:p>
    <w:p w:rsidRPr="00363301" w:rsidR="009D1081" w:rsidP="32EE73A4" w:rsidRDefault="009D1081" w14:paraId="0042980B"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7.1</w:t>
      </w:r>
      <w:r w:rsidRPr="00363301">
        <w:rPr>
          <w:rFonts w:asciiTheme="minorHAnsi" w:hAnsiTheme="minorHAnsi"/>
          <w:sz w:val="20"/>
          <w:szCs w:val="20"/>
        </w:rPr>
        <w:tab/>
      </w:r>
      <w:r w:rsidRPr="32EE73A4" w:rsidR="009D1081">
        <w:rPr>
          <w:rFonts w:ascii="Century Gothic" w:hAnsi="Century Gothic" w:eastAsia="Century Gothic" w:cs="Century Gothic"/>
          <w:color w:val="000000"/>
          <w:spacing w:val="-1"/>
          <w:sz w:val="20"/>
          <w:szCs w:val="20"/>
          <w:highlight w:val="yellow"/>
        </w:rPr>
        <w:t xml:space="preserve">Partijen moeten in de Hoofdovereenkomst afspraken maken over de beëindiging van de Hoofdovereenkomst en de daaruit voortvloeiende teruggave en </w:t>
      </w:r>
      <w:r w:rsidRPr="32EE73A4" w:rsidR="009D1081">
        <w:rPr>
          <w:rFonts w:ascii="Century Gothic" w:hAnsi="Century Gothic" w:eastAsia="Century Gothic" w:cs="Century Gothic"/>
          <w:color w:val="000000"/>
          <w:spacing w:val="-1"/>
          <w:sz w:val="20"/>
          <w:szCs w:val="20"/>
          <w:highlight w:val="yellow"/>
        </w:rPr>
        <w:t>wissing</w:t>
      </w:r>
      <w:r w:rsidRPr="32EE73A4" w:rsidR="009D1081">
        <w:rPr>
          <w:rFonts w:ascii="Century Gothic" w:hAnsi="Century Gothic" w:eastAsia="Century Gothic" w:cs="Century Gothic"/>
          <w:color w:val="000000"/>
          <w:spacing w:val="-1"/>
          <w:sz w:val="20"/>
          <w:szCs w:val="20"/>
          <w:highlight w:val="yellow"/>
        </w:rPr>
        <w:t xml:space="preserve"> van Persoonsgegevens</w:t>
      </w:r>
      <w:r w:rsidRPr="32EE73A4" w:rsidR="009D1081">
        <w:rPr>
          <w:rFonts w:ascii="Century Gothic" w:hAnsi="Century Gothic" w:eastAsia="Century Gothic" w:cs="Century Gothic"/>
          <w:color w:val="000000"/>
          <w:spacing w:val="-1"/>
          <w:sz w:val="20"/>
          <w:szCs w:val="20"/>
        </w:rPr>
        <w:t>.</w:t>
      </w:r>
      <w:r w:rsidRPr="32EE73A4" w:rsidR="009D1081">
        <w:rPr>
          <w:rFonts w:ascii="Century Gothic" w:hAnsi="Century Gothic" w:eastAsia="Century Gothic" w:cs="Century Gothic"/>
          <w:sz w:val="20"/>
          <w:szCs w:val="20"/>
        </w:rPr>
        <w:t xml:space="preserve"> </w:t>
      </w:r>
    </w:p>
    <w:p w:rsidRPr="00363301" w:rsidR="009D1081" w:rsidP="32EE73A4" w:rsidRDefault="009D1081" w14:paraId="15CF8A48"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7.2</w:t>
      </w:r>
      <w:r>
        <w:tab/>
      </w:r>
      <w:r w:rsidRPr="32EE73A4" w:rsidR="009D1081">
        <w:rPr>
          <w:rFonts w:ascii="Century Gothic" w:hAnsi="Century Gothic" w:eastAsia="Century Gothic" w:cs="Century Gothic"/>
          <w:sz w:val="20"/>
          <w:szCs w:val="20"/>
        </w:rPr>
        <w:t>De geheimhouding geldt ook nog na beëindiging van deze Verwerkersovereenkomst.</w:t>
      </w:r>
    </w:p>
    <w:p w:rsidRPr="00363301" w:rsidR="003313F7" w:rsidP="32EE73A4" w:rsidRDefault="003313F7" w14:paraId="2D71BBC2" w14:textId="77777777" w14:noSpellErr="1">
      <w:pPr>
        <w:ind w:left="705" w:hanging="705"/>
        <w:rPr>
          <w:rFonts w:ascii="Century Gothic" w:hAnsi="Century Gothic" w:eastAsia="Century Gothic" w:cs="Century Gothic"/>
          <w:sz w:val="20"/>
          <w:szCs w:val="20"/>
        </w:rPr>
      </w:pPr>
    </w:p>
    <w:p w:rsidRPr="00363301" w:rsidR="009D1081" w:rsidP="32EE73A4" w:rsidRDefault="009D1081" w14:paraId="401372BE" w14:textId="75D0DCA6">
      <w:pPr>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Artikel 8 Overige bepalingen</w:t>
      </w:r>
    </w:p>
    <w:p w:rsidRPr="00363301" w:rsidR="009D1081" w:rsidP="32EE73A4" w:rsidRDefault="009D1081" w14:paraId="4525B6B8" w14:textId="77777777">
      <w:pPr>
        <w:ind w:left="705" w:hanging="705"/>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8.1</w:t>
      </w:r>
      <w:r>
        <w:tab/>
      </w:r>
      <w:r w:rsidRPr="32EE73A4" w:rsidR="009D1081">
        <w:rPr>
          <w:rFonts w:ascii="Century Gothic" w:hAnsi="Century Gothic" w:eastAsia="Century Gothic" w:cs="Century Gothic"/>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rsidRPr="00363301" w:rsidR="009D1081" w:rsidP="32EE73A4" w:rsidRDefault="009D1081" w14:paraId="52DF8690" w14:textId="4CB087EE" w14:noSpellErr="1">
      <w:pPr>
        <w:ind w:left="705" w:hanging="705"/>
        <w:rPr>
          <w:rFonts w:ascii="Century Gothic" w:hAnsi="Century Gothic" w:eastAsia="Century Gothic" w:cs="Century Gothic"/>
          <w:sz w:val="20"/>
          <w:szCs w:val="20"/>
        </w:rPr>
      </w:pPr>
    </w:p>
    <w:p w:rsidRPr="00363301" w:rsidR="009D1081" w:rsidP="32EE73A4" w:rsidRDefault="009D1081" w14:paraId="643A145B" w14:textId="77777777">
      <w:pPr>
        <w:ind w:left="567" w:hanging="567"/>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Ondertekening</w:t>
      </w:r>
    </w:p>
    <w:p w:rsidRPr="00363301" w:rsidR="009D1081" w:rsidP="32EE73A4" w:rsidRDefault="009D1081" w14:paraId="232BE34B" w14:textId="77777777">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Aldus overeengekomen en in tweevoud ondertekend,</w:t>
      </w:r>
    </w:p>
    <w:p w:rsidRPr="00363301" w:rsidR="009D1081" w:rsidP="32EE73A4" w:rsidRDefault="009D1081" w14:paraId="65BB6DDD" w14:textId="77777777" w14:noSpellErr="1">
      <w:pPr>
        <w:rPr>
          <w:rFonts w:ascii="Century Gothic" w:hAnsi="Century Gothic" w:eastAsia="Century Gothic" w:cs="Century Gothic"/>
          <w:sz w:val="20"/>
          <w:szCs w:val="20"/>
        </w:rPr>
      </w:pPr>
    </w:p>
    <w:p w:rsidRPr="00363301" w:rsidR="009D1081" w:rsidP="32EE73A4" w:rsidRDefault="009D1081" w14:paraId="6272AB46" w14:textId="77777777">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Ingangsdatum: &lt;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rPr>
        <w:t>&gt;</w:t>
      </w:r>
    </w:p>
    <w:p w:rsidRPr="00363301" w:rsidR="009D1081" w:rsidP="32EE73A4" w:rsidRDefault="009D1081" w14:paraId="64217D29" w14:textId="77777777" w14:noSpellErr="1">
      <w:pPr>
        <w:tabs>
          <w:tab w:val="center" w:pos="3968"/>
        </w:tabs>
        <w:rPr>
          <w:rFonts w:ascii="Century Gothic" w:hAnsi="Century Gothic" w:eastAsia="Century Gothic" w:cs="Century Gothic"/>
          <w:b w:val="1"/>
          <w:bCs w:val="1"/>
          <w:sz w:val="20"/>
          <w:szCs w:val="20"/>
        </w:rPr>
      </w:pPr>
    </w:p>
    <w:p w:rsidRPr="00363301" w:rsidR="009D1081" w:rsidP="32EE73A4" w:rsidRDefault="009D1081" w14:paraId="73CB7AD6" w14:textId="77777777">
      <w:pPr>
        <w:tabs>
          <w:tab w:val="center" w:pos="3968"/>
        </w:tabs>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sz w:val="20"/>
          <w:szCs w:val="20"/>
        </w:rPr>
        <w:t>Gemeente &lt;</w:t>
      </w:r>
      <w:r w:rsidRPr="32EE73A4" w:rsidR="009D1081">
        <w:rPr>
          <w:rFonts w:ascii="Century Gothic" w:hAnsi="Century Gothic" w:eastAsia="Century Gothic" w:cs="Century Gothic"/>
          <w:b w:val="1"/>
          <w:bCs w:val="1"/>
          <w:sz w:val="20"/>
          <w:szCs w:val="20"/>
          <w:highlight w:val="yellow"/>
        </w:rPr>
        <w:t>naam gemeente</w:t>
      </w:r>
      <w:r w:rsidRPr="32EE73A4" w:rsidR="009D1081">
        <w:rPr>
          <w:rFonts w:ascii="Century Gothic" w:hAnsi="Century Gothic" w:eastAsia="Century Gothic" w:cs="Century Gothic"/>
          <w:b w:val="1"/>
          <w:bCs w:val="1"/>
          <w:sz w:val="20"/>
          <w:szCs w:val="20"/>
        </w:rPr>
        <w:t>&gt;</w:t>
      </w:r>
      <w:r>
        <w:tab/>
      </w:r>
      <w:r>
        <w:tab/>
      </w:r>
      <w:r>
        <w:tab/>
      </w:r>
      <w:r w:rsidRPr="32EE73A4" w:rsidR="009D1081">
        <w:rPr>
          <w:rFonts w:ascii="Century Gothic" w:hAnsi="Century Gothic" w:eastAsia="Century Gothic" w:cs="Century Gothic"/>
          <w:b w:val="1"/>
          <w:bCs w:val="1"/>
          <w:sz w:val="20"/>
          <w:szCs w:val="20"/>
          <w:highlight w:val="yellow"/>
        </w:rPr>
        <w:t>&lt;Naam organisatie&gt;</w:t>
      </w:r>
    </w:p>
    <w:p w:rsidRPr="00363301" w:rsidR="00731D9E" w:rsidP="32EE73A4" w:rsidRDefault="00731D9E" w14:paraId="12EF5072" w14:textId="77777777">
      <w:pPr>
        <w:tabs>
          <w:tab w:val="center" w:pos="3968"/>
          <w:tab w:val="left" w:pos="4820"/>
        </w:tabs>
        <w:rPr>
          <w:rFonts w:ascii="Century Gothic" w:hAnsi="Century Gothic" w:eastAsia="Century Gothic" w:cs="Century Gothic"/>
          <w:sz w:val="20"/>
          <w:szCs w:val="20"/>
        </w:rPr>
      </w:pPr>
      <w:r w:rsidRPr="32EE73A4" w:rsidR="0A1ABB18">
        <w:rPr>
          <w:rFonts w:ascii="Century Gothic" w:hAnsi="Century Gothic" w:eastAsia="Century Gothic" w:cs="Century Gothic"/>
          <w:sz w:val="20"/>
          <w:szCs w:val="20"/>
        </w:rPr>
        <w:t>De burgemeester van &lt;naam gemeente&gt;</w:t>
      </w:r>
    </w:p>
    <w:p w:rsidRPr="00363301" w:rsidR="00731D9E" w:rsidP="32EE73A4" w:rsidRDefault="00731D9E" w14:paraId="1B3F24AB" w14:textId="77777777" w14:noSpellErr="1">
      <w:pPr>
        <w:tabs>
          <w:tab w:val="center" w:pos="3968"/>
          <w:tab w:val="left" w:pos="4820"/>
        </w:tabs>
        <w:rPr>
          <w:rFonts w:ascii="Century Gothic" w:hAnsi="Century Gothic" w:eastAsia="Century Gothic" w:cs="Century Gothic"/>
          <w:sz w:val="20"/>
          <w:szCs w:val="20"/>
        </w:rPr>
      </w:pPr>
    </w:p>
    <w:p w:rsidRPr="00363301" w:rsidR="009D1081" w:rsidP="32EE73A4" w:rsidRDefault="009D1081" w14:paraId="603467FD" w14:textId="01EDCF87">
      <w:pPr>
        <w:tabs>
          <w:tab w:val="center" w:pos="3968"/>
          <w:tab w:val="left" w:pos="4820"/>
        </w:tabs>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namens</w:t>
      </w:r>
      <w:r w:rsidRPr="32EE73A4" w:rsidR="009D1081">
        <w:rPr>
          <w:rFonts w:ascii="Century Gothic" w:hAnsi="Century Gothic" w:eastAsia="Century Gothic" w:cs="Century Gothic"/>
          <w:sz w:val="20"/>
          <w:szCs w:val="20"/>
        </w:rPr>
        <w:t xml:space="preserve"> deze</w:t>
      </w:r>
      <w:r w:rsidRPr="32EE73A4" w:rsidR="009D1081">
        <w:rPr>
          <w:rFonts w:ascii="Century Gothic" w:hAnsi="Century Gothic" w:eastAsia="Century Gothic" w:cs="Century Gothic"/>
          <w:b w:val="1"/>
          <w:bCs w:val="1"/>
          <w:sz w:val="20"/>
          <w:szCs w:val="20"/>
        </w:rPr>
        <w:t>:</w:t>
      </w:r>
      <w:r w:rsidRPr="32EE73A4" w:rsidR="009D1081">
        <w:rPr>
          <w:rFonts w:ascii="Century Gothic" w:hAnsi="Century Gothic" w:eastAsia="Century Gothic" w:cs="Century Gothic"/>
          <w:sz w:val="20"/>
          <w:szCs w:val="20"/>
        </w:rPr>
        <w:t xml:space="preserve"> &lt;</w:t>
      </w:r>
      <w:r w:rsidRPr="32EE73A4" w:rsidR="009D1081">
        <w:rPr>
          <w:rFonts w:ascii="Century Gothic" w:hAnsi="Century Gothic" w:eastAsia="Century Gothic" w:cs="Century Gothic"/>
          <w:sz w:val="20"/>
          <w:szCs w:val="20"/>
          <w:highlight w:val="yellow"/>
        </w:rPr>
        <w:t>naam, functie</w:t>
      </w:r>
      <w:r w:rsidRPr="32EE73A4" w:rsidR="009D1081">
        <w:rPr>
          <w:rFonts w:ascii="Century Gothic" w:hAnsi="Century Gothic" w:eastAsia="Century Gothic" w:cs="Century Gothic"/>
          <w:sz w:val="20"/>
          <w:szCs w:val="20"/>
        </w:rPr>
        <w:t>&gt;</w:t>
      </w:r>
      <w:r>
        <w:tab/>
      </w:r>
      <w:r>
        <w:tab/>
      </w:r>
      <w:r>
        <w:tab/>
      </w:r>
      <w:r w:rsidRPr="32EE73A4" w:rsidR="009D1081">
        <w:rPr>
          <w:rFonts w:ascii="Century Gothic" w:hAnsi="Century Gothic" w:eastAsia="Century Gothic" w:cs="Century Gothic"/>
          <w:sz w:val="20"/>
          <w:szCs w:val="20"/>
        </w:rPr>
        <w:t>namens deze: &lt;</w:t>
      </w:r>
      <w:r w:rsidRPr="32EE73A4" w:rsidR="009D1081">
        <w:rPr>
          <w:rFonts w:ascii="Century Gothic" w:hAnsi="Century Gothic" w:eastAsia="Century Gothic" w:cs="Century Gothic"/>
          <w:sz w:val="20"/>
          <w:szCs w:val="20"/>
          <w:highlight w:val="yellow"/>
        </w:rPr>
        <w:t>naam, functie</w:t>
      </w:r>
      <w:r w:rsidRPr="32EE73A4" w:rsidR="009D1081">
        <w:rPr>
          <w:rFonts w:ascii="Century Gothic" w:hAnsi="Century Gothic" w:eastAsia="Century Gothic" w:cs="Century Gothic"/>
          <w:sz w:val="20"/>
          <w:szCs w:val="20"/>
        </w:rPr>
        <w:t>&gt;</w:t>
      </w:r>
    </w:p>
    <w:p w:rsidRPr="00363301" w:rsidR="009D1081" w:rsidP="32EE73A4" w:rsidRDefault="009D1081" w14:paraId="558645AD" w14:textId="77777777" w14:noSpellErr="1">
      <w:pPr>
        <w:tabs>
          <w:tab w:val="center" w:pos="3968"/>
          <w:tab w:val="left" w:pos="4820"/>
        </w:tabs>
        <w:rPr>
          <w:rFonts w:ascii="Century Gothic" w:hAnsi="Century Gothic" w:eastAsia="Century Gothic" w:cs="Century Gothic"/>
          <w:sz w:val="20"/>
          <w:szCs w:val="20"/>
        </w:rPr>
      </w:pPr>
    </w:p>
    <w:p w:rsidRPr="00363301" w:rsidR="009D1081" w:rsidP="32EE73A4" w:rsidRDefault="009D1081" w14:paraId="1B2BE5DA" w14:textId="77777777">
      <w:pPr>
        <w:tabs>
          <w:tab w:val="left" w:pos="4820"/>
        </w:tabs>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plaats</w:t>
      </w:r>
      <w:r w:rsidRPr="32EE73A4" w:rsidR="009D1081">
        <w:rPr>
          <w:rFonts w:ascii="Century Gothic" w:hAnsi="Century Gothic" w:eastAsia="Century Gothic" w:cs="Century Gothic"/>
          <w:sz w:val="20"/>
          <w:szCs w:val="20"/>
        </w:rPr>
        <w:t>: &lt;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rPr>
        <w:t>&gt;</w:t>
      </w:r>
      <w:r>
        <w:tab/>
      </w:r>
      <w:r>
        <w:tab/>
      </w:r>
      <w:r w:rsidRPr="32EE73A4" w:rsidR="009D1081">
        <w:rPr>
          <w:rFonts w:ascii="Century Gothic" w:hAnsi="Century Gothic" w:eastAsia="Century Gothic" w:cs="Century Gothic"/>
          <w:sz w:val="20"/>
          <w:szCs w:val="20"/>
        </w:rPr>
        <w:t>plaats: &lt;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rPr>
        <w:t>&gt;</w:t>
      </w:r>
    </w:p>
    <w:p w:rsidRPr="00363301" w:rsidR="009D1081" w:rsidP="32EE73A4" w:rsidRDefault="009D1081" w14:paraId="7E1D942A" w14:textId="77777777" w14:noSpellErr="1">
      <w:pPr>
        <w:tabs>
          <w:tab w:val="left" w:pos="4820"/>
        </w:tabs>
        <w:rPr>
          <w:rFonts w:ascii="Century Gothic" w:hAnsi="Century Gothic" w:eastAsia="Century Gothic" w:cs="Century Gothic"/>
          <w:sz w:val="20"/>
          <w:szCs w:val="20"/>
        </w:rPr>
      </w:pPr>
    </w:p>
    <w:p w:rsidRPr="00363301" w:rsidR="002019E7" w:rsidP="32EE73A4" w:rsidRDefault="009D1081" w14:paraId="4F8B1BEE" w14:textId="7CC92624">
      <w:pPr>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datum</w:t>
      </w:r>
      <w:r w:rsidRPr="32EE73A4" w:rsidR="009D1081">
        <w:rPr>
          <w:rFonts w:ascii="Century Gothic" w:hAnsi="Century Gothic" w:eastAsia="Century Gothic" w:cs="Century Gothic"/>
          <w:sz w:val="20"/>
          <w:szCs w:val="20"/>
        </w:rPr>
        <w:t>: &lt;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rPr>
        <w:t>&gt;</w:t>
      </w:r>
      <w:r>
        <w:tab/>
      </w:r>
      <w:r>
        <w:tab/>
      </w:r>
      <w:r>
        <w:tab/>
      </w:r>
      <w:r>
        <w:tab/>
      </w:r>
      <w:r>
        <w:tab/>
      </w:r>
      <w:r w:rsidRPr="32EE73A4" w:rsidR="009D1081">
        <w:rPr>
          <w:rFonts w:ascii="Century Gothic" w:hAnsi="Century Gothic" w:eastAsia="Century Gothic" w:cs="Century Gothic"/>
          <w:sz w:val="20"/>
          <w:szCs w:val="20"/>
        </w:rPr>
        <w:t>datum: &lt;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rPr>
        <w:t>&gt;</w:t>
      </w:r>
    </w:p>
    <w:p w:rsidRPr="00363301" w:rsidR="002019E7" w:rsidP="32EE73A4" w:rsidRDefault="002019E7" w14:paraId="7AA2CC36" w14:textId="77777777" w14:noSpellErr="1">
      <w:pPr>
        <w:rPr>
          <w:rFonts w:ascii="Century Gothic" w:hAnsi="Century Gothic" w:eastAsia="Century Gothic" w:cs="Century Gothic"/>
          <w:sz w:val="20"/>
          <w:szCs w:val="20"/>
        </w:rPr>
      </w:pPr>
    </w:p>
    <w:p w:rsidRPr="00363301" w:rsidR="002019E7" w:rsidP="32EE73A4" w:rsidRDefault="002019E7" w14:paraId="4151D52D" w14:textId="77777777" w14:noSpellErr="1">
      <w:pPr>
        <w:rPr>
          <w:rFonts w:ascii="Century Gothic" w:hAnsi="Century Gothic" w:eastAsia="Century Gothic" w:cs="Century Gothic"/>
          <w:sz w:val="20"/>
          <w:szCs w:val="20"/>
        </w:rPr>
      </w:pPr>
    </w:p>
    <w:p w:rsidRPr="00363301" w:rsidR="009D1081" w:rsidP="32EE73A4" w:rsidRDefault="009D1081" w14:paraId="4FCA0365" w14:textId="5281316C">
      <w:pPr>
        <w:rPr>
          <w:rFonts w:ascii="Century Gothic" w:hAnsi="Century Gothic" w:eastAsia="Century Gothic" w:cs="Century Gothic"/>
          <w:sz w:val="20"/>
          <w:szCs w:val="20"/>
        </w:rPr>
      </w:pPr>
      <w:r w:rsidRPr="32EE73A4">
        <w:rPr>
          <w:rFonts w:ascii="Century Gothic" w:hAnsi="Century Gothic" w:eastAsia="Century Gothic" w:cs="Century Gothic"/>
          <w:sz w:val="20"/>
          <w:szCs w:val="20"/>
        </w:rPr>
        <w:br w:type="page"/>
      </w:r>
    </w:p>
    <w:p w:rsidR="00983B3F" w:rsidP="32EE73A4" w:rsidRDefault="00983B3F" w14:paraId="79E5B0CB" w14:textId="77777777">
      <w:pPr>
        <w:pStyle w:val="Kop2"/>
        <w:numPr>
          <w:numId w:val="0"/>
        </w:numPr>
        <w:rPr>
          <w:rFonts w:ascii="Century Gothic" w:hAnsi="Century Gothic" w:eastAsia="Century Gothic" w:cs="Century Gothic"/>
        </w:rPr>
      </w:pPr>
      <w:bookmarkStart w:name="_Toc26885957" w:id="17"/>
    </w:p>
    <w:p w:rsidRPr="00363301" w:rsidR="009D1081" w:rsidP="32EE73A4" w:rsidRDefault="006172DB" w14:paraId="51041C0A" w14:textId="797ADFB9">
      <w:pPr>
        <w:pStyle w:val="Kop2"/>
        <w:numPr>
          <w:numId w:val="0"/>
        </w:numPr>
        <w:rPr>
          <w:rFonts w:ascii="Century Gothic" w:hAnsi="Century Gothic" w:eastAsia="Century Gothic" w:cs="Century Gothic"/>
        </w:rPr>
      </w:pPr>
      <w:r w:rsidRPr="32EE73A4" w:rsidR="4320FC95">
        <w:rPr>
          <w:rFonts w:ascii="Century Gothic" w:hAnsi="Century Gothic" w:eastAsia="Century Gothic" w:cs="Century Gothic"/>
        </w:rPr>
        <w:t>Bijlage 1: O</w:t>
      </w:r>
      <w:r w:rsidRPr="32EE73A4" w:rsidR="009D1081">
        <w:rPr>
          <w:rFonts w:ascii="Century Gothic" w:hAnsi="Century Gothic" w:eastAsia="Century Gothic" w:cs="Century Gothic"/>
        </w:rPr>
        <w:t>verzicht van te verwerken</w:t>
      </w:r>
      <w:r w:rsidRPr="32EE73A4" w:rsidR="55DEF2F8">
        <w:rPr>
          <w:rFonts w:ascii="Century Gothic" w:hAnsi="Century Gothic" w:eastAsia="Century Gothic" w:cs="Century Gothic"/>
        </w:rPr>
        <w:t xml:space="preserve"> </w:t>
      </w:r>
      <w:r w:rsidRPr="32EE73A4" w:rsidR="009D1081">
        <w:rPr>
          <w:rFonts w:ascii="Century Gothic" w:hAnsi="Century Gothic" w:eastAsia="Century Gothic" w:cs="Century Gothic"/>
        </w:rPr>
        <w:t>persoonsgegevens</w:t>
      </w:r>
      <w:bookmarkEnd w:id="17"/>
    </w:p>
    <w:p w:rsidRPr="00363301" w:rsidR="009D1081" w:rsidP="32EE73A4" w:rsidRDefault="009D1081" w14:paraId="25B49608" w14:textId="77777777" w14:noSpellErr="1">
      <w:pPr>
        <w:rPr>
          <w:rFonts w:ascii="Century Gothic" w:hAnsi="Century Gothic" w:eastAsia="Century Gothic" w:cs="Century Gothic"/>
          <w:b w:val="1"/>
          <w:bCs w:val="1"/>
          <w:sz w:val="20"/>
          <w:szCs w:val="20"/>
        </w:rPr>
      </w:pPr>
    </w:p>
    <w:p w:rsidRPr="00363301" w:rsidR="009D1081" w:rsidP="32EE73A4" w:rsidRDefault="009D1081" w14:paraId="5C2C17B7" w14:textId="77777777">
      <w:pPr>
        <w:pStyle w:val="Lijstalinea"/>
        <w:widowControl w:val="1"/>
        <w:numPr>
          <w:ilvl w:val="0"/>
          <w:numId w:val="22"/>
        </w:numPr>
        <w:tabs>
          <w:tab w:val="left" w:pos="397"/>
        </w:tabs>
        <w:autoSpaceDE/>
        <w:autoSpaceDN/>
        <w:spacing w:before="0" w:after="120"/>
        <w:ind w:left="360"/>
        <w:rPr>
          <w:rFonts w:ascii="Century Gothic" w:hAnsi="Century Gothic" w:eastAsia="Century Gothic" w:cs="Century Gothic"/>
          <w:b w:val="1"/>
          <w:bCs w:val="1"/>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Naam verwerking, doeleinden c</w:t>
      </w:r>
      <w:r w:rsidRPr="32EE73A4" w:rsidR="009D1081">
        <w:rPr>
          <w:rFonts w:ascii="Century Gothic" w:hAnsi="Century Gothic" w:eastAsia="Century Gothic" w:cs="Century Gothic"/>
          <w:b w:val="1"/>
          <w:bCs w:val="1"/>
          <w:sz w:val="20"/>
          <w:szCs w:val="20"/>
        </w:rPr>
        <w:t>ategorieën van betrokkenen, soort persoonsgegevens en eventuele doorgifte naar derde landen.</w:t>
      </w:r>
      <w:bookmarkStart w:name="_Hlk5085707" w:id="18"/>
    </w:p>
    <w:bookmarkEnd w:id="18"/>
    <w:tbl>
      <w:tblPr>
        <w:tblStyle w:val="Tabelraster"/>
        <w:tblW w:w="9918" w:type="dxa"/>
        <w:tblLayout w:type="fixed"/>
        <w:tblLook w:val="04A0" w:firstRow="1" w:lastRow="0" w:firstColumn="1" w:lastColumn="0" w:noHBand="0" w:noVBand="1"/>
      </w:tblPr>
      <w:tblGrid>
        <w:gridCol w:w="1271"/>
        <w:gridCol w:w="1418"/>
        <w:gridCol w:w="1842"/>
        <w:gridCol w:w="1701"/>
        <w:gridCol w:w="2127"/>
        <w:gridCol w:w="1559"/>
      </w:tblGrid>
      <w:tr w:rsidRPr="00363301" w:rsidR="00B55AEB" w:rsidTr="32EE73A4" w14:paraId="448BBAD3" w14:textId="77777777">
        <w:trPr>
          <w:trHeight w:val="624"/>
        </w:trPr>
        <w:tc>
          <w:tcPr>
            <w:tcW w:w="1271" w:type="dxa"/>
            <w:tcMar/>
            <w:hideMark/>
          </w:tcPr>
          <w:p w:rsidRPr="00363301" w:rsidR="00B55AEB" w:rsidP="32EE73A4" w:rsidRDefault="00B55AEB" w14:paraId="592390B5" w14:textId="77777777">
            <w:pPr>
              <w:rPr>
                <w:rFonts w:ascii="Century Gothic" w:hAnsi="Century Gothic" w:eastAsia="Century Gothic" w:cs="Century Gothic"/>
                <w:b w:val="1"/>
                <w:bCs w:val="1"/>
                <w:color w:val="000000"/>
                <w:sz w:val="20"/>
                <w:szCs w:val="20"/>
              </w:rPr>
            </w:pPr>
          </w:p>
          <w:p w:rsidRPr="00363301" w:rsidR="00B55AEB" w:rsidP="32EE73A4" w:rsidRDefault="00B55AEB" w14:paraId="49062459" w14:textId="0EE09793">
            <w:pPr>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Naam verwerking</w:t>
            </w:r>
          </w:p>
        </w:tc>
        <w:tc>
          <w:tcPr>
            <w:tcW w:w="1418" w:type="dxa"/>
            <w:tcMar/>
            <w:hideMark/>
          </w:tcPr>
          <w:p w:rsidRPr="00363301" w:rsidR="00B55AEB" w:rsidP="32EE73A4" w:rsidRDefault="00B55AEB" w14:paraId="0BAD4333" w14:textId="77777777">
            <w:pPr>
              <w:spacing w:after="160"/>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Verwerkings-doeleinden</w:t>
            </w:r>
          </w:p>
        </w:tc>
        <w:tc>
          <w:tcPr>
            <w:tcW w:w="1842" w:type="dxa"/>
            <w:tcMar/>
          </w:tcPr>
          <w:p w:rsidRPr="00363301" w:rsidR="00B55AEB" w:rsidP="32EE73A4" w:rsidRDefault="00B55AEB" w14:paraId="7ECDC994" w14:textId="6320A382">
            <w:pPr>
              <w:spacing w:after="160"/>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Persoonsgegevens</w:t>
            </w:r>
          </w:p>
        </w:tc>
        <w:tc>
          <w:tcPr>
            <w:tcW w:w="1701" w:type="dxa"/>
            <w:tcMar/>
            <w:hideMark/>
          </w:tcPr>
          <w:p w:rsidRPr="00363301" w:rsidR="00B55AEB" w:rsidP="32EE73A4" w:rsidRDefault="00B55AEB" w14:paraId="10F7BF57" w14:textId="525AC1E8">
            <w:pPr>
              <w:spacing w:after="160"/>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Categorieën van Betrokkenen</w:t>
            </w:r>
          </w:p>
        </w:tc>
        <w:tc>
          <w:tcPr>
            <w:tcW w:w="2127" w:type="dxa"/>
            <w:tcMar/>
            <w:hideMark/>
          </w:tcPr>
          <w:p w:rsidRPr="00363301" w:rsidR="00B55AEB" w:rsidP="32EE73A4" w:rsidRDefault="00B55AEB" w14:paraId="0B742ED8" w14:textId="2B5B881C">
            <w:pPr>
              <w:spacing w:after="160"/>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Categorie Persoonsgegevens (waaronder bijzondere persoonsgegevens)</w:t>
            </w:r>
          </w:p>
        </w:tc>
        <w:tc>
          <w:tcPr>
            <w:tcW w:w="1559" w:type="dxa"/>
            <w:tcMar/>
          </w:tcPr>
          <w:p w:rsidRPr="00363301" w:rsidR="00B55AEB" w:rsidP="32EE73A4" w:rsidRDefault="00B55AEB" w14:paraId="0335DDD4" w14:textId="77777777">
            <w:pPr>
              <w:rPr>
                <w:rFonts w:ascii="Century Gothic" w:hAnsi="Century Gothic" w:eastAsia="Century Gothic" w:cs="Century Gothic"/>
                <w:b w:val="1"/>
                <w:bCs w:val="1"/>
                <w:color w:val="000000"/>
                <w:sz w:val="20"/>
                <w:szCs w:val="20"/>
              </w:rPr>
            </w:pPr>
            <w:r w:rsidRPr="32EE73A4" w:rsidR="00B55AEB">
              <w:rPr>
                <w:rFonts w:ascii="Century Gothic" w:hAnsi="Century Gothic" w:eastAsia="Century Gothic" w:cs="Century Gothic"/>
                <w:b w:val="1"/>
                <w:bCs w:val="1"/>
                <w:color w:val="000000" w:themeColor="text1" w:themeTint="FF" w:themeShade="FF"/>
                <w:sz w:val="20"/>
                <w:szCs w:val="20"/>
              </w:rPr>
              <w:t>Doorgifte naar derde landen</w:t>
            </w:r>
          </w:p>
        </w:tc>
      </w:tr>
      <w:tr w:rsidRPr="00B55AEB" w:rsidR="00B55AEB" w:rsidTr="32EE73A4" w14:paraId="01D0C617" w14:textId="77777777">
        <w:trPr>
          <w:trHeight w:val="936"/>
        </w:trPr>
        <w:tc>
          <w:tcPr>
            <w:tcW w:w="1271" w:type="dxa"/>
            <w:tcMar/>
            <w:hideMark/>
          </w:tcPr>
          <w:p w:rsidRPr="00363301" w:rsidR="00B55AEB" w:rsidP="32EE73A4" w:rsidRDefault="00B55AEB" w14:paraId="3F8AFBF5" w14:textId="77777777">
            <w:pPr>
              <w:rPr>
                <w:rFonts w:ascii="Century Gothic" w:hAnsi="Century Gothic" w:eastAsia="Century Gothic" w:cs="Century Gothic"/>
                <w:color w:val="000000"/>
                <w:sz w:val="20"/>
                <w:szCs w:val="20"/>
              </w:rPr>
            </w:pPr>
            <w:r w:rsidRPr="32EE73A4" w:rsidR="00B55AEB">
              <w:rPr>
                <w:rFonts w:ascii="Century Gothic" w:hAnsi="Century Gothic" w:eastAsia="Century Gothic" w:cs="Century Gothic"/>
                <w:color w:val="000000" w:themeColor="text1" w:themeTint="FF" w:themeShade="FF"/>
                <w:sz w:val="20"/>
                <w:szCs w:val="20"/>
              </w:rPr>
              <w:t xml:space="preserve"> </w:t>
            </w:r>
          </w:p>
        </w:tc>
        <w:tc>
          <w:tcPr>
            <w:tcW w:w="1418" w:type="dxa"/>
            <w:tcMar/>
            <w:hideMark/>
          </w:tcPr>
          <w:p w:rsidRPr="00363301" w:rsidR="00B55AEB" w:rsidP="32EE73A4" w:rsidRDefault="00B55AEB" w14:paraId="51F0C589" w14:textId="77777777">
            <w:pPr>
              <w:spacing w:after="160"/>
              <w:rPr>
                <w:rFonts w:ascii="Century Gothic" w:hAnsi="Century Gothic" w:eastAsia="Century Gothic" w:cs="Century Gothic"/>
                <w:color w:val="000000"/>
                <w:sz w:val="20"/>
                <w:szCs w:val="20"/>
              </w:rPr>
            </w:pPr>
            <w:r w:rsidRPr="32EE73A4" w:rsidR="00B55AEB">
              <w:rPr>
                <w:rFonts w:ascii="Century Gothic" w:hAnsi="Century Gothic" w:eastAsia="Century Gothic" w:cs="Century Gothic"/>
                <w:color w:val="000000" w:themeColor="text1" w:themeTint="FF" w:themeShade="FF"/>
                <w:sz w:val="20"/>
                <w:szCs w:val="20"/>
              </w:rPr>
              <w:t xml:space="preserve"> </w:t>
            </w:r>
          </w:p>
        </w:tc>
        <w:tc>
          <w:tcPr>
            <w:tcW w:w="1842" w:type="dxa"/>
            <w:tcMar/>
          </w:tcPr>
          <w:p w:rsidRPr="00B55AEB" w:rsidR="00B55AEB" w:rsidP="32EE73A4" w:rsidRDefault="00B55AEB" w14:paraId="22B93030" w14:textId="09B57F83" w14:noSpellErr="1">
            <w:pPr>
              <w:pStyle w:val="Plattetekst"/>
              <w:rPr>
                <w:rFonts w:ascii="Century Gothic" w:hAnsi="Century Gothic" w:eastAsia="Century Gothic" w:cs="Century Gothic"/>
                <w:color w:val="000000"/>
                <w:highlight w:val="yellow"/>
              </w:rPr>
            </w:pPr>
          </w:p>
        </w:tc>
        <w:sdt>
          <w:sdtPr>
            <w:alias w:val="Categorie betrokkenen"/>
            <w:tag w:val="Categorie betrokkenen"/>
            <w:id w:val="-605417201"/>
            <w:placeholder>
              <w:docPart w:val="488D3A110E4C4777BC8901F96F03A8A3"/>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rPr>
              <w:rFonts w:ascii="Century Gothic" w:hAnsi="Century Gothic" w:eastAsia="Century Gothic" w:cs="Century Gothic"/>
              <w:color w:val="000000"/>
              <w:highlight w:val="yellow"/>
            </w:rPr>
          </w:sdtPr>
          <w:sdtEndPr>
            <w:rPr>
              <w:rFonts w:ascii="Century Gothic" w:hAnsi="Century Gothic" w:eastAsia="Century Gothic" w:cs="Century Gothic"/>
              <w:color w:val="000000" w:themeColor="text1" w:themeTint="FF" w:themeShade="FF"/>
              <w:highlight w:val="yellow"/>
            </w:rPr>
          </w:sdtEndPr>
          <w:sdtContent>
            <w:tc>
              <w:tcPr>
                <w:tcW w:w="1701" w:type="dxa"/>
                <w:tcMar/>
                <w:hideMark/>
              </w:tcPr>
              <w:p w:rsidRPr="00B55AEB" w:rsidR="00B55AEB" w:rsidP="32EE73A4" w:rsidRDefault="00B55AEB" w14:paraId="1CD70950" w14:textId="37BB2CF9">
                <w:pPr>
                  <w:pStyle w:val="Plattetekst"/>
                  <w:rPr>
                    <w:rFonts w:ascii="Century Gothic" w:hAnsi="Century Gothic" w:eastAsia="Century Gothic" w:cs="Century Gothic"/>
                    <w:color w:val="000000"/>
                    <w:highlight w:val="yellow"/>
                  </w:rPr>
                </w:pPr>
                <w:r w:rsidRPr="32EE73A4" w:rsidR="00B55AEB">
                  <w:rPr>
                    <w:rStyle w:val="Tekstvantijdelijkeaanduiding"/>
                    <w:rFonts w:ascii="Century Gothic" w:hAnsi="Century Gothic" w:eastAsia="Century Gothic" w:cs="Century Gothic"/>
                    <w:highlight w:val="yellow"/>
                  </w:rPr>
                  <w:t>Kies een item.</w:t>
                </w:r>
              </w:p>
            </w:tc>
          </w:sdtContent>
        </w:sdt>
        <w:tc>
          <w:tcPr>
            <w:tcW w:w="2127" w:type="dxa"/>
            <w:tcMar/>
            <w:hideMark/>
          </w:tcPr>
          <w:p w:rsidRPr="00B55AEB" w:rsidR="00B55AEB" w:rsidP="32EE73A4" w:rsidRDefault="00B55AEB" w14:paraId="008D152A" w14:textId="404D1471">
            <w:pPr>
              <w:spacing w:after="160"/>
              <w:rPr>
                <w:rFonts w:ascii="Century Gothic" w:hAnsi="Century Gothic" w:eastAsia="Century Gothic" w:cs="Century Gothic"/>
                <w:color w:val="000000"/>
                <w:sz w:val="20"/>
                <w:szCs w:val="20"/>
                <w:highlight w:val="yellow"/>
              </w:rPr>
            </w:pPr>
            <w:r w:rsidRPr="32EE73A4" w:rsidR="00B55AEB">
              <w:rPr>
                <w:rFonts w:ascii="Century Gothic" w:hAnsi="Century Gothic" w:eastAsia="Century Gothic" w:cs="Century Gothic"/>
                <w:color w:val="000000" w:themeColor="text1" w:themeTint="FF" w:themeShade="FF"/>
                <w:sz w:val="20"/>
                <w:szCs w:val="20"/>
                <w:highlight w:val="yellow"/>
              </w:rPr>
              <w:t xml:space="preserve"> </w:t>
            </w:r>
            <w:sdt>
              <w:sdtPr>
                <w:id w:val="-1260441890"/>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alias w:val="Bijzondere persoonsgegevens"/>
                <w:tag w:val="Bijzondere persoonsgegevens"/>
                <w:showingPlcHdr/>
                <w:placeholder>
                  <w:docPart w:val="488D3A110E4C4777BC8901F96F03A8A3"/>
                </w:placeholder>
                <w:rPr>
                  <w:rFonts w:ascii="Century Gothic" w:hAnsi="Century Gothic" w:eastAsia="Century Gothic" w:cs="Century Gothic"/>
                  <w:color w:val="000000" w:themeColor="text1" w:themeTint="FF" w:themeShade="FF"/>
                  <w:sz w:val="20"/>
                  <w:szCs w:val="20"/>
                  <w:highlight w:val="yellow"/>
                </w:rPr>
              </w:sdtPr>
              <w:sdtContent>
                <w:r w:rsidRPr="32EE73A4" w:rsidR="00B55AEB">
                  <w:rPr>
                    <w:rStyle w:val="Tekstvantijdelijkeaanduiding"/>
                    <w:rFonts w:ascii="Century Gothic" w:hAnsi="Century Gothic" w:eastAsia="Century Gothic" w:cs="Century Gothic"/>
                    <w:highlight w:val="yellow"/>
                  </w:rPr>
                  <w:t>Kies een item.</w:t>
                </w:r>
              </w:sdtContent>
              <w:sdtEndPr>
                <w:rPr>
                  <w:rFonts w:ascii="Century Gothic" w:hAnsi="Century Gothic" w:eastAsia="Century Gothic" w:cs="Century Gothic"/>
                  <w:color w:val="000000" w:themeColor="text1" w:themeTint="FF" w:themeShade="FF"/>
                  <w:sz w:val="20"/>
                  <w:szCs w:val="20"/>
                  <w:highlight w:val="yellow"/>
                </w:rPr>
              </w:sdtEndPr>
            </w:sdt>
          </w:p>
        </w:tc>
        <w:sdt>
          <w:sdtPr>
            <w:alias w:val="Doorgifte naar derde landen"/>
            <w:tag w:val="Doorgifte naar derde landen"/>
            <w:id w:val="2135758931"/>
            <w:placeholder>
              <w:docPart w:val="DefaultPlaceholder_-1854013439"/>
            </w:placeholder>
            <w:showingPlcHdr/>
            <w:dropDownList>
              <w:listItem w:value="Kies een item."/>
              <w:listItem w:displayText="nee" w:value="nee"/>
              <w:listItem w:displayText="ja" w:value="ja"/>
            </w:dropDownList>
            <w:rPr>
              <w:rFonts w:ascii="Century Gothic" w:hAnsi="Century Gothic" w:eastAsia="Century Gothic" w:cs="Century Gothic"/>
              <w:color w:val="000000"/>
              <w:sz w:val="20"/>
              <w:szCs w:val="20"/>
              <w:highlight w:val="yellow"/>
            </w:rPr>
          </w:sdtPr>
          <w:sdtEndPr>
            <w:rPr>
              <w:rFonts w:ascii="Century Gothic" w:hAnsi="Century Gothic" w:eastAsia="Century Gothic" w:cs="Century Gothic"/>
              <w:color w:val="000000" w:themeColor="text1" w:themeTint="FF" w:themeShade="FF"/>
              <w:sz w:val="20"/>
              <w:szCs w:val="20"/>
              <w:highlight w:val="yellow"/>
            </w:rPr>
          </w:sdtEndPr>
          <w:sdtContent>
            <w:tc>
              <w:tcPr>
                <w:tcW w:w="1559" w:type="dxa"/>
                <w:tcMar/>
              </w:tcPr>
              <w:p w:rsidRPr="00C16386" w:rsidR="00B55AEB" w:rsidP="32EE73A4" w:rsidRDefault="00C16386" w14:paraId="3F718A3B" w14:textId="359A5117">
                <w:pPr>
                  <w:rPr>
                    <w:rFonts w:ascii="Century Gothic" w:hAnsi="Century Gothic" w:eastAsia="Century Gothic" w:cs="Century Gothic"/>
                    <w:color w:val="000000"/>
                    <w:sz w:val="20"/>
                    <w:szCs w:val="20"/>
                  </w:rPr>
                </w:pPr>
                <w:r w:rsidRPr="32EE73A4" w:rsidR="00C16386">
                  <w:rPr>
                    <w:rStyle w:val="Tekstvantijdelijkeaanduiding"/>
                    <w:rFonts w:ascii="Century Gothic" w:hAnsi="Century Gothic" w:eastAsia="Century Gothic" w:cs="Century Gothic"/>
                    <w:highlight w:val="yellow"/>
                  </w:rPr>
                  <w:t>Kies een item.</w:t>
                </w:r>
              </w:p>
            </w:tc>
          </w:sdtContent>
        </w:sdt>
      </w:tr>
      <w:tr w:rsidRPr="00B55AEB" w:rsidR="00AF0231" w:rsidTr="32EE73A4" w14:paraId="1D12E543" w14:textId="77777777">
        <w:trPr>
          <w:trHeight w:val="936"/>
        </w:trPr>
        <w:tc>
          <w:tcPr>
            <w:tcW w:w="1271" w:type="dxa"/>
            <w:tcMar/>
            <w:hideMark/>
          </w:tcPr>
          <w:p w:rsidRPr="00363301" w:rsidR="00AF0231" w:rsidP="32EE73A4" w:rsidRDefault="00AF0231" w14:paraId="0587A536" w14:textId="77777777">
            <w:pPr>
              <w:rPr>
                <w:rFonts w:ascii="Century Gothic" w:hAnsi="Century Gothic" w:eastAsia="Century Gothic" w:cs="Century Gothic"/>
                <w:color w:val="000000"/>
                <w:sz w:val="20"/>
                <w:szCs w:val="20"/>
              </w:rPr>
            </w:pPr>
            <w:r w:rsidRPr="32EE73A4" w:rsidR="00AF0231">
              <w:rPr>
                <w:rFonts w:ascii="Century Gothic" w:hAnsi="Century Gothic" w:eastAsia="Century Gothic" w:cs="Century Gothic"/>
                <w:color w:val="000000" w:themeColor="text1" w:themeTint="FF" w:themeShade="FF"/>
                <w:sz w:val="20"/>
                <w:szCs w:val="20"/>
              </w:rPr>
              <w:t xml:space="preserve"> </w:t>
            </w:r>
          </w:p>
        </w:tc>
        <w:tc>
          <w:tcPr>
            <w:tcW w:w="1418" w:type="dxa"/>
            <w:tcMar/>
            <w:hideMark/>
          </w:tcPr>
          <w:p w:rsidRPr="00363301" w:rsidR="00AF0231" w:rsidP="32EE73A4" w:rsidRDefault="00AF0231" w14:paraId="3FD9CA7B" w14:textId="77777777">
            <w:pPr>
              <w:spacing w:after="160"/>
              <w:rPr>
                <w:rFonts w:ascii="Century Gothic" w:hAnsi="Century Gothic" w:eastAsia="Century Gothic" w:cs="Century Gothic"/>
                <w:color w:val="000000"/>
                <w:sz w:val="20"/>
                <w:szCs w:val="20"/>
              </w:rPr>
            </w:pPr>
            <w:r w:rsidRPr="32EE73A4" w:rsidR="00AF0231">
              <w:rPr>
                <w:rFonts w:ascii="Century Gothic" w:hAnsi="Century Gothic" w:eastAsia="Century Gothic" w:cs="Century Gothic"/>
                <w:color w:val="000000" w:themeColor="text1" w:themeTint="FF" w:themeShade="FF"/>
                <w:sz w:val="20"/>
                <w:szCs w:val="20"/>
              </w:rPr>
              <w:t xml:space="preserve"> </w:t>
            </w:r>
          </w:p>
        </w:tc>
        <w:tc>
          <w:tcPr>
            <w:tcW w:w="1842" w:type="dxa"/>
            <w:tcMar/>
          </w:tcPr>
          <w:p w:rsidRPr="00B55AEB" w:rsidR="00AF0231" w:rsidP="32EE73A4" w:rsidRDefault="00AF0231" w14:paraId="21399D90" w14:textId="77777777" w14:noSpellErr="1">
            <w:pPr>
              <w:pStyle w:val="Plattetekst"/>
              <w:rPr>
                <w:rFonts w:ascii="Century Gothic" w:hAnsi="Century Gothic" w:eastAsia="Century Gothic" w:cs="Century Gothic"/>
                <w:color w:val="000000"/>
                <w:highlight w:val="yellow"/>
              </w:rPr>
            </w:pPr>
          </w:p>
        </w:tc>
        <w:sdt>
          <w:sdtPr>
            <w:alias w:val="Categorie betrokkenen"/>
            <w:tag w:val="Categorie betrokkenen"/>
            <w:id w:val="-259141988"/>
            <w:placeholder>
              <w:docPart w:val="73DC9E7E32314B889827196206E962A4"/>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rPr>
              <w:rFonts w:ascii="Century Gothic" w:hAnsi="Century Gothic" w:eastAsia="Century Gothic" w:cs="Century Gothic"/>
              <w:color w:val="000000"/>
              <w:highlight w:val="yellow"/>
            </w:rPr>
          </w:sdtPr>
          <w:sdtEndPr>
            <w:rPr>
              <w:rFonts w:ascii="Century Gothic" w:hAnsi="Century Gothic" w:eastAsia="Century Gothic" w:cs="Century Gothic"/>
              <w:color w:val="000000" w:themeColor="text1" w:themeTint="FF" w:themeShade="FF"/>
              <w:highlight w:val="yellow"/>
            </w:rPr>
          </w:sdtEndPr>
          <w:sdtContent>
            <w:tc>
              <w:tcPr>
                <w:tcW w:w="1701" w:type="dxa"/>
                <w:tcMar/>
                <w:hideMark/>
              </w:tcPr>
              <w:p w:rsidRPr="00B55AEB" w:rsidR="00AF0231" w:rsidP="32EE73A4" w:rsidRDefault="00AF0231" w14:paraId="3A5E5EBA" w14:textId="77777777">
                <w:pPr>
                  <w:pStyle w:val="Plattetekst"/>
                  <w:rPr>
                    <w:rFonts w:ascii="Century Gothic" w:hAnsi="Century Gothic" w:eastAsia="Century Gothic" w:cs="Century Gothic"/>
                    <w:color w:val="000000"/>
                    <w:highlight w:val="yellow"/>
                  </w:rPr>
                </w:pPr>
                <w:r w:rsidRPr="32EE73A4" w:rsidR="00AF0231">
                  <w:rPr>
                    <w:rStyle w:val="Tekstvantijdelijkeaanduiding"/>
                    <w:rFonts w:ascii="Century Gothic" w:hAnsi="Century Gothic" w:eastAsia="Century Gothic" w:cs="Century Gothic"/>
                    <w:highlight w:val="yellow"/>
                  </w:rPr>
                  <w:t>Kies een item.</w:t>
                </w:r>
              </w:p>
            </w:tc>
          </w:sdtContent>
        </w:sdt>
        <w:tc>
          <w:tcPr>
            <w:tcW w:w="2127" w:type="dxa"/>
            <w:tcMar/>
            <w:hideMark/>
          </w:tcPr>
          <w:p w:rsidRPr="00B55AEB" w:rsidR="00AF0231" w:rsidP="32EE73A4" w:rsidRDefault="00AF0231" w14:paraId="5164CF00" w14:textId="77777777">
            <w:pPr>
              <w:spacing w:after="160"/>
              <w:rPr>
                <w:rFonts w:ascii="Century Gothic" w:hAnsi="Century Gothic" w:eastAsia="Century Gothic" w:cs="Century Gothic"/>
                <w:color w:val="000000"/>
                <w:sz w:val="20"/>
                <w:szCs w:val="20"/>
                <w:highlight w:val="yellow"/>
              </w:rPr>
            </w:pPr>
            <w:r w:rsidRPr="32EE73A4" w:rsidR="00AF0231">
              <w:rPr>
                <w:rFonts w:ascii="Century Gothic" w:hAnsi="Century Gothic" w:eastAsia="Century Gothic" w:cs="Century Gothic"/>
                <w:color w:val="000000" w:themeColor="text1" w:themeTint="FF" w:themeShade="FF"/>
                <w:sz w:val="20"/>
                <w:szCs w:val="20"/>
                <w:highlight w:val="yellow"/>
              </w:rPr>
              <w:t xml:space="preserve"> </w:t>
            </w:r>
            <w:sdt>
              <w:sdtPr>
                <w:id w:val="-1490557483"/>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alias w:val="Bijzondere persoonsgegevens"/>
                <w:tag w:val="Bijzondere persoonsgegevens"/>
                <w:showingPlcHdr/>
                <w:placeholder>
                  <w:docPart w:val="73DC9E7E32314B889827196206E962A4"/>
                </w:placeholder>
                <w:rPr>
                  <w:rFonts w:ascii="Century Gothic" w:hAnsi="Century Gothic" w:eastAsia="Century Gothic" w:cs="Century Gothic"/>
                  <w:color w:val="000000" w:themeColor="text1" w:themeTint="FF" w:themeShade="FF"/>
                  <w:sz w:val="20"/>
                  <w:szCs w:val="20"/>
                  <w:highlight w:val="yellow"/>
                </w:rPr>
              </w:sdtPr>
              <w:sdtContent>
                <w:r w:rsidRPr="32EE73A4" w:rsidR="00AF0231">
                  <w:rPr>
                    <w:rStyle w:val="Tekstvantijdelijkeaanduiding"/>
                    <w:rFonts w:ascii="Century Gothic" w:hAnsi="Century Gothic" w:eastAsia="Century Gothic" w:cs="Century Gothic"/>
                    <w:highlight w:val="yellow"/>
                  </w:rPr>
                  <w:t>Kies een item.</w:t>
                </w:r>
              </w:sdtContent>
              <w:sdtEndPr>
                <w:rPr>
                  <w:rFonts w:ascii="Century Gothic" w:hAnsi="Century Gothic" w:eastAsia="Century Gothic" w:cs="Century Gothic"/>
                  <w:color w:val="000000" w:themeColor="text1" w:themeTint="FF" w:themeShade="FF"/>
                  <w:sz w:val="20"/>
                  <w:szCs w:val="20"/>
                  <w:highlight w:val="yellow"/>
                </w:rPr>
              </w:sdtEndPr>
            </w:sdt>
          </w:p>
        </w:tc>
        <w:sdt>
          <w:sdtPr>
            <w:alias w:val="Doorgifte naar derde landen"/>
            <w:tag w:val="Doorgifte naar derde landen"/>
            <w:id w:val="-2125532667"/>
            <w:placeholder>
              <w:docPart w:val="03801038EAD3486999B9B621D53E1744"/>
            </w:placeholder>
            <w:showingPlcHdr/>
            <w:dropDownList>
              <w:listItem w:value="Kies een item."/>
              <w:listItem w:displayText="nee" w:value="nee"/>
              <w:listItem w:displayText="ja" w:value="ja"/>
            </w:dropDownList>
            <w:rPr>
              <w:rFonts w:ascii="Century Gothic" w:hAnsi="Century Gothic" w:eastAsia="Century Gothic" w:cs="Century Gothic"/>
              <w:color w:val="000000"/>
              <w:sz w:val="20"/>
              <w:szCs w:val="20"/>
              <w:highlight w:val="yellow"/>
            </w:rPr>
          </w:sdtPr>
          <w:sdtEndPr>
            <w:rPr>
              <w:rFonts w:ascii="Century Gothic" w:hAnsi="Century Gothic" w:eastAsia="Century Gothic" w:cs="Century Gothic"/>
              <w:color w:val="000000" w:themeColor="text1" w:themeTint="FF" w:themeShade="FF"/>
              <w:sz w:val="20"/>
              <w:szCs w:val="20"/>
              <w:highlight w:val="yellow"/>
            </w:rPr>
          </w:sdtEndPr>
          <w:sdtContent>
            <w:tc>
              <w:tcPr>
                <w:tcW w:w="1559" w:type="dxa"/>
                <w:tcMar/>
              </w:tcPr>
              <w:p w:rsidRPr="00C16386" w:rsidR="00AF0231" w:rsidP="32EE73A4" w:rsidRDefault="00AF0231" w14:paraId="23660D24" w14:textId="77777777">
                <w:pPr>
                  <w:rPr>
                    <w:rFonts w:ascii="Century Gothic" w:hAnsi="Century Gothic" w:eastAsia="Century Gothic" w:cs="Century Gothic"/>
                    <w:color w:val="000000"/>
                    <w:sz w:val="20"/>
                    <w:szCs w:val="20"/>
                  </w:rPr>
                </w:pPr>
                <w:r w:rsidRPr="32EE73A4" w:rsidR="00AF0231">
                  <w:rPr>
                    <w:rStyle w:val="Tekstvantijdelijkeaanduiding"/>
                    <w:rFonts w:ascii="Century Gothic" w:hAnsi="Century Gothic" w:eastAsia="Century Gothic" w:cs="Century Gothic"/>
                    <w:highlight w:val="yellow"/>
                  </w:rPr>
                  <w:t>Kies een item.</w:t>
                </w:r>
              </w:p>
            </w:tc>
          </w:sdtContent>
        </w:sdt>
      </w:tr>
      <w:tr w:rsidRPr="00B55AEB" w:rsidR="00AF0231" w:rsidTr="32EE73A4" w14:paraId="5613012B" w14:textId="77777777">
        <w:trPr>
          <w:trHeight w:val="936"/>
        </w:trPr>
        <w:tc>
          <w:tcPr>
            <w:tcW w:w="1271" w:type="dxa"/>
            <w:tcMar/>
          </w:tcPr>
          <w:p w:rsidRPr="00363301" w:rsidR="00AF0231" w:rsidP="32EE73A4" w:rsidRDefault="00AF0231" w14:paraId="7DBE9176" w14:textId="77777777" w14:noSpellErr="1">
            <w:pPr>
              <w:rPr>
                <w:rFonts w:ascii="Century Gothic" w:hAnsi="Century Gothic" w:eastAsia="Century Gothic" w:cs="Century Gothic"/>
                <w:color w:val="000000"/>
                <w:sz w:val="20"/>
                <w:szCs w:val="20"/>
              </w:rPr>
            </w:pPr>
          </w:p>
        </w:tc>
        <w:tc>
          <w:tcPr>
            <w:tcW w:w="1418" w:type="dxa"/>
            <w:tcMar/>
          </w:tcPr>
          <w:p w:rsidRPr="00363301" w:rsidR="00AF0231" w:rsidP="32EE73A4" w:rsidRDefault="00AF0231" w14:paraId="12DF51F5" w14:textId="77777777" w14:noSpellErr="1">
            <w:pPr>
              <w:spacing w:after="160"/>
              <w:rPr>
                <w:rFonts w:ascii="Century Gothic" w:hAnsi="Century Gothic" w:eastAsia="Century Gothic" w:cs="Century Gothic"/>
                <w:color w:val="000000"/>
                <w:sz w:val="20"/>
                <w:szCs w:val="20"/>
              </w:rPr>
            </w:pPr>
          </w:p>
        </w:tc>
        <w:tc>
          <w:tcPr>
            <w:tcW w:w="1842" w:type="dxa"/>
            <w:tcMar/>
          </w:tcPr>
          <w:p w:rsidRPr="00B55AEB" w:rsidR="00AF0231" w:rsidP="32EE73A4" w:rsidRDefault="00AF0231" w14:paraId="1C57E1AC" w14:textId="77777777" w14:noSpellErr="1">
            <w:pPr>
              <w:pStyle w:val="Plattetekst"/>
              <w:rPr>
                <w:rFonts w:ascii="Century Gothic" w:hAnsi="Century Gothic" w:eastAsia="Century Gothic" w:cs="Century Gothic"/>
                <w:color w:val="000000"/>
                <w:highlight w:val="yellow"/>
              </w:rPr>
            </w:pPr>
          </w:p>
        </w:tc>
        <w:tc>
          <w:tcPr>
            <w:tcW w:w="1701" w:type="dxa"/>
            <w:tcMar/>
          </w:tcPr>
          <w:p w:rsidR="00AF0231" w:rsidP="32EE73A4" w:rsidRDefault="00AF0231" w14:paraId="727949C4" w14:textId="77777777" w14:noSpellErr="1">
            <w:pPr>
              <w:pStyle w:val="Plattetekst"/>
              <w:rPr>
                <w:rFonts w:ascii="Century Gothic" w:hAnsi="Century Gothic" w:eastAsia="Century Gothic" w:cs="Century Gothic"/>
                <w:color w:val="000000"/>
                <w:highlight w:val="yellow"/>
              </w:rPr>
            </w:pPr>
          </w:p>
        </w:tc>
        <w:tc>
          <w:tcPr>
            <w:tcW w:w="2127" w:type="dxa"/>
            <w:tcMar/>
          </w:tcPr>
          <w:p w:rsidRPr="00B55AEB" w:rsidR="00AF0231" w:rsidP="32EE73A4" w:rsidRDefault="00AF0231" w14:paraId="320FCC94" w14:textId="77777777" w14:noSpellErr="1">
            <w:pPr>
              <w:spacing w:after="160"/>
              <w:rPr>
                <w:rFonts w:ascii="Century Gothic" w:hAnsi="Century Gothic" w:eastAsia="Century Gothic" w:cs="Century Gothic"/>
                <w:color w:val="000000"/>
                <w:sz w:val="20"/>
                <w:szCs w:val="20"/>
                <w:highlight w:val="yellow"/>
              </w:rPr>
            </w:pPr>
          </w:p>
        </w:tc>
        <w:tc>
          <w:tcPr>
            <w:tcW w:w="1559" w:type="dxa"/>
            <w:tcMar/>
          </w:tcPr>
          <w:p w:rsidR="00AF0231" w:rsidP="32EE73A4" w:rsidRDefault="00AF0231" w14:paraId="232824A8" w14:textId="77777777" w14:noSpellErr="1">
            <w:pPr>
              <w:rPr>
                <w:rFonts w:ascii="Century Gothic" w:hAnsi="Century Gothic" w:eastAsia="Century Gothic" w:cs="Century Gothic"/>
                <w:color w:val="000000"/>
                <w:sz w:val="20"/>
                <w:szCs w:val="20"/>
                <w:highlight w:val="yellow"/>
              </w:rPr>
            </w:pPr>
          </w:p>
        </w:tc>
      </w:tr>
    </w:tbl>
    <w:p w:rsidR="009D1081" w:rsidP="32EE73A4" w:rsidRDefault="009D1081" w14:paraId="2F5440AC" w14:textId="3E616FAA" w14:noSpellErr="1">
      <w:pPr>
        <w:rPr>
          <w:rFonts w:ascii="Century Gothic" w:hAnsi="Century Gothic" w:eastAsia="Century Gothic" w:cs="Century Gothic"/>
          <w:color w:val="000000"/>
          <w:sz w:val="20"/>
          <w:szCs w:val="20"/>
        </w:rPr>
      </w:pPr>
    </w:p>
    <w:p w:rsidR="00DC2A99" w:rsidP="32EE73A4" w:rsidRDefault="00DC2A99" w14:paraId="2773EE9A" w14:textId="5EA9B778" w14:noSpellErr="1">
      <w:pPr>
        <w:rPr>
          <w:rFonts w:ascii="Century Gothic" w:hAnsi="Century Gothic" w:eastAsia="Century Gothic" w:cs="Century Gothic"/>
          <w:color w:val="000000"/>
          <w:sz w:val="20"/>
          <w:szCs w:val="20"/>
        </w:rPr>
      </w:pPr>
    </w:p>
    <w:p w:rsidRPr="00363301" w:rsidR="009D1081" w:rsidP="32EE73A4" w:rsidRDefault="009D1081" w14:paraId="4E41C799" w14:textId="77777777">
      <w:pPr>
        <w:pStyle w:val="Lijstalinea"/>
        <w:widowControl w:val="1"/>
        <w:numPr>
          <w:ilvl w:val="0"/>
          <w:numId w:val="22"/>
        </w:numPr>
        <w:tabs>
          <w:tab w:val="left" w:pos="397"/>
          <w:tab w:val="left" w:pos="936"/>
        </w:tabs>
        <w:autoSpaceDE/>
        <w:autoSpaceDN/>
        <w:spacing w:before="0" w:after="120"/>
        <w:ind w:left="360"/>
        <w:textAlignment w:val="baseline"/>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Pr="00363301" w:rsidR="009D1081" w:rsidTr="32EE73A4" w14:paraId="75E837B0" w14:textId="77777777">
        <w:trPr>
          <w:trHeight w:val="664"/>
        </w:trPr>
        <w:tc>
          <w:tcPr>
            <w:tcW w:w="4106" w:type="dxa"/>
            <w:tcMar/>
            <w:hideMark/>
          </w:tcPr>
          <w:p w:rsidRPr="00363301" w:rsidR="009D1081" w:rsidP="32EE73A4" w:rsidRDefault="009D1081" w14:paraId="4C930C80"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Contactpersoon Verwerkingsverantwoordelijke (NB: Ook buiten kantooruren)</w:t>
            </w:r>
          </w:p>
        </w:tc>
        <w:tc>
          <w:tcPr>
            <w:tcW w:w="4536" w:type="dxa"/>
            <w:tcMar/>
            <w:hideMark/>
          </w:tcPr>
          <w:p w:rsidRPr="00363301" w:rsidR="009D1081" w:rsidP="32EE73A4" w:rsidRDefault="009D1081" w14:paraId="40537520" w14:textId="01EACBDD">
            <w:pPr>
              <w:ind w:left="-113"/>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Naam:</w:t>
            </w:r>
            <w:r w:rsidRPr="32EE73A4" w:rsidR="00CB1598">
              <w:rPr>
                <w:rFonts w:ascii="Century Gothic" w:hAnsi="Century Gothic" w:eastAsia="Century Gothic" w:cs="Century Gothic"/>
                <w:color w:val="000000" w:themeColor="text1" w:themeTint="FF" w:themeShade="FF"/>
                <w:sz w:val="20"/>
                <w:szCs w:val="20"/>
              </w:rPr>
              <w:t xml:space="preserve"> </w:t>
            </w:r>
            <w:r w:rsidRPr="32EE73A4" w:rsidR="005421DC">
              <w:rPr>
                <w:rFonts w:ascii="Century Gothic" w:hAnsi="Century Gothic" w:eastAsia="Century Gothic" w:cs="Century Gothic"/>
                <w:color w:val="000000" w:themeColor="text1" w:themeTint="FF" w:themeShade="FF"/>
                <w:sz w:val="20"/>
                <w:szCs w:val="20"/>
              </w:rPr>
              <w:t>P. Blekkink</w:t>
            </w:r>
            <w:r w:rsidRPr="32EE73A4" w:rsidR="00CB1598">
              <w:rPr>
                <w:rFonts w:ascii="Century Gothic" w:hAnsi="Century Gothic" w:eastAsia="Century Gothic" w:cs="Century Gothic"/>
                <w:color w:val="000000" w:themeColor="text1" w:themeTint="FF" w:themeShade="FF"/>
                <w:sz w:val="20"/>
                <w:szCs w:val="20"/>
              </w:rPr>
              <w:t xml:space="preserve"> </w:t>
            </w:r>
          </w:p>
          <w:p w:rsidRPr="00363301" w:rsidR="009D1081" w:rsidP="32EE73A4" w:rsidRDefault="009D1081" w14:paraId="5CC1124F" w14:textId="6A93FFD2">
            <w:pPr>
              <w:ind w:left="-113"/>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Contactgegevens:</w:t>
            </w:r>
            <w:r w:rsidRPr="32EE73A4" w:rsidR="00CB1598">
              <w:rPr>
                <w:rFonts w:ascii="Century Gothic" w:hAnsi="Century Gothic" w:eastAsia="Century Gothic" w:cs="Century Gothic"/>
                <w:color w:val="000000" w:themeColor="text1" w:themeTint="FF" w:themeShade="FF"/>
                <w:sz w:val="20"/>
                <w:szCs w:val="20"/>
              </w:rPr>
              <w:t xml:space="preserve"> </w:t>
            </w:r>
            <w:r w:rsidRPr="32EE73A4" w:rsidR="00CB1598">
              <w:rPr>
                <w:rFonts w:ascii="Century Gothic" w:hAnsi="Century Gothic" w:eastAsia="Century Gothic" w:cs="Century Gothic"/>
                <w:color w:val="000000" w:themeColor="text1" w:themeTint="FF" w:themeShade="FF"/>
                <w:sz w:val="20"/>
                <w:szCs w:val="20"/>
              </w:rPr>
              <w:t>datalek@denhelder.nl</w:t>
            </w:r>
          </w:p>
        </w:tc>
      </w:tr>
      <w:tr w:rsidRPr="00363301" w:rsidR="009D1081" w:rsidTr="32EE73A4" w14:paraId="5CD9A757" w14:textId="77777777">
        <w:trPr>
          <w:trHeight w:val="634"/>
        </w:trPr>
        <w:tc>
          <w:tcPr>
            <w:tcW w:w="4106" w:type="dxa"/>
            <w:tcMar/>
          </w:tcPr>
          <w:p w:rsidRPr="00363301" w:rsidR="009D1081" w:rsidP="32EE73A4" w:rsidRDefault="009D1081" w14:paraId="68AD56B8"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Contactpersoon Verwerker (NB: Ook buiten kantooruren)</w:t>
            </w:r>
          </w:p>
        </w:tc>
        <w:tc>
          <w:tcPr>
            <w:tcW w:w="4536" w:type="dxa"/>
            <w:tcMar/>
          </w:tcPr>
          <w:p w:rsidRPr="00363301" w:rsidR="009D1081" w:rsidP="32EE73A4" w:rsidRDefault="009D1081" w14:paraId="5CE4AD61" w14:textId="77777777">
            <w:pPr>
              <w:ind w:left="-113"/>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Naam:</w:t>
            </w:r>
          </w:p>
          <w:p w:rsidRPr="00363301" w:rsidR="009D1081" w:rsidP="32EE73A4" w:rsidRDefault="009D1081" w14:paraId="4BDC4897" w14:textId="3BE94200">
            <w:pPr>
              <w:ind w:left="-113"/>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Contactgegevens:</w:t>
            </w:r>
            <w:r w:rsidRPr="32EE73A4" w:rsidR="009D1081">
              <w:rPr>
                <w:rFonts w:ascii="Century Gothic" w:hAnsi="Century Gothic" w:eastAsia="Century Gothic" w:cs="Century Gothic"/>
                <w:color w:val="000000" w:themeColor="text1" w:themeTint="FF" w:themeShade="FF"/>
                <w:sz w:val="20"/>
                <w:szCs w:val="20"/>
              </w:rPr>
              <w:t xml:space="preserve">  </w:t>
            </w:r>
          </w:p>
        </w:tc>
      </w:tr>
      <w:tr w:rsidRPr="00363301" w:rsidR="009D1081" w:rsidTr="32EE73A4" w14:paraId="6AB9E5A5" w14:textId="77777777">
        <w:trPr>
          <w:trHeight w:val="634"/>
        </w:trPr>
        <w:tc>
          <w:tcPr>
            <w:tcW w:w="4106" w:type="dxa"/>
            <w:tcMar/>
          </w:tcPr>
          <w:p w:rsidRPr="00363301" w:rsidR="009D1081" w:rsidP="32EE73A4" w:rsidRDefault="009D1081" w14:paraId="24F59052"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Contactgegevens IBD</w:t>
            </w:r>
          </w:p>
        </w:tc>
        <w:tc>
          <w:tcPr>
            <w:tcW w:w="4536" w:type="dxa"/>
            <w:tcMar/>
          </w:tcPr>
          <w:p w:rsidRPr="00363301" w:rsidR="009D1081" w:rsidP="32EE73A4" w:rsidRDefault="009D1081" w14:paraId="7BAE59D9" w14:textId="77777777">
            <w:pPr>
              <w:ind w:left="-113"/>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Telefoonnummer 070-373 8011</w:t>
            </w:r>
          </w:p>
        </w:tc>
      </w:tr>
    </w:tbl>
    <w:p w:rsidRPr="00363301" w:rsidR="009D1081" w:rsidP="32EE73A4" w:rsidRDefault="009D1081" w14:paraId="78ABE90B" w14:textId="77777777" w14:noSpellErr="1">
      <w:pPr>
        <w:rPr>
          <w:rFonts w:ascii="Century Gothic" w:hAnsi="Century Gothic" w:eastAsia="Century Gothic" w:cs="Century Gothic"/>
          <w:color w:val="000000"/>
          <w:sz w:val="20"/>
          <w:szCs w:val="20"/>
        </w:rPr>
      </w:pPr>
    </w:p>
    <w:p w:rsidRPr="00363301" w:rsidR="009D1081" w:rsidP="32EE73A4" w:rsidRDefault="009D1081" w14:paraId="76183FBB" w14:textId="77777777">
      <w:pPr>
        <w:rPr>
          <w:rFonts w:ascii="Century Gothic" w:hAnsi="Century Gothic" w:eastAsia="Century Gothic" w:cs="Century Gothic"/>
          <w:color w:val="000000"/>
          <w:sz w:val="20"/>
          <w:szCs w:val="20"/>
        </w:rPr>
      </w:pPr>
      <w:r w:rsidRPr="32EE73A4" w:rsidR="009D1081">
        <w:rPr>
          <w:rFonts w:ascii="Century Gothic" w:hAnsi="Century Gothic" w:eastAsia="Century Gothic" w:cs="Century Gothic"/>
          <w:color w:val="000000" w:themeColor="text1" w:themeTint="FF" w:themeShade="FF"/>
          <w:sz w:val="20"/>
          <w:szCs w:val="20"/>
        </w:rPr>
        <w:t>NB: Eventuele wijzigingen in bovenstaande tabellen geven partijen op korte termijn aan elkaar door.</w:t>
      </w:r>
    </w:p>
    <w:p w:rsidRPr="00363301" w:rsidR="009D1081" w:rsidP="32EE73A4" w:rsidRDefault="009D1081" w14:paraId="1B51E923" w14:textId="6CDFA67B" w14:noSpellErr="1">
      <w:pPr>
        <w:rPr>
          <w:rFonts w:ascii="Century Gothic" w:hAnsi="Century Gothic" w:eastAsia="Century Gothic" w:cs="Century Gothic"/>
          <w:color w:val="000000"/>
          <w:sz w:val="20"/>
          <w:szCs w:val="20"/>
        </w:rPr>
      </w:pPr>
    </w:p>
    <w:p w:rsidRPr="00363301" w:rsidR="009D1081" w:rsidP="32EE73A4" w:rsidRDefault="009D1081" w14:paraId="3069B576" w14:textId="77777777">
      <w:pPr>
        <w:pStyle w:val="Lijstalinea"/>
        <w:widowControl w:val="1"/>
        <w:numPr>
          <w:ilvl w:val="0"/>
          <w:numId w:val="22"/>
        </w:numPr>
        <w:tabs>
          <w:tab w:val="left" w:pos="397"/>
        </w:tabs>
        <w:autoSpaceDE/>
        <w:autoSpaceDN/>
        <w:spacing w:before="0" w:after="120"/>
        <w:ind w:left="360"/>
        <w:rPr>
          <w:rFonts w:ascii="Century Gothic" w:hAnsi="Century Gothic" w:eastAsia="Century Gothic" w:cs="Century Gothic"/>
          <w:sz w:val="20"/>
          <w:szCs w:val="20"/>
        </w:rPr>
      </w:pPr>
      <w:r w:rsidRPr="32EE73A4" w:rsidR="009D1081">
        <w:rPr>
          <w:rFonts w:ascii="Century Gothic" w:hAnsi="Century Gothic" w:eastAsia="Century Gothic" w:cs="Century Gothic"/>
          <w:b w:val="1"/>
          <w:bCs w:val="1"/>
          <w:sz w:val="20"/>
          <w:szCs w:val="20"/>
        </w:rPr>
        <w:t xml:space="preserve">Ingeschakelde </w:t>
      </w:r>
      <w:r w:rsidRPr="32EE73A4" w:rsidR="009D1081">
        <w:rPr>
          <w:rFonts w:ascii="Century Gothic" w:hAnsi="Century Gothic" w:eastAsia="Century Gothic" w:cs="Century Gothic"/>
          <w:b w:val="1"/>
          <w:bCs w:val="1"/>
          <w:sz w:val="20"/>
          <w:szCs w:val="20"/>
        </w:rPr>
        <w:t>subverwerkers</w:t>
      </w:r>
    </w:p>
    <w:tbl>
      <w:tblPr>
        <w:tblStyle w:val="Tabelraster"/>
        <w:tblW w:w="8642" w:type="dxa"/>
        <w:tblLook w:val="04A0" w:firstRow="1" w:lastRow="0" w:firstColumn="1" w:lastColumn="0" w:noHBand="0" w:noVBand="1"/>
      </w:tblPr>
      <w:tblGrid>
        <w:gridCol w:w="3019"/>
        <w:gridCol w:w="1644"/>
        <w:gridCol w:w="2136"/>
        <w:gridCol w:w="1843"/>
      </w:tblGrid>
      <w:tr w:rsidRPr="00363301" w:rsidR="009D1081" w:rsidTr="32EE73A4" w14:paraId="2FD47F92" w14:textId="77777777">
        <w:tc>
          <w:tcPr>
            <w:tcW w:w="3019" w:type="dxa"/>
            <w:tcMar/>
          </w:tcPr>
          <w:p w:rsidRPr="00363301" w:rsidR="009D1081" w:rsidP="32EE73A4" w:rsidRDefault="009D1081" w14:paraId="62635039"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 xml:space="preserve">Naam en contactgegevens </w:t>
            </w:r>
            <w:r w:rsidRPr="32EE73A4" w:rsidR="009D1081">
              <w:rPr>
                <w:rFonts w:ascii="Century Gothic" w:hAnsi="Century Gothic" w:eastAsia="Century Gothic" w:cs="Century Gothic"/>
                <w:b w:val="1"/>
                <w:bCs w:val="1"/>
                <w:color w:val="000000" w:themeColor="text1" w:themeTint="FF" w:themeShade="FF"/>
                <w:sz w:val="20"/>
                <w:szCs w:val="20"/>
              </w:rPr>
              <w:t>subverwerker</w:t>
            </w:r>
          </w:p>
        </w:tc>
        <w:tc>
          <w:tcPr>
            <w:tcW w:w="1644" w:type="dxa"/>
            <w:tcMar/>
          </w:tcPr>
          <w:p w:rsidRPr="00363301" w:rsidR="009D1081" w:rsidP="32EE73A4" w:rsidRDefault="009D1081" w14:paraId="17098B2D"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KvK-nummer</w:t>
            </w:r>
          </w:p>
        </w:tc>
        <w:tc>
          <w:tcPr>
            <w:tcW w:w="2136" w:type="dxa"/>
            <w:tcMar/>
          </w:tcPr>
          <w:p w:rsidRPr="00363301" w:rsidR="009D1081" w:rsidP="32EE73A4" w:rsidRDefault="009D1081" w14:paraId="642D0979"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Uitbestede verwerkingen</w:t>
            </w:r>
          </w:p>
        </w:tc>
        <w:tc>
          <w:tcPr>
            <w:tcW w:w="1843" w:type="dxa"/>
            <w:tcMar/>
          </w:tcPr>
          <w:p w:rsidRPr="00363301" w:rsidR="009D1081" w:rsidP="32EE73A4" w:rsidRDefault="009D1081" w14:paraId="2ED155C7" w14:textId="77777777">
            <w:pPr>
              <w:ind w:left="-113"/>
              <w:rPr>
                <w:rFonts w:ascii="Century Gothic" w:hAnsi="Century Gothic" w:eastAsia="Century Gothic" w:cs="Century Gothic"/>
                <w:b w:val="1"/>
                <w:bCs w:val="1"/>
                <w:color w:val="000000"/>
                <w:sz w:val="20"/>
                <w:szCs w:val="20"/>
              </w:rPr>
            </w:pPr>
            <w:r w:rsidRPr="32EE73A4" w:rsidR="009D1081">
              <w:rPr>
                <w:rFonts w:ascii="Century Gothic" w:hAnsi="Century Gothic" w:eastAsia="Century Gothic" w:cs="Century Gothic"/>
                <w:b w:val="1"/>
                <w:bCs w:val="1"/>
                <w:color w:val="000000" w:themeColor="text1" w:themeTint="FF" w:themeShade="FF"/>
                <w:sz w:val="20"/>
                <w:szCs w:val="20"/>
              </w:rPr>
              <w:t>Toepassing</w:t>
            </w:r>
          </w:p>
        </w:tc>
      </w:tr>
      <w:tr w:rsidRPr="00363301" w:rsidR="009D1081" w:rsidTr="32EE73A4" w14:paraId="1B96476B" w14:textId="77777777">
        <w:tc>
          <w:tcPr>
            <w:tcW w:w="3019" w:type="dxa"/>
            <w:tcMar/>
          </w:tcPr>
          <w:p w:rsidRPr="00363301" w:rsidR="009D1081" w:rsidP="32EE73A4" w:rsidRDefault="009D1081" w14:paraId="062EDA6F" w14:textId="77777777" w14:noSpellErr="1">
            <w:pPr>
              <w:rPr>
                <w:rFonts w:ascii="Century Gothic" w:hAnsi="Century Gothic" w:eastAsia="Century Gothic" w:cs="Century Gothic"/>
                <w:color w:val="000000"/>
                <w:sz w:val="20"/>
                <w:szCs w:val="20"/>
              </w:rPr>
            </w:pPr>
          </w:p>
        </w:tc>
        <w:tc>
          <w:tcPr>
            <w:tcW w:w="1644" w:type="dxa"/>
            <w:tcMar/>
          </w:tcPr>
          <w:p w:rsidRPr="00363301" w:rsidR="009D1081" w:rsidP="32EE73A4" w:rsidRDefault="009D1081" w14:paraId="4E7E985C" w14:textId="77777777" w14:noSpellErr="1">
            <w:pPr>
              <w:rPr>
                <w:rFonts w:ascii="Century Gothic" w:hAnsi="Century Gothic" w:eastAsia="Century Gothic" w:cs="Century Gothic"/>
                <w:color w:val="000000"/>
                <w:sz w:val="20"/>
                <w:szCs w:val="20"/>
              </w:rPr>
            </w:pPr>
          </w:p>
        </w:tc>
        <w:tc>
          <w:tcPr>
            <w:tcW w:w="2136" w:type="dxa"/>
            <w:tcMar/>
          </w:tcPr>
          <w:p w:rsidRPr="00363301" w:rsidR="009D1081" w:rsidP="32EE73A4" w:rsidRDefault="009D1081" w14:paraId="69A7D890" w14:textId="77777777" w14:noSpellErr="1">
            <w:pPr>
              <w:rPr>
                <w:rFonts w:ascii="Century Gothic" w:hAnsi="Century Gothic" w:eastAsia="Century Gothic" w:cs="Century Gothic"/>
                <w:color w:val="000000"/>
                <w:sz w:val="20"/>
                <w:szCs w:val="20"/>
              </w:rPr>
            </w:pPr>
          </w:p>
        </w:tc>
        <w:tc>
          <w:tcPr>
            <w:tcW w:w="1843" w:type="dxa"/>
            <w:tcMar/>
          </w:tcPr>
          <w:p w:rsidRPr="00363301" w:rsidR="009D1081" w:rsidP="32EE73A4" w:rsidRDefault="009D1081" w14:paraId="672BEFAA" w14:textId="77777777" w14:noSpellErr="1">
            <w:pPr>
              <w:rPr>
                <w:rFonts w:ascii="Century Gothic" w:hAnsi="Century Gothic" w:eastAsia="Century Gothic" w:cs="Century Gothic"/>
                <w:color w:val="000000"/>
                <w:sz w:val="20"/>
                <w:szCs w:val="20"/>
              </w:rPr>
            </w:pPr>
          </w:p>
        </w:tc>
      </w:tr>
      <w:tr w:rsidRPr="00363301" w:rsidR="009D1081" w:rsidTr="32EE73A4" w14:paraId="0DF0EF90" w14:textId="77777777">
        <w:tc>
          <w:tcPr>
            <w:tcW w:w="3019" w:type="dxa"/>
            <w:tcMar/>
          </w:tcPr>
          <w:p w:rsidRPr="00363301" w:rsidR="009D1081" w:rsidP="32EE73A4" w:rsidRDefault="009D1081" w14:paraId="6F3E949B" w14:textId="77777777" w14:noSpellErr="1">
            <w:pPr>
              <w:rPr>
                <w:rFonts w:ascii="Century Gothic" w:hAnsi="Century Gothic" w:eastAsia="Century Gothic" w:cs="Century Gothic"/>
                <w:color w:val="000000"/>
                <w:sz w:val="20"/>
                <w:szCs w:val="20"/>
              </w:rPr>
            </w:pPr>
          </w:p>
        </w:tc>
        <w:tc>
          <w:tcPr>
            <w:tcW w:w="1644" w:type="dxa"/>
            <w:tcMar/>
          </w:tcPr>
          <w:p w:rsidRPr="00363301" w:rsidR="009D1081" w:rsidP="32EE73A4" w:rsidRDefault="009D1081" w14:paraId="4ED7FC1D" w14:textId="77777777" w14:noSpellErr="1">
            <w:pPr>
              <w:rPr>
                <w:rFonts w:ascii="Century Gothic" w:hAnsi="Century Gothic" w:eastAsia="Century Gothic" w:cs="Century Gothic"/>
                <w:color w:val="000000"/>
                <w:sz w:val="20"/>
                <w:szCs w:val="20"/>
              </w:rPr>
            </w:pPr>
          </w:p>
        </w:tc>
        <w:tc>
          <w:tcPr>
            <w:tcW w:w="2136" w:type="dxa"/>
            <w:tcMar/>
          </w:tcPr>
          <w:p w:rsidRPr="00363301" w:rsidR="009D1081" w:rsidP="32EE73A4" w:rsidRDefault="009D1081" w14:paraId="4EEFBD79" w14:textId="77777777" w14:noSpellErr="1">
            <w:pPr>
              <w:rPr>
                <w:rFonts w:ascii="Century Gothic" w:hAnsi="Century Gothic" w:eastAsia="Century Gothic" w:cs="Century Gothic"/>
                <w:color w:val="000000"/>
                <w:sz w:val="20"/>
                <w:szCs w:val="20"/>
              </w:rPr>
            </w:pPr>
          </w:p>
        </w:tc>
        <w:tc>
          <w:tcPr>
            <w:tcW w:w="1843" w:type="dxa"/>
            <w:tcMar/>
          </w:tcPr>
          <w:p w:rsidRPr="00363301" w:rsidR="009D1081" w:rsidP="32EE73A4" w:rsidRDefault="009D1081" w14:paraId="5E44BC19" w14:textId="77777777" w14:noSpellErr="1">
            <w:pPr>
              <w:rPr>
                <w:rFonts w:ascii="Century Gothic" w:hAnsi="Century Gothic" w:eastAsia="Century Gothic" w:cs="Century Gothic"/>
                <w:color w:val="000000"/>
                <w:sz w:val="20"/>
                <w:szCs w:val="20"/>
              </w:rPr>
            </w:pPr>
          </w:p>
        </w:tc>
      </w:tr>
      <w:tr w:rsidRPr="00363301" w:rsidR="009D1081" w:rsidTr="32EE73A4" w14:paraId="48E4BA18" w14:textId="77777777">
        <w:tc>
          <w:tcPr>
            <w:tcW w:w="3019" w:type="dxa"/>
            <w:tcMar/>
          </w:tcPr>
          <w:p w:rsidRPr="00363301" w:rsidR="009D1081" w:rsidP="32EE73A4" w:rsidRDefault="009D1081" w14:paraId="6F23310A" w14:textId="77777777" w14:noSpellErr="1">
            <w:pPr>
              <w:rPr>
                <w:rFonts w:ascii="Century Gothic" w:hAnsi="Century Gothic" w:eastAsia="Century Gothic" w:cs="Century Gothic"/>
                <w:color w:val="000000"/>
                <w:sz w:val="20"/>
                <w:szCs w:val="20"/>
              </w:rPr>
            </w:pPr>
          </w:p>
        </w:tc>
        <w:tc>
          <w:tcPr>
            <w:tcW w:w="1644" w:type="dxa"/>
            <w:tcMar/>
          </w:tcPr>
          <w:p w:rsidRPr="00363301" w:rsidR="009D1081" w:rsidP="32EE73A4" w:rsidRDefault="009D1081" w14:paraId="341D42A5" w14:textId="77777777" w14:noSpellErr="1">
            <w:pPr>
              <w:rPr>
                <w:rFonts w:ascii="Century Gothic" w:hAnsi="Century Gothic" w:eastAsia="Century Gothic" w:cs="Century Gothic"/>
                <w:color w:val="000000"/>
                <w:sz w:val="20"/>
                <w:szCs w:val="20"/>
              </w:rPr>
            </w:pPr>
          </w:p>
        </w:tc>
        <w:tc>
          <w:tcPr>
            <w:tcW w:w="2136" w:type="dxa"/>
            <w:tcMar/>
          </w:tcPr>
          <w:p w:rsidRPr="00363301" w:rsidR="009D1081" w:rsidP="32EE73A4" w:rsidRDefault="009D1081" w14:paraId="61929113" w14:textId="77777777" w14:noSpellErr="1">
            <w:pPr>
              <w:rPr>
                <w:rFonts w:ascii="Century Gothic" w:hAnsi="Century Gothic" w:eastAsia="Century Gothic" w:cs="Century Gothic"/>
                <w:color w:val="000000"/>
                <w:sz w:val="20"/>
                <w:szCs w:val="20"/>
              </w:rPr>
            </w:pPr>
          </w:p>
        </w:tc>
        <w:tc>
          <w:tcPr>
            <w:tcW w:w="1843" w:type="dxa"/>
            <w:tcMar/>
          </w:tcPr>
          <w:p w:rsidRPr="00363301" w:rsidR="009D1081" w:rsidP="32EE73A4" w:rsidRDefault="009D1081" w14:paraId="4ED47DA3" w14:textId="77777777" w14:noSpellErr="1">
            <w:pPr>
              <w:rPr>
                <w:rFonts w:ascii="Century Gothic" w:hAnsi="Century Gothic" w:eastAsia="Century Gothic" w:cs="Century Gothic"/>
                <w:color w:val="000000"/>
                <w:sz w:val="20"/>
                <w:szCs w:val="20"/>
              </w:rPr>
            </w:pPr>
          </w:p>
        </w:tc>
      </w:tr>
      <w:tr w:rsidRPr="00363301" w:rsidR="009D1081" w:rsidTr="32EE73A4" w14:paraId="67683F6D" w14:textId="77777777">
        <w:tc>
          <w:tcPr>
            <w:tcW w:w="3019" w:type="dxa"/>
            <w:tcMar/>
          </w:tcPr>
          <w:p w:rsidRPr="00363301" w:rsidR="009D1081" w:rsidP="32EE73A4" w:rsidRDefault="009D1081" w14:paraId="09C4096F" w14:textId="77777777" w14:noSpellErr="1">
            <w:pPr>
              <w:rPr>
                <w:rFonts w:ascii="Century Gothic" w:hAnsi="Century Gothic" w:eastAsia="Century Gothic" w:cs="Century Gothic"/>
                <w:color w:val="000000"/>
                <w:sz w:val="20"/>
                <w:szCs w:val="20"/>
              </w:rPr>
            </w:pPr>
          </w:p>
        </w:tc>
        <w:tc>
          <w:tcPr>
            <w:tcW w:w="1644" w:type="dxa"/>
            <w:tcMar/>
          </w:tcPr>
          <w:p w:rsidRPr="00363301" w:rsidR="009D1081" w:rsidP="32EE73A4" w:rsidRDefault="009D1081" w14:paraId="40AA8B37" w14:textId="77777777" w14:noSpellErr="1">
            <w:pPr>
              <w:rPr>
                <w:rFonts w:ascii="Century Gothic" w:hAnsi="Century Gothic" w:eastAsia="Century Gothic" w:cs="Century Gothic"/>
                <w:color w:val="000000"/>
                <w:sz w:val="20"/>
                <w:szCs w:val="20"/>
              </w:rPr>
            </w:pPr>
          </w:p>
        </w:tc>
        <w:tc>
          <w:tcPr>
            <w:tcW w:w="2136" w:type="dxa"/>
            <w:tcMar/>
          </w:tcPr>
          <w:p w:rsidRPr="00363301" w:rsidR="009D1081" w:rsidP="32EE73A4" w:rsidRDefault="009D1081" w14:paraId="69AB970B" w14:textId="77777777" w14:noSpellErr="1">
            <w:pPr>
              <w:rPr>
                <w:rFonts w:ascii="Century Gothic" w:hAnsi="Century Gothic" w:eastAsia="Century Gothic" w:cs="Century Gothic"/>
                <w:color w:val="000000"/>
                <w:sz w:val="20"/>
                <w:szCs w:val="20"/>
              </w:rPr>
            </w:pPr>
          </w:p>
        </w:tc>
        <w:tc>
          <w:tcPr>
            <w:tcW w:w="1843" w:type="dxa"/>
            <w:tcMar/>
          </w:tcPr>
          <w:p w:rsidRPr="00363301" w:rsidR="009D1081" w:rsidP="32EE73A4" w:rsidRDefault="009D1081" w14:paraId="76CE6792" w14:textId="77777777" w14:noSpellErr="1">
            <w:pPr>
              <w:rPr>
                <w:rFonts w:ascii="Century Gothic" w:hAnsi="Century Gothic" w:eastAsia="Century Gothic" w:cs="Century Gothic"/>
                <w:color w:val="000000"/>
                <w:sz w:val="20"/>
                <w:szCs w:val="20"/>
              </w:rPr>
            </w:pPr>
          </w:p>
        </w:tc>
      </w:tr>
    </w:tbl>
    <w:p w:rsidRPr="00363301" w:rsidR="009D1081" w:rsidP="32EE73A4" w:rsidRDefault="009D1081" w14:paraId="25562E50" w14:textId="77777777" w14:noSpellErr="1">
      <w:pPr>
        <w:rPr>
          <w:rFonts w:ascii="Century Gothic" w:hAnsi="Century Gothic" w:eastAsia="Century Gothic" w:cs="Century Gothic"/>
          <w:color w:val="000000"/>
          <w:sz w:val="20"/>
          <w:szCs w:val="20"/>
        </w:rPr>
      </w:pPr>
    </w:p>
    <w:p w:rsidRPr="00363301" w:rsidR="009D1081" w:rsidP="32EE73A4" w:rsidRDefault="009D1081" w14:paraId="763B743F" w14:textId="77777777" w14:noSpellErr="1">
      <w:pPr>
        <w:rPr>
          <w:rFonts w:ascii="Century Gothic" w:hAnsi="Century Gothic" w:eastAsia="Century Gothic" w:cs="Century Gothic"/>
          <w:color w:val="000000"/>
          <w:sz w:val="20"/>
          <w:szCs w:val="20"/>
        </w:rPr>
      </w:pPr>
    </w:p>
    <w:p w:rsidRPr="00363301" w:rsidR="009D1081" w:rsidP="32EE73A4" w:rsidRDefault="009D1081" w14:paraId="61E79623" w14:textId="77777777">
      <w:pPr>
        <w:rPr>
          <w:rFonts w:ascii="Century Gothic" w:hAnsi="Century Gothic" w:eastAsia="Century Gothic" w:cs="Century Gothic"/>
          <w:color w:val="000000"/>
          <w:sz w:val="20"/>
          <w:szCs w:val="20"/>
        </w:rPr>
      </w:pPr>
      <w:r w:rsidRPr="32EE73A4">
        <w:rPr>
          <w:rFonts w:ascii="Century Gothic" w:hAnsi="Century Gothic" w:eastAsia="Century Gothic" w:cs="Century Gothic"/>
          <w:color w:val="000000" w:themeColor="text1" w:themeTint="FF" w:themeShade="FF"/>
          <w:sz w:val="20"/>
          <w:szCs w:val="20"/>
        </w:rPr>
        <w:br w:type="page"/>
      </w:r>
    </w:p>
    <w:p w:rsidRPr="00363301" w:rsidR="009D1081" w:rsidP="32EE73A4" w:rsidRDefault="006172DB" w14:paraId="3E94E9C7" w14:textId="61EB2A9C">
      <w:pPr>
        <w:pStyle w:val="Kop2"/>
        <w:numPr>
          <w:numId w:val="0"/>
        </w:numPr>
        <w:rPr>
          <w:rFonts w:ascii="Century Gothic" w:hAnsi="Century Gothic" w:eastAsia="Century Gothic" w:cs="Century Gothic"/>
        </w:rPr>
      </w:pPr>
      <w:bookmarkStart w:name="_Toc26885958" w:id="19"/>
      <w:r w:rsidRPr="32EE73A4" w:rsidR="4320FC95">
        <w:rPr>
          <w:rFonts w:ascii="Century Gothic" w:hAnsi="Century Gothic" w:eastAsia="Century Gothic" w:cs="Century Gothic"/>
        </w:rPr>
        <w:t xml:space="preserve">Bijlage 2: </w:t>
      </w:r>
      <w:bookmarkStart w:name="_Hlk37365793" w:id="20"/>
      <w:r w:rsidRPr="32EE73A4" w:rsidR="4320FC95">
        <w:rPr>
          <w:rFonts w:ascii="Century Gothic" w:hAnsi="Century Gothic" w:eastAsia="Century Gothic" w:cs="Century Gothic"/>
        </w:rPr>
        <w:t>A</w:t>
      </w:r>
      <w:r w:rsidRPr="32EE73A4" w:rsidR="009D1081">
        <w:rPr>
          <w:rFonts w:ascii="Century Gothic" w:hAnsi="Century Gothic" w:eastAsia="Century Gothic" w:cs="Century Gothic"/>
        </w:rPr>
        <w:t>antonen passend niveau van beveiliging</w:t>
      </w:r>
      <w:bookmarkEnd w:id="19"/>
      <w:bookmarkEnd w:id="20"/>
    </w:p>
    <w:p w:rsidRPr="00363301" w:rsidR="009D1081" w:rsidP="32EE73A4" w:rsidRDefault="009D1081" w14:paraId="71D95ED7" w14:textId="71815B0F" w14:noSpellErr="1">
      <w:pPr>
        <w:rPr>
          <w:rFonts w:ascii="Century Gothic" w:hAnsi="Century Gothic" w:eastAsia="Century Gothic" w:cs="Century Gothic"/>
          <w:sz w:val="20"/>
          <w:szCs w:val="20"/>
        </w:rPr>
      </w:pPr>
    </w:p>
    <w:p w:rsidRPr="00363301" w:rsidR="009D1081" w:rsidP="32EE73A4" w:rsidRDefault="009D1081" w14:paraId="3B185F5B" w14:textId="607EA248">
      <w:pPr>
        <w:pStyle w:val="Lijstalinea"/>
        <w:widowControl w:val="1"/>
        <w:tabs>
          <w:tab w:val="left" w:pos="397"/>
        </w:tabs>
        <w:autoSpaceDE/>
        <w:autoSpaceDN/>
        <w:spacing w:before="0"/>
        <w:ind w:left="0" w:firstLine="0"/>
        <w:rPr>
          <w:rFonts w:ascii="Century Gothic" w:hAnsi="Century Gothic" w:eastAsia="Century Gothic" w:cs="Century Gothic"/>
          <w:sz w:val="20"/>
          <w:szCs w:val="20"/>
        </w:rPr>
      </w:pPr>
      <w:r w:rsidRPr="32EE73A4" w:rsidR="009D1081">
        <w:rPr>
          <w:rFonts w:ascii="Century Gothic" w:hAnsi="Century Gothic" w:eastAsia="Century Gothic" w:cs="Century Gothic"/>
          <w:sz w:val="20"/>
          <w:szCs w:val="20"/>
        </w:rPr>
        <w:t>Normenstelsel</w:t>
      </w:r>
      <w:r w:rsidRPr="32EE73A4" w:rsidR="4FEDE3BC">
        <w:rPr>
          <w:rFonts w:ascii="Century Gothic" w:hAnsi="Century Gothic" w:eastAsia="Century Gothic" w:cs="Century Gothic"/>
          <w:sz w:val="20"/>
          <w:szCs w:val="20"/>
        </w:rPr>
        <w:t>/gedragscode</w:t>
      </w:r>
    </w:p>
    <w:p w:rsidRPr="00DC2A99" w:rsidR="00242EB0" w:rsidP="32EE73A4" w:rsidRDefault="009D1081" w14:paraId="39A63982" w14:textId="77777777">
      <w:pPr>
        <w:pStyle w:val="Lijstalinea"/>
        <w:ind w:left="0"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xml:space="preserve">□ De informatiebeveiliging vindt plaats volgens algemeen erkende normen, namelijk: </w:t>
      </w:r>
    </w:p>
    <w:p w:rsidRPr="00DC2A99" w:rsidR="009D1081" w:rsidP="32EE73A4" w:rsidRDefault="009D1081" w14:paraId="310F0CA3" w14:textId="1A5E95D1">
      <w:pPr>
        <w:pStyle w:val="Lijstalinea"/>
        <w:ind w:left="170"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w:t>
      </w:r>
      <w:r w:rsidRPr="32EE73A4" w:rsidR="009D1081">
        <w:rPr>
          <w:rFonts w:ascii="Century Gothic" w:hAnsi="Century Gothic" w:eastAsia="Century Gothic" w:cs="Century Gothic"/>
          <w:sz w:val="20"/>
          <w:szCs w:val="20"/>
          <w:highlight w:val="yellow"/>
        </w:rPr>
        <w:t>vermeld</w:t>
      </w:r>
      <w:r w:rsidRPr="32EE73A4" w:rsidR="009D1081">
        <w:rPr>
          <w:rFonts w:ascii="Century Gothic" w:hAnsi="Century Gothic" w:eastAsia="Century Gothic" w:cs="Century Gothic"/>
          <w:sz w:val="20"/>
          <w:szCs w:val="20"/>
          <w:highlight w:val="yellow"/>
        </w:rPr>
        <w:t xml:space="preserve"> normenstelsel, zoals bijvoorbeeld NEN7510, NEN/ISO 27001, PCI/DSS).</w:t>
      </w:r>
    </w:p>
    <w:p w:rsidRPr="00DC2A99" w:rsidR="009D1081" w:rsidP="32EE73A4" w:rsidRDefault="009D1081" w14:paraId="2964963E" w14:textId="77777777" w14:noSpellErr="1">
      <w:pPr>
        <w:pStyle w:val="Lijstalinea"/>
        <w:ind w:left="0" w:firstLine="0"/>
        <w:rPr>
          <w:rFonts w:ascii="Century Gothic" w:hAnsi="Century Gothic" w:eastAsia="Century Gothic" w:cs="Century Gothic"/>
          <w:sz w:val="20"/>
          <w:szCs w:val="20"/>
          <w:highlight w:val="yellow"/>
        </w:rPr>
      </w:pPr>
    </w:p>
    <w:p w:rsidRPr="00DC2A99" w:rsidR="009D1081" w:rsidP="32EE73A4" w:rsidRDefault="009D1081" w14:paraId="66A32D90" w14:textId="40682781">
      <w:pPr>
        <w:pStyle w:val="Lijstalinea"/>
        <w:ind w:left="0"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De informatiebeveiliging vindt plaats volgens een algemeen erkende overheidsnorm zoals de BI</w:t>
      </w:r>
      <w:r w:rsidRPr="32EE73A4" w:rsidR="4FEDE3BC">
        <w:rPr>
          <w:rFonts w:ascii="Century Gothic" w:hAnsi="Century Gothic" w:eastAsia="Century Gothic" w:cs="Century Gothic"/>
          <w:sz w:val="20"/>
          <w:szCs w:val="20"/>
          <w:highlight w:val="yellow"/>
        </w:rPr>
        <w:t>O</w:t>
      </w:r>
      <w:r w:rsidRPr="32EE73A4" w:rsidR="009D1081">
        <w:rPr>
          <w:rFonts w:ascii="Century Gothic" w:hAnsi="Century Gothic" w:eastAsia="Century Gothic" w:cs="Century Gothic"/>
          <w:sz w:val="20"/>
          <w:szCs w:val="20"/>
          <w:highlight w:val="yellow"/>
        </w:rPr>
        <w:t xml:space="preserve">  of vergelijkbaar, namelijk:</w:t>
      </w:r>
      <w:r w:rsidRPr="32EE73A4" w:rsidR="4FEDE3BC">
        <w:rPr>
          <w:rFonts w:ascii="Century Gothic" w:hAnsi="Century Gothic" w:eastAsia="Century Gothic" w:cs="Century Gothic"/>
          <w:sz w:val="20"/>
          <w:szCs w:val="20"/>
          <w:highlight w:val="yellow"/>
        </w:rPr>
        <w:t xml:space="preserve"> </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p>
    <w:p w:rsidRPr="00DC2A99" w:rsidR="009D1081" w:rsidP="32EE73A4" w:rsidRDefault="009D1081" w14:paraId="1D17C834" w14:textId="77777777">
      <w:pPr>
        <w:pStyle w:val="Lijstalinea"/>
        <w:ind w:left="0"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Anders, nl. ………………………………………………………………………………</w:t>
      </w:r>
      <w:r w:rsidRPr="32EE73A4" w:rsidR="009D1081">
        <w:rPr>
          <w:rFonts w:ascii="Century Gothic" w:hAnsi="Century Gothic" w:eastAsia="Century Gothic" w:cs="Century Gothic"/>
          <w:sz w:val="20"/>
          <w:szCs w:val="20"/>
          <w:highlight w:val="yellow"/>
        </w:rPr>
        <w:t>…….</w:t>
      </w:r>
      <w:r w:rsidRPr="32EE73A4" w:rsidR="009D1081">
        <w:rPr>
          <w:rFonts w:ascii="Century Gothic" w:hAnsi="Century Gothic" w:eastAsia="Century Gothic" w:cs="Century Gothic"/>
          <w:sz w:val="20"/>
          <w:szCs w:val="20"/>
          <w:highlight w:val="yellow"/>
        </w:rPr>
        <w:t>.</w:t>
      </w:r>
    </w:p>
    <w:p w:rsidRPr="00DC2A99" w:rsidR="009D1081" w:rsidP="32EE73A4" w:rsidRDefault="009D1081" w14:paraId="34683308" w14:textId="77777777" w14:noSpellErr="1">
      <w:pPr>
        <w:pStyle w:val="Lijstalinea"/>
        <w:ind w:left="0" w:firstLine="0"/>
        <w:rPr>
          <w:rFonts w:ascii="Century Gothic" w:hAnsi="Century Gothic" w:eastAsia="Century Gothic" w:cs="Century Gothic"/>
          <w:sz w:val="20"/>
          <w:szCs w:val="20"/>
          <w:highlight w:val="yellow"/>
        </w:rPr>
      </w:pPr>
    </w:p>
    <w:p w:rsidRPr="00DC2A99" w:rsidR="009D1081" w:rsidP="32EE73A4" w:rsidRDefault="009D1081" w14:paraId="1C7A7FF7" w14:textId="77777777">
      <w:pPr>
        <w:pStyle w:val="Lijstalinea"/>
        <w:widowControl w:val="1"/>
        <w:tabs>
          <w:tab w:val="left" w:pos="397"/>
        </w:tabs>
        <w:autoSpaceDE/>
        <w:autoSpaceDN/>
        <w:spacing w:before="0"/>
        <w:ind w:left="0"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xml:space="preserve">De </w:t>
      </w:r>
      <w:r w:rsidRPr="32EE73A4" w:rsidR="009D1081">
        <w:rPr>
          <w:rFonts w:ascii="Century Gothic" w:hAnsi="Century Gothic" w:eastAsia="Century Gothic" w:cs="Century Gothic"/>
          <w:sz w:val="20"/>
          <w:szCs w:val="20"/>
          <w:highlight w:val="yellow"/>
        </w:rPr>
        <w:t>toereikendheid</w:t>
      </w:r>
      <w:r w:rsidRPr="32EE73A4" w:rsidR="009D1081">
        <w:rPr>
          <w:rFonts w:ascii="Century Gothic" w:hAnsi="Century Gothic" w:eastAsia="Century Gothic" w:cs="Century Gothic"/>
          <w:sz w:val="20"/>
          <w:szCs w:val="20"/>
          <w:highlight w:val="yellow"/>
        </w:rPr>
        <w:t xml:space="preserve"> van de informatiebeveiliging blijkt uit de volgende certificering en verklaring van toepasselijkheid:</w:t>
      </w:r>
    </w:p>
    <w:p w:rsidRPr="00DC2A99" w:rsidR="009D1081" w:rsidP="32EE73A4" w:rsidRDefault="009D1081" w14:paraId="228BFA34" w14:textId="77777777">
      <w:pPr>
        <w:pStyle w:val="Lijstalinea"/>
        <w:widowControl w:val="1"/>
        <w:numPr>
          <w:ilvl w:val="1"/>
          <w:numId w:val="21"/>
        </w:numPr>
        <w:tabs>
          <w:tab w:val="left" w:pos="397"/>
        </w:tabs>
        <w:autoSpaceDE/>
        <w:autoSpaceDN/>
        <w:spacing w:before="0"/>
        <w:ind w:left="36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xml:space="preserve">Periodieke externe controles zoals audits, pentesten of </w:t>
      </w:r>
      <w:r w:rsidRPr="32EE73A4" w:rsidR="009D1081">
        <w:rPr>
          <w:rFonts w:ascii="Century Gothic" w:hAnsi="Century Gothic" w:eastAsia="Century Gothic" w:cs="Century Gothic"/>
          <w:sz w:val="20"/>
          <w:szCs w:val="20"/>
          <w:highlight w:val="yellow"/>
        </w:rPr>
        <w:t>TPM’s</w:t>
      </w:r>
      <w:r w:rsidRPr="32EE73A4" w:rsidR="009D1081">
        <w:rPr>
          <w:rFonts w:ascii="Century Gothic" w:hAnsi="Century Gothic" w:eastAsia="Century Gothic" w:cs="Century Gothic"/>
          <w:sz w:val="20"/>
          <w:szCs w:val="20"/>
          <w:highlight w:val="yellow"/>
        </w:rPr>
        <w:t xml:space="preserve"> (bijv. ISAE3xxx SOC type II)</w:t>
      </w:r>
      <w:r w:rsidRPr="32EE73A4" w:rsidR="009D1081">
        <w:rPr>
          <w:rFonts w:ascii="Century Gothic" w:hAnsi="Century Gothic" w:eastAsia="Century Gothic" w:cs="Century Gothic"/>
          <w:sz w:val="20"/>
          <w:szCs w:val="20"/>
          <w:highlight w:val="yellow"/>
        </w:rPr>
        <w:t>. ;</w:t>
      </w:r>
      <w:r w:rsidRPr="32EE73A4" w:rsidR="009D1081">
        <w:rPr>
          <w:rFonts w:ascii="Century Gothic" w:hAnsi="Century Gothic" w:eastAsia="Century Gothic" w:cs="Century Gothic"/>
          <w:sz w:val="20"/>
          <w:szCs w:val="20"/>
          <w:highlight w:val="yellow"/>
        </w:rPr>
        <w:t xml:space="preserve"> </w:t>
      </w:r>
    </w:p>
    <w:p w:rsidRPr="00DC2A99" w:rsidR="009D1081" w:rsidP="32EE73A4" w:rsidRDefault="009D1081" w14:paraId="6F0A5DB3" w14:textId="77777777">
      <w:pPr>
        <w:pStyle w:val="Lijstalinea"/>
        <w:widowControl w:val="1"/>
        <w:numPr>
          <w:ilvl w:val="1"/>
          <w:numId w:val="21"/>
        </w:numPr>
        <w:tabs>
          <w:tab w:val="left" w:pos="397"/>
        </w:tabs>
        <w:autoSpaceDE/>
        <w:autoSpaceDN/>
        <w:spacing w:before="0"/>
        <w:ind w:left="36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 xml:space="preserve">Een Assurance rapport van een auditor die is aangesloten bij NOREA; </w:t>
      </w:r>
    </w:p>
    <w:p w:rsidRPr="00DC2A99" w:rsidR="009D1081" w:rsidP="32EE73A4" w:rsidRDefault="009D1081" w14:paraId="7BB9A0CC" w14:textId="77777777">
      <w:pPr>
        <w:pStyle w:val="Lijstalinea"/>
        <w:widowControl w:val="1"/>
        <w:numPr>
          <w:ilvl w:val="1"/>
          <w:numId w:val="21"/>
        </w:numPr>
        <w:tabs>
          <w:tab w:val="left" w:pos="397"/>
        </w:tabs>
        <w:autoSpaceDE/>
        <w:autoSpaceDN/>
        <w:spacing w:before="0"/>
        <w:ind w:left="36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Eigen controles of eigen mededelingen over de beveiligingsmaatregelen zoals hieronder beschreven:</w:t>
      </w:r>
    </w:p>
    <w:p w:rsidRPr="00DC2A99" w:rsidR="009D1081" w:rsidP="32EE73A4" w:rsidRDefault="009D1081" w14:paraId="1B5AAD38" w14:textId="77777777">
      <w:pPr>
        <w:pStyle w:val="Lijstalinea"/>
        <w:ind w:left="723" w:firstLine="0"/>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sz w:val="20"/>
          <w:szCs w:val="20"/>
          <w:highlight w:val="yellow"/>
        </w:rPr>
        <w:t>……………………………………………………………………………………………</w:t>
      </w:r>
    </w:p>
    <w:p w:rsidRPr="00DC2A99" w:rsidR="009D1081" w:rsidP="32EE73A4" w:rsidRDefault="009D1081" w14:paraId="00B4019C" w14:textId="77777777" w14:noSpellErr="1">
      <w:pPr>
        <w:rPr>
          <w:rFonts w:ascii="Century Gothic" w:hAnsi="Century Gothic" w:eastAsia="Century Gothic" w:cs="Century Gothic"/>
          <w:sz w:val="20"/>
          <w:szCs w:val="20"/>
          <w:highlight w:val="yellow"/>
        </w:rPr>
      </w:pPr>
    </w:p>
    <w:p w:rsidRPr="00DC2A99" w:rsidR="009D1081" w:rsidP="32EE73A4" w:rsidRDefault="009D1081" w14:paraId="14AE5CFF" w14:textId="77777777">
      <w:pPr>
        <w:rPr>
          <w:rFonts w:ascii="Century Gothic" w:hAnsi="Century Gothic" w:eastAsia="Century Gothic" w:cs="Century Gothic"/>
          <w:sz w:val="20"/>
          <w:szCs w:val="20"/>
          <w:highlight w:val="yellow"/>
        </w:rPr>
      </w:pPr>
      <w:r w:rsidRPr="32EE73A4" w:rsidR="009D1081">
        <w:rPr>
          <w:rFonts w:ascii="Century Gothic" w:hAnsi="Century Gothic" w:eastAsia="Century Gothic" w:cs="Century Gothic"/>
          <w:b w:val="1"/>
          <w:bCs w:val="1"/>
          <w:color w:val="000000" w:themeColor="text1" w:themeTint="FF" w:themeShade="FF"/>
          <w:sz w:val="20"/>
          <w:szCs w:val="20"/>
          <w:highlight w:val="yellow"/>
        </w:rPr>
        <w:t>NB:</w:t>
      </w:r>
      <w:r w:rsidRPr="32EE73A4" w:rsidR="009D1081">
        <w:rPr>
          <w:rFonts w:ascii="Century Gothic" w:hAnsi="Century Gothic" w:eastAsia="Century Gothic" w:cs="Century Gothic"/>
          <w:color w:val="000000" w:themeColor="text1" w:themeTint="FF" w:themeShade="FF"/>
          <w:sz w:val="20"/>
          <w:szCs w:val="20"/>
          <w:highlight w:val="yellow"/>
        </w:rPr>
        <w:t xml:space="preserve"> </w:t>
      </w:r>
      <w:r w:rsidRPr="32EE73A4" w:rsidR="009D1081">
        <w:rPr>
          <w:rFonts w:ascii="Century Gothic" w:hAnsi="Century Gothic" w:eastAsia="Century Gothic" w:cs="Century Gothic"/>
          <w:sz w:val="20"/>
          <w:szCs w:val="20"/>
          <w:highlight w:val="yellow"/>
        </w:rPr>
        <w:t>Uit de certificering/periodieke externe controles/audits of uit de eigen controles/beschrijvingen blijkt of kan afgeleid worden dat de beveiliging passend is bij de verwerking(en) genoemd in bijlage 1.</w:t>
      </w:r>
    </w:p>
    <w:p w:rsidRPr="00DC2A99" w:rsidR="009D1081" w:rsidP="32EE73A4" w:rsidRDefault="009D1081" w14:paraId="00325345" w14:textId="492FCE02" w14:noSpellErr="1">
      <w:pPr>
        <w:rPr>
          <w:rFonts w:ascii="Century Gothic" w:hAnsi="Century Gothic" w:eastAsia="Century Gothic" w:cs="Century Gothic"/>
          <w:sz w:val="20"/>
          <w:szCs w:val="20"/>
          <w:highlight w:val="yellow"/>
        </w:rPr>
      </w:pPr>
    </w:p>
    <w:p w:rsidRPr="00DC2A99" w:rsidR="00BD2D4B" w:rsidP="32EE73A4" w:rsidRDefault="00BD2D4B" w14:paraId="49FEEBDB" w14:textId="53AB1530" w14:noSpellErr="1">
      <w:pPr>
        <w:rPr>
          <w:rFonts w:ascii="Century Gothic" w:hAnsi="Century Gothic" w:eastAsia="Century Gothic" w:cs="Century Gothic"/>
          <w:sz w:val="20"/>
          <w:szCs w:val="20"/>
          <w:highlight w:val="yellow"/>
        </w:rPr>
      </w:pPr>
    </w:p>
    <w:p w:rsidRPr="00DC2A99" w:rsidR="00BD2D4B" w:rsidP="32EE73A4" w:rsidRDefault="00BD2D4B" w14:paraId="6558AA1A" w14:textId="77777777" w14:noSpellErr="1">
      <w:pPr>
        <w:rPr>
          <w:rFonts w:ascii="Century Gothic" w:hAnsi="Century Gothic" w:eastAsia="Century Gothic" w:cs="Century Gothic"/>
          <w:sz w:val="20"/>
          <w:szCs w:val="20"/>
          <w:highlight w:val="yellow"/>
        </w:rPr>
      </w:pPr>
    </w:p>
    <w:p w:rsidRPr="00DC2A99" w:rsidR="00BD2D4B" w:rsidP="32EE73A4" w:rsidRDefault="00BD2D4B" w14:paraId="4C507607" w14:textId="365A81BC">
      <w:pPr>
        <w:pStyle w:val="Lijstalinea"/>
        <w:widowControl w:val="1"/>
        <w:numPr>
          <w:ilvl w:val="1"/>
          <w:numId w:val="21"/>
        </w:numPr>
        <w:tabs>
          <w:tab w:val="left" w:pos="397"/>
        </w:tabs>
        <w:autoSpaceDE/>
        <w:autoSpaceDN/>
        <w:spacing w:before="0"/>
        <w:ind w:left="360"/>
        <w:rPr>
          <w:rFonts w:ascii="Century Gothic" w:hAnsi="Century Gothic" w:eastAsia="Century Gothic" w:cs="Century Gothic"/>
          <w:color w:val="000000"/>
          <w:sz w:val="20"/>
          <w:szCs w:val="20"/>
          <w:highlight w:val="yellow"/>
        </w:rPr>
      </w:pPr>
      <w:r w:rsidRPr="32EE73A4" w:rsidR="566F92AC">
        <w:rPr>
          <w:rFonts w:ascii="Century Gothic" w:hAnsi="Century Gothic" w:eastAsia="Century Gothic" w:cs="Century Gothic"/>
          <w:sz w:val="20"/>
          <w:szCs w:val="20"/>
          <w:highlight w:val="yellow"/>
        </w:rPr>
        <w:t>Verwerker is aangesloten bij een goedgekeurde gedragscode, te weten</w:t>
      </w:r>
      <w:r w:rsidRPr="32EE73A4" w:rsidR="566F92AC">
        <w:rPr>
          <w:rFonts w:ascii="Century Gothic" w:hAnsi="Century Gothic" w:eastAsia="Century Gothic" w:cs="Century Gothic"/>
          <w:sz w:val="20"/>
          <w:szCs w:val="20"/>
          <w:highlight w:val="yellow"/>
        </w:rPr>
        <w:t xml:space="preserve"> ………………………………………………………………………………………………………………….</w:t>
      </w:r>
    </w:p>
    <w:p w:rsidRPr="001E01E4" w:rsidR="008A62CC" w:rsidP="32EE73A4" w:rsidRDefault="008A62CC" w14:paraId="74DAB292" w14:textId="277E3DB8">
      <w:pPr>
        <w:spacing w:line="290" w:lineRule="auto"/>
        <w:rPr>
          <w:rFonts w:ascii="Century Gothic" w:hAnsi="Century Gothic" w:eastAsia="Century Gothic" w:cs="Century Gothic"/>
          <w:sz w:val="18"/>
          <w:szCs w:val="18"/>
        </w:rPr>
      </w:pPr>
      <w:bookmarkStart w:name="id1-3-2-2-2-2-16-1-3-1-2" w:id="21"/>
      <w:bookmarkEnd w:id="2"/>
      <w:bookmarkEnd w:id="21"/>
    </w:p>
    <w:sectPr w:rsidRPr="001E01E4" w:rsidR="008A62CC" w:rsidSect="00363301">
      <w:footerReference w:type="default" r:id="rId16"/>
      <w:pgSz w:w="11910" w:h="16840" w:orient="portrait"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9C4" w:rsidRDefault="003639C4" w14:paraId="3E9548A1" w14:textId="77777777">
      <w:r>
        <w:separator/>
      </w:r>
    </w:p>
  </w:endnote>
  <w:endnote w:type="continuationSeparator" w:id="0">
    <w:p w:rsidR="003639C4" w:rsidRDefault="003639C4" w14:paraId="03C5BB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727267697"/>
      <w:docPartObj>
        <w:docPartGallery w:val="Page Numbers (Bottom of Page)"/>
        <w:docPartUnique/>
      </w:docPartObj>
    </w:sdtPr>
    <w:sdtEndPr>
      <w:rPr>
        <w:rStyle w:val="Paginanummer"/>
      </w:rPr>
    </w:sdtEndPr>
    <w:sdtContent>
      <w:p w:rsidR="00F12D58" w:rsidP="001813CD" w:rsidRDefault="00F12D58" w14:paraId="63B65A2B" w14:textId="632B7822">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F12D58" w:rsidP="00F970C9" w:rsidRDefault="00F12D58" w14:paraId="2DC527EF"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513416"/>
      <w:docPartObj>
        <w:docPartGallery w:val="Page Numbers (Bottom of Page)"/>
        <w:docPartUnique/>
      </w:docPartObj>
    </w:sdtPr>
    <w:sdtEndPr/>
    <w:sdtContent>
      <w:p w:rsidR="00F12D58" w:rsidRDefault="00F12D58" w14:paraId="63CEB853" w14:textId="2F9C28D1">
        <w:pPr>
          <w:pStyle w:val="Voettekst"/>
          <w:jc w:val="right"/>
        </w:pPr>
        <w:r>
          <w:fldChar w:fldCharType="begin"/>
        </w:r>
        <w:r>
          <w:instrText>PAGE   \* MERGEFORMAT</w:instrText>
        </w:r>
        <w:r>
          <w:fldChar w:fldCharType="separate"/>
        </w:r>
        <w:r w:rsidR="00FC1075">
          <w:rPr>
            <w:noProof/>
          </w:rPr>
          <w:t>1</w:t>
        </w:r>
        <w:r>
          <w:fldChar w:fldCharType="end"/>
        </w:r>
      </w:p>
    </w:sdtContent>
  </w:sdt>
  <w:p w:rsidR="00F12D58" w:rsidRDefault="00F12D58" w14:paraId="7A21D619"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799571"/>
      <w:docPartObj>
        <w:docPartGallery w:val="Page Numbers (Bottom of Page)"/>
        <w:docPartUnique/>
      </w:docPartObj>
      <w:rPr>
        <w:rStyle w:val="Paginanummer"/>
        <w:sz w:val="16"/>
        <w:szCs w:val="16"/>
      </w:rPr>
    </w:sdtPr>
    <w:sdtEndPr>
      <w:rPr>
        <w:rStyle w:val="Paginanummer"/>
        <w:sz w:val="16"/>
        <w:szCs w:val="16"/>
      </w:rPr>
    </w:sdtEndPr>
    <w:sdtContent>
      <w:p w:rsidRPr="00F970C9" w:rsidR="00F12D58" w:rsidP="001813CD" w:rsidRDefault="00F12D58" w14:paraId="021C14FF" w14:textId="56E0F740">
        <w:pPr>
          <w:pStyle w:val="Voettekst"/>
          <w:framePr w:wrap="none" w:hAnchor="margin" w:vAnchor="text"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32630C">
          <w:rPr>
            <w:rStyle w:val="Paginanummer"/>
            <w:noProof/>
            <w:sz w:val="16"/>
          </w:rPr>
          <w:t>5</w:t>
        </w:r>
        <w:r w:rsidRPr="00F970C9">
          <w:rPr>
            <w:rStyle w:val="Paginanummer"/>
            <w:sz w:val="16"/>
          </w:rPr>
          <w:fldChar w:fldCharType="end"/>
        </w:r>
      </w:p>
    </w:sdtContent>
  </w:sdt>
  <w:p w:rsidRPr="00363301" w:rsidR="00F12D58" w:rsidP="00F970C9" w:rsidRDefault="00F12D58" w14:paraId="467421F6" w14:textId="6EA012C3">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9C4" w:rsidRDefault="003639C4" w14:paraId="4858EC73" w14:textId="77777777">
      <w:r>
        <w:separator/>
      </w:r>
    </w:p>
  </w:footnote>
  <w:footnote w:type="continuationSeparator" w:id="0">
    <w:p w:rsidR="003639C4" w:rsidRDefault="003639C4" w14:paraId="748268F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12D58" w:rsidRDefault="00F12D58" w14:paraId="62698262" w14:textId="29A90980">
    <w:pPr>
      <w:pStyle w:val="Koptekst"/>
    </w:pPr>
  </w:p>
  <w:p w:rsidR="00F12D58" w:rsidRDefault="00F12D58" w14:paraId="04BBCF0F" w14:textId="0D96BCC2">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rsidR="00F12D58" w:rsidRDefault="00F12D58" w14:paraId="340323AE" w14:textId="45B00AAF">
    <w:pPr>
      <w:pStyle w:val="Koptekst"/>
    </w:pPr>
  </w:p>
  <w:p w:rsidR="00F12D58" w:rsidRDefault="00F12D58" w14:paraId="777C8AA5" w14:textId="15EFA176">
    <w:pPr>
      <w:pStyle w:val="Koptekst"/>
    </w:pPr>
  </w:p>
  <w:p w:rsidR="00F12D58" w:rsidRDefault="00F12D58" w14:paraId="7FDFE43B" w14:textId="77777777">
    <w:pPr>
      <w:pStyle w:val="Koptekst"/>
    </w:pPr>
  </w:p>
  <w:p w:rsidR="00F12D58" w:rsidRDefault="00F12D58" w14:paraId="4B43BB38" w14:textId="77777777">
    <w:pPr>
      <w:pStyle w:val="Koptekst"/>
    </w:pPr>
  </w:p>
  <w:p w:rsidR="00F12D58" w:rsidRDefault="00F12D58" w14:paraId="3D4CF7DF" w14:textId="07700B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12D58" w:rsidP="0095110B" w:rsidRDefault="00F12D58" w14:paraId="2521335C" w14:textId="090D1B5F">
    <w:pPr>
      <w:pStyle w:val="Koptekst"/>
      <w:tabs>
        <w:tab w:val="clear" w:pos="4536"/>
        <w:tab w:val="clear" w:pos="9072"/>
        <w:tab w:val="left" w:pos="2475"/>
      </w:tabs>
    </w:pPr>
    <w:r>
      <w:tab/>
    </w:r>
  </w:p>
  <w:p w:rsidR="00F12D58" w:rsidDel="00983B3F" w:rsidP="0095110B" w:rsidRDefault="003A5DDB" w14:paraId="47052286" w14:textId="5758B825">
    <w:pPr>
      <w:pStyle w:val="Koptekst"/>
      <w:tabs>
        <w:tab w:val="clear" w:pos="4536"/>
        <w:tab w:val="clear" w:pos="9072"/>
        <w:tab w:val="left" w:pos="2475"/>
      </w:tabs>
      <w:rPr>
        <w:del w:author="Auteur" w:id="0"/>
      </w:rPr>
    </w:pPr>
    <w:r>
      <w:rPr>
        <w:noProof/>
        <w:sz w:val="20"/>
      </w:rPr>
      <w:drawing>
        <wp:inline distT="0" distB="0" distL="0" distR="0" wp14:anchorId="408BA7F3" wp14:editId="21FE0502">
          <wp:extent cx="2491740" cy="844856"/>
          <wp:effectExtent l="0" t="0" r="3810" b="0"/>
          <wp:docPr id="1" name="Afbeelding 1"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892" cy="852706"/>
                  </a:xfrm>
                  <a:prstGeom prst="rect">
                    <a:avLst/>
                  </a:prstGeom>
                  <a:noFill/>
                  <a:ln>
                    <a:noFill/>
                  </a:ln>
                </pic:spPr>
              </pic:pic>
            </a:graphicData>
          </a:graphic>
        </wp:inline>
      </w:drawing>
    </w:r>
    <w:r w:rsidR="00F12D58">
      <w:rPr>
        <w:noProof/>
        <w:lang w:bidi="ar-SA"/>
      </w:rPr>
      <w:drawing>
        <wp:anchor distT="0" distB="0" distL="114300" distR="114300" simplePos="0" relativeHeight="503316479" behindDoc="0" locked="0" layoutInCell="1" allowOverlap="1" wp14:anchorId="0B55E506" wp14:editId="29634C87">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p w:rsidR="00F12D58" w:rsidP="0095110B" w:rsidRDefault="00F12D58" w14:paraId="2B0A521C" w14:textId="177DCD47">
    <w:pPr>
      <w:pStyle w:val="Koptekst"/>
      <w:tabs>
        <w:tab w:val="clear" w:pos="4536"/>
        <w:tab w:val="clear" w:pos="9072"/>
        <w:tab w:val="left" w:pos="2475"/>
      </w:tabs>
    </w:pPr>
  </w:p>
  <w:p w:rsidR="00F12D58" w:rsidP="0095110B" w:rsidRDefault="00F12D58" w14:paraId="45FCD76F" w14:textId="091353B8">
    <w:pPr>
      <w:pStyle w:val="Koptekst"/>
      <w:tabs>
        <w:tab w:val="clear" w:pos="4536"/>
        <w:tab w:val="clear" w:pos="9072"/>
        <w:tab w:val="left" w:pos="2475"/>
      </w:tabs>
    </w:pPr>
  </w:p>
  <w:p w:rsidR="00F12D58" w:rsidP="0095110B" w:rsidRDefault="00F12D58" w14:paraId="0FE1A04F" w14:textId="181012E5">
    <w:pPr>
      <w:pStyle w:val="Koptekst"/>
      <w:tabs>
        <w:tab w:val="clear" w:pos="4536"/>
        <w:tab w:val="clear" w:pos="9072"/>
        <w:tab w:val="left" w:pos="2475"/>
      </w:tabs>
    </w:pPr>
  </w:p>
  <w:p w:rsidR="00F12D58" w:rsidP="0095110B" w:rsidRDefault="00F12D58" w14:paraId="5DCFA827" w14:textId="7AFBD613">
    <w:pPr>
      <w:pStyle w:val="Koptekst"/>
      <w:tabs>
        <w:tab w:val="clear" w:pos="4536"/>
        <w:tab w:val="clear" w:pos="9072"/>
        <w:tab w:val="left" w:pos="2475"/>
      </w:tabs>
    </w:pPr>
  </w:p>
  <w:p w:rsidR="00F12D58" w:rsidP="0095110B" w:rsidRDefault="00F12D58" w14:paraId="0272B584" w14:textId="0AE74344">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hint="default" w:ascii="Arial" w:hAnsi="Arial"/>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hint="default" w:ascii="Calibri" w:hAnsi="Calibri" w:eastAsia="Calibri" w:cs="Calibri"/>
      </w:rPr>
    </w:lvl>
    <w:lvl w:ilvl="1" w:tplc="04130003">
      <w:start w:val="1"/>
      <w:numFmt w:val="bullet"/>
      <w:lvlText w:val="o"/>
      <w:lvlJc w:val="left"/>
      <w:pPr>
        <w:ind w:left="2490" w:hanging="360"/>
      </w:pPr>
      <w:rPr>
        <w:rFonts w:hint="default" w:ascii="Courier New" w:hAnsi="Courier New" w:cs="Courier New"/>
      </w:rPr>
    </w:lvl>
    <w:lvl w:ilvl="2" w:tplc="04130005">
      <w:start w:val="1"/>
      <w:numFmt w:val="bullet"/>
      <w:lvlText w:val=""/>
      <w:lvlJc w:val="left"/>
      <w:pPr>
        <w:ind w:left="3210" w:hanging="360"/>
      </w:pPr>
      <w:rPr>
        <w:rFonts w:hint="default" w:ascii="Wingdings" w:hAnsi="Wingdings"/>
      </w:rPr>
    </w:lvl>
    <w:lvl w:ilvl="3" w:tplc="04130001">
      <w:start w:val="1"/>
      <w:numFmt w:val="bullet"/>
      <w:lvlText w:val=""/>
      <w:lvlJc w:val="left"/>
      <w:pPr>
        <w:ind w:left="3930" w:hanging="360"/>
      </w:pPr>
      <w:rPr>
        <w:rFonts w:hint="default" w:ascii="Symbol" w:hAnsi="Symbol"/>
      </w:rPr>
    </w:lvl>
    <w:lvl w:ilvl="4" w:tplc="04130003">
      <w:start w:val="1"/>
      <w:numFmt w:val="bullet"/>
      <w:lvlText w:val="o"/>
      <w:lvlJc w:val="left"/>
      <w:pPr>
        <w:ind w:left="4650" w:hanging="360"/>
      </w:pPr>
      <w:rPr>
        <w:rFonts w:hint="default" w:ascii="Courier New" w:hAnsi="Courier New" w:cs="Courier New"/>
      </w:rPr>
    </w:lvl>
    <w:lvl w:ilvl="5" w:tplc="04130005">
      <w:start w:val="1"/>
      <w:numFmt w:val="bullet"/>
      <w:lvlText w:val=""/>
      <w:lvlJc w:val="left"/>
      <w:pPr>
        <w:ind w:left="5370" w:hanging="360"/>
      </w:pPr>
      <w:rPr>
        <w:rFonts w:hint="default" w:ascii="Wingdings" w:hAnsi="Wingdings"/>
      </w:rPr>
    </w:lvl>
    <w:lvl w:ilvl="6" w:tplc="04130001">
      <w:start w:val="1"/>
      <w:numFmt w:val="bullet"/>
      <w:lvlText w:val=""/>
      <w:lvlJc w:val="left"/>
      <w:pPr>
        <w:ind w:left="6090" w:hanging="360"/>
      </w:pPr>
      <w:rPr>
        <w:rFonts w:hint="default" w:ascii="Symbol" w:hAnsi="Symbol"/>
      </w:rPr>
    </w:lvl>
    <w:lvl w:ilvl="7" w:tplc="04130003">
      <w:start w:val="1"/>
      <w:numFmt w:val="bullet"/>
      <w:lvlText w:val="o"/>
      <w:lvlJc w:val="left"/>
      <w:pPr>
        <w:ind w:left="6810" w:hanging="360"/>
      </w:pPr>
      <w:rPr>
        <w:rFonts w:hint="default" w:ascii="Courier New" w:hAnsi="Courier New" w:cs="Courier New"/>
      </w:rPr>
    </w:lvl>
    <w:lvl w:ilvl="8" w:tplc="04130005">
      <w:start w:val="1"/>
      <w:numFmt w:val="bullet"/>
      <w:lvlText w:val=""/>
      <w:lvlJc w:val="left"/>
      <w:pPr>
        <w:ind w:left="7530" w:hanging="360"/>
      </w:pPr>
      <w:rPr>
        <w:rFonts w:hint="default" w:ascii="Wingdings" w:hAnsi="Wingdings"/>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hint="default" w:ascii="Symbol" w:hAnsi="Symbol"/>
      </w:rPr>
    </w:lvl>
    <w:lvl w:ilvl="1" w:tplc="ECCE628A">
      <w:numFmt w:val="bullet"/>
      <w:lvlText w:val="•"/>
      <w:lvlJc w:val="left"/>
      <w:pPr>
        <w:ind w:left="1440" w:hanging="360"/>
      </w:pPr>
      <w:rPr>
        <w:rFonts w:hint="default" w:ascii="Calibri" w:hAnsi="Calibri" w:eastAsiaTheme="minorHAnsi" w:cstheme="minorBidi"/>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hint="default" w:ascii="Arial" w:hAnsi="Arial" w:eastAsia="Times New Roman" w:cs="Aria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hint="default" w:ascii="Arial" w:hAnsi="Arial" w:eastAsia="Verdana"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hint="default" w:asciiTheme="minorHAnsi" w:hAnsiTheme="minorHAnsi" w:cstheme="minorHAnsi"/>
        <w:color w:val="17365D" w:themeColor="text2" w:themeShade="BF"/>
      </w:rPr>
    </w:lvl>
    <w:lvl w:ilvl="1">
      <w:start w:val="1"/>
      <w:numFmt w:val="decimal"/>
      <w:lvlText w:val="%1.%2."/>
      <w:lvlJc w:val="left"/>
      <w:pPr>
        <w:ind w:left="794" w:hanging="794"/>
      </w:pPr>
      <w:rPr>
        <w:rFonts w:hint="default" w:ascii="Arial" w:hAnsi="Arial"/>
        <w:b/>
        <w:i w:val="0"/>
        <w:color w:val="548DD4" w:themeColor="text2" w:themeTint="99"/>
        <w:sz w:val="24"/>
      </w:rPr>
    </w:lvl>
    <w:lvl w:ilvl="2">
      <w:start w:val="1"/>
      <w:numFmt w:val="decimal"/>
      <w:lvlText w:val="%1.%2.%3."/>
      <w:lvlJc w:val="left"/>
      <w:pPr>
        <w:ind w:left="1474" w:hanging="1474"/>
      </w:pPr>
      <w:rPr>
        <w:rFonts w:hint="default" w:ascii="Arial" w:hAnsi="Arial"/>
        <w:b w:val="0"/>
        <w:i w:val="0"/>
        <w:color w:val="548DD4" w:themeColor="text2" w:themeTint="99"/>
        <w:sz w:val="22"/>
      </w:rPr>
    </w:lvl>
    <w:lvl w:ilvl="3">
      <w:start w:val="1"/>
      <w:numFmt w:val="decimal"/>
      <w:lvlText w:val="%1.%2.%3.%4."/>
      <w:lvlJc w:val="left"/>
      <w:pPr>
        <w:ind w:left="1985" w:hanging="1985"/>
      </w:pPr>
      <w:rPr>
        <w:rFonts w:hint="default" w:ascii="Arial" w:hAnsi="Arial"/>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hint="default" w:ascii="Arial" w:hAnsi="Arial"/>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num w:numId="1" w16cid:durableId="1814713913">
    <w:abstractNumId w:val="2"/>
  </w:num>
  <w:num w:numId="2" w16cid:durableId="1680809817">
    <w:abstractNumId w:val="12"/>
  </w:num>
  <w:num w:numId="3" w16cid:durableId="1392922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6832297">
    <w:abstractNumId w:val="15"/>
  </w:num>
  <w:num w:numId="5" w16cid:durableId="1475172413">
    <w:abstractNumId w:val="6"/>
  </w:num>
  <w:num w:numId="6" w16cid:durableId="21210295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385007">
    <w:abstractNumId w:val="4"/>
  </w:num>
  <w:num w:numId="8" w16cid:durableId="1530953512">
    <w:abstractNumId w:val="11"/>
  </w:num>
  <w:num w:numId="9" w16cid:durableId="1955089328">
    <w:abstractNumId w:val="10"/>
  </w:num>
  <w:num w:numId="10" w16cid:durableId="1589584127">
    <w:abstractNumId w:val="8"/>
  </w:num>
  <w:num w:numId="11" w16cid:durableId="675033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108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5523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63473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04916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02919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3050299">
    <w:abstractNumId w:val="5"/>
  </w:num>
  <w:num w:numId="18" w16cid:durableId="1583637649">
    <w:abstractNumId w:val="9"/>
  </w:num>
  <w:num w:numId="19" w16cid:durableId="21304673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8496260">
    <w:abstractNumId w:val="0"/>
  </w:num>
  <w:num w:numId="21" w16cid:durableId="1797944443">
    <w:abstractNumId w:val="13"/>
  </w:num>
  <w:num w:numId="22" w16cid:durableId="1147239023">
    <w:abstractNumId w:val="14"/>
  </w:num>
  <w:num w:numId="23" w16cid:durableId="369574415">
    <w:abstractNumId w:val="7"/>
  </w:num>
  <w:num w:numId="24" w16cid:durableId="662705132">
    <w:abstractNumId w:val="3"/>
  </w:num>
  <w:num w:numId="25" w16cid:durableId="2093043322">
    <w:abstractNumId w:val="12"/>
  </w:num>
  <w:num w:numId="26" w16cid:durableId="73748289">
    <w:abstractNumId w:val="12"/>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writeProtection w:recommended="1"/>
  <w:zoom w:percent="100"/>
  <w:removePersonalInformation/>
  <w:removeDateAndTime/>
  <w:revisionView w:inkAnnotations="0"/>
  <w:trackRevisions w:val="false"/>
  <w:defaultTabStop w:val="720"/>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07DA8"/>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97F5F"/>
    <w:rsid w:val="000A7754"/>
    <w:rsid w:val="000B2777"/>
    <w:rsid w:val="000C2E8C"/>
    <w:rsid w:val="000C300E"/>
    <w:rsid w:val="000C5626"/>
    <w:rsid w:val="000D2608"/>
    <w:rsid w:val="000F06EB"/>
    <w:rsid w:val="000F4241"/>
    <w:rsid w:val="000F7149"/>
    <w:rsid w:val="000F7ED9"/>
    <w:rsid w:val="001028DF"/>
    <w:rsid w:val="00105714"/>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B7F3E"/>
    <w:rsid w:val="002C06AA"/>
    <w:rsid w:val="002C1BDB"/>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2630C"/>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309C"/>
    <w:rsid w:val="003A36BA"/>
    <w:rsid w:val="003A591D"/>
    <w:rsid w:val="003A5DDB"/>
    <w:rsid w:val="003A672B"/>
    <w:rsid w:val="003C060F"/>
    <w:rsid w:val="003C25E5"/>
    <w:rsid w:val="003C295A"/>
    <w:rsid w:val="003C30F0"/>
    <w:rsid w:val="003C7F38"/>
    <w:rsid w:val="003D19C8"/>
    <w:rsid w:val="003E4414"/>
    <w:rsid w:val="003E4C15"/>
    <w:rsid w:val="003E79DD"/>
    <w:rsid w:val="003E7FE5"/>
    <w:rsid w:val="003F4604"/>
    <w:rsid w:val="00401D27"/>
    <w:rsid w:val="00412487"/>
    <w:rsid w:val="004131FC"/>
    <w:rsid w:val="00415745"/>
    <w:rsid w:val="00426680"/>
    <w:rsid w:val="004302B2"/>
    <w:rsid w:val="00430F06"/>
    <w:rsid w:val="004333D0"/>
    <w:rsid w:val="00437E57"/>
    <w:rsid w:val="00452BA0"/>
    <w:rsid w:val="00453CBE"/>
    <w:rsid w:val="00466F88"/>
    <w:rsid w:val="00466FA8"/>
    <w:rsid w:val="00471BF1"/>
    <w:rsid w:val="00485D83"/>
    <w:rsid w:val="00497880"/>
    <w:rsid w:val="004A00E3"/>
    <w:rsid w:val="004A0D0B"/>
    <w:rsid w:val="004A13EE"/>
    <w:rsid w:val="004A308C"/>
    <w:rsid w:val="004A51CB"/>
    <w:rsid w:val="004B0CC1"/>
    <w:rsid w:val="004B53EE"/>
    <w:rsid w:val="004B751B"/>
    <w:rsid w:val="004B75F0"/>
    <w:rsid w:val="004C45D3"/>
    <w:rsid w:val="004E645C"/>
    <w:rsid w:val="004F185D"/>
    <w:rsid w:val="004F4236"/>
    <w:rsid w:val="0050206C"/>
    <w:rsid w:val="005116CA"/>
    <w:rsid w:val="00515B6B"/>
    <w:rsid w:val="005253D0"/>
    <w:rsid w:val="00527D57"/>
    <w:rsid w:val="00531898"/>
    <w:rsid w:val="005319F5"/>
    <w:rsid w:val="00536332"/>
    <w:rsid w:val="005363AA"/>
    <w:rsid w:val="005421DC"/>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3466"/>
    <w:rsid w:val="005F44C5"/>
    <w:rsid w:val="005F691F"/>
    <w:rsid w:val="00600AC2"/>
    <w:rsid w:val="00605EAB"/>
    <w:rsid w:val="006101B9"/>
    <w:rsid w:val="006114D6"/>
    <w:rsid w:val="006172DB"/>
    <w:rsid w:val="00617F70"/>
    <w:rsid w:val="00627DE0"/>
    <w:rsid w:val="006313AD"/>
    <w:rsid w:val="00637A19"/>
    <w:rsid w:val="0064267C"/>
    <w:rsid w:val="006533F9"/>
    <w:rsid w:val="00656029"/>
    <w:rsid w:val="00656E9A"/>
    <w:rsid w:val="00662A4F"/>
    <w:rsid w:val="00664E63"/>
    <w:rsid w:val="00672409"/>
    <w:rsid w:val="0068212A"/>
    <w:rsid w:val="006863EF"/>
    <w:rsid w:val="006A6022"/>
    <w:rsid w:val="006A7EFD"/>
    <w:rsid w:val="006B1769"/>
    <w:rsid w:val="006B2047"/>
    <w:rsid w:val="006C4CAD"/>
    <w:rsid w:val="006D2D01"/>
    <w:rsid w:val="006D3AD7"/>
    <w:rsid w:val="006D4846"/>
    <w:rsid w:val="006D65B2"/>
    <w:rsid w:val="006D6CAB"/>
    <w:rsid w:val="006E31AB"/>
    <w:rsid w:val="006F102D"/>
    <w:rsid w:val="006F6CAE"/>
    <w:rsid w:val="006F7F36"/>
    <w:rsid w:val="006F7F76"/>
    <w:rsid w:val="00702B8C"/>
    <w:rsid w:val="0070354F"/>
    <w:rsid w:val="00703EF3"/>
    <w:rsid w:val="007061BD"/>
    <w:rsid w:val="0071034F"/>
    <w:rsid w:val="0071206D"/>
    <w:rsid w:val="00712D86"/>
    <w:rsid w:val="00714022"/>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20077"/>
    <w:rsid w:val="008341F1"/>
    <w:rsid w:val="008412FE"/>
    <w:rsid w:val="008550BA"/>
    <w:rsid w:val="00856B6A"/>
    <w:rsid w:val="008647B8"/>
    <w:rsid w:val="00872E55"/>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50ED"/>
    <w:rsid w:val="00905C90"/>
    <w:rsid w:val="0091608C"/>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3B3F"/>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9F57CA"/>
    <w:rsid w:val="00A00560"/>
    <w:rsid w:val="00A0267F"/>
    <w:rsid w:val="00A03FAE"/>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E1A19"/>
    <w:rsid w:val="00AF0231"/>
    <w:rsid w:val="00AF5AC6"/>
    <w:rsid w:val="00B05E87"/>
    <w:rsid w:val="00B16DD0"/>
    <w:rsid w:val="00B202B2"/>
    <w:rsid w:val="00B24F08"/>
    <w:rsid w:val="00B2789E"/>
    <w:rsid w:val="00B461FF"/>
    <w:rsid w:val="00B50071"/>
    <w:rsid w:val="00B50AAE"/>
    <w:rsid w:val="00B55AEB"/>
    <w:rsid w:val="00B6071A"/>
    <w:rsid w:val="00B6487E"/>
    <w:rsid w:val="00B700F5"/>
    <w:rsid w:val="00B767C3"/>
    <w:rsid w:val="00B8599B"/>
    <w:rsid w:val="00B90F49"/>
    <w:rsid w:val="00B92F7D"/>
    <w:rsid w:val="00B95BA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16386"/>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A158F"/>
    <w:rsid w:val="00CA2655"/>
    <w:rsid w:val="00CA6BC5"/>
    <w:rsid w:val="00CB0A09"/>
    <w:rsid w:val="00CB1598"/>
    <w:rsid w:val="00CC4CF9"/>
    <w:rsid w:val="00CD2707"/>
    <w:rsid w:val="00CE29FD"/>
    <w:rsid w:val="00CE4975"/>
    <w:rsid w:val="00CE7394"/>
    <w:rsid w:val="00CF1FD8"/>
    <w:rsid w:val="00D03F76"/>
    <w:rsid w:val="00D06AE3"/>
    <w:rsid w:val="00D16412"/>
    <w:rsid w:val="00D22454"/>
    <w:rsid w:val="00D3275B"/>
    <w:rsid w:val="00D33A83"/>
    <w:rsid w:val="00D356B3"/>
    <w:rsid w:val="00D443E6"/>
    <w:rsid w:val="00D4614A"/>
    <w:rsid w:val="00D46BB4"/>
    <w:rsid w:val="00D47028"/>
    <w:rsid w:val="00D5123C"/>
    <w:rsid w:val="00D55578"/>
    <w:rsid w:val="00D57B1B"/>
    <w:rsid w:val="00D64523"/>
    <w:rsid w:val="00D66240"/>
    <w:rsid w:val="00D84A24"/>
    <w:rsid w:val="00D9012B"/>
    <w:rsid w:val="00DA012A"/>
    <w:rsid w:val="00DA0C58"/>
    <w:rsid w:val="00DA39B0"/>
    <w:rsid w:val="00DB1009"/>
    <w:rsid w:val="00DB2B84"/>
    <w:rsid w:val="00DC2A99"/>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22D1"/>
    <w:rsid w:val="00F74E9F"/>
    <w:rsid w:val="00F7686B"/>
    <w:rsid w:val="00F7710C"/>
    <w:rsid w:val="00F771C4"/>
    <w:rsid w:val="00F80D99"/>
    <w:rsid w:val="00F970C9"/>
    <w:rsid w:val="00FA32E3"/>
    <w:rsid w:val="00FA4A10"/>
    <w:rsid w:val="00FA66FA"/>
    <w:rsid w:val="00FC0284"/>
    <w:rsid w:val="00FC1075"/>
    <w:rsid w:val="00FC2A7E"/>
    <w:rsid w:val="00FC2FF9"/>
    <w:rsid w:val="00FC3ADB"/>
    <w:rsid w:val="00FC3EA7"/>
    <w:rsid w:val="00FC592D"/>
    <w:rsid w:val="00FC60BF"/>
    <w:rsid w:val="00FC7C40"/>
    <w:rsid w:val="00FD2598"/>
    <w:rsid w:val="00FD6B14"/>
    <w:rsid w:val="00FE340F"/>
    <w:rsid w:val="00FE7041"/>
    <w:rsid w:val="0A1ABB18"/>
    <w:rsid w:val="0AC39CCC"/>
    <w:rsid w:val="0AC7DF17"/>
    <w:rsid w:val="0E8A8B86"/>
    <w:rsid w:val="0F25328D"/>
    <w:rsid w:val="14494166"/>
    <w:rsid w:val="1669E18D"/>
    <w:rsid w:val="177B9AE4"/>
    <w:rsid w:val="1D857DB7"/>
    <w:rsid w:val="29AD7120"/>
    <w:rsid w:val="2C59C3E5"/>
    <w:rsid w:val="2E96BE17"/>
    <w:rsid w:val="2EA94F19"/>
    <w:rsid w:val="32EE73A4"/>
    <w:rsid w:val="39DD8EBB"/>
    <w:rsid w:val="404F7731"/>
    <w:rsid w:val="4152DC93"/>
    <w:rsid w:val="41E55D09"/>
    <w:rsid w:val="4320FC95"/>
    <w:rsid w:val="4804E968"/>
    <w:rsid w:val="4A9B613E"/>
    <w:rsid w:val="4DD87A70"/>
    <w:rsid w:val="4F7AF970"/>
    <w:rsid w:val="4FB4181D"/>
    <w:rsid w:val="4FEDE3BC"/>
    <w:rsid w:val="51A723E7"/>
    <w:rsid w:val="55DEF2F8"/>
    <w:rsid w:val="566F92AC"/>
    <w:rsid w:val="5C41A7C8"/>
    <w:rsid w:val="5C83A540"/>
    <w:rsid w:val="62EBB1E8"/>
    <w:rsid w:val="7270DE0D"/>
    <w:rsid w:val="741085BD"/>
    <w:rsid w:val="7492E195"/>
    <w:rsid w:val="760A6110"/>
    <w:rsid w:val="76CF12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A931B97"/>
  <w15:docId w15:val="{0FC6CEE2-9229-4B6D-8AB1-A9657B9A6ED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iPriority w:val="1"/>
    <w:rPr>
      <w:rFonts w:ascii="Arial" w:hAnsi="Arial" w:eastAsia="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styleId="TableParagraph" w:customStyle="1">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styleId="KoptekstChar" w:customStyle="1">
    <w:name w:val="Koptekst Char"/>
    <w:basedOn w:val="Standaardalinea-lettertype"/>
    <w:link w:val="Koptekst"/>
    <w:uiPriority w:val="99"/>
    <w:rsid w:val="00583517"/>
    <w:rPr>
      <w:rFonts w:ascii="Arial" w:hAnsi="Arial" w:eastAsia="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styleId="VoettekstChar" w:customStyle="1">
    <w:name w:val="Voettekst Char"/>
    <w:basedOn w:val="Standaardalinea-lettertype"/>
    <w:link w:val="Voettekst"/>
    <w:uiPriority w:val="99"/>
    <w:rsid w:val="00583517"/>
    <w:rPr>
      <w:rFonts w:ascii="Arial" w:hAnsi="Arial" w:eastAsia="Arial" w:cs="Arial"/>
      <w:lang w:val="nl-NL" w:eastAsia="nl-NL" w:bidi="nl-NL"/>
    </w:rPr>
  </w:style>
  <w:style w:type="character" w:styleId="Kop3Char" w:customStyle="1">
    <w:name w:val="Kop 3 Char"/>
    <w:basedOn w:val="Standaardalinea-lettertype"/>
    <w:link w:val="Kop3"/>
    <w:uiPriority w:val="9"/>
    <w:rsid w:val="006114D6"/>
    <w:rPr>
      <w:rFonts w:eastAsia="Arial" w:cstheme="minorHAnsi"/>
      <w:b/>
      <w:color w:val="00B0F0"/>
      <w:sz w:val="24"/>
      <w:szCs w:val="24"/>
      <w:lang w:val="nl-NL" w:eastAsia="nl-NL" w:bidi="nl-NL"/>
    </w:rPr>
  </w:style>
  <w:style w:type="character" w:styleId="Kop4Char" w:customStyle="1">
    <w:name w:val="Kop 4 Char"/>
    <w:basedOn w:val="Standaardalinea-lettertype"/>
    <w:link w:val="Kop4"/>
    <w:uiPriority w:val="9"/>
    <w:rsid w:val="008C7836"/>
    <w:rPr>
      <w:rFonts w:ascii="Arial" w:hAnsi="Arial" w:eastAsia="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styleId="TitelChar" w:customStyle="1">
    <w:name w:val="Titel Char"/>
    <w:basedOn w:val="Standaardalinea-lettertype"/>
    <w:link w:val="Titel"/>
    <w:uiPriority w:val="10"/>
    <w:rsid w:val="008C7836"/>
    <w:rPr>
      <w:rFonts w:ascii="Arial" w:hAnsi="Arial" w:eastAsia="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color="auto" w:sz="6" w:space="0"/>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color="auto" w:sz="6" w:space="0"/>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color="auto" w:sz="6" w:space="0"/>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color="auto" w:sz="6" w:space="0"/>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color="auto" w:sz="6" w:space="0"/>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color="auto" w:sz="6" w:space="0"/>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styleId="VoetnoottekstChar" w:customStyle="1">
    <w:name w:val="Voetnoottekst Char"/>
    <w:basedOn w:val="Standaardalinea-lettertype"/>
    <w:link w:val="Voetnoottekst"/>
    <w:uiPriority w:val="99"/>
    <w:rsid w:val="0095471D"/>
    <w:rPr>
      <w:rFonts w:ascii="Arial" w:hAnsi="Arial" w:eastAsia="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Accent1">
    <w:name w:val="Grid Table 4 Accent 1"/>
    <w:basedOn w:val="Standaardtabel"/>
    <w:uiPriority w:val="49"/>
    <w:rsid w:val="000F06EB"/>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hAnsi="Times New Roman" w:cs="Times New Roman" w:eastAsiaTheme="minorEastAsia"/>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styleId="DocumentstructuurChar" w:customStyle="1">
    <w:name w:val="Documentstructuur Char"/>
    <w:basedOn w:val="Standaardalinea-lettertype"/>
    <w:link w:val="Documentstructuur"/>
    <w:uiPriority w:val="99"/>
    <w:semiHidden/>
    <w:rsid w:val="002D318B"/>
    <w:rPr>
      <w:rFonts w:ascii="Times New Roman" w:hAnsi="Times New Roman" w:eastAsia="Arial"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hAnsiTheme="majorHAnsi" w:eastAsiaTheme="majorEastAsia"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styleId="Kop2Char" w:customStyle="1">
    <w:name w:val="Kop 2 Char"/>
    <w:basedOn w:val="Standaardalinea-lettertype"/>
    <w:link w:val="Kop2"/>
    <w:uiPriority w:val="1"/>
    <w:rsid w:val="00363301"/>
    <w:rPr>
      <w:rFonts w:eastAsia="Arial" w:cs="Arial"/>
      <w:b/>
      <w:bCs/>
      <w:color w:val="0C9DD8"/>
      <w:sz w:val="24"/>
      <w:szCs w:val="24"/>
      <w:lang w:val="nl-NL" w:eastAsia="nl-NL" w:bidi="nl-NL"/>
    </w:rPr>
  </w:style>
  <w:style w:type="paragraph" w:styleId="documenthuishouding" w:customStyle="1">
    <w:name w:val="document huishouding"/>
    <w:basedOn w:val="Kop1"/>
    <w:link w:val="documenthuishoudingChar"/>
    <w:uiPriority w:val="1"/>
    <w:qFormat/>
    <w:rsid w:val="00F33A52"/>
    <w:pPr>
      <w:numPr>
        <w:numId w:val="0"/>
      </w:numPr>
    </w:pPr>
  </w:style>
  <w:style w:type="character" w:styleId="Kop1Char" w:customStyle="1">
    <w:name w:val="Kop 1 Char"/>
    <w:aliases w:val="nummer Char"/>
    <w:basedOn w:val="Standaardalinea-lettertype"/>
    <w:link w:val="Kop1"/>
    <w:uiPriority w:val="1"/>
    <w:rsid w:val="00F33A52"/>
    <w:rPr>
      <w:rFonts w:ascii="Arial" w:hAnsi="Arial" w:eastAsia="Arial" w:cs="Arial"/>
      <w:color w:val="0A4E8C"/>
      <w:sz w:val="36"/>
      <w:szCs w:val="60"/>
      <w:lang w:val="nl-NL" w:eastAsia="nl-NL" w:bidi="nl-NL"/>
    </w:rPr>
  </w:style>
  <w:style w:type="character" w:styleId="documenthuishoudingChar" w:customStyle="1">
    <w:name w:val="document huishouding Char"/>
    <w:basedOn w:val="Kop1Char"/>
    <w:link w:val="documenthuishouding"/>
    <w:uiPriority w:val="1"/>
    <w:rsid w:val="00F33A52"/>
    <w:rPr>
      <w:rFonts w:ascii="Arial" w:hAnsi="Arial" w:eastAsia="Arial" w:cs="Arial"/>
      <w:color w:val="0A4E8C"/>
      <w:sz w:val="36"/>
      <w:szCs w:val="60"/>
      <w:lang w:val="nl-NL" w:eastAsia="nl-NL" w:bidi="nl-NL"/>
    </w:rPr>
  </w:style>
  <w:style w:type="character" w:styleId="Onopgelostemelding1" w:customStyle="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533F9"/>
    <w:rPr>
      <w:rFonts w:ascii="Segoe UI" w:hAnsi="Segoe UI" w:eastAsia="Arial"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hAnsi="Arial" w:eastAsia="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styleId="TekstopmerkingChar" w:customStyle="1">
    <w:name w:val="Tekst opmerking Char"/>
    <w:basedOn w:val="Standaardalinea-lettertype"/>
    <w:link w:val="Tekstopmerking"/>
    <w:uiPriority w:val="99"/>
    <w:rsid w:val="003A591D"/>
    <w:rPr>
      <w:rFonts w:ascii="Arial" w:hAnsi="Arial" w:eastAsia="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styleId="OnderwerpvanopmerkingChar" w:customStyle="1">
    <w:name w:val="Onderwerp van opmerking Char"/>
    <w:basedOn w:val="TekstopmerkingChar"/>
    <w:link w:val="Onderwerpvanopmerking"/>
    <w:uiPriority w:val="99"/>
    <w:semiHidden/>
    <w:rsid w:val="00292631"/>
    <w:rPr>
      <w:rFonts w:ascii="Arial" w:hAnsi="Arial" w:eastAsia="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styleId="xmsonormal" w:customStyle="1">
    <w:name w:val="x_msonormal"/>
    <w:basedOn w:val="Standaard"/>
    <w:rsid w:val="006E31AB"/>
    <w:pPr>
      <w:widowControl/>
      <w:autoSpaceDE/>
      <w:autoSpaceDN/>
      <w:spacing w:before="100" w:beforeAutospacing="1" w:after="100" w:afterAutospacing="1"/>
    </w:pPr>
    <w:rPr>
      <w:rFonts w:ascii="Times New Roman" w:hAnsi="Times New Roman" w:eastAsia="Times New Roman" w:cs="Times New Roman"/>
      <w:sz w:val="24"/>
      <w:szCs w:val="24"/>
      <w:lang w:bidi="ar-SA"/>
    </w:rPr>
  </w:style>
  <w:style w:type="character" w:styleId="Onopgelostemelding2" w:customStyle="1">
    <w:name w:val="Onopgeloste melding2"/>
    <w:basedOn w:val="Standaardalinea-lettertype"/>
    <w:uiPriority w:val="99"/>
    <w:semiHidden/>
    <w:unhideWhenUsed/>
    <w:rsid w:val="00224F09"/>
    <w:rPr>
      <w:color w:val="605E5C"/>
      <w:shd w:val="clear" w:color="auto" w:fill="E1DFDD"/>
    </w:rPr>
  </w:style>
  <w:style w:type="character" w:styleId="Tekstvantijdelijkeaanduiding">
    <w:name w:val="Placeholder Text"/>
    <w:basedOn w:val="Standaardalinea-lettertype"/>
    <w:uiPriority w:val="99"/>
    <w:semiHidden/>
    <w:rsid w:val="00DC2A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gemeen"/>
          <w:gallery w:val="placeholder"/>
        </w:category>
        <w:types>
          <w:type w:val="bbPlcHdr"/>
        </w:types>
        <w:behaviors>
          <w:behavior w:val="content"/>
        </w:behaviors>
        <w:guid w:val="{CD26417C-C513-47F6-8311-A0FC91E112AF}"/>
      </w:docPartPr>
      <w:docPartBody>
        <w:p xmlns:wp14="http://schemas.microsoft.com/office/word/2010/wordml" w:rsidR="00A91C4F" w:rsidRDefault="00820077" w14:paraId="74E9D4FC" wp14:textId="77777777">
          <w:r w:rsidRPr="00B0213D">
            <w:rPr>
              <w:rStyle w:val="Tekstvantijdelijkeaanduiding"/>
            </w:rPr>
            <w:t>Kies een item.</w:t>
          </w:r>
        </w:p>
      </w:docPartBody>
    </w:docPart>
    <w:docPart>
      <w:docPartPr>
        <w:name w:val="488D3A110E4C4777BC8901F96F03A8A3"/>
        <w:category>
          <w:name w:val="Algemeen"/>
          <w:gallery w:val="placeholder"/>
        </w:category>
        <w:types>
          <w:type w:val="bbPlcHdr"/>
        </w:types>
        <w:behaviors>
          <w:behavior w:val="content"/>
        </w:behaviors>
        <w:guid w:val="{907512C9-B4AA-4693-9B33-F710395DADD2}"/>
      </w:docPartPr>
      <w:docPartBody>
        <w:p xmlns:wp14="http://schemas.microsoft.com/office/word/2010/wordml" w:rsidR="00A91C4F" w:rsidP="00820077" w:rsidRDefault="00820077" w14:paraId="3E86E064" wp14:textId="77777777">
          <w:pPr>
            <w:pStyle w:val="488D3A110E4C4777BC8901F96F03A8A3"/>
          </w:pPr>
          <w:r w:rsidRPr="00B0213D">
            <w:rPr>
              <w:rStyle w:val="Tekstvantijdelijkeaanduiding"/>
            </w:rPr>
            <w:t>Kies een item.</w:t>
          </w:r>
        </w:p>
      </w:docPartBody>
    </w:docPart>
    <w:docPart>
      <w:docPartPr>
        <w:name w:val="73DC9E7E32314B889827196206E962A4"/>
        <w:category>
          <w:name w:val="Algemeen"/>
          <w:gallery w:val="placeholder"/>
        </w:category>
        <w:types>
          <w:type w:val="bbPlcHdr"/>
        </w:types>
        <w:behaviors>
          <w:behavior w:val="content"/>
        </w:behaviors>
        <w:guid w:val="{49B81604-A904-46CC-890A-D7558D22F5EE}"/>
      </w:docPartPr>
      <w:docPartBody>
        <w:p xmlns:wp14="http://schemas.microsoft.com/office/word/2010/wordml" w:rsidR="00317F40" w:rsidP="004A308C" w:rsidRDefault="004A308C" w14:paraId="3DABD988" wp14:textId="77777777">
          <w:pPr>
            <w:pStyle w:val="73DC9E7E32314B889827196206E962A4"/>
          </w:pPr>
          <w:r w:rsidRPr="00B0213D">
            <w:rPr>
              <w:rStyle w:val="Tekstvantijdelijkeaanduiding"/>
            </w:rPr>
            <w:t>Kies een item.</w:t>
          </w:r>
        </w:p>
      </w:docPartBody>
    </w:docPart>
    <w:docPart>
      <w:docPartPr>
        <w:name w:val="03801038EAD3486999B9B621D53E1744"/>
        <w:category>
          <w:name w:val="Algemeen"/>
          <w:gallery w:val="placeholder"/>
        </w:category>
        <w:types>
          <w:type w:val="bbPlcHdr"/>
        </w:types>
        <w:behaviors>
          <w:behavior w:val="content"/>
        </w:behaviors>
        <w:guid w:val="{F596B317-6F9D-4B11-9BA5-B457F469A2D0}"/>
      </w:docPartPr>
      <w:docPartBody>
        <w:p xmlns:wp14="http://schemas.microsoft.com/office/word/2010/wordml" w:rsidR="00317F40" w:rsidP="004A308C" w:rsidRDefault="004A308C" w14:paraId="08E429CE" wp14:textId="77777777">
          <w:pPr>
            <w:pStyle w:val="03801038EAD3486999B9B621D53E1744"/>
          </w:pPr>
          <w:r w:rsidRPr="00B0213D">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077"/>
    <w:rsid w:val="00317F40"/>
    <w:rsid w:val="004A308C"/>
    <w:rsid w:val="004B6692"/>
    <w:rsid w:val="00820077"/>
    <w:rsid w:val="00A91C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A308C"/>
    <w:rPr>
      <w:color w:val="808080"/>
    </w:rPr>
  </w:style>
  <w:style w:type="paragraph" w:customStyle="1" w:styleId="488D3A110E4C4777BC8901F96F03A8A3">
    <w:name w:val="488D3A110E4C4777BC8901F96F03A8A3"/>
    <w:rsid w:val="00820077"/>
  </w:style>
  <w:style w:type="paragraph" w:customStyle="1" w:styleId="73DC9E7E32314B889827196206E962A4">
    <w:name w:val="73DC9E7E32314B889827196206E962A4"/>
    <w:rsid w:val="004A308C"/>
  </w:style>
  <w:style w:type="paragraph" w:customStyle="1" w:styleId="03801038EAD3486999B9B621D53E1744">
    <w:name w:val="03801038EAD3486999B9B621D53E1744"/>
    <w:rsid w:val="004A3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lcf76f155ced4ddcb4097134ff3c332f xmlns="3ef1d808-04f3-4a53-b55f-233b9c19ae04">
      <Terms xmlns="http://schemas.microsoft.com/office/infopath/2007/PartnerControls"/>
    </lcf76f155ced4ddcb4097134ff3c332f>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TaxCatchAll xmlns="5717d259-d152-48e5-84f8-f49ff581c31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be2bb301-337e-4fd9-b97f-f1941be9315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1" ma:contentTypeDescription="Een nieuw document maken." ma:contentTypeScope="" ma:versionID="430cdca01dff6ac958a0ce493c4748e2">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a47b5bc753cbda1b8ac71237e91ca6df"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6" nillable="true" ma:displayName="Voorbeeld Utrecht" ma:format="Dropdown" ma:internalName="VoorbeeldUtrecht">
      <xsd:simpleType>
        <xsd:restriction base="dms:Text">
          <xsd:maxLength value="255"/>
        </xsd:restrictio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715DB49-AD23-4699-AA51-F8E406ADDE96}">
  <ds:schemaRefs>
    <ds:schemaRef ds:uri="http://schemas.microsoft.com/office/2006/metadata/properties"/>
    <ds:schemaRef ds:uri="http://schemas.microsoft.com/office/infopath/2007/PartnerControls"/>
    <ds:schemaRef ds:uri="5717d259-d152-48e5-84f8-f49ff581c316"/>
    <ds:schemaRef ds:uri="http://schemas.microsoft.com/sharepoint/v3"/>
    <ds:schemaRef ds:uri="3ef1d808-04f3-4a53-b55f-233b9c19ae04"/>
  </ds:schemaRefs>
</ds:datastoreItem>
</file>

<file path=customXml/itemProps2.xml><?xml version="1.0" encoding="utf-8"?>
<ds:datastoreItem xmlns:ds="http://schemas.openxmlformats.org/officeDocument/2006/customXml" ds:itemID="{9BD5123B-5B62-46BD-9CB3-4C30572732D0}">
  <ds:schemaRefs>
    <ds:schemaRef ds:uri="http://schemas.microsoft.com/sharepoint/v3/contenttype/forms"/>
  </ds:schemaRefs>
</ds:datastoreItem>
</file>

<file path=customXml/itemProps3.xml><?xml version="1.0" encoding="utf-8"?>
<ds:datastoreItem xmlns:ds="http://schemas.openxmlformats.org/officeDocument/2006/customXml" ds:itemID="{9D41CF50-453E-439E-A74C-9509B00939C2}">
  <ds:schemaRefs>
    <ds:schemaRef ds:uri="Microsoft.SharePoint.Taxonomy.ContentTypeSync"/>
  </ds:schemaRefs>
</ds:datastoreItem>
</file>

<file path=customXml/itemProps4.xml><?xml version="1.0" encoding="utf-8"?>
<ds:datastoreItem xmlns:ds="http://schemas.openxmlformats.org/officeDocument/2006/customXml" ds:itemID="{CE55B1F8-43BB-426F-ADC7-AEA49F56D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93DBD1-670B-454A-B279-990AA7C458E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Benthe Bakker</cp:lastModifiedBy>
  <cp:revision>3</cp:revision>
  <dcterms:created xsi:type="dcterms:W3CDTF">2024-05-15T11:00:00Z</dcterms:created>
  <dcterms:modified xsi:type="dcterms:W3CDTF">2024-05-15T11:16:30Z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