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DD86A" w14:textId="77777777" w:rsidR="004951BF" w:rsidRDefault="004951BF" w:rsidP="00B072AA">
      <w:pPr>
        <w:pStyle w:val="Kop1"/>
      </w:pPr>
    </w:p>
    <w:p w14:paraId="33E5EB3A" w14:textId="5EBB8A6B" w:rsidR="006C46DD" w:rsidRDefault="00E2102B" w:rsidP="00B072AA">
      <w:pPr>
        <w:pStyle w:val="Kop1"/>
      </w:pPr>
      <w:r>
        <w:t>Invulbijlage 7</w:t>
      </w:r>
      <w:r w:rsidR="00E84F02">
        <w:t>:</w:t>
      </w:r>
      <w:r w:rsidR="006C46DD" w:rsidRPr="006C46DD">
        <w:t xml:space="preserve"> </w:t>
      </w:r>
      <w:r w:rsidR="00FF6CB6">
        <w:t>Risicobeheersplan</w:t>
      </w:r>
      <w:r w:rsidR="00E84F02">
        <w:t xml:space="preserve"> Wmo-hulpmiddelen </w:t>
      </w:r>
      <w:r w:rsidR="00FF6CB6">
        <w:t xml:space="preserve">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971"/>
      </w:tblGrid>
      <w:tr w:rsidR="006C46DD" w14:paraId="33E5EB3F" w14:textId="77777777" w:rsidTr="004A044B">
        <w:tc>
          <w:tcPr>
            <w:tcW w:w="5000" w:type="pct"/>
          </w:tcPr>
          <w:p w14:paraId="33E5EB3E" w14:textId="37726165" w:rsidR="006C46DD" w:rsidRPr="004951BF" w:rsidRDefault="006C46DD" w:rsidP="00D651B3">
            <w:pPr>
              <w:spacing w:after="120" w:line="240" w:lineRule="atLeast"/>
              <w:rPr>
                <w:b/>
                <w:i/>
              </w:rPr>
            </w:pPr>
            <w:r w:rsidRPr="004951BF">
              <w:rPr>
                <w:b/>
                <w:i/>
              </w:rPr>
              <w:t xml:space="preserve">Beschrijf in </w:t>
            </w:r>
            <w:r w:rsidRPr="004951BF">
              <w:rPr>
                <w:b/>
                <w:i/>
                <w:u w:val="single"/>
              </w:rPr>
              <w:t xml:space="preserve">maximaal 3 </w:t>
            </w:r>
            <w:r w:rsidR="00B072AA" w:rsidRPr="004951BF">
              <w:rPr>
                <w:b/>
                <w:i/>
                <w:u w:val="single"/>
              </w:rPr>
              <w:t>A3</w:t>
            </w:r>
            <w:r w:rsidR="00246754">
              <w:rPr>
                <w:b/>
                <w:i/>
                <w:u w:val="single"/>
              </w:rPr>
              <w:t xml:space="preserve"> (</w:t>
            </w:r>
            <w:r w:rsidR="00D651B3">
              <w:rPr>
                <w:b/>
                <w:i/>
                <w:u w:val="single"/>
              </w:rPr>
              <w:t xml:space="preserve">in verdana </w:t>
            </w:r>
            <w:r w:rsidR="00246754">
              <w:rPr>
                <w:b/>
                <w:i/>
                <w:u w:val="single"/>
              </w:rPr>
              <w:t xml:space="preserve">met minimaal </w:t>
            </w:r>
            <w:r w:rsidR="00D651B3">
              <w:rPr>
                <w:b/>
                <w:i/>
                <w:u w:val="single"/>
              </w:rPr>
              <w:t xml:space="preserve">lettergrootte </w:t>
            </w:r>
            <w:r w:rsidR="00246754">
              <w:rPr>
                <w:b/>
                <w:i/>
                <w:u w:val="single"/>
              </w:rPr>
              <w:t>8)</w:t>
            </w:r>
            <w:r w:rsidR="00B072AA" w:rsidRPr="004951BF">
              <w:rPr>
                <w:b/>
                <w:i/>
              </w:rPr>
              <w:t xml:space="preserve"> het </w:t>
            </w:r>
            <w:r w:rsidR="00FF6CB6" w:rsidRPr="004951BF">
              <w:rPr>
                <w:b/>
                <w:i/>
              </w:rPr>
              <w:t>Risicobeheersplan</w:t>
            </w:r>
            <w:r w:rsidR="004A044B" w:rsidRPr="004951BF">
              <w:rPr>
                <w:b/>
                <w:i/>
              </w:rPr>
              <w:t>.</w:t>
            </w:r>
            <w:r w:rsidR="00FF6CB6" w:rsidRPr="004951BF">
              <w:rPr>
                <w:b/>
                <w:i/>
              </w:rPr>
              <w:t xml:space="preserve"> </w:t>
            </w:r>
            <w:r w:rsidRPr="004951BF">
              <w:rPr>
                <w:b/>
                <w:i/>
              </w:rPr>
              <w:t>In deze beschrijving dient u minimaal in te</w:t>
            </w:r>
            <w:r w:rsidR="00B072AA" w:rsidRPr="004951BF">
              <w:rPr>
                <w:b/>
                <w:i/>
              </w:rPr>
              <w:t xml:space="preserve"> gaan op de volgende onderdelen:</w:t>
            </w:r>
          </w:p>
        </w:tc>
      </w:tr>
      <w:tr w:rsidR="006C46DD" w14:paraId="33E5EB52" w14:textId="77777777" w:rsidTr="004A044B">
        <w:tc>
          <w:tcPr>
            <w:tcW w:w="5000" w:type="pct"/>
          </w:tcPr>
          <w:tbl>
            <w:tblPr>
              <w:tblStyle w:val="Tabelraster"/>
              <w:tblW w:w="5000" w:type="pct"/>
              <w:tblLook w:val="04A0" w:firstRow="1" w:lastRow="0" w:firstColumn="1" w:lastColumn="0" w:noHBand="0" w:noVBand="1"/>
            </w:tblPr>
            <w:tblGrid>
              <w:gridCol w:w="6540"/>
              <w:gridCol w:w="2862"/>
              <w:gridCol w:w="2862"/>
              <w:gridCol w:w="2861"/>
              <w:gridCol w:w="2861"/>
              <w:gridCol w:w="2865"/>
            </w:tblGrid>
            <w:tr w:rsidR="001917E7" w14:paraId="248043D4" w14:textId="77777777" w:rsidTr="00B072AA">
              <w:tc>
                <w:tcPr>
                  <w:tcW w:w="1568" w:type="pct"/>
                </w:tcPr>
                <w:p w14:paraId="7161CCEE" w14:textId="51DB8206" w:rsidR="001917E7" w:rsidRPr="004951BF" w:rsidRDefault="001917E7" w:rsidP="004951B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951BF">
                    <w:rPr>
                      <w:b/>
                      <w:sz w:val="20"/>
                      <w:szCs w:val="20"/>
                    </w:rPr>
                    <w:t>Generieke risico’s</w:t>
                  </w:r>
                </w:p>
              </w:tc>
              <w:tc>
                <w:tcPr>
                  <w:tcW w:w="686" w:type="pct"/>
                </w:tcPr>
                <w:p w14:paraId="4FFFBE7F" w14:textId="2E534668" w:rsidR="001917E7" w:rsidRPr="004951BF" w:rsidRDefault="001917E7" w:rsidP="00B072A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951BF">
                    <w:rPr>
                      <w:b/>
                      <w:sz w:val="20"/>
                      <w:szCs w:val="20"/>
                    </w:rPr>
                    <w:t>Oorzaak risico en kans</w:t>
                  </w:r>
                </w:p>
              </w:tc>
              <w:tc>
                <w:tcPr>
                  <w:tcW w:w="686" w:type="pct"/>
                </w:tcPr>
                <w:p w14:paraId="213BE7AE" w14:textId="07C59D84" w:rsidR="001917E7" w:rsidRPr="004951BF" w:rsidRDefault="001917E7" w:rsidP="00B072A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951BF">
                    <w:rPr>
                      <w:b/>
                      <w:sz w:val="20"/>
                      <w:szCs w:val="20"/>
                    </w:rPr>
                    <w:t>Gevolg risico en impact</w:t>
                  </w:r>
                </w:p>
              </w:tc>
              <w:tc>
                <w:tcPr>
                  <w:tcW w:w="686" w:type="pct"/>
                </w:tcPr>
                <w:p w14:paraId="1233B403" w14:textId="33FF6478" w:rsidR="001917E7" w:rsidRPr="004951BF" w:rsidRDefault="001917E7" w:rsidP="00B072A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951BF">
                    <w:rPr>
                      <w:b/>
                      <w:sz w:val="20"/>
                      <w:szCs w:val="20"/>
                    </w:rPr>
                    <w:t>Maatregel</w:t>
                  </w:r>
                </w:p>
              </w:tc>
              <w:tc>
                <w:tcPr>
                  <w:tcW w:w="686" w:type="pct"/>
                </w:tcPr>
                <w:p w14:paraId="648D9A99" w14:textId="43388301" w:rsidR="001917E7" w:rsidRPr="004951BF" w:rsidRDefault="001917E7" w:rsidP="00B072A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951BF">
                    <w:rPr>
                      <w:b/>
                      <w:sz w:val="20"/>
                      <w:szCs w:val="20"/>
                    </w:rPr>
                    <w:t>Gevolg maatregel</w:t>
                  </w:r>
                </w:p>
              </w:tc>
              <w:tc>
                <w:tcPr>
                  <w:tcW w:w="687" w:type="pct"/>
                </w:tcPr>
                <w:p w14:paraId="2770D2AC" w14:textId="6A06A416" w:rsidR="001917E7" w:rsidRPr="004951BF" w:rsidRDefault="001917E7" w:rsidP="00B072A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951BF">
                    <w:rPr>
                      <w:b/>
                      <w:sz w:val="20"/>
                      <w:szCs w:val="20"/>
                    </w:rPr>
                    <w:t>Oordeel over beheersbaarheid</w:t>
                  </w:r>
                </w:p>
              </w:tc>
            </w:tr>
            <w:tr w:rsidR="001917E7" w14:paraId="7A862EC6" w14:textId="77777777" w:rsidTr="00B072AA">
              <w:tc>
                <w:tcPr>
                  <w:tcW w:w="1568" w:type="pct"/>
                </w:tcPr>
                <w:p w14:paraId="67B6CF0A" w14:textId="247495A6" w:rsidR="001917E7" w:rsidRPr="00970620" w:rsidRDefault="003163C8" w:rsidP="00B072AA">
                  <w:pPr>
                    <w:rPr>
                      <w:b/>
                    </w:rPr>
                  </w:pPr>
                  <w:r w:rsidRPr="00970620">
                    <w:rPr>
                      <w:rFonts w:cs="Arial"/>
                      <w:b/>
                    </w:rPr>
                    <w:t xml:space="preserve">Discontinuïteit van de </w:t>
                  </w:r>
                  <w:r w:rsidR="003F4997" w:rsidRPr="00970620">
                    <w:rPr>
                      <w:rFonts w:cs="Arial"/>
                      <w:b/>
                    </w:rPr>
                    <w:t>Leveringen</w:t>
                  </w:r>
                  <w:r w:rsidR="00342974">
                    <w:rPr>
                      <w:rFonts w:cs="Arial"/>
                      <w:b/>
                    </w:rPr>
                    <w:t>.</w:t>
                  </w:r>
                </w:p>
              </w:tc>
              <w:tc>
                <w:tcPr>
                  <w:tcW w:w="686" w:type="pct"/>
                </w:tcPr>
                <w:p w14:paraId="6B31A738" w14:textId="4A3EF4DA" w:rsidR="00CE6270" w:rsidRDefault="00CE6270" w:rsidP="00B072AA"/>
              </w:tc>
              <w:tc>
                <w:tcPr>
                  <w:tcW w:w="686" w:type="pct"/>
                </w:tcPr>
                <w:p w14:paraId="6AE90175" w14:textId="77777777" w:rsidR="001917E7" w:rsidRDefault="001917E7" w:rsidP="00B072AA"/>
              </w:tc>
              <w:tc>
                <w:tcPr>
                  <w:tcW w:w="686" w:type="pct"/>
                </w:tcPr>
                <w:p w14:paraId="07E9D7EC" w14:textId="77777777" w:rsidR="001917E7" w:rsidRDefault="001917E7" w:rsidP="00B072AA"/>
              </w:tc>
              <w:tc>
                <w:tcPr>
                  <w:tcW w:w="686" w:type="pct"/>
                </w:tcPr>
                <w:p w14:paraId="310D3A4C" w14:textId="77777777" w:rsidR="001917E7" w:rsidRDefault="001917E7" w:rsidP="00B072AA"/>
              </w:tc>
              <w:tc>
                <w:tcPr>
                  <w:tcW w:w="687" w:type="pct"/>
                </w:tcPr>
                <w:p w14:paraId="63824CF9" w14:textId="77777777" w:rsidR="001917E7" w:rsidRDefault="001917E7" w:rsidP="00B072AA"/>
              </w:tc>
            </w:tr>
            <w:tr w:rsidR="001917E7" w14:paraId="2D3E50F5" w14:textId="77777777" w:rsidTr="00B072AA">
              <w:tc>
                <w:tcPr>
                  <w:tcW w:w="1568" w:type="pct"/>
                </w:tcPr>
                <w:p w14:paraId="08BD4A29" w14:textId="279DB9E1" w:rsidR="001917E7" w:rsidRPr="00970620" w:rsidRDefault="00505CF1" w:rsidP="00B072AA">
                  <w:pPr>
                    <w:rPr>
                      <w:b/>
                    </w:rPr>
                  </w:pPr>
                  <w:r w:rsidRPr="00970620">
                    <w:rPr>
                      <w:b/>
                    </w:rPr>
                    <w:t>Wachttijden telefonische bereikbaarheid worden niet gehaald</w:t>
                  </w:r>
                  <w:r w:rsidR="00342974">
                    <w:rPr>
                      <w:b/>
                    </w:rPr>
                    <w:t>.</w:t>
                  </w:r>
                </w:p>
              </w:tc>
              <w:tc>
                <w:tcPr>
                  <w:tcW w:w="686" w:type="pct"/>
                </w:tcPr>
                <w:p w14:paraId="60D2AD7B" w14:textId="736B62EF" w:rsidR="00CE6270" w:rsidRDefault="00CE6270" w:rsidP="00B072AA"/>
              </w:tc>
              <w:tc>
                <w:tcPr>
                  <w:tcW w:w="686" w:type="pct"/>
                </w:tcPr>
                <w:p w14:paraId="0D56366E" w14:textId="77777777" w:rsidR="001917E7" w:rsidRDefault="001917E7" w:rsidP="00B072AA"/>
              </w:tc>
              <w:tc>
                <w:tcPr>
                  <w:tcW w:w="686" w:type="pct"/>
                </w:tcPr>
                <w:p w14:paraId="3F72DF45" w14:textId="77777777" w:rsidR="001917E7" w:rsidRDefault="001917E7" w:rsidP="00B072AA"/>
              </w:tc>
              <w:tc>
                <w:tcPr>
                  <w:tcW w:w="686" w:type="pct"/>
                </w:tcPr>
                <w:p w14:paraId="34EC3495" w14:textId="77777777" w:rsidR="001917E7" w:rsidRDefault="001917E7" w:rsidP="00B072AA"/>
              </w:tc>
              <w:tc>
                <w:tcPr>
                  <w:tcW w:w="687" w:type="pct"/>
                </w:tcPr>
                <w:p w14:paraId="64A9FBCA" w14:textId="77777777" w:rsidR="001917E7" w:rsidRDefault="001917E7" w:rsidP="00B072AA"/>
              </w:tc>
            </w:tr>
            <w:tr w:rsidR="001917E7" w14:paraId="38A08368" w14:textId="77777777" w:rsidTr="00B072AA">
              <w:tc>
                <w:tcPr>
                  <w:tcW w:w="1568" w:type="pct"/>
                </w:tcPr>
                <w:p w14:paraId="4AB4996D" w14:textId="68F0A588" w:rsidR="001917E7" w:rsidRPr="00970620" w:rsidRDefault="00291213" w:rsidP="00EB37A1">
                  <w:pPr>
                    <w:rPr>
                      <w:b/>
                    </w:rPr>
                  </w:pPr>
                  <w:r w:rsidRPr="00970620">
                    <w:rPr>
                      <w:b/>
                    </w:rPr>
                    <w:t>Kritieke termijnen van levering van de hulpmiddelen worden niet gehaald</w:t>
                  </w:r>
                  <w:r w:rsidR="00342974">
                    <w:rPr>
                      <w:b/>
                    </w:rPr>
                    <w:t>.</w:t>
                  </w:r>
                </w:p>
              </w:tc>
              <w:tc>
                <w:tcPr>
                  <w:tcW w:w="686" w:type="pct"/>
                </w:tcPr>
                <w:p w14:paraId="0D6EBCF2" w14:textId="42BB58F6" w:rsidR="00CE6270" w:rsidRDefault="00CE6270" w:rsidP="00B072AA"/>
              </w:tc>
              <w:tc>
                <w:tcPr>
                  <w:tcW w:w="686" w:type="pct"/>
                </w:tcPr>
                <w:p w14:paraId="6C535B4A" w14:textId="77777777" w:rsidR="001917E7" w:rsidRDefault="001917E7" w:rsidP="00B072AA"/>
              </w:tc>
              <w:tc>
                <w:tcPr>
                  <w:tcW w:w="686" w:type="pct"/>
                </w:tcPr>
                <w:p w14:paraId="54E21BBE" w14:textId="77777777" w:rsidR="001917E7" w:rsidRDefault="001917E7" w:rsidP="00B072AA"/>
              </w:tc>
              <w:tc>
                <w:tcPr>
                  <w:tcW w:w="686" w:type="pct"/>
                </w:tcPr>
                <w:p w14:paraId="014F3D97" w14:textId="77777777" w:rsidR="001917E7" w:rsidRDefault="001917E7" w:rsidP="00B072AA"/>
              </w:tc>
              <w:tc>
                <w:tcPr>
                  <w:tcW w:w="687" w:type="pct"/>
                </w:tcPr>
                <w:p w14:paraId="57FA7D1B" w14:textId="77777777" w:rsidR="001917E7" w:rsidRDefault="001917E7" w:rsidP="00B072AA"/>
              </w:tc>
            </w:tr>
            <w:tr w:rsidR="001917E7" w14:paraId="74DC6534" w14:textId="77777777" w:rsidTr="00B072AA">
              <w:tc>
                <w:tcPr>
                  <w:tcW w:w="1568" w:type="pct"/>
                </w:tcPr>
                <w:p w14:paraId="00DDF1DF" w14:textId="730B4678" w:rsidR="001917E7" w:rsidRPr="00970620" w:rsidRDefault="00CB7F77" w:rsidP="00B072AA">
                  <w:pPr>
                    <w:rPr>
                      <w:b/>
                    </w:rPr>
                  </w:pPr>
                  <w:r w:rsidRPr="00970620">
                    <w:rPr>
                      <w:b/>
                    </w:rPr>
                    <w:t>Kritieke termijnen reparaties worden niet gehaald</w:t>
                  </w:r>
                  <w:r w:rsidR="00342974">
                    <w:rPr>
                      <w:b/>
                    </w:rPr>
                    <w:t>.</w:t>
                  </w:r>
                </w:p>
              </w:tc>
              <w:tc>
                <w:tcPr>
                  <w:tcW w:w="686" w:type="pct"/>
                </w:tcPr>
                <w:p w14:paraId="5D949741" w14:textId="426A6AEB" w:rsidR="00CE6270" w:rsidRDefault="00CE6270" w:rsidP="00B072AA"/>
              </w:tc>
              <w:tc>
                <w:tcPr>
                  <w:tcW w:w="686" w:type="pct"/>
                </w:tcPr>
                <w:p w14:paraId="287B8F01" w14:textId="77777777" w:rsidR="001917E7" w:rsidRDefault="001917E7" w:rsidP="00B072AA"/>
              </w:tc>
              <w:tc>
                <w:tcPr>
                  <w:tcW w:w="686" w:type="pct"/>
                </w:tcPr>
                <w:p w14:paraId="2729D801" w14:textId="77777777" w:rsidR="001917E7" w:rsidRDefault="001917E7" w:rsidP="00B072AA"/>
              </w:tc>
              <w:tc>
                <w:tcPr>
                  <w:tcW w:w="686" w:type="pct"/>
                </w:tcPr>
                <w:p w14:paraId="0B507283" w14:textId="77777777" w:rsidR="001917E7" w:rsidRDefault="001917E7" w:rsidP="00B072AA"/>
              </w:tc>
              <w:tc>
                <w:tcPr>
                  <w:tcW w:w="687" w:type="pct"/>
                </w:tcPr>
                <w:p w14:paraId="2845BE65" w14:textId="77777777" w:rsidR="001917E7" w:rsidRDefault="001917E7" w:rsidP="00B072AA"/>
              </w:tc>
            </w:tr>
            <w:tr w:rsidR="001917E7" w14:paraId="6834590F" w14:textId="77777777" w:rsidTr="00B072AA">
              <w:tc>
                <w:tcPr>
                  <w:tcW w:w="1568" w:type="pct"/>
                </w:tcPr>
                <w:p w14:paraId="46236D1B" w14:textId="129B514C" w:rsidR="001917E7" w:rsidRPr="00970620" w:rsidRDefault="009B19A2" w:rsidP="00B072AA">
                  <w:pPr>
                    <w:rPr>
                      <w:b/>
                    </w:rPr>
                  </w:pPr>
                  <w:r w:rsidRPr="00970620">
                    <w:rPr>
                      <w:b/>
                    </w:rPr>
                    <w:t>Organisatieproblemen (reorganisaties, faillissement, fusies, niet functionerende werkprocessen, personele fluctuaties)</w:t>
                  </w:r>
                  <w:r w:rsidR="00342974">
                    <w:rPr>
                      <w:b/>
                    </w:rPr>
                    <w:t>.</w:t>
                  </w:r>
                </w:p>
              </w:tc>
              <w:tc>
                <w:tcPr>
                  <w:tcW w:w="686" w:type="pct"/>
                </w:tcPr>
                <w:p w14:paraId="581D9054" w14:textId="0A91039F" w:rsidR="00CE6270" w:rsidRDefault="00CE6270" w:rsidP="00B072AA"/>
              </w:tc>
              <w:tc>
                <w:tcPr>
                  <w:tcW w:w="686" w:type="pct"/>
                </w:tcPr>
                <w:p w14:paraId="0136D976" w14:textId="77777777" w:rsidR="001917E7" w:rsidRDefault="001917E7" w:rsidP="00B072AA"/>
              </w:tc>
              <w:tc>
                <w:tcPr>
                  <w:tcW w:w="686" w:type="pct"/>
                </w:tcPr>
                <w:p w14:paraId="30412968" w14:textId="77777777" w:rsidR="001917E7" w:rsidRDefault="001917E7" w:rsidP="00B072AA"/>
              </w:tc>
              <w:tc>
                <w:tcPr>
                  <w:tcW w:w="686" w:type="pct"/>
                </w:tcPr>
                <w:p w14:paraId="4EDE54B2" w14:textId="77777777" w:rsidR="001917E7" w:rsidRDefault="001917E7" w:rsidP="00B072AA"/>
              </w:tc>
              <w:tc>
                <w:tcPr>
                  <w:tcW w:w="687" w:type="pct"/>
                </w:tcPr>
                <w:p w14:paraId="426414CE" w14:textId="77777777" w:rsidR="001917E7" w:rsidRDefault="001917E7" w:rsidP="00B072AA"/>
              </w:tc>
            </w:tr>
            <w:tr w:rsidR="001917E7" w14:paraId="613E4154" w14:textId="77777777" w:rsidTr="00B072AA">
              <w:tc>
                <w:tcPr>
                  <w:tcW w:w="1568" w:type="pct"/>
                </w:tcPr>
                <w:p w14:paraId="3B4980F2" w14:textId="6B8A9312" w:rsidR="001917E7" w:rsidRPr="00970620" w:rsidRDefault="00115942" w:rsidP="00B072AA">
                  <w:pPr>
                    <w:rPr>
                      <w:b/>
                    </w:rPr>
                  </w:pPr>
                  <w:r w:rsidRPr="00970620">
                    <w:rPr>
                      <w:b/>
                    </w:rPr>
                    <w:t>Klanttevredenheid/Klachten</w:t>
                  </w:r>
                  <w:r w:rsidR="00342974">
                    <w:rPr>
                      <w:b/>
                    </w:rPr>
                    <w:t>.</w:t>
                  </w:r>
                </w:p>
              </w:tc>
              <w:tc>
                <w:tcPr>
                  <w:tcW w:w="686" w:type="pct"/>
                </w:tcPr>
                <w:p w14:paraId="0DE49E5B" w14:textId="033E586F" w:rsidR="00CE6270" w:rsidRDefault="00CE6270" w:rsidP="00B072AA"/>
              </w:tc>
              <w:tc>
                <w:tcPr>
                  <w:tcW w:w="686" w:type="pct"/>
                </w:tcPr>
                <w:p w14:paraId="169BC5C1" w14:textId="77777777" w:rsidR="001917E7" w:rsidRDefault="001917E7" w:rsidP="00B072AA"/>
              </w:tc>
              <w:tc>
                <w:tcPr>
                  <w:tcW w:w="686" w:type="pct"/>
                </w:tcPr>
                <w:p w14:paraId="70FE3588" w14:textId="77777777" w:rsidR="001917E7" w:rsidRDefault="001917E7" w:rsidP="00B072AA"/>
              </w:tc>
              <w:tc>
                <w:tcPr>
                  <w:tcW w:w="686" w:type="pct"/>
                </w:tcPr>
                <w:p w14:paraId="635899FD" w14:textId="77777777" w:rsidR="001917E7" w:rsidRDefault="001917E7" w:rsidP="00B072AA"/>
              </w:tc>
              <w:tc>
                <w:tcPr>
                  <w:tcW w:w="687" w:type="pct"/>
                </w:tcPr>
                <w:p w14:paraId="59187B37" w14:textId="77777777" w:rsidR="001917E7" w:rsidRDefault="001917E7" w:rsidP="00B072AA"/>
              </w:tc>
            </w:tr>
            <w:tr w:rsidR="00EB37A1" w14:paraId="2CD4F86E" w14:textId="77777777" w:rsidTr="00B072AA">
              <w:tc>
                <w:tcPr>
                  <w:tcW w:w="1568" w:type="pct"/>
                </w:tcPr>
                <w:p w14:paraId="1CA1F349" w14:textId="3E38F7CD" w:rsidR="00EB37A1" w:rsidRPr="00970620" w:rsidRDefault="00EB37A1" w:rsidP="00B072AA">
                  <w:pPr>
                    <w:rPr>
                      <w:rFonts w:cs="Arial"/>
                      <w:b/>
                    </w:rPr>
                  </w:pPr>
                  <w:r w:rsidRPr="00970620">
                    <w:rPr>
                      <w:rFonts w:cs="Arial"/>
                      <w:b/>
                    </w:rPr>
                    <w:t>Prestatielevering</w:t>
                  </w:r>
                  <w:r w:rsidR="00342974">
                    <w:rPr>
                      <w:rFonts w:cs="Arial"/>
                      <w:b/>
                    </w:rPr>
                    <w:t>.</w:t>
                  </w:r>
                </w:p>
              </w:tc>
              <w:tc>
                <w:tcPr>
                  <w:tcW w:w="686" w:type="pct"/>
                </w:tcPr>
                <w:p w14:paraId="0BFEEDEC" w14:textId="77777777" w:rsidR="00EB37A1" w:rsidRDefault="00EB37A1" w:rsidP="00B072AA"/>
              </w:tc>
              <w:tc>
                <w:tcPr>
                  <w:tcW w:w="686" w:type="pct"/>
                </w:tcPr>
                <w:p w14:paraId="4DFA2544" w14:textId="77777777" w:rsidR="00EB37A1" w:rsidRDefault="00EB37A1" w:rsidP="00B072AA"/>
              </w:tc>
              <w:tc>
                <w:tcPr>
                  <w:tcW w:w="686" w:type="pct"/>
                </w:tcPr>
                <w:p w14:paraId="107473D4" w14:textId="77777777" w:rsidR="00EB37A1" w:rsidRDefault="00EB37A1" w:rsidP="00B072AA"/>
              </w:tc>
              <w:tc>
                <w:tcPr>
                  <w:tcW w:w="686" w:type="pct"/>
                </w:tcPr>
                <w:p w14:paraId="5E8C427D" w14:textId="77777777" w:rsidR="00EB37A1" w:rsidRDefault="00EB37A1" w:rsidP="00B072AA"/>
              </w:tc>
              <w:tc>
                <w:tcPr>
                  <w:tcW w:w="687" w:type="pct"/>
                </w:tcPr>
                <w:p w14:paraId="45DF9146" w14:textId="77777777" w:rsidR="00EB37A1" w:rsidRDefault="00EB37A1" w:rsidP="00B072AA"/>
              </w:tc>
            </w:tr>
            <w:tr w:rsidR="001917E7" w14:paraId="29E512E6" w14:textId="77777777" w:rsidTr="00B072AA">
              <w:tc>
                <w:tcPr>
                  <w:tcW w:w="1568" w:type="pct"/>
                </w:tcPr>
                <w:p w14:paraId="21FF94A5" w14:textId="20D96854" w:rsidR="001917E7" w:rsidRPr="00EA44F7" w:rsidRDefault="00C264C0" w:rsidP="00EA44F7">
                  <w:pPr>
                    <w:kinsoku/>
                    <w:autoSpaceDE/>
                    <w:autoSpaceDN/>
                    <w:adjustRightInd/>
                    <w:spacing w:after="0" w:line="240" w:lineRule="auto"/>
                    <w:rPr>
                      <w:b/>
                      <w:lang w:eastAsia="x-none"/>
                    </w:rPr>
                  </w:pPr>
                  <w:r w:rsidRPr="00970620">
                    <w:rPr>
                      <w:b/>
                    </w:rPr>
                    <w:t>Eigen gedefinieerd risico van Inschrijver. Inschrijver dient een beschrijving (inclusief verwachte impact en maatregelen) te geven van het grootste inhoudelijke risico dat Inschrijver ziet</w:t>
                  </w:r>
                  <w:r w:rsidR="00342974">
                    <w:rPr>
                      <w:b/>
                    </w:rPr>
                    <w:t>.</w:t>
                  </w:r>
                  <w:r w:rsidR="00342974">
                    <w:rPr>
                      <w:b/>
                    </w:rPr>
                    <w:br/>
                  </w:r>
                </w:p>
              </w:tc>
              <w:tc>
                <w:tcPr>
                  <w:tcW w:w="686" w:type="pct"/>
                </w:tcPr>
                <w:p w14:paraId="64F653E2" w14:textId="08DDF388" w:rsidR="00CE6270" w:rsidRDefault="00CE6270" w:rsidP="00B072AA"/>
              </w:tc>
              <w:tc>
                <w:tcPr>
                  <w:tcW w:w="686" w:type="pct"/>
                </w:tcPr>
                <w:p w14:paraId="58FCEC0D" w14:textId="77777777" w:rsidR="001917E7" w:rsidRDefault="001917E7" w:rsidP="00B072AA"/>
              </w:tc>
              <w:tc>
                <w:tcPr>
                  <w:tcW w:w="686" w:type="pct"/>
                </w:tcPr>
                <w:p w14:paraId="79F89E96" w14:textId="77777777" w:rsidR="001917E7" w:rsidRDefault="001917E7" w:rsidP="00B072AA"/>
              </w:tc>
              <w:tc>
                <w:tcPr>
                  <w:tcW w:w="686" w:type="pct"/>
                </w:tcPr>
                <w:p w14:paraId="51E8E7F6" w14:textId="77777777" w:rsidR="001917E7" w:rsidRDefault="001917E7" w:rsidP="00B072AA"/>
              </w:tc>
              <w:tc>
                <w:tcPr>
                  <w:tcW w:w="687" w:type="pct"/>
                </w:tcPr>
                <w:p w14:paraId="6F17B1CA" w14:textId="77777777" w:rsidR="001917E7" w:rsidRDefault="001917E7" w:rsidP="00B072AA"/>
              </w:tc>
            </w:tr>
          </w:tbl>
          <w:p w14:paraId="33E5EB51" w14:textId="09886D5F" w:rsidR="002D49E0" w:rsidRPr="0001040F" w:rsidRDefault="002D49E0" w:rsidP="00B072AA"/>
        </w:tc>
      </w:tr>
    </w:tbl>
    <w:p w14:paraId="33E5EB9D" w14:textId="3885133F" w:rsidR="004410D6" w:rsidRDefault="004410D6" w:rsidP="00B072AA"/>
    <w:p w14:paraId="09E0FED2" w14:textId="05218061" w:rsidR="004410D6" w:rsidRDefault="004410D6">
      <w:pPr>
        <w:kinsoku/>
        <w:autoSpaceDE/>
        <w:autoSpaceDN/>
        <w:adjustRightInd/>
        <w:spacing w:after="200" w:line="276" w:lineRule="auto"/>
      </w:pPr>
    </w:p>
    <w:p w14:paraId="7146BE0F" w14:textId="21EA2AEC" w:rsidR="004951BF" w:rsidRDefault="004951BF">
      <w:pPr>
        <w:kinsoku/>
        <w:autoSpaceDE/>
        <w:autoSpaceDN/>
        <w:adjustRightInd/>
        <w:spacing w:after="200" w:line="276" w:lineRule="auto"/>
      </w:pPr>
    </w:p>
    <w:p w14:paraId="29D68EC6" w14:textId="675939B6" w:rsidR="004951BF" w:rsidRDefault="004951BF" w:rsidP="004951BF">
      <w:pPr>
        <w:pStyle w:val="Voettekst"/>
        <w:rPr>
          <w:b/>
          <w:bCs/>
          <w:noProof/>
          <w:sz w:val="16"/>
          <w:szCs w:val="16"/>
        </w:rPr>
      </w:pPr>
      <w:r>
        <w:rPr>
          <w:b/>
          <w:bCs/>
          <w:noProof/>
          <w:sz w:val="16"/>
          <w:szCs w:val="16"/>
        </w:rPr>
        <w:t xml:space="preserve">Naam </w:t>
      </w:r>
      <w:r w:rsidR="006338C9">
        <w:rPr>
          <w:b/>
          <w:bCs/>
          <w:noProof/>
          <w:sz w:val="16"/>
          <w:szCs w:val="16"/>
        </w:rPr>
        <w:t>Inschrijver</w:t>
      </w:r>
      <w:r>
        <w:rPr>
          <w:b/>
          <w:bCs/>
          <w:noProof/>
          <w:sz w:val="16"/>
          <w:szCs w:val="16"/>
        </w:rPr>
        <w:t>:</w:t>
      </w:r>
      <w:r>
        <w:rPr>
          <w:b/>
          <w:bCs/>
          <w:noProof/>
          <w:sz w:val="16"/>
          <w:szCs w:val="16"/>
        </w:rPr>
        <w:tab/>
        <w:t>_________________________</w:t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  <w:t>Naam</w:t>
      </w:r>
      <w:r w:rsidR="00145004">
        <w:rPr>
          <w:b/>
          <w:bCs/>
          <w:noProof/>
          <w:sz w:val="16"/>
          <w:szCs w:val="16"/>
        </w:rPr>
        <w:t xml:space="preserve"> ondertekenaar</w:t>
      </w:r>
      <w:r>
        <w:rPr>
          <w:b/>
          <w:bCs/>
          <w:noProof/>
          <w:sz w:val="16"/>
          <w:szCs w:val="16"/>
        </w:rPr>
        <w:t>:</w:t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tab/>
        <w:t>__________________________</w:t>
      </w:r>
      <w:r>
        <w:rPr>
          <w:b/>
          <w:bCs/>
          <w:noProof/>
          <w:sz w:val="16"/>
          <w:szCs w:val="16"/>
        </w:rPr>
        <w:tab/>
      </w:r>
      <w:r w:rsidR="00145004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>Functie:</w:t>
      </w:r>
      <w:r>
        <w:rPr>
          <w:b/>
          <w:bCs/>
          <w:noProof/>
          <w:sz w:val="16"/>
          <w:szCs w:val="16"/>
        </w:rPr>
        <w:tab/>
      </w:r>
      <w:r w:rsidR="00145004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  <w:t>_________________________________</w:t>
      </w:r>
      <w:r>
        <w:rPr>
          <w:b/>
          <w:bCs/>
          <w:noProof/>
          <w:sz w:val="16"/>
          <w:szCs w:val="16"/>
        </w:rPr>
        <w:br/>
      </w:r>
    </w:p>
    <w:p w14:paraId="273003CB" w14:textId="77777777" w:rsidR="004951BF" w:rsidRDefault="004951BF" w:rsidP="004951BF">
      <w:pPr>
        <w:pStyle w:val="Voettekst"/>
        <w:rPr>
          <w:b/>
          <w:bCs/>
          <w:noProof/>
          <w:sz w:val="16"/>
          <w:szCs w:val="16"/>
        </w:rPr>
      </w:pPr>
    </w:p>
    <w:p w14:paraId="780E4F9F" w14:textId="77777777" w:rsidR="004951BF" w:rsidRDefault="004951BF" w:rsidP="004951BF">
      <w:pPr>
        <w:pStyle w:val="Voettekst"/>
        <w:rPr>
          <w:b/>
          <w:bCs/>
          <w:noProof/>
          <w:sz w:val="16"/>
          <w:szCs w:val="16"/>
        </w:rPr>
      </w:pPr>
    </w:p>
    <w:p w14:paraId="58116E89" w14:textId="71100515" w:rsidR="004951BF" w:rsidRDefault="00145004" w:rsidP="00145004">
      <w:pPr>
        <w:pStyle w:val="Voettekst"/>
      </w:pPr>
      <w:r>
        <w:rPr>
          <w:b/>
          <w:bCs/>
          <w:noProof/>
          <w:sz w:val="16"/>
          <w:szCs w:val="16"/>
        </w:rPr>
        <w:t>Plaats:</w:t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  <w:t>_________________________</w:t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>Datum:</w:t>
      </w:r>
      <w:r w:rsidR="004951BF"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>__________________________</w:t>
      </w:r>
      <w:r w:rsidR="004951BF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>Ondertekening:</w:t>
      </w:r>
      <w:r w:rsidR="004951BF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>_________________________________</w:t>
      </w:r>
    </w:p>
    <w:sectPr w:rsidR="004951BF" w:rsidSect="00F47861">
      <w:headerReference w:type="default" r:id="rId12"/>
      <w:footerReference w:type="default" r:id="rId13"/>
      <w:pgSz w:w="23811" w:h="16838" w:orient="landscape" w:code="8"/>
      <w:pgMar w:top="1417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1B18F" w14:textId="77777777" w:rsidR="009414ED" w:rsidRDefault="009414ED" w:rsidP="0095281C">
      <w:pPr>
        <w:spacing w:after="0" w:line="240" w:lineRule="auto"/>
      </w:pPr>
      <w:r>
        <w:separator/>
      </w:r>
    </w:p>
  </w:endnote>
  <w:endnote w:type="continuationSeparator" w:id="0">
    <w:p w14:paraId="42495EAD" w14:textId="77777777" w:rsidR="009414ED" w:rsidRDefault="009414ED" w:rsidP="0095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F5B3" w14:textId="49E6B12A" w:rsidR="004410D6" w:rsidRDefault="004410D6" w:rsidP="00F517BF">
    <w:pPr>
      <w:pStyle w:val="Voettekst"/>
    </w:pPr>
    <w:r w:rsidRPr="00B47FB4">
      <w:rPr>
        <w:sz w:val="16"/>
        <w:szCs w:val="16"/>
      </w:rPr>
      <w:t xml:space="preserve">Pagina </w:t>
    </w:r>
    <w:r w:rsidRPr="00B47FB4">
      <w:rPr>
        <w:b/>
        <w:bCs/>
        <w:noProof/>
        <w:sz w:val="16"/>
        <w:szCs w:val="16"/>
      </w:rPr>
      <w:fldChar w:fldCharType="begin"/>
    </w:r>
    <w:r w:rsidRPr="00B47FB4">
      <w:rPr>
        <w:b/>
        <w:sz w:val="16"/>
        <w:szCs w:val="16"/>
      </w:rPr>
      <w:instrText>PAGE  \* Arabic  \* MERGEFORMAT</w:instrText>
    </w:r>
    <w:r w:rsidRPr="00B47FB4">
      <w:rPr>
        <w:b/>
        <w:sz w:val="16"/>
        <w:szCs w:val="16"/>
      </w:rPr>
      <w:fldChar w:fldCharType="separate"/>
    </w:r>
    <w:r w:rsidR="00EB37A1" w:rsidRPr="00EB37A1">
      <w:rPr>
        <w:b/>
        <w:bCs/>
        <w:noProof/>
        <w:sz w:val="16"/>
        <w:szCs w:val="16"/>
      </w:rPr>
      <w:t>1</w:t>
    </w:r>
    <w:r w:rsidRPr="00B47FB4">
      <w:rPr>
        <w:b/>
        <w:bCs/>
        <w:noProof/>
        <w:sz w:val="16"/>
        <w:szCs w:val="16"/>
      </w:rPr>
      <w:fldChar w:fldCharType="end"/>
    </w:r>
    <w:r w:rsidRPr="00B47FB4">
      <w:rPr>
        <w:sz w:val="16"/>
        <w:szCs w:val="16"/>
      </w:rPr>
      <w:t xml:space="preserve"> van </w:t>
    </w:r>
    <w:r w:rsidRPr="00B47FB4">
      <w:rPr>
        <w:b/>
        <w:bCs/>
        <w:noProof/>
        <w:sz w:val="16"/>
        <w:szCs w:val="16"/>
      </w:rPr>
      <w:fldChar w:fldCharType="begin"/>
    </w:r>
    <w:r w:rsidRPr="00B47FB4">
      <w:rPr>
        <w:b/>
        <w:sz w:val="16"/>
        <w:szCs w:val="16"/>
      </w:rPr>
      <w:instrText>NUMPAGES  \* Arabic  \* MERGEFORMAT</w:instrText>
    </w:r>
    <w:r w:rsidRPr="00B47FB4">
      <w:rPr>
        <w:b/>
        <w:sz w:val="16"/>
        <w:szCs w:val="16"/>
      </w:rPr>
      <w:fldChar w:fldCharType="separate"/>
    </w:r>
    <w:r w:rsidR="00EB37A1" w:rsidRPr="00EB37A1">
      <w:rPr>
        <w:b/>
        <w:bCs/>
        <w:noProof/>
        <w:sz w:val="16"/>
        <w:szCs w:val="16"/>
      </w:rPr>
      <w:t>1</w:t>
    </w:r>
    <w:r w:rsidRPr="00B47FB4">
      <w:rPr>
        <w:b/>
        <w:bCs/>
        <w:noProof/>
        <w:sz w:val="16"/>
        <w:szCs w:val="16"/>
      </w:rPr>
      <w:fldChar w:fldCharType="end"/>
    </w:r>
    <w:r>
      <w:rPr>
        <w:b/>
        <w:bCs/>
        <w:noProof/>
        <w:sz w:val="16"/>
        <w:szCs w:val="16"/>
      </w:rPr>
      <w:tab/>
    </w:r>
    <w:r>
      <w:rPr>
        <w:b/>
        <w:bCs/>
        <w:noProof/>
        <w:sz w:val="16"/>
        <w:szCs w:val="16"/>
      </w:rPr>
      <w:fldChar w:fldCharType="begin"/>
    </w:r>
    <w:r>
      <w:rPr>
        <w:b/>
        <w:bCs/>
        <w:noProof/>
        <w:sz w:val="16"/>
        <w:szCs w:val="16"/>
      </w:rPr>
      <w:instrText xml:space="preserve"> FILENAME  \* MERGEFORMAT </w:instrText>
    </w:r>
    <w:r>
      <w:rPr>
        <w:b/>
        <w:bCs/>
        <w:noProof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Invulbijlage 7 Risicobeheersplan</w:t>
    </w:r>
    <w:r>
      <w:rPr>
        <w:b/>
        <w:bCs/>
        <w:noProof/>
        <w:sz w:val="16"/>
        <w:szCs w:val="16"/>
      </w:rPr>
      <w:fldChar w:fldCharType="end"/>
    </w:r>
    <w:r w:rsidR="00F47861">
      <w:rPr>
        <w:b/>
        <w:bCs/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8E1B" w14:textId="77777777" w:rsidR="009414ED" w:rsidRDefault="009414ED" w:rsidP="0095281C">
      <w:pPr>
        <w:spacing w:after="0" w:line="240" w:lineRule="auto"/>
      </w:pPr>
      <w:r>
        <w:separator/>
      </w:r>
    </w:p>
  </w:footnote>
  <w:footnote w:type="continuationSeparator" w:id="0">
    <w:p w14:paraId="43C0D85F" w14:textId="77777777" w:rsidR="009414ED" w:rsidRDefault="009414ED" w:rsidP="00952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3CBA" w14:textId="08016FA9" w:rsidR="00F47861" w:rsidRDefault="00F47861" w:rsidP="00F47861">
    <w:pPr>
      <w:pStyle w:val="Koptekst"/>
      <w:jc w:val="center"/>
    </w:pPr>
    <w:r>
      <w:rPr>
        <w:rFonts w:cs="Arial"/>
        <w:b/>
        <w:noProof/>
        <w:sz w:val="28"/>
        <w:szCs w:val="28"/>
        <w:lang w:eastAsia="nl-NL"/>
      </w:rPr>
      <w:drawing>
        <wp:inline distT="0" distB="0" distL="0" distR="0" wp14:anchorId="30ECDE3A" wp14:editId="6527BDB6">
          <wp:extent cx="1844040" cy="751939"/>
          <wp:effectExtent l="0" t="0" r="381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1" cy="77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90BC5" w14:textId="7EA4720E" w:rsidR="00F47861" w:rsidRDefault="00F47861">
    <w:pPr>
      <w:pStyle w:val="Koptekst"/>
    </w:pPr>
  </w:p>
  <w:p w14:paraId="05B8793E" w14:textId="77777777" w:rsidR="00F47861" w:rsidRDefault="00F478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CA7"/>
    <w:multiLevelType w:val="hybridMultilevel"/>
    <w:tmpl w:val="B98EF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1CFA"/>
    <w:multiLevelType w:val="hybridMultilevel"/>
    <w:tmpl w:val="97D40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75849"/>
    <w:multiLevelType w:val="hybridMultilevel"/>
    <w:tmpl w:val="3FA4F4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709B"/>
    <w:multiLevelType w:val="hybridMultilevel"/>
    <w:tmpl w:val="86E8D500"/>
    <w:lvl w:ilvl="0" w:tplc="6FEC2FBC">
      <w:start w:val="1"/>
      <w:numFmt w:val="bullet"/>
      <w:pStyle w:val="BTStip1"/>
      <w:lvlText w:val="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auto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53BBB"/>
    <w:multiLevelType w:val="hybridMultilevel"/>
    <w:tmpl w:val="0C9C1772"/>
    <w:lvl w:ilvl="0" w:tplc="13DA089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61ACF"/>
    <w:multiLevelType w:val="hybridMultilevel"/>
    <w:tmpl w:val="7CCE5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1057F"/>
    <w:multiLevelType w:val="hybridMultilevel"/>
    <w:tmpl w:val="5924119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77530B"/>
    <w:multiLevelType w:val="hybridMultilevel"/>
    <w:tmpl w:val="781EB0DA"/>
    <w:lvl w:ilvl="0" w:tplc="B75CE3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1F9B"/>
    <w:multiLevelType w:val="hybridMultilevel"/>
    <w:tmpl w:val="4B544040"/>
    <w:lvl w:ilvl="0" w:tplc="9CDA0116">
      <w:start w:val="1"/>
      <w:numFmt w:val="bullet"/>
      <w:pStyle w:val="BTStiptabel"/>
      <w:lvlText w:val="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auto"/>
        <w:sz w:val="12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12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56A73"/>
    <w:multiLevelType w:val="hybridMultilevel"/>
    <w:tmpl w:val="ABF2057E"/>
    <w:lvl w:ilvl="0" w:tplc="E9C25A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A39B0"/>
    <w:multiLevelType w:val="hybridMultilevel"/>
    <w:tmpl w:val="8486B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65420"/>
    <w:multiLevelType w:val="hybridMultilevel"/>
    <w:tmpl w:val="15C2FF04"/>
    <w:lvl w:ilvl="0" w:tplc="1F927ED4">
      <w:start w:val="1"/>
      <w:numFmt w:val="bullet"/>
      <w:pStyle w:val="BTOpen"/>
      <w:lvlText w:val=""/>
      <w:lvlJc w:val="left"/>
      <w:pPr>
        <w:tabs>
          <w:tab w:val="num" w:pos="1021"/>
        </w:tabs>
        <w:ind w:left="1021" w:hanging="341"/>
      </w:pPr>
      <w:rPr>
        <w:rFonts w:ascii="Wingdings 2" w:hAnsi="Wingdings 2" w:hint="default"/>
        <w:color w:val="auto"/>
        <w:sz w:val="1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B5E58"/>
    <w:multiLevelType w:val="hybridMultilevel"/>
    <w:tmpl w:val="6DD4E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506A19"/>
    <w:multiLevelType w:val="hybridMultilevel"/>
    <w:tmpl w:val="150E21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07361D"/>
    <w:multiLevelType w:val="hybridMultilevel"/>
    <w:tmpl w:val="636CBB2C"/>
    <w:lvl w:ilvl="0" w:tplc="E9C25AF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A1212"/>
    <w:multiLevelType w:val="hybridMultilevel"/>
    <w:tmpl w:val="EBAEF8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84A08"/>
    <w:multiLevelType w:val="hybridMultilevel"/>
    <w:tmpl w:val="AFF4A83E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E16EF0"/>
    <w:multiLevelType w:val="hybridMultilevel"/>
    <w:tmpl w:val="336C0B82"/>
    <w:lvl w:ilvl="0" w:tplc="0C5ED4DA">
      <w:start w:val="1"/>
      <w:numFmt w:val="decimal"/>
      <w:pStyle w:val="Getal1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76E1C"/>
    <w:multiLevelType w:val="hybridMultilevel"/>
    <w:tmpl w:val="F6D61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DB5046"/>
    <w:multiLevelType w:val="hybridMultilevel"/>
    <w:tmpl w:val="C8FC1408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619F3"/>
    <w:multiLevelType w:val="multilevel"/>
    <w:tmpl w:val="6A8CF4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</w:lvl>
  </w:abstractNum>
  <w:abstractNum w:abstractNumId="21" w15:restartNumberingAfterBreak="0">
    <w:nsid w:val="5D3F0AB0"/>
    <w:multiLevelType w:val="hybridMultilevel"/>
    <w:tmpl w:val="4D3C786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D453BD"/>
    <w:multiLevelType w:val="hybridMultilevel"/>
    <w:tmpl w:val="F3662E1A"/>
    <w:lvl w:ilvl="0" w:tplc="648CCD88">
      <w:start w:val="1"/>
      <w:numFmt w:val="bullet"/>
      <w:pStyle w:val="BTStreep"/>
      <w:lvlText w:val="־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07084"/>
    <w:multiLevelType w:val="hybridMultilevel"/>
    <w:tmpl w:val="76A03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34853"/>
    <w:multiLevelType w:val="hybridMultilevel"/>
    <w:tmpl w:val="F0268260"/>
    <w:lvl w:ilvl="0" w:tplc="FC5871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84A59"/>
    <w:multiLevelType w:val="hybridMultilevel"/>
    <w:tmpl w:val="E9A03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B35B1"/>
    <w:multiLevelType w:val="multilevel"/>
    <w:tmpl w:val="37D0A6A0"/>
    <w:lvl w:ilvl="0">
      <w:start w:val="1"/>
      <w:numFmt w:val="decimal"/>
      <w:pStyle w:val="BTHoofdstuk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BTParagraaf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BTSubParagraaf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69349CA"/>
    <w:multiLevelType w:val="hybridMultilevel"/>
    <w:tmpl w:val="09DA3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27FF4"/>
    <w:multiLevelType w:val="hybridMultilevel"/>
    <w:tmpl w:val="6FE041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1ECC"/>
    <w:multiLevelType w:val="hybridMultilevel"/>
    <w:tmpl w:val="DABE68C6"/>
    <w:lvl w:ilvl="0" w:tplc="E9C25AF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61AA3"/>
    <w:multiLevelType w:val="hybridMultilevel"/>
    <w:tmpl w:val="142AD37E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C2D8D"/>
    <w:multiLevelType w:val="hybridMultilevel"/>
    <w:tmpl w:val="54106BA4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991790">
    <w:abstractNumId w:val="26"/>
  </w:num>
  <w:num w:numId="2" w16cid:durableId="241986406">
    <w:abstractNumId w:val="11"/>
  </w:num>
  <w:num w:numId="3" w16cid:durableId="1544639409">
    <w:abstractNumId w:val="26"/>
  </w:num>
  <w:num w:numId="4" w16cid:durableId="1564026223">
    <w:abstractNumId w:val="8"/>
  </w:num>
  <w:num w:numId="5" w16cid:durableId="149954126">
    <w:abstractNumId w:val="3"/>
  </w:num>
  <w:num w:numId="6" w16cid:durableId="126247521">
    <w:abstractNumId w:val="22"/>
  </w:num>
  <w:num w:numId="7" w16cid:durableId="1343586233">
    <w:abstractNumId w:val="26"/>
  </w:num>
  <w:num w:numId="8" w16cid:durableId="254243544">
    <w:abstractNumId w:val="17"/>
  </w:num>
  <w:num w:numId="9" w16cid:durableId="996108421">
    <w:abstractNumId w:val="25"/>
  </w:num>
  <w:num w:numId="10" w16cid:durableId="1717505203">
    <w:abstractNumId w:val="28"/>
  </w:num>
  <w:num w:numId="11" w16cid:durableId="1797291574">
    <w:abstractNumId w:val="29"/>
  </w:num>
  <w:num w:numId="12" w16cid:durableId="362437326">
    <w:abstractNumId w:val="3"/>
  </w:num>
  <w:num w:numId="13" w16cid:durableId="1879778610">
    <w:abstractNumId w:val="7"/>
  </w:num>
  <w:num w:numId="14" w16cid:durableId="241839131">
    <w:abstractNumId w:val="24"/>
  </w:num>
  <w:num w:numId="15" w16cid:durableId="52405640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482585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612505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018587">
    <w:abstractNumId w:val="10"/>
  </w:num>
  <w:num w:numId="19" w16cid:durableId="1424565625">
    <w:abstractNumId w:val="4"/>
  </w:num>
  <w:num w:numId="20" w16cid:durableId="1020427540">
    <w:abstractNumId w:val="23"/>
  </w:num>
  <w:num w:numId="21" w16cid:durableId="876551781">
    <w:abstractNumId w:val="6"/>
  </w:num>
  <w:num w:numId="22" w16cid:durableId="132600277">
    <w:abstractNumId w:val="16"/>
  </w:num>
  <w:num w:numId="23" w16cid:durableId="178205424">
    <w:abstractNumId w:val="31"/>
  </w:num>
  <w:num w:numId="24" w16cid:durableId="97721040">
    <w:abstractNumId w:val="30"/>
  </w:num>
  <w:num w:numId="25" w16cid:durableId="89202499">
    <w:abstractNumId w:val="19"/>
  </w:num>
  <w:num w:numId="26" w16cid:durableId="1191143938">
    <w:abstractNumId w:val="0"/>
  </w:num>
  <w:num w:numId="27" w16cid:durableId="1538198836">
    <w:abstractNumId w:val="14"/>
  </w:num>
  <w:num w:numId="28" w16cid:durableId="1402143367">
    <w:abstractNumId w:val="21"/>
  </w:num>
  <w:num w:numId="29" w16cid:durableId="679549599">
    <w:abstractNumId w:val="1"/>
  </w:num>
  <w:num w:numId="30" w16cid:durableId="1956018400">
    <w:abstractNumId w:val="9"/>
  </w:num>
  <w:num w:numId="31" w16cid:durableId="1072773874">
    <w:abstractNumId w:val="2"/>
  </w:num>
  <w:num w:numId="32" w16cid:durableId="779107513">
    <w:abstractNumId w:val="13"/>
  </w:num>
  <w:num w:numId="33" w16cid:durableId="882137810">
    <w:abstractNumId w:val="15"/>
  </w:num>
  <w:num w:numId="34" w16cid:durableId="71968983">
    <w:abstractNumId w:val="27"/>
  </w:num>
  <w:num w:numId="35" w16cid:durableId="1945767690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DD"/>
    <w:rsid w:val="000044B3"/>
    <w:rsid w:val="0001040F"/>
    <w:rsid w:val="0001499B"/>
    <w:rsid w:val="0005560F"/>
    <w:rsid w:val="00071FDC"/>
    <w:rsid w:val="00084C20"/>
    <w:rsid w:val="000924C1"/>
    <w:rsid w:val="000A4DEF"/>
    <w:rsid w:val="000C05D7"/>
    <w:rsid w:val="000C2CEB"/>
    <w:rsid w:val="000C6F61"/>
    <w:rsid w:val="000D0E0D"/>
    <w:rsid w:val="000D667F"/>
    <w:rsid w:val="000E6965"/>
    <w:rsid w:val="000F3C21"/>
    <w:rsid w:val="000F4DC0"/>
    <w:rsid w:val="0010132F"/>
    <w:rsid w:val="00103820"/>
    <w:rsid w:val="00104B0D"/>
    <w:rsid w:val="00115942"/>
    <w:rsid w:val="0013338A"/>
    <w:rsid w:val="0014157A"/>
    <w:rsid w:val="00145004"/>
    <w:rsid w:val="0014658A"/>
    <w:rsid w:val="0016166C"/>
    <w:rsid w:val="00170CA6"/>
    <w:rsid w:val="00173EB9"/>
    <w:rsid w:val="00190755"/>
    <w:rsid w:val="001917E7"/>
    <w:rsid w:val="001A04B9"/>
    <w:rsid w:val="001B3BA1"/>
    <w:rsid w:val="001E60D3"/>
    <w:rsid w:val="0022003F"/>
    <w:rsid w:val="00220860"/>
    <w:rsid w:val="00221356"/>
    <w:rsid w:val="002362CE"/>
    <w:rsid w:val="00246754"/>
    <w:rsid w:val="00250F4F"/>
    <w:rsid w:val="00256284"/>
    <w:rsid w:val="002611DF"/>
    <w:rsid w:val="002834E0"/>
    <w:rsid w:val="00283871"/>
    <w:rsid w:val="00291213"/>
    <w:rsid w:val="002B0B12"/>
    <w:rsid w:val="002B6460"/>
    <w:rsid w:val="002C05E6"/>
    <w:rsid w:val="002D49E0"/>
    <w:rsid w:val="002E31F9"/>
    <w:rsid w:val="0030653D"/>
    <w:rsid w:val="00313F16"/>
    <w:rsid w:val="003163C8"/>
    <w:rsid w:val="0032529D"/>
    <w:rsid w:val="00342974"/>
    <w:rsid w:val="003532A9"/>
    <w:rsid w:val="00365ED4"/>
    <w:rsid w:val="003F4997"/>
    <w:rsid w:val="00412E5F"/>
    <w:rsid w:val="00415F8D"/>
    <w:rsid w:val="00425B49"/>
    <w:rsid w:val="004410D6"/>
    <w:rsid w:val="00460751"/>
    <w:rsid w:val="00484970"/>
    <w:rsid w:val="0049357C"/>
    <w:rsid w:val="004951BF"/>
    <w:rsid w:val="004A044B"/>
    <w:rsid w:val="004A46F9"/>
    <w:rsid w:val="004B1EB6"/>
    <w:rsid w:val="004B51EE"/>
    <w:rsid w:val="004D70F4"/>
    <w:rsid w:val="004E7744"/>
    <w:rsid w:val="004E7974"/>
    <w:rsid w:val="004F3A96"/>
    <w:rsid w:val="005001D2"/>
    <w:rsid w:val="00501FCD"/>
    <w:rsid w:val="00505CF1"/>
    <w:rsid w:val="0051540F"/>
    <w:rsid w:val="00532D49"/>
    <w:rsid w:val="00575100"/>
    <w:rsid w:val="005903E1"/>
    <w:rsid w:val="005B1166"/>
    <w:rsid w:val="005B6A5E"/>
    <w:rsid w:val="005C2E97"/>
    <w:rsid w:val="005D3BA3"/>
    <w:rsid w:val="005E700E"/>
    <w:rsid w:val="006176CC"/>
    <w:rsid w:val="00626397"/>
    <w:rsid w:val="006338C9"/>
    <w:rsid w:val="00653DBF"/>
    <w:rsid w:val="006554BF"/>
    <w:rsid w:val="00672522"/>
    <w:rsid w:val="00681501"/>
    <w:rsid w:val="00682097"/>
    <w:rsid w:val="00683A10"/>
    <w:rsid w:val="00696FEB"/>
    <w:rsid w:val="006A27B9"/>
    <w:rsid w:val="006A6EC1"/>
    <w:rsid w:val="006C066D"/>
    <w:rsid w:val="006C46DD"/>
    <w:rsid w:val="006E45EF"/>
    <w:rsid w:val="006E49AA"/>
    <w:rsid w:val="00701420"/>
    <w:rsid w:val="007032CE"/>
    <w:rsid w:val="00713A6E"/>
    <w:rsid w:val="00714945"/>
    <w:rsid w:val="00722682"/>
    <w:rsid w:val="00723D97"/>
    <w:rsid w:val="00740AA4"/>
    <w:rsid w:val="00746E9B"/>
    <w:rsid w:val="00755D11"/>
    <w:rsid w:val="00771B4E"/>
    <w:rsid w:val="00775D56"/>
    <w:rsid w:val="007774D4"/>
    <w:rsid w:val="007846D0"/>
    <w:rsid w:val="007A0273"/>
    <w:rsid w:val="007A0977"/>
    <w:rsid w:val="007A0C58"/>
    <w:rsid w:val="007C2AB0"/>
    <w:rsid w:val="007E746C"/>
    <w:rsid w:val="007F4778"/>
    <w:rsid w:val="00834C9E"/>
    <w:rsid w:val="00837B13"/>
    <w:rsid w:val="00842D55"/>
    <w:rsid w:val="00860964"/>
    <w:rsid w:val="008663A8"/>
    <w:rsid w:val="00873B51"/>
    <w:rsid w:val="00887F59"/>
    <w:rsid w:val="008C67CB"/>
    <w:rsid w:val="008E46D8"/>
    <w:rsid w:val="008F00EB"/>
    <w:rsid w:val="008F2AD3"/>
    <w:rsid w:val="0090099B"/>
    <w:rsid w:val="009155E8"/>
    <w:rsid w:val="00927BAA"/>
    <w:rsid w:val="009414ED"/>
    <w:rsid w:val="009431CD"/>
    <w:rsid w:val="00944ADF"/>
    <w:rsid w:val="00946A22"/>
    <w:rsid w:val="0095281C"/>
    <w:rsid w:val="00970620"/>
    <w:rsid w:val="009849D4"/>
    <w:rsid w:val="00990FED"/>
    <w:rsid w:val="00991A63"/>
    <w:rsid w:val="009B19A2"/>
    <w:rsid w:val="009D3D0E"/>
    <w:rsid w:val="00A026C4"/>
    <w:rsid w:val="00A112AE"/>
    <w:rsid w:val="00A13115"/>
    <w:rsid w:val="00A1655F"/>
    <w:rsid w:val="00A176ED"/>
    <w:rsid w:val="00A20E7D"/>
    <w:rsid w:val="00A247AC"/>
    <w:rsid w:val="00A46A76"/>
    <w:rsid w:val="00A47E53"/>
    <w:rsid w:val="00A62E1F"/>
    <w:rsid w:val="00AA2B69"/>
    <w:rsid w:val="00AA3B19"/>
    <w:rsid w:val="00AA6ACE"/>
    <w:rsid w:val="00AB76FA"/>
    <w:rsid w:val="00AD1043"/>
    <w:rsid w:val="00AD59E7"/>
    <w:rsid w:val="00AE2614"/>
    <w:rsid w:val="00AF221D"/>
    <w:rsid w:val="00AF3176"/>
    <w:rsid w:val="00B0026D"/>
    <w:rsid w:val="00B072AA"/>
    <w:rsid w:val="00B15772"/>
    <w:rsid w:val="00B20E7E"/>
    <w:rsid w:val="00B323B1"/>
    <w:rsid w:val="00B4344F"/>
    <w:rsid w:val="00B607C4"/>
    <w:rsid w:val="00B67B0B"/>
    <w:rsid w:val="00B95999"/>
    <w:rsid w:val="00BA512D"/>
    <w:rsid w:val="00BA5729"/>
    <w:rsid w:val="00BB6475"/>
    <w:rsid w:val="00BE00CD"/>
    <w:rsid w:val="00BF0E21"/>
    <w:rsid w:val="00BF65CB"/>
    <w:rsid w:val="00C01174"/>
    <w:rsid w:val="00C0313B"/>
    <w:rsid w:val="00C20668"/>
    <w:rsid w:val="00C235F4"/>
    <w:rsid w:val="00C264C0"/>
    <w:rsid w:val="00C4358A"/>
    <w:rsid w:val="00C51B03"/>
    <w:rsid w:val="00C56282"/>
    <w:rsid w:val="00C703D1"/>
    <w:rsid w:val="00C82408"/>
    <w:rsid w:val="00CA0217"/>
    <w:rsid w:val="00CB0EB7"/>
    <w:rsid w:val="00CB7F77"/>
    <w:rsid w:val="00CE0421"/>
    <w:rsid w:val="00CE36DF"/>
    <w:rsid w:val="00CE6270"/>
    <w:rsid w:val="00D25833"/>
    <w:rsid w:val="00D3105B"/>
    <w:rsid w:val="00D323ED"/>
    <w:rsid w:val="00D46D30"/>
    <w:rsid w:val="00D651B3"/>
    <w:rsid w:val="00DA0B65"/>
    <w:rsid w:val="00DC07C0"/>
    <w:rsid w:val="00DC4056"/>
    <w:rsid w:val="00DF4B5C"/>
    <w:rsid w:val="00E07577"/>
    <w:rsid w:val="00E1713F"/>
    <w:rsid w:val="00E2102B"/>
    <w:rsid w:val="00E639D6"/>
    <w:rsid w:val="00E63BFA"/>
    <w:rsid w:val="00E70863"/>
    <w:rsid w:val="00E75534"/>
    <w:rsid w:val="00E824B7"/>
    <w:rsid w:val="00E84F02"/>
    <w:rsid w:val="00EA44F7"/>
    <w:rsid w:val="00EB37A1"/>
    <w:rsid w:val="00ED1BC9"/>
    <w:rsid w:val="00ED4DC6"/>
    <w:rsid w:val="00F132A0"/>
    <w:rsid w:val="00F1401B"/>
    <w:rsid w:val="00F2102E"/>
    <w:rsid w:val="00F23678"/>
    <w:rsid w:val="00F46757"/>
    <w:rsid w:val="00F47861"/>
    <w:rsid w:val="00F517BF"/>
    <w:rsid w:val="00F77012"/>
    <w:rsid w:val="00F93C9C"/>
    <w:rsid w:val="00F958CD"/>
    <w:rsid w:val="00FA513B"/>
    <w:rsid w:val="00FA6593"/>
    <w:rsid w:val="00FC4700"/>
    <w:rsid w:val="00FF2245"/>
    <w:rsid w:val="00FF58CA"/>
    <w:rsid w:val="00FF5EB6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5EAEE"/>
  <w15:docId w15:val="{B86AC18E-521D-4E78-A725-D715AAD7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72AA"/>
    <w:pPr>
      <w:kinsoku w:val="0"/>
      <w:autoSpaceDE w:val="0"/>
      <w:autoSpaceDN w:val="0"/>
      <w:adjustRightInd w:val="0"/>
      <w:spacing w:after="140" w:line="280" w:lineRule="atLeast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B072AA"/>
    <w:pPr>
      <w:keepNext/>
      <w:outlineLvl w:val="0"/>
    </w:pPr>
    <w:rPr>
      <w:rFonts w:cs="Arial"/>
      <w:b/>
      <w:bCs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683A10"/>
    <w:pPr>
      <w:keepNext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683A10"/>
    <w:pPr>
      <w:keepNext/>
      <w:outlineLvl w:val="2"/>
    </w:pPr>
    <w:rPr>
      <w:rFonts w:cs="Arial"/>
      <w:b/>
      <w:bCs/>
      <w:sz w:val="16"/>
      <w:szCs w:val="26"/>
    </w:rPr>
  </w:style>
  <w:style w:type="paragraph" w:styleId="Kop4">
    <w:name w:val="heading 4"/>
    <w:basedOn w:val="Standaard"/>
    <w:next w:val="Standaard"/>
    <w:link w:val="Kop4Char"/>
    <w:rsid w:val="00683A10"/>
    <w:pPr>
      <w:keepNext/>
      <w:spacing w:after="80" w:line="240" w:lineRule="auto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rsid w:val="00683A1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rsid w:val="00683A1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683A1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rsid w:val="00683A1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rsid w:val="00683A1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TBijlage">
    <w:name w:val="BT_Bijlage"/>
    <w:basedOn w:val="Standaard"/>
    <w:next w:val="Standaard"/>
    <w:rsid w:val="00683A10"/>
    <w:pPr>
      <w:keepNext/>
      <w:keepLines/>
      <w:pageBreakBefore/>
      <w:spacing w:before="3360" w:after="560"/>
    </w:pPr>
    <w:rPr>
      <w:sz w:val="48"/>
    </w:rPr>
  </w:style>
  <w:style w:type="paragraph" w:customStyle="1" w:styleId="BTHeading1">
    <w:name w:val="BT_Heading1"/>
    <w:basedOn w:val="Standaard"/>
    <w:next w:val="Standaard"/>
    <w:rsid w:val="00683A10"/>
    <w:pPr>
      <w:keepNext/>
      <w:keepLines/>
      <w:spacing w:after="560"/>
    </w:pPr>
    <w:rPr>
      <w:b/>
      <w:sz w:val="24"/>
    </w:rPr>
  </w:style>
  <w:style w:type="paragraph" w:customStyle="1" w:styleId="BTHeading2">
    <w:name w:val="BT_Heading2"/>
    <w:basedOn w:val="Standaard"/>
    <w:next w:val="Standaard"/>
    <w:rsid w:val="00683A10"/>
    <w:pPr>
      <w:keepNext/>
      <w:keepLines/>
    </w:pPr>
    <w:rPr>
      <w:b/>
    </w:rPr>
  </w:style>
  <w:style w:type="paragraph" w:customStyle="1" w:styleId="BTHeading3">
    <w:name w:val="BT_Heading3"/>
    <w:basedOn w:val="Standaard"/>
    <w:next w:val="Standaard"/>
    <w:rsid w:val="00683A10"/>
    <w:pPr>
      <w:keepNext/>
      <w:keepLines/>
    </w:pPr>
    <w:rPr>
      <w:b/>
    </w:rPr>
  </w:style>
  <w:style w:type="paragraph" w:customStyle="1" w:styleId="BTHeading4">
    <w:name w:val="BT_Heading4"/>
    <w:basedOn w:val="Standaard"/>
    <w:next w:val="Standaard"/>
    <w:rsid w:val="00683A10"/>
    <w:rPr>
      <w:i/>
    </w:rPr>
  </w:style>
  <w:style w:type="paragraph" w:customStyle="1" w:styleId="BTHoofdstuk">
    <w:name w:val="BT_Hoofdstuk"/>
    <w:basedOn w:val="Standaard"/>
    <w:next w:val="Standaard"/>
    <w:rsid w:val="00683A10"/>
    <w:pPr>
      <w:keepNext/>
      <w:keepLines/>
      <w:pageBreakBefore/>
      <w:numPr>
        <w:numId w:val="7"/>
      </w:numPr>
      <w:spacing w:after="560"/>
    </w:pPr>
    <w:rPr>
      <w:b/>
      <w:sz w:val="24"/>
    </w:rPr>
  </w:style>
  <w:style w:type="paragraph" w:customStyle="1" w:styleId="BTKopInhoudsopgave">
    <w:name w:val="BT_KopInhoudsopgave"/>
    <w:basedOn w:val="Standaard"/>
    <w:next w:val="Standaard"/>
    <w:rsid w:val="00683A10"/>
    <w:pPr>
      <w:tabs>
        <w:tab w:val="right" w:pos="8874"/>
      </w:tabs>
    </w:pPr>
    <w:rPr>
      <w:b/>
      <w:sz w:val="24"/>
    </w:rPr>
  </w:style>
  <w:style w:type="paragraph" w:customStyle="1" w:styleId="BTOpen">
    <w:name w:val="BT_Open"/>
    <w:basedOn w:val="Standaard"/>
    <w:rsid w:val="00683A10"/>
    <w:pPr>
      <w:numPr>
        <w:numId w:val="2"/>
      </w:numPr>
    </w:pPr>
  </w:style>
  <w:style w:type="paragraph" w:customStyle="1" w:styleId="BTParagraaf">
    <w:name w:val="BT_Paragraaf"/>
    <w:basedOn w:val="BTHoofdstuk"/>
    <w:next w:val="Standaard"/>
    <w:rsid w:val="00683A10"/>
    <w:pPr>
      <w:pageBreakBefore w:val="0"/>
      <w:numPr>
        <w:ilvl w:val="1"/>
      </w:numPr>
      <w:spacing w:after="140"/>
    </w:pPr>
    <w:rPr>
      <w:sz w:val="20"/>
    </w:rPr>
  </w:style>
  <w:style w:type="paragraph" w:customStyle="1" w:styleId="BTStandaardTabel">
    <w:name w:val="BT_StandaardTabel"/>
    <w:basedOn w:val="Standaard"/>
    <w:rsid w:val="00683A10"/>
    <w:pPr>
      <w:spacing w:before="40" w:after="40" w:line="240" w:lineRule="auto"/>
    </w:pPr>
  </w:style>
  <w:style w:type="paragraph" w:customStyle="1" w:styleId="BTStiptabel">
    <w:name w:val="BT_Stip tabel"/>
    <w:basedOn w:val="Standaard"/>
    <w:rsid w:val="00683A10"/>
    <w:pPr>
      <w:numPr>
        <w:numId w:val="4"/>
      </w:numPr>
      <w:spacing w:before="40" w:after="40" w:line="240" w:lineRule="auto"/>
    </w:pPr>
  </w:style>
  <w:style w:type="paragraph" w:customStyle="1" w:styleId="BTStip1">
    <w:name w:val="BT_Stip1"/>
    <w:basedOn w:val="Standaard"/>
    <w:rsid w:val="00683A10"/>
    <w:pPr>
      <w:numPr>
        <w:numId w:val="5"/>
      </w:numPr>
    </w:pPr>
  </w:style>
  <w:style w:type="paragraph" w:customStyle="1" w:styleId="BTStreep">
    <w:name w:val="BT_Streep"/>
    <w:basedOn w:val="Standaard"/>
    <w:rsid w:val="00683A10"/>
    <w:pPr>
      <w:numPr>
        <w:numId w:val="6"/>
      </w:numPr>
    </w:pPr>
  </w:style>
  <w:style w:type="paragraph" w:customStyle="1" w:styleId="BTSubParagraaf">
    <w:name w:val="BT_SubParagraaf"/>
    <w:basedOn w:val="BTHoofdstuk"/>
    <w:next w:val="Standaard"/>
    <w:rsid w:val="00683A10"/>
    <w:pPr>
      <w:pageBreakBefore w:val="0"/>
      <w:numPr>
        <w:ilvl w:val="2"/>
      </w:numPr>
      <w:spacing w:after="140"/>
    </w:pPr>
    <w:rPr>
      <w:sz w:val="20"/>
    </w:rPr>
  </w:style>
  <w:style w:type="table" w:customStyle="1" w:styleId="BTTabel">
    <w:name w:val="BT_Tabel"/>
    <w:basedOn w:val="Standaardtabel"/>
    <w:rsid w:val="00683A10"/>
    <w:pPr>
      <w:spacing w:before="40" w:after="40" w:line="240" w:lineRule="auto"/>
    </w:pPr>
    <w:rPr>
      <w:rFonts w:ascii="Arial" w:eastAsia="Times New Roman" w:hAnsi="Arial" w:cs="Times New Roman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Getal1">
    <w:name w:val="Getal1"/>
    <w:basedOn w:val="Standaard"/>
    <w:rsid w:val="00683A10"/>
    <w:pPr>
      <w:numPr>
        <w:numId w:val="8"/>
      </w:numPr>
    </w:pPr>
  </w:style>
  <w:style w:type="character" w:styleId="Hyperlink">
    <w:name w:val="Hyperlink"/>
    <w:basedOn w:val="Standaardalinea-lettertype"/>
    <w:semiHidden/>
    <w:rsid w:val="00683A10"/>
    <w:rPr>
      <w:color w:val="0000FF"/>
      <w:u w:val="single"/>
    </w:rPr>
  </w:style>
  <w:style w:type="paragraph" w:styleId="Inhopg1">
    <w:name w:val="toc 1"/>
    <w:basedOn w:val="Standaard"/>
    <w:next w:val="Standaard"/>
    <w:autoRedefine/>
    <w:rsid w:val="00683A10"/>
    <w:pPr>
      <w:tabs>
        <w:tab w:val="left" w:pos="397"/>
        <w:tab w:val="right" w:pos="8874"/>
      </w:tabs>
      <w:spacing w:before="280" w:after="0"/>
    </w:pPr>
    <w:rPr>
      <w:b/>
      <w:sz w:val="24"/>
    </w:rPr>
  </w:style>
  <w:style w:type="paragraph" w:styleId="Inhopg2">
    <w:name w:val="toc 2"/>
    <w:basedOn w:val="Standaard"/>
    <w:next w:val="Standaard"/>
    <w:autoRedefine/>
    <w:rsid w:val="00683A10"/>
    <w:pPr>
      <w:tabs>
        <w:tab w:val="left" w:pos="851"/>
        <w:tab w:val="right" w:pos="8874"/>
      </w:tabs>
      <w:spacing w:after="0"/>
      <w:ind w:left="397"/>
    </w:pPr>
    <w:rPr>
      <w:b/>
    </w:rPr>
  </w:style>
  <w:style w:type="paragraph" w:styleId="Inhopg3">
    <w:name w:val="toc 3"/>
    <w:basedOn w:val="Standaard"/>
    <w:next w:val="Standaard"/>
    <w:autoRedefine/>
    <w:rsid w:val="00683A10"/>
    <w:pPr>
      <w:tabs>
        <w:tab w:val="left" w:pos="1440"/>
        <w:tab w:val="right" w:pos="8874"/>
      </w:tabs>
      <w:spacing w:after="0"/>
      <w:ind w:left="851"/>
    </w:pPr>
    <w:rPr>
      <w:b/>
    </w:rPr>
  </w:style>
  <w:style w:type="paragraph" w:styleId="Inhopg4">
    <w:name w:val="toc 4"/>
    <w:basedOn w:val="Standaard"/>
    <w:next w:val="Standaard"/>
    <w:autoRedefine/>
    <w:semiHidden/>
    <w:rsid w:val="00683A10"/>
    <w:pPr>
      <w:ind w:left="600"/>
    </w:pPr>
  </w:style>
  <w:style w:type="paragraph" w:styleId="Inhopg5">
    <w:name w:val="toc 5"/>
    <w:basedOn w:val="Standaard"/>
    <w:next w:val="Standaard"/>
    <w:autoRedefine/>
    <w:semiHidden/>
    <w:rsid w:val="00683A10"/>
    <w:pPr>
      <w:ind w:left="800"/>
    </w:pPr>
  </w:style>
  <w:style w:type="paragraph" w:styleId="Inhopg6">
    <w:name w:val="toc 6"/>
    <w:basedOn w:val="Standaard"/>
    <w:next w:val="Standaard"/>
    <w:autoRedefine/>
    <w:semiHidden/>
    <w:rsid w:val="00683A10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683A10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683A10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683A10"/>
    <w:pPr>
      <w:ind w:left="1600"/>
    </w:pPr>
  </w:style>
  <w:style w:type="character" w:customStyle="1" w:styleId="Kop1Char">
    <w:name w:val="Kop 1 Char"/>
    <w:basedOn w:val="Standaardalinea-lettertype"/>
    <w:link w:val="Kop1"/>
    <w:rsid w:val="00B072AA"/>
    <w:rPr>
      <w:rFonts w:ascii="Verdana" w:eastAsia="Times New Roman" w:hAnsi="Verdana" w:cs="Arial"/>
      <w:b/>
      <w:bCs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683A10"/>
    <w:rPr>
      <w:rFonts w:ascii="Arial" w:eastAsia="Times New Roman" w:hAnsi="Arial" w:cs="Arial"/>
      <w:b/>
      <w:bCs/>
      <w:iCs/>
      <w:sz w:val="20"/>
      <w:szCs w:val="28"/>
    </w:rPr>
  </w:style>
  <w:style w:type="character" w:customStyle="1" w:styleId="Kop3Char">
    <w:name w:val="Kop 3 Char"/>
    <w:basedOn w:val="Standaardalinea-lettertype"/>
    <w:link w:val="Kop3"/>
    <w:rsid w:val="00683A10"/>
    <w:rPr>
      <w:rFonts w:ascii="Arial" w:eastAsia="Times New Roman" w:hAnsi="Arial" w:cs="Arial"/>
      <w:b/>
      <w:bCs/>
      <w:sz w:val="16"/>
      <w:szCs w:val="26"/>
    </w:rPr>
  </w:style>
  <w:style w:type="character" w:customStyle="1" w:styleId="Kop4Char">
    <w:name w:val="Kop 4 Char"/>
    <w:basedOn w:val="Standaardalinea-lettertype"/>
    <w:link w:val="Kop4"/>
    <w:rsid w:val="00683A10"/>
    <w:rPr>
      <w:rFonts w:ascii="Arial" w:eastAsia="Times New Roman" w:hAnsi="Arial" w:cs="Times New Roman"/>
      <w:b/>
      <w:bCs/>
      <w:sz w:val="36"/>
      <w:szCs w:val="28"/>
    </w:rPr>
  </w:style>
  <w:style w:type="character" w:customStyle="1" w:styleId="Kop5Char">
    <w:name w:val="Kop 5 Char"/>
    <w:basedOn w:val="Standaardalinea-lettertype"/>
    <w:link w:val="Kop5"/>
    <w:rsid w:val="00683A10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683A10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683A10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683A1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683A10"/>
    <w:rPr>
      <w:rFonts w:ascii="Arial" w:eastAsia="Times New Roman" w:hAnsi="Arial" w:cs="Arial"/>
    </w:rPr>
  </w:style>
  <w:style w:type="paragraph" w:styleId="Koptekst">
    <w:name w:val="header"/>
    <w:basedOn w:val="Standaard"/>
    <w:link w:val="KoptekstChar"/>
    <w:rsid w:val="00683A10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683A10"/>
    <w:rPr>
      <w:rFonts w:ascii="Arial" w:eastAsia="Times New Roman" w:hAnsi="Arial" w:cs="Times New Roman"/>
      <w:sz w:val="20"/>
      <w:szCs w:val="24"/>
    </w:rPr>
  </w:style>
  <w:style w:type="character" w:styleId="Paginanummer">
    <w:name w:val="page number"/>
    <w:basedOn w:val="Standaardalinea-lettertype"/>
    <w:rsid w:val="00683A10"/>
    <w:rPr>
      <w:rFonts w:ascii="Arial" w:hAnsi="Arial"/>
      <w:sz w:val="18"/>
    </w:rPr>
  </w:style>
  <w:style w:type="character" w:styleId="Regelnummer">
    <w:name w:val="line number"/>
    <w:basedOn w:val="Standaardalinea-lettertype"/>
    <w:rsid w:val="00683A10"/>
  </w:style>
  <w:style w:type="table" w:styleId="Tabelraster">
    <w:name w:val="Table Grid"/>
    <w:basedOn w:val="Standaardtabel"/>
    <w:rsid w:val="00683A10"/>
    <w:pPr>
      <w:spacing w:before="40" w:after="40" w:line="240" w:lineRule="auto"/>
    </w:pPr>
    <w:rPr>
      <w:rFonts w:ascii="Arial" w:eastAsia="Times New Roman" w:hAnsi="Arial" w:cs="Times New Roman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character" w:styleId="Voetnootmarkering">
    <w:name w:val="footnote reference"/>
    <w:basedOn w:val="Standaardalinea-lettertype"/>
    <w:semiHidden/>
    <w:rsid w:val="00683A10"/>
    <w:rPr>
      <w:sz w:val="18"/>
      <w:vertAlign w:val="superscript"/>
    </w:rPr>
  </w:style>
  <w:style w:type="paragraph" w:styleId="Voetnoottekst">
    <w:name w:val="footnote text"/>
    <w:basedOn w:val="Standaard"/>
    <w:link w:val="VoetnoottekstChar"/>
    <w:rsid w:val="00683A10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83A10"/>
    <w:rPr>
      <w:rFonts w:ascii="Arial" w:eastAsia="Times New Roman" w:hAnsi="Arial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683A10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3A10"/>
    <w:rPr>
      <w:rFonts w:ascii="Arial" w:eastAsia="Times New Roman" w:hAnsi="Arial" w:cs="Times New Roman"/>
      <w:sz w:val="18"/>
      <w:szCs w:val="24"/>
    </w:rPr>
  </w:style>
  <w:style w:type="paragraph" w:styleId="Lijstalinea">
    <w:name w:val="List Paragraph"/>
    <w:aliases w:val="Lijst punten"/>
    <w:basedOn w:val="Standaard"/>
    <w:link w:val="LijstalineaChar"/>
    <w:uiPriority w:val="34"/>
    <w:qFormat/>
    <w:rsid w:val="006C46D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5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281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49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49E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49E0"/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Lijst punten Char"/>
    <w:basedOn w:val="Standaardalinea-lettertype"/>
    <w:link w:val="Lijstalinea"/>
    <w:uiPriority w:val="34"/>
    <w:locked/>
    <w:rsid w:val="00C264C0"/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a8120c8e5bf46478dac37004bc3c5bf xmlns="21a9d099-3f14-4ec9-829a-ec3a01672c2b">
      <Terms xmlns="http://schemas.microsoft.com/office/infopath/2007/PartnerControls"/>
    </la8120c8e5bf46478dac37004bc3c5bf>
    <lcf76f155ced4ddcb4097134ff3c332f xmlns="e90e4ba9-717f-4155-a15f-1b0a2485f1fa">
      <Terms xmlns="http://schemas.microsoft.com/office/infopath/2007/PartnerControls"/>
    </lcf76f155ced4ddcb4097134ff3c332f>
    <_dlc_DocId xmlns="b27a60b8-0f91-45e7-94a6-6d968b8d2558">F4R4SHKKDZ5C-1075551559-106827</_dlc_DocId>
    <_dlc_DocIdUrl xmlns="b27a60b8-0f91-45e7-94a6-6d968b8d2558">
      <Url>https://amstelveen.sharepoint.com/sites/IenA/_layouts/15/DocIdRedir.aspx?ID=F4R4SHKKDZ5C-1075551559-106827</Url>
      <Description>F4R4SHKKDZ5C-1075551559-106827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35EBFF-4026-420A-9F5C-CCE40F20EFBF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3b67871c-a65c-476d-b59e-7e4b8c964344"/>
    <ds:schemaRef ds:uri="3f74d430-400b-429c-80d5-4cf7d232c69a"/>
  </ds:schemaRefs>
</ds:datastoreItem>
</file>

<file path=customXml/itemProps2.xml><?xml version="1.0" encoding="utf-8"?>
<ds:datastoreItem xmlns:ds="http://schemas.openxmlformats.org/officeDocument/2006/customXml" ds:itemID="{3FD1375B-7257-454E-8C9B-BFA1A69E5B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DF4269-15FF-4A7A-92AF-D0B86D9BC9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A02D66-E588-4580-BAF7-1693A2683C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DDE05A-B57A-4F33-9149-0C8539B445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Berenschot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Yvette Vermeulen-van Teulingen</dc:creator>
  <cp:lastModifiedBy>Rongen, Jos</cp:lastModifiedBy>
  <cp:revision>15</cp:revision>
  <dcterms:created xsi:type="dcterms:W3CDTF">2024-08-05T09:31:00Z</dcterms:created>
  <dcterms:modified xsi:type="dcterms:W3CDTF">2024-08-08T07:25:00Z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6c97820c-c32a-40e8-8936-c1c896360626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</Properties>
</file>