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8DD84" w14:textId="20C9EB0A" w:rsidR="00F42F9F" w:rsidRPr="00AB1A18" w:rsidRDefault="003B616B" w:rsidP="00AB1A18">
      <w:pPr>
        <w:pStyle w:val="Kop1"/>
        <w:keepLines/>
        <w:spacing w:before="360" w:after="80" w:line="288" w:lineRule="auto"/>
        <w:rPr>
          <w:rFonts w:ascii="Assistant SemiBold" w:eastAsiaTheme="majorEastAsia" w:hAnsi="Assistant SemiBold" w:cs="Assistant SemiBold"/>
          <w:b w:val="0"/>
          <w:color w:val="0F4761" w:themeColor="accent1" w:themeShade="BF"/>
          <w:kern w:val="2"/>
          <w:szCs w:val="28"/>
          <w:lang w:eastAsia="en-US"/>
          <w14:ligatures w14:val="standardContextual"/>
        </w:rPr>
      </w:pPr>
      <w:r w:rsidRPr="00AB1A18">
        <w:rPr>
          <w:rFonts w:ascii="Assistant SemiBold" w:eastAsiaTheme="majorEastAsia" w:hAnsi="Assistant SemiBold" w:cs="Assistant SemiBold"/>
          <w:b w:val="0"/>
          <w:color w:val="0F4761" w:themeColor="accent1" w:themeShade="BF"/>
          <w:kern w:val="2"/>
          <w:szCs w:val="28"/>
          <w:lang w:eastAsia="en-US"/>
          <w14:ligatures w14:val="standardContextual"/>
        </w:rPr>
        <w:t>Bijlage 5</w:t>
      </w:r>
      <w:r w:rsidR="002D56B9" w:rsidRPr="00AB1A18">
        <w:rPr>
          <w:rFonts w:ascii="Assistant SemiBold" w:eastAsiaTheme="majorEastAsia" w:hAnsi="Assistant SemiBold" w:cs="Assistant SemiBold"/>
          <w:b w:val="0"/>
          <w:color w:val="0F4761" w:themeColor="accent1" w:themeShade="BF"/>
          <w:kern w:val="2"/>
          <w:szCs w:val="28"/>
          <w:lang w:eastAsia="en-US"/>
          <w14:ligatures w14:val="standardContextual"/>
        </w:rPr>
        <w:t>.A</w:t>
      </w:r>
      <w:r w:rsidRPr="00AB1A18">
        <w:rPr>
          <w:rFonts w:ascii="Assistant SemiBold" w:eastAsiaTheme="majorEastAsia" w:hAnsi="Assistant SemiBold" w:cs="Assistant SemiBold"/>
          <w:b w:val="0"/>
          <w:color w:val="0F4761" w:themeColor="accent1" w:themeShade="BF"/>
          <w:kern w:val="2"/>
          <w:szCs w:val="28"/>
          <w:lang w:eastAsia="en-US"/>
          <w14:ligatures w14:val="standardContextual"/>
        </w:rPr>
        <w:t xml:space="preserve"> Concept </w:t>
      </w:r>
      <w:r w:rsidR="005B7CE7" w:rsidRPr="00AB1A18">
        <w:rPr>
          <w:rFonts w:ascii="Assistant SemiBold" w:eastAsiaTheme="majorEastAsia" w:hAnsi="Assistant SemiBold" w:cs="Assistant SemiBold"/>
          <w:b w:val="0"/>
          <w:color w:val="0F4761" w:themeColor="accent1" w:themeShade="BF"/>
          <w:kern w:val="2"/>
          <w:szCs w:val="28"/>
          <w:lang w:eastAsia="en-US"/>
          <w14:ligatures w14:val="standardContextual"/>
        </w:rPr>
        <w:t>overeenkomst</w:t>
      </w:r>
      <w:r w:rsidR="00F42F9F" w:rsidRPr="00AB1A18">
        <w:rPr>
          <w:rFonts w:ascii="Assistant SemiBold" w:eastAsiaTheme="majorEastAsia" w:hAnsi="Assistant SemiBold" w:cs="Assistant SemiBold"/>
          <w:b w:val="0"/>
          <w:color w:val="0F4761" w:themeColor="accent1" w:themeShade="BF"/>
          <w:kern w:val="2"/>
          <w:szCs w:val="28"/>
          <w:lang w:eastAsia="en-US"/>
          <w14:ligatures w14:val="standardContextual"/>
        </w:rPr>
        <w:t xml:space="preserve"> Accountan</w:t>
      </w:r>
      <w:r w:rsidR="00075686" w:rsidRPr="00AB1A18">
        <w:rPr>
          <w:rFonts w:ascii="Assistant SemiBold" w:eastAsiaTheme="majorEastAsia" w:hAnsi="Assistant SemiBold" w:cs="Assistant SemiBold"/>
          <w:b w:val="0"/>
          <w:color w:val="0F4761" w:themeColor="accent1" w:themeShade="BF"/>
          <w:kern w:val="2"/>
          <w:szCs w:val="28"/>
          <w:lang w:eastAsia="en-US"/>
          <w14:ligatures w14:val="standardContextual"/>
        </w:rPr>
        <w:t>tsdiensten</w:t>
      </w:r>
      <w:r w:rsidR="00896CD0" w:rsidRPr="00AB1A18">
        <w:rPr>
          <w:rFonts w:ascii="Assistant SemiBold" w:eastAsiaTheme="majorEastAsia" w:hAnsi="Assistant SemiBold" w:cs="Assistant SemiBold"/>
          <w:b w:val="0"/>
          <w:color w:val="0F4761" w:themeColor="accent1" w:themeShade="BF"/>
          <w:kern w:val="2"/>
          <w:szCs w:val="28"/>
          <w:lang w:eastAsia="en-US"/>
          <w14:ligatures w14:val="standardContextual"/>
        </w:rPr>
        <w:t xml:space="preserve"> t.b.v. GGD Zuid Limburg</w:t>
      </w:r>
    </w:p>
    <w:p w14:paraId="18E100B4" w14:textId="77777777" w:rsidR="00F11C0E" w:rsidRPr="00075686" w:rsidRDefault="00F11C0E" w:rsidP="00E5161D">
      <w:pPr>
        <w:jc w:val="both"/>
        <w:rPr>
          <w:rFonts w:ascii="Assistant Light" w:hAnsi="Assistant Light" w:cs="Assistant Light"/>
          <w:szCs w:val="22"/>
        </w:rPr>
      </w:pPr>
    </w:p>
    <w:p w14:paraId="0AE4ACB8" w14:textId="3A4468D9" w:rsidR="00F42F9F" w:rsidRPr="008E6A47" w:rsidRDefault="00444225" w:rsidP="00E5161D">
      <w:pPr>
        <w:jc w:val="both"/>
        <w:rPr>
          <w:rFonts w:ascii="Assistant SemiBold" w:hAnsi="Assistant SemiBold" w:cs="Assistant SemiBold"/>
          <w:b/>
          <w:bCs/>
          <w:sz w:val="20"/>
        </w:rPr>
      </w:pPr>
      <w:r w:rsidRPr="008E6A47">
        <w:rPr>
          <w:rFonts w:ascii="Assistant SemiBold" w:hAnsi="Assistant SemiBold" w:cs="Assistant SemiBold"/>
          <w:b/>
          <w:bCs/>
          <w:sz w:val="20"/>
        </w:rPr>
        <w:t>DE O</w:t>
      </w:r>
      <w:r w:rsidR="00075686" w:rsidRPr="008E6A47">
        <w:rPr>
          <w:rFonts w:ascii="Assistant SemiBold" w:hAnsi="Assistant SemiBold" w:cs="Assistant SemiBold" w:hint="cs"/>
          <w:b/>
          <w:bCs/>
          <w:sz w:val="20"/>
        </w:rPr>
        <w:t>NDERGETEKENDEN:</w:t>
      </w:r>
    </w:p>
    <w:p w14:paraId="01C2D295" w14:textId="77777777" w:rsidR="00E901AD" w:rsidRPr="008E6A47" w:rsidRDefault="00E901AD" w:rsidP="00E5161D">
      <w:pPr>
        <w:autoSpaceDE w:val="0"/>
        <w:autoSpaceDN w:val="0"/>
        <w:adjustRightInd w:val="0"/>
        <w:spacing w:line="276" w:lineRule="auto"/>
        <w:jc w:val="both"/>
        <w:rPr>
          <w:rFonts w:ascii="Assistant Light" w:hAnsi="Assistant Light" w:cs="Assistant Light"/>
          <w:b/>
          <w:color w:val="000000"/>
          <w:sz w:val="20"/>
        </w:rPr>
      </w:pPr>
    </w:p>
    <w:p w14:paraId="7BD08EEE" w14:textId="4ED30F6A" w:rsidR="005B7CE7" w:rsidRPr="008E6A47" w:rsidRDefault="00075686" w:rsidP="00E5161D">
      <w:pPr>
        <w:pStyle w:val="BoZ-Standaard"/>
        <w:spacing w:line="276" w:lineRule="auto"/>
        <w:jc w:val="both"/>
        <w:rPr>
          <w:rFonts w:ascii="Assistant Light" w:hAnsi="Assistant Light" w:cs="Assistant Light"/>
          <w:color w:val="FF0000"/>
          <w:sz w:val="20"/>
        </w:rPr>
      </w:pPr>
      <w:r w:rsidRPr="008E6A47">
        <w:rPr>
          <w:rFonts w:ascii="Assistant SemiBold" w:hAnsi="Assistant SemiBold" w:cs="Assistant SemiBold" w:hint="cs"/>
          <w:b/>
          <w:bCs/>
          <w:noProof/>
          <w:spacing w:val="-6"/>
          <w:sz w:val="20"/>
          <w:lang w:val="nl-NL"/>
        </w:rPr>
        <w:t>GGD Zuid Limburg</w:t>
      </w:r>
      <w:r w:rsidR="00E901AD" w:rsidRPr="008E6A47">
        <w:rPr>
          <w:rFonts w:ascii="Assistant Light" w:hAnsi="Assistant Light" w:cs="Assistant Light" w:hint="cs"/>
          <w:sz w:val="20"/>
        </w:rPr>
        <w:t xml:space="preserve">,  gevestigd en kantoorhoudende </w:t>
      </w:r>
      <w:r w:rsidR="00AA46B4" w:rsidRPr="008E6A47">
        <w:rPr>
          <w:rFonts w:ascii="Assistant Light" w:hAnsi="Assistant Light" w:cs="Assistant Light" w:hint="cs"/>
          <w:sz w:val="20"/>
          <w:lang w:val="nl-NL"/>
        </w:rPr>
        <w:t xml:space="preserve">te </w:t>
      </w:r>
      <w:r w:rsidRPr="008E6A47">
        <w:rPr>
          <w:rFonts w:ascii="Assistant Light" w:hAnsi="Assistant Light" w:cs="Assistant Light" w:hint="cs"/>
          <w:sz w:val="20"/>
          <w:lang w:val="nl-NL"/>
        </w:rPr>
        <w:t>Heerlen</w:t>
      </w:r>
      <w:r w:rsidR="009F6148" w:rsidRPr="008E6A47">
        <w:rPr>
          <w:rFonts w:ascii="Assistant Light" w:hAnsi="Assistant Light" w:cs="Assistant Light" w:hint="cs"/>
          <w:sz w:val="20"/>
        </w:rPr>
        <w:t>,</w:t>
      </w:r>
      <w:r w:rsidR="009F6148" w:rsidRPr="008E6A47">
        <w:rPr>
          <w:rFonts w:ascii="Assistant Light" w:hAnsi="Assistant Light" w:cs="Assistant Light" w:hint="cs"/>
          <w:sz w:val="20"/>
          <w:lang w:val="nl-NL"/>
        </w:rPr>
        <w:t xml:space="preserve"> </w:t>
      </w:r>
      <w:r w:rsidR="00784F64" w:rsidRPr="008E6A47">
        <w:rPr>
          <w:rFonts w:ascii="Assistant Light" w:hAnsi="Assistant Light" w:cs="Assistant Light" w:hint="cs"/>
          <w:sz w:val="20"/>
        </w:rPr>
        <w:t>te dezen rechtsgeldig vertegenwoordigd door</w:t>
      </w:r>
      <w:r w:rsidR="005B7CE7" w:rsidRPr="008E6A47">
        <w:rPr>
          <w:rFonts w:ascii="Assistant Light" w:hAnsi="Assistant Light" w:cs="Assistant Light"/>
          <w:sz w:val="20"/>
        </w:rPr>
        <w:t xml:space="preserve">: </w:t>
      </w:r>
      <w:r w:rsidR="00784F64" w:rsidRPr="008E6A47">
        <w:rPr>
          <w:rFonts w:ascii="Assistant Light" w:hAnsi="Assistant Light" w:cs="Assistant Light" w:hint="cs"/>
          <w:sz w:val="20"/>
          <w:lang w:val="nl-NL"/>
        </w:rPr>
        <w:t xml:space="preserve"> </w:t>
      </w:r>
      <w:r w:rsidR="00784F64" w:rsidRPr="008E6A47">
        <w:rPr>
          <w:rFonts w:ascii="Assistant Light" w:hAnsi="Assistant Light" w:cs="Assistant Light" w:hint="cs"/>
          <w:sz w:val="20"/>
        </w:rPr>
        <w:t xml:space="preserve"> </w:t>
      </w:r>
      <w:r w:rsidR="00F42F9F" w:rsidRPr="008E6A47">
        <w:rPr>
          <w:rFonts w:ascii="Assistant Light" w:hAnsi="Assistant Light" w:cs="Assistant Light" w:hint="cs"/>
          <w:sz w:val="20"/>
          <w:highlight w:val="yellow"/>
          <w:lang w:val="nl-NL"/>
        </w:rPr>
        <w:t>XXXXX</w:t>
      </w:r>
      <w:r w:rsidR="00784F64" w:rsidRPr="008E6A47">
        <w:rPr>
          <w:rFonts w:ascii="Assistant Light" w:hAnsi="Assistant Light" w:cs="Assistant Light" w:hint="cs"/>
          <w:sz w:val="20"/>
        </w:rPr>
        <w:t>,</w:t>
      </w:r>
      <w:r w:rsidR="00E901AD" w:rsidRPr="008E6A47">
        <w:rPr>
          <w:rFonts w:ascii="Assistant Light" w:hAnsi="Assistant Light" w:cs="Assistant Light" w:hint="cs"/>
          <w:sz w:val="20"/>
        </w:rPr>
        <w:t xml:space="preserve"> </w:t>
      </w:r>
      <w:r w:rsidR="00E901AD" w:rsidRPr="008E6A47">
        <w:rPr>
          <w:rFonts w:ascii="Assistant Light" w:hAnsi="Assistant Light" w:cs="Assistant Light" w:hint="cs"/>
          <w:color w:val="FF0000"/>
          <w:sz w:val="20"/>
        </w:rPr>
        <w:t xml:space="preserve"> </w:t>
      </w:r>
    </w:p>
    <w:p w14:paraId="2A155966" w14:textId="5ABF1925" w:rsidR="00E901AD" w:rsidRPr="008E6A47" w:rsidRDefault="00E901AD" w:rsidP="00E5161D">
      <w:pPr>
        <w:pStyle w:val="BoZ-Standaard"/>
        <w:spacing w:line="276" w:lineRule="auto"/>
        <w:jc w:val="both"/>
        <w:rPr>
          <w:rFonts w:ascii="Assistant Light" w:hAnsi="Assistant Light" w:cs="Assistant Light"/>
          <w:sz w:val="20"/>
        </w:rPr>
      </w:pPr>
      <w:r w:rsidRPr="008E6A47">
        <w:rPr>
          <w:rFonts w:ascii="Assistant Light" w:hAnsi="Assistant Light" w:cs="Assistant Light" w:hint="cs"/>
          <w:sz w:val="20"/>
        </w:rPr>
        <w:t>hierna te noemen: ‘</w:t>
      </w:r>
      <w:r w:rsidRPr="008E6A47">
        <w:rPr>
          <w:rFonts w:ascii="Assistant SemiBold" w:hAnsi="Assistant SemiBold" w:cs="Assistant SemiBold" w:hint="cs"/>
          <w:b/>
          <w:bCs/>
          <w:sz w:val="20"/>
        </w:rPr>
        <w:t>Opdrachtgever</w:t>
      </w:r>
      <w:r w:rsidR="00A57B7A" w:rsidRPr="008E6A47">
        <w:rPr>
          <w:rFonts w:ascii="Assistant Light" w:hAnsi="Assistant Light" w:cs="Assistant Light"/>
          <w:sz w:val="20"/>
        </w:rPr>
        <w:t>’</w:t>
      </w:r>
      <w:r w:rsidRPr="008E6A47">
        <w:rPr>
          <w:rFonts w:ascii="Assistant Light" w:hAnsi="Assistant Light" w:cs="Assistant Light" w:hint="cs"/>
          <w:sz w:val="20"/>
        </w:rPr>
        <w:t>,</w:t>
      </w:r>
    </w:p>
    <w:p w14:paraId="10136B89" w14:textId="77777777" w:rsidR="00E901AD" w:rsidRPr="008E6A47" w:rsidRDefault="00E901AD" w:rsidP="00E5161D">
      <w:pPr>
        <w:pStyle w:val="BoZ-Standaard"/>
        <w:spacing w:line="276" w:lineRule="auto"/>
        <w:jc w:val="both"/>
        <w:rPr>
          <w:rFonts w:ascii="Assistant Light" w:hAnsi="Assistant Light" w:cs="Assistant Light"/>
          <w:sz w:val="20"/>
        </w:rPr>
      </w:pPr>
    </w:p>
    <w:p w14:paraId="54112A34" w14:textId="6D53C4BA" w:rsidR="00E901AD" w:rsidRPr="008E6A47" w:rsidRDefault="00075686" w:rsidP="00E5161D">
      <w:pPr>
        <w:pStyle w:val="BoZ-Standaard"/>
        <w:spacing w:line="276" w:lineRule="auto"/>
        <w:jc w:val="both"/>
        <w:rPr>
          <w:rFonts w:ascii="Assistant SemiBold" w:hAnsi="Assistant SemiBold" w:cs="Assistant SemiBold"/>
          <w:sz w:val="20"/>
        </w:rPr>
      </w:pPr>
      <w:r w:rsidRPr="008E6A47">
        <w:rPr>
          <w:rFonts w:ascii="Assistant SemiBold" w:hAnsi="Assistant SemiBold" w:cs="Assistant SemiBold" w:hint="cs"/>
          <w:sz w:val="20"/>
        </w:rPr>
        <w:t>EN</w:t>
      </w:r>
    </w:p>
    <w:p w14:paraId="318CF903" w14:textId="77777777" w:rsidR="00E901AD" w:rsidRPr="008E6A47" w:rsidRDefault="00E901AD" w:rsidP="00E5161D">
      <w:pPr>
        <w:pStyle w:val="BoZ-Standaard"/>
        <w:spacing w:line="276" w:lineRule="auto"/>
        <w:jc w:val="both"/>
        <w:rPr>
          <w:rFonts w:ascii="Assistant Light" w:hAnsi="Assistant Light" w:cs="Assistant Light"/>
          <w:sz w:val="20"/>
        </w:rPr>
      </w:pPr>
    </w:p>
    <w:p w14:paraId="2409C19C" w14:textId="3B7E1746" w:rsidR="00031981" w:rsidRPr="008E6A47" w:rsidRDefault="0079162A" w:rsidP="00E5161D">
      <w:pPr>
        <w:pStyle w:val="BoZ-Standaard"/>
        <w:spacing w:line="276" w:lineRule="auto"/>
        <w:jc w:val="both"/>
        <w:rPr>
          <w:rFonts w:ascii="Assistant Light" w:hAnsi="Assistant Light" w:cs="Assistant Light"/>
          <w:sz w:val="20"/>
        </w:rPr>
      </w:pPr>
      <w:r w:rsidRPr="008E6A47">
        <w:rPr>
          <w:rFonts w:ascii="Assistant SemiBold" w:hAnsi="Assistant SemiBold" w:cs="Assistant SemiBold" w:hint="cs"/>
          <w:b/>
          <w:bCs/>
          <w:sz w:val="20"/>
          <w:highlight w:val="yellow"/>
          <w:lang w:val="nl-NL"/>
        </w:rPr>
        <w:t xml:space="preserve">&lt;naam </w:t>
      </w:r>
      <w:r w:rsidR="006D026E" w:rsidRPr="008E6A47">
        <w:rPr>
          <w:rFonts w:ascii="Assistant SemiBold" w:hAnsi="Assistant SemiBold" w:cs="Assistant SemiBold" w:hint="cs"/>
          <w:b/>
          <w:bCs/>
          <w:sz w:val="20"/>
          <w:highlight w:val="yellow"/>
          <w:lang w:val="nl-NL"/>
        </w:rPr>
        <w:t>O</w:t>
      </w:r>
      <w:r w:rsidRPr="008E6A47">
        <w:rPr>
          <w:rFonts w:ascii="Assistant SemiBold" w:hAnsi="Assistant SemiBold" w:cs="Assistant SemiBold" w:hint="cs"/>
          <w:b/>
          <w:bCs/>
          <w:sz w:val="20"/>
          <w:highlight w:val="yellow"/>
          <w:lang w:val="nl-NL"/>
        </w:rPr>
        <w:t>pdrachtnemer&gt;</w:t>
      </w:r>
      <w:r w:rsidRPr="008E6A47">
        <w:rPr>
          <w:rFonts w:ascii="Assistant Light" w:hAnsi="Assistant Light" w:cs="Assistant Light" w:hint="cs"/>
          <w:sz w:val="20"/>
          <w:lang w:val="nl-NL"/>
        </w:rPr>
        <w:t xml:space="preserve">, </w:t>
      </w:r>
      <w:r w:rsidR="00E901AD" w:rsidRPr="008E6A47">
        <w:rPr>
          <w:rFonts w:ascii="Assistant Light" w:hAnsi="Assistant Light" w:cs="Assistant Light" w:hint="cs"/>
          <w:sz w:val="20"/>
        </w:rPr>
        <w:t xml:space="preserve"> </w:t>
      </w:r>
      <w:r w:rsidRPr="008E6A47">
        <w:rPr>
          <w:rFonts w:ascii="Assistant Light" w:hAnsi="Assistant Light" w:cs="Assistant Light" w:hint="cs"/>
          <w:sz w:val="20"/>
        </w:rPr>
        <w:t>gevestigd en kantoorhoudende</w:t>
      </w:r>
      <w:r w:rsidR="00132A66" w:rsidRPr="008E6A47">
        <w:rPr>
          <w:rFonts w:ascii="Assistant Light" w:hAnsi="Assistant Light" w:cs="Assistant Light"/>
          <w:sz w:val="20"/>
        </w:rPr>
        <w:t xml:space="preserve"> te </w:t>
      </w:r>
      <w:r w:rsidRPr="008E6A47">
        <w:rPr>
          <w:rFonts w:ascii="Assistant Light" w:hAnsi="Assistant Light" w:cs="Assistant Light" w:hint="cs"/>
          <w:sz w:val="20"/>
        </w:rPr>
        <w:t xml:space="preserve"> </w:t>
      </w:r>
      <w:r w:rsidRPr="008E6A47">
        <w:rPr>
          <w:rFonts w:ascii="Assistant Light" w:hAnsi="Assistant Light" w:cs="Assistant Light" w:hint="cs"/>
          <w:sz w:val="20"/>
          <w:highlight w:val="yellow"/>
          <w:lang w:val="nl-NL"/>
        </w:rPr>
        <w:t>XXXX</w:t>
      </w:r>
      <w:r w:rsidR="00E901AD" w:rsidRPr="008E6A47">
        <w:rPr>
          <w:rFonts w:ascii="Assistant Light" w:hAnsi="Assistant Light" w:cs="Assistant Light" w:hint="cs"/>
          <w:sz w:val="20"/>
        </w:rPr>
        <w:t>, te dezen rechtsgeldig vertegenwoordigd door</w:t>
      </w:r>
      <w:r w:rsidR="00031981" w:rsidRPr="008E6A47">
        <w:rPr>
          <w:rFonts w:ascii="Assistant Light" w:hAnsi="Assistant Light" w:cs="Assistant Light"/>
          <w:sz w:val="20"/>
        </w:rPr>
        <w:t>:</w:t>
      </w:r>
      <w:r w:rsidR="00E901AD" w:rsidRPr="008E6A47">
        <w:rPr>
          <w:rFonts w:ascii="Assistant Light" w:hAnsi="Assistant Light" w:cs="Assistant Light" w:hint="cs"/>
          <w:sz w:val="20"/>
        </w:rPr>
        <w:t xml:space="preserve"> </w:t>
      </w:r>
    </w:p>
    <w:p w14:paraId="5516B941" w14:textId="77777777" w:rsidR="00031981" w:rsidRPr="008E6A47" w:rsidRDefault="0079162A" w:rsidP="00E5161D">
      <w:pPr>
        <w:pStyle w:val="BoZ-Standaard"/>
        <w:spacing w:line="276" w:lineRule="auto"/>
        <w:jc w:val="both"/>
        <w:rPr>
          <w:rFonts w:ascii="Assistant Light" w:hAnsi="Assistant Light" w:cs="Assistant Light"/>
          <w:sz w:val="20"/>
        </w:rPr>
      </w:pPr>
      <w:r w:rsidRPr="008E6A47">
        <w:rPr>
          <w:rFonts w:ascii="Assistant Light" w:hAnsi="Assistant Light" w:cs="Assistant Light" w:hint="cs"/>
          <w:sz w:val="20"/>
          <w:highlight w:val="yellow"/>
          <w:lang w:val="nl-NL"/>
        </w:rPr>
        <w:t>XXXXX</w:t>
      </w:r>
      <w:r w:rsidR="00E901AD" w:rsidRPr="008E6A47">
        <w:rPr>
          <w:rFonts w:ascii="Assistant Light" w:hAnsi="Assistant Light" w:cs="Assistant Light" w:hint="cs"/>
          <w:sz w:val="20"/>
        </w:rPr>
        <w:t xml:space="preserve">, </w:t>
      </w:r>
    </w:p>
    <w:p w14:paraId="0839C60E" w14:textId="13871E4E" w:rsidR="00E901AD" w:rsidRPr="008E6A47" w:rsidRDefault="00E901AD" w:rsidP="00E5161D">
      <w:pPr>
        <w:pStyle w:val="BoZ-Standaard"/>
        <w:spacing w:line="276" w:lineRule="auto"/>
        <w:jc w:val="both"/>
        <w:rPr>
          <w:rFonts w:ascii="Assistant Light" w:hAnsi="Assistant Light" w:cs="Assistant Light"/>
          <w:sz w:val="20"/>
          <w:lang w:val="nl-NL"/>
        </w:rPr>
      </w:pPr>
      <w:r w:rsidRPr="008E6A47">
        <w:rPr>
          <w:rFonts w:ascii="Assistant Light" w:hAnsi="Assistant Light" w:cs="Assistant Light" w:hint="cs"/>
          <w:sz w:val="20"/>
        </w:rPr>
        <w:t xml:space="preserve">hierna te noemen:  </w:t>
      </w:r>
      <w:r w:rsidR="00D17378" w:rsidRPr="008E6A47">
        <w:rPr>
          <w:rFonts w:ascii="Assistant Light" w:hAnsi="Assistant Light" w:cs="Assistant Light"/>
          <w:sz w:val="20"/>
        </w:rPr>
        <w:t>‘</w:t>
      </w:r>
      <w:r w:rsidRPr="008E6A47">
        <w:rPr>
          <w:rFonts w:ascii="Assistant SemiBold" w:hAnsi="Assistant SemiBold" w:cs="Assistant SemiBold" w:hint="cs"/>
          <w:b/>
          <w:bCs/>
          <w:sz w:val="20"/>
        </w:rPr>
        <w:t>Opdrachtnemer</w:t>
      </w:r>
      <w:r w:rsidR="00D17378" w:rsidRPr="008E6A47">
        <w:rPr>
          <w:rFonts w:ascii="Assistant Light" w:hAnsi="Assistant Light" w:cs="Assistant Light"/>
          <w:sz w:val="20"/>
        </w:rPr>
        <w:t>’</w:t>
      </w:r>
      <w:r w:rsidRPr="008E6A47">
        <w:rPr>
          <w:rFonts w:ascii="Assistant Light" w:hAnsi="Assistant Light" w:cs="Assistant Light" w:hint="cs"/>
          <w:sz w:val="20"/>
        </w:rPr>
        <w:t>,</w:t>
      </w:r>
    </w:p>
    <w:p w14:paraId="2B6FB205" w14:textId="77777777" w:rsidR="00F42F9F" w:rsidRPr="008E6A47" w:rsidRDefault="00F42F9F" w:rsidP="00E5161D">
      <w:pPr>
        <w:pStyle w:val="BoZ-Standaard"/>
        <w:spacing w:line="276" w:lineRule="auto"/>
        <w:jc w:val="both"/>
        <w:rPr>
          <w:rFonts w:ascii="Assistant Light" w:hAnsi="Assistant Light" w:cs="Assistant Light"/>
          <w:sz w:val="20"/>
          <w:lang w:val="nl-NL"/>
        </w:rPr>
      </w:pPr>
    </w:p>
    <w:p w14:paraId="3D924046" w14:textId="77777777" w:rsidR="00075686" w:rsidRPr="008E6A47" w:rsidRDefault="00075686" w:rsidP="00075686">
      <w:pPr>
        <w:pStyle w:val="BoZ-Standaard"/>
        <w:spacing w:line="276" w:lineRule="auto"/>
        <w:jc w:val="both"/>
        <w:rPr>
          <w:rFonts w:ascii="Assistant SemiBold" w:hAnsi="Assistant SemiBold" w:cs="Assistant SemiBold"/>
          <w:b/>
          <w:bCs/>
          <w:sz w:val="20"/>
        </w:rPr>
      </w:pPr>
      <w:r w:rsidRPr="008E6A47">
        <w:rPr>
          <w:rFonts w:ascii="Assistant SemiBold" w:hAnsi="Assistant SemiBold" w:cs="Assistant SemiBold" w:hint="cs"/>
          <w:b/>
          <w:bCs/>
          <w:sz w:val="20"/>
        </w:rPr>
        <w:t>EN</w:t>
      </w:r>
    </w:p>
    <w:p w14:paraId="535F3066" w14:textId="77777777" w:rsidR="00E5161D" w:rsidRPr="008E6A47" w:rsidRDefault="00E5161D" w:rsidP="00E5161D">
      <w:pPr>
        <w:pStyle w:val="BoZ-Standaard"/>
        <w:spacing w:line="276" w:lineRule="auto"/>
        <w:jc w:val="both"/>
        <w:rPr>
          <w:rFonts w:ascii="Assistant Light" w:hAnsi="Assistant Light" w:cs="Assistant Light"/>
          <w:sz w:val="20"/>
          <w:lang w:val="nl-NL"/>
        </w:rPr>
      </w:pPr>
    </w:p>
    <w:p w14:paraId="05D0A960" w14:textId="5ECB9E9C" w:rsidR="00F42F9F" w:rsidRPr="008E6A47" w:rsidRDefault="00F42F9F" w:rsidP="00E5161D">
      <w:pPr>
        <w:jc w:val="both"/>
        <w:rPr>
          <w:rFonts w:ascii="Assistant Light" w:hAnsi="Assistant Light" w:cs="Assistant Light"/>
          <w:sz w:val="20"/>
        </w:rPr>
      </w:pPr>
      <w:r w:rsidRPr="008E6A47">
        <w:rPr>
          <w:rFonts w:ascii="Assistant Light" w:hAnsi="Assistant Light" w:cs="Assistant Light" w:hint="cs"/>
          <w:sz w:val="20"/>
        </w:rPr>
        <w:t xml:space="preserve">Opdrachtgever en Opdrachtnemer hierna gezamenlijk ook te noemen: </w:t>
      </w:r>
      <w:r w:rsidR="00A57B7A" w:rsidRPr="008E6A47">
        <w:rPr>
          <w:rFonts w:ascii="Assistant Light" w:hAnsi="Assistant Light" w:cs="Assistant Light"/>
          <w:sz w:val="20"/>
        </w:rPr>
        <w:t>‘</w:t>
      </w:r>
      <w:r w:rsidRPr="008E6A47">
        <w:rPr>
          <w:rFonts w:ascii="Assistant SemiBold" w:hAnsi="Assistant SemiBold" w:cs="Assistant SemiBold" w:hint="cs"/>
          <w:b/>
          <w:bCs/>
          <w:sz w:val="20"/>
          <w:lang w:val="x-none" w:eastAsia="x-none"/>
        </w:rPr>
        <w:t>Partijen</w:t>
      </w:r>
      <w:r w:rsidR="00A57B7A" w:rsidRPr="008E6A47">
        <w:rPr>
          <w:rFonts w:ascii="Assistant Light" w:hAnsi="Assistant Light" w:cs="Assistant Light"/>
          <w:sz w:val="20"/>
        </w:rPr>
        <w:t>’</w:t>
      </w:r>
      <w:r w:rsidR="00075686" w:rsidRPr="008E6A47">
        <w:rPr>
          <w:rFonts w:ascii="Assistant Light" w:hAnsi="Assistant Light" w:cs="Assistant Light"/>
          <w:sz w:val="20"/>
        </w:rPr>
        <w:t>,</w:t>
      </w:r>
    </w:p>
    <w:p w14:paraId="2F6A0AE0" w14:textId="77777777" w:rsidR="00AA46B4" w:rsidRPr="008E6A47" w:rsidRDefault="00AA46B4" w:rsidP="00E5161D">
      <w:pPr>
        <w:jc w:val="both"/>
        <w:rPr>
          <w:rFonts w:ascii="Assistant Light" w:hAnsi="Assistant Light" w:cs="Assistant Light"/>
          <w:b/>
          <w:sz w:val="20"/>
        </w:rPr>
      </w:pPr>
    </w:p>
    <w:p w14:paraId="122FFEE8" w14:textId="77777777" w:rsidR="00AA46B4" w:rsidRPr="008E6A47" w:rsidRDefault="00AA46B4" w:rsidP="00E5161D">
      <w:pPr>
        <w:jc w:val="both"/>
        <w:rPr>
          <w:rFonts w:ascii="Assistant Light" w:hAnsi="Assistant Light" w:cs="Assistant Light"/>
          <w:b/>
          <w:sz w:val="20"/>
        </w:rPr>
      </w:pPr>
    </w:p>
    <w:p w14:paraId="5652C15A" w14:textId="1C8F60F1" w:rsidR="0079162A" w:rsidRPr="008E6A47" w:rsidRDefault="00031981" w:rsidP="00E5161D">
      <w:pPr>
        <w:jc w:val="both"/>
        <w:rPr>
          <w:rFonts w:ascii="Assistant SemiBold" w:hAnsi="Assistant SemiBold" w:cs="Assistant SemiBold"/>
          <w:b/>
          <w:sz w:val="20"/>
        </w:rPr>
      </w:pPr>
      <w:r w:rsidRPr="008E6A47">
        <w:rPr>
          <w:rFonts w:ascii="Assistant SemiBold" w:hAnsi="Assistant SemiBold" w:cs="Assistant SemiBold"/>
          <w:b/>
          <w:sz w:val="20"/>
        </w:rPr>
        <w:t>IN AANMERKING GENOMEN DAT:</w:t>
      </w:r>
    </w:p>
    <w:p w14:paraId="695E1BFD" w14:textId="77777777" w:rsidR="00896CD0" w:rsidRPr="008E6A47" w:rsidRDefault="00896CD0" w:rsidP="00E5161D">
      <w:pPr>
        <w:jc w:val="both"/>
        <w:rPr>
          <w:rFonts w:ascii="Assistant SemiBold" w:hAnsi="Assistant SemiBold" w:cs="Assistant SemiBold"/>
          <w:b/>
          <w:sz w:val="20"/>
        </w:rPr>
      </w:pPr>
    </w:p>
    <w:p w14:paraId="3FD086F1" w14:textId="641DE01F" w:rsidR="008F7305" w:rsidRPr="008E6A47" w:rsidRDefault="007D1F04" w:rsidP="00E5161D">
      <w:pPr>
        <w:numPr>
          <w:ilvl w:val="0"/>
          <w:numId w:val="28"/>
        </w:numPr>
        <w:jc w:val="both"/>
        <w:rPr>
          <w:rFonts w:ascii="Assistant Light" w:hAnsi="Assistant Light" w:cs="Assistant Light"/>
          <w:sz w:val="20"/>
        </w:rPr>
      </w:pPr>
      <w:r w:rsidRPr="008E6A47">
        <w:rPr>
          <w:rFonts w:ascii="Assistant Light" w:hAnsi="Assistant Light" w:cs="Assistant Light"/>
          <w:sz w:val="20"/>
        </w:rPr>
        <w:t xml:space="preserve">door of namens </w:t>
      </w:r>
      <w:r w:rsidR="0079162A" w:rsidRPr="008E6A47">
        <w:rPr>
          <w:rFonts w:ascii="Assistant Light" w:hAnsi="Assistant Light" w:cs="Assistant Light" w:hint="cs"/>
          <w:sz w:val="20"/>
        </w:rPr>
        <w:t>de Opdrachtgever op</w:t>
      </w:r>
      <w:r w:rsidR="001E6209">
        <w:rPr>
          <w:rFonts w:ascii="Assistant Light" w:hAnsi="Assistant Light" w:cs="Assistant Light"/>
          <w:sz w:val="20"/>
        </w:rPr>
        <w:t xml:space="preserve"> 9 december 2024</w:t>
      </w:r>
      <w:r w:rsidR="0079162A" w:rsidRPr="008E6A47">
        <w:rPr>
          <w:rFonts w:ascii="Assistant Light" w:hAnsi="Assistant Light" w:cs="Assistant Light" w:hint="cs"/>
          <w:sz w:val="20"/>
        </w:rPr>
        <w:t xml:space="preserve"> </w:t>
      </w:r>
      <w:r w:rsidR="006D026E" w:rsidRPr="008E6A47">
        <w:rPr>
          <w:rFonts w:ascii="Assistant Light" w:hAnsi="Assistant Light" w:cs="Assistant Light" w:hint="cs"/>
          <w:sz w:val="20"/>
        </w:rPr>
        <w:t xml:space="preserve">een </w:t>
      </w:r>
      <w:r w:rsidR="00075686" w:rsidRPr="008E6A47">
        <w:rPr>
          <w:rFonts w:ascii="Assistant Light" w:hAnsi="Assistant Light" w:cs="Assistant Light"/>
          <w:sz w:val="20"/>
        </w:rPr>
        <w:t>Europese openbare</w:t>
      </w:r>
      <w:r w:rsidR="00AA46B4" w:rsidRPr="008E6A47">
        <w:rPr>
          <w:rFonts w:ascii="Assistant Light" w:hAnsi="Assistant Light" w:cs="Assistant Light" w:hint="cs"/>
          <w:sz w:val="20"/>
        </w:rPr>
        <w:t xml:space="preserve"> aanbestedingsprocedure </w:t>
      </w:r>
      <w:r w:rsidRPr="008E6A47">
        <w:rPr>
          <w:rFonts w:ascii="Assistant Light" w:hAnsi="Assistant Light" w:cs="Assistant Light"/>
          <w:sz w:val="20"/>
        </w:rPr>
        <w:t>is gestart</w:t>
      </w:r>
      <w:r w:rsidR="008F7305" w:rsidRPr="008E6A47">
        <w:rPr>
          <w:rFonts w:ascii="Assistant Light" w:hAnsi="Assistant Light" w:cs="Assistant Light" w:hint="cs"/>
          <w:sz w:val="20"/>
        </w:rPr>
        <w:t xml:space="preserve"> met betrekking tot accountan</w:t>
      </w:r>
      <w:r w:rsidR="00075686" w:rsidRPr="008E6A47">
        <w:rPr>
          <w:rFonts w:ascii="Assistant Light" w:hAnsi="Assistant Light" w:cs="Assistant Light"/>
          <w:sz w:val="20"/>
        </w:rPr>
        <w:t>ts</w:t>
      </w:r>
      <w:r w:rsidR="008F7305" w:rsidRPr="008E6A47">
        <w:rPr>
          <w:rFonts w:ascii="Assistant Light" w:hAnsi="Assistant Light" w:cs="Assistant Light" w:hint="cs"/>
          <w:sz w:val="20"/>
        </w:rPr>
        <w:t>diensten</w:t>
      </w:r>
      <w:r w:rsidR="00075686" w:rsidRPr="008E6A47">
        <w:rPr>
          <w:rFonts w:ascii="Assistant Light" w:hAnsi="Assistant Light" w:cs="Assistant Light"/>
          <w:sz w:val="20"/>
        </w:rPr>
        <w:t>;</w:t>
      </w:r>
    </w:p>
    <w:p w14:paraId="3DD59EF2" w14:textId="739D7003" w:rsidR="0079162A" w:rsidRPr="008E6A47" w:rsidRDefault="0079162A" w:rsidP="009F6148">
      <w:pPr>
        <w:numPr>
          <w:ilvl w:val="0"/>
          <w:numId w:val="28"/>
        </w:numPr>
        <w:jc w:val="both"/>
        <w:rPr>
          <w:rFonts w:ascii="Assistant Light" w:hAnsi="Assistant Light" w:cs="Assistant Light"/>
          <w:sz w:val="20"/>
        </w:rPr>
      </w:pPr>
      <w:r w:rsidRPr="008E6A47">
        <w:rPr>
          <w:rFonts w:ascii="Assistant Light" w:hAnsi="Assistant Light" w:cs="Assistant Light" w:hint="cs"/>
          <w:sz w:val="20"/>
        </w:rPr>
        <w:t xml:space="preserve">dat de eisen voor </w:t>
      </w:r>
      <w:r w:rsidR="00D17378" w:rsidRPr="008E6A47">
        <w:rPr>
          <w:rFonts w:ascii="Assistant Light" w:hAnsi="Assistant Light" w:cs="Assistant Light"/>
          <w:sz w:val="20"/>
        </w:rPr>
        <w:t xml:space="preserve">de uitvoering van de opdracht en het </w:t>
      </w:r>
      <w:r w:rsidRPr="008E6A47">
        <w:rPr>
          <w:rFonts w:ascii="Assistant Light" w:hAnsi="Assistant Light" w:cs="Assistant Light" w:hint="cs"/>
          <w:sz w:val="20"/>
        </w:rPr>
        <w:t xml:space="preserve">het indienen van </w:t>
      </w:r>
      <w:r w:rsidR="001E6129" w:rsidRPr="008E6A47">
        <w:rPr>
          <w:rFonts w:ascii="Assistant Light" w:hAnsi="Assistant Light" w:cs="Assistant Light" w:hint="cs"/>
          <w:sz w:val="20"/>
        </w:rPr>
        <w:t>een inschrijving</w:t>
      </w:r>
      <w:r w:rsidRPr="008E6A47">
        <w:rPr>
          <w:rFonts w:ascii="Assistant Light" w:hAnsi="Assistant Light" w:cs="Assistant Light" w:hint="cs"/>
          <w:sz w:val="20"/>
        </w:rPr>
        <w:t xml:space="preserve"> zijn vastgelegd in het aan deze </w:t>
      </w:r>
      <w:r w:rsidR="005B7CE7" w:rsidRPr="008E6A47">
        <w:rPr>
          <w:rFonts w:ascii="Assistant Light" w:hAnsi="Assistant Light" w:cs="Assistant Light" w:hint="cs"/>
          <w:sz w:val="20"/>
        </w:rPr>
        <w:t>overeenkomst</w:t>
      </w:r>
      <w:r w:rsidRPr="008E6A47">
        <w:rPr>
          <w:rFonts w:ascii="Assistant Light" w:hAnsi="Assistant Light" w:cs="Assistant Light" w:hint="cs"/>
          <w:sz w:val="20"/>
        </w:rPr>
        <w:t xml:space="preserve"> gehechte </w:t>
      </w:r>
      <w:r w:rsidR="001E6129" w:rsidRPr="008E6A47">
        <w:rPr>
          <w:rFonts w:ascii="Assistant Light" w:hAnsi="Assistant Light" w:cs="Assistant Light" w:hint="cs"/>
          <w:sz w:val="20"/>
        </w:rPr>
        <w:t xml:space="preserve">beschrijvend document </w:t>
      </w:r>
      <w:r w:rsidRPr="008E6A47">
        <w:rPr>
          <w:rFonts w:ascii="Assistant Light" w:hAnsi="Assistant Light" w:cs="Assistant Light" w:hint="cs"/>
          <w:sz w:val="20"/>
        </w:rPr>
        <w:t>‘</w:t>
      </w:r>
      <w:r w:rsidR="00075686" w:rsidRPr="008E6A47">
        <w:rPr>
          <w:rFonts w:ascii="Assistant Light" w:hAnsi="Assistant Light" w:cs="Assistant Light"/>
          <w:sz w:val="20"/>
        </w:rPr>
        <w:t xml:space="preserve">uitvoering van </w:t>
      </w:r>
      <w:r w:rsidR="009F6148" w:rsidRPr="008E6A47">
        <w:rPr>
          <w:rFonts w:ascii="Assistant Light" w:hAnsi="Assistant Light" w:cs="Assistant Light" w:hint="cs"/>
          <w:noProof/>
          <w:spacing w:val="-6"/>
          <w:sz w:val="20"/>
        </w:rPr>
        <w:t>accountantsdiensten ten behoeve van</w:t>
      </w:r>
      <w:r w:rsidR="00D17378" w:rsidRPr="008E6A47">
        <w:rPr>
          <w:rFonts w:ascii="Assistant Light" w:hAnsi="Assistant Light" w:cs="Assistant Light"/>
          <w:noProof/>
          <w:spacing w:val="-6"/>
          <w:sz w:val="20"/>
        </w:rPr>
        <w:t xml:space="preserve"> </w:t>
      </w:r>
      <w:r w:rsidR="00075686" w:rsidRPr="008E6A47">
        <w:rPr>
          <w:rFonts w:ascii="Assistant Light" w:hAnsi="Assistant Light" w:cs="Assistant Light"/>
          <w:noProof/>
          <w:spacing w:val="-6"/>
          <w:sz w:val="20"/>
        </w:rPr>
        <w:t>GGD Zuid Limburg’</w:t>
      </w:r>
      <w:r w:rsidR="008F7305" w:rsidRPr="008E6A47">
        <w:rPr>
          <w:rFonts w:ascii="Assistant Light" w:hAnsi="Assistant Light" w:cs="Assistant Light" w:hint="cs"/>
          <w:noProof/>
          <w:spacing w:val="-6"/>
          <w:sz w:val="20"/>
        </w:rPr>
        <w:t xml:space="preserve"> met kenmerk </w:t>
      </w:r>
      <w:r w:rsidR="0069646F" w:rsidRPr="008E6A47">
        <w:rPr>
          <w:rFonts w:ascii="Assistant Light" w:hAnsi="Assistant Light" w:cs="Assistant Light" w:hint="cs"/>
          <w:noProof/>
          <w:spacing w:val="-6"/>
          <w:sz w:val="20"/>
        </w:rPr>
        <w:t>9242/IK</w:t>
      </w:r>
      <w:r w:rsidR="00B350E7" w:rsidRPr="008E6A47">
        <w:rPr>
          <w:rFonts w:ascii="Assistant Light" w:hAnsi="Assistant Light" w:cs="Assistant Light"/>
          <w:noProof/>
          <w:spacing w:val="-6"/>
          <w:sz w:val="20"/>
        </w:rPr>
        <w:t>;</w:t>
      </w:r>
    </w:p>
    <w:p w14:paraId="473F8A1F" w14:textId="636D1490" w:rsidR="0079162A" w:rsidRPr="008E6A47" w:rsidRDefault="0079162A" w:rsidP="00E5161D">
      <w:pPr>
        <w:numPr>
          <w:ilvl w:val="0"/>
          <w:numId w:val="28"/>
        </w:numPr>
        <w:jc w:val="both"/>
        <w:rPr>
          <w:rFonts w:ascii="Assistant Light" w:hAnsi="Assistant Light" w:cs="Assistant Light"/>
          <w:sz w:val="20"/>
        </w:rPr>
      </w:pPr>
      <w:r w:rsidRPr="008E6A47">
        <w:rPr>
          <w:rFonts w:ascii="Assistant Light" w:hAnsi="Assistant Light" w:cs="Assistant Light" w:hint="cs"/>
          <w:sz w:val="20"/>
        </w:rPr>
        <w:t xml:space="preserve">er door </w:t>
      </w:r>
      <w:r w:rsidR="00AA46B4" w:rsidRPr="008E6A47">
        <w:rPr>
          <w:rFonts w:ascii="Assistant Light" w:hAnsi="Assistant Light" w:cs="Assistant Light" w:hint="cs"/>
          <w:sz w:val="20"/>
        </w:rPr>
        <w:t>betrokken</w:t>
      </w:r>
      <w:r w:rsidRPr="008E6A47">
        <w:rPr>
          <w:rFonts w:ascii="Assistant Light" w:hAnsi="Assistant Light" w:cs="Assistant Light" w:hint="cs"/>
          <w:sz w:val="20"/>
        </w:rPr>
        <w:t xml:space="preserve"> </w:t>
      </w:r>
      <w:r w:rsidR="00B350E7" w:rsidRPr="008E6A47">
        <w:rPr>
          <w:rFonts w:ascii="Assistant Light" w:hAnsi="Assistant Light" w:cs="Assistant Light"/>
          <w:sz w:val="20"/>
        </w:rPr>
        <w:t>gegadigden</w:t>
      </w:r>
      <w:r w:rsidRPr="008E6A47">
        <w:rPr>
          <w:rFonts w:ascii="Assistant Light" w:hAnsi="Assistant Light" w:cs="Assistant Light" w:hint="cs"/>
          <w:sz w:val="20"/>
        </w:rPr>
        <w:t xml:space="preserve"> inlichtingen zijn ingewonnen, waarvan op </w:t>
      </w:r>
      <w:r w:rsidR="009F6148" w:rsidRPr="008E6A47">
        <w:rPr>
          <w:rFonts w:ascii="Assistant Light" w:hAnsi="Assistant Light" w:cs="Assistant Light" w:hint="cs"/>
          <w:sz w:val="20"/>
          <w:highlight w:val="yellow"/>
        </w:rPr>
        <w:t>XX</w:t>
      </w:r>
      <w:r w:rsidR="00AA46B4" w:rsidRPr="008E6A47">
        <w:rPr>
          <w:rFonts w:ascii="Assistant Light" w:hAnsi="Assistant Light" w:cs="Assistant Light" w:hint="cs"/>
          <w:sz w:val="20"/>
          <w:highlight w:val="yellow"/>
        </w:rPr>
        <w:t xml:space="preserve"> </w:t>
      </w:r>
      <w:r w:rsidR="00814240" w:rsidRPr="008E6A47">
        <w:rPr>
          <w:rFonts w:ascii="Assistant Light" w:hAnsi="Assistant Light" w:cs="Assistant Light" w:hint="cs"/>
          <w:sz w:val="20"/>
          <w:highlight w:val="yellow"/>
        </w:rPr>
        <w:t>XX</w:t>
      </w:r>
      <w:r w:rsidR="00AA46B4" w:rsidRPr="008E6A47">
        <w:rPr>
          <w:rFonts w:ascii="Assistant Light" w:hAnsi="Assistant Light" w:cs="Assistant Light" w:hint="cs"/>
          <w:sz w:val="20"/>
          <w:highlight w:val="yellow"/>
        </w:rPr>
        <w:t xml:space="preserve"> 20</w:t>
      </w:r>
      <w:r w:rsidR="00814240" w:rsidRPr="008E6A47">
        <w:rPr>
          <w:rFonts w:ascii="Assistant Light" w:hAnsi="Assistant Light" w:cs="Assistant Light" w:hint="cs"/>
          <w:sz w:val="20"/>
          <w:highlight w:val="yellow"/>
        </w:rPr>
        <w:t>2</w:t>
      </w:r>
      <w:r w:rsidR="007649D8" w:rsidRPr="008E6A47">
        <w:rPr>
          <w:rFonts w:ascii="Assistant Light" w:hAnsi="Assistant Light" w:cs="Assistant Light"/>
          <w:sz w:val="20"/>
          <w:highlight w:val="yellow"/>
        </w:rPr>
        <w:t>5</w:t>
      </w:r>
      <w:r w:rsidR="00AA46B4" w:rsidRPr="008E6A47">
        <w:rPr>
          <w:rFonts w:ascii="Assistant Light" w:hAnsi="Assistant Light" w:cs="Assistant Light" w:hint="cs"/>
          <w:sz w:val="20"/>
        </w:rPr>
        <w:t xml:space="preserve"> </w:t>
      </w:r>
      <w:r w:rsidR="008F7305" w:rsidRPr="008E6A47">
        <w:rPr>
          <w:rFonts w:ascii="Assistant Light" w:hAnsi="Assistant Light" w:cs="Assistant Light" w:hint="cs"/>
          <w:sz w:val="20"/>
        </w:rPr>
        <w:t>de</w:t>
      </w:r>
      <w:r w:rsidRPr="008E6A47">
        <w:rPr>
          <w:rFonts w:ascii="Assistant Light" w:hAnsi="Assistant Light" w:cs="Assistant Light" w:hint="cs"/>
          <w:sz w:val="20"/>
        </w:rPr>
        <w:t xml:space="preserve"> aan d</w:t>
      </w:r>
      <w:r w:rsidR="008F7305" w:rsidRPr="008E6A47">
        <w:rPr>
          <w:rFonts w:ascii="Assistant Light" w:hAnsi="Assistant Light" w:cs="Assistant Light" w:hint="cs"/>
          <w:sz w:val="20"/>
        </w:rPr>
        <w:t xml:space="preserve">eze </w:t>
      </w:r>
      <w:r w:rsidR="005B7CE7" w:rsidRPr="008E6A47">
        <w:rPr>
          <w:rFonts w:ascii="Assistant Light" w:hAnsi="Assistant Light" w:cs="Assistant Light" w:hint="cs"/>
          <w:sz w:val="20"/>
        </w:rPr>
        <w:t>overeenkomst</w:t>
      </w:r>
      <w:r w:rsidR="008F7305" w:rsidRPr="008E6A47">
        <w:rPr>
          <w:rFonts w:ascii="Assistant Light" w:hAnsi="Assistant Light" w:cs="Assistant Light" w:hint="cs"/>
          <w:sz w:val="20"/>
        </w:rPr>
        <w:t xml:space="preserve"> gehechte nota</w:t>
      </w:r>
      <w:r w:rsidRPr="008E6A47">
        <w:rPr>
          <w:rFonts w:ascii="Assistant Light" w:hAnsi="Assistant Light" w:cs="Assistant Light" w:hint="cs"/>
          <w:sz w:val="20"/>
        </w:rPr>
        <w:t xml:space="preserve"> van inlichtingen </w:t>
      </w:r>
      <w:r w:rsidR="00AE5BB7" w:rsidRPr="008E6A47">
        <w:rPr>
          <w:rFonts w:ascii="Assistant Light" w:hAnsi="Assistant Light" w:cs="Assistant Light"/>
          <w:sz w:val="20"/>
        </w:rPr>
        <w:t>is</w:t>
      </w:r>
      <w:r w:rsidRPr="008E6A47">
        <w:rPr>
          <w:rFonts w:ascii="Assistant Light" w:hAnsi="Assistant Light" w:cs="Assistant Light" w:hint="cs"/>
          <w:sz w:val="20"/>
        </w:rPr>
        <w:t xml:space="preserve"> opgemaakt</w:t>
      </w:r>
      <w:r w:rsidR="003449F9" w:rsidRPr="008E6A47">
        <w:rPr>
          <w:rFonts w:ascii="Assistant Light" w:hAnsi="Assistant Light" w:cs="Assistant Light"/>
          <w:sz w:val="20"/>
        </w:rPr>
        <w:t>;</w:t>
      </w:r>
    </w:p>
    <w:p w14:paraId="6BA2A9CA" w14:textId="198D5A1B" w:rsidR="0079162A" w:rsidRPr="008E6A47" w:rsidRDefault="0079162A" w:rsidP="00E5161D">
      <w:pPr>
        <w:numPr>
          <w:ilvl w:val="0"/>
          <w:numId w:val="28"/>
        </w:numPr>
        <w:jc w:val="both"/>
        <w:rPr>
          <w:rFonts w:ascii="Assistant Light" w:hAnsi="Assistant Light" w:cs="Assistant Light"/>
          <w:sz w:val="20"/>
        </w:rPr>
      </w:pPr>
      <w:r w:rsidRPr="008E6A47">
        <w:rPr>
          <w:rFonts w:ascii="Assistant Light" w:hAnsi="Assistant Light" w:cs="Assistant Light" w:hint="cs"/>
          <w:sz w:val="20"/>
        </w:rPr>
        <w:t xml:space="preserve">op </w:t>
      </w:r>
      <w:r w:rsidR="009F6148" w:rsidRPr="008E6A47">
        <w:rPr>
          <w:rFonts w:ascii="Assistant Light" w:hAnsi="Assistant Light" w:cs="Assistant Light" w:hint="cs"/>
          <w:sz w:val="20"/>
          <w:highlight w:val="yellow"/>
        </w:rPr>
        <w:t xml:space="preserve">XX </w:t>
      </w:r>
      <w:r w:rsidR="005C4638" w:rsidRPr="008E6A47">
        <w:rPr>
          <w:rFonts w:ascii="Assistant Light" w:hAnsi="Assistant Light" w:cs="Assistant Light" w:hint="cs"/>
          <w:sz w:val="20"/>
          <w:highlight w:val="yellow"/>
        </w:rPr>
        <w:t xml:space="preserve">XX </w:t>
      </w:r>
      <w:r w:rsidR="00814240" w:rsidRPr="008E6A47">
        <w:rPr>
          <w:rFonts w:ascii="Assistant Light" w:hAnsi="Assistant Light" w:cs="Assistant Light" w:hint="cs"/>
          <w:sz w:val="20"/>
          <w:highlight w:val="yellow"/>
        </w:rPr>
        <w:t>202</w:t>
      </w:r>
      <w:r w:rsidR="007649D8" w:rsidRPr="008E6A47">
        <w:rPr>
          <w:rFonts w:ascii="Assistant Light" w:hAnsi="Assistant Light" w:cs="Assistant Light"/>
          <w:sz w:val="20"/>
          <w:highlight w:val="yellow"/>
        </w:rPr>
        <w:t>5</w:t>
      </w:r>
      <w:r w:rsidR="009F6148" w:rsidRPr="008E6A47">
        <w:rPr>
          <w:rFonts w:ascii="Assistant Light" w:hAnsi="Assistant Light" w:cs="Assistant Light" w:hint="cs"/>
          <w:sz w:val="20"/>
        </w:rPr>
        <w:t xml:space="preserve"> </w:t>
      </w:r>
      <w:r w:rsidRPr="008E6A47">
        <w:rPr>
          <w:rFonts w:ascii="Assistant Light" w:hAnsi="Assistant Light" w:cs="Assistant Light" w:hint="cs"/>
          <w:sz w:val="20"/>
        </w:rPr>
        <w:t xml:space="preserve">de Opdrachtnemer een aan deze </w:t>
      </w:r>
      <w:r w:rsidR="005B7CE7" w:rsidRPr="008E6A47">
        <w:rPr>
          <w:rFonts w:ascii="Assistant Light" w:hAnsi="Assistant Light" w:cs="Assistant Light" w:hint="cs"/>
          <w:sz w:val="20"/>
        </w:rPr>
        <w:t>overeenkomst</w:t>
      </w:r>
      <w:r w:rsidRPr="008E6A47">
        <w:rPr>
          <w:rFonts w:ascii="Assistant Light" w:hAnsi="Assistant Light" w:cs="Assistant Light" w:hint="cs"/>
          <w:sz w:val="20"/>
        </w:rPr>
        <w:t xml:space="preserve"> gehechte </w:t>
      </w:r>
      <w:r w:rsidR="001E6129" w:rsidRPr="008E6A47">
        <w:rPr>
          <w:rFonts w:ascii="Assistant Light" w:hAnsi="Assistant Light" w:cs="Assistant Light" w:hint="cs"/>
          <w:sz w:val="20"/>
        </w:rPr>
        <w:t>inschrijving</w:t>
      </w:r>
      <w:r w:rsidRPr="008E6A47">
        <w:rPr>
          <w:rFonts w:ascii="Assistant Light" w:hAnsi="Assistant Light" w:cs="Assistant Light" w:hint="cs"/>
          <w:sz w:val="20"/>
        </w:rPr>
        <w:t xml:space="preserve"> heeft gedaan</w:t>
      </w:r>
      <w:r w:rsidR="00AA46B4" w:rsidRPr="008E6A47">
        <w:rPr>
          <w:rFonts w:ascii="Assistant Light" w:hAnsi="Assistant Light" w:cs="Assistant Light" w:hint="cs"/>
          <w:sz w:val="20"/>
        </w:rPr>
        <w:t xml:space="preserve"> inzake bovenstaande aanbesteding</w:t>
      </w:r>
      <w:r w:rsidR="00AE5BB7" w:rsidRPr="008E6A47">
        <w:rPr>
          <w:rFonts w:ascii="Assistant Light" w:hAnsi="Assistant Light" w:cs="Assistant Light"/>
          <w:sz w:val="20"/>
        </w:rPr>
        <w:t>;</w:t>
      </w:r>
    </w:p>
    <w:p w14:paraId="5A58A51D" w14:textId="702156F3" w:rsidR="0079162A" w:rsidRPr="008E6A47" w:rsidRDefault="0079162A" w:rsidP="00E5161D">
      <w:pPr>
        <w:numPr>
          <w:ilvl w:val="0"/>
          <w:numId w:val="28"/>
        </w:numPr>
        <w:jc w:val="both"/>
        <w:rPr>
          <w:rFonts w:ascii="Assistant Light" w:hAnsi="Assistant Light" w:cs="Assistant Light"/>
          <w:sz w:val="20"/>
        </w:rPr>
      </w:pPr>
      <w:r w:rsidRPr="008E6A47">
        <w:rPr>
          <w:rFonts w:ascii="Assistant Light" w:hAnsi="Assistant Light" w:cs="Assistant Light" w:hint="cs"/>
          <w:sz w:val="20"/>
        </w:rPr>
        <w:t xml:space="preserve">deze inschrijving </w:t>
      </w:r>
      <w:r w:rsidR="003449F9" w:rsidRPr="008E6A47">
        <w:rPr>
          <w:rFonts w:ascii="Assistant Light" w:hAnsi="Assistant Light" w:cs="Assistant Light"/>
          <w:sz w:val="20"/>
        </w:rPr>
        <w:t xml:space="preserve">na de beoordeling van de ontvangen inschrijvingen </w:t>
      </w:r>
      <w:r w:rsidR="00B350E7" w:rsidRPr="008E6A47">
        <w:rPr>
          <w:rFonts w:ascii="Assistant Light" w:hAnsi="Assistant Light" w:cs="Assistant Light"/>
          <w:sz w:val="20"/>
        </w:rPr>
        <w:t xml:space="preserve">is aangemerkt als de economisch meest voordelige inschrijving op basis van de  </w:t>
      </w:r>
      <w:r w:rsidR="00AA46B4" w:rsidRPr="008E6A47">
        <w:rPr>
          <w:rFonts w:ascii="Assistant Light" w:hAnsi="Assistant Light" w:cs="Assistant Light" w:hint="cs"/>
          <w:sz w:val="20"/>
        </w:rPr>
        <w:t>beste prijs-kwaliteitverhouding</w:t>
      </w:r>
      <w:r w:rsidR="00B350E7" w:rsidRPr="008E6A47">
        <w:rPr>
          <w:rFonts w:ascii="Assistant Light" w:hAnsi="Assistant Light" w:cs="Assistant Light"/>
          <w:sz w:val="20"/>
        </w:rPr>
        <w:t>;</w:t>
      </w:r>
    </w:p>
    <w:p w14:paraId="15C337C2" w14:textId="0C07897F" w:rsidR="0079162A" w:rsidRPr="008E6A47" w:rsidRDefault="0079162A" w:rsidP="00E5161D">
      <w:pPr>
        <w:numPr>
          <w:ilvl w:val="0"/>
          <w:numId w:val="28"/>
        </w:numPr>
        <w:jc w:val="both"/>
        <w:rPr>
          <w:rFonts w:ascii="Assistant Light" w:hAnsi="Assistant Light" w:cs="Assistant Light"/>
          <w:sz w:val="20"/>
        </w:rPr>
      </w:pPr>
      <w:r w:rsidRPr="008E6A47">
        <w:rPr>
          <w:rFonts w:ascii="Assistant Light" w:hAnsi="Assistant Light" w:cs="Assistant Light" w:hint="cs"/>
          <w:sz w:val="20"/>
        </w:rPr>
        <w:t>d</w:t>
      </w:r>
      <w:r w:rsidR="008F7305" w:rsidRPr="008E6A47">
        <w:rPr>
          <w:rFonts w:ascii="Assistant Light" w:hAnsi="Assistant Light" w:cs="Assistant Light" w:hint="cs"/>
          <w:sz w:val="20"/>
        </w:rPr>
        <w:t xml:space="preserve">e Opdrachtgever op d.d. </w:t>
      </w:r>
      <w:r w:rsidR="009F6148" w:rsidRPr="008E6A47">
        <w:rPr>
          <w:rFonts w:ascii="Assistant Light" w:hAnsi="Assistant Light" w:cs="Assistant Light" w:hint="cs"/>
          <w:sz w:val="20"/>
          <w:highlight w:val="yellow"/>
        </w:rPr>
        <w:t>XX</w:t>
      </w:r>
      <w:r w:rsidR="00AA46B4" w:rsidRPr="008E6A47">
        <w:rPr>
          <w:rFonts w:ascii="Assistant Light" w:hAnsi="Assistant Light" w:cs="Assistant Light" w:hint="cs"/>
          <w:sz w:val="20"/>
          <w:highlight w:val="yellow"/>
        </w:rPr>
        <w:t xml:space="preserve"> </w:t>
      </w:r>
      <w:r w:rsidR="00814240" w:rsidRPr="008E6A47">
        <w:rPr>
          <w:rFonts w:ascii="Assistant Light" w:hAnsi="Assistant Light" w:cs="Assistant Light" w:hint="cs"/>
          <w:sz w:val="20"/>
          <w:highlight w:val="yellow"/>
        </w:rPr>
        <w:t>XX</w:t>
      </w:r>
      <w:r w:rsidR="009F6148" w:rsidRPr="008E6A47">
        <w:rPr>
          <w:rFonts w:ascii="Assistant Light" w:hAnsi="Assistant Light" w:cs="Assistant Light" w:hint="cs"/>
          <w:sz w:val="20"/>
          <w:highlight w:val="yellow"/>
        </w:rPr>
        <w:t xml:space="preserve"> </w:t>
      </w:r>
      <w:r w:rsidR="00814240" w:rsidRPr="008E6A47">
        <w:rPr>
          <w:rFonts w:ascii="Assistant Light" w:hAnsi="Assistant Light" w:cs="Assistant Light" w:hint="cs"/>
          <w:sz w:val="20"/>
          <w:highlight w:val="yellow"/>
        </w:rPr>
        <w:t>202</w:t>
      </w:r>
      <w:r w:rsidR="00AE5BB7" w:rsidRPr="008E6A47">
        <w:rPr>
          <w:rFonts w:ascii="Assistant Light" w:hAnsi="Assistant Light" w:cs="Assistant Light"/>
          <w:sz w:val="20"/>
          <w:highlight w:val="yellow"/>
        </w:rPr>
        <w:t>5</w:t>
      </w:r>
      <w:r w:rsidRPr="008E6A47">
        <w:rPr>
          <w:rFonts w:ascii="Assistant Light" w:hAnsi="Assistant Light" w:cs="Assistant Light" w:hint="cs"/>
          <w:sz w:val="20"/>
        </w:rPr>
        <w:t xml:space="preserve"> het </w:t>
      </w:r>
      <w:r w:rsidR="00AA46B4" w:rsidRPr="008E6A47">
        <w:rPr>
          <w:rFonts w:ascii="Assistant Light" w:hAnsi="Assistant Light" w:cs="Assistant Light" w:hint="cs"/>
          <w:sz w:val="20"/>
        </w:rPr>
        <w:t>gunning</w:t>
      </w:r>
      <w:r w:rsidR="005C4638" w:rsidRPr="008E6A47">
        <w:rPr>
          <w:rFonts w:ascii="Assistant Light" w:hAnsi="Assistant Light" w:cs="Assistant Light" w:hint="cs"/>
          <w:sz w:val="20"/>
        </w:rPr>
        <w:t>s</w:t>
      </w:r>
      <w:r w:rsidR="00AA46B4" w:rsidRPr="008E6A47">
        <w:rPr>
          <w:rFonts w:ascii="Assistant Light" w:hAnsi="Assistant Light" w:cs="Assistant Light" w:hint="cs"/>
          <w:sz w:val="20"/>
        </w:rPr>
        <w:t>besluit</w:t>
      </w:r>
      <w:r w:rsidRPr="008E6A47">
        <w:rPr>
          <w:rFonts w:ascii="Assistant Light" w:hAnsi="Assistant Light" w:cs="Assistant Light" w:hint="cs"/>
          <w:sz w:val="20"/>
        </w:rPr>
        <w:t xml:space="preserve"> van de </w:t>
      </w:r>
      <w:r w:rsidR="005B7CE7" w:rsidRPr="008E6A47">
        <w:rPr>
          <w:rFonts w:ascii="Assistant Light" w:hAnsi="Assistant Light" w:cs="Assistant Light" w:hint="cs"/>
          <w:sz w:val="20"/>
        </w:rPr>
        <w:t>overeenkomst</w:t>
      </w:r>
      <w:r w:rsidRPr="008E6A47">
        <w:rPr>
          <w:rFonts w:ascii="Assistant Light" w:hAnsi="Assistant Light" w:cs="Assistant Light" w:hint="cs"/>
          <w:sz w:val="20"/>
        </w:rPr>
        <w:t xml:space="preserve"> aan de Opdrachtnemer heeft uitgesproken</w:t>
      </w:r>
      <w:r w:rsidR="00AE5BB7" w:rsidRPr="008E6A47">
        <w:rPr>
          <w:rFonts w:ascii="Assistant Light" w:hAnsi="Assistant Light" w:cs="Assistant Light"/>
          <w:sz w:val="20"/>
        </w:rPr>
        <w:t>;</w:t>
      </w:r>
    </w:p>
    <w:p w14:paraId="7D3EC85E" w14:textId="65A37B73" w:rsidR="0079162A" w:rsidRPr="008E6A47" w:rsidRDefault="005C4638" w:rsidP="00E5161D">
      <w:pPr>
        <w:numPr>
          <w:ilvl w:val="0"/>
          <w:numId w:val="28"/>
        </w:numPr>
        <w:jc w:val="both"/>
        <w:rPr>
          <w:rFonts w:ascii="Assistant Light" w:hAnsi="Assistant Light" w:cs="Assistant Light"/>
          <w:sz w:val="20"/>
        </w:rPr>
      </w:pPr>
      <w:r w:rsidRPr="008E6A47">
        <w:rPr>
          <w:rFonts w:ascii="Assistant Light" w:hAnsi="Assistant Light" w:cs="Assistant Light" w:hint="cs"/>
          <w:sz w:val="20"/>
        </w:rPr>
        <w:t xml:space="preserve">Partijen </w:t>
      </w:r>
      <w:r w:rsidR="0079162A" w:rsidRPr="008E6A47">
        <w:rPr>
          <w:rFonts w:ascii="Assistant Light" w:hAnsi="Assistant Light" w:cs="Assistant Light" w:hint="cs"/>
          <w:sz w:val="20"/>
        </w:rPr>
        <w:t xml:space="preserve">hun rechten en plichten met betrekking tot uitvoering van het de dienstverlening in onderhavige </w:t>
      </w:r>
      <w:r w:rsidR="005B7CE7" w:rsidRPr="008E6A47">
        <w:rPr>
          <w:rFonts w:ascii="Assistant Light" w:hAnsi="Assistant Light" w:cs="Assistant Light" w:hint="cs"/>
          <w:sz w:val="20"/>
        </w:rPr>
        <w:t>overeenkomst</w:t>
      </w:r>
      <w:r w:rsidR="0079162A" w:rsidRPr="008E6A47">
        <w:rPr>
          <w:rFonts w:ascii="Assistant Light" w:hAnsi="Assistant Light" w:cs="Assistant Light" w:hint="cs"/>
          <w:sz w:val="20"/>
        </w:rPr>
        <w:t xml:space="preserve"> wensen vast te leggen</w:t>
      </w:r>
      <w:r w:rsidR="00AE5BB7" w:rsidRPr="008E6A47">
        <w:rPr>
          <w:rFonts w:ascii="Assistant Light" w:hAnsi="Assistant Light" w:cs="Assistant Light"/>
          <w:sz w:val="20"/>
        </w:rPr>
        <w:t>;</w:t>
      </w:r>
    </w:p>
    <w:p w14:paraId="6C99B582" w14:textId="692BF80D" w:rsidR="001E6209" w:rsidRDefault="001E6209">
      <w:pPr>
        <w:rPr>
          <w:rFonts w:ascii="Assistant Light" w:hAnsi="Assistant Light" w:cs="Assistant Light"/>
          <w:sz w:val="20"/>
        </w:rPr>
      </w:pPr>
      <w:r>
        <w:rPr>
          <w:rFonts w:ascii="Assistant Light" w:hAnsi="Assistant Light" w:cs="Assistant Light"/>
          <w:sz w:val="20"/>
        </w:rPr>
        <w:br w:type="page"/>
      </w:r>
    </w:p>
    <w:p w14:paraId="5FD523B3" w14:textId="7421CFD4" w:rsidR="00AA46B4" w:rsidRPr="008E6A47" w:rsidRDefault="00444225" w:rsidP="00E5161D">
      <w:pPr>
        <w:ind w:left="708" w:hanging="708"/>
        <w:jc w:val="both"/>
        <w:rPr>
          <w:rFonts w:ascii="Assistant SemiBold" w:hAnsi="Assistant SemiBold" w:cs="Assistant SemiBold"/>
          <w:b/>
          <w:sz w:val="20"/>
        </w:rPr>
      </w:pPr>
      <w:r w:rsidRPr="008E6A47">
        <w:rPr>
          <w:rFonts w:ascii="Assistant SemiBold" w:hAnsi="Assistant SemiBold" w:cs="Assistant SemiBold"/>
          <w:b/>
          <w:sz w:val="20"/>
        </w:rPr>
        <w:lastRenderedPageBreak/>
        <w:t>VERKLAREN TE ZIJN OVEREENGEKOMEN ALS VOLGT:</w:t>
      </w:r>
    </w:p>
    <w:p w14:paraId="61B8473B" w14:textId="796938B7" w:rsidR="000D30A2" w:rsidRPr="008E6A47" w:rsidRDefault="00E901AD" w:rsidP="00E5161D">
      <w:pPr>
        <w:pStyle w:val="Kop1"/>
        <w:spacing w:line="276" w:lineRule="auto"/>
        <w:jc w:val="both"/>
        <w:rPr>
          <w:rFonts w:ascii="Assistant SemiBold" w:hAnsi="Assistant SemiBold" w:cs="Assistant SemiBold"/>
          <w:sz w:val="20"/>
        </w:rPr>
      </w:pPr>
      <w:bookmarkStart w:id="0" w:name="_Toc438549353"/>
      <w:r w:rsidRPr="008E6A47">
        <w:rPr>
          <w:rFonts w:ascii="Assistant SemiBold" w:hAnsi="Assistant SemiBold" w:cs="Assistant SemiBold" w:hint="cs"/>
          <w:sz w:val="20"/>
        </w:rPr>
        <w:t xml:space="preserve">Artikel 1: Aard van de </w:t>
      </w:r>
      <w:r w:rsidR="005B7CE7" w:rsidRPr="008E6A47">
        <w:rPr>
          <w:rFonts w:ascii="Assistant SemiBold" w:hAnsi="Assistant SemiBold" w:cs="Assistant SemiBold" w:hint="cs"/>
          <w:sz w:val="20"/>
        </w:rPr>
        <w:t>overeenkomst</w:t>
      </w:r>
      <w:bookmarkStart w:id="1" w:name="_Toc438549354"/>
      <w:bookmarkEnd w:id="0"/>
    </w:p>
    <w:p w14:paraId="75919EA9" w14:textId="77777777" w:rsidR="008F7305" w:rsidRPr="008E6A47" w:rsidRDefault="000D30A2" w:rsidP="00E5161D">
      <w:pPr>
        <w:ind w:left="705" w:hanging="705"/>
        <w:jc w:val="both"/>
        <w:rPr>
          <w:rFonts w:ascii="Assistant Light" w:hAnsi="Assistant Light" w:cs="Assistant Light"/>
          <w:sz w:val="20"/>
        </w:rPr>
      </w:pPr>
      <w:r w:rsidRPr="008E6A47">
        <w:rPr>
          <w:rFonts w:ascii="Assistant Light" w:hAnsi="Assistant Light" w:cs="Assistant Light" w:hint="cs"/>
          <w:sz w:val="20"/>
        </w:rPr>
        <w:t>1.1.</w:t>
      </w:r>
      <w:r w:rsidRPr="008E6A47">
        <w:rPr>
          <w:rFonts w:ascii="Assistant Light" w:hAnsi="Assistant Light" w:cs="Assistant Light" w:hint="cs"/>
          <w:sz w:val="20"/>
        </w:rPr>
        <w:tab/>
      </w:r>
      <w:r w:rsidR="008F7305" w:rsidRPr="008E6A47">
        <w:rPr>
          <w:rFonts w:ascii="Assistant Light" w:hAnsi="Assistant Light" w:cs="Assistant Light" w:hint="cs"/>
          <w:sz w:val="20"/>
        </w:rPr>
        <w:t>De Opdrachtgever geeft opdracht aan de Opdrachtnemer</w:t>
      </w:r>
      <w:r w:rsidRPr="008E6A47">
        <w:rPr>
          <w:rFonts w:ascii="Assistant Light" w:hAnsi="Assistant Light" w:cs="Assistant Light" w:hint="cs"/>
          <w:sz w:val="20"/>
        </w:rPr>
        <w:t xml:space="preserve">, hetgeen door de Opdrachtnemer </w:t>
      </w:r>
      <w:r w:rsidR="008F7305" w:rsidRPr="008E6A47">
        <w:rPr>
          <w:rFonts w:ascii="Assistant Light" w:hAnsi="Assistant Light" w:cs="Assistant Light" w:hint="cs"/>
          <w:sz w:val="20"/>
        </w:rPr>
        <w:t>wordt aanvaard, tot uitvoering van de dienstverlening</w:t>
      </w:r>
      <w:r w:rsidR="002F69FC" w:rsidRPr="008E6A47">
        <w:rPr>
          <w:rFonts w:ascii="Assistant Light" w:hAnsi="Assistant Light" w:cs="Assistant Light" w:hint="cs"/>
          <w:sz w:val="20"/>
        </w:rPr>
        <w:t>, zoals beschreven in het beschrijvend document (bijlage 2)</w:t>
      </w:r>
      <w:r w:rsidR="008F7305" w:rsidRPr="008E6A47">
        <w:rPr>
          <w:rFonts w:ascii="Assistant Light" w:hAnsi="Assistant Light" w:cs="Assistant Light" w:hint="cs"/>
          <w:sz w:val="20"/>
        </w:rPr>
        <w:t>.</w:t>
      </w:r>
    </w:p>
    <w:p w14:paraId="6E80BFBD" w14:textId="77777777" w:rsidR="000D30A2" w:rsidRPr="008E6A47" w:rsidRDefault="000D30A2" w:rsidP="00E5161D">
      <w:pPr>
        <w:jc w:val="both"/>
        <w:rPr>
          <w:rFonts w:ascii="Assistant Light" w:hAnsi="Assistant Light" w:cs="Assistant Light"/>
          <w:sz w:val="20"/>
        </w:rPr>
      </w:pPr>
    </w:p>
    <w:p w14:paraId="5C48A9B9" w14:textId="3EE24CA4" w:rsidR="008F7305" w:rsidRPr="008E6A47" w:rsidRDefault="000D30A2" w:rsidP="00E5161D">
      <w:pPr>
        <w:ind w:left="705" w:hanging="705"/>
        <w:jc w:val="both"/>
        <w:rPr>
          <w:rFonts w:ascii="Assistant Light" w:hAnsi="Assistant Light" w:cs="Assistant Light"/>
          <w:sz w:val="20"/>
        </w:rPr>
      </w:pPr>
      <w:r w:rsidRPr="008E6A47">
        <w:rPr>
          <w:rFonts w:ascii="Assistant Light" w:hAnsi="Assistant Light" w:cs="Assistant Light" w:hint="cs"/>
          <w:sz w:val="20"/>
        </w:rPr>
        <w:t>1.2.</w:t>
      </w:r>
      <w:r w:rsidRPr="008E6A47">
        <w:rPr>
          <w:rFonts w:ascii="Assistant Light" w:hAnsi="Assistant Light" w:cs="Assistant Light" w:hint="cs"/>
          <w:sz w:val="20"/>
        </w:rPr>
        <w:tab/>
      </w:r>
      <w:r w:rsidR="008F7305" w:rsidRPr="008E6A47">
        <w:rPr>
          <w:rFonts w:ascii="Assistant Light" w:hAnsi="Assistant Light" w:cs="Assistant Light" w:hint="cs"/>
          <w:sz w:val="20"/>
        </w:rPr>
        <w:t xml:space="preserve">Uitvoering van de dienstverlening door de Opdrachtnemer als bedoeld in lid 1 van dit artikel geschiedt onder de voorwaarden en bedingen van deze </w:t>
      </w:r>
      <w:r w:rsidR="005B7CE7" w:rsidRPr="008E6A47">
        <w:rPr>
          <w:rFonts w:ascii="Assistant Light" w:hAnsi="Assistant Light" w:cs="Assistant Light" w:hint="cs"/>
          <w:sz w:val="20"/>
        </w:rPr>
        <w:t>overeenkomst</w:t>
      </w:r>
      <w:r w:rsidR="008F7305" w:rsidRPr="008E6A47">
        <w:rPr>
          <w:rFonts w:ascii="Assistant Light" w:hAnsi="Assistant Light" w:cs="Assistant Light" w:hint="cs"/>
          <w:sz w:val="20"/>
        </w:rPr>
        <w:t xml:space="preserve"> en haar bijlagen.</w:t>
      </w:r>
    </w:p>
    <w:p w14:paraId="6AA405FB" w14:textId="77777777" w:rsidR="00E43D13" w:rsidRPr="008E6A47" w:rsidRDefault="00E43D13" w:rsidP="00E5161D">
      <w:pPr>
        <w:jc w:val="both"/>
        <w:rPr>
          <w:rFonts w:ascii="Assistant Light" w:hAnsi="Assistant Light" w:cs="Assistant Light"/>
          <w:sz w:val="20"/>
        </w:rPr>
      </w:pPr>
    </w:p>
    <w:p w14:paraId="31865DFA" w14:textId="29E9D3D9" w:rsidR="00E901AD" w:rsidRPr="008E6A47" w:rsidRDefault="00E901AD" w:rsidP="00E5161D">
      <w:pPr>
        <w:pStyle w:val="Kop1"/>
        <w:spacing w:line="276" w:lineRule="auto"/>
        <w:jc w:val="both"/>
        <w:rPr>
          <w:rFonts w:ascii="Assistant Light" w:hAnsi="Assistant Light" w:cs="Assistant Light"/>
          <w:sz w:val="20"/>
        </w:rPr>
      </w:pPr>
      <w:r w:rsidRPr="008E6A47">
        <w:rPr>
          <w:rFonts w:ascii="Assistant SemiBold" w:hAnsi="Assistant SemiBold" w:cs="Assistant SemiBold" w:hint="cs"/>
          <w:sz w:val="20"/>
        </w:rPr>
        <w:t xml:space="preserve">Artikel 2: Duur van de </w:t>
      </w:r>
      <w:r w:rsidR="005B7CE7" w:rsidRPr="008E6A47">
        <w:rPr>
          <w:rFonts w:ascii="Assistant SemiBold" w:hAnsi="Assistant SemiBold" w:cs="Assistant SemiBold" w:hint="cs"/>
          <w:sz w:val="20"/>
        </w:rPr>
        <w:t>overeenkomst</w:t>
      </w:r>
      <w:bookmarkEnd w:id="1"/>
    </w:p>
    <w:p w14:paraId="0AD019F6" w14:textId="4506F1F5" w:rsidR="00E901AD" w:rsidRPr="008E6A47" w:rsidRDefault="00E901AD" w:rsidP="00AA46B4">
      <w:pPr>
        <w:pStyle w:val="BoZ-Standaard"/>
        <w:spacing w:line="276" w:lineRule="auto"/>
        <w:ind w:left="705" w:hanging="705"/>
        <w:jc w:val="both"/>
        <w:rPr>
          <w:rFonts w:ascii="Assistant Light" w:hAnsi="Assistant Light" w:cs="Assistant Light"/>
          <w:sz w:val="20"/>
          <w:lang w:val="nl-NL"/>
        </w:rPr>
      </w:pPr>
      <w:r w:rsidRPr="001E6209">
        <w:rPr>
          <w:rFonts w:ascii="Assistant Light" w:hAnsi="Assistant Light" w:cs="Assistant Light" w:hint="cs"/>
          <w:sz w:val="20"/>
        </w:rPr>
        <w:t xml:space="preserve">2.1. </w:t>
      </w:r>
      <w:r w:rsidRPr="001E6209">
        <w:rPr>
          <w:rFonts w:ascii="Assistant Light" w:hAnsi="Assistant Light" w:cs="Assistant Light" w:hint="cs"/>
          <w:sz w:val="20"/>
        </w:rPr>
        <w:tab/>
      </w:r>
      <w:r w:rsidR="00E43D13" w:rsidRPr="001E6209">
        <w:rPr>
          <w:rFonts w:ascii="Assistant Light" w:hAnsi="Assistant Light" w:cs="Assistant Light" w:hint="cs"/>
          <w:sz w:val="20"/>
          <w:lang w:val="nl-NL"/>
        </w:rPr>
        <w:t xml:space="preserve">De looptijd van de </w:t>
      </w:r>
      <w:r w:rsidR="005B7CE7" w:rsidRPr="001E6209">
        <w:rPr>
          <w:rFonts w:ascii="Assistant Light" w:hAnsi="Assistant Light" w:cs="Assistant Light" w:hint="cs"/>
          <w:sz w:val="20"/>
          <w:lang w:val="nl-NL"/>
        </w:rPr>
        <w:t>overeenkomst</w:t>
      </w:r>
      <w:r w:rsidR="00E43D13" w:rsidRPr="001E6209">
        <w:rPr>
          <w:rFonts w:ascii="Assistant Light" w:hAnsi="Assistant Light" w:cs="Assistant Light" w:hint="cs"/>
          <w:sz w:val="20"/>
          <w:lang w:val="nl-NL"/>
        </w:rPr>
        <w:t xml:space="preserve"> vangt aan op </w:t>
      </w:r>
      <w:r w:rsidR="00461F65" w:rsidRPr="001E6209">
        <w:rPr>
          <w:rFonts w:ascii="Assistant Light" w:hAnsi="Assistant Light" w:cs="Assistant Light"/>
          <w:sz w:val="20"/>
          <w:lang w:val="nl-NL"/>
        </w:rPr>
        <w:t>15</w:t>
      </w:r>
      <w:r w:rsidR="009F6148" w:rsidRPr="001E6209">
        <w:rPr>
          <w:rFonts w:ascii="Assistant Light" w:hAnsi="Assistant Light" w:cs="Assistant Light" w:hint="cs"/>
          <w:sz w:val="20"/>
          <w:lang w:val="nl-NL"/>
        </w:rPr>
        <w:t xml:space="preserve"> </w:t>
      </w:r>
      <w:r w:rsidR="00461F65" w:rsidRPr="001E6209">
        <w:rPr>
          <w:rFonts w:ascii="Assistant Light" w:hAnsi="Assistant Light" w:cs="Assistant Light"/>
          <w:sz w:val="20"/>
          <w:lang w:val="nl-NL"/>
        </w:rPr>
        <w:t>april</w:t>
      </w:r>
      <w:r w:rsidR="007967DF" w:rsidRPr="001E6209">
        <w:rPr>
          <w:rFonts w:ascii="Assistant Light" w:hAnsi="Assistant Light" w:cs="Assistant Light" w:hint="cs"/>
          <w:sz w:val="20"/>
          <w:lang w:val="nl-NL"/>
        </w:rPr>
        <w:t xml:space="preserve"> 202</w:t>
      </w:r>
      <w:r w:rsidR="00441E91" w:rsidRPr="001E6209">
        <w:rPr>
          <w:rFonts w:ascii="Assistant Light" w:hAnsi="Assistant Light" w:cs="Assistant Light"/>
          <w:sz w:val="20"/>
          <w:lang w:val="nl-NL"/>
        </w:rPr>
        <w:t>5</w:t>
      </w:r>
      <w:r w:rsidR="00E43D13" w:rsidRPr="001E6209">
        <w:rPr>
          <w:rFonts w:ascii="Assistant Light" w:hAnsi="Assistant Light" w:cs="Assistant Light" w:hint="cs"/>
          <w:sz w:val="20"/>
          <w:lang w:val="nl-NL"/>
        </w:rPr>
        <w:t xml:space="preserve"> en heeft een</w:t>
      </w:r>
      <w:r w:rsidR="00F673A4" w:rsidRPr="001E6209">
        <w:rPr>
          <w:rFonts w:ascii="Assistant Light" w:hAnsi="Assistant Light" w:cs="Assistant Light" w:hint="cs"/>
          <w:sz w:val="20"/>
          <w:lang w:val="nl-NL"/>
        </w:rPr>
        <w:t xml:space="preserve"> </w:t>
      </w:r>
      <w:r w:rsidR="00C7556A" w:rsidRPr="001E6209">
        <w:rPr>
          <w:rFonts w:ascii="Assistant Light" w:hAnsi="Assistant Light" w:cs="Assistant Light"/>
          <w:sz w:val="20"/>
          <w:lang w:val="nl-NL"/>
        </w:rPr>
        <w:t>initiële</w:t>
      </w:r>
      <w:r w:rsidRPr="001E6209">
        <w:rPr>
          <w:rFonts w:ascii="Assistant Light" w:hAnsi="Assistant Light" w:cs="Assistant Light" w:hint="cs"/>
          <w:sz w:val="20"/>
        </w:rPr>
        <w:t xml:space="preserve"> looptijd </w:t>
      </w:r>
      <w:r w:rsidR="00E43D13" w:rsidRPr="001E6209">
        <w:rPr>
          <w:rFonts w:ascii="Assistant Light" w:hAnsi="Assistant Light" w:cs="Assistant Light" w:hint="cs"/>
          <w:sz w:val="20"/>
          <w:lang w:val="nl-NL"/>
        </w:rPr>
        <w:t xml:space="preserve">van </w:t>
      </w:r>
      <w:r w:rsidR="00441E91" w:rsidRPr="001E6209">
        <w:rPr>
          <w:rFonts w:ascii="Assistant Light" w:hAnsi="Assistant Light" w:cs="Assistant Light"/>
          <w:sz w:val="20"/>
          <w:lang w:val="nl-NL"/>
        </w:rPr>
        <w:t>vier</w:t>
      </w:r>
      <w:r w:rsidR="00E43D13" w:rsidRPr="001E6209">
        <w:rPr>
          <w:rFonts w:ascii="Assistant Light" w:hAnsi="Assistant Light" w:cs="Assistant Light" w:hint="cs"/>
          <w:sz w:val="20"/>
          <w:lang w:val="nl-NL"/>
        </w:rPr>
        <w:t xml:space="preserve"> </w:t>
      </w:r>
      <w:r w:rsidR="00441E91" w:rsidRPr="001E6209">
        <w:rPr>
          <w:rFonts w:ascii="Assistant Light" w:hAnsi="Assistant Light" w:cs="Assistant Light"/>
          <w:sz w:val="20"/>
          <w:lang w:val="nl-NL"/>
        </w:rPr>
        <w:t xml:space="preserve">(4) </w:t>
      </w:r>
      <w:r w:rsidR="00E43D13" w:rsidRPr="001E6209">
        <w:rPr>
          <w:rFonts w:ascii="Assistant Light" w:hAnsi="Assistant Light" w:cs="Assistant Light" w:hint="cs"/>
          <w:sz w:val="20"/>
          <w:lang w:val="nl-NL"/>
        </w:rPr>
        <w:t>jaar.</w:t>
      </w:r>
    </w:p>
    <w:p w14:paraId="6C80B98C" w14:textId="77777777" w:rsidR="009F6148" w:rsidRPr="008E6A47" w:rsidRDefault="009F6148" w:rsidP="00AA46B4">
      <w:pPr>
        <w:pStyle w:val="BoZ-Standaard"/>
        <w:spacing w:line="276" w:lineRule="auto"/>
        <w:ind w:left="705" w:hanging="705"/>
        <w:jc w:val="both"/>
        <w:rPr>
          <w:rFonts w:ascii="Assistant Light" w:hAnsi="Assistant Light" w:cs="Assistant Light"/>
          <w:sz w:val="20"/>
          <w:lang w:val="nl-NL"/>
        </w:rPr>
      </w:pPr>
    </w:p>
    <w:p w14:paraId="3F804FCE" w14:textId="77777777" w:rsidR="009D1255" w:rsidRDefault="00E901AD" w:rsidP="00E5161D">
      <w:pPr>
        <w:pStyle w:val="BoZ-Standaard"/>
        <w:spacing w:line="276" w:lineRule="auto"/>
        <w:ind w:left="705" w:hanging="705"/>
        <w:jc w:val="both"/>
        <w:rPr>
          <w:rFonts w:ascii="Assistant Light" w:hAnsi="Assistant Light" w:cs="Assistant Light"/>
          <w:iCs/>
          <w:sz w:val="20"/>
        </w:rPr>
      </w:pPr>
      <w:r w:rsidRPr="008E6A47">
        <w:rPr>
          <w:rFonts w:ascii="Assistant Light" w:hAnsi="Assistant Light" w:cs="Assistant Light" w:hint="cs"/>
          <w:sz w:val="20"/>
        </w:rPr>
        <w:t>2.2.</w:t>
      </w:r>
      <w:r w:rsidRPr="008E6A47">
        <w:rPr>
          <w:rFonts w:ascii="Assistant Light" w:hAnsi="Assistant Light" w:cs="Assistant Light" w:hint="cs"/>
          <w:sz w:val="20"/>
        </w:rPr>
        <w:tab/>
      </w:r>
      <w:r w:rsidR="006D026E" w:rsidRPr="008E6A47">
        <w:rPr>
          <w:rFonts w:ascii="Assistant Light" w:hAnsi="Assistant Light" w:cs="Assistant Light" w:hint="cs"/>
          <w:sz w:val="20"/>
          <w:lang w:val="nl-NL"/>
        </w:rPr>
        <w:t>De  O</w:t>
      </w:r>
      <w:r w:rsidR="00E43D13" w:rsidRPr="008E6A47">
        <w:rPr>
          <w:rFonts w:ascii="Assistant Light" w:hAnsi="Assistant Light" w:cs="Assistant Light" w:hint="cs"/>
          <w:sz w:val="20"/>
          <w:lang w:val="nl-NL"/>
        </w:rPr>
        <w:t xml:space="preserve">pdrachtgever is </w:t>
      </w:r>
      <w:r w:rsidRPr="008E6A47">
        <w:rPr>
          <w:rFonts w:ascii="Assistant Light" w:hAnsi="Assistant Light" w:cs="Assistant Light" w:hint="cs"/>
          <w:sz w:val="20"/>
        </w:rPr>
        <w:t>bevoegd de</w:t>
      </w:r>
      <w:r w:rsidR="00B3149A" w:rsidRPr="008E6A47">
        <w:rPr>
          <w:rFonts w:ascii="Assistant Light" w:hAnsi="Assistant Light" w:cs="Assistant Light" w:hint="cs"/>
          <w:sz w:val="20"/>
          <w:lang w:val="nl-NL"/>
        </w:rPr>
        <w:t xml:space="preserve"> </w:t>
      </w:r>
      <w:r w:rsidR="005B7CE7" w:rsidRPr="008E6A47">
        <w:rPr>
          <w:rFonts w:ascii="Assistant Light" w:hAnsi="Assistant Light" w:cs="Assistant Light" w:hint="cs"/>
          <w:sz w:val="20"/>
          <w:lang w:val="nl-NL"/>
        </w:rPr>
        <w:t>overeenkomst</w:t>
      </w:r>
      <w:r w:rsidRPr="008E6A47">
        <w:rPr>
          <w:rFonts w:ascii="Assistant Light" w:hAnsi="Assistant Light" w:cs="Assistant Light" w:hint="cs"/>
          <w:sz w:val="20"/>
        </w:rPr>
        <w:t xml:space="preserve"> </w:t>
      </w:r>
      <w:r w:rsidR="00C7556A" w:rsidRPr="008E6A47">
        <w:rPr>
          <w:rFonts w:ascii="Assistant Light" w:hAnsi="Assistant Light" w:cs="Assistant Light"/>
          <w:sz w:val="20"/>
        </w:rPr>
        <w:t xml:space="preserve">na afloop van de initiële looptijd nog één (1) maal met </w:t>
      </w:r>
      <w:r w:rsidRPr="008E6A47">
        <w:rPr>
          <w:rFonts w:ascii="Assistant Light" w:hAnsi="Assistant Light" w:cs="Assistant Light" w:hint="cs"/>
          <w:sz w:val="20"/>
        </w:rPr>
        <w:t xml:space="preserve">een periode van </w:t>
      </w:r>
      <w:r w:rsidR="008C6E2C" w:rsidRPr="008E6A47">
        <w:rPr>
          <w:rFonts w:ascii="Assistant Light" w:hAnsi="Assistant Light" w:cs="Assistant Light"/>
          <w:sz w:val="20"/>
          <w:lang w:val="nl-NL"/>
        </w:rPr>
        <w:t>twee</w:t>
      </w:r>
      <w:r w:rsidR="00B3149A" w:rsidRPr="008E6A47">
        <w:rPr>
          <w:rFonts w:ascii="Assistant Light" w:hAnsi="Assistant Light" w:cs="Assistant Light" w:hint="cs"/>
          <w:sz w:val="20"/>
          <w:lang w:val="nl-NL"/>
        </w:rPr>
        <w:t xml:space="preserve"> </w:t>
      </w:r>
      <w:r w:rsidR="008C6E2C" w:rsidRPr="008E6A47">
        <w:rPr>
          <w:rFonts w:ascii="Assistant Light" w:hAnsi="Assistant Light" w:cs="Assistant Light"/>
          <w:sz w:val="20"/>
          <w:lang w:val="nl-NL"/>
        </w:rPr>
        <w:t xml:space="preserve">(2) </w:t>
      </w:r>
      <w:r w:rsidR="00B3149A" w:rsidRPr="008E6A47">
        <w:rPr>
          <w:rFonts w:ascii="Assistant Light" w:hAnsi="Assistant Light" w:cs="Assistant Light" w:hint="cs"/>
          <w:sz w:val="20"/>
          <w:lang w:val="nl-NL"/>
        </w:rPr>
        <w:t>jaar</w:t>
      </w:r>
      <w:r w:rsidR="00E43D13" w:rsidRPr="008E6A47">
        <w:rPr>
          <w:rFonts w:ascii="Assistant Light" w:hAnsi="Assistant Light" w:cs="Assistant Light" w:hint="cs"/>
          <w:sz w:val="20"/>
          <w:lang w:val="nl-NL"/>
        </w:rPr>
        <w:t xml:space="preserve"> te verlengen.</w:t>
      </w:r>
      <w:r w:rsidR="00F501E3" w:rsidRPr="008E6A47">
        <w:rPr>
          <w:rFonts w:ascii="Assistant Light" w:hAnsi="Assistant Light" w:cs="Assistant Light" w:hint="cs"/>
          <w:sz w:val="20"/>
        </w:rPr>
        <w:t xml:space="preserve"> </w:t>
      </w:r>
      <w:r w:rsidR="00E43D13" w:rsidRPr="008E6A47">
        <w:rPr>
          <w:rFonts w:ascii="Assistant Light" w:hAnsi="Assistant Light" w:cs="Assistant Light" w:hint="cs"/>
          <w:iCs/>
          <w:sz w:val="20"/>
        </w:rPr>
        <w:t xml:space="preserve">De keuze tot </w:t>
      </w:r>
      <w:r w:rsidR="008C6E2C" w:rsidRPr="008E6A47">
        <w:rPr>
          <w:rFonts w:ascii="Assistant Light" w:hAnsi="Assistant Light" w:cs="Assistant Light"/>
          <w:iCs/>
          <w:sz w:val="20"/>
        </w:rPr>
        <w:t xml:space="preserve">het al dan niet </w:t>
      </w:r>
      <w:r w:rsidR="00E43D13" w:rsidRPr="008E6A47">
        <w:rPr>
          <w:rFonts w:ascii="Assistant Light" w:hAnsi="Assistant Light" w:cs="Assistant Light" w:hint="cs"/>
          <w:iCs/>
          <w:sz w:val="20"/>
        </w:rPr>
        <w:t>verleng</w:t>
      </w:r>
      <w:r w:rsidR="008C6E2C" w:rsidRPr="008E6A47">
        <w:rPr>
          <w:rFonts w:ascii="Assistant Light" w:hAnsi="Assistant Light" w:cs="Assistant Light"/>
          <w:iCs/>
          <w:sz w:val="20"/>
        </w:rPr>
        <w:t xml:space="preserve">en van de looptijd van de overeenkomst </w:t>
      </w:r>
      <w:r w:rsidR="00E43D13" w:rsidRPr="008E6A47">
        <w:rPr>
          <w:rFonts w:ascii="Assistant Light" w:hAnsi="Assistant Light" w:cs="Assistant Light" w:hint="cs"/>
          <w:iCs/>
          <w:sz w:val="20"/>
        </w:rPr>
        <w:t xml:space="preserve">wordt </w:t>
      </w:r>
      <w:r w:rsidR="008C6E2C" w:rsidRPr="008E6A47">
        <w:rPr>
          <w:rFonts w:ascii="Assistant Light" w:hAnsi="Assistant Light" w:cs="Assistant Light"/>
          <w:iCs/>
          <w:sz w:val="20"/>
        </w:rPr>
        <w:t xml:space="preserve">door de Opdrachtgever </w:t>
      </w:r>
      <w:r w:rsidR="00E43D13" w:rsidRPr="008E6A47">
        <w:rPr>
          <w:rFonts w:ascii="Assistant Light" w:hAnsi="Assistant Light" w:cs="Assistant Light" w:hint="cs"/>
          <w:iCs/>
          <w:sz w:val="20"/>
        </w:rPr>
        <w:t xml:space="preserve">schriftelijk </w:t>
      </w:r>
      <w:r w:rsidR="008C6E2C" w:rsidRPr="008E6A47">
        <w:rPr>
          <w:rFonts w:ascii="Assistant Light" w:hAnsi="Assistant Light" w:cs="Assistant Light"/>
          <w:iCs/>
          <w:sz w:val="20"/>
        </w:rPr>
        <w:t xml:space="preserve">aan de Opdrachtnemer </w:t>
      </w:r>
      <w:r w:rsidR="00E43D13" w:rsidRPr="008E6A47">
        <w:rPr>
          <w:rFonts w:ascii="Assistant Light" w:hAnsi="Assistant Light" w:cs="Assistant Light" w:hint="cs"/>
          <w:iCs/>
          <w:sz w:val="20"/>
        </w:rPr>
        <w:t>kenbaar gemaakt</w:t>
      </w:r>
      <w:r w:rsidR="009F6148" w:rsidRPr="008E6A47">
        <w:rPr>
          <w:rFonts w:ascii="Assistant Light" w:hAnsi="Assistant Light" w:cs="Assistant Light" w:hint="cs"/>
          <w:iCs/>
          <w:sz w:val="20"/>
        </w:rPr>
        <w:t xml:space="preserve">, uiterlijk </w:t>
      </w:r>
      <w:r w:rsidR="009F6148" w:rsidRPr="008E6A47">
        <w:rPr>
          <w:rFonts w:ascii="Assistant Light" w:hAnsi="Assistant Light" w:cs="Assistant Light" w:hint="cs"/>
          <w:iCs/>
          <w:sz w:val="20"/>
          <w:lang w:val="nl-NL"/>
        </w:rPr>
        <w:t>zes</w:t>
      </w:r>
      <w:r w:rsidR="00E43D13" w:rsidRPr="008E6A47">
        <w:rPr>
          <w:rFonts w:ascii="Assistant Light" w:hAnsi="Assistant Light" w:cs="Assistant Light" w:hint="cs"/>
          <w:iCs/>
          <w:sz w:val="20"/>
        </w:rPr>
        <w:t xml:space="preserve"> </w:t>
      </w:r>
      <w:r w:rsidR="008C6E2C" w:rsidRPr="008E6A47">
        <w:rPr>
          <w:rFonts w:ascii="Assistant Light" w:hAnsi="Assistant Light" w:cs="Assistant Light"/>
          <w:iCs/>
          <w:sz w:val="20"/>
        </w:rPr>
        <w:t xml:space="preserve">(6) </w:t>
      </w:r>
      <w:r w:rsidR="00E43D13" w:rsidRPr="008E6A47">
        <w:rPr>
          <w:rFonts w:ascii="Assistant Light" w:hAnsi="Assistant Light" w:cs="Assistant Light" w:hint="cs"/>
          <w:iCs/>
          <w:sz w:val="20"/>
        </w:rPr>
        <w:t>maanden voor afloop van de lopende contractperiode.</w:t>
      </w:r>
      <w:r w:rsidR="005C0D69">
        <w:rPr>
          <w:rFonts w:ascii="Assistant Light" w:hAnsi="Assistant Light" w:cs="Assistant Light"/>
          <w:iCs/>
          <w:sz w:val="20"/>
        </w:rPr>
        <w:t xml:space="preserve"> </w:t>
      </w:r>
    </w:p>
    <w:p w14:paraId="7D332B7C" w14:textId="77777777" w:rsidR="009D1255" w:rsidRDefault="009D1255" w:rsidP="009D1255">
      <w:pPr>
        <w:pStyle w:val="BoZ-Standaard"/>
        <w:spacing w:line="276" w:lineRule="auto"/>
        <w:ind w:left="705"/>
        <w:jc w:val="both"/>
        <w:rPr>
          <w:rFonts w:ascii="Assistant Light" w:hAnsi="Assistant Light" w:cs="Assistant Light"/>
          <w:iCs/>
          <w:sz w:val="20"/>
        </w:rPr>
      </w:pPr>
    </w:p>
    <w:p w14:paraId="215B1F21" w14:textId="20ACC052" w:rsidR="00E901AD" w:rsidRPr="008E6A47" w:rsidRDefault="005C0D69" w:rsidP="009D1255">
      <w:pPr>
        <w:pStyle w:val="BoZ-Standaard"/>
        <w:spacing w:line="276" w:lineRule="auto"/>
        <w:ind w:left="705"/>
        <w:jc w:val="both"/>
        <w:rPr>
          <w:rFonts w:ascii="Assistant Light" w:hAnsi="Assistant Light" w:cs="Assistant Light"/>
          <w:sz w:val="20"/>
          <w:lang w:val="nl-NL"/>
        </w:rPr>
      </w:pPr>
      <w:r>
        <w:rPr>
          <w:rFonts w:ascii="Assistant Light" w:hAnsi="Assistant Light" w:cs="Assistant Light"/>
          <w:iCs/>
          <w:sz w:val="20"/>
        </w:rPr>
        <w:t xml:space="preserve">Indien </w:t>
      </w:r>
      <w:r w:rsidR="00D31318">
        <w:rPr>
          <w:rFonts w:ascii="Assistant Light" w:hAnsi="Assistant Light" w:cs="Assistant Light"/>
          <w:iCs/>
          <w:sz w:val="20"/>
        </w:rPr>
        <w:t xml:space="preserve">Opdrachtnemer de overeenkomst niet wenst te verlengen, dient Opdrachtnemer dit schriftelijk kenbaar te maken </w:t>
      </w:r>
      <w:r w:rsidR="00B814E1">
        <w:rPr>
          <w:rFonts w:ascii="Assistant Light" w:hAnsi="Assistant Light" w:cs="Assistant Light"/>
          <w:iCs/>
          <w:sz w:val="20"/>
        </w:rPr>
        <w:t>aan Opdrachtgever, uiterlijk zes (6) maanden</w:t>
      </w:r>
      <w:r w:rsidR="00822096">
        <w:rPr>
          <w:rFonts w:ascii="Assistant Light" w:hAnsi="Assistant Light" w:cs="Assistant Light"/>
          <w:iCs/>
          <w:sz w:val="20"/>
        </w:rPr>
        <w:t xml:space="preserve"> voor afloop van de lopen</w:t>
      </w:r>
      <w:r w:rsidR="002C2BB4">
        <w:rPr>
          <w:rFonts w:ascii="Assistant Light" w:hAnsi="Assistant Light" w:cs="Assistant Light"/>
          <w:iCs/>
          <w:sz w:val="20"/>
        </w:rPr>
        <w:t>de</w:t>
      </w:r>
      <w:r w:rsidR="00822096">
        <w:rPr>
          <w:rFonts w:ascii="Assistant Light" w:hAnsi="Assistant Light" w:cs="Assistant Light"/>
          <w:iCs/>
          <w:sz w:val="20"/>
        </w:rPr>
        <w:t xml:space="preserve"> contractperiode. Opdrachtgever dient voldoende tijd te hebben om een nieuw aanbestedingstraject te doorlopen. </w:t>
      </w:r>
    </w:p>
    <w:p w14:paraId="3FC604CA" w14:textId="77777777" w:rsidR="00E901AD" w:rsidRPr="008E6A47" w:rsidRDefault="00E86C28" w:rsidP="00E5161D">
      <w:pPr>
        <w:pStyle w:val="BoZ-Standaard"/>
        <w:spacing w:line="276" w:lineRule="auto"/>
        <w:jc w:val="both"/>
        <w:rPr>
          <w:rFonts w:ascii="Assistant Light" w:hAnsi="Assistant Light" w:cs="Assistant Light"/>
          <w:sz w:val="20"/>
        </w:rPr>
      </w:pPr>
      <w:r w:rsidRPr="008E6A47">
        <w:rPr>
          <w:rFonts w:ascii="Assistant Light" w:hAnsi="Assistant Light" w:cs="Assistant Light" w:hint="cs"/>
          <w:sz w:val="20"/>
        </w:rPr>
        <w:tab/>
      </w:r>
      <w:r w:rsidR="00E901AD" w:rsidRPr="008E6A47">
        <w:rPr>
          <w:rFonts w:ascii="Assistant Light" w:hAnsi="Assistant Light" w:cs="Assistant Light" w:hint="cs"/>
          <w:sz w:val="20"/>
        </w:rPr>
        <w:tab/>
      </w:r>
    </w:p>
    <w:p w14:paraId="2AB27E05" w14:textId="20DDC798" w:rsidR="00430534" w:rsidRPr="008E6A47" w:rsidRDefault="00E901AD" w:rsidP="00E5161D">
      <w:pPr>
        <w:pStyle w:val="BoZ-Standaard"/>
        <w:spacing w:line="276" w:lineRule="auto"/>
        <w:ind w:left="705" w:hanging="705"/>
        <w:jc w:val="both"/>
        <w:rPr>
          <w:rFonts w:ascii="Assistant Light" w:hAnsi="Assistant Light" w:cs="Assistant Light"/>
          <w:sz w:val="20"/>
          <w:lang w:val="nl-NL"/>
        </w:rPr>
      </w:pPr>
      <w:r w:rsidRPr="008E6A47">
        <w:rPr>
          <w:rFonts w:ascii="Assistant Light" w:hAnsi="Assistant Light" w:cs="Assistant Light" w:hint="cs"/>
          <w:sz w:val="20"/>
        </w:rPr>
        <w:t>2.3.</w:t>
      </w:r>
      <w:r w:rsidRPr="008E6A47">
        <w:rPr>
          <w:rFonts w:ascii="Assistant Light" w:hAnsi="Assistant Light" w:cs="Assistant Light" w:hint="cs"/>
          <w:sz w:val="20"/>
        </w:rPr>
        <w:tab/>
      </w:r>
      <w:r w:rsidR="00E43D13" w:rsidRPr="008E6A47">
        <w:rPr>
          <w:rFonts w:ascii="Assistant Light" w:hAnsi="Assistant Light" w:cs="Assistant Light" w:hint="cs"/>
          <w:sz w:val="20"/>
          <w:lang w:val="nl-NL"/>
        </w:rPr>
        <w:t xml:space="preserve">Indien de </w:t>
      </w:r>
      <w:r w:rsidR="005B7CE7" w:rsidRPr="008E6A47">
        <w:rPr>
          <w:rFonts w:ascii="Assistant Light" w:hAnsi="Assistant Light" w:cs="Assistant Light" w:hint="cs"/>
          <w:sz w:val="20"/>
          <w:lang w:val="nl-NL"/>
        </w:rPr>
        <w:t>overeenkomst</w:t>
      </w:r>
      <w:r w:rsidR="00E43D13" w:rsidRPr="008E6A47">
        <w:rPr>
          <w:rFonts w:ascii="Assistant Light" w:hAnsi="Assistant Light" w:cs="Assistant Light" w:hint="cs"/>
          <w:sz w:val="20"/>
          <w:lang w:val="nl-NL"/>
        </w:rPr>
        <w:t xml:space="preserve"> </w:t>
      </w:r>
      <w:r w:rsidR="00E43D13" w:rsidRPr="00D3284E">
        <w:rPr>
          <w:rFonts w:ascii="Assistant Light" w:hAnsi="Assistant Light" w:cs="Assistant Light" w:hint="cs"/>
          <w:sz w:val="20"/>
          <w:lang w:val="nl-NL"/>
        </w:rPr>
        <w:t>niet wordt verlengd, eindigt deze v</w:t>
      </w:r>
      <w:r w:rsidR="00F673A4" w:rsidRPr="00D3284E">
        <w:rPr>
          <w:rFonts w:ascii="Assistant Light" w:hAnsi="Assistant Light" w:cs="Assistant Light" w:hint="cs"/>
          <w:sz w:val="20"/>
          <w:lang w:val="nl-NL"/>
        </w:rPr>
        <w:t xml:space="preserve">an rechtswege </w:t>
      </w:r>
      <w:r w:rsidR="00AA46B4" w:rsidRPr="00D3284E">
        <w:rPr>
          <w:rFonts w:ascii="Assistant Light" w:hAnsi="Assistant Light" w:cs="Assistant Light" w:hint="cs"/>
          <w:sz w:val="20"/>
          <w:lang w:val="nl-NL"/>
        </w:rPr>
        <w:t xml:space="preserve">na uitvoering van de accountancydiensten over boekjaar </w:t>
      </w:r>
      <w:r w:rsidR="007967DF" w:rsidRPr="00D3284E">
        <w:rPr>
          <w:rFonts w:ascii="Assistant Light" w:hAnsi="Assistant Light" w:cs="Assistant Light" w:hint="cs"/>
          <w:sz w:val="20"/>
          <w:lang w:val="nl-NL"/>
        </w:rPr>
        <w:t>202</w:t>
      </w:r>
      <w:r w:rsidR="00B105CB" w:rsidRPr="00D3284E">
        <w:rPr>
          <w:rFonts w:ascii="Assistant Light" w:hAnsi="Assistant Light" w:cs="Assistant Light"/>
          <w:sz w:val="20"/>
          <w:lang w:val="nl-NL"/>
        </w:rPr>
        <w:t>9</w:t>
      </w:r>
      <w:r w:rsidR="00F673A4" w:rsidRPr="00D3284E">
        <w:rPr>
          <w:rFonts w:ascii="Assistant Light" w:hAnsi="Assistant Light" w:cs="Assistant Light" w:hint="cs"/>
          <w:sz w:val="20"/>
          <w:lang w:val="nl-NL"/>
        </w:rPr>
        <w:t xml:space="preserve">. </w:t>
      </w:r>
      <w:r w:rsidR="00E43D13" w:rsidRPr="00D3284E">
        <w:rPr>
          <w:rFonts w:ascii="Assistant Light" w:hAnsi="Assistant Light" w:cs="Assistant Light" w:hint="cs"/>
          <w:sz w:val="20"/>
          <w:lang w:val="nl-NL"/>
        </w:rPr>
        <w:t>I</w:t>
      </w:r>
      <w:r w:rsidR="00E43D13" w:rsidRPr="008E6A47">
        <w:rPr>
          <w:rFonts w:ascii="Assistant Light" w:hAnsi="Assistant Light" w:cs="Assistant Light" w:hint="cs"/>
          <w:sz w:val="20"/>
          <w:lang w:val="nl-NL"/>
        </w:rPr>
        <w:t>ndien wel verleng</w:t>
      </w:r>
      <w:r w:rsidR="00AA46B4" w:rsidRPr="008E6A47">
        <w:rPr>
          <w:rFonts w:ascii="Assistant Light" w:hAnsi="Assistant Light" w:cs="Assistant Light" w:hint="cs"/>
          <w:sz w:val="20"/>
          <w:lang w:val="nl-NL"/>
        </w:rPr>
        <w:t>d</w:t>
      </w:r>
      <w:r w:rsidR="00E43D13" w:rsidRPr="008E6A47">
        <w:rPr>
          <w:rFonts w:ascii="Assistant Light" w:hAnsi="Assistant Light" w:cs="Assistant Light" w:hint="cs"/>
          <w:sz w:val="20"/>
          <w:lang w:val="nl-NL"/>
        </w:rPr>
        <w:t xml:space="preserve"> wordt eindigt de </w:t>
      </w:r>
      <w:r w:rsidR="005B7CE7" w:rsidRPr="008E6A47">
        <w:rPr>
          <w:rFonts w:ascii="Assistant Light" w:hAnsi="Assistant Light" w:cs="Assistant Light" w:hint="cs"/>
          <w:sz w:val="20"/>
          <w:lang w:val="nl-NL"/>
        </w:rPr>
        <w:t>overeenkomst</w:t>
      </w:r>
      <w:r w:rsidR="00E43D13" w:rsidRPr="008E6A47">
        <w:rPr>
          <w:rFonts w:ascii="Assistant Light" w:hAnsi="Assistant Light" w:cs="Assistant Light" w:hint="cs"/>
          <w:sz w:val="20"/>
          <w:lang w:val="nl-NL"/>
        </w:rPr>
        <w:t xml:space="preserve"> van rechtswege na afloop van de verleng</w:t>
      </w:r>
      <w:r w:rsidR="00B105CB" w:rsidRPr="008E6A47">
        <w:rPr>
          <w:rFonts w:ascii="Assistant Light" w:hAnsi="Assistant Light" w:cs="Assistant Light"/>
          <w:sz w:val="20"/>
          <w:lang w:val="nl-NL"/>
        </w:rPr>
        <w:t>ings</w:t>
      </w:r>
      <w:r w:rsidR="00E43D13" w:rsidRPr="008E6A47">
        <w:rPr>
          <w:rFonts w:ascii="Assistant Light" w:hAnsi="Assistant Light" w:cs="Assistant Light" w:hint="cs"/>
          <w:sz w:val="20"/>
          <w:lang w:val="nl-NL"/>
        </w:rPr>
        <w:t>optie. Dit</w:t>
      </w:r>
      <w:r w:rsidR="00E43D13" w:rsidRPr="008E6A47">
        <w:rPr>
          <w:rFonts w:ascii="Assistant Light" w:hAnsi="Assistant Light" w:cs="Assistant Light" w:hint="cs"/>
          <w:sz w:val="20"/>
        </w:rPr>
        <w:t xml:space="preserve"> betreft een fatale termijn, waarna geen rechten meer kunnen worden ontleend aan deze </w:t>
      </w:r>
      <w:r w:rsidR="005B7CE7" w:rsidRPr="008E6A47">
        <w:rPr>
          <w:rFonts w:ascii="Assistant Light" w:hAnsi="Assistant Light" w:cs="Assistant Light" w:hint="cs"/>
          <w:sz w:val="20"/>
          <w:lang w:val="nl-NL"/>
        </w:rPr>
        <w:t>overeenkomst</w:t>
      </w:r>
      <w:r w:rsidR="00E43D13" w:rsidRPr="008E6A47">
        <w:rPr>
          <w:rFonts w:ascii="Assistant Light" w:hAnsi="Assistant Light" w:cs="Assistant Light" w:hint="cs"/>
          <w:sz w:val="20"/>
          <w:lang w:val="nl-NL"/>
        </w:rPr>
        <w:t>.</w:t>
      </w:r>
    </w:p>
    <w:p w14:paraId="3E91EB12" w14:textId="77777777" w:rsidR="00B105CB" w:rsidRPr="008E6A47" w:rsidRDefault="00B105CB" w:rsidP="00E5161D">
      <w:pPr>
        <w:pStyle w:val="BoZ-Standaard"/>
        <w:spacing w:line="276" w:lineRule="auto"/>
        <w:ind w:left="705" w:hanging="705"/>
        <w:jc w:val="both"/>
        <w:rPr>
          <w:rFonts w:ascii="Assistant Light" w:hAnsi="Assistant Light" w:cs="Assistant Light"/>
          <w:sz w:val="20"/>
          <w:lang w:val="nl-NL"/>
        </w:rPr>
      </w:pPr>
    </w:p>
    <w:p w14:paraId="1C9947FB" w14:textId="77777777" w:rsidR="00E901AD" w:rsidRPr="008E6A47" w:rsidRDefault="00E901AD" w:rsidP="00E5161D">
      <w:pPr>
        <w:pStyle w:val="Kop1"/>
        <w:spacing w:line="276" w:lineRule="auto"/>
        <w:jc w:val="both"/>
        <w:rPr>
          <w:rFonts w:ascii="Assistant SemiBold" w:hAnsi="Assistant SemiBold" w:cs="Assistant SemiBold"/>
          <w:sz w:val="20"/>
        </w:rPr>
      </w:pPr>
      <w:bookmarkStart w:id="2" w:name="_Toc438549355"/>
      <w:r w:rsidRPr="008E6A47">
        <w:rPr>
          <w:rFonts w:ascii="Assistant SemiBold" w:hAnsi="Assistant SemiBold" w:cs="Assistant SemiBold" w:hint="cs"/>
          <w:sz w:val="20"/>
        </w:rPr>
        <w:t>Artikel 3: Prijs</w:t>
      </w:r>
      <w:bookmarkEnd w:id="2"/>
    </w:p>
    <w:p w14:paraId="3F6B2A92" w14:textId="43514CB9" w:rsidR="00E901AD" w:rsidRPr="008E6A47" w:rsidRDefault="00672BA8" w:rsidP="00E5161D">
      <w:pPr>
        <w:ind w:left="705" w:hanging="705"/>
        <w:jc w:val="both"/>
        <w:rPr>
          <w:rFonts w:ascii="Assistant Light" w:hAnsi="Assistant Light" w:cs="Assistant Light"/>
          <w:sz w:val="20"/>
        </w:rPr>
      </w:pPr>
      <w:r w:rsidRPr="008E6A47">
        <w:rPr>
          <w:rFonts w:ascii="Assistant Light" w:hAnsi="Assistant Light" w:cs="Assistant Light" w:hint="cs"/>
          <w:sz w:val="20"/>
        </w:rPr>
        <w:t>3.1.</w:t>
      </w:r>
      <w:r w:rsidRPr="008E6A47">
        <w:rPr>
          <w:rFonts w:ascii="Assistant Light" w:hAnsi="Assistant Light" w:cs="Assistant Light" w:hint="cs"/>
          <w:sz w:val="20"/>
        </w:rPr>
        <w:tab/>
      </w:r>
      <w:r w:rsidR="00E901AD" w:rsidRPr="008E6A47">
        <w:rPr>
          <w:rFonts w:ascii="Assistant Light" w:hAnsi="Assistant Light" w:cs="Assistant Light" w:hint="cs"/>
          <w:sz w:val="20"/>
        </w:rPr>
        <w:t xml:space="preserve">Opdrachtnemer zal de gevraagde </w:t>
      </w:r>
      <w:r w:rsidR="002574AE" w:rsidRPr="008E6A47">
        <w:rPr>
          <w:rFonts w:ascii="Assistant Light" w:hAnsi="Assistant Light" w:cs="Assistant Light" w:hint="cs"/>
          <w:sz w:val="20"/>
        </w:rPr>
        <w:t>diensten</w:t>
      </w:r>
      <w:r w:rsidR="00E901AD" w:rsidRPr="008E6A47">
        <w:rPr>
          <w:rFonts w:ascii="Assistant Light" w:hAnsi="Assistant Light" w:cs="Assistant Light" w:hint="cs"/>
          <w:sz w:val="20"/>
        </w:rPr>
        <w:t xml:space="preserve"> lev</w:t>
      </w:r>
      <w:r w:rsidR="006D026E" w:rsidRPr="008E6A47">
        <w:rPr>
          <w:rFonts w:ascii="Assistant Light" w:hAnsi="Assistant Light" w:cs="Assistant Light" w:hint="cs"/>
          <w:sz w:val="20"/>
        </w:rPr>
        <w:t>eren tegen de prijzen, conform h</w:t>
      </w:r>
      <w:r w:rsidR="00E901AD" w:rsidRPr="008E6A47">
        <w:rPr>
          <w:rFonts w:ascii="Assistant Light" w:hAnsi="Assistant Light" w:cs="Assistant Light" w:hint="cs"/>
          <w:sz w:val="20"/>
        </w:rPr>
        <w:t>e</w:t>
      </w:r>
      <w:r w:rsidR="006D026E" w:rsidRPr="008E6A47">
        <w:rPr>
          <w:rFonts w:ascii="Assistant Light" w:hAnsi="Assistant Light" w:cs="Assistant Light" w:hint="cs"/>
          <w:sz w:val="20"/>
        </w:rPr>
        <w:t xml:space="preserve">t </w:t>
      </w:r>
      <w:r w:rsidR="00BB0210" w:rsidRPr="008E6A47">
        <w:rPr>
          <w:rFonts w:ascii="Assistant Light" w:hAnsi="Assistant Light" w:cs="Assistant Light"/>
          <w:sz w:val="20"/>
        </w:rPr>
        <w:t>prijzenblad</w:t>
      </w:r>
      <w:r w:rsidR="00E901AD" w:rsidRPr="008E6A47">
        <w:rPr>
          <w:rFonts w:ascii="Assistant Light" w:hAnsi="Assistant Light" w:cs="Assistant Light" w:hint="cs"/>
          <w:sz w:val="20"/>
        </w:rPr>
        <w:t xml:space="preserve"> welke opgenomen is in de </w:t>
      </w:r>
      <w:r w:rsidR="004136A6" w:rsidRPr="008E6A47">
        <w:rPr>
          <w:rFonts w:ascii="Assistant Light" w:hAnsi="Assistant Light" w:cs="Assistant Light" w:hint="cs"/>
          <w:sz w:val="20"/>
        </w:rPr>
        <w:t>inschrijving</w:t>
      </w:r>
      <w:r w:rsidR="00E901AD" w:rsidRPr="008E6A47">
        <w:rPr>
          <w:rFonts w:ascii="Assistant Light" w:hAnsi="Assistant Light" w:cs="Assistant Light" w:hint="cs"/>
          <w:sz w:val="20"/>
        </w:rPr>
        <w:t xml:space="preserve"> en </w:t>
      </w:r>
      <w:r w:rsidR="00E86C28" w:rsidRPr="008E6A47">
        <w:rPr>
          <w:rFonts w:ascii="Assistant Light" w:hAnsi="Assistant Light" w:cs="Assistant Light" w:hint="cs"/>
          <w:sz w:val="20"/>
        </w:rPr>
        <w:t>als separate bijlage bij deze</w:t>
      </w:r>
      <w:r w:rsidR="00740832" w:rsidRPr="008E6A47">
        <w:rPr>
          <w:rFonts w:ascii="Assistant Light" w:hAnsi="Assistant Light" w:cs="Assistant Light" w:hint="cs"/>
          <w:sz w:val="20"/>
        </w:rPr>
        <w:t xml:space="preserve"> </w:t>
      </w:r>
      <w:r w:rsidR="005B7CE7" w:rsidRPr="008E6A47">
        <w:rPr>
          <w:rFonts w:ascii="Assistant Light" w:hAnsi="Assistant Light" w:cs="Assistant Light" w:hint="cs"/>
          <w:sz w:val="20"/>
        </w:rPr>
        <w:t>overeenkomst</w:t>
      </w:r>
      <w:r w:rsidR="00E86C28" w:rsidRPr="008E6A47">
        <w:rPr>
          <w:rFonts w:ascii="Assistant Light" w:hAnsi="Assistant Light" w:cs="Assistant Light" w:hint="cs"/>
          <w:sz w:val="20"/>
        </w:rPr>
        <w:t xml:space="preserve"> </w:t>
      </w:r>
      <w:r w:rsidR="00E901AD" w:rsidRPr="008E6A47">
        <w:rPr>
          <w:rFonts w:ascii="Assistant Light" w:hAnsi="Assistant Light" w:cs="Assistant Light" w:hint="cs"/>
          <w:sz w:val="20"/>
        </w:rPr>
        <w:t xml:space="preserve">is opgenomen. </w:t>
      </w:r>
    </w:p>
    <w:p w14:paraId="0D4CFA55" w14:textId="77777777" w:rsidR="00E901AD" w:rsidRPr="008E6A47" w:rsidRDefault="00E901AD" w:rsidP="00E5161D">
      <w:pPr>
        <w:jc w:val="both"/>
        <w:rPr>
          <w:rFonts w:ascii="Assistant Light" w:hAnsi="Assistant Light" w:cs="Assistant Light"/>
          <w:sz w:val="20"/>
        </w:rPr>
      </w:pPr>
    </w:p>
    <w:p w14:paraId="5D2C59CE" w14:textId="2129E3C7" w:rsidR="00E901AD" w:rsidRPr="00D3284E" w:rsidRDefault="00672BA8" w:rsidP="00E5161D">
      <w:pPr>
        <w:ind w:left="705" w:hanging="705"/>
        <w:jc w:val="both"/>
        <w:rPr>
          <w:rFonts w:ascii="Assistant Light" w:hAnsi="Assistant Light" w:cs="Assistant Light"/>
          <w:sz w:val="20"/>
        </w:rPr>
      </w:pPr>
      <w:r w:rsidRPr="008E6A47">
        <w:rPr>
          <w:rFonts w:ascii="Assistant Light" w:hAnsi="Assistant Light" w:cs="Assistant Light" w:hint="cs"/>
          <w:sz w:val="20"/>
        </w:rPr>
        <w:t>3.2.</w:t>
      </w:r>
      <w:r w:rsidRPr="008E6A47">
        <w:rPr>
          <w:rFonts w:ascii="Assistant Light" w:hAnsi="Assistant Light" w:cs="Assistant Light" w:hint="cs"/>
          <w:sz w:val="20"/>
        </w:rPr>
        <w:tab/>
      </w:r>
      <w:r w:rsidR="00E901AD" w:rsidRPr="008E6A47">
        <w:rPr>
          <w:rFonts w:ascii="Assistant Light" w:hAnsi="Assistant Light" w:cs="Assistant Light" w:hint="cs"/>
          <w:sz w:val="20"/>
        </w:rPr>
        <w:t>De prijs</w:t>
      </w:r>
      <w:r w:rsidR="006D026E" w:rsidRPr="008E6A47">
        <w:rPr>
          <w:rFonts w:ascii="Assistant Light" w:hAnsi="Assistant Light" w:cs="Assistant Light" w:hint="cs"/>
          <w:sz w:val="20"/>
        </w:rPr>
        <w:t xml:space="preserve"> heeft betrekking op alle door </w:t>
      </w:r>
      <w:r w:rsidR="006D026E" w:rsidRPr="00D3284E">
        <w:rPr>
          <w:rFonts w:ascii="Assistant Light" w:hAnsi="Assistant Light" w:cs="Assistant Light" w:hint="cs"/>
          <w:sz w:val="20"/>
        </w:rPr>
        <w:t>O</w:t>
      </w:r>
      <w:r w:rsidR="00E901AD" w:rsidRPr="00D3284E">
        <w:rPr>
          <w:rFonts w:ascii="Assistant Light" w:hAnsi="Assistant Light" w:cs="Assistant Light" w:hint="cs"/>
          <w:sz w:val="20"/>
        </w:rPr>
        <w:t xml:space="preserve">pdrachtnemer in het kader van deze </w:t>
      </w:r>
      <w:r w:rsidR="005B7CE7" w:rsidRPr="00D3284E">
        <w:rPr>
          <w:rFonts w:ascii="Assistant Light" w:hAnsi="Assistant Light" w:cs="Assistant Light" w:hint="cs"/>
          <w:sz w:val="20"/>
        </w:rPr>
        <w:t>overeenkomst</w:t>
      </w:r>
      <w:r w:rsidR="00E901AD" w:rsidRPr="00D3284E">
        <w:rPr>
          <w:rFonts w:ascii="Assistant Light" w:hAnsi="Assistant Light" w:cs="Assistant Light" w:hint="cs"/>
          <w:sz w:val="20"/>
        </w:rPr>
        <w:t xml:space="preserve"> te leveren </w:t>
      </w:r>
      <w:r w:rsidR="002574AE" w:rsidRPr="00D3284E">
        <w:rPr>
          <w:rFonts w:ascii="Assistant Light" w:hAnsi="Assistant Light" w:cs="Assistant Light" w:hint="cs"/>
          <w:sz w:val="20"/>
        </w:rPr>
        <w:t>diensten</w:t>
      </w:r>
      <w:r w:rsidR="00BF35A9" w:rsidRPr="00D3284E">
        <w:rPr>
          <w:rFonts w:ascii="Assistant Light" w:hAnsi="Assistant Light" w:cs="Assistant Light" w:hint="cs"/>
          <w:sz w:val="20"/>
        </w:rPr>
        <w:t xml:space="preserve"> </w:t>
      </w:r>
      <w:r w:rsidR="00E901AD" w:rsidRPr="00D3284E">
        <w:rPr>
          <w:rFonts w:ascii="Assistant Light" w:hAnsi="Assistant Light" w:cs="Assistant Light" w:hint="cs"/>
          <w:sz w:val="20"/>
        </w:rPr>
        <w:t xml:space="preserve"> en is inclusief alle eventueel bijkomende kosten tenzij anders overeengekomen wordt.</w:t>
      </w:r>
    </w:p>
    <w:p w14:paraId="097E2641" w14:textId="77777777" w:rsidR="00E901AD" w:rsidRPr="00D3284E" w:rsidRDefault="00E901AD" w:rsidP="00E5161D">
      <w:pPr>
        <w:jc w:val="both"/>
        <w:rPr>
          <w:rFonts w:ascii="Assistant Light" w:hAnsi="Assistant Light" w:cs="Assistant Light"/>
          <w:sz w:val="20"/>
        </w:rPr>
      </w:pPr>
    </w:p>
    <w:p w14:paraId="478E4D1A" w14:textId="4BB77B13" w:rsidR="00672BA8" w:rsidRPr="00D3284E" w:rsidRDefault="00672BA8" w:rsidP="00E5161D">
      <w:pPr>
        <w:ind w:left="705" w:hanging="705"/>
        <w:jc w:val="both"/>
        <w:rPr>
          <w:rFonts w:ascii="Assistant Light" w:hAnsi="Assistant Light" w:cs="Assistant Light"/>
          <w:sz w:val="20"/>
        </w:rPr>
      </w:pPr>
      <w:r w:rsidRPr="00D3284E">
        <w:rPr>
          <w:rFonts w:ascii="Assistant Light" w:hAnsi="Assistant Light" w:cs="Assistant Light" w:hint="cs"/>
          <w:sz w:val="20"/>
        </w:rPr>
        <w:t>3.3.</w:t>
      </w:r>
      <w:r w:rsidRPr="00D3284E">
        <w:rPr>
          <w:rFonts w:ascii="Assistant Light" w:hAnsi="Assistant Light" w:cs="Assistant Light" w:hint="cs"/>
          <w:sz w:val="20"/>
        </w:rPr>
        <w:tab/>
      </w:r>
      <w:r w:rsidR="00E901AD" w:rsidRPr="00D3284E">
        <w:rPr>
          <w:rFonts w:ascii="Assistant Light" w:hAnsi="Assistant Light" w:cs="Assistant Light" w:hint="cs"/>
          <w:sz w:val="20"/>
        </w:rPr>
        <w:t xml:space="preserve">De overeengekomen prijzen zijn vast en onveranderlijk tot </w:t>
      </w:r>
      <w:r w:rsidR="00015B19" w:rsidRPr="00D3284E">
        <w:rPr>
          <w:rFonts w:ascii="Assistant Light" w:hAnsi="Assistant Light" w:cs="Assistant Light"/>
          <w:sz w:val="20"/>
        </w:rPr>
        <w:t>1</w:t>
      </w:r>
      <w:r w:rsidR="009F6148" w:rsidRPr="00D3284E">
        <w:rPr>
          <w:rFonts w:ascii="Assistant Light" w:hAnsi="Assistant Light" w:cs="Assistant Light" w:hint="cs"/>
          <w:sz w:val="20"/>
        </w:rPr>
        <w:t xml:space="preserve"> </w:t>
      </w:r>
      <w:r w:rsidR="00015B19" w:rsidRPr="00D3284E">
        <w:rPr>
          <w:rFonts w:ascii="Assistant Light" w:hAnsi="Assistant Light" w:cs="Assistant Light"/>
          <w:sz w:val="20"/>
        </w:rPr>
        <w:t>januari</w:t>
      </w:r>
      <w:r w:rsidR="004136A6" w:rsidRPr="00D3284E">
        <w:rPr>
          <w:rFonts w:ascii="Assistant Light" w:hAnsi="Assistant Light" w:cs="Assistant Light" w:hint="cs"/>
          <w:sz w:val="20"/>
        </w:rPr>
        <w:t xml:space="preserve"> </w:t>
      </w:r>
      <w:r w:rsidR="007967DF" w:rsidRPr="00D3284E">
        <w:rPr>
          <w:rFonts w:ascii="Assistant Light" w:hAnsi="Assistant Light" w:cs="Assistant Light" w:hint="cs"/>
          <w:sz w:val="20"/>
        </w:rPr>
        <w:t>202</w:t>
      </w:r>
      <w:r w:rsidR="00BB0210" w:rsidRPr="00D3284E">
        <w:rPr>
          <w:rFonts w:ascii="Assistant Light" w:hAnsi="Assistant Light" w:cs="Assistant Light"/>
          <w:sz w:val="20"/>
        </w:rPr>
        <w:t>6</w:t>
      </w:r>
      <w:r w:rsidR="002F141F" w:rsidRPr="00D3284E">
        <w:rPr>
          <w:rFonts w:ascii="Assistant Light" w:hAnsi="Assistant Light" w:cs="Assistant Light" w:hint="cs"/>
          <w:sz w:val="20"/>
        </w:rPr>
        <w:t>.</w:t>
      </w:r>
      <w:r w:rsidRPr="00D3284E">
        <w:rPr>
          <w:rFonts w:ascii="Assistant Light" w:hAnsi="Assistant Light" w:cs="Assistant Light" w:hint="cs"/>
          <w:sz w:val="20"/>
        </w:rPr>
        <w:t xml:space="preserve"> </w:t>
      </w:r>
    </w:p>
    <w:p w14:paraId="3930AED8" w14:textId="77777777" w:rsidR="00E901AD" w:rsidRPr="00D3284E" w:rsidRDefault="00DA333D" w:rsidP="00E5161D">
      <w:pPr>
        <w:jc w:val="both"/>
        <w:rPr>
          <w:rFonts w:ascii="Assistant Light" w:hAnsi="Assistant Light" w:cs="Assistant Light"/>
          <w:sz w:val="20"/>
        </w:rPr>
      </w:pPr>
      <w:r w:rsidRPr="00D3284E">
        <w:rPr>
          <w:rFonts w:ascii="Assistant Light" w:hAnsi="Assistant Light" w:cs="Assistant Light" w:hint="cs"/>
          <w:sz w:val="20"/>
        </w:rPr>
        <w:t xml:space="preserve"> </w:t>
      </w:r>
      <w:r w:rsidR="004A2447" w:rsidRPr="00D3284E">
        <w:rPr>
          <w:rFonts w:ascii="Assistant Light" w:hAnsi="Assistant Light" w:cs="Assistant Light" w:hint="cs"/>
          <w:sz w:val="20"/>
        </w:rPr>
        <w:tab/>
      </w:r>
    </w:p>
    <w:p w14:paraId="262CC706" w14:textId="20A65582" w:rsidR="003548E5" w:rsidRDefault="00672BA8" w:rsidP="00E5161D">
      <w:pPr>
        <w:ind w:left="705" w:hanging="705"/>
        <w:jc w:val="both"/>
        <w:rPr>
          <w:rFonts w:ascii="Assistant Light" w:hAnsi="Assistant Light" w:cs="Assistant Light"/>
          <w:sz w:val="20"/>
        </w:rPr>
      </w:pPr>
      <w:r w:rsidRPr="00D3284E">
        <w:rPr>
          <w:rFonts w:ascii="Assistant Light" w:hAnsi="Assistant Light" w:cs="Assistant Light" w:hint="cs"/>
          <w:sz w:val="20"/>
        </w:rPr>
        <w:t>3.4.</w:t>
      </w:r>
      <w:r w:rsidRPr="00D3284E">
        <w:rPr>
          <w:rFonts w:ascii="Assistant Light" w:hAnsi="Assistant Light" w:cs="Assistant Light" w:hint="cs"/>
          <w:sz w:val="20"/>
        </w:rPr>
        <w:tab/>
      </w:r>
      <w:r w:rsidR="00EB5DBE" w:rsidRPr="00D3284E">
        <w:rPr>
          <w:rFonts w:ascii="Assistant Light" w:hAnsi="Assistant Light" w:cs="Assistant Light" w:hint="cs"/>
          <w:bCs/>
          <w:sz w:val="20"/>
        </w:rPr>
        <w:t xml:space="preserve">De in de inschrijving aangeboden tarieven voor de verwachte dienstverlening kunnen met ingang van </w:t>
      </w:r>
      <w:r w:rsidR="00BB2905" w:rsidRPr="00D3284E">
        <w:rPr>
          <w:rFonts w:ascii="Assistant Light" w:hAnsi="Assistant Light" w:cs="Assistant Light"/>
          <w:bCs/>
          <w:sz w:val="20"/>
        </w:rPr>
        <w:t>1</w:t>
      </w:r>
      <w:r w:rsidR="007967DF" w:rsidRPr="00D3284E">
        <w:rPr>
          <w:rFonts w:ascii="Assistant Light" w:hAnsi="Assistant Light" w:cs="Assistant Light" w:hint="cs"/>
          <w:bCs/>
          <w:sz w:val="20"/>
        </w:rPr>
        <w:t xml:space="preserve"> </w:t>
      </w:r>
      <w:r w:rsidR="00BB2905" w:rsidRPr="00D3284E">
        <w:rPr>
          <w:rFonts w:ascii="Assistant Light" w:hAnsi="Assistant Light" w:cs="Assistant Light"/>
          <w:bCs/>
          <w:sz w:val="20"/>
        </w:rPr>
        <w:t>januari</w:t>
      </w:r>
      <w:r w:rsidR="00EB5DBE" w:rsidRPr="00D3284E">
        <w:rPr>
          <w:rFonts w:ascii="Assistant Light" w:hAnsi="Assistant Light" w:cs="Assistant Light" w:hint="cs"/>
          <w:bCs/>
          <w:sz w:val="20"/>
        </w:rPr>
        <w:t xml:space="preserve"> 202</w:t>
      </w:r>
      <w:r w:rsidR="00BB0210" w:rsidRPr="00D3284E">
        <w:rPr>
          <w:rFonts w:ascii="Assistant Light" w:hAnsi="Assistant Light" w:cs="Assistant Light"/>
          <w:bCs/>
          <w:sz w:val="20"/>
        </w:rPr>
        <w:t>6</w:t>
      </w:r>
      <w:r w:rsidR="00EB5DBE" w:rsidRPr="00D3284E">
        <w:rPr>
          <w:rFonts w:ascii="Assistant Light" w:hAnsi="Assistant Light" w:cs="Assistant Light" w:hint="cs"/>
          <w:bCs/>
          <w:sz w:val="20"/>
        </w:rPr>
        <w:t xml:space="preserve"> eenmaal per jaar worden aangepast,</w:t>
      </w:r>
      <w:r w:rsidR="00EB5DBE" w:rsidRPr="008E6A47">
        <w:rPr>
          <w:rFonts w:ascii="Assistant Light" w:hAnsi="Assistant Light" w:cs="Assistant Light" w:hint="cs"/>
          <w:bCs/>
          <w:sz w:val="20"/>
        </w:rPr>
        <w:t xml:space="preserve"> op basis van het </w:t>
      </w:r>
      <w:r w:rsidR="00825196" w:rsidRPr="008E6A47">
        <w:rPr>
          <w:rFonts w:ascii="Assistant Light" w:hAnsi="Assistant Light" w:cs="Assistant Light"/>
          <w:bCs/>
          <w:sz w:val="20"/>
        </w:rPr>
        <w:t>CBS index DPI (index 2021 = 100), 6920A Financiële audits en advisering door accountants, jaarmutatie 2e kwartaal voor het jaar – 1</w:t>
      </w:r>
      <w:r w:rsidR="00EB5DBE" w:rsidRPr="008E6A47">
        <w:rPr>
          <w:rFonts w:ascii="Assistant Light" w:hAnsi="Assistant Light" w:cs="Assistant Light" w:hint="cs"/>
          <w:bCs/>
          <w:sz w:val="20"/>
        </w:rPr>
        <w:t>. De prijsaanpassing is gemaximaliseerd tot de in de benoemde CBS index aangegeven stijging over 12 maanden</w:t>
      </w:r>
      <w:r w:rsidR="0035653A" w:rsidRPr="008E6A47">
        <w:rPr>
          <w:rFonts w:ascii="Assistant Light" w:hAnsi="Assistant Light" w:cs="Assistant Light"/>
          <w:bCs/>
          <w:sz w:val="20"/>
        </w:rPr>
        <w:t xml:space="preserve"> en zal nooit meer zijn dan 5%</w:t>
      </w:r>
      <w:r w:rsidR="00EB5DBE" w:rsidRPr="008E6A47">
        <w:rPr>
          <w:rFonts w:ascii="Assistant Light" w:hAnsi="Assistant Light" w:cs="Assistant Light" w:hint="cs"/>
          <w:bCs/>
          <w:sz w:val="20"/>
        </w:rPr>
        <w:t>.</w:t>
      </w:r>
      <w:r w:rsidRPr="008E6A47">
        <w:rPr>
          <w:rFonts w:ascii="Assistant Light" w:hAnsi="Assistant Light" w:cs="Assistant Light" w:hint="cs"/>
          <w:sz w:val="20"/>
        </w:rPr>
        <w:t xml:space="preserve"> </w:t>
      </w:r>
      <w:r w:rsidR="007B6BFF">
        <w:rPr>
          <w:rFonts w:ascii="Assistant Light" w:hAnsi="Assistant Light" w:cs="Assistant Light"/>
          <w:sz w:val="20"/>
        </w:rPr>
        <w:t>Indie</w:t>
      </w:r>
      <w:r w:rsidR="00845339">
        <w:rPr>
          <w:rFonts w:ascii="Assistant Light" w:hAnsi="Assistant Light" w:cs="Assistant Light"/>
          <w:sz w:val="20"/>
        </w:rPr>
        <w:t>n sprake is van een inflatie boven 5% - zonder verwacht</w:t>
      </w:r>
      <w:r w:rsidR="009414F1">
        <w:rPr>
          <w:rFonts w:ascii="Assistant Light" w:hAnsi="Assistant Light" w:cs="Assistant Light"/>
          <w:sz w:val="20"/>
        </w:rPr>
        <w:t>e</w:t>
      </w:r>
      <w:r w:rsidR="003806D2">
        <w:rPr>
          <w:rFonts w:ascii="Assistant Light" w:hAnsi="Assistant Light" w:cs="Assistant Light"/>
          <w:sz w:val="20"/>
        </w:rPr>
        <w:t xml:space="preserve"> daling binnen een jaar – gaan Opdrachtgever en Opdrachtnemer hierover in </w:t>
      </w:r>
      <w:r w:rsidR="00E8546E">
        <w:rPr>
          <w:rFonts w:ascii="Assistant Light" w:hAnsi="Assistant Light" w:cs="Assistant Light"/>
          <w:sz w:val="20"/>
        </w:rPr>
        <w:t>gesprek om tot een (tijdelijke) bijgestelde afspraak te komen. Indien</w:t>
      </w:r>
      <w:r w:rsidR="003548E5">
        <w:rPr>
          <w:rFonts w:ascii="Assistant Light" w:hAnsi="Assistant Light" w:cs="Assistant Light"/>
          <w:sz w:val="20"/>
        </w:rPr>
        <w:t xml:space="preserve"> partijen niet tot overeenstemming komen, blijft de prijsaanpassing van maximaal 5% gehandhaafd. </w:t>
      </w:r>
    </w:p>
    <w:p w14:paraId="1BB06A7D" w14:textId="619181C8" w:rsidR="00E933F6" w:rsidRPr="008E6A47" w:rsidRDefault="00672BA8" w:rsidP="003548E5">
      <w:pPr>
        <w:ind w:left="705"/>
        <w:jc w:val="both"/>
        <w:rPr>
          <w:rFonts w:ascii="Assistant Light" w:hAnsi="Assistant Light" w:cs="Assistant Light"/>
          <w:sz w:val="20"/>
        </w:rPr>
      </w:pPr>
      <w:r w:rsidRPr="008E6A47">
        <w:rPr>
          <w:rFonts w:ascii="Assistant Light" w:hAnsi="Assistant Light" w:cs="Assistant Light" w:hint="cs"/>
          <w:sz w:val="20"/>
        </w:rPr>
        <w:t>Inhaalslagen op niet doorgevoerde indexe</w:t>
      </w:r>
      <w:r w:rsidR="00E5161D" w:rsidRPr="008E6A47">
        <w:rPr>
          <w:rFonts w:ascii="Assistant Light" w:hAnsi="Assistant Light" w:cs="Assistant Light" w:hint="cs"/>
          <w:sz w:val="20"/>
        </w:rPr>
        <w:t>ringen worden niet geaccepteerd</w:t>
      </w:r>
      <w:r w:rsidR="005C4638" w:rsidRPr="008E6A47">
        <w:rPr>
          <w:rFonts w:ascii="Assistant Light" w:hAnsi="Assistant Light" w:cs="Assistant Light" w:hint="cs"/>
          <w:sz w:val="20"/>
        </w:rPr>
        <w:t>.</w:t>
      </w:r>
    </w:p>
    <w:p w14:paraId="732011BA" w14:textId="79A327CB" w:rsidR="00D3284E" w:rsidRDefault="00D3284E">
      <w:pPr>
        <w:rPr>
          <w:rFonts w:ascii="Assistant SemiBold" w:hAnsi="Assistant SemiBold" w:cs="Assistant SemiBold"/>
          <w:sz w:val="20"/>
        </w:rPr>
      </w:pPr>
      <w:bookmarkStart w:id="3" w:name="_Toc438549356"/>
      <w:r>
        <w:rPr>
          <w:rFonts w:ascii="Assistant SemiBold" w:hAnsi="Assistant SemiBold" w:cs="Assistant SemiBold"/>
          <w:sz w:val="20"/>
        </w:rPr>
        <w:br w:type="page"/>
      </w:r>
    </w:p>
    <w:p w14:paraId="2D06C3EA" w14:textId="6A69AD09" w:rsidR="00E901AD" w:rsidRPr="008E6A47" w:rsidRDefault="00E901AD" w:rsidP="00D17378">
      <w:pPr>
        <w:pStyle w:val="Kop1"/>
        <w:spacing w:line="276" w:lineRule="auto"/>
        <w:jc w:val="both"/>
        <w:rPr>
          <w:rFonts w:ascii="Assistant SemiBold" w:hAnsi="Assistant SemiBold" w:cs="Assistant SemiBold"/>
          <w:sz w:val="20"/>
        </w:rPr>
      </w:pPr>
      <w:r w:rsidRPr="008E6A47">
        <w:rPr>
          <w:rFonts w:ascii="Assistant SemiBold" w:hAnsi="Assistant SemiBold" w:cs="Assistant SemiBold" w:hint="cs"/>
          <w:sz w:val="20"/>
        </w:rPr>
        <w:lastRenderedPageBreak/>
        <w:t>Artikel 4: Facturatie en betaling</w:t>
      </w:r>
      <w:bookmarkEnd w:id="3"/>
      <w:r w:rsidRPr="008E6A47">
        <w:rPr>
          <w:rFonts w:ascii="Assistant SemiBold" w:hAnsi="Assistant SemiBold" w:cs="Assistant SemiBold" w:hint="cs"/>
          <w:sz w:val="20"/>
        </w:rPr>
        <w:t xml:space="preserve"> </w:t>
      </w:r>
    </w:p>
    <w:p w14:paraId="4C487D8D" w14:textId="3F588CFD" w:rsidR="003D5839" w:rsidRPr="003D5839" w:rsidRDefault="00AA46B4" w:rsidP="003D5839">
      <w:pPr>
        <w:autoSpaceDE w:val="0"/>
        <w:autoSpaceDN w:val="0"/>
        <w:adjustRightInd w:val="0"/>
        <w:spacing w:line="276" w:lineRule="auto"/>
        <w:ind w:left="705" w:hanging="705"/>
        <w:rPr>
          <w:rFonts w:ascii="Assistant Light" w:hAnsi="Assistant Light" w:cs="Assistant Light"/>
          <w:color w:val="000000"/>
          <w:sz w:val="20"/>
        </w:rPr>
      </w:pPr>
      <w:bookmarkStart w:id="4" w:name="_Toc438549358"/>
      <w:r w:rsidRPr="008E6A47">
        <w:rPr>
          <w:rFonts w:ascii="Assistant Light" w:hAnsi="Assistant Light" w:cs="Assistant Light" w:hint="cs"/>
          <w:color w:val="000000"/>
          <w:sz w:val="20"/>
        </w:rPr>
        <w:t>4.1</w:t>
      </w:r>
      <w:r w:rsidRPr="008E6A47">
        <w:rPr>
          <w:rFonts w:ascii="Assistant Light" w:hAnsi="Assistant Light" w:cs="Assistant Light" w:hint="cs"/>
          <w:color w:val="000000"/>
          <w:sz w:val="20"/>
        </w:rPr>
        <w:tab/>
      </w:r>
      <w:r w:rsidR="003D5839" w:rsidRPr="003D5839">
        <w:rPr>
          <w:rFonts w:ascii="Assistant Light" w:hAnsi="Assistant Light" w:cs="Assistant Light"/>
          <w:color w:val="000000"/>
          <w:sz w:val="20"/>
        </w:rPr>
        <w:t xml:space="preserve">Opdrachtnemer factureert middels een digitale verzamelfactuur, conform het volgende </w:t>
      </w:r>
      <w:r w:rsidR="003D5839">
        <w:rPr>
          <w:rFonts w:ascii="Assistant Light" w:hAnsi="Assistant Light" w:cs="Assistant Light"/>
          <w:color w:val="000000"/>
          <w:sz w:val="20"/>
        </w:rPr>
        <w:t>f</w:t>
      </w:r>
      <w:r w:rsidR="003D5839" w:rsidRPr="003D5839">
        <w:rPr>
          <w:rFonts w:ascii="Assistant Light" w:hAnsi="Assistant Light" w:cs="Assistant Light"/>
          <w:color w:val="000000"/>
          <w:sz w:val="20"/>
        </w:rPr>
        <w:t>acturatieschema:</w:t>
      </w:r>
    </w:p>
    <w:p w14:paraId="14055C46" w14:textId="77777777" w:rsidR="003D5839" w:rsidRPr="003D5839" w:rsidRDefault="003D5839" w:rsidP="003D5839">
      <w:pPr>
        <w:autoSpaceDE w:val="0"/>
        <w:autoSpaceDN w:val="0"/>
        <w:adjustRightInd w:val="0"/>
        <w:spacing w:line="276" w:lineRule="auto"/>
        <w:ind w:left="705"/>
        <w:rPr>
          <w:rFonts w:ascii="Assistant Light" w:hAnsi="Assistant Light" w:cs="Assistant Light"/>
          <w:color w:val="000000"/>
          <w:sz w:val="20"/>
        </w:rPr>
      </w:pPr>
      <w:r w:rsidRPr="003D5839">
        <w:rPr>
          <w:rFonts w:ascii="Assistant Light" w:hAnsi="Assistant Light" w:cs="Assistant Light"/>
          <w:color w:val="000000"/>
          <w:sz w:val="20"/>
        </w:rPr>
        <w:t>- 10% na jaarlijkse opdrachtbevestiging;</w:t>
      </w:r>
    </w:p>
    <w:p w14:paraId="2CB198F0" w14:textId="77777777" w:rsidR="003D5839" w:rsidRPr="003D5839" w:rsidRDefault="003D5839" w:rsidP="003D5839">
      <w:pPr>
        <w:autoSpaceDE w:val="0"/>
        <w:autoSpaceDN w:val="0"/>
        <w:adjustRightInd w:val="0"/>
        <w:spacing w:line="276" w:lineRule="auto"/>
        <w:ind w:left="705"/>
        <w:rPr>
          <w:rFonts w:ascii="Assistant Light" w:hAnsi="Assistant Light" w:cs="Assistant Light"/>
          <w:color w:val="000000"/>
          <w:sz w:val="20"/>
        </w:rPr>
      </w:pPr>
      <w:r w:rsidRPr="003D5839">
        <w:rPr>
          <w:rFonts w:ascii="Assistant Light" w:hAnsi="Assistant Light" w:cs="Assistant Light"/>
          <w:color w:val="000000"/>
          <w:sz w:val="20"/>
        </w:rPr>
        <w:t>- 40% bij aanvang van de interimcontrole;</w:t>
      </w:r>
    </w:p>
    <w:p w14:paraId="3444E8CF" w14:textId="77777777" w:rsidR="003D5839" w:rsidRPr="003D5839" w:rsidRDefault="003D5839" w:rsidP="003D5839">
      <w:pPr>
        <w:autoSpaceDE w:val="0"/>
        <w:autoSpaceDN w:val="0"/>
        <w:adjustRightInd w:val="0"/>
        <w:spacing w:line="276" w:lineRule="auto"/>
        <w:ind w:left="705"/>
        <w:rPr>
          <w:rFonts w:ascii="Assistant Light" w:hAnsi="Assistant Light" w:cs="Assistant Light"/>
          <w:color w:val="000000"/>
          <w:sz w:val="20"/>
        </w:rPr>
      </w:pPr>
      <w:r w:rsidRPr="003D5839">
        <w:rPr>
          <w:rFonts w:ascii="Assistant Light" w:hAnsi="Assistant Light" w:cs="Assistant Light"/>
          <w:color w:val="000000"/>
          <w:sz w:val="20"/>
        </w:rPr>
        <w:t>- 40% bij aanvang van de jaarrekeningcontrole;</w:t>
      </w:r>
    </w:p>
    <w:p w14:paraId="52A41AD3" w14:textId="77777777" w:rsidR="003D5839" w:rsidRPr="003D5839" w:rsidRDefault="003D5839" w:rsidP="003D5839">
      <w:pPr>
        <w:autoSpaceDE w:val="0"/>
        <w:autoSpaceDN w:val="0"/>
        <w:adjustRightInd w:val="0"/>
        <w:spacing w:line="276" w:lineRule="auto"/>
        <w:ind w:left="705"/>
        <w:rPr>
          <w:rFonts w:ascii="Assistant Light" w:hAnsi="Assistant Light" w:cs="Assistant Light"/>
          <w:color w:val="000000"/>
          <w:sz w:val="20"/>
        </w:rPr>
      </w:pPr>
      <w:r w:rsidRPr="003D5839">
        <w:rPr>
          <w:rFonts w:ascii="Assistant Light" w:hAnsi="Assistant Light" w:cs="Assistant Light"/>
          <w:color w:val="000000"/>
          <w:sz w:val="20"/>
        </w:rPr>
        <w:t>- 10% na afgifte van de controleverklaring.</w:t>
      </w:r>
    </w:p>
    <w:p w14:paraId="7796B614" w14:textId="1CDAF4B2" w:rsidR="00AA46B4" w:rsidRPr="008E6A47" w:rsidRDefault="003D5839" w:rsidP="003D5839">
      <w:pPr>
        <w:autoSpaceDE w:val="0"/>
        <w:autoSpaceDN w:val="0"/>
        <w:adjustRightInd w:val="0"/>
        <w:spacing w:line="276" w:lineRule="auto"/>
        <w:ind w:left="705"/>
        <w:rPr>
          <w:rFonts w:ascii="Assistant Light" w:hAnsi="Assistant Light" w:cs="Assistant Light"/>
          <w:color w:val="000000"/>
          <w:sz w:val="20"/>
        </w:rPr>
      </w:pPr>
      <w:r w:rsidRPr="003D5839">
        <w:rPr>
          <w:rFonts w:ascii="Assistant Light" w:hAnsi="Assistant Light" w:cs="Assistant Light"/>
          <w:color w:val="000000"/>
          <w:sz w:val="20"/>
        </w:rPr>
        <w:t xml:space="preserve">Daarnaast wordt meerwerken - uitsluitend na schriftelijke goedkeuring van opdrachtgever - </w:t>
      </w:r>
      <w:r w:rsidR="00961F10">
        <w:rPr>
          <w:rFonts w:ascii="Assistant Light" w:hAnsi="Assistant Light" w:cs="Assistant Light"/>
          <w:color w:val="000000"/>
          <w:sz w:val="20"/>
        </w:rPr>
        <w:t>m</w:t>
      </w:r>
      <w:r w:rsidRPr="003D5839">
        <w:rPr>
          <w:rFonts w:ascii="Assistant Light" w:hAnsi="Assistant Light" w:cs="Assistant Light"/>
          <w:color w:val="000000"/>
          <w:sz w:val="20"/>
        </w:rPr>
        <w:t>aandelijks achteraf middels één digitale verzamelfactuur in rekening gebracht. Opdrachtnemer richt de factuur aan crediteurenadministratie@ggdzl.nl.</w:t>
      </w:r>
    </w:p>
    <w:p w14:paraId="6BD427CE" w14:textId="77777777" w:rsidR="00AA46B4" w:rsidRPr="008E6A47" w:rsidRDefault="00AA46B4" w:rsidP="00AA46B4">
      <w:pPr>
        <w:tabs>
          <w:tab w:val="left" w:pos="720"/>
        </w:tabs>
        <w:spacing w:line="276" w:lineRule="auto"/>
        <w:jc w:val="both"/>
        <w:rPr>
          <w:rFonts w:ascii="Assistant Light" w:hAnsi="Assistant Light" w:cs="Assistant Light"/>
          <w:sz w:val="20"/>
        </w:rPr>
      </w:pPr>
      <w:r w:rsidRPr="008E6A47">
        <w:rPr>
          <w:rFonts w:ascii="Assistant Light" w:hAnsi="Assistant Light" w:cs="Assistant Light" w:hint="cs"/>
          <w:color w:val="000000"/>
          <w:sz w:val="20"/>
        </w:rPr>
        <w:tab/>
      </w:r>
    </w:p>
    <w:p w14:paraId="4508047E" w14:textId="77777777" w:rsidR="00AA46B4" w:rsidRPr="008E6A47" w:rsidRDefault="00AA46B4" w:rsidP="00AA46B4">
      <w:pPr>
        <w:pStyle w:val="Lijstalinea"/>
        <w:numPr>
          <w:ilvl w:val="1"/>
          <w:numId w:val="40"/>
        </w:numPr>
        <w:autoSpaceDE w:val="0"/>
        <w:autoSpaceDN w:val="0"/>
        <w:adjustRightInd w:val="0"/>
        <w:spacing w:line="276" w:lineRule="auto"/>
        <w:jc w:val="both"/>
        <w:rPr>
          <w:rFonts w:ascii="Assistant Light" w:hAnsi="Assistant Light" w:cs="Assistant Light"/>
          <w:color w:val="000000"/>
          <w:sz w:val="20"/>
        </w:rPr>
      </w:pPr>
      <w:r w:rsidRPr="008E6A47">
        <w:rPr>
          <w:rFonts w:ascii="Assistant Light" w:hAnsi="Assistant Light" w:cs="Assistant Light" w:hint="cs"/>
          <w:color w:val="000000"/>
          <w:sz w:val="20"/>
        </w:rPr>
        <w:t xml:space="preserve"> </w:t>
      </w:r>
      <w:r w:rsidRPr="008E6A47">
        <w:rPr>
          <w:rFonts w:ascii="Assistant Light" w:hAnsi="Assistant Light" w:cs="Assistant Light" w:hint="cs"/>
          <w:color w:val="000000"/>
          <w:sz w:val="20"/>
        </w:rPr>
        <w:tab/>
        <w:t xml:space="preserve">Op de factuur staat in ieder geval vermeld: </w:t>
      </w:r>
    </w:p>
    <w:p w14:paraId="3B759660" w14:textId="77777777" w:rsidR="00DD72E4" w:rsidRPr="008E6A47" w:rsidRDefault="00DD72E4" w:rsidP="00DD72E4">
      <w:pPr>
        <w:pStyle w:val="Lijstalinea"/>
        <w:numPr>
          <w:ilvl w:val="0"/>
          <w:numId w:val="41"/>
        </w:numPr>
        <w:autoSpaceDE w:val="0"/>
        <w:autoSpaceDN w:val="0"/>
        <w:adjustRightInd w:val="0"/>
        <w:spacing w:line="276" w:lineRule="auto"/>
        <w:jc w:val="both"/>
        <w:rPr>
          <w:rFonts w:ascii="Assistant Light" w:hAnsi="Assistant Light" w:cs="Assistant Light"/>
          <w:color w:val="000000"/>
          <w:sz w:val="20"/>
        </w:rPr>
      </w:pPr>
      <w:r w:rsidRPr="008E6A47">
        <w:rPr>
          <w:rFonts w:ascii="Assistant Light" w:hAnsi="Assistant Light" w:cs="Assistant Light"/>
          <w:color w:val="000000"/>
          <w:sz w:val="20"/>
        </w:rPr>
        <w:t>Crediteurgegevens;</w:t>
      </w:r>
    </w:p>
    <w:p w14:paraId="656AEA5D" w14:textId="77777777" w:rsidR="00DD72E4" w:rsidRPr="008E6A47" w:rsidRDefault="00DD72E4" w:rsidP="00DD72E4">
      <w:pPr>
        <w:pStyle w:val="Lijstalinea"/>
        <w:numPr>
          <w:ilvl w:val="0"/>
          <w:numId w:val="41"/>
        </w:numPr>
        <w:autoSpaceDE w:val="0"/>
        <w:autoSpaceDN w:val="0"/>
        <w:adjustRightInd w:val="0"/>
        <w:spacing w:line="276" w:lineRule="auto"/>
        <w:jc w:val="both"/>
        <w:rPr>
          <w:rFonts w:ascii="Assistant Light" w:hAnsi="Assistant Light" w:cs="Assistant Light"/>
          <w:color w:val="000000"/>
          <w:sz w:val="20"/>
        </w:rPr>
      </w:pPr>
      <w:r w:rsidRPr="008E6A47">
        <w:rPr>
          <w:rFonts w:ascii="Assistant Light" w:hAnsi="Assistant Light" w:cs="Assistant Light"/>
          <w:color w:val="000000"/>
          <w:sz w:val="20"/>
        </w:rPr>
        <w:t>Contractnummer;</w:t>
      </w:r>
    </w:p>
    <w:p w14:paraId="39124645" w14:textId="77777777" w:rsidR="00DD72E4" w:rsidRPr="008E6A47" w:rsidRDefault="00DD72E4" w:rsidP="00DD72E4">
      <w:pPr>
        <w:pStyle w:val="Lijstalinea"/>
        <w:numPr>
          <w:ilvl w:val="0"/>
          <w:numId w:val="41"/>
        </w:numPr>
        <w:autoSpaceDE w:val="0"/>
        <w:autoSpaceDN w:val="0"/>
        <w:adjustRightInd w:val="0"/>
        <w:spacing w:line="276" w:lineRule="auto"/>
        <w:jc w:val="both"/>
        <w:rPr>
          <w:rFonts w:ascii="Assistant Light" w:hAnsi="Assistant Light" w:cs="Assistant Light"/>
          <w:color w:val="000000"/>
          <w:sz w:val="20"/>
        </w:rPr>
      </w:pPr>
      <w:r w:rsidRPr="008E6A47">
        <w:rPr>
          <w:rFonts w:ascii="Assistant Light" w:hAnsi="Assistant Light" w:cs="Assistant Light"/>
          <w:color w:val="000000"/>
          <w:sz w:val="20"/>
        </w:rPr>
        <w:t>Factuurnummer;</w:t>
      </w:r>
    </w:p>
    <w:p w14:paraId="58C1B945" w14:textId="77777777" w:rsidR="00DD72E4" w:rsidRPr="008E6A47" w:rsidRDefault="00DD72E4" w:rsidP="00DD72E4">
      <w:pPr>
        <w:pStyle w:val="Lijstalinea"/>
        <w:numPr>
          <w:ilvl w:val="0"/>
          <w:numId w:val="41"/>
        </w:numPr>
        <w:autoSpaceDE w:val="0"/>
        <w:autoSpaceDN w:val="0"/>
        <w:adjustRightInd w:val="0"/>
        <w:spacing w:line="276" w:lineRule="auto"/>
        <w:jc w:val="both"/>
        <w:rPr>
          <w:rFonts w:ascii="Assistant Light" w:hAnsi="Assistant Light" w:cs="Assistant Light"/>
          <w:color w:val="000000"/>
          <w:sz w:val="20"/>
        </w:rPr>
      </w:pPr>
      <w:r w:rsidRPr="008E6A47">
        <w:rPr>
          <w:rFonts w:ascii="Assistant Light" w:hAnsi="Assistant Light" w:cs="Assistant Light"/>
          <w:color w:val="000000"/>
          <w:sz w:val="20"/>
        </w:rPr>
        <w:t>Kamer van Koophandel nummer;</w:t>
      </w:r>
    </w:p>
    <w:p w14:paraId="5AE01A9E" w14:textId="77777777" w:rsidR="00DD72E4" w:rsidRPr="008E6A47" w:rsidRDefault="00DD72E4" w:rsidP="00DD72E4">
      <w:pPr>
        <w:pStyle w:val="Lijstalinea"/>
        <w:numPr>
          <w:ilvl w:val="0"/>
          <w:numId w:val="41"/>
        </w:numPr>
        <w:autoSpaceDE w:val="0"/>
        <w:autoSpaceDN w:val="0"/>
        <w:adjustRightInd w:val="0"/>
        <w:spacing w:line="276" w:lineRule="auto"/>
        <w:jc w:val="both"/>
        <w:rPr>
          <w:rFonts w:ascii="Assistant Light" w:hAnsi="Assistant Light" w:cs="Assistant Light"/>
          <w:color w:val="000000"/>
          <w:sz w:val="20"/>
        </w:rPr>
      </w:pPr>
      <w:r w:rsidRPr="008E6A47">
        <w:rPr>
          <w:rFonts w:ascii="Assistant Light" w:hAnsi="Assistant Light" w:cs="Assistant Light"/>
          <w:color w:val="000000"/>
          <w:sz w:val="20"/>
        </w:rPr>
        <w:t>IBAN-nummer;</w:t>
      </w:r>
    </w:p>
    <w:p w14:paraId="088B305E" w14:textId="77777777" w:rsidR="00F35F25" w:rsidRPr="008E6A47" w:rsidRDefault="00DD72E4" w:rsidP="00F35F25">
      <w:pPr>
        <w:pStyle w:val="Lijstalinea"/>
        <w:numPr>
          <w:ilvl w:val="0"/>
          <w:numId w:val="41"/>
        </w:numPr>
        <w:autoSpaceDE w:val="0"/>
        <w:autoSpaceDN w:val="0"/>
        <w:adjustRightInd w:val="0"/>
        <w:spacing w:line="276" w:lineRule="auto"/>
        <w:jc w:val="both"/>
        <w:rPr>
          <w:rFonts w:ascii="Assistant Light" w:hAnsi="Assistant Light" w:cs="Assistant Light"/>
          <w:color w:val="000000"/>
          <w:sz w:val="20"/>
        </w:rPr>
      </w:pPr>
      <w:r w:rsidRPr="008E6A47">
        <w:rPr>
          <w:rFonts w:ascii="Assistant Light" w:hAnsi="Assistant Light" w:cs="Assistant Light"/>
          <w:color w:val="000000"/>
          <w:sz w:val="20"/>
        </w:rPr>
        <w:t>Btw nummer, btw percentage en bedrag;</w:t>
      </w:r>
    </w:p>
    <w:p w14:paraId="264E7F57" w14:textId="77777777" w:rsidR="00F35F25" w:rsidRPr="008E6A47" w:rsidRDefault="00DD72E4" w:rsidP="00F35F25">
      <w:pPr>
        <w:pStyle w:val="Lijstalinea"/>
        <w:numPr>
          <w:ilvl w:val="0"/>
          <w:numId w:val="41"/>
        </w:numPr>
        <w:autoSpaceDE w:val="0"/>
        <w:autoSpaceDN w:val="0"/>
        <w:adjustRightInd w:val="0"/>
        <w:spacing w:line="276" w:lineRule="auto"/>
        <w:jc w:val="both"/>
        <w:rPr>
          <w:rFonts w:ascii="Assistant Light" w:hAnsi="Assistant Light" w:cs="Assistant Light"/>
          <w:color w:val="000000"/>
          <w:sz w:val="20"/>
        </w:rPr>
      </w:pPr>
      <w:r w:rsidRPr="008E6A47">
        <w:rPr>
          <w:rFonts w:ascii="Assistant Light" w:hAnsi="Assistant Light" w:cs="Assistant Light"/>
          <w:color w:val="000000"/>
          <w:sz w:val="20"/>
        </w:rPr>
        <w:t xml:space="preserve">De verrichte werkzaamheden, de uren verantwoording en het tarief per functionaris </w:t>
      </w:r>
      <w:r w:rsidR="00F35F25" w:rsidRPr="008E6A47">
        <w:rPr>
          <w:rFonts w:ascii="Assistant Light" w:hAnsi="Assistant Light" w:cs="Assistant Light"/>
          <w:color w:val="000000"/>
          <w:sz w:val="20"/>
        </w:rPr>
        <w:t>(</w:t>
      </w:r>
      <w:r w:rsidRPr="008E6A47">
        <w:rPr>
          <w:rFonts w:ascii="Assistant Light" w:hAnsi="Assistant Light" w:cs="Assistant Light"/>
          <w:color w:val="000000"/>
          <w:sz w:val="20"/>
        </w:rPr>
        <w:t>conform inschrijving</w:t>
      </w:r>
      <w:r w:rsidR="00F35F25" w:rsidRPr="008E6A47">
        <w:rPr>
          <w:rFonts w:ascii="Assistant Light" w:hAnsi="Assistant Light" w:cs="Assistant Light"/>
          <w:color w:val="000000"/>
          <w:sz w:val="20"/>
        </w:rPr>
        <w:t>)</w:t>
      </w:r>
      <w:r w:rsidRPr="008E6A47">
        <w:rPr>
          <w:rFonts w:ascii="Assistant Light" w:hAnsi="Assistant Light" w:cs="Assistant Light"/>
          <w:color w:val="000000"/>
          <w:sz w:val="20"/>
        </w:rPr>
        <w:t>.</w:t>
      </w:r>
    </w:p>
    <w:p w14:paraId="230A188F" w14:textId="4C9C209A" w:rsidR="00AA46B4" w:rsidRPr="008E6A47" w:rsidRDefault="00AA46B4" w:rsidP="00F35F25">
      <w:pPr>
        <w:autoSpaceDE w:val="0"/>
        <w:autoSpaceDN w:val="0"/>
        <w:adjustRightInd w:val="0"/>
        <w:spacing w:line="276" w:lineRule="auto"/>
        <w:ind w:firstLine="705"/>
        <w:jc w:val="both"/>
        <w:rPr>
          <w:rFonts w:ascii="Assistant Light" w:hAnsi="Assistant Light" w:cs="Assistant Light"/>
          <w:color w:val="000000"/>
          <w:sz w:val="20"/>
        </w:rPr>
      </w:pPr>
      <w:r w:rsidRPr="008E6A47">
        <w:rPr>
          <w:rFonts w:ascii="Assistant Light" w:hAnsi="Assistant Light" w:cs="Assistant Light" w:hint="cs"/>
          <w:sz w:val="20"/>
        </w:rPr>
        <w:t>Onvoldoende of niet-gespecificeerde facturen worden niet in behandeling genomen.</w:t>
      </w:r>
    </w:p>
    <w:p w14:paraId="555CDAB3" w14:textId="77777777" w:rsidR="00AA46B4" w:rsidRPr="008E6A47" w:rsidRDefault="00AA46B4" w:rsidP="00AA46B4">
      <w:pPr>
        <w:spacing w:line="276" w:lineRule="auto"/>
        <w:ind w:left="708"/>
        <w:jc w:val="both"/>
        <w:rPr>
          <w:rFonts w:ascii="Assistant Light" w:hAnsi="Assistant Light" w:cs="Assistant Light"/>
          <w:sz w:val="20"/>
        </w:rPr>
      </w:pPr>
    </w:p>
    <w:p w14:paraId="663EDA12" w14:textId="77777777" w:rsidR="00AA46B4" w:rsidRPr="008E6A47" w:rsidRDefault="00AA46B4" w:rsidP="00AA46B4">
      <w:pPr>
        <w:tabs>
          <w:tab w:val="left" w:pos="720"/>
        </w:tabs>
        <w:spacing w:line="276" w:lineRule="auto"/>
        <w:ind w:left="705" w:hanging="705"/>
        <w:jc w:val="both"/>
        <w:rPr>
          <w:rFonts w:ascii="Assistant Light" w:hAnsi="Assistant Light" w:cs="Assistant Light"/>
          <w:sz w:val="20"/>
        </w:rPr>
      </w:pPr>
      <w:r w:rsidRPr="008E6A47">
        <w:rPr>
          <w:rFonts w:ascii="Assistant Light" w:hAnsi="Assistant Light" w:cs="Assistant Light" w:hint="cs"/>
          <w:sz w:val="20"/>
        </w:rPr>
        <w:t xml:space="preserve">4.3  </w:t>
      </w:r>
      <w:r w:rsidRPr="008E6A47">
        <w:rPr>
          <w:rFonts w:ascii="Assistant Light" w:hAnsi="Assistant Light" w:cs="Assistant Light" w:hint="cs"/>
          <w:sz w:val="20"/>
        </w:rPr>
        <w:tab/>
        <w:t>Voor aanvullende facturen en creditnota’s gelden dezelfde voorschriften als voor facturen. Op creditnota’s moeten bovendien de datum, het nummer en het eindbedrag worden vermeld van de factuur waarop de creditnota betrekking heeft.</w:t>
      </w:r>
    </w:p>
    <w:p w14:paraId="1440C49A" w14:textId="77777777" w:rsidR="00AA46B4" w:rsidRPr="008E6A47" w:rsidRDefault="00AA46B4" w:rsidP="00AA46B4">
      <w:pPr>
        <w:spacing w:line="276" w:lineRule="auto"/>
        <w:jc w:val="both"/>
        <w:rPr>
          <w:rFonts w:ascii="Assistant Light" w:hAnsi="Assistant Light" w:cs="Assistant Light"/>
          <w:sz w:val="20"/>
        </w:rPr>
      </w:pPr>
    </w:p>
    <w:p w14:paraId="13C2F62E" w14:textId="77777777" w:rsidR="00AA46B4" w:rsidRPr="008E6A47" w:rsidRDefault="00AA46B4" w:rsidP="00AA46B4">
      <w:pPr>
        <w:spacing w:line="276" w:lineRule="auto"/>
        <w:ind w:left="705" w:hanging="705"/>
        <w:jc w:val="both"/>
        <w:rPr>
          <w:rFonts w:ascii="Assistant Light" w:hAnsi="Assistant Light" w:cs="Assistant Light"/>
          <w:sz w:val="20"/>
        </w:rPr>
      </w:pPr>
      <w:r w:rsidRPr="008E6A47">
        <w:rPr>
          <w:rFonts w:ascii="Assistant Light" w:hAnsi="Assistant Light" w:cs="Assistant Light" w:hint="cs"/>
          <w:sz w:val="20"/>
        </w:rPr>
        <w:t xml:space="preserve">4.4  </w:t>
      </w:r>
      <w:r w:rsidRPr="008E6A47">
        <w:rPr>
          <w:rFonts w:ascii="Assistant Light" w:hAnsi="Assistant Light" w:cs="Assistant Light" w:hint="cs"/>
          <w:sz w:val="20"/>
        </w:rPr>
        <w:tab/>
        <w:t>De Opdrachtgever hanteert een betalingstermijn van 30 dagen.</w:t>
      </w:r>
      <w:r w:rsidR="006D026E" w:rsidRPr="008E6A47">
        <w:rPr>
          <w:rFonts w:ascii="Assistant Light" w:hAnsi="Assistant Light" w:cs="Assistant Light" w:hint="cs"/>
          <w:sz w:val="20"/>
        </w:rPr>
        <w:t xml:space="preserve"> Namens O</w:t>
      </w:r>
      <w:r w:rsidRPr="008E6A47">
        <w:rPr>
          <w:rFonts w:ascii="Assistant Light" w:hAnsi="Assistant Light" w:cs="Assistant Light" w:hint="cs"/>
          <w:sz w:val="20"/>
        </w:rPr>
        <w:t>pdrachtgever zijn de geleverde producten en/of diensten dan gecontroleerd en akkoord bevonden.</w:t>
      </w:r>
    </w:p>
    <w:p w14:paraId="396AF8F6" w14:textId="77777777" w:rsidR="00E5161D" w:rsidRPr="008E6A47" w:rsidRDefault="00E5161D" w:rsidP="00E5161D">
      <w:pPr>
        <w:rPr>
          <w:rFonts w:ascii="Assistant Light" w:hAnsi="Assistant Light" w:cs="Assistant Light"/>
          <w:sz w:val="20"/>
        </w:rPr>
      </w:pPr>
    </w:p>
    <w:p w14:paraId="57DDBC53" w14:textId="77777777" w:rsidR="00E901AD" w:rsidRPr="008E6A47" w:rsidRDefault="00E901AD" w:rsidP="00E5161D">
      <w:pPr>
        <w:pStyle w:val="Kop1"/>
        <w:spacing w:line="276" w:lineRule="auto"/>
        <w:jc w:val="both"/>
        <w:rPr>
          <w:rFonts w:ascii="Assistant SemiBold" w:hAnsi="Assistant SemiBold" w:cs="Assistant SemiBold"/>
          <w:sz w:val="20"/>
        </w:rPr>
      </w:pPr>
      <w:r w:rsidRPr="008E6A47">
        <w:rPr>
          <w:rFonts w:ascii="Assistant SemiBold" w:hAnsi="Assistant SemiBold" w:cs="Assistant SemiBold" w:hint="cs"/>
          <w:sz w:val="20"/>
        </w:rPr>
        <w:t xml:space="preserve">Artikel </w:t>
      </w:r>
      <w:r w:rsidR="00E5161D" w:rsidRPr="008E6A47">
        <w:rPr>
          <w:rFonts w:ascii="Assistant SemiBold" w:hAnsi="Assistant SemiBold" w:cs="Assistant SemiBold" w:hint="cs"/>
          <w:sz w:val="20"/>
        </w:rPr>
        <w:t>5</w:t>
      </w:r>
      <w:r w:rsidRPr="008E6A47">
        <w:rPr>
          <w:rFonts w:ascii="Assistant SemiBold" w:hAnsi="Assistant SemiBold" w:cs="Assistant SemiBold" w:hint="cs"/>
          <w:sz w:val="20"/>
        </w:rPr>
        <w:t>: Van toepassing zijnde voorwaarden</w:t>
      </w:r>
      <w:bookmarkEnd w:id="4"/>
    </w:p>
    <w:p w14:paraId="708E9683" w14:textId="36316163" w:rsidR="00E901AD" w:rsidRPr="008E6A47" w:rsidRDefault="00E5161D" w:rsidP="00E5161D">
      <w:pPr>
        <w:pStyle w:val="BoZ-Standaard"/>
        <w:spacing w:line="276" w:lineRule="auto"/>
        <w:ind w:left="705" w:hanging="705"/>
        <w:jc w:val="both"/>
        <w:rPr>
          <w:rFonts w:ascii="Assistant Light" w:hAnsi="Assistant Light" w:cs="Assistant Light"/>
          <w:sz w:val="20"/>
        </w:rPr>
      </w:pPr>
      <w:r w:rsidRPr="008E6A47">
        <w:rPr>
          <w:rFonts w:ascii="Assistant Light" w:hAnsi="Assistant Light" w:cs="Assistant Light" w:hint="cs"/>
          <w:sz w:val="20"/>
          <w:lang w:val="nl-NL"/>
        </w:rPr>
        <w:t>5.1.</w:t>
      </w:r>
      <w:r w:rsidRPr="008E6A47">
        <w:rPr>
          <w:rFonts w:ascii="Assistant Light" w:hAnsi="Assistant Light" w:cs="Assistant Light" w:hint="cs"/>
          <w:sz w:val="20"/>
          <w:lang w:val="nl-NL"/>
        </w:rPr>
        <w:tab/>
      </w:r>
      <w:r w:rsidR="00E901AD" w:rsidRPr="008E6A47">
        <w:rPr>
          <w:rFonts w:ascii="Assistant Light" w:hAnsi="Assistant Light" w:cs="Assistant Light" w:hint="cs"/>
          <w:sz w:val="20"/>
        </w:rPr>
        <w:t xml:space="preserve">Op deze </w:t>
      </w:r>
      <w:r w:rsidR="005B7CE7" w:rsidRPr="008E6A47">
        <w:rPr>
          <w:rFonts w:ascii="Assistant Light" w:hAnsi="Assistant Light" w:cs="Assistant Light" w:hint="cs"/>
          <w:sz w:val="20"/>
          <w:lang w:val="nl-NL"/>
        </w:rPr>
        <w:t>overeenkomst</w:t>
      </w:r>
      <w:r w:rsidR="00E901AD" w:rsidRPr="008E6A47">
        <w:rPr>
          <w:rFonts w:ascii="Assistant Light" w:hAnsi="Assistant Light" w:cs="Assistant Light" w:hint="cs"/>
          <w:sz w:val="20"/>
        </w:rPr>
        <w:t xml:space="preserve"> zijn van toepassing de </w:t>
      </w:r>
      <w:r w:rsidR="009F6148" w:rsidRPr="002113C7">
        <w:rPr>
          <w:rFonts w:ascii="Assistant Light" w:hAnsi="Assistant Light" w:cs="Assistant Light" w:hint="cs"/>
          <w:sz w:val="20"/>
        </w:rPr>
        <w:t>Model Algemene Voorwaarden NBA 2017- variant 1</w:t>
      </w:r>
      <w:r w:rsidR="008C19BF" w:rsidRPr="002113C7">
        <w:rPr>
          <w:rFonts w:ascii="Assistant Light" w:hAnsi="Assistant Light" w:cs="Assistant Light" w:hint="cs"/>
          <w:sz w:val="20"/>
          <w:lang w:val="nl-NL"/>
        </w:rPr>
        <w:t xml:space="preserve">, bijgevoegd als </w:t>
      </w:r>
      <w:r w:rsidR="009F6148" w:rsidRPr="002113C7">
        <w:rPr>
          <w:rFonts w:ascii="Assistant Light" w:hAnsi="Assistant Light" w:cs="Assistant Light" w:hint="cs"/>
          <w:sz w:val="20"/>
          <w:lang w:val="nl-NL"/>
        </w:rPr>
        <w:t xml:space="preserve">bijlage </w:t>
      </w:r>
      <w:r w:rsidR="00E742FF" w:rsidRPr="002113C7">
        <w:rPr>
          <w:rFonts w:ascii="Assistant Light" w:hAnsi="Assistant Light" w:cs="Assistant Light"/>
          <w:sz w:val="20"/>
          <w:lang w:val="nl-NL"/>
        </w:rPr>
        <w:t>bij deze overeenkomst</w:t>
      </w:r>
      <w:r w:rsidR="008C19BF" w:rsidRPr="002113C7">
        <w:rPr>
          <w:rFonts w:ascii="Assistant Light" w:hAnsi="Assistant Light" w:cs="Assistant Light" w:hint="cs"/>
          <w:sz w:val="20"/>
          <w:lang w:val="nl-NL"/>
        </w:rPr>
        <w:t>.</w:t>
      </w:r>
      <w:r w:rsidR="008C19BF" w:rsidRPr="008E6A47">
        <w:rPr>
          <w:rFonts w:ascii="Assistant Light" w:hAnsi="Assistant Light" w:cs="Assistant Light" w:hint="cs"/>
          <w:sz w:val="20"/>
          <w:lang w:val="nl-NL"/>
        </w:rPr>
        <w:t xml:space="preserve"> </w:t>
      </w:r>
    </w:p>
    <w:p w14:paraId="2931220B" w14:textId="77777777" w:rsidR="00E901AD" w:rsidRPr="008E6A47" w:rsidRDefault="00E901AD" w:rsidP="00E5161D">
      <w:pPr>
        <w:pStyle w:val="BoZ-Standaard"/>
        <w:spacing w:line="276" w:lineRule="auto"/>
        <w:jc w:val="both"/>
        <w:rPr>
          <w:rFonts w:ascii="Assistant Light" w:hAnsi="Assistant Light" w:cs="Assistant Light"/>
          <w:sz w:val="20"/>
        </w:rPr>
      </w:pPr>
    </w:p>
    <w:p w14:paraId="0D97AADB" w14:textId="292B62A3" w:rsidR="00CB35F6" w:rsidRPr="008E6A47" w:rsidRDefault="00E5161D" w:rsidP="008E6A47">
      <w:pPr>
        <w:pStyle w:val="BoZ-Standaard"/>
        <w:spacing w:line="276" w:lineRule="auto"/>
        <w:ind w:left="705" w:hanging="705"/>
        <w:jc w:val="both"/>
        <w:rPr>
          <w:rFonts w:ascii="Assistant Light" w:hAnsi="Assistant Light" w:cs="Assistant Light"/>
          <w:sz w:val="20"/>
        </w:rPr>
      </w:pPr>
      <w:r w:rsidRPr="008E6A47">
        <w:rPr>
          <w:rFonts w:ascii="Assistant Light" w:hAnsi="Assistant Light" w:cs="Assistant Light" w:hint="cs"/>
          <w:sz w:val="20"/>
          <w:lang w:val="nl-NL"/>
        </w:rPr>
        <w:t>5</w:t>
      </w:r>
      <w:r w:rsidR="00E65643" w:rsidRPr="008E6A47">
        <w:rPr>
          <w:rFonts w:ascii="Assistant Light" w:hAnsi="Assistant Light" w:cs="Assistant Light" w:hint="cs"/>
          <w:sz w:val="20"/>
        </w:rPr>
        <w:t>.2.</w:t>
      </w:r>
      <w:r w:rsidR="00E65643" w:rsidRPr="008E6A47">
        <w:rPr>
          <w:rFonts w:ascii="Assistant Light" w:hAnsi="Assistant Light" w:cs="Assistant Light" w:hint="cs"/>
          <w:sz w:val="20"/>
        </w:rPr>
        <w:tab/>
      </w:r>
      <w:r w:rsidR="00E901AD" w:rsidRPr="008E6A47">
        <w:rPr>
          <w:rFonts w:ascii="Assistant Light" w:hAnsi="Assistant Light" w:cs="Assistant Light" w:hint="cs"/>
          <w:sz w:val="20"/>
        </w:rPr>
        <w:t xml:space="preserve">De (eventuele) </w:t>
      </w:r>
      <w:r w:rsidR="004136A6" w:rsidRPr="008E6A47">
        <w:rPr>
          <w:rFonts w:ascii="Assistant Light" w:hAnsi="Assistant Light" w:cs="Assistant Light" w:hint="cs"/>
          <w:sz w:val="20"/>
          <w:lang w:val="nl-NL"/>
        </w:rPr>
        <w:t xml:space="preserve">overige </w:t>
      </w:r>
      <w:r w:rsidR="006D026E" w:rsidRPr="008E6A47">
        <w:rPr>
          <w:rFonts w:ascii="Assistant Light" w:hAnsi="Assistant Light" w:cs="Assistant Light" w:hint="cs"/>
          <w:sz w:val="20"/>
        </w:rPr>
        <w:t xml:space="preserve">algemene voorwaarden van </w:t>
      </w:r>
      <w:r w:rsidR="006D026E" w:rsidRPr="008E6A47">
        <w:rPr>
          <w:rFonts w:ascii="Assistant Light" w:hAnsi="Assistant Light" w:cs="Assistant Light" w:hint="cs"/>
          <w:sz w:val="20"/>
          <w:lang w:val="nl-NL"/>
        </w:rPr>
        <w:t>O</w:t>
      </w:r>
      <w:r w:rsidR="00E901AD" w:rsidRPr="008E6A47">
        <w:rPr>
          <w:rFonts w:ascii="Assistant Light" w:hAnsi="Assistant Light" w:cs="Assistant Light" w:hint="cs"/>
          <w:sz w:val="20"/>
        </w:rPr>
        <w:t>pdrachtnemer zijn uitdrukkelijk niet van toepassing.</w:t>
      </w:r>
    </w:p>
    <w:p w14:paraId="6C07D811" w14:textId="77777777" w:rsidR="005C4638" w:rsidRPr="008E6A47" w:rsidRDefault="005C4638" w:rsidP="00AA46B4">
      <w:pPr>
        <w:pStyle w:val="BoZ-Standaard"/>
        <w:spacing w:line="276" w:lineRule="auto"/>
        <w:ind w:left="705" w:hanging="705"/>
        <w:jc w:val="both"/>
        <w:rPr>
          <w:rFonts w:ascii="Assistant Light" w:hAnsi="Assistant Light" w:cs="Assistant Light"/>
          <w:sz w:val="20"/>
          <w:lang w:val="nl-NL"/>
        </w:rPr>
      </w:pPr>
    </w:p>
    <w:p w14:paraId="0E82428B" w14:textId="673A9C0D" w:rsidR="006312E2" w:rsidRPr="008E6A47" w:rsidRDefault="00E5161D" w:rsidP="00E5161D">
      <w:pPr>
        <w:pStyle w:val="Kop1"/>
        <w:spacing w:line="276" w:lineRule="auto"/>
        <w:jc w:val="both"/>
        <w:rPr>
          <w:rFonts w:ascii="Assistant SemiBold" w:hAnsi="Assistant SemiBold" w:cs="Assistant SemiBold"/>
          <w:sz w:val="20"/>
        </w:rPr>
      </w:pPr>
      <w:bookmarkStart w:id="5" w:name="_Toc438549360"/>
      <w:r w:rsidRPr="008E6A47">
        <w:rPr>
          <w:rFonts w:ascii="Assistant SemiBold" w:hAnsi="Assistant SemiBold" w:cs="Assistant SemiBold" w:hint="cs"/>
          <w:sz w:val="20"/>
        </w:rPr>
        <w:t>Artikel 6</w:t>
      </w:r>
      <w:r w:rsidR="006312E2" w:rsidRPr="008E6A47">
        <w:rPr>
          <w:rFonts w:ascii="Assistant SemiBold" w:hAnsi="Assistant SemiBold" w:cs="Assistant SemiBold" w:hint="cs"/>
          <w:sz w:val="20"/>
        </w:rPr>
        <w:t xml:space="preserve">: </w:t>
      </w:r>
      <w:bookmarkEnd w:id="5"/>
      <w:r w:rsidRPr="008E6A47">
        <w:rPr>
          <w:rFonts w:ascii="Assistant SemiBold" w:hAnsi="Assistant SemiBold" w:cs="Assistant SemiBold" w:hint="cs"/>
          <w:sz w:val="20"/>
        </w:rPr>
        <w:t>Bijlage</w:t>
      </w:r>
      <w:r w:rsidR="00E742FF" w:rsidRPr="008E6A47">
        <w:rPr>
          <w:rFonts w:ascii="Assistant SemiBold" w:hAnsi="Assistant SemiBold" w:cs="Assistant SemiBold"/>
          <w:sz w:val="20"/>
        </w:rPr>
        <w:t>n</w:t>
      </w:r>
      <w:r w:rsidRPr="008E6A47">
        <w:rPr>
          <w:rFonts w:ascii="Assistant SemiBold" w:hAnsi="Assistant SemiBold" w:cs="Assistant SemiBold" w:hint="cs"/>
          <w:sz w:val="20"/>
        </w:rPr>
        <w:t xml:space="preserve"> en rangorde</w:t>
      </w:r>
    </w:p>
    <w:p w14:paraId="363F7DB4" w14:textId="3E7CAA39" w:rsidR="00E5161D" w:rsidRPr="008E6A47" w:rsidRDefault="00E5161D" w:rsidP="00E5161D">
      <w:pPr>
        <w:ind w:left="705" w:hanging="705"/>
        <w:jc w:val="both"/>
        <w:rPr>
          <w:rFonts w:ascii="Assistant Light" w:hAnsi="Assistant Light" w:cs="Assistant Light"/>
          <w:sz w:val="20"/>
        </w:rPr>
      </w:pPr>
      <w:r w:rsidRPr="008E6A47">
        <w:rPr>
          <w:rFonts w:ascii="Assistant Light" w:hAnsi="Assistant Light" w:cs="Assistant Light" w:hint="cs"/>
          <w:sz w:val="20"/>
        </w:rPr>
        <w:t>6.1.</w:t>
      </w:r>
      <w:r w:rsidRPr="008E6A47">
        <w:rPr>
          <w:rFonts w:ascii="Assistant Light" w:hAnsi="Assistant Light" w:cs="Assistant Light" w:hint="cs"/>
          <w:sz w:val="20"/>
        </w:rPr>
        <w:tab/>
        <w:t xml:space="preserve">De navolgende documenten maken integraal onderdeel uit van deze </w:t>
      </w:r>
      <w:r w:rsidR="005B7CE7" w:rsidRPr="008E6A47">
        <w:rPr>
          <w:rFonts w:ascii="Assistant Light" w:hAnsi="Assistant Light" w:cs="Assistant Light" w:hint="cs"/>
          <w:sz w:val="20"/>
        </w:rPr>
        <w:t>overeenkomst</w:t>
      </w:r>
      <w:r w:rsidRPr="008E6A47">
        <w:rPr>
          <w:rFonts w:ascii="Assistant Light" w:hAnsi="Assistant Light" w:cs="Assistant Light" w:hint="cs"/>
          <w:sz w:val="20"/>
        </w:rPr>
        <w:t xml:space="preserve"> en zijn als bijlage bij deze </w:t>
      </w:r>
      <w:r w:rsidR="005B7CE7" w:rsidRPr="008E6A47">
        <w:rPr>
          <w:rFonts w:ascii="Assistant Light" w:hAnsi="Assistant Light" w:cs="Assistant Light" w:hint="cs"/>
          <w:sz w:val="20"/>
        </w:rPr>
        <w:t>overeenkomst</w:t>
      </w:r>
      <w:r w:rsidRPr="008E6A47">
        <w:rPr>
          <w:rFonts w:ascii="Assistant Light" w:hAnsi="Assistant Light" w:cs="Assistant Light" w:hint="cs"/>
          <w:sz w:val="20"/>
        </w:rPr>
        <w:t xml:space="preserve"> gevoegd:</w:t>
      </w:r>
    </w:p>
    <w:p w14:paraId="3CC62680" w14:textId="4A6C7A8E" w:rsidR="004136A6" w:rsidRPr="008E6A47" w:rsidRDefault="004136A6" w:rsidP="004136A6">
      <w:pPr>
        <w:numPr>
          <w:ilvl w:val="0"/>
          <w:numId w:val="35"/>
        </w:numPr>
        <w:jc w:val="both"/>
        <w:rPr>
          <w:rFonts w:ascii="Assistant Light" w:hAnsi="Assistant Light" w:cs="Assistant Light"/>
          <w:sz w:val="20"/>
        </w:rPr>
      </w:pPr>
      <w:r w:rsidRPr="008E6A47">
        <w:rPr>
          <w:rFonts w:ascii="Assistant Light" w:hAnsi="Assistant Light" w:cs="Assistant Light" w:hint="cs"/>
          <w:sz w:val="20"/>
        </w:rPr>
        <w:t>Bijlage 1</w:t>
      </w:r>
      <w:r w:rsidR="00CB35F6" w:rsidRPr="008E6A47">
        <w:rPr>
          <w:rFonts w:ascii="Assistant Light" w:hAnsi="Assistant Light" w:cs="Assistant Light"/>
          <w:sz w:val="20"/>
        </w:rPr>
        <w:tab/>
      </w:r>
      <w:r w:rsidRPr="008E6A47">
        <w:rPr>
          <w:rFonts w:ascii="Assistant Light" w:hAnsi="Assistant Light" w:cs="Assistant Light" w:hint="cs"/>
          <w:sz w:val="20"/>
        </w:rPr>
        <w:t>: Nota van inlichtingen d.d.</w:t>
      </w:r>
      <w:r w:rsidR="00E742FF" w:rsidRPr="008E6A47">
        <w:rPr>
          <w:rFonts w:ascii="Assistant Light" w:hAnsi="Assistant Light" w:cs="Assistant Light"/>
          <w:sz w:val="20"/>
        </w:rPr>
        <w:t xml:space="preserve"> </w:t>
      </w:r>
      <w:r w:rsidR="00E742FF" w:rsidRPr="008E6A47">
        <w:rPr>
          <w:rFonts w:ascii="Assistant Light" w:hAnsi="Assistant Light" w:cs="Assistant Light"/>
          <w:sz w:val="20"/>
          <w:highlight w:val="yellow"/>
        </w:rPr>
        <w:t>XX XX 2025</w:t>
      </w:r>
      <w:r w:rsidRPr="008E6A47">
        <w:rPr>
          <w:rFonts w:ascii="Assistant Light" w:hAnsi="Assistant Light" w:cs="Assistant Light" w:hint="cs"/>
          <w:sz w:val="20"/>
        </w:rPr>
        <w:t>;</w:t>
      </w:r>
    </w:p>
    <w:p w14:paraId="18BFDA9D" w14:textId="488E0788" w:rsidR="00E5161D" w:rsidRPr="002113C7" w:rsidRDefault="004136A6" w:rsidP="00E5161D">
      <w:pPr>
        <w:numPr>
          <w:ilvl w:val="0"/>
          <w:numId w:val="35"/>
        </w:numPr>
        <w:jc w:val="both"/>
        <w:rPr>
          <w:rFonts w:ascii="Assistant Light" w:hAnsi="Assistant Light" w:cs="Assistant Light"/>
          <w:sz w:val="20"/>
        </w:rPr>
      </w:pPr>
      <w:r w:rsidRPr="008E6A47">
        <w:rPr>
          <w:rFonts w:ascii="Assistant Light" w:hAnsi="Assistant Light" w:cs="Assistant Light" w:hint="cs"/>
          <w:sz w:val="20"/>
        </w:rPr>
        <w:t>Bijlage 2</w:t>
      </w:r>
      <w:r w:rsidR="00CB35F6" w:rsidRPr="008E6A47">
        <w:rPr>
          <w:rFonts w:ascii="Assistant Light" w:hAnsi="Assistant Light" w:cs="Assistant Light"/>
          <w:sz w:val="20"/>
        </w:rPr>
        <w:tab/>
      </w:r>
      <w:r w:rsidRPr="008E6A47">
        <w:rPr>
          <w:rFonts w:ascii="Assistant Light" w:hAnsi="Assistant Light" w:cs="Assistant Light" w:hint="cs"/>
          <w:sz w:val="20"/>
        </w:rPr>
        <w:t>:</w:t>
      </w:r>
      <w:r w:rsidR="00C00AB3" w:rsidRPr="008E6A47">
        <w:rPr>
          <w:rFonts w:ascii="Assistant Light" w:hAnsi="Assistant Light" w:cs="Assistant Light"/>
          <w:sz w:val="20"/>
        </w:rPr>
        <w:t xml:space="preserve"> </w:t>
      </w:r>
      <w:r w:rsidR="009F6148" w:rsidRPr="008E6A47">
        <w:rPr>
          <w:rFonts w:ascii="Assistant Light" w:hAnsi="Assistant Light" w:cs="Assistant Light" w:hint="cs"/>
          <w:sz w:val="20"/>
        </w:rPr>
        <w:t>‘</w:t>
      </w:r>
      <w:r w:rsidRPr="008E6A47">
        <w:rPr>
          <w:rFonts w:ascii="Assistant Light" w:hAnsi="Assistant Light" w:cs="Assistant Light" w:hint="cs"/>
          <w:sz w:val="20"/>
        </w:rPr>
        <w:t xml:space="preserve">Beschrijvend document: </w:t>
      </w:r>
      <w:r w:rsidR="00E742FF" w:rsidRPr="008E6A47">
        <w:rPr>
          <w:rFonts w:ascii="Assistant Light" w:hAnsi="Assistant Light" w:cs="Assistant Light"/>
          <w:sz w:val="20"/>
        </w:rPr>
        <w:t xml:space="preserve">uitvoering van </w:t>
      </w:r>
      <w:r w:rsidR="009F6148" w:rsidRPr="008E6A47">
        <w:rPr>
          <w:rFonts w:ascii="Assistant Light" w:hAnsi="Assistant Light" w:cs="Assistant Light" w:hint="cs"/>
          <w:sz w:val="20"/>
        </w:rPr>
        <w:t>accountantsdiensten ten behoeve van</w:t>
      </w:r>
      <w:r w:rsidR="00C00AB3" w:rsidRPr="008E6A47">
        <w:rPr>
          <w:rFonts w:ascii="Assistant Light" w:hAnsi="Assistant Light" w:cs="Assistant Light"/>
          <w:sz w:val="20"/>
        </w:rPr>
        <w:br/>
      </w:r>
      <w:r w:rsidR="009F6148" w:rsidRPr="008E6A47">
        <w:rPr>
          <w:rFonts w:ascii="Assistant Light" w:hAnsi="Assistant Light" w:cs="Assistant Light" w:hint="cs"/>
          <w:sz w:val="20"/>
        </w:rPr>
        <w:t xml:space="preserve"> </w:t>
      </w:r>
      <w:r w:rsidR="00C00AB3" w:rsidRPr="008E6A47">
        <w:rPr>
          <w:rFonts w:ascii="Assistant Light" w:hAnsi="Assistant Light" w:cs="Assistant Light"/>
          <w:sz w:val="20"/>
        </w:rPr>
        <w:tab/>
      </w:r>
      <w:r w:rsidR="00C00AB3" w:rsidRPr="008E6A47">
        <w:rPr>
          <w:rFonts w:ascii="Assistant Light" w:hAnsi="Assistant Light" w:cs="Assistant Light"/>
          <w:sz w:val="20"/>
        </w:rPr>
        <w:tab/>
        <w:t xml:space="preserve">   </w:t>
      </w:r>
      <w:r w:rsidR="00E742FF" w:rsidRPr="002113C7">
        <w:rPr>
          <w:rFonts w:ascii="Assistant Light" w:hAnsi="Assistant Light" w:cs="Assistant Light"/>
          <w:sz w:val="20"/>
        </w:rPr>
        <w:t>GGD Zuid Limburg’</w:t>
      </w:r>
      <w:r w:rsidR="009F6148" w:rsidRPr="002113C7">
        <w:rPr>
          <w:rFonts w:ascii="Assistant Light" w:hAnsi="Assistant Light" w:cs="Assistant Light" w:hint="cs"/>
          <w:sz w:val="20"/>
        </w:rPr>
        <w:t xml:space="preserve"> met kenmerk </w:t>
      </w:r>
      <w:r w:rsidR="0069646F" w:rsidRPr="002113C7">
        <w:rPr>
          <w:rFonts w:ascii="Assistant Light" w:hAnsi="Assistant Light" w:cs="Assistant Light" w:hint="cs"/>
          <w:sz w:val="20"/>
        </w:rPr>
        <w:t>9242/IK</w:t>
      </w:r>
      <w:r w:rsidRPr="002113C7">
        <w:rPr>
          <w:rFonts w:ascii="Assistant Light" w:hAnsi="Assistant Light" w:cs="Assistant Light" w:hint="cs"/>
          <w:sz w:val="20"/>
        </w:rPr>
        <w:t>;</w:t>
      </w:r>
    </w:p>
    <w:p w14:paraId="133271E9" w14:textId="69E90707" w:rsidR="00E5161D" w:rsidRPr="002113C7" w:rsidRDefault="00E5161D" w:rsidP="00E5161D">
      <w:pPr>
        <w:numPr>
          <w:ilvl w:val="0"/>
          <w:numId w:val="35"/>
        </w:numPr>
        <w:jc w:val="both"/>
        <w:rPr>
          <w:rFonts w:ascii="Assistant Light" w:hAnsi="Assistant Light" w:cs="Assistant Light"/>
          <w:sz w:val="20"/>
        </w:rPr>
      </w:pPr>
      <w:r w:rsidRPr="002113C7">
        <w:rPr>
          <w:rFonts w:ascii="Assistant Light" w:hAnsi="Assistant Light" w:cs="Assistant Light" w:hint="cs"/>
          <w:sz w:val="20"/>
        </w:rPr>
        <w:t xml:space="preserve">Bijlage </w:t>
      </w:r>
      <w:r w:rsidR="004136A6" w:rsidRPr="002113C7">
        <w:rPr>
          <w:rFonts w:ascii="Assistant Light" w:hAnsi="Assistant Light" w:cs="Assistant Light" w:hint="cs"/>
          <w:sz w:val="20"/>
        </w:rPr>
        <w:t>3</w:t>
      </w:r>
      <w:r w:rsidR="00C00AB3" w:rsidRPr="002113C7">
        <w:rPr>
          <w:rFonts w:ascii="Assistant Light" w:hAnsi="Assistant Light" w:cs="Assistant Light"/>
          <w:sz w:val="20"/>
        </w:rPr>
        <w:tab/>
      </w:r>
      <w:r w:rsidRPr="002113C7">
        <w:rPr>
          <w:rFonts w:ascii="Assistant Light" w:hAnsi="Assistant Light" w:cs="Assistant Light" w:hint="cs"/>
          <w:sz w:val="20"/>
        </w:rPr>
        <w:t>:</w:t>
      </w:r>
      <w:r w:rsidR="004136A6" w:rsidRPr="002113C7">
        <w:rPr>
          <w:rFonts w:ascii="Assistant Light" w:hAnsi="Assistant Light" w:cs="Assistant Light" w:hint="cs"/>
          <w:sz w:val="20"/>
        </w:rPr>
        <w:t xml:space="preserve"> De Model Algemene Voorwaarden NBA 2017- variant 1</w:t>
      </w:r>
      <w:r w:rsidRPr="002113C7">
        <w:rPr>
          <w:rFonts w:ascii="Assistant Light" w:hAnsi="Assistant Light" w:cs="Assistant Light" w:hint="cs"/>
          <w:sz w:val="20"/>
        </w:rPr>
        <w:t xml:space="preserve">; </w:t>
      </w:r>
    </w:p>
    <w:p w14:paraId="1148A5F4" w14:textId="2BBF8158" w:rsidR="00E5161D" w:rsidRPr="002113C7" w:rsidRDefault="004136A6" w:rsidP="00E5161D">
      <w:pPr>
        <w:numPr>
          <w:ilvl w:val="0"/>
          <w:numId w:val="35"/>
        </w:numPr>
        <w:jc w:val="both"/>
        <w:rPr>
          <w:rFonts w:ascii="Assistant Light" w:hAnsi="Assistant Light" w:cs="Assistant Light"/>
          <w:sz w:val="20"/>
        </w:rPr>
      </w:pPr>
      <w:r w:rsidRPr="002113C7">
        <w:rPr>
          <w:rFonts w:ascii="Assistant Light" w:hAnsi="Assistant Light" w:cs="Assistant Light" w:hint="cs"/>
          <w:sz w:val="20"/>
        </w:rPr>
        <w:t>Bijlage 4</w:t>
      </w:r>
      <w:r w:rsidR="00C00AB3" w:rsidRPr="002113C7">
        <w:rPr>
          <w:rFonts w:ascii="Assistant Light" w:hAnsi="Assistant Light" w:cs="Assistant Light"/>
          <w:sz w:val="20"/>
        </w:rPr>
        <w:tab/>
      </w:r>
      <w:r w:rsidR="00E5161D" w:rsidRPr="002113C7">
        <w:rPr>
          <w:rFonts w:ascii="Assistant Light" w:hAnsi="Assistant Light" w:cs="Assistant Light" w:hint="cs"/>
          <w:sz w:val="20"/>
        </w:rPr>
        <w:t xml:space="preserve">: Inschrijving </w:t>
      </w:r>
      <w:r w:rsidR="004034BF" w:rsidRPr="002113C7">
        <w:rPr>
          <w:rFonts w:ascii="Assistant Light" w:hAnsi="Assistant Light" w:cs="Assistant Light" w:hint="cs"/>
          <w:sz w:val="20"/>
        </w:rPr>
        <w:t xml:space="preserve">van </w:t>
      </w:r>
      <w:r w:rsidR="00E5161D" w:rsidRPr="002113C7">
        <w:rPr>
          <w:rFonts w:ascii="Assistant Light" w:hAnsi="Assistant Light" w:cs="Assistant Light" w:hint="cs"/>
          <w:sz w:val="20"/>
        </w:rPr>
        <w:t>Opdrachtnemer</w:t>
      </w:r>
      <w:r w:rsidRPr="002113C7">
        <w:rPr>
          <w:rFonts w:ascii="Assistant Light" w:hAnsi="Assistant Light" w:cs="Assistant Light" w:hint="cs"/>
          <w:sz w:val="20"/>
        </w:rPr>
        <w:t>.</w:t>
      </w:r>
      <w:r w:rsidR="00E5161D" w:rsidRPr="002113C7">
        <w:rPr>
          <w:rFonts w:ascii="Assistant Light" w:hAnsi="Assistant Light" w:cs="Assistant Light" w:hint="cs"/>
          <w:sz w:val="20"/>
        </w:rPr>
        <w:t xml:space="preserve"> </w:t>
      </w:r>
    </w:p>
    <w:p w14:paraId="3EECD7FC" w14:textId="77777777" w:rsidR="00401BBF" w:rsidRPr="002113C7" w:rsidRDefault="00401BBF" w:rsidP="00E5161D">
      <w:pPr>
        <w:jc w:val="both"/>
        <w:rPr>
          <w:rFonts w:ascii="Assistant Light" w:hAnsi="Assistant Light" w:cs="Assistant Light"/>
          <w:sz w:val="20"/>
        </w:rPr>
      </w:pPr>
    </w:p>
    <w:p w14:paraId="1C5F40C3" w14:textId="0CF4C81D" w:rsidR="00E5161D" w:rsidRPr="002113C7" w:rsidRDefault="00E5161D" w:rsidP="00E5161D">
      <w:pPr>
        <w:ind w:left="705" w:hanging="705"/>
        <w:jc w:val="both"/>
        <w:rPr>
          <w:rFonts w:ascii="Assistant Light" w:hAnsi="Assistant Light" w:cs="Assistant Light"/>
          <w:sz w:val="20"/>
        </w:rPr>
      </w:pPr>
      <w:r w:rsidRPr="002113C7">
        <w:rPr>
          <w:rFonts w:ascii="Assistant Light" w:hAnsi="Assistant Light" w:cs="Assistant Light" w:hint="cs"/>
          <w:sz w:val="20"/>
        </w:rPr>
        <w:lastRenderedPageBreak/>
        <w:t>6.2.</w:t>
      </w:r>
      <w:r w:rsidRPr="002113C7">
        <w:rPr>
          <w:rFonts w:ascii="Assistant Light" w:hAnsi="Assistant Light" w:cs="Assistant Light" w:hint="cs"/>
          <w:sz w:val="20"/>
        </w:rPr>
        <w:tab/>
        <w:t xml:space="preserve">In geval van tegenstrijdigheden tussen de documenten die integraal onderdeel uitmaken van deze </w:t>
      </w:r>
      <w:r w:rsidR="005B7CE7" w:rsidRPr="002113C7">
        <w:rPr>
          <w:rFonts w:ascii="Assistant Light" w:hAnsi="Assistant Light" w:cs="Assistant Light" w:hint="cs"/>
          <w:sz w:val="20"/>
        </w:rPr>
        <w:t>overeenkomst</w:t>
      </w:r>
      <w:r w:rsidRPr="002113C7">
        <w:rPr>
          <w:rFonts w:ascii="Assistant Light" w:hAnsi="Assistant Light" w:cs="Assistant Light" w:hint="cs"/>
          <w:sz w:val="20"/>
        </w:rPr>
        <w:t>, wordt de navolgende rangorde gehanteerd:</w:t>
      </w:r>
    </w:p>
    <w:p w14:paraId="0D442D38" w14:textId="1569770C" w:rsidR="00E5161D" w:rsidRPr="002113C7" w:rsidRDefault="00E5161D" w:rsidP="00E5161D">
      <w:pPr>
        <w:numPr>
          <w:ilvl w:val="0"/>
          <w:numId w:val="36"/>
        </w:numPr>
        <w:ind w:left="1065"/>
        <w:jc w:val="both"/>
        <w:rPr>
          <w:rFonts w:ascii="Assistant Light" w:hAnsi="Assistant Light" w:cs="Assistant Light"/>
          <w:sz w:val="20"/>
        </w:rPr>
      </w:pPr>
      <w:r w:rsidRPr="002113C7">
        <w:rPr>
          <w:rFonts w:ascii="Assistant Light" w:hAnsi="Assistant Light" w:cs="Assistant Light" w:hint="cs"/>
          <w:sz w:val="20"/>
        </w:rPr>
        <w:t xml:space="preserve">Deze </w:t>
      </w:r>
      <w:r w:rsidR="005B7CE7" w:rsidRPr="002113C7">
        <w:rPr>
          <w:rFonts w:ascii="Assistant Light" w:hAnsi="Assistant Light" w:cs="Assistant Light" w:hint="cs"/>
          <w:sz w:val="20"/>
        </w:rPr>
        <w:t>overeenkomst</w:t>
      </w:r>
      <w:r w:rsidRPr="002113C7">
        <w:rPr>
          <w:rFonts w:ascii="Assistant Light" w:hAnsi="Assistant Light" w:cs="Assistant Light" w:hint="cs"/>
          <w:sz w:val="20"/>
        </w:rPr>
        <w:t>;</w:t>
      </w:r>
    </w:p>
    <w:p w14:paraId="0B876F8D" w14:textId="77777777" w:rsidR="00E5161D" w:rsidRPr="002113C7" w:rsidRDefault="00E5161D" w:rsidP="00E5161D">
      <w:pPr>
        <w:numPr>
          <w:ilvl w:val="0"/>
          <w:numId w:val="36"/>
        </w:numPr>
        <w:ind w:left="1065"/>
        <w:jc w:val="both"/>
        <w:rPr>
          <w:rFonts w:ascii="Assistant Light" w:hAnsi="Assistant Light" w:cs="Assistant Light"/>
          <w:sz w:val="20"/>
        </w:rPr>
      </w:pPr>
      <w:r w:rsidRPr="002113C7">
        <w:rPr>
          <w:rFonts w:ascii="Assistant Light" w:hAnsi="Assistant Light" w:cs="Assistant Light" w:hint="cs"/>
          <w:sz w:val="20"/>
        </w:rPr>
        <w:t>De nota’s van inlichtingen;</w:t>
      </w:r>
    </w:p>
    <w:p w14:paraId="65CF1C28" w14:textId="77777777" w:rsidR="00E5161D" w:rsidRPr="002113C7" w:rsidRDefault="00E5161D" w:rsidP="00E5161D">
      <w:pPr>
        <w:numPr>
          <w:ilvl w:val="0"/>
          <w:numId w:val="36"/>
        </w:numPr>
        <w:ind w:left="1065"/>
        <w:jc w:val="both"/>
        <w:rPr>
          <w:rFonts w:ascii="Assistant Light" w:hAnsi="Assistant Light" w:cs="Assistant Light"/>
          <w:sz w:val="20"/>
        </w:rPr>
      </w:pPr>
      <w:r w:rsidRPr="002113C7">
        <w:rPr>
          <w:rFonts w:ascii="Assistant Light" w:hAnsi="Assistant Light" w:cs="Assistant Light" w:hint="cs"/>
          <w:sz w:val="20"/>
        </w:rPr>
        <w:t xml:space="preserve">Het </w:t>
      </w:r>
      <w:r w:rsidR="002F69FC" w:rsidRPr="002113C7">
        <w:rPr>
          <w:rFonts w:ascii="Assistant Light" w:hAnsi="Assistant Light" w:cs="Assistant Light" w:hint="cs"/>
          <w:sz w:val="20"/>
        </w:rPr>
        <w:t>b</w:t>
      </w:r>
      <w:r w:rsidR="004136A6" w:rsidRPr="002113C7">
        <w:rPr>
          <w:rFonts w:ascii="Assistant Light" w:hAnsi="Assistant Light" w:cs="Assistant Light" w:hint="cs"/>
          <w:sz w:val="20"/>
        </w:rPr>
        <w:t>eschrijvend document</w:t>
      </w:r>
      <w:r w:rsidRPr="002113C7">
        <w:rPr>
          <w:rFonts w:ascii="Assistant Light" w:hAnsi="Assistant Light" w:cs="Assistant Light" w:hint="cs"/>
          <w:sz w:val="20"/>
        </w:rPr>
        <w:t>;</w:t>
      </w:r>
    </w:p>
    <w:p w14:paraId="5578239D" w14:textId="77777777" w:rsidR="00E5161D" w:rsidRPr="002113C7" w:rsidRDefault="0058510F" w:rsidP="00E5161D">
      <w:pPr>
        <w:numPr>
          <w:ilvl w:val="0"/>
          <w:numId w:val="36"/>
        </w:numPr>
        <w:ind w:left="1065"/>
        <w:jc w:val="both"/>
        <w:rPr>
          <w:rFonts w:ascii="Assistant Light" w:hAnsi="Assistant Light" w:cs="Assistant Light"/>
          <w:sz w:val="20"/>
        </w:rPr>
      </w:pPr>
      <w:r w:rsidRPr="002113C7">
        <w:rPr>
          <w:rFonts w:ascii="Assistant Light" w:hAnsi="Assistant Light" w:cs="Assistant Light" w:hint="cs"/>
          <w:sz w:val="20"/>
        </w:rPr>
        <w:t xml:space="preserve">De </w:t>
      </w:r>
      <w:r w:rsidR="009F6148" w:rsidRPr="002113C7">
        <w:rPr>
          <w:rFonts w:ascii="Assistant Light" w:hAnsi="Assistant Light" w:cs="Assistant Light" w:hint="cs"/>
          <w:sz w:val="20"/>
        </w:rPr>
        <w:t>Model Algemene Voorwaarden NBA 2017- variant 1</w:t>
      </w:r>
      <w:r w:rsidR="00E5161D" w:rsidRPr="002113C7">
        <w:rPr>
          <w:rFonts w:ascii="Assistant Light" w:hAnsi="Assistant Light" w:cs="Assistant Light" w:hint="cs"/>
          <w:sz w:val="20"/>
        </w:rPr>
        <w:t>;</w:t>
      </w:r>
    </w:p>
    <w:p w14:paraId="7CFB2C40" w14:textId="77777777" w:rsidR="00E5161D" w:rsidRPr="002113C7" w:rsidRDefault="00E5161D" w:rsidP="00E5161D">
      <w:pPr>
        <w:numPr>
          <w:ilvl w:val="0"/>
          <w:numId w:val="36"/>
        </w:numPr>
        <w:ind w:left="1065"/>
        <w:jc w:val="both"/>
        <w:rPr>
          <w:rFonts w:ascii="Assistant Light" w:hAnsi="Assistant Light" w:cs="Assistant Light"/>
          <w:sz w:val="20"/>
        </w:rPr>
      </w:pPr>
      <w:r w:rsidRPr="002113C7">
        <w:rPr>
          <w:rFonts w:ascii="Assistant Light" w:hAnsi="Assistant Light" w:cs="Assistant Light" w:hint="cs"/>
          <w:sz w:val="20"/>
        </w:rPr>
        <w:t xml:space="preserve">De </w:t>
      </w:r>
      <w:r w:rsidR="004136A6" w:rsidRPr="002113C7">
        <w:rPr>
          <w:rFonts w:ascii="Assistant Light" w:hAnsi="Assistant Light" w:cs="Assistant Light" w:hint="cs"/>
          <w:sz w:val="20"/>
        </w:rPr>
        <w:t xml:space="preserve">inschrijving </w:t>
      </w:r>
      <w:r w:rsidR="004034BF" w:rsidRPr="002113C7">
        <w:rPr>
          <w:rFonts w:ascii="Assistant Light" w:hAnsi="Assistant Light" w:cs="Assistant Light" w:hint="cs"/>
          <w:sz w:val="20"/>
        </w:rPr>
        <w:t xml:space="preserve">van </w:t>
      </w:r>
      <w:r w:rsidR="004136A6" w:rsidRPr="002113C7">
        <w:rPr>
          <w:rFonts w:ascii="Assistant Light" w:hAnsi="Assistant Light" w:cs="Assistant Light" w:hint="cs"/>
          <w:sz w:val="20"/>
        </w:rPr>
        <w:t>Opdrachtnemer</w:t>
      </w:r>
      <w:r w:rsidR="009F6148" w:rsidRPr="002113C7">
        <w:rPr>
          <w:rFonts w:ascii="Assistant Light" w:hAnsi="Assistant Light" w:cs="Assistant Light" w:hint="cs"/>
          <w:sz w:val="20"/>
        </w:rPr>
        <w:t>.</w:t>
      </w:r>
    </w:p>
    <w:p w14:paraId="285D6397" w14:textId="77777777" w:rsidR="00401BBF" w:rsidRPr="008E6A47" w:rsidRDefault="00401BBF" w:rsidP="00E5161D">
      <w:pPr>
        <w:pStyle w:val="BoZ-Standaard"/>
        <w:spacing w:line="276" w:lineRule="auto"/>
        <w:jc w:val="both"/>
        <w:rPr>
          <w:rFonts w:ascii="Assistant Light" w:hAnsi="Assistant Light" w:cs="Assistant Light"/>
          <w:sz w:val="20"/>
        </w:rPr>
      </w:pPr>
    </w:p>
    <w:p w14:paraId="4ADD9ADF" w14:textId="1F26A38F" w:rsidR="00E901AD" w:rsidRPr="008E6A47" w:rsidRDefault="00E901AD" w:rsidP="00E5161D">
      <w:pPr>
        <w:pStyle w:val="BoZ-Standaard"/>
        <w:spacing w:line="276" w:lineRule="auto"/>
        <w:jc w:val="both"/>
        <w:rPr>
          <w:rFonts w:ascii="Assistant Light" w:hAnsi="Assistant Light" w:cs="Assistant Light"/>
          <w:sz w:val="20"/>
        </w:rPr>
      </w:pPr>
      <w:r w:rsidRPr="008E6A47">
        <w:rPr>
          <w:rFonts w:ascii="Assistant Light" w:hAnsi="Assistant Light" w:cs="Assistant Light" w:hint="cs"/>
          <w:sz w:val="20"/>
        </w:rPr>
        <w:t>Aldus overeengek</w:t>
      </w:r>
      <w:r w:rsidR="00E5161D" w:rsidRPr="008E6A47">
        <w:rPr>
          <w:rFonts w:ascii="Assistant Light" w:hAnsi="Assistant Light" w:cs="Assistant Light" w:hint="cs"/>
          <w:sz w:val="20"/>
        </w:rPr>
        <w:t>omen</w:t>
      </w:r>
      <w:r w:rsidR="00E5161D" w:rsidRPr="008E6A47">
        <w:rPr>
          <w:rFonts w:ascii="Assistant Light" w:hAnsi="Assistant Light" w:cs="Assistant Light" w:hint="cs"/>
          <w:sz w:val="20"/>
          <w:lang w:val="nl-NL"/>
        </w:rPr>
        <w:t xml:space="preserve"> </w:t>
      </w:r>
      <w:r w:rsidRPr="008E6A47">
        <w:rPr>
          <w:rFonts w:ascii="Assistant Light" w:hAnsi="Assistant Light" w:cs="Assistant Light" w:hint="cs"/>
          <w:sz w:val="20"/>
        </w:rPr>
        <w:t xml:space="preserve">en in tweevoud opgemaakt en ondertekend. </w:t>
      </w:r>
    </w:p>
    <w:p w14:paraId="328B2E29" w14:textId="77777777" w:rsidR="00E901AD" w:rsidRPr="008E6A47" w:rsidRDefault="00E901AD" w:rsidP="00E5161D">
      <w:pPr>
        <w:autoSpaceDE w:val="0"/>
        <w:autoSpaceDN w:val="0"/>
        <w:adjustRightInd w:val="0"/>
        <w:spacing w:line="276" w:lineRule="auto"/>
        <w:jc w:val="both"/>
        <w:rPr>
          <w:rFonts w:ascii="Assistant Light" w:hAnsi="Assistant Light" w:cs="Assistant Ligh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176"/>
      </w:tblGrid>
      <w:tr w:rsidR="00E5161D" w:rsidRPr="008E6A47" w14:paraId="04D94657" w14:textId="77777777" w:rsidTr="00E5161D">
        <w:tc>
          <w:tcPr>
            <w:tcW w:w="3870" w:type="dxa"/>
          </w:tcPr>
          <w:p w14:paraId="2076A9DF" w14:textId="77777777" w:rsidR="00E5161D" w:rsidRPr="008E6A47" w:rsidRDefault="00E5161D" w:rsidP="00E5161D">
            <w:pPr>
              <w:pStyle w:val="StandaardTahoma"/>
              <w:jc w:val="both"/>
              <w:rPr>
                <w:rFonts w:ascii="Assistant Light" w:hAnsi="Assistant Light" w:cs="Assistant Light"/>
              </w:rPr>
            </w:pPr>
            <w:r w:rsidRPr="008E6A47">
              <w:rPr>
                <w:rFonts w:ascii="Assistant Light" w:hAnsi="Assistant Light" w:cs="Assistant Light" w:hint="cs"/>
              </w:rPr>
              <w:t>Namens Opdrachtgever</w:t>
            </w:r>
          </w:p>
        </w:tc>
        <w:tc>
          <w:tcPr>
            <w:tcW w:w="4176" w:type="dxa"/>
          </w:tcPr>
          <w:p w14:paraId="035F94BA" w14:textId="77777777" w:rsidR="00E5161D" w:rsidRPr="008E6A47" w:rsidRDefault="00E5161D" w:rsidP="00E5161D">
            <w:pPr>
              <w:pStyle w:val="StandaardTahoma"/>
              <w:jc w:val="both"/>
              <w:rPr>
                <w:rFonts w:ascii="Assistant Light" w:hAnsi="Assistant Light" w:cs="Assistant Light"/>
              </w:rPr>
            </w:pPr>
            <w:r w:rsidRPr="008E6A47">
              <w:rPr>
                <w:rFonts w:ascii="Assistant Light" w:hAnsi="Assistant Light" w:cs="Assistant Light" w:hint="cs"/>
              </w:rPr>
              <w:t>Namens Opdrachtnemer</w:t>
            </w:r>
          </w:p>
        </w:tc>
      </w:tr>
      <w:tr w:rsidR="00E5161D" w:rsidRPr="008E6A47" w14:paraId="393C0CFC" w14:textId="77777777" w:rsidTr="00E5161D">
        <w:tc>
          <w:tcPr>
            <w:tcW w:w="3870" w:type="dxa"/>
          </w:tcPr>
          <w:p w14:paraId="1E6C35E0" w14:textId="77777777" w:rsidR="00E5161D" w:rsidRPr="008E6A47" w:rsidRDefault="00E5161D" w:rsidP="00E5161D">
            <w:pPr>
              <w:pStyle w:val="StandaardTahoma"/>
              <w:jc w:val="both"/>
              <w:rPr>
                <w:rFonts w:ascii="Assistant Light" w:hAnsi="Assistant Light" w:cs="Assistant Light"/>
                <w:i/>
              </w:rPr>
            </w:pPr>
          </w:p>
          <w:p w14:paraId="385B83AE" w14:textId="77777777" w:rsidR="00E5161D" w:rsidRPr="008E6A47" w:rsidRDefault="00E5161D" w:rsidP="00E5161D">
            <w:pPr>
              <w:pStyle w:val="StandaardTahoma"/>
              <w:jc w:val="both"/>
              <w:rPr>
                <w:rFonts w:ascii="Assistant Light" w:hAnsi="Assistant Light" w:cs="Assistant Light"/>
                <w:i/>
              </w:rPr>
            </w:pPr>
          </w:p>
          <w:p w14:paraId="29D7719F" w14:textId="77777777" w:rsidR="00E5161D" w:rsidRPr="008E6A47" w:rsidRDefault="00E5161D" w:rsidP="00E5161D">
            <w:pPr>
              <w:pStyle w:val="StandaardTahoma"/>
              <w:jc w:val="both"/>
              <w:rPr>
                <w:rFonts w:ascii="Assistant Light" w:hAnsi="Assistant Light" w:cs="Assistant Light"/>
                <w:i/>
              </w:rPr>
            </w:pPr>
          </w:p>
          <w:p w14:paraId="492E9835" w14:textId="77777777" w:rsidR="00E5161D" w:rsidRPr="008E6A47" w:rsidRDefault="00E5161D" w:rsidP="00E5161D">
            <w:pPr>
              <w:pStyle w:val="StandaardTahoma"/>
              <w:jc w:val="both"/>
              <w:rPr>
                <w:rFonts w:ascii="Assistant Light" w:hAnsi="Assistant Light" w:cs="Assistant Light"/>
                <w:i/>
              </w:rPr>
            </w:pPr>
          </w:p>
          <w:p w14:paraId="1B9212FB" w14:textId="77777777" w:rsidR="00E5161D" w:rsidRPr="008E6A47" w:rsidRDefault="00E5161D" w:rsidP="00E5161D">
            <w:pPr>
              <w:pStyle w:val="StandaardTahoma"/>
              <w:jc w:val="both"/>
              <w:rPr>
                <w:rFonts w:ascii="Assistant Light" w:hAnsi="Assistant Light" w:cs="Assistant Light"/>
                <w:i/>
              </w:rPr>
            </w:pPr>
          </w:p>
          <w:p w14:paraId="60F96389" w14:textId="77777777" w:rsidR="00E5161D" w:rsidRPr="008E6A47" w:rsidRDefault="00E5161D" w:rsidP="00E5161D">
            <w:pPr>
              <w:pStyle w:val="StandaardTahoma"/>
              <w:jc w:val="both"/>
              <w:rPr>
                <w:rFonts w:ascii="Assistant Light" w:hAnsi="Assistant Light" w:cs="Assistant Light"/>
                <w:i/>
              </w:rPr>
            </w:pPr>
          </w:p>
        </w:tc>
        <w:tc>
          <w:tcPr>
            <w:tcW w:w="4176" w:type="dxa"/>
          </w:tcPr>
          <w:p w14:paraId="0DF9D786" w14:textId="77777777" w:rsidR="00E5161D" w:rsidRPr="008E6A47" w:rsidRDefault="00E5161D" w:rsidP="00E5161D">
            <w:pPr>
              <w:pStyle w:val="StandaardTahoma"/>
              <w:jc w:val="both"/>
              <w:rPr>
                <w:rFonts w:ascii="Assistant Light" w:hAnsi="Assistant Light" w:cs="Assistant Light"/>
                <w:i/>
              </w:rPr>
            </w:pPr>
          </w:p>
          <w:p w14:paraId="44CDDA64" w14:textId="77777777" w:rsidR="00E5161D" w:rsidRPr="008E6A47" w:rsidRDefault="00E5161D" w:rsidP="00E5161D">
            <w:pPr>
              <w:pStyle w:val="StandaardTahoma"/>
              <w:jc w:val="both"/>
              <w:rPr>
                <w:rFonts w:ascii="Assistant Light" w:hAnsi="Assistant Light" w:cs="Assistant Light"/>
                <w:i/>
              </w:rPr>
            </w:pPr>
          </w:p>
          <w:p w14:paraId="283FF656" w14:textId="77777777" w:rsidR="00E5161D" w:rsidRPr="008E6A47" w:rsidRDefault="00E5161D" w:rsidP="00E5161D">
            <w:pPr>
              <w:pStyle w:val="StandaardTahoma"/>
              <w:jc w:val="both"/>
              <w:rPr>
                <w:rFonts w:ascii="Assistant Light" w:hAnsi="Assistant Light" w:cs="Assistant Light"/>
                <w:i/>
              </w:rPr>
            </w:pPr>
          </w:p>
          <w:p w14:paraId="38DA0A13" w14:textId="77777777" w:rsidR="00E5161D" w:rsidRPr="008E6A47" w:rsidRDefault="00E5161D" w:rsidP="00E5161D">
            <w:pPr>
              <w:pStyle w:val="StandaardTahoma"/>
              <w:jc w:val="both"/>
              <w:rPr>
                <w:rFonts w:ascii="Assistant Light" w:hAnsi="Assistant Light" w:cs="Assistant Light"/>
                <w:i/>
              </w:rPr>
            </w:pPr>
          </w:p>
          <w:p w14:paraId="1FC143A9" w14:textId="77777777" w:rsidR="00E5161D" w:rsidRPr="008E6A47" w:rsidRDefault="00E5161D" w:rsidP="00E5161D">
            <w:pPr>
              <w:pStyle w:val="StandaardTahoma"/>
              <w:jc w:val="both"/>
              <w:rPr>
                <w:rFonts w:ascii="Assistant Light" w:hAnsi="Assistant Light" w:cs="Assistant Light"/>
                <w:i/>
              </w:rPr>
            </w:pPr>
          </w:p>
          <w:p w14:paraId="544D6C2E" w14:textId="77777777" w:rsidR="00E5161D" w:rsidRPr="008E6A47" w:rsidRDefault="00E5161D" w:rsidP="00E5161D">
            <w:pPr>
              <w:pStyle w:val="StandaardTahoma"/>
              <w:jc w:val="both"/>
              <w:rPr>
                <w:rFonts w:ascii="Assistant Light" w:hAnsi="Assistant Light" w:cs="Assistant Light"/>
                <w:i/>
              </w:rPr>
            </w:pPr>
          </w:p>
        </w:tc>
      </w:tr>
      <w:tr w:rsidR="00E5161D" w:rsidRPr="008E6A47" w14:paraId="10FCC087" w14:textId="77777777" w:rsidTr="00E5161D">
        <w:tc>
          <w:tcPr>
            <w:tcW w:w="3870" w:type="dxa"/>
          </w:tcPr>
          <w:p w14:paraId="4FCAE514" w14:textId="01F16E0F" w:rsidR="00E5161D" w:rsidRPr="008E6A47" w:rsidRDefault="00E5161D" w:rsidP="00E5161D">
            <w:pPr>
              <w:jc w:val="both"/>
              <w:rPr>
                <w:rFonts w:ascii="Assistant Light" w:hAnsi="Assistant Light" w:cs="Assistant Light"/>
                <w:sz w:val="20"/>
                <w:highlight w:val="yellow"/>
              </w:rPr>
            </w:pPr>
            <w:r w:rsidRPr="008E6A47">
              <w:rPr>
                <w:rFonts w:ascii="Assistant Light" w:hAnsi="Assistant Light" w:cs="Assistant Light" w:hint="cs"/>
                <w:sz w:val="20"/>
                <w:highlight w:val="yellow"/>
              </w:rPr>
              <w:t>XXXXXX</w:t>
            </w:r>
          </w:p>
          <w:p w14:paraId="35C31FAF" w14:textId="77777777" w:rsidR="00E5161D" w:rsidRPr="008E6A47" w:rsidRDefault="00E5161D" w:rsidP="00E5161D">
            <w:pPr>
              <w:pStyle w:val="StandaardTahoma"/>
              <w:jc w:val="both"/>
              <w:rPr>
                <w:rFonts w:ascii="Assistant Light" w:hAnsi="Assistant Light" w:cs="Assistant Light"/>
                <w:highlight w:val="yellow"/>
              </w:rPr>
            </w:pPr>
          </w:p>
          <w:p w14:paraId="19A35A3D" w14:textId="77777777" w:rsidR="00E5161D" w:rsidRPr="008E6A47" w:rsidRDefault="00E5161D" w:rsidP="00E5161D">
            <w:pPr>
              <w:pStyle w:val="StandaardTahoma"/>
              <w:jc w:val="both"/>
              <w:rPr>
                <w:rFonts w:ascii="Assistant Light" w:hAnsi="Assistant Light" w:cs="Assistant Light"/>
                <w:highlight w:val="yellow"/>
              </w:rPr>
            </w:pPr>
          </w:p>
        </w:tc>
        <w:tc>
          <w:tcPr>
            <w:tcW w:w="4176" w:type="dxa"/>
          </w:tcPr>
          <w:p w14:paraId="2AC98B96" w14:textId="2617E5C8" w:rsidR="00E5161D" w:rsidRPr="008E6A47" w:rsidRDefault="00E5161D" w:rsidP="00E5161D">
            <w:pPr>
              <w:pStyle w:val="StandaardTahoma"/>
              <w:jc w:val="both"/>
              <w:rPr>
                <w:rFonts w:ascii="Assistant Light" w:hAnsi="Assistant Light" w:cs="Assistant Light"/>
                <w:highlight w:val="yellow"/>
              </w:rPr>
            </w:pPr>
            <w:r w:rsidRPr="008E6A47">
              <w:rPr>
                <w:rFonts w:ascii="Assistant Light" w:hAnsi="Assistant Light" w:cs="Assistant Light" w:hint="cs"/>
                <w:highlight w:val="yellow"/>
              </w:rPr>
              <w:t>XXXXXX</w:t>
            </w:r>
          </w:p>
        </w:tc>
      </w:tr>
      <w:tr w:rsidR="00E5161D" w:rsidRPr="008E6A47" w14:paraId="4530E079" w14:textId="77777777" w:rsidTr="00E5161D">
        <w:trPr>
          <w:trHeight w:val="291"/>
        </w:trPr>
        <w:tc>
          <w:tcPr>
            <w:tcW w:w="3870" w:type="dxa"/>
          </w:tcPr>
          <w:p w14:paraId="4B72B603" w14:textId="4AF084E3" w:rsidR="00E5161D" w:rsidRPr="008E6A47" w:rsidRDefault="00E5161D" w:rsidP="00E5161D">
            <w:pPr>
              <w:pStyle w:val="StandaardTahoma"/>
              <w:jc w:val="both"/>
              <w:rPr>
                <w:rFonts w:ascii="Assistant Light" w:hAnsi="Assistant Light" w:cs="Assistant Light"/>
                <w:noProof w:val="0"/>
              </w:rPr>
            </w:pPr>
            <w:r w:rsidRPr="008E6A47">
              <w:rPr>
                <w:rFonts w:ascii="Assistant Light" w:hAnsi="Assistant Light" w:cs="Assistant Light" w:hint="cs"/>
                <w:noProof w:val="0"/>
              </w:rPr>
              <w:t xml:space="preserve">Datum: </w:t>
            </w:r>
            <w:r w:rsidR="00D91A06" w:rsidRPr="008E6A47">
              <w:rPr>
                <w:rFonts w:ascii="Assistant Light" w:hAnsi="Assistant Light" w:cs="Assistant Light"/>
                <w:highlight w:val="yellow"/>
              </w:rPr>
              <w:t>XX XX 2025</w:t>
            </w:r>
          </w:p>
          <w:p w14:paraId="0ABD690F" w14:textId="77777777" w:rsidR="00E5161D" w:rsidRPr="008E6A47" w:rsidRDefault="00E5161D" w:rsidP="00E5161D">
            <w:pPr>
              <w:pStyle w:val="StandaardTahoma"/>
              <w:jc w:val="both"/>
              <w:rPr>
                <w:rFonts w:ascii="Assistant Light" w:hAnsi="Assistant Light" w:cs="Assistant Light"/>
                <w:noProof w:val="0"/>
              </w:rPr>
            </w:pPr>
          </w:p>
        </w:tc>
        <w:tc>
          <w:tcPr>
            <w:tcW w:w="4176" w:type="dxa"/>
          </w:tcPr>
          <w:p w14:paraId="1F74215E" w14:textId="0826CD70" w:rsidR="00E5161D" w:rsidRPr="008E6A47" w:rsidRDefault="00E5161D" w:rsidP="00E5161D">
            <w:pPr>
              <w:pStyle w:val="StandaardTahoma"/>
              <w:jc w:val="both"/>
              <w:rPr>
                <w:rFonts w:ascii="Assistant Light" w:hAnsi="Assistant Light" w:cs="Assistant Light"/>
              </w:rPr>
            </w:pPr>
            <w:r w:rsidRPr="008E6A47">
              <w:rPr>
                <w:rFonts w:ascii="Assistant Light" w:hAnsi="Assistant Light" w:cs="Assistant Light" w:hint="cs"/>
              </w:rPr>
              <w:t xml:space="preserve">Datum: </w:t>
            </w:r>
            <w:r w:rsidR="00D91A06" w:rsidRPr="008E6A47">
              <w:rPr>
                <w:rFonts w:ascii="Assistant Light" w:hAnsi="Assistant Light" w:cs="Assistant Light"/>
                <w:highlight w:val="yellow"/>
              </w:rPr>
              <w:t>XX XX 2025</w:t>
            </w:r>
          </w:p>
        </w:tc>
      </w:tr>
      <w:tr w:rsidR="00E5161D" w:rsidRPr="008E6A47" w14:paraId="4FD8D55E" w14:textId="77777777" w:rsidTr="00E5161D">
        <w:tc>
          <w:tcPr>
            <w:tcW w:w="3870" w:type="dxa"/>
          </w:tcPr>
          <w:p w14:paraId="7F206D2D" w14:textId="77777777" w:rsidR="00E5161D" w:rsidRPr="008E6A47" w:rsidRDefault="00E5161D" w:rsidP="00E5161D">
            <w:pPr>
              <w:pStyle w:val="StandaardTahoma"/>
              <w:jc w:val="both"/>
              <w:rPr>
                <w:rFonts w:ascii="Assistant Light" w:hAnsi="Assistant Light" w:cs="Assistant Light"/>
                <w:noProof w:val="0"/>
              </w:rPr>
            </w:pPr>
            <w:r w:rsidRPr="008E6A47">
              <w:rPr>
                <w:rFonts w:ascii="Assistant Light" w:hAnsi="Assistant Light" w:cs="Assistant Light" w:hint="cs"/>
                <w:noProof w:val="0"/>
              </w:rPr>
              <w:t xml:space="preserve">Plaats: </w:t>
            </w:r>
            <w:r w:rsidRPr="008E6A47">
              <w:rPr>
                <w:rFonts w:ascii="Assistant Light" w:hAnsi="Assistant Light" w:cs="Assistant Light" w:hint="cs"/>
                <w:noProof w:val="0"/>
                <w:highlight w:val="yellow"/>
              </w:rPr>
              <w:t>XXXXX</w:t>
            </w:r>
          </w:p>
          <w:p w14:paraId="1A0954C8" w14:textId="77777777" w:rsidR="00E5161D" w:rsidRPr="008E6A47" w:rsidRDefault="00E5161D" w:rsidP="00E5161D">
            <w:pPr>
              <w:pStyle w:val="StandaardTahoma"/>
              <w:jc w:val="both"/>
              <w:rPr>
                <w:rFonts w:ascii="Assistant Light" w:hAnsi="Assistant Light" w:cs="Assistant Light"/>
                <w:noProof w:val="0"/>
              </w:rPr>
            </w:pPr>
          </w:p>
        </w:tc>
        <w:tc>
          <w:tcPr>
            <w:tcW w:w="4176" w:type="dxa"/>
          </w:tcPr>
          <w:p w14:paraId="730632D4" w14:textId="77777777" w:rsidR="00E5161D" w:rsidRPr="008E6A47" w:rsidRDefault="00E5161D" w:rsidP="00E5161D">
            <w:pPr>
              <w:pStyle w:val="StandaardTahoma"/>
              <w:jc w:val="both"/>
              <w:rPr>
                <w:rFonts w:ascii="Assistant Light" w:hAnsi="Assistant Light" w:cs="Assistant Light"/>
              </w:rPr>
            </w:pPr>
            <w:r w:rsidRPr="008E6A47">
              <w:rPr>
                <w:rFonts w:ascii="Assistant Light" w:hAnsi="Assistant Light" w:cs="Assistant Light" w:hint="cs"/>
              </w:rPr>
              <w:t xml:space="preserve">Plaats: </w:t>
            </w:r>
            <w:r w:rsidRPr="008E6A47">
              <w:rPr>
                <w:rFonts w:ascii="Assistant Light" w:hAnsi="Assistant Light" w:cs="Assistant Light" w:hint="cs"/>
                <w:highlight w:val="yellow"/>
              </w:rPr>
              <w:t>XXXXX</w:t>
            </w:r>
          </w:p>
        </w:tc>
      </w:tr>
    </w:tbl>
    <w:p w14:paraId="162A6586" w14:textId="77777777" w:rsidR="00AA494F" w:rsidRPr="00075686" w:rsidRDefault="00AA494F" w:rsidP="00E5161D">
      <w:pPr>
        <w:autoSpaceDE w:val="0"/>
        <w:autoSpaceDN w:val="0"/>
        <w:adjustRightInd w:val="0"/>
        <w:spacing w:line="276" w:lineRule="auto"/>
        <w:jc w:val="both"/>
        <w:rPr>
          <w:rFonts w:ascii="Assistant Light" w:hAnsi="Assistant Light" w:cs="Assistant Light"/>
          <w:b/>
          <w:color w:val="FF0000"/>
          <w:szCs w:val="22"/>
        </w:rPr>
      </w:pPr>
    </w:p>
    <w:sectPr w:rsidR="00AA494F" w:rsidRPr="00075686" w:rsidSect="00A814BE">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1417" w:left="1417"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808BC" w14:textId="77777777" w:rsidR="00626783" w:rsidRDefault="00626783">
      <w:r>
        <w:separator/>
      </w:r>
    </w:p>
  </w:endnote>
  <w:endnote w:type="continuationSeparator" w:id="0">
    <w:p w14:paraId="6854B0CE" w14:textId="77777777" w:rsidR="00626783" w:rsidRDefault="00626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sistant SemiBold">
    <w:altName w:val="Arial"/>
    <w:charset w:val="B1"/>
    <w:family w:val="auto"/>
    <w:pitch w:val="variable"/>
    <w:sig w:usb0="A00008FF" w:usb1="4000204B" w:usb2="00000000" w:usb3="00000000" w:csb0="00000021" w:csb1="00000000"/>
  </w:font>
  <w:font w:name="Assistant Light">
    <w:panose1 w:val="00000000000000000000"/>
    <w:charset w:val="00"/>
    <w:family w:val="auto"/>
    <w:pitch w:val="variable"/>
    <w:sig w:usb0="A00008FF" w:usb1="4000204B" w:usb2="00000000" w:usb3="00000000" w:csb0="0000002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8542" w14:textId="77777777" w:rsidR="00AA46B4" w:rsidRDefault="00AA46B4" w:rsidP="00DC28F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8</w:t>
    </w:r>
    <w:r>
      <w:rPr>
        <w:rStyle w:val="Paginanummer"/>
      </w:rPr>
      <w:fldChar w:fldCharType="end"/>
    </w:r>
  </w:p>
  <w:p w14:paraId="3AE9E9E0" w14:textId="77777777" w:rsidR="00AA46B4" w:rsidRDefault="00AA46B4" w:rsidP="00DC28F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1988" w14:textId="6A99B119" w:rsidR="00B53E62" w:rsidRDefault="00B53E62" w:rsidP="00B53E62">
    <w:pPr>
      <w:pStyle w:val="Voettekst"/>
      <w:pBdr>
        <w:bottom w:val="single" w:sz="6" w:space="1" w:color="auto"/>
      </w:pBdr>
      <w:tabs>
        <w:tab w:val="clear" w:pos="4536"/>
        <w:tab w:val="clear" w:pos="9072"/>
      </w:tabs>
      <w:ind w:right="360"/>
      <w:rPr>
        <w:rFonts w:ascii="Assistant Light" w:hAnsi="Assistant Light" w:cs="Assistant Light"/>
        <w:sz w:val="16"/>
        <w:szCs w:val="16"/>
      </w:rPr>
    </w:pPr>
  </w:p>
  <w:p w14:paraId="29DF8FE0" w14:textId="0BEC55CF" w:rsidR="009F6148" w:rsidRPr="00B53E62" w:rsidRDefault="00B53E62" w:rsidP="00B53E62">
    <w:pPr>
      <w:pStyle w:val="Voettekst"/>
      <w:tabs>
        <w:tab w:val="clear" w:pos="4536"/>
        <w:tab w:val="clear" w:pos="9072"/>
      </w:tabs>
      <w:ind w:right="360"/>
      <w:rPr>
        <w:rFonts w:ascii="Assistant Light" w:hAnsi="Assistant Light" w:cs="Assistant Light"/>
        <w:sz w:val="16"/>
        <w:szCs w:val="16"/>
      </w:rPr>
    </w:pPr>
    <w:r>
      <w:rPr>
        <w:rFonts w:ascii="Assistant Light" w:hAnsi="Assistant Light" w:cs="Assistant Light"/>
        <w:sz w:val="16"/>
        <w:szCs w:val="16"/>
      </w:rPr>
      <w:t>Bijlage 5.A C</w:t>
    </w:r>
    <w:r w:rsidRPr="00B53E62">
      <w:rPr>
        <w:rFonts w:ascii="Assistant Light" w:hAnsi="Assistant Light" w:cs="Assistant Light" w:hint="cs"/>
        <w:sz w:val="16"/>
        <w:szCs w:val="16"/>
      </w:rPr>
      <w:t xml:space="preserve">oncept </w:t>
    </w:r>
    <w:r>
      <w:rPr>
        <w:rFonts w:ascii="Assistant Light" w:hAnsi="Assistant Light" w:cs="Assistant Light"/>
        <w:sz w:val="16"/>
        <w:szCs w:val="16"/>
      </w:rPr>
      <w:t>o</w:t>
    </w:r>
    <w:r w:rsidRPr="00B53E62">
      <w:rPr>
        <w:rFonts w:ascii="Assistant Light" w:hAnsi="Assistant Light" w:cs="Assistant Light" w:hint="cs"/>
        <w:sz w:val="16"/>
        <w:szCs w:val="16"/>
      </w:rPr>
      <w:t>vereenkomst ‘</w:t>
    </w:r>
    <w:r w:rsidRPr="00B53E62">
      <w:rPr>
        <w:rFonts w:ascii="Assistant Light" w:hAnsi="Assistant Light" w:cs="Assistant Light" w:hint="cs"/>
        <w:noProof/>
        <w:spacing w:val="-6"/>
        <w:sz w:val="16"/>
        <w:szCs w:val="16"/>
      </w:rPr>
      <w:t>Accountantsdiensten’</w:t>
    </w:r>
    <w:r>
      <w:rPr>
        <w:rFonts w:ascii="Assistant Light" w:hAnsi="Assistant Light" w:cs="Assistant Light"/>
        <w:noProof/>
        <w:spacing w:val="-6"/>
        <w:sz w:val="16"/>
        <w:szCs w:val="16"/>
      </w:rPr>
      <w:t xml:space="preserve"> bij beschrijvend document</w:t>
    </w:r>
    <w:r w:rsidR="00444225">
      <w:rPr>
        <w:rFonts w:ascii="Assistant Light" w:hAnsi="Assistant Light" w:cs="Assistant Light"/>
        <w:noProof/>
        <w:spacing w:val="-6"/>
        <w:sz w:val="16"/>
        <w:szCs w:val="16"/>
      </w:rPr>
      <w:t xml:space="preserve"> met kenmerk </w:t>
    </w:r>
    <w:r w:rsidR="00444225" w:rsidRPr="00444225">
      <w:rPr>
        <w:rFonts w:ascii="Assistant Light" w:hAnsi="Assistant Light" w:cs="Assistant Light"/>
        <w:noProof/>
        <w:spacing w:val="-6"/>
        <w:sz w:val="16"/>
        <w:szCs w:val="16"/>
      </w:rPr>
      <w:t>9242/IK</w:t>
    </w:r>
    <w:r>
      <w:rPr>
        <w:rFonts w:ascii="Assistant Light" w:hAnsi="Assistant Light" w:cs="Assistant Light"/>
        <w:noProof/>
        <w:spacing w:val="-6"/>
        <w:sz w:val="16"/>
        <w:szCs w:val="16"/>
      </w:rPr>
      <w:tab/>
    </w:r>
    <w:r>
      <w:rPr>
        <w:rFonts w:ascii="Assistant Light" w:hAnsi="Assistant Light" w:cs="Assistant Light"/>
        <w:noProof/>
        <w:spacing w:val="-6"/>
        <w:sz w:val="16"/>
        <w:szCs w:val="16"/>
      </w:rPr>
      <w:tab/>
    </w:r>
    <w:r w:rsidR="00444225">
      <w:rPr>
        <w:rFonts w:ascii="Assistant Light" w:hAnsi="Assistant Light" w:cs="Assistant Light"/>
        <w:noProof/>
        <w:spacing w:val="-6"/>
        <w:sz w:val="16"/>
        <w:szCs w:val="16"/>
      </w:rPr>
      <w:t xml:space="preserve">             </w:t>
    </w:r>
    <w:r w:rsidR="009F6148" w:rsidRPr="00B53E62">
      <w:rPr>
        <w:rFonts w:ascii="Assistant Light" w:hAnsi="Assistant Light" w:cs="Assistant Light" w:hint="cs"/>
        <w:sz w:val="16"/>
        <w:szCs w:val="16"/>
      </w:rPr>
      <w:t xml:space="preserve">Pagina </w:t>
    </w:r>
    <w:r w:rsidR="009F6148" w:rsidRPr="00B53E62">
      <w:rPr>
        <w:rFonts w:ascii="Assistant Light" w:hAnsi="Assistant Light" w:cs="Assistant Light" w:hint="cs"/>
        <w:sz w:val="16"/>
        <w:szCs w:val="16"/>
      </w:rPr>
      <w:fldChar w:fldCharType="begin"/>
    </w:r>
    <w:r w:rsidR="009F6148" w:rsidRPr="00B53E62">
      <w:rPr>
        <w:rFonts w:ascii="Assistant Light" w:hAnsi="Assistant Light" w:cs="Assistant Light" w:hint="cs"/>
        <w:sz w:val="16"/>
        <w:szCs w:val="16"/>
      </w:rPr>
      <w:instrText>PAGE</w:instrText>
    </w:r>
    <w:r w:rsidR="009F6148" w:rsidRPr="00B53E62">
      <w:rPr>
        <w:rFonts w:ascii="Assistant Light" w:hAnsi="Assistant Light" w:cs="Assistant Light" w:hint="cs"/>
        <w:sz w:val="16"/>
        <w:szCs w:val="16"/>
      </w:rPr>
      <w:fldChar w:fldCharType="separate"/>
    </w:r>
    <w:r w:rsidR="00D24C51" w:rsidRPr="00B53E62">
      <w:rPr>
        <w:rFonts w:ascii="Assistant Light" w:hAnsi="Assistant Light" w:cs="Assistant Light" w:hint="cs"/>
        <w:noProof/>
        <w:sz w:val="16"/>
        <w:szCs w:val="16"/>
      </w:rPr>
      <w:t>4</w:t>
    </w:r>
    <w:r w:rsidR="009F6148" w:rsidRPr="00B53E62">
      <w:rPr>
        <w:rFonts w:ascii="Assistant Light" w:hAnsi="Assistant Light" w:cs="Assistant Light" w:hint="cs"/>
        <w:sz w:val="16"/>
        <w:szCs w:val="16"/>
      </w:rPr>
      <w:fldChar w:fldCharType="end"/>
    </w:r>
    <w:r w:rsidR="009F6148" w:rsidRPr="00B53E62">
      <w:rPr>
        <w:rFonts w:ascii="Assistant Light" w:hAnsi="Assistant Light" w:cs="Assistant Light" w:hint="cs"/>
        <w:sz w:val="16"/>
        <w:szCs w:val="16"/>
      </w:rPr>
      <w:t xml:space="preserve"> van </w:t>
    </w:r>
    <w:r w:rsidR="009F6148" w:rsidRPr="00B53E62">
      <w:rPr>
        <w:rFonts w:ascii="Assistant Light" w:hAnsi="Assistant Light" w:cs="Assistant Light" w:hint="cs"/>
        <w:sz w:val="16"/>
        <w:szCs w:val="16"/>
      </w:rPr>
      <w:fldChar w:fldCharType="begin"/>
    </w:r>
    <w:r w:rsidR="009F6148" w:rsidRPr="00B53E62">
      <w:rPr>
        <w:rFonts w:ascii="Assistant Light" w:hAnsi="Assistant Light" w:cs="Assistant Light" w:hint="cs"/>
        <w:sz w:val="16"/>
        <w:szCs w:val="16"/>
      </w:rPr>
      <w:instrText>NUMPAGES</w:instrText>
    </w:r>
    <w:r w:rsidR="009F6148" w:rsidRPr="00B53E62">
      <w:rPr>
        <w:rFonts w:ascii="Assistant Light" w:hAnsi="Assistant Light" w:cs="Assistant Light" w:hint="cs"/>
        <w:sz w:val="16"/>
        <w:szCs w:val="16"/>
      </w:rPr>
      <w:fldChar w:fldCharType="separate"/>
    </w:r>
    <w:r w:rsidR="00D24C51" w:rsidRPr="00B53E62">
      <w:rPr>
        <w:rFonts w:ascii="Assistant Light" w:hAnsi="Assistant Light" w:cs="Assistant Light" w:hint="cs"/>
        <w:noProof/>
        <w:sz w:val="16"/>
        <w:szCs w:val="16"/>
      </w:rPr>
      <w:t>4</w:t>
    </w:r>
    <w:r w:rsidR="009F6148" w:rsidRPr="00B53E62">
      <w:rPr>
        <w:rFonts w:ascii="Assistant Light" w:hAnsi="Assistant Light" w:cs="Assistant Light" w:hint="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36C6B" w14:textId="77777777" w:rsidR="00AA46B4" w:rsidRDefault="00AA46B4" w:rsidP="00CD3543">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27A15" w14:textId="77777777" w:rsidR="00626783" w:rsidRDefault="00626783">
      <w:r>
        <w:separator/>
      </w:r>
    </w:p>
  </w:footnote>
  <w:footnote w:type="continuationSeparator" w:id="0">
    <w:p w14:paraId="6285C214" w14:textId="77777777" w:rsidR="00626783" w:rsidRDefault="00626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3B188" w14:textId="77777777" w:rsidR="00AA46B4" w:rsidRDefault="00000000">
    <w:pPr>
      <w:pStyle w:val="Koptekst"/>
    </w:pPr>
    <w:r>
      <w:rPr>
        <w:noProof/>
      </w:rPr>
      <w:pict w14:anchorId="536108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2081" o:spid="_x0000_s1026" type="#_x0000_t136" style="position:absolute;margin-left:0;margin-top:0;width:522.25pt;height:149.2pt;rotation:315;z-index:-251658752;mso-position-horizontal:center;mso-position-horizontal-relative:margin;mso-position-vertical:center;mso-position-vertical-relative:margin" o:allowincell="f" fillcolor="silver" stroked="f">
          <v:textpath style="font-family:&quot;Arial Narrow&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F837" w14:textId="5119DDA9" w:rsidR="00AA46B4" w:rsidRDefault="00122929">
    <w:pPr>
      <w:pStyle w:val="Koptekst"/>
    </w:pPr>
    <w:r>
      <w:rPr>
        <w:noProof/>
      </w:rPr>
      <w:drawing>
        <wp:anchor distT="0" distB="0" distL="114300" distR="114300" simplePos="0" relativeHeight="251660800" behindDoc="0" locked="0" layoutInCell="1" allowOverlap="1" wp14:anchorId="56262C82" wp14:editId="2E4967A4">
          <wp:simplePos x="0" y="0"/>
          <wp:positionH relativeFrom="column">
            <wp:posOffset>5367020</wp:posOffset>
          </wp:positionH>
          <wp:positionV relativeFrom="paragraph">
            <wp:posOffset>-342900</wp:posOffset>
          </wp:positionV>
          <wp:extent cx="990600" cy="990600"/>
          <wp:effectExtent l="0" t="0" r="0" b="0"/>
          <wp:wrapSquare wrapText="bothSides"/>
          <wp:docPr id="4"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fbeelding met tekst, Lettertype, logo,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4CA302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2082" o:spid="_x0000_s1027" type="#_x0000_t136" style="position:absolute;margin-left:0;margin-top:0;width:522.25pt;height:149.2pt;rotation:315;z-index:-251657728;mso-position-horizontal:center;mso-position-horizontal-relative:margin;mso-position-vertical:center;mso-position-vertical-relative:margin" o:allowincell="f" fillcolor="silver" stroked="f">
          <v:textpath style="font-family:&quot;Arial Narrow&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4F9F" w14:textId="77777777" w:rsidR="00AA46B4" w:rsidRDefault="00000000">
    <w:pPr>
      <w:pStyle w:val="Koptekst"/>
    </w:pPr>
    <w:r>
      <w:rPr>
        <w:noProof/>
      </w:rPr>
      <w:pict w14:anchorId="24AA2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2080" o:spid="_x0000_s1025" type="#_x0000_t136" style="position:absolute;margin-left:0;margin-top:0;width:522.25pt;height:149.2pt;rotation:315;z-index:-251659776;mso-position-horizontal:center;mso-position-horizontal-relative:margin;mso-position-vertical:center;mso-position-vertical-relative:margin" o:allowincell="f" fillcolor="silver" stroked="f">
          <v:textpath style="font-family:&quot;Arial Narrow&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A2E7A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1493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A680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BBE5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BA0E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C6D4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48FA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844B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68C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9AC2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C"/>
    <w:multiLevelType w:val="singleLevel"/>
    <w:tmpl w:val="CB0E6A7A"/>
    <w:name w:val="WW8Num12"/>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11" w15:restartNumberingAfterBreak="0">
    <w:nsid w:val="00C76FA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966334"/>
    <w:multiLevelType w:val="multilevel"/>
    <w:tmpl w:val="BFC69B58"/>
    <w:lvl w:ilvl="0">
      <w:start w:val="7"/>
      <w:numFmt w:val="decimal"/>
      <w:lvlText w:val="%1."/>
      <w:lvlJc w:val="left"/>
      <w:pPr>
        <w:tabs>
          <w:tab w:val="num" w:pos="705"/>
        </w:tabs>
        <w:ind w:left="705" w:hanging="705"/>
      </w:pPr>
      <w:rPr>
        <w:rFonts w:hint="default"/>
        <w:i w:val="0"/>
        <w:color w:val="auto"/>
      </w:rPr>
    </w:lvl>
    <w:lvl w:ilvl="1">
      <w:start w:val="6"/>
      <w:numFmt w:val="decimal"/>
      <w:lvlText w:val="%1.%2."/>
      <w:lvlJc w:val="left"/>
      <w:pPr>
        <w:tabs>
          <w:tab w:val="num" w:pos="705"/>
        </w:tabs>
        <w:ind w:left="705" w:hanging="705"/>
      </w:pPr>
      <w:rPr>
        <w:rFonts w:hint="default"/>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1080"/>
        </w:tabs>
        <w:ind w:left="1080" w:hanging="108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080"/>
        </w:tabs>
        <w:ind w:left="1080" w:hanging="1080"/>
      </w:pPr>
      <w:rPr>
        <w:rFonts w:hint="default"/>
        <w:i w:val="0"/>
        <w:color w:val="auto"/>
      </w:rPr>
    </w:lvl>
    <w:lvl w:ilvl="7">
      <w:start w:val="1"/>
      <w:numFmt w:val="decimal"/>
      <w:lvlText w:val="%1.%2.%3.%4.%5.%6.%7.%8."/>
      <w:lvlJc w:val="left"/>
      <w:pPr>
        <w:tabs>
          <w:tab w:val="num" w:pos="1440"/>
        </w:tabs>
        <w:ind w:left="1440" w:hanging="1440"/>
      </w:pPr>
      <w:rPr>
        <w:rFonts w:hint="default"/>
        <w:i w:val="0"/>
        <w:color w:val="auto"/>
      </w:rPr>
    </w:lvl>
    <w:lvl w:ilvl="8">
      <w:start w:val="1"/>
      <w:numFmt w:val="decimal"/>
      <w:lvlText w:val="%1.%2.%3.%4.%5.%6.%7.%8.%9."/>
      <w:lvlJc w:val="left"/>
      <w:pPr>
        <w:tabs>
          <w:tab w:val="num" w:pos="1440"/>
        </w:tabs>
        <w:ind w:left="1440" w:hanging="1440"/>
      </w:pPr>
      <w:rPr>
        <w:rFonts w:hint="default"/>
        <w:i w:val="0"/>
        <w:color w:val="auto"/>
      </w:rPr>
    </w:lvl>
  </w:abstractNum>
  <w:abstractNum w:abstractNumId="13" w15:restartNumberingAfterBreak="0">
    <w:nsid w:val="07532FA6"/>
    <w:multiLevelType w:val="hybridMultilevel"/>
    <w:tmpl w:val="CA884082"/>
    <w:lvl w:ilvl="0" w:tplc="1026E138">
      <w:start w:val="4"/>
      <w:numFmt w:val="bullet"/>
      <w:lvlText w:val="-"/>
      <w:lvlJc w:val="left"/>
      <w:pPr>
        <w:tabs>
          <w:tab w:val="num" w:pos="1065"/>
        </w:tabs>
        <w:ind w:left="1065" w:hanging="360"/>
      </w:pPr>
      <w:rPr>
        <w:rFonts w:ascii="Arial Narrow" w:eastAsia="Times New Roman" w:hAnsi="Arial Narrow"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1358399E"/>
    <w:multiLevelType w:val="hybridMultilevel"/>
    <w:tmpl w:val="D832A24A"/>
    <w:lvl w:ilvl="0" w:tplc="E73226BA">
      <w:start w:val="1"/>
      <w:numFmt w:val="decimal"/>
      <w:lvlText w:val="%1."/>
      <w:lvlJc w:val="left"/>
      <w:pPr>
        <w:tabs>
          <w:tab w:val="num" w:pos="360"/>
        </w:tabs>
        <w:ind w:left="357" w:hanging="357"/>
      </w:pPr>
      <w:rPr>
        <w:rFonts w:hint="default"/>
      </w:rPr>
    </w:lvl>
    <w:lvl w:ilvl="1" w:tplc="77A68FBE">
      <w:start w:val="5"/>
      <w:numFmt w:val="bullet"/>
      <w:lvlText w:val="-"/>
      <w:lvlJc w:val="left"/>
      <w:pPr>
        <w:ind w:left="1440" w:hanging="360"/>
      </w:pPr>
      <w:rPr>
        <w:rFonts w:ascii="Tahoma" w:eastAsia="Times New Roman" w:hAnsi="Tahoma" w:cs="Tahoma" w:hint="default"/>
      </w:rPr>
    </w:lvl>
    <w:lvl w:ilvl="2" w:tplc="0413001B" w:tentative="1">
      <w:start w:val="1"/>
      <w:numFmt w:val="lowerRoman"/>
      <w:lvlText w:val="%3."/>
      <w:lvlJc w:val="right"/>
      <w:pPr>
        <w:tabs>
          <w:tab w:val="num" w:pos="2160"/>
        </w:tabs>
        <w:ind w:left="2160" w:hanging="180"/>
      </w:pPr>
    </w:lvl>
    <w:lvl w:ilvl="3" w:tplc="E8907FAC">
      <w:start w:val="1"/>
      <w:numFmt w:val="decimal"/>
      <w:lvlText w:val="%4."/>
      <w:lvlJc w:val="left"/>
      <w:pPr>
        <w:tabs>
          <w:tab w:val="num" w:pos="360"/>
        </w:tabs>
        <w:ind w:left="357" w:hanging="357"/>
      </w:pPr>
      <w:rPr>
        <w:rFonts w:hint="default"/>
      </w:rPr>
    </w:lvl>
    <w:lvl w:ilvl="4" w:tplc="79564BB0">
      <w:start w:val="1"/>
      <w:numFmt w:val="decimal"/>
      <w:lvlText w:val="%5."/>
      <w:lvlJc w:val="left"/>
      <w:pPr>
        <w:tabs>
          <w:tab w:val="num" w:pos="360"/>
        </w:tabs>
        <w:ind w:left="357" w:hanging="357"/>
      </w:pPr>
      <w:rPr>
        <w:rFonts w:hint="default"/>
      </w:rPr>
    </w:lvl>
    <w:lvl w:ilvl="5" w:tplc="0413000F">
      <w:start w:val="1"/>
      <w:numFmt w:val="decimal"/>
      <w:lvlText w:val="%6."/>
      <w:lvlJc w:val="left"/>
      <w:pPr>
        <w:tabs>
          <w:tab w:val="num" w:pos="4500"/>
        </w:tabs>
        <w:ind w:left="4500" w:hanging="360"/>
      </w:pPr>
      <w:rPr>
        <w:rFonts w:hint="default"/>
      </w:r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1462332C"/>
    <w:multiLevelType w:val="multilevel"/>
    <w:tmpl w:val="D9F670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 w15:restartNumberingAfterBreak="0">
    <w:nsid w:val="167A0AC8"/>
    <w:multiLevelType w:val="hybridMultilevel"/>
    <w:tmpl w:val="4D36A10A"/>
    <w:lvl w:ilvl="0" w:tplc="A27E6454">
      <w:start w:val="1"/>
      <w:numFmt w:val="decimal"/>
      <w:lvlText w:val="%1."/>
      <w:lvlJc w:val="left"/>
      <w:pPr>
        <w:tabs>
          <w:tab w:val="num" w:pos="360"/>
        </w:tabs>
        <w:ind w:left="357" w:hanging="357"/>
      </w:pPr>
      <w:rPr>
        <w:rFonts w:ascii="Verdana" w:eastAsia="Times New Roman" w:hAnsi="Verdana" w:cs="Times New Roman"/>
      </w:rPr>
    </w:lvl>
    <w:lvl w:ilvl="1" w:tplc="F7A0419A">
      <w:start w:val="4"/>
      <w:numFmt w:val="bullet"/>
      <w:lvlText w:val="-"/>
      <w:lvlJc w:val="left"/>
      <w:pPr>
        <w:tabs>
          <w:tab w:val="num" w:pos="1440"/>
        </w:tabs>
        <w:ind w:left="1440" w:hanging="360"/>
      </w:pPr>
      <w:rPr>
        <w:rFonts w:ascii="Helv" w:eastAsia="Helv" w:hAnsi="Helv" w:cs="Helv"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1DC83845"/>
    <w:multiLevelType w:val="multilevel"/>
    <w:tmpl w:val="DACC65C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1E4E5D25"/>
    <w:multiLevelType w:val="multilevel"/>
    <w:tmpl w:val="312CCAA4"/>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721558D"/>
    <w:multiLevelType w:val="multilevel"/>
    <w:tmpl w:val="A902201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7BF73CE"/>
    <w:multiLevelType w:val="multilevel"/>
    <w:tmpl w:val="C7768CB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96001C1"/>
    <w:multiLevelType w:val="multilevel"/>
    <w:tmpl w:val="034253B6"/>
    <w:lvl w:ilvl="0">
      <w:start w:val="1"/>
      <w:numFmt w:val="decimal"/>
      <w:pStyle w:val="Hoofdstukkop"/>
      <w:lvlText w:val="%1."/>
      <w:lvlJc w:val="left"/>
      <w:pPr>
        <w:tabs>
          <w:tab w:val="num" w:pos="567"/>
        </w:tabs>
        <w:ind w:left="567" w:hanging="567"/>
      </w:pPr>
    </w:lvl>
    <w:lvl w:ilvl="1">
      <w:start w:val="1"/>
      <w:numFmt w:val="decimal"/>
      <w:pStyle w:val="Paragraafkop"/>
      <w:lvlText w:val="%1.%2."/>
      <w:lvlJc w:val="left"/>
      <w:pPr>
        <w:tabs>
          <w:tab w:val="num" w:pos="567"/>
        </w:tabs>
        <w:ind w:left="567" w:hanging="567"/>
      </w:pPr>
    </w:lvl>
    <w:lvl w:ilvl="2">
      <w:start w:val="1"/>
      <w:numFmt w:val="lowerLetter"/>
      <w:pStyle w:val="SubParagraafkop"/>
      <w:lvlText w:val="%1.%2.%3."/>
      <w:lvlJc w:val="left"/>
      <w:pPr>
        <w:tabs>
          <w:tab w:val="num" w:pos="720"/>
        </w:tabs>
        <w:ind w:left="567"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2E510537"/>
    <w:multiLevelType w:val="hybridMultilevel"/>
    <w:tmpl w:val="8412345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3A4765A5"/>
    <w:multiLevelType w:val="multilevel"/>
    <w:tmpl w:val="644E8606"/>
    <w:name w:val="Paragraaf"/>
    <w:lvl w:ilvl="0">
      <w:start w:val="1"/>
      <w:numFmt w:val="decimal"/>
      <w:lvlText w:val="%1."/>
      <w:lvlJc w:val="left"/>
      <w:pPr>
        <w:tabs>
          <w:tab w:val="num" w:pos="360"/>
        </w:tabs>
        <w:ind w:left="0" w:firstLine="0"/>
      </w:pPr>
    </w:lvl>
    <w:lvl w:ilvl="1">
      <w:start w:val="1"/>
      <w:numFmt w:val="decimal"/>
      <w:lvlText w:val="%1.%2."/>
      <w:lvlJc w:val="left"/>
      <w:pPr>
        <w:tabs>
          <w:tab w:val="num" w:pos="567"/>
        </w:tabs>
        <w:ind w:left="567" w:hanging="567"/>
      </w:pPr>
    </w:lvl>
    <w:lvl w:ilvl="2">
      <w:start w:val="1"/>
      <w:numFmt w:val="lowerLetter"/>
      <w:lvlText w:val="%2%3."/>
      <w:lvlJc w:val="left"/>
      <w:pPr>
        <w:tabs>
          <w:tab w:val="num" w:pos="567"/>
        </w:tabs>
        <w:ind w:left="567"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467A7C78"/>
    <w:multiLevelType w:val="hybridMultilevel"/>
    <w:tmpl w:val="D8189A8C"/>
    <w:lvl w:ilvl="0" w:tplc="E3827FCC">
      <w:numFmt w:val="bullet"/>
      <w:lvlText w:val="•"/>
      <w:lvlJc w:val="left"/>
      <w:pPr>
        <w:ind w:left="1428" w:hanging="360"/>
      </w:pPr>
      <w:rPr>
        <w:rFonts w:ascii="Calibri Light" w:eastAsia="Calibri" w:hAnsi="Calibri Light" w:cs="Calibri Light"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5" w15:restartNumberingAfterBreak="0">
    <w:nsid w:val="46DA6EAE"/>
    <w:multiLevelType w:val="multilevel"/>
    <w:tmpl w:val="2A5EA796"/>
    <w:lvl w:ilvl="0">
      <w:start w:val="1"/>
      <w:numFmt w:val="decimal"/>
      <w:pStyle w:val="BoZ-Kopgenummerd"/>
      <w:lvlText w:val="%1"/>
      <w:lvlJc w:val="left"/>
      <w:pPr>
        <w:tabs>
          <w:tab w:val="num" w:pos="567"/>
        </w:tabs>
        <w:ind w:left="567" w:hanging="567"/>
      </w:pPr>
      <w:rPr>
        <w:rFonts w:hint="default"/>
      </w:rPr>
    </w:lvl>
    <w:lvl w:ilvl="1">
      <w:start w:val="1"/>
      <w:numFmt w:val="decimal"/>
      <w:pStyle w:val="BoZ-Subkopgenummerd"/>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97E2EF5"/>
    <w:multiLevelType w:val="multilevel"/>
    <w:tmpl w:val="514E6FEC"/>
    <w:lvl w:ilvl="0">
      <w:start w:val="5"/>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27" w15:restartNumberingAfterBreak="0">
    <w:nsid w:val="4FAF44BF"/>
    <w:multiLevelType w:val="multilevel"/>
    <w:tmpl w:val="231E930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2386659"/>
    <w:multiLevelType w:val="multilevel"/>
    <w:tmpl w:val="5E08C5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2B1798"/>
    <w:multiLevelType w:val="multilevel"/>
    <w:tmpl w:val="FDDCAD4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C7A7D70"/>
    <w:multiLevelType w:val="hybridMultilevel"/>
    <w:tmpl w:val="A710B614"/>
    <w:lvl w:ilvl="0" w:tplc="5BDA28FC">
      <w:start w:val="1"/>
      <w:numFmt w:val="decimal"/>
      <w:lvlText w:val="%1."/>
      <w:lvlJc w:val="left"/>
      <w:pPr>
        <w:tabs>
          <w:tab w:val="num" w:pos="1065"/>
        </w:tabs>
        <w:ind w:left="1065" w:hanging="360"/>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1" w15:restartNumberingAfterBreak="0">
    <w:nsid w:val="5F423770"/>
    <w:multiLevelType w:val="hybridMultilevel"/>
    <w:tmpl w:val="E6C22396"/>
    <w:lvl w:ilvl="0" w:tplc="DDAC9F22">
      <w:start w:val="2"/>
      <w:numFmt w:val="bullet"/>
      <w:lvlText w:val="-"/>
      <w:lvlJc w:val="left"/>
      <w:pPr>
        <w:tabs>
          <w:tab w:val="num" w:pos="1068"/>
        </w:tabs>
        <w:ind w:left="1068" w:hanging="360"/>
      </w:pPr>
      <w:rPr>
        <w:rFonts w:ascii="Tahoma" w:eastAsia="Times New Roman" w:hAnsi="Tahoma" w:cs="Tahoma"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32" w15:restartNumberingAfterBreak="0">
    <w:nsid w:val="5F806C1E"/>
    <w:multiLevelType w:val="multilevel"/>
    <w:tmpl w:val="89E45DF6"/>
    <w:name w:val="Sub paragraaf"/>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lowerLetter"/>
      <w:lvlText w:val="%2%3."/>
      <w:lvlJc w:val="left"/>
      <w:pPr>
        <w:tabs>
          <w:tab w:val="num" w:pos="567"/>
        </w:tabs>
        <w:ind w:left="567"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15:restartNumberingAfterBreak="0">
    <w:nsid w:val="616E0C76"/>
    <w:multiLevelType w:val="multilevel"/>
    <w:tmpl w:val="555AE126"/>
    <w:lvl w:ilvl="0">
      <w:start w:val="1"/>
      <w:numFmt w:val="decimal"/>
      <w:lvlText w:val="%1."/>
      <w:lvlJc w:val="left"/>
      <w:pPr>
        <w:tabs>
          <w:tab w:val="num" w:pos="1065"/>
        </w:tabs>
        <w:ind w:left="1065" w:hanging="360"/>
      </w:pPr>
      <w:rPr>
        <w:rFonts w:hint="default"/>
      </w:rPr>
    </w:lvl>
    <w:lvl w:ilvl="1">
      <w:start w:val="2"/>
      <w:numFmt w:val="decimal"/>
      <w:isLgl/>
      <w:lvlText w:val="%1.%2."/>
      <w:lvlJc w:val="left"/>
      <w:pPr>
        <w:ind w:left="1410" w:hanging="70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1785" w:hanging="108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abstractNum w:abstractNumId="34" w15:restartNumberingAfterBreak="0">
    <w:nsid w:val="61A06F80"/>
    <w:multiLevelType w:val="hybridMultilevel"/>
    <w:tmpl w:val="8A52D0FC"/>
    <w:lvl w:ilvl="0" w:tplc="EF7E4DCA">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160DEF"/>
    <w:multiLevelType w:val="multilevel"/>
    <w:tmpl w:val="8ABCBC1A"/>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B892D5E"/>
    <w:multiLevelType w:val="hybridMultilevel"/>
    <w:tmpl w:val="61C890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C902EEE"/>
    <w:multiLevelType w:val="multilevel"/>
    <w:tmpl w:val="5C38437C"/>
    <w:lvl w:ilvl="0">
      <w:start w:val="5"/>
      <w:numFmt w:val="decimal"/>
      <w:lvlText w:val="%1"/>
      <w:lvlJc w:val="left"/>
      <w:pPr>
        <w:ind w:left="360" w:hanging="360"/>
      </w:pPr>
      <w:rPr>
        <w:rFonts w:ascii="Calibri" w:hAnsi="Calibri" w:cs="Times New Roman" w:hint="default"/>
        <w:color w:val="auto"/>
      </w:rPr>
    </w:lvl>
    <w:lvl w:ilvl="1">
      <w:start w:val="2"/>
      <w:numFmt w:val="decimal"/>
      <w:lvlText w:val="%1.%2"/>
      <w:lvlJc w:val="left"/>
      <w:pPr>
        <w:ind w:left="360" w:hanging="360"/>
      </w:pPr>
      <w:rPr>
        <w:rFonts w:ascii="Calibri" w:hAnsi="Calibri" w:cs="Times New Roman" w:hint="default"/>
        <w:color w:val="auto"/>
      </w:rPr>
    </w:lvl>
    <w:lvl w:ilvl="2">
      <w:start w:val="1"/>
      <w:numFmt w:val="decimal"/>
      <w:lvlText w:val="%1.%2.%3"/>
      <w:lvlJc w:val="left"/>
      <w:pPr>
        <w:ind w:left="720" w:hanging="720"/>
      </w:pPr>
      <w:rPr>
        <w:rFonts w:ascii="Calibri" w:hAnsi="Calibri" w:cs="Times New Roman" w:hint="default"/>
        <w:color w:val="auto"/>
      </w:rPr>
    </w:lvl>
    <w:lvl w:ilvl="3">
      <w:start w:val="1"/>
      <w:numFmt w:val="decimal"/>
      <w:lvlText w:val="%1.%2.%3.%4"/>
      <w:lvlJc w:val="left"/>
      <w:pPr>
        <w:ind w:left="720" w:hanging="720"/>
      </w:pPr>
      <w:rPr>
        <w:rFonts w:ascii="Calibri" w:hAnsi="Calibri" w:cs="Times New Roman" w:hint="default"/>
        <w:color w:val="auto"/>
      </w:rPr>
    </w:lvl>
    <w:lvl w:ilvl="4">
      <w:start w:val="1"/>
      <w:numFmt w:val="decimal"/>
      <w:lvlText w:val="%1.%2.%3.%4.%5"/>
      <w:lvlJc w:val="left"/>
      <w:pPr>
        <w:ind w:left="1080" w:hanging="1080"/>
      </w:pPr>
      <w:rPr>
        <w:rFonts w:ascii="Calibri" w:hAnsi="Calibri" w:cs="Times New Roman" w:hint="default"/>
        <w:color w:val="auto"/>
      </w:rPr>
    </w:lvl>
    <w:lvl w:ilvl="5">
      <w:start w:val="1"/>
      <w:numFmt w:val="decimal"/>
      <w:lvlText w:val="%1.%2.%3.%4.%5.%6"/>
      <w:lvlJc w:val="left"/>
      <w:pPr>
        <w:ind w:left="1080" w:hanging="1080"/>
      </w:pPr>
      <w:rPr>
        <w:rFonts w:ascii="Calibri" w:hAnsi="Calibri" w:cs="Times New Roman" w:hint="default"/>
        <w:color w:val="auto"/>
      </w:rPr>
    </w:lvl>
    <w:lvl w:ilvl="6">
      <w:start w:val="1"/>
      <w:numFmt w:val="decimal"/>
      <w:lvlText w:val="%1.%2.%3.%4.%5.%6.%7"/>
      <w:lvlJc w:val="left"/>
      <w:pPr>
        <w:ind w:left="1440" w:hanging="1440"/>
      </w:pPr>
      <w:rPr>
        <w:rFonts w:ascii="Calibri" w:hAnsi="Calibri" w:cs="Times New Roman" w:hint="default"/>
        <w:color w:val="auto"/>
      </w:rPr>
    </w:lvl>
    <w:lvl w:ilvl="7">
      <w:start w:val="1"/>
      <w:numFmt w:val="decimal"/>
      <w:lvlText w:val="%1.%2.%3.%4.%5.%6.%7.%8"/>
      <w:lvlJc w:val="left"/>
      <w:pPr>
        <w:ind w:left="1440" w:hanging="1440"/>
      </w:pPr>
      <w:rPr>
        <w:rFonts w:ascii="Calibri" w:hAnsi="Calibri" w:cs="Times New Roman" w:hint="default"/>
        <w:color w:val="auto"/>
      </w:rPr>
    </w:lvl>
    <w:lvl w:ilvl="8">
      <w:start w:val="1"/>
      <w:numFmt w:val="decimal"/>
      <w:lvlText w:val="%1.%2.%3.%4.%5.%6.%7.%8.%9"/>
      <w:lvlJc w:val="left"/>
      <w:pPr>
        <w:ind w:left="1440" w:hanging="1440"/>
      </w:pPr>
      <w:rPr>
        <w:rFonts w:ascii="Calibri" w:hAnsi="Calibri" w:cs="Times New Roman" w:hint="default"/>
        <w:color w:val="auto"/>
      </w:rPr>
    </w:lvl>
  </w:abstractNum>
  <w:abstractNum w:abstractNumId="38" w15:restartNumberingAfterBreak="0">
    <w:nsid w:val="6F154166"/>
    <w:multiLevelType w:val="hybridMultilevel"/>
    <w:tmpl w:val="A710B614"/>
    <w:lvl w:ilvl="0" w:tplc="5BDA28FC">
      <w:start w:val="1"/>
      <w:numFmt w:val="decimal"/>
      <w:lvlText w:val="%1."/>
      <w:lvlJc w:val="left"/>
      <w:pPr>
        <w:tabs>
          <w:tab w:val="num" w:pos="1065"/>
        </w:tabs>
        <w:ind w:left="1065" w:hanging="360"/>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9" w15:restartNumberingAfterBreak="0">
    <w:nsid w:val="711178C3"/>
    <w:multiLevelType w:val="hybridMultilevel"/>
    <w:tmpl w:val="B614BE28"/>
    <w:lvl w:ilvl="0" w:tplc="F0E639F4">
      <w:start w:val="101"/>
      <w:numFmt w:val="bullet"/>
      <w:lvlText w:val="-"/>
      <w:lvlJc w:val="left"/>
      <w:pPr>
        <w:tabs>
          <w:tab w:val="num" w:pos="1065"/>
        </w:tabs>
        <w:ind w:left="1065" w:hanging="360"/>
      </w:pPr>
      <w:rPr>
        <w:rFonts w:ascii="Arial Narrow" w:eastAsia="Times New Roman" w:hAnsi="Arial Narrow"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40" w15:restartNumberingAfterBreak="0">
    <w:nsid w:val="7197000D"/>
    <w:multiLevelType w:val="multilevel"/>
    <w:tmpl w:val="206E6F0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64F041D"/>
    <w:multiLevelType w:val="hybridMultilevel"/>
    <w:tmpl w:val="B9F698D4"/>
    <w:lvl w:ilvl="0" w:tplc="04130001">
      <w:start w:val="1"/>
      <w:numFmt w:val="bullet"/>
      <w:lvlText w:val=""/>
      <w:lvlJc w:val="left"/>
      <w:pPr>
        <w:ind w:left="1065" w:hanging="360"/>
      </w:pPr>
      <w:rPr>
        <w:rFonts w:ascii="Symbol" w:hAnsi="Symbol" w:hint="default"/>
      </w:rPr>
    </w:lvl>
    <w:lvl w:ilvl="1" w:tplc="04130019">
      <w:start w:val="1"/>
      <w:numFmt w:val="lowerLetter"/>
      <w:lvlText w:val="%2."/>
      <w:lvlJc w:val="left"/>
      <w:pPr>
        <w:ind w:left="1785" w:hanging="360"/>
      </w:pPr>
    </w:lvl>
    <w:lvl w:ilvl="2" w:tplc="0413001B">
      <w:start w:val="1"/>
      <w:numFmt w:val="lowerRoman"/>
      <w:lvlText w:val="%3."/>
      <w:lvlJc w:val="right"/>
      <w:pPr>
        <w:ind w:left="2505" w:hanging="180"/>
      </w:pPr>
    </w:lvl>
    <w:lvl w:ilvl="3" w:tplc="04130001">
      <w:start w:val="1"/>
      <w:numFmt w:val="bullet"/>
      <w:lvlText w:val=""/>
      <w:lvlJc w:val="left"/>
      <w:pPr>
        <w:ind w:left="3225" w:hanging="360"/>
      </w:pPr>
      <w:rPr>
        <w:rFonts w:ascii="Symbol" w:hAnsi="Symbol" w:hint="default"/>
      </w:r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42" w15:restartNumberingAfterBreak="0">
    <w:nsid w:val="7A334FCC"/>
    <w:multiLevelType w:val="hybridMultilevel"/>
    <w:tmpl w:val="55D4409A"/>
    <w:lvl w:ilvl="0" w:tplc="CC1CFD6A">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422528794">
    <w:abstractNumId w:val="21"/>
  </w:num>
  <w:num w:numId="2" w16cid:durableId="1375233423">
    <w:abstractNumId w:val="25"/>
  </w:num>
  <w:num w:numId="3" w16cid:durableId="1572425800">
    <w:abstractNumId w:val="25"/>
  </w:num>
  <w:num w:numId="4" w16cid:durableId="520433007">
    <w:abstractNumId w:val="35"/>
  </w:num>
  <w:num w:numId="5" w16cid:durableId="767043418">
    <w:abstractNumId w:val="42"/>
  </w:num>
  <w:num w:numId="6" w16cid:durableId="1830560043">
    <w:abstractNumId w:val="17"/>
  </w:num>
  <w:num w:numId="7" w16cid:durableId="671685892">
    <w:abstractNumId w:val="33"/>
  </w:num>
  <w:num w:numId="8" w16cid:durableId="1662655623">
    <w:abstractNumId w:val="19"/>
  </w:num>
  <w:num w:numId="9" w16cid:durableId="673382915">
    <w:abstractNumId w:val="29"/>
  </w:num>
  <w:num w:numId="10" w16cid:durableId="1334917905">
    <w:abstractNumId w:val="13"/>
  </w:num>
  <w:num w:numId="11" w16cid:durableId="682363390">
    <w:abstractNumId w:val="27"/>
  </w:num>
  <w:num w:numId="12" w16cid:durableId="140931551">
    <w:abstractNumId w:val="12"/>
  </w:num>
  <w:num w:numId="13" w16cid:durableId="950236013">
    <w:abstractNumId w:val="18"/>
  </w:num>
  <w:num w:numId="14" w16cid:durableId="1916545037">
    <w:abstractNumId w:val="26"/>
  </w:num>
  <w:num w:numId="15" w16cid:durableId="1064717781">
    <w:abstractNumId w:val="9"/>
  </w:num>
  <w:num w:numId="16" w16cid:durableId="833450318">
    <w:abstractNumId w:val="7"/>
  </w:num>
  <w:num w:numId="17" w16cid:durableId="369574754">
    <w:abstractNumId w:val="6"/>
  </w:num>
  <w:num w:numId="18" w16cid:durableId="929316914">
    <w:abstractNumId w:val="5"/>
  </w:num>
  <w:num w:numId="19" w16cid:durableId="934939">
    <w:abstractNumId w:val="4"/>
  </w:num>
  <w:num w:numId="20" w16cid:durableId="1973511273">
    <w:abstractNumId w:val="8"/>
  </w:num>
  <w:num w:numId="21" w16cid:durableId="1851682411">
    <w:abstractNumId w:val="3"/>
  </w:num>
  <w:num w:numId="22" w16cid:durableId="1202742766">
    <w:abstractNumId w:val="2"/>
  </w:num>
  <w:num w:numId="23" w16cid:durableId="429588539">
    <w:abstractNumId w:val="1"/>
  </w:num>
  <w:num w:numId="24" w16cid:durableId="360058631">
    <w:abstractNumId w:val="0"/>
  </w:num>
  <w:num w:numId="25" w16cid:durableId="961763968">
    <w:abstractNumId w:val="39"/>
  </w:num>
  <w:num w:numId="26" w16cid:durableId="846097691">
    <w:abstractNumId w:val="38"/>
  </w:num>
  <w:num w:numId="27" w16cid:durableId="1873035773">
    <w:abstractNumId w:val="30"/>
  </w:num>
  <w:num w:numId="28" w16cid:durableId="1353262415">
    <w:abstractNumId w:val="34"/>
  </w:num>
  <w:num w:numId="29" w16cid:durableId="210926519">
    <w:abstractNumId w:val="14"/>
  </w:num>
  <w:num w:numId="30" w16cid:durableId="2043703469">
    <w:abstractNumId w:val="11"/>
  </w:num>
  <w:num w:numId="31" w16cid:durableId="2020499576">
    <w:abstractNumId w:val="28"/>
  </w:num>
  <w:num w:numId="32" w16cid:durableId="451439220">
    <w:abstractNumId w:val="15"/>
  </w:num>
  <w:num w:numId="33" w16cid:durableId="673799127">
    <w:abstractNumId w:val="16"/>
  </w:num>
  <w:num w:numId="34" w16cid:durableId="290132890">
    <w:abstractNumId w:val="22"/>
  </w:num>
  <w:num w:numId="35" w16cid:durableId="937787120">
    <w:abstractNumId w:val="41"/>
  </w:num>
  <w:num w:numId="36" w16cid:durableId="368575926">
    <w:abstractNumId w:val="36"/>
  </w:num>
  <w:num w:numId="37" w16cid:durableId="1027636160">
    <w:abstractNumId w:val="31"/>
  </w:num>
  <w:num w:numId="38" w16cid:durableId="1313486408">
    <w:abstractNumId w:val="37"/>
  </w:num>
  <w:num w:numId="39" w16cid:durableId="475683003">
    <w:abstractNumId w:val="20"/>
  </w:num>
  <w:num w:numId="40" w16cid:durableId="1102460691">
    <w:abstractNumId w:val="40"/>
  </w:num>
  <w:num w:numId="41" w16cid:durableId="90778494">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formatting="1" w:enforcement="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C74"/>
    <w:rsid w:val="00001ECC"/>
    <w:rsid w:val="00015B19"/>
    <w:rsid w:val="00020C2D"/>
    <w:rsid w:val="00031981"/>
    <w:rsid w:val="00033B5B"/>
    <w:rsid w:val="00036B60"/>
    <w:rsid w:val="00045173"/>
    <w:rsid w:val="00051DC1"/>
    <w:rsid w:val="00070078"/>
    <w:rsid w:val="00075686"/>
    <w:rsid w:val="000815F6"/>
    <w:rsid w:val="00091FA0"/>
    <w:rsid w:val="00092EA5"/>
    <w:rsid w:val="00097E9E"/>
    <w:rsid w:val="000B0C37"/>
    <w:rsid w:val="000B3086"/>
    <w:rsid w:val="000D30A2"/>
    <w:rsid w:val="000E1610"/>
    <w:rsid w:val="000E5C18"/>
    <w:rsid w:val="000E63A0"/>
    <w:rsid w:val="000F42D9"/>
    <w:rsid w:val="00122929"/>
    <w:rsid w:val="00124C32"/>
    <w:rsid w:val="00132A66"/>
    <w:rsid w:val="001403B5"/>
    <w:rsid w:val="00150664"/>
    <w:rsid w:val="001525B7"/>
    <w:rsid w:val="001529FD"/>
    <w:rsid w:val="00157BE0"/>
    <w:rsid w:val="00160526"/>
    <w:rsid w:val="0016135F"/>
    <w:rsid w:val="001626F9"/>
    <w:rsid w:val="00171932"/>
    <w:rsid w:val="00173698"/>
    <w:rsid w:val="0017727A"/>
    <w:rsid w:val="001820FB"/>
    <w:rsid w:val="001915A4"/>
    <w:rsid w:val="001B084F"/>
    <w:rsid w:val="001D551A"/>
    <w:rsid w:val="001E40AB"/>
    <w:rsid w:val="001E6129"/>
    <w:rsid w:val="001E6209"/>
    <w:rsid w:val="001E6902"/>
    <w:rsid w:val="001F1352"/>
    <w:rsid w:val="001F2D64"/>
    <w:rsid w:val="002002D9"/>
    <w:rsid w:val="00207C9C"/>
    <w:rsid w:val="002113C7"/>
    <w:rsid w:val="00213CF3"/>
    <w:rsid w:val="00214227"/>
    <w:rsid w:val="00214A8E"/>
    <w:rsid w:val="0022216A"/>
    <w:rsid w:val="00234AC5"/>
    <w:rsid w:val="00236EB9"/>
    <w:rsid w:val="00243169"/>
    <w:rsid w:val="002433B9"/>
    <w:rsid w:val="0025099F"/>
    <w:rsid w:val="002561A6"/>
    <w:rsid w:val="002574AE"/>
    <w:rsid w:val="00273003"/>
    <w:rsid w:val="002B473D"/>
    <w:rsid w:val="002C2BB4"/>
    <w:rsid w:val="002D56B9"/>
    <w:rsid w:val="002E1049"/>
    <w:rsid w:val="002E5BB5"/>
    <w:rsid w:val="002F141F"/>
    <w:rsid w:val="002F3CD2"/>
    <w:rsid w:val="002F69FC"/>
    <w:rsid w:val="003125DF"/>
    <w:rsid w:val="003148B9"/>
    <w:rsid w:val="003170ED"/>
    <w:rsid w:val="00326D31"/>
    <w:rsid w:val="00327AE6"/>
    <w:rsid w:val="00330351"/>
    <w:rsid w:val="00334027"/>
    <w:rsid w:val="00336AF7"/>
    <w:rsid w:val="003449F9"/>
    <w:rsid w:val="00351AF4"/>
    <w:rsid w:val="003548E5"/>
    <w:rsid w:val="00356168"/>
    <w:rsid w:val="0035653A"/>
    <w:rsid w:val="00377750"/>
    <w:rsid w:val="00377CD6"/>
    <w:rsid w:val="003806D2"/>
    <w:rsid w:val="00391E86"/>
    <w:rsid w:val="003A7898"/>
    <w:rsid w:val="003B45FE"/>
    <w:rsid w:val="003B616B"/>
    <w:rsid w:val="003C2BAD"/>
    <w:rsid w:val="003D5839"/>
    <w:rsid w:val="003D5ACC"/>
    <w:rsid w:val="003D684F"/>
    <w:rsid w:val="00401BBF"/>
    <w:rsid w:val="00402E07"/>
    <w:rsid w:val="004034BF"/>
    <w:rsid w:val="00406D10"/>
    <w:rsid w:val="0041011E"/>
    <w:rsid w:val="004136A6"/>
    <w:rsid w:val="00415DD8"/>
    <w:rsid w:val="00416A8D"/>
    <w:rsid w:val="004203E8"/>
    <w:rsid w:val="00424B05"/>
    <w:rsid w:val="00430534"/>
    <w:rsid w:val="00441E91"/>
    <w:rsid w:val="00444225"/>
    <w:rsid w:val="0045434A"/>
    <w:rsid w:val="00455926"/>
    <w:rsid w:val="00461F65"/>
    <w:rsid w:val="00464A2E"/>
    <w:rsid w:val="00467A9A"/>
    <w:rsid w:val="00473D45"/>
    <w:rsid w:val="0048413F"/>
    <w:rsid w:val="004924FF"/>
    <w:rsid w:val="00493C90"/>
    <w:rsid w:val="00497C5C"/>
    <w:rsid w:val="004A2447"/>
    <w:rsid w:val="004A4A80"/>
    <w:rsid w:val="004D0D0D"/>
    <w:rsid w:val="004E7786"/>
    <w:rsid w:val="004F4A32"/>
    <w:rsid w:val="00501CB4"/>
    <w:rsid w:val="00502F4F"/>
    <w:rsid w:val="00507254"/>
    <w:rsid w:val="00517024"/>
    <w:rsid w:val="00522828"/>
    <w:rsid w:val="00550D8B"/>
    <w:rsid w:val="0058510F"/>
    <w:rsid w:val="005B0FB6"/>
    <w:rsid w:val="005B7CE7"/>
    <w:rsid w:val="005C0D69"/>
    <w:rsid w:val="005C4638"/>
    <w:rsid w:val="005C4963"/>
    <w:rsid w:val="005D08B7"/>
    <w:rsid w:val="005D62DD"/>
    <w:rsid w:val="005E0350"/>
    <w:rsid w:val="005E1B6E"/>
    <w:rsid w:val="00601299"/>
    <w:rsid w:val="006157A6"/>
    <w:rsid w:val="00626783"/>
    <w:rsid w:val="006312E2"/>
    <w:rsid w:val="006318CD"/>
    <w:rsid w:val="00631F4D"/>
    <w:rsid w:val="006541B8"/>
    <w:rsid w:val="00657C9D"/>
    <w:rsid w:val="00672BA8"/>
    <w:rsid w:val="006821F7"/>
    <w:rsid w:val="00682497"/>
    <w:rsid w:val="006843B0"/>
    <w:rsid w:val="00685D48"/>
    <w:rsid w:val="00692310"/>
    <w:rsid w:val="0069231E"/>
    <w:rsid w:val="0069646F"/>
    <w:rsid w:val="006970AF"/>
    <w:rsid w:val="006972EE"/>
    <w:rsid w:val="006A53BD"/>
    <w:rsid w:val="006A6FA7"/>
    <w:rsid w:val="006D026E"/>
    <w:rsid w:val="006D4674"/>
    <w:rsid w:val="006E097F"/>
    <w:rsid w:val="006F3DFB"/>
    <w:rsid w:val="006F4B57"/>
    <w:rsid w:val="00701E24"/>
    <w:rsid w:val="00727F5A"/>
    <w:rsid w:val="007330C5"/>
    <w:rsid w:val="00735265"/>
    <w:rsid w:val="00740832"/>
    <w:rsid w:val="00745AF0"/>
    <w:rsid w:val="007478D1"/>
    <w:rsid w:val="00763A3E"/>
    <w:rsid w:val="007649D8"/>
    <w:rsid w:val="00784F64"/>
    <w:rsid w:val="0079162A"/>
    <w:rsid w:val="00794D79"/>
    <w:rsid w:val="007967DF"/>
    <w:rsid w:val="007B2986"/>
    <w:rsid w:val="007B51D7"/>
    <w:rsid w:val="007B6BFF"/>
    <w:rsid w:val="007B78C4"/>
    <w:rsid w:val="007C118B"/>
    <w:rsid w:val="007C5608"/>
    <w:rsid w:val="007D1F04"/>
    <w:rsid w:val="007F6F5B"/>
    <w:rsid w:val="008117F5"/>
    <w:rsid w:val="00814240"/>
    <w:rsid w:val="0081761F"/>
    <w:rsid w:val="00822096"/>
    <w:rsid w:val="00825196"/>
    <w:rsid w:val="00831575"/>
    <w:rsid w:val="00845339"/>
    <w:rsid w:val="00855715"/>
    <w:rsid w:val="00860BB0"/>
    <w:rsid w:val="00867D59"/>
    <w:rsid w:val="008747E2"/>
    <w:rsid w:val="00881716"/>
    <w:rsid w:val="00896CD0"/>
    <w:rsid w:val="00896DD2"/>
    <w:rsid w:val="008C19BF"/>
    <w:rsid w:val="008C6E2C"/>
    <w:rsid w:val="008C6FF2"/>
    <w:rsid w:val="008E04E8"/>
    <w:rsid w:val="008E3A80"/>
    <w:rsid w:val="008E6A47"/>
    <w:rsid w:val="008E7CC8"/>
    <w:rsid w:val="008F1663"/>
    <w:rsid w:val="008F521B"/>
    <w:rsid w:val="008F7305"/>
    <w:rsid w:val="00900161"/>
    <w:rsid w:val="009061F5"/>
    <w:rsid w:val="009211AD"/>
    <w:rsid w:val="009414F1"/>
    <w:rsid w:val="00941BAE"/>
    <w:rsid w:val="009443A5"/>
    <w:rsid w:val="00944DB8"/>
    <w:rsid w:val="00957A48"/>
    <w:rsid w:val="00961F10"/>
    <w:rsid w:val="0097186B"/>
    <w:rsid w:val="009718C3"/>
    <w:rsid w:val="00977AFA"/>
    <w:rsid w:val="009863C2"/>
    <w:rsid w:val="00990B7D"/>
    <w:rsid w:val="00990C6D"/>
    <w:rsid w:val="0099191F"/>
    <w:rsid w:val="0099799A"/>
    <w:rsid w:val="009A300C"/>
    <w:rsid w:val="009A4E9E"/>
    <w:rsid w:val="009B3B90"/>
    <w:rsid w:val="009C1360"/>
    <w:rsid w:val="009C251E"/>
    <w:rsid w:val="009C31BA"/>
    <w:rsid w:val="009C62FC"/>
    <w:rsid w:val="009D1255"/>
    <w:rsid w:val="009D1DCE"/>
    <w:rsid w:val="009D7D64"/>
    <w:rsid w:val="009F01E3"/>
    <w:rsid w:val="009F495D"/>
    <w:rsid w:val="009F6148"/>
    <w:rsid w:val="00A0085E"/>
    <w:rsid w:val="00A14D91"/>
    <w:rsid w:val="00A16492"/>
    <w:rsid w:val="00A234CA"/>
    <w:rsid w:val="00A445BD"/>
    <w:rsid w:val="00A54075"/>
    <w:rsid w:val="00A5605B"/>
    <w:rsid w:val="00A5652B"/>
    <w:rsid w:val="00A57967"/>
    <w:rsid w:val="00A57B7A"/>
    <w:rsid w:val="00A70863"/>
    <w:rsid w:val="00A72FDF"/>
    <w:rsid w:val="00A80296"/>
    <w:rsid w:val="00A814BE"/>
    <w:rsid w:val="00A924BB"/>
    <w:rsid w:val="00A9443A"/>
    <w:rsid w:val="00AA46B4"/>
    <w:rsid w:val="00AA494F"/>
    <w:rsid w:val="00AB1A18"/>
    <w:rsid w:val="00AC1167"/>
    <w:rsid w:val="00AD0C59"/>
    <w:rsid w:val="00AD1CCA"/>
    <w:rsid w:val="00AD1DB4"/>
    <w:rsid w:val="00AD5D00"/>
    <w:rsid w:val="00AE0C7A"/>
    <w:rsid w:val="00AE171D"/>
    <w:rsid w:val="00AE5BB7"/>
    <w:rsid w:val="00AF5803"/>
    <w:rsid w:val="00B07991"/>
    <w:rsid w:val="00B105CB"/>
    <w:rsid w:val="00B3149A"/>
    <w:rsid w:val="00B350E7"/>
    <w:rsid w:val="00B50083"/>
    <w:rsid w:val="00B50884"/>
    <w:rsid w:val="00B53E62"/>
    <w:rsid w:val="00B53EAC"/>
    <w:rsid w:val="00B6738B"/>
    <w:rsid w:val="00B814E1"/>
    <w:rsid w:val="00B913C3"/>
    <w:rsid w:val="00BA6D16"/>
    <w:rsid w:val="00BB0210"/>
    <w:rsid w:val="00BB086D"/>
    <w:rsid w:val="00BB2905"/>
    <w:rsid w:val="00BC13F6"/>
    <w:rsid w:val="00BC7F43"/>
    <w:rsid w:val="00BD4168"/>
    <w:rsid w:val="00BD5582"/>
    <w:rsid w:val="00BE011B"/>
    <w:rsid w:val="00BE1BD7"/>
    <w:rsid w:val="00BE6460"/>
    <w:rsid w:val="00BF35A9"/>
    <w:rsid w:val="00C00AB3"/>
    <w:rsid w:val="00C01372"/>
    <w:rsid w:val="00C15487"/>
    <w:rsid w:val="00C255AE"/>
    <w:rsid w:val="00C31314"/>
    <w:rsid w:val="00C40F98"/>
    <w:rsid w:val="00C435E2"/>
    <w:rsid w:val="00C50C02"/>
    <w:rsid w:val="00C6148D"/>
    <w:rsid w:val="00C6682C"/>
    <w:rsid w:val="00C7556A"/>
    <w:rsid w:val="00C75B7A"/>
    <w:rsid w:val="00C85741"/>
    <w:rsid w:val="00C905EA"/>
    <w:rsid w:val="00C949B6"/>
    <w:rsid w:val="00CA2DAE"/>
    <w:rsid w:val="00CA6FC8"/>
    <w:rsid w:val="00CB34E7"/>
    <w:rsid w:val="00CB35F6"/>
    <w:rsid w:val="00CD3543"/>
    <w:rsid w:val="00CE1361"/>
    <w:rsid w:val="00CF15EB"/>
    <w:rsid w:val="00D049A1"/>
    <w:rsid w:val="00D07192"/>
    <w:rsid w:val="00D11E45"/>
    <w:rsid w:val="00D12C1E"/>
    <w:rsid w:val="00D141E9"/>
    <w:rsid w:val="00D17378"/>
    <w:rsid w:val="00D24C51"/>
    <w:rsid w:val="00D31318"/>
    <w:rsid w:val="00D3284E"/>
    <w:rsid w:val="00D35AA9"/>
    <w:rsid w:val="00D45701"/>
    <w:rsid w:val="00D60E17"/>
    <w:rsid w:val="00D65C74"/>
    <w:rsid w:val="00D72D09"/>
    <w:rsid w:val="00D91A06"/>
    <w:rsid w:val="00DA333D"/>
    <w:rsid w:val="00DA40A7"/>
    <w:rsid w:val="00DA46A4"/>
    <w:rsid w:val="00DA66C0"/>
    <w:rsid w:val="00DC28F6"/>
    <w:rsid w:val="00DD06BC"/>
    <w:rsid w:val="00DD5C67"/>
    <w:rsid w:val="00DD72E4"/>
    <w:rsid w:val="00DD7599"/>
    <w:rsid w:val="00E01F36"/>
    <w:rsid w:val="00E0436E"/>
    <w:rsid w:val="00E106A6"/>
    <w:rsid w:val="00E16D14"/>
    <w:rsid w:val="00E17409"/>
    <w:rsid w:val="00E235BC"/>
    <w:rsid w:val="00E311FA"/>
    <w:rsid w:val="00E31320"/>
    <w:rsid w:val="00E376F3"/>
    <w:rsid w:val="00E4190A"/>
    <w:rsid w:val="00E43D13"/>
    <w:rsid w:val="00E5161D"/>
    <w:rsid w:val="00E51792"/>
    <w:rsid w:val="00E52B31"/>
    <w:rsid w:val="00E57CDC"/>
    <w:rsid w:val="00E65643"/>
    <w:rsid w:val="00E66054"/>
    <w:rsid w:val="00E7238C"/>
    <w:rsid w:val="00E742FF"/>
    <w:rsid w:val="00E80C2A"/>
    <w:rsid w:val="00E829E7"/>
    <w:rsid w:val="00E8546E"/>
    <w:rsid w:val="00E8660A"/>
    <w:rsid w:val="00E86C28"/>
    <w:rsid w:val="00E901AD"/>
    <w:rsid w:val="00E9242C"/>
    <w:rsid w:val="00E933F6"/>
    <w:rsid w:val="00E94336"/>
    <w:rsid w:val="00EB5DBE"/>
    <w:rsid w:val="00ED4538"/>
    <w:rsid w:val="00ED57C3"/>
    <w:rsid w:val="00EF5AB3"/>
    <w:rsid w:val="00F05C92"/>
    <w:rsid w:val="00F11C0E"/>
    <w:rsid w:val="00F12ADF"/>
    <w:rsid w:val="00F20CC8"/>
    <w:rsid w:val="00F35F25"/>
    <w:rsid w:val="00F40A6E"/>
    <w:rsid w:val="00F425E8"/>
    <w:rsid w:val="00F42F9F"/>
    <w:rsid w:val="00F501E3"/>
    <w:rsid w:val="00F54A3B"/>
    <w:rsid w:val="00F550D8"/>
    <w:rsid w:val="00F554A1"/>
    <w:rsid w:val="00F673A4"/>
    <w:rsid w:val="00F805E0"/>
    <w:rsid w:val="00F814F6"/>
    <w:rsid w:val="00F82E01"/>
    <w:rsid w:val="00FB3209"/>
    <w:rsid w:val="00FB72DA"/>
    <w:rsid w:val="00FD439B"/>
    <w:rsid w:val="00FE603C"/>
    <w:rsid w:val="00FF68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CAA7D"/>
  <w15:chartTrackingRefBased/>
  <w15:docId w15:val="{1C037A69-9B5B-41F3-9B1F-9E46A860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65C74"/>
    <w:rPr>
      <w:rFonts w:ascii="Arial Narrow" w:hAnsi="Arial Narrow"/>
      <w:sz w:val="22"/>
    </w:rPr>
  </w:style>
  <w:style w:type="paragraph" w:styleId="Kop1">
    <w:name w:val="heading 1"/>
    <w:basedOn w:val="Standaard"/>
    <w:next w:val="Standaard"/>
    <w:link w:val="Kop1Char"/>
    <w:uiPriority w:val="9"/>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rmulierkop">
    <w:name w:val="Formulierkop"/>
    <w:basedOn w:val="Standaard"/>
    <w:pPr>
      <w:jc w:val="center"/>
    </w:pPr>
    <w:rPr>
      <w:b/>
      <w:smallCaps/>
      <w:sz w:val="28"/>
    </w:rPr>
  </w:style>
  <w:style w:type="paragraph" w:styleId="Inhopg1">
    <w:name w:val="toc 1"/>
    <w:basedOn w:val="Standaard"/>
    <w:next w:val="Standaard"/>
    <w:autoRedefine/>
    <w:uiPriority w:val="39"/>
    <w:pPr>
      <w:spacing w:before="120" w:after="120"/>
    </w:pPr>
    <w:rPr>
      <w:rFonts w:ascii="Times New Roman" w:hAnsi="Times New Roman"/>
      <w:b/>
      <w:caps/>
    </w:rPr>
  </w:style>
  <w:style w:type="paragraph" w:customStyle="1" w:styleId="Alineakop">
    <w:name w:val="Alineakop"/>
    <w:basedOn w:val="Standaard"/>
    <w:next w:val="Standaard"/>
    <w:pPr>
      <w:spacing w:before="60" w:after="60"/>
    </w:pPr>
    <w:rPr>
      <w:u w:val="single"/>
    </w:rPr>
  </w:style>
  <w:style w:type="paragraph" w:customStyle="1" w:styleId="SubParagraafkop">
    <w:name w:val="SubParagraafkop"/>
    <w:basedOn w:val="Standaard"/>
    <w:next w:val="Standaard"/>
    <w:pPr>
      <w:numPr>
        <w:ilvl w:val="2"/>
        <w:numId w:val="1"/>
      </w:numPr>
      <w:spacing w:before="120" w:after="120"/>
    </w:pPr>
    <w:rPr>
      <w:rFonts w:ascii="Times New Roman" w:hAnsi="Times New Roman"/>
      <w:b/>
      <w:i/>
      <w:sz w:val="24"/>
    </w:rPr>
  </w:style>
  <w:style w:type="paragraph" w:customStyle="1" w:styleId="Paragraafkop">
    <w:name w:val="Paragraafkop"/>
    <w:basedOn w:val="Standaard"/>
    <w:next w:val="Standaard"/>
    <w:pPr>
      <w:numPr>
        <w:ilvl w:val="1"/>
        <w:numId w:val="1"/>
      </w:numPr>
      <w:spacing w:before="240" w:after="120"/>
    </w:pPr>
    <w:rPr>
      <w:rFonts w:ascii="Times New Roman" w:hAnsi="Times New Roman"/>
      <w:b/>
      <w:sz w:val="28"/>
    </w:rPr>
  </w:style>
  <w:style w:type="paragraph" w:customStyle="1" w:styleId="Hoofdstukkop">
    <w:name w:val="Hoofdstukkop"/>
    <w:basedOn w:val="Standaard"/>
    <w:next w:val="Paragraafkop"/>
    <w:pPr>
      <w:pageBreakBefore/>
      <w:numPr>
        <w:numId w:val="1"/>
      </w:numPr>
      <w:suppressAutoHyphens/>
      <w:spacing w:after="240"/>
    </w:pPr>
    <w:rPr>
      <w:rFonts w:ascii="Times New Roman" w:hAnsi="Times New Roman"/>
      <w:b/>
      <w:smallCaps/>
      <w:sz w:val="32"/>
    </w:rPr>
  </w:style>
  <w:style w:type="paragraph" w:styleId="Inhopg2">
    <w:name w:val="toc 2"/>
    <w:basedOn w:val="Standaard"/>
    <w:next w:val="Standaard"/>
    <w:autoRedefine/>
    <w:semiHidden/>
    <w:pPr>
      <w:ind w:left="200"/>
    </w:pPr>
    <w:rPr>
      <w:rFonts w:ascii="Times New Roman" w:hAnsi="Times New Roman"/>
      <w:smallCaps/>
    </w:rPr>
  </w:style>
  <w:style w:type="paragraph" w:styleId="Inhopg3">
    <w:name w:val="toc 3"/>
    <w:basedOn w:val="Standaard"/>
    <w:next w:val="Standaard"/>
    <w:autoRedefine/>
    <w:semiHidden/>
    <w:pPr>
      <w:ind w:left="400"/>
    </w:pPr>
    <w:rPr>
      <w:rFonts w:ascii="Times New Roman" w:hAnsi="Times New Roman"/>
      <w:i/>
    </w:rPr>
  </w:style>
  <w:style w:type="paragraph" w:styleId="Inhopg4">
    <w:name w:val="toc 4"/>
    <w:basedOn w:val="Standaard"/>
    <w:next w:val="Standaard"/>
    <w:autoRedefine/>
    <w:semiHidden/>
    <w:pPr>
      <w:ind w:left="600"/>
    </w:pPr>
    <w:rPr>
      <w:rFonts w:ascii="Times New Roman" w:hAnsi="Times New Roman"/>
      <w:sz w:val="18"/>
    </w:rPr>
  </w:style>
  <w:style w:type="paragraph" w:styleId="Inhopg5">
    <w:name w:val="toc 5"/>
    <w:basedOn w:val="Standaard"/>
    <w:next w:val="Standaard"/>
    <w:autoRedefine/>
    <w:semiHidden/>
    <w:pPr>
      <w:ind w:left="800"/>
    </w:pPr>
    <w:rPr>
      <w:rFonts w:ascii="Times New Roman" w:hAnsi="Times New Roman"/>
      <w:sz w:val="18"/>
    </w:rPr>
  </w:style>
  <w:style w:type="paragraph" w:styleId="Inhopg6">
    <w:name w:val="toc 6"/>
    <w:basedOn w:val="Standaard"/>
    <w:next w:val="Standaard"/>
    <w:autoRedefine/>
    <w:semiHidden/>
    <w:pPr>
      <w:ind w:left="1000"/>
    </w:pPr>
    <w:rPr>
      <w:rFonts w:ascii="Times New Roman" w:hAnsi="Times New Roman"/>
      <w:sz w:val="18"/>
    </w:rPr>
  </w:style>
  <w:style w:type="paragraph" w:styleId="Inhopg7">
    <w:name w:val="toc 7"/>
    <w:basedOn w:val="Standaard"/>
    <w:next w:val="Standaard"/>
    <w:autoRedefine/>
    <w:semiHidden/>
    <w:pPr>
      <w:ind w:left="1200"/>
    </w:pPr>
    <w:rPr>
      <w:rFonts w:ascii="Times New Roman" w:hAnsi="Times New Roman"/>
      <w:sz w:val="18"/>
    </w:rPr>
  </w:style>
  <w:style w:type="paragraph" w:styleId="Inhopg8">
    <w:name w:val="toc 8"/>
    <w:basedOn w:val="Standaard"/>
    <w:next w:val="Standaard"/>
    <w:autoRedefine/>
    <w:semiHidden/>
    <w:pPr>
      <w:ind w:left="1400"/>
    </w:pPr>
    <w:rPr>
      <w:rFonts w:ascii="Times New Roman" w:hAnsi="Times New Roman"/>
      <w:sz w:val="18"/>
    </w:rPr>
  </w:style>
  <w:style w:type="paragraph" w:styleId="Inhopg9">
    <w:name w:val="toc 9"/>
    <w:basedOn w:val="Standaard"/>
    <w:next w:val="Standaard"/>
    <w:autoRedefine/>
    <w:semiHidden/>
    <w:pPr>
      <w:ind w:left="1600"/>
    </w:pPr>
    <w:rPr>
      <w:rFonts w:ascii="Times New Roman" w:hAnsi="Times New Roman"/>
      <w:sz w:val="18"/>
    </w:rPr>
  </w:style>
  <w:style w:type="paragraph" w:customStyle="1" w:styleId="BoZ-Standaard">
    <w:name w:val="BoZ-Standaard"/>
    <w:basedOn w:val="Standaard"/>
    <w:link w:val="BoZ-StandaardChar1"/>
    <w:pPr>
      <w:spacing w:line="280" w:lineRule="atLeast"/>
    </w:pPr>
    <w:rPr>
      <w:lang w:val="x-none" w:eastAsia="x-none"/>
    </w:rPr>
  </w:style>
  <w:style w:type="paragraph" w:customStyle="1" w:styleId="BoZ-klein">
    <w:name w:val="BoZ-klein"/>
    <w:basedOn w:val="BoZ-Standaard"/>
    <w:pPr>
      <w:spacing w:line="200" w:lineRule="atLeast"/>
    </w:pPr>
    <w:rPr>
      <w:sz w:val="16"/>
    </w:rPr>
  </w:style>
  <w:style w:type="paragraph" w:customStyle="1" w:styleId="BoZ-Kop">
    <w:name w:val="BoZ-Kop"/>
    <w:basedOn w:val="BoZ-Standaard"/>
    <w:pPr>
      <w:spacing w:line="560" w:lineRule="atLeast"/>
    </w:pPr>
    <w:rPr>
      <w:sz w:val="44"/>
    </w:rPr>
  </w:style>
  <w:style w:type="paragraph" w:customStyle="1" w:styleId="BoZ-Kopgenummerd">
    <w:name w:val="BoZ-Kop genummerd"/>
    <w:basedOn w:val="Kop1"/>
    <w:pPr>
      <w:numPr>
        <w:numId w:val="2"/>
      </w:numPr>
      <w:spacing w:before="0" w:after="0" w:line="560" w:lineRule="atLeast"/>
    </w:pPr>
    <w:rPr>
      <w:b w:val="0"/>
      <w:smallCaps/>
      <w:kern w:val="0"/>
      <w:sz w:val="44"/>
    </w:rPr>
  </w:style>
  <w:style w:type="paragraph" w:customStyle="1" w:styleId="BoZ-Subkop">
    <w:name w:val="BoZ-Subkop"/>
    <w:basedOn w:val="BoZ-Standaard"/>
    <w:rPr>
      <w:sz w:val="28"/>
    </w:rPr>
  </w:style>
  <w:style w:type="paragraph" w:customStyle="1" w:styleId="BoZ-Subkopgenummerd">
    <w:name w:val="BoZ-Subkop genummerd"/>
    <w:basedOn w:val="Kop2"/>
    <w:pPr>
      <w:numPr>
        <w:ilvl w:val="1"/>
        <w:numId w:val="3"/>
      </w:numPr>
      <w:spacing w:line="280" w:lineRule="atLeast"/>
    </w:pPr>
    <w:rPr>
      <w:b w:val="0"/>
      <w:i w:val="0"/>
      <w:sz w:val="28"/>
    </w:rPr>
  </w:style>
  <w:style w:type="paragraph" w:styleId="Plattetekstinspringen">
    <w:name w:val="Body Text Indent"/>
    <w:basedOn w:val="Standaard"/>
    <w:rsid w:val="00900161"/>
    <w:pPr>
      <w:tabs>
        <w:tab w:val="left" w:pos="0"/>
      </w:tabs>
      <w:suppressAutoHyphens/>
      <w:spacing w:line="360" w:lineRule="auto"/>
      <w:ind w:left="570" w:hanging="570"/>
    </w:pPr>
    <w:rPr>
      <w:rFonts w:ascii="Arial" w:hAnsi="Arial"/>
      <w:kern w:val="1"/>
      <w:sz w:val="20"/>
      <w:lang w:eastAsia="ar-SA"/>
    </w:rPr>
  </w:style>
  <w:style w:type="paragraph" w:styleId="Koptekst">
    <w:name w:val="header"/>
    <w:aliases w:val="Kopte,--don't use"/>
    <w:basedOn w:val="Standaard"/>
    <w:link w:val="KoptekstChar"/>
    <w:rsid w:val="00273003"/>
    <w:pPr>
      <w:tabs>
        <w:tab w:val="center" w:pos="4536"/>
        <w:tab w:val="right" w:pos="9072"/>
      </w:tabs>
    </w:pPr>
    <w:rPr>
      <w:lang w:val="x-none" w:eastAsia="x-none"/>
    </w:rPr>
  </w:style>
  <w:style w:type="paragraph" w:styleId="Voettekst">
    <w:name w:val="footer"/>
    <w:basedOn w:val="Standaard"/>
    <w:link w:val="VoettekstChar"/>
    <w:uiPriority w:val="99"/>
    <w:rsid w:val="00273003"/>
    <w:pPr>
      <w:tabs>
        <w:tab w:val="center" w:pos="4536"/>
        <w:tab w:val="right" w:pos="9072"/>
      </w:tabs>
    </w:pPr>
    <w:rPr>
      <w:lang w:val="x-none" w:eastAsia="x-none"/>
    </w:rPr>
  </w:style>
  <w:style w:type="character" w:styleId="Paginanummer">
    <w:name w:val="page number"/>
    <w:basedOn w:val="Standaardalinea-lettertype"/>
    <w:rsid w:val="00CD3543"/>
  </w:style>
  <w:style w:type="table" w:styleId="Tabelraster">
    <w:name w:val="Table Grid"/>
    <w:basedOn w:val="Standaardtabel"/>
    <w:uiPriority w:val="59"/>
    <w:rsid w:val="00CB3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semiHidden/>
    <w:rsid w:val="009718C3"/>
    <w:rPr>
      <w:sz w:val="16"/>
      <w:szCs w:val="16"/>
    </w:rPr>
  </w:style>
  <w:style w:type="paragraph" w:styleId="Tekstopmerking">
    <w:name w:val="annotation text"/>
    <w:basedOn w:val="Standaard"/>
    <w:semiHidden/>
    <w:rsid w:val="009718C3"/>
    <w:rPr>
      <w:sz w:val="20"/>
    </w:rPr>
  </w:style>
  <w:style w:type="paragraph" w:styleId="Onderwerpvanopmerking">
    <w:name w:val="annotation subject"/>
    <w:basedOn w:val="Tekstopmerking"/>
    <w:next w:val="Tekstopmerking"/>
    <w:semiHidden/>
    <w:rsid w:val="009718C3"/>
    <w:rPr>
      <w:b/>
      <w:bCs/>
    </w:rPr>
  </w:style>
  <w:style w:type="paragraph" w:styleId="Ballontekst">
    <w:name w:val="Balloon Text"/>
    <w:basedOn w:val="Standaard"/>
    <w:semiHidden/>
    <w:rsid w:val="009718C3"/>
    <w:rPr>
      <w:rFonts w:ascii="Tahoma" w:hAnsi="Tahoma" w:cs="Tahoma"/>
      <w:sz w:val="16"/>
      <w:szCs w:val="16"/>
    </w:rPr>
  </w:style>
  <w:style w:type="character" w:styleId="Hyperlink">
    <w:name w:val="Hyperlink"/>
    <w:uiPriority w:val="99"/>
    <w:rsid w:val="0099191F"/>
    <w:rPr>
      <w:color w:val="0000FF"/>
      <w:u w:val="single"/>
    </w:rPr>
  </w:style>
  <w:style w:type="paragraph" w:styleId="Plattetekst">
    <w:name w:val="Body Text"/>
    <w:basedOn w:val="Standaard"/>
    <w:rsid w:val="0099191F"/>
    <w:pPr>
      <w:spacing w:after="120"/>
    </w:pPr>
  </w:style>
  <w:style w:type="paragraph" w:styleId="Lijstalinea">
    <w:name w:val="List Paragraph"/>
    <w:basedOn w:val="Standaard"/>
    <w:uiPriority w:val="34"/>
    <w:qFormat/>
    <w:rsid w:val="00DA333D"/>
    <w:pPr>
      <w:ind w:left="708"/>
    </w:pPr>
  </w:style>
  <w:style w:type="paragraph" w:styleId="Voetnoottekst">
    <w:name w:val="footnote text"/>
    <w:basedOn w:val="Standaard"/>
    <w:link w:val="VoetnoottekstChar"/>
    <w:rsid w:val="00701E24"/>
    <w:rPr>
      <w:sz w:val="20"/>
      <w:lang w:val="x-none" w:eastAsia="x-none"/>
    </w:rPr>
  </w:style>
  <w:style w:type="character" w:customStyle="1" w:styleId="VoetnoottekstChar">
    <w:name w:val="Voetnoottekst Char"/>
    <w:link w:val="Voetnoottekst"/>
    <w:rsid w:val="00701E24"/>
    <w:rPr>
      <w:rFonts w:ascii="Arial Narrow" w:hAnsi="Arial Narrow"/>
    </w:rPr>
  </w:style>
  <w:style w:type="character" w:styleId="Voetnootmarkering">
    <w:name w:val="footnote reference"/>
    <w:rsid w:val="00701E24"/>
    <w:rPr>
      <w:vertAlign w:val="superscript"/>
    </w:rPr>
  </w:style>
  <w:style w:type="character" w:customStyle="1" w:styleId="BoZ-StandaardChar1">
    <w:name w:val="BoZ-Standaard Char1"/>
    <w:link w:val="BoZ-Standaard"/>
    <w:rsid w:val="00740832"/>
    <w:rPr>
      <w:rFonts w:ascii="Arial Narrow" w:hAnsi="Arial Narrow"/>
      <w:sz w:val="22"/>
    </w:rPr>
  </w:style>
  <w:style w:type="paragraph" w:customStyle="1" w:styleId="StandaardTahoma">
    <w:name w:val="Standaard + Tahoma"/>
    <w:basedOn w:val="Standaard"/>
    <w:rsid w:val="00E5161D"/>
    <w:rPr>
      <w:rFonts w:ascii="Tahoma" w:hAnsi="Tahoma" w:cs="Tahoma"/>
      <w:noProof/>
      <w:sz w:val="20"/>
    </w:rPr>
  </w:style>
  <w:style w:type="character" w:customStyle="1" w:styleId="KoptekstChar">
    <w:name w:val="Koptekst Char"/>
    <w:aliases w:val="Kopte Char,--don't use Char"/>
    <w:link w:val="Koptekst"/>
    <w:rsid w:val="00F11C0E"/>
    <w:rPr>
      <w:rFonts w:ascii="Arial Narrow" w:hAnsi="Arial Narrow"/>
      <w:sz w:val="22"/>
    </w:rPr>
  </w:style>
  <w:style w:type="paragraph" w:styleId="Revisie">
    <w:name w:val="Revision"/>
    <w:hidden/>
    <w:uiPriority w:val="99"/>
    <w:semiHidden/>
    <w:rsid w:val="0058510F"/>
    <w:rPr>
      <w:rFonts w:ascii="Arial Narrow" w:hAnsi="Arial Narrow"/>
      <w:sz w:val="22"/>
    </w:rPr>
  </w:style>
  <w:style w:type="character" w:customStyle="1" w:styleId="VoettekstChar">
    <w:name w:val="Voettekst Char"/>
    <w:link w:val="Voettekst"/>
    <w:uiPriority w:val="99"/>
    <w:rsid w:val="009F6148"/>
    <w:rPr>
      <w:rFonts w:ascii="Arial Narrow" w:hAnsi="Arial Narrow"/>
      <w:sz w:val="22"/>
    </w:rPr>
  </w:style>
  <w:style w:type="character" w:styleId="Onopgelostemelding">
    <w:name w:val="Unresolved Mention"/>
    <w:basedOn w:val="Standaardalinea-lettertype"/>
    <w:uiPriority w:val="99"/>
    <w:semiHidden/>
    <w:unhideWhenUsed/>
    <w:rsid w:val="00AD0C59"/>
    <w:rPr>
      <w:color w:val="605E5C"/>
      <w:shd w:val="clear" w:color="auto" w:fill="E1DFDD"/>
    </w:rPr>
  </w:style>
  <w:style w:type="character" w:customStyle="1" w:styleId="Kop1Char">
    <w:name w:val="Kop 1 Char"/>
    <w:basedOn w:val="Standaardalinea-lettertype"/>
    <w:link w:val="Kop1"/>
    <w:uiPriority w:val="9"/>
    <w:rsid w:val="00AB1A18"/>
    <w:rPr>
      <w:rFonts w:ascii="Arial Narrow" w:hAnsi="Arial Narrow"/>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8" ma:contentTypeDescription="Een nieuw document maken." ma:contentTypeScope="" ma:versionID="b3e2f1700e3bb113427dedd7a7dddb06">
  <xsd:schema xmlns:xsd="http://www.w3.org/2001/XMLSchema" xmlns:xs="http://www.w3.org/2001/XMLSchema" xmlns:p="http://schemas.microsoft.com/office/2006/metadata/properties" xmlns:ns2="df334da4-c630-45b1-95f0-858e998e8867" xmlns:ns3="118699ed-b0bb-4314-a950-7636bf7a902d" targetNamespace="http://schemas.microsoft.com/office/2006/metadata/properties" ma:root="true" ma:fieldsID="9ba44862e51224659c1a02abc26569ea" ns2:_="" ns3:_="">
    <xsd:import namespace="df334da4-c630-45b1-95f0-858e998e8867"/>
    <xsd:import namespace="118699ed-b0bb-4314-a950-7636bf7a90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bd33877-02fa-4abe-82fe-02a0c837f103}"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5E89C7-5971-49FF-960E-55FB01C788B4}">
  <ds:schemaRefs>
    <ds:schemaRef ds:uri="http://schemas.microsoft.com/office/2006/metadata/properties"/>
    <ds:schemaRef ds:uri="http://schemas.microsoft.com/office/infopath/2007/PartnerControls"/>
    <ds:schemaRef ds:uri="df334da4-c630-45b1-95f0-858e998e8867"/>
    <ds:schemaRef ds:uri="118699ed-b0bb-4314-a950-7636bf7a902d"/>
  </ds:schemaRefs>
</ds:datastoreItem>
</file>

<file path=customXml/itemProps2.xml><?xml version="1.0" encoding="utf-8"?>
<ds:datastoreItem xmlns:ds="http://schemas.openxmlformats.org/officeDocument/2006/customXml" ds:itemID="{9C550973-6243-4698-A43C-1992EC8AD396}">
  <ds:schemaRefs>
    <ds:schemaRef ds:uri="http://schemas.openxmlformats.org/officeDocument/2006/bibliography"/>
  </ds:schemaRefs>
</ds:datastoreItem>
</file>

<file path=customXml/itemProps3.xml><?xml version="1.0" encoding="utf-8"?>
<ds:datastoreItem xmlns:ds="http://schemas.openxmlformats.org/officeDocument/2006/customXml" ds:itemID="{60C766EB-0CDD-4BB2-8589-93B792CE2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34da4-c630-45b1-95f0-858e998e8867"/>
    <ds:schemaRef ds:uri="118699ed-b0bb-4314-a950-7636bf7a9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04A9E9-F6B0-48AD-B23E-349F93D109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1107</Words>
  <Characters>6092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Kroes</dc:creator>
  <cp:keywords/>
  <cp:lastModifiedBy>Ilse Kroes</cp:lastModifiedBy>
  <cp:revision>31</cp:revision>
  <cp:lastPrinted>2024-12-06T10:39:00Z</cp:lastPrinted>
  <dcterms:created xsi:type="dcterms:W3CDTF">2024-12-02T14:18:00Z</dcterms:created>
  <dcterms:modified xsi:type="dcterms:W3CDTF">2025-01-14T10:22:00Z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MediaServiceImageTags">
    <vt:lpwstr/>
  </property>
</Properties>
</file>