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E3C77"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368BBAF9" w14:textId="214194DF" w:rsidR="00E14BC6" w:rsidRDefault="009A60FB" w:rsidP="003975F5">
      <w:pPr>
        <w:pBdr>
          <w:bottom w:val="single" w:sz="4" w:space="0" w:color="auto"/>
        </w:pBdr>
        <w:spacing w:line="240" w:lineRule="atLeast"/>
        <w:rPr>
          <w:rFonts w:eastAsia="Times New Roman"/>
          <w:color w:val="auto"/>
          <w:spacing w:val="5"/>
          <w:sz w:val="16"/>
          <w:szCs w:val="16"/>
          <w:lang w:eastAsia="nl-NL"/>
        </w:rPr>
      </w:pPr>
      <w:r>
        <w:rPr>
          <w:noProof/>
          <w:lang w:eastAsia="nl-NL"/>
        </w:rPr>
        <w:drawing>
          <wp:inline distT="0" distB="0" distL="0" distR="0" wp14:anchorId="6BF8E961" wp14:editId="471E1B2F">
            <wp:extent cx="3774440" cy="1228725"/>
            <wp:effectExtent l="19050" t="0" r="0" b="0"/>
            <wp:docPr id="1" name="Afbeelding 1" descr="http://www.codeorange.nl/users/flowland/UserFiles/Image/prov%20logo%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deorange.nl/users/flowland/UserFiles/Image/prov%20logo%20(2).JPG"/>
                    <pic:cNvPicPr>
                      <a:picLocks noChangeAspect="1" noChangeArrowheads="1"/>
                    </pic:cNvPicPr>
                  </pic:nvPicPr>
                  <pic:blipFill>
                    <a:blip r:embed="rId4" r:link="rId5"/>
                    <a:srcRect/>
                    <a:stretch>
                      <a:fillRect/>
                    </a:stretch>
                  </pic:blipFill>
                  <pic:spPr bwMode="auto">
                    <a:xfrm>
                      <a:off x="0" y="0"/>
                      <a:ext cx="3774440" cy="1228725"/>
                    </a:xfrm>
                    <a:prstGeom prst="rect">
                      <a:avLst/>
                    </a:prstGeom>
                    <a:noFill/>
                    <a:ln w="9525">
                      <a:noFill/>
                      <a:miter lim="800000"/>
                      <a:headEnd/>
                      <a:tailEnd/>
                    </a:ln>
                  </pic:spPr>
                </pic:pic>
              </a:graphicData>
            </a:graphic>
          </wp:inline>
        </w:drawing>
      </w:r>
    </w:p>
    <w:p w14:paraId="2D52E6CA"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3F4D6E48"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66724C7F"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29825D87" w14:textId="6F4A3250" w:rsidR="003975F5" w:rsidRPr="00371D09" w:rsidRDefault="003975F5" w:rsidP="003975F5">
      <w:pPr>
        <w:pBdr>
          <w:bottom w:val="single" w:sz="4" w:space="0" w:color="auto"/>
        </w:pBdr>
        <w:spacing w:line="240" w:lineRule="atLeast"/>
        <w:rPr>
          <w:rFonts w:eastAsia="Times New Roman"/>
          <w:color w:val="auto"/>
          <w:spacing w:val="5"/>
          <w:sz w:val="16"/>
          <w:szCs w:val="16"/>
          <w:lang w:eastAsia="nl-NL"/>
        </w:rPr>
      </w:pPr>
      <w:r w:rsidRPr="00371D09">
        <w:rPr>
          <w:rFonts w:eastAsia="Times New Roman"/>
          <w:color w:val="auto"/>
          <w:spacing w:val="5"/>
          <w:sz w:val="16"/>
          <w:szCs w:val="16"/>
          <w:lang w:eastAsia="nl-NL"/>
        </w:rPr>
        <w:t>Bijlage</w:t>
      </w:r>
      <w:r w:rsidR="00813F8C">
        <w:rPr>
          <w:rFonts w:eastAsia="Times New Roman"/>
          <w:color w:val="auto"/>
          <w:spacing w:val="5"/>
          <w:sz w:val="16"/>
          <w:szCs w:val="16"/>
          <w:lang w:eastAsia="nl-NL"/>
        </w:rPr>
        <w:t xml:space="preserve"> 14</w:t>
      </w:r>
      <w:r w:rsidRPr="00371D09">
        <w:rPr>
          <w:rFonts w:eastAsia="Times New Roman"/>
          <w:color w:val="auto"/>
          <w:spacing w:val="5"/>
          <w:sz w:val="16"/>
          <w:szCs w:val="16"/>
          <w:lang w:eastAsia="nl-NL"/>
        </w:rPr>
        <w:t xml:space="preserve">: </w:t>
      </w:r>
      <w:r w:rsidR="00371D09">
        <w:rPr>
          <w:rFonts w:eastAsia="Times New Roman"/>
          <w:color w:val="auto"/>
          <w:spacing w:val="5"/>
          <w:sz w:val="16"/>
          <w:szCs w:val="16"/>
          <w:lang w:eastAsia="nl-NL"/>
        </w:rPr>
        <w:t>V</w:t>
      </w:r>
      <w:r w:rsidRPr="00371D09">
        <w:rPr>
          <w:rFonts w:eastAsia="Times New Roman"/>
          <w:color w:val="auto"/>
          <w:spacing w:val="5"/>
          <w:sz w:val="16"/>
          <w:szCs w:val="16"/>
          <w:lang w:eastAsia="nl-NL"/>
        </w:rPr>
        <w:t xml:space="preserve">erklaring ontbreken van Russische betrokkenheid </w:t>
      </w:r>
    </w:p>
    <w:p w14:paraId="232EABEA" w14:textId="04AA19B7" w:rsidR="00CA7F93" w:rsidRDefault="00695153" w:rsidP="003975F5">
      <w:pPr>
        <w:pBdr>
          <w:bottom w:val="single" w:sz="4" w:space="0" w:color="auto"/>
        </w:pBdr>
        <w:spacing w:line="240" w:lineRule="atLeast"/>
        <w:rPr>
          <w:rFonts w:eastAsia="Times New Roman"/>
          <w:color w:val="auto"/>
          <w:spacing w:val="5"/>
          <w:sz w:val="16"/>
          <w:szCs w:val="16"/>
          <w:lang w:eastAsia="nl-NL"/>
        </w:rPr>
      </w:pPr>
      <w:r>
        <w:rPr>
          <w:rFonts w:eastAsia="Times New Roman"/>
          <w:color w:val="auto"/>
          <w:spacing w:val="5"/>
          <w:sz w:val="16"/>
          <w:szCs w:val="16"/>
          <w:lang w:eastAsia="nl-NL"/>
        </w:rPr>
        <w:t>Accountantsdiensten</w:t>
      </w:r>
    </w:p>
    <w:p w14:paraId="4B9BA615" w14:textId="5E8EB124" w:rsidR="003975F5" w:rsidRPr="00371D09" w:rsidRDefault="003975F5" w:rsidP="003975F5">
      <w:pPr>
        <w:pBdr>
          <w:bottom w:val="single" w:sz="4" w:space="0" w:color="auto"/>
        </w:pBdr>
        <w:spacing w:line="240" w:lineRule="atLeast"/>
        <w:rPr>
          <w:rFonts w:eastAsia="Times New Roman"/>
          <w:snapToGrid w:val="0"/>
          <w:color w:val="auto"/>
          <w:spacing w:val="5"/>
          <w:sz w:val="16"/>
          <w:szCs w:val="16"/>
          <w:lang w:eastAsia="nl-NL"/>
        </w:rPr>
      </w:pPr>
      <w:r w:rsidRPr="00371D09">
        <w:rPr>
          <w:rFonts w:eastAsia="Times New Roman"/>
          <w:color w:val="auto"/>
          <w:spacing w:val="5"/>
          <w:sz w:val="16"/>
          <w:szCs w:val="16"/>
          <w:lang w:eastAsia="nl-NL"/>
        </w:rPr>
        <w:t>Provincie Flevoland</w:t>
      </w:r>
    </w:p>
    <w:p w14:paraId="718E7AA0" w14:textId="77777777" w:rsidR="003975F5" w:rsidRDefault="003975F5">
      <w:pPr>
        <w:rPr>
          <w:b/>
          <w:bCs/>
          <w:sz w:val="24"/>
          <w:szCs w:val="24"/>
        </w:rPr>
      </w:pPr>
    </w:p>
    <w:p w14:paraId="4FABB144" w14:textId="77777777" w:rsidR="003975F5" w:rsidRDefault="003975F5">
      <w:pPr>
        <w:rPr>
          <w:b/>
          <w:bCs/>
          <w:sz w:val="24"/>
          <w:szCs w:val="24"/>
        </w:rPr>
      </w:pPr>
    </w:p>
    <w:p w14:paraId="146CCD1D" w14:textId="47B1C636" w:rsidR="00DB70E3" w:rsidRPr="00BB1CF5" w:rsidRDefault="008B15E8">
      <w:pPr>
        <w:rPr>
          <w:b/>
          <w:bCs/>
          <w:sz w:val="24"/>
          <w:szCs w:val="24"/>
        </w:rPr>
      </w:pPr>
      <w:r w:rsidRPr="00BB1CF5">
        <w:rPr>
          <w:b/>
          <w:bCs/>
          <w:sz w:val="24"/>
          <w:szCs w:val="24"/>
        </w:rPr>
        <w:t>Bijlage</w:t>
      </w:r>
      <w:r w:rsidR="003975F5">
        <w:rPr>
          <w:b/>
          <w:bCs/>
          <w:sz w:val="24"/>
          <w:szCs w:val="24"/>
        </w:rPr>
        <w:t xml:space="preserve"> </w:t>
      </w:r>
      <w:r w:rsidR="00695153">
        <w:rPr>
          <w:b/>
          <w:bCs/>
          <w:sz w:val="24"/>
          <w:szCs w:val="24"/>
        </w:rPr>
        <w:t>14. -</w:t>
      </w:r>
      <w:r w:rsidRPr="00BB1CF5">
        <w:rPr>
          <w:b/>
          <w:bCs/>
          <w:sz w:val="24"/>
          <w:szCs w:val="24"/>
        </w:rPr>
        <w:t xml:space="preserve"> </w:t>
      </w:r>
      <w:r w:rsidR="00695153">
        <w:rPr>
          <w:b/>
          <w:bCs/>
          <w:sz w:val="24"/>
          <w:szCs w:val="24"/>
        </w:rPr>
        <w:t>V</w:t>
      </w:r>
      <w:r w:rsidRPr="00BB1CF5">
        <w:rPr>
          <w:b/>
          <w:bCs/>
          <w:sz w:val="24"/>
          <w:szCs w:val="24"/>
        </w:rPr>
        <w:t xml:space="preserve">erklaring </w:t>
      </w:r>
      <w:r w:rsidR="0002217D">
        <w:rPr>
          <w:b/>
          <w:bCs/>
          <w:sz w:val="24"/>
          <w:szCs w:val="24"/>
        </w:rPr>
        <w:t xml:space="preserve">ontbreken van </w:t>
      </w:r>
      <w:r w:rsidRPr="00BB1CF5">
        <w:rPr>
          <w:b/>
          <w:bCs/>
          <w:sz w:val="24"/>
          <w:szCs w:val="24"/>
        </w:rPr>
        <w:t xml:space="preserve">Russische betrokkenheid </w:t>
      </w:r>
    </w:p>
    <w:p w14:paraId="4E7504E6" w14:textId="7A49C8E9" w:rsidR="008B15E8" w:rsidRPr="008B15E8" w:rsidRDefault="008B15E8"/>
    <w:p w14:paraId="1DD104AD"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Hierbij verklaar ik naar eer en geweten dat er geen sprake is van Russische betrokkenheid bij de uitvoering van deze overeenkomst die de drempels van artikel 5 </w:t>
      </w:r>
      <w:proofErr w:type="spellStart"/>
      <w:r w:rsidRPr="000F6307">
        <w:rPr>
          <w:rFonts w:ascii="Fira Sans" w:hAnsi="Fira Sans" w:cs="Arial"/>
          <w:sz w:val="20"/>
          <w:szCs w:val="20"/>
        </w:rPr>
        <w:t>duodecies</w:t>
      </w:r>
      <w:proofErr w:type="spellEnd"/>
      <w:r w:rsidRPr="000F6307">
        <w:rPr>
          <w:rFonts w:ascii="Fira Sans" w:hAnsi="Fira San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AD20FC"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Ik verklaar in het bijzonder dat:</w:t>
      </w:r>
    </w:p>
    <w:p w14:paraId="6AD74FF7" w14:textId="58CE988A"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a) de </w:t>
      </w:r>
      <w:r w:rsidR="005F1CC7">
        <w:rPr>
          <w:rFonts w:ascii="Fira Sans" w:hAnsi="Fira Sans" w:cs="Arial"/>
          <w:sz w:val="20"/>
          <w:szCs w:val="20"/>
        </w:rPr>
        <w:t>inschrijver</w:t>
      </w:r>
      <w:r w:rsidRPr="000F6307">
        <w:rPr>
          <w:rFonts w:ascii="Fira Sans" w:hAnsi="Fira Sans" w:cs="Arial"/>
          <w:sz w:val="20"/>
          <w:szCs w:val="20"/>
        </w:rP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3DC2DCD6"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b) de </w:t>
      </w:r>
      <w:r w:rsidR="005F1CC7">
        <w:rPr>
          <w:rFonts w:ascii="Fira Sans" w:hAnsi="Fira Sans" w:cs="Arial"/>
          <w:sz w:val="20"/>
          <w:szCs w:val="20"/>
        </w:rPr>
        <w:t xml:space="preserve">inschrijver </w:t>
      </w:r>
      <w:r w:rsidRPr="000F6307">
        <w:rPr>
          <w:rFonts w:ascii="Fira Sans" w:hAnsi="Fira Sans" w:cs="Arial"/>
          <w:sz w:val="20"/>
          <w:szCs w:val="20"/>
        </w:rPr>
        <w:t>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14:paraId="7126C294" w14:textId="629C1CE0"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d) er geen onderaannemers, leveranciers of ondernemingen deelnemen wier capaciteit wordt ingeroepen door de </w:t>
      </w:r>
      <w:r w:rsidR="005F1CC7">
        <w:rPr>
          <w:rFonts w:ascii="Fira Sans" w:hAnsi="Fira Sans" w:cs="Arial"/>
          <w:sz w:val="20"/>
          <w:szCs w:val="20"/>
        </w:rPr>
        <w:t>inschrijver</w:t>
      </w:r>
      <w:r w:rsidRPr="000F6307">
        <w:rPr>
          <w:rFonts w:ascii="Fira Sans" w:hAnsi="Fira Sans" w:cs="Arial"/>
          <w:sz w:val="20"/>
          <w:szCs w:val="20"/>
        </w:rPr>
        <w:t xml:space="preserve"> die ik vertegenwoordig én die een aandeel hebben van meer dan 10% van de contractwaarde waarbij een situatie als onder a) t/m c) zich voordoet.</w:t>
      </w:r>
    </w:p>
    <w:p w14:paraId="56BA1458" w14:textId="3BAB5141" w:rsidR="0037797E" w:rsidRDefault="00BB1CF5">
      <w:pPr>
        <w:rPr>
          <w:color w:val="auto"/>
        </w:rPr>
      </w:pPr>
      <w:r w:rsidRPr="000F6307">
        <w:rPr>
          <w:color w:val="auto"/>
        </w:rPr>
        <w:t>Inschrijver</w:t>
      </w:r>
      <w:r w:rsidR="000D4CD6" w:rsidRPr="000F6307">
        <w:rPr>
          <w:color w:val="auto"/>
        </w:rPr>
        <w:t xml:space="preserve">: </w:t>
      </w:r>
      <w:r w:rsidRPr="000F6307">
        <w:rPr>
          <w:color w:val="auto"/>
        </w:rPr>
        <w:tab/>
        <w:t xml:space="preserve"> </w:t>
      </w:r>
      <w:r w:rsidR="0037797E">
        <w:rPr>
          <w:color w:val="auto"/>
        </w:rPr>
        <w:tab/>
      </w:r>
      <w:r w:rsidR="0037797E">
        <w:rPr>
          <w:color w:val="auto"/>
        </w:rPr>
        <w:tab/>
      </w:r>
      <w:r w:rsidR="0037797E">
        <w:rPr>
          <w:color w:val="auto"/>
        </w:rPr>
        <w:tab/>
      </w:r>
      <w:r w:rsidR="000D4CD6" w:rsidRPr="000F6307">
        <w:rPr>
          <w:color w:val="auto"/>
          <w:highlight w:val="green"/>
        </w:rPr>
        <w:t>[         ]</w:t>
      </w:r>
    </w:p>
    <w:p w14:paraId="74EF57E4" w14:textId="42A2E1F8" w:rsidR="000D4CD6" w:rsidRPr="000F6307" w:rsidRDefault="000D4CD6">
      <w:pPr>
        <w:rPr>
          <w:color w:val="auto"/>
        </w:rPr>
      </w:pPr>
      <w:r w:rsidRPr="000F6307">
        <w:rPr>
          <w:color w:val="auto"/>
        </w:rPr>
        <w:t xml:space="preserve">Naam: </w:t>
      </w:r>
      <w:r w:rsidRPr="000F6307">
        <w:rPr>
          <w:color w:val="auto"/>
        </w:rPr>
        <w:tab/>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29E1B5" w14:textId="2D0B5891" w:rsidR="000D4CD6" w:rsidRDefault="000D4CD6">
      <w:pPr>
        <w:rPr>
          <w:color w:val="auto"/>
        </w:rPr>
      </w:pPr>
      <w:r w:rsidRPr="000F6307">
        <w:rPr>
          <w:color w:val="auto"/>
        </w:rPr>
        <w:t xml:space="preserve">Functie: </w:t>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3C253F" w14:textId="1AA9B78F" w:rsidR="000F6307" w:rsidRDefault="000F6307">
      <w:pPr>
        <w:rPr>
          <w:color w:val="auto"/>
        </w:rPr>
      </w:pPr>
      <w:r>
        <w:rPr>
          <w:color w:val="auto"/>
        </w:rPr>
        <w:t>Plaats:</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75AF04BC" w14:textId="4B8E35BA" w:rsidR="000F6307" w:rsidRDefault="000F6307">
      <w:pPr>
        <w:rPr>
          <w:color w:val="auto"/>
        </w:rPr>
      </w:pPr>
      <w:r>
        <w:rPr>
          <w:color w:val="auto"/>
        </w:rPr>
        <w:t xml:space="preserve">Datum: </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6ED44069" w14:textId="3A6D7353" w:rsidR="000F6307" w:rsidRDefault="0037797E">
      <w:pPr>
        <w:rPr>
          <w:color w:val="auto"/>
        </w:rPr>
      </w:pPr>
      <w:r>
        <w:rPr>
          <w:color w:val="auto"/>
        </w:rPr>
        <w:t>R</w:t>
      </w:r>
      <w:r w:rsidRPr="0037797E">
        <w:rPr>
          <w:color w:val="auto"/>
        </w:rPr>
        <w:t>echtsgeldig</w:t>
      </w:r>
      <w:r>
        <w:rPr>
          <w:color w:val="auto"/>
        </w:rPr>
        <w:t>e</w:t>
      </w:r>
      <w:r w:rsidRPr="0037797E">
        <w:rPr>
          <w:color w:val="auto"/>
        </w:rPr>
        <w:t xml:space="preserve"> </w:t>
      </w:r>
      <w:r>
        <w:rPr>
          <w:color w:val="auto"/>
        </w:rPr>
        <w:t xml:space="preserve">handtekening: </w:t>
      </w:r>
      <w:r>
        <w:rPr>
          <w:color w:val="auto"/>
        </w:rPr>
        <w:tab/>
      </w:r>
      <w:r>
        <w:rPr>
          <w:color w:val="auto"/>
        </w:rPr>
        <w:tab/>
      </w:r>
      <w:r w:rsidRPr="000F6307">
        <w:rPr>
          <w:color w:val="auto"/>
          <w:highlight w:val="green"/>
        </w:rPr>
        <w:t>[         ]</w:t>
      </w:r>
    </w:p>
    <w:p w14:paraId="2CEBFB99" w14:textId="77777777" w:rsidR="000F6307" w:rsidRPr="000F6307" w:rsidRDefault="000F6307">
      <w:pPr>
        <w:rPr>
          <w:color w:val="auto"/>
        </w:rPr>
      </w:pPr>
    </w:p>
    <w:sectPr w:rsidR="000F6307" w:rsidRPr="000F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84824"/>
    <w:rsid w:val="000D4CD6"/>
    <w:rsid w:val="000F6307"/>
    <w:rsid w:val="0018627E"/>
    <w:rsid w:val="001B0DC5"/>
    <w:rsid w:val="002220DD"/>
    <w:rsid w:val="00371D09"/>
    <w:rsid w:val="0037797E"/>
    <w:rsid w:val="003975F5"/>
    <w:rsid w:val="003F72E2"/>
    <w:rsid w:val="004757AC"/>
    <w:rsid w:val="00532FC4"/>
    <w:rsid w:val="005F1CC7"/>
    <w:rsid w:val="005F66BD"/>
    <w:rsid w:val="00631B2E"/>
    <w:rsid w:val="00695153"/>
    <w:rsid w:val="00813F8C"/>
    <w:rsid w:val="008B15E8"/>
    <w:rsid w:val="009A60FB"/>
    <w:rsid w:val="00B210A9"/>
    <w:rsid w:val="00BB1CF5"/>
    <w:rsid w:val="00BE620A"/>
    <w:rsid w:val="00C7506C"/>
    <w:rsid w:val="00CA7F93"/>
    <w:rsid w:val="00CB665F"/>
    <w:rsid w:val="00DB70E3"/>
    <w:rsid w:val="00E14BC6"/>
    <w:rsid w:val="00ED013C"/>
    <w:rsid w:val="00FD6F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www.codeorange.nl/users/flowland/UserFiles/Image/prov%20logo%20(2).JPG"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1552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Corinne Lindenbergh</cp:lastModifiedBy>
  <cp:revision>3</cp:revision>
  <dcterms:created xsi:type="dcterms:W3CDTF">2024-10-23T17:57:00Z</dcterms:created>
  <dcterms:modified xsi:type="dcterms:W3CDTF">2024-10-23T17:57:00Z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20241023195729418</vt:lpwstr>
  </property>
</Properties>
</file>