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9B208" w14:textId="42B6D2B8" w:rsidR="00AA1A97" w:rsidRPr="00495371" w:rsidRDefault="00AA1A97" w:rsidP="00AA1A97">
      <w:pPr>
        <w:pStyle w:val="Bijlage"/>
        <w:numPr>
          <w:ilvl w:val="0"/>
          <w:numId w:val="0"/>
        </w:numPr>
        <w:ind w:left="357" w:hanging="357"/>
      </w:pPr>
      <w:bookmarkStart w:id="0" w:name="_Toc171427688"/>
      <w:r>
        <w:t xml:space="preserve">Bijlage 5 </w:t>
      </w:r>
      <w:r>
        <w:t>Rusland verklaring</w:t>
      </w:r>
      <w:bookmarkEnd w:id="0"/>
    </w:p>
    <w:p w14:paraId="7216878F" w14:textId="77777777" w:rsidR="00AA1A97" w:rsidRDefault="00AA1A97" w:rsidP="00AA1A97"/>
    <w:p w14:paraId="7D91E989" w14:textId="77777777" w:rsidR="00AA1A97" w:rsidRDefault="00AA1A97" w:rsidP="00AA1A97"/>
    <w:p w14:paraId="3DAC96CB" w14:textId="655B6080" w:rsidR="00AA1A97" w:rsidRDefault="00AA1A97" w:rsidP="00AA1A97">
      <w:r>
        <w:t xml:space="preserve">Bij het doen van een aanmelding/inschrijving, verklaart de (natuurlijke) rechtspersoon, hierna te noemen ‘ik’ het volgende: </w:t>
      </w:r>
    </w:p>
    <w:p w14:paraId="2121BD38" w14:textId="77777777" w:rsidR="00AA1A97" w:rsidRDefault="00AA1A97" w:rsidP="00AA1A97"/>
    <w:p w14:paraId="2664CE29" w14:textId="77777777" w:rsidR="00AA1A97" w:rsidRDefault="00AA1A97" w:rsidP="00AA1A97">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betreffende de betreffende beperkende maatregelen naar aanleiding van de acties van Rusland die de situatie in Oekraïne destabiliseren, zoals gewijzigd bij Verordening 2022/578 van 8 april 2022 overschrijdt. </w:t>
      </w:r>
    </w:p>
    <w:p w14:paraId="0445B2F2" w14:textId="77777777" w:rsidR="00AA1A97" w:rsidRDefault="00AA1A97" w:rsidP="00AA1A97"/>
    <w:p w14:paraId="00EE9C4D" w14:textId="77777777" w:rsidR="00AA1A97" w:rsidRDefault="00AA1A97" w:rsidP="00AA1A97">
      <w:r>
        <w:t xml:space="preserve">Ik verklaar in het bijzonder dat: </w:t>
      </w:r>
    </w:p>
    <w:p w14:paraId="5CEED3CB" w14:textId="41932CA3" w:rsidR="00AA1A97" w:rsidRDefault="00AA1A97" w:rsidP="00AA1A97"/>
    <w:p w14:paraId="513FF7D3" w14:textId="77777777" w:rsidR="00AA1A97" w:rsidRDefault="00AA1A97" w:rsidP="00AA1A97">
      <w:r>
        <w:t xml:space="preserve">a. De opdrachtnemer die ik vertegenwoordig (en de bedrijven die een onderdeel zijn van ons consortium) geen (rechts)personen zijn met een Russische nationaliteit en deze (rechts)personen (natuurlijke personen, bedrijven, entiteiten of organen) niet gevestigd zijn in Rusland; </w:t>
      </w:r>
    </w:p>
    <w:p w14:paraId="1E13403B" w14:textId="77777777" w:rsidR="00AA1A97" w:rsidRDefault="00AA1A97" w:rsidP="00AA1A97"/>
    <w:p w14:paraId="6393E475" w14:textId="77777777" w:rsidR="00AA1A97" w:rsidRDefault="00AA1A97" w:rsidP="00AA1A97">
      <w: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3BB05238" w14:textId="77777777" w:rsidR="00AA1A97" w:rsidRDefault="00AA1A97" w:rsidP="00AA1A97"/>
    <w:p w14:paraId="764EEF87" w14:textId="77777777" w:rsidR="00AA1A97" w:rsidRDefault="00AA1A97" w:rsidP="00AA1A97">
      <w:r>
        <w:t xml:space="preserve">c. Noch ik, noch de onderneming die ik vertegenwoordig een (rechts) persoon (gevestigd in Rusland of een ander land) is die handelt in belang van of op aanwijzing van een Russische partij, zoals bedoeld onder a) en b); </w:t>
      </w:r>
    </w:p>
    <w:p w14:paraId="4D480F4B" w14:textId="77777777" w:rsidR="00AA1A97" w:rsidRDefault="00AA1A97" w:rsidP="00AA1A97"/>
    <w:p w14:paraId="1316803A" w14:textId="607F96D2" w:rsidR="00CF3280" w:rsidRDefault="00AA1A97" w:rsidP="00AA1A97">
      <w:r>
        <w:t>d. Er geen onderaannemers, leveranciers of ondernemingen deelnemen wier capaciteit wordt ingeroepen door de opdrachtnemer die ik vertegenwoordig én die een aandeel hebben van meer dan 10% van de contract</w:t>
      </w:r>
    </w:p>
    <w:sectPr w:rsidR="00CF32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IN">
    <w:altName w:val="Calibri"/>
    <w:panose1 w:val="00000400000000000000"/>
    <w:charset w:val="00"/>
    <w:family w:val="auto"/>
    <w:pitch w:val="variable"/>
    <w:sig w:usb0="00000083" w:usb1="00000000" w:usb2="00000000" w:usb3="00000000" w:csb0="00000009"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0B1C8C"/>
    <w:multiLevelType w:val="hybridMultilevel"/>
    <w:tmpl w:val="DD3E5200"/>
    <w:lvl w:ilvl="0" w:tplc="40BE0408">
      <w:start w:val="1"/>
      <w:numFmt w:val="decimal"/>
      <w:pStyle w:val="Bijlage"/>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99902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A97"/>
    <w:rsid w:val="002F1862"/>
    <w:rsid w:val="007322EC"/>
    <w:rsid w:val="008018F7"/>
    <w:rsid w:val="00AA1A97"/>
    <w:rsid w:val="00CF32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A37DE"/>
  <w15:chartTrackingRefBased/>
  <w15:docId w15:val="{3F67EFBF-041C-4554-9FDA-EB12D8767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A1A97"/>
    <w:pPr>
      <w:spacing w:after="0" w:line="240" w:lineRule="auto"/>
    </w:pPr>
    <w:rPr>
      <w:rFonts w:ascii="DIN" w:eastAsia="Verdana" w:hAnsi="DIN" w:cs="Verdana"/>
      <w:color w:val="000000"/>
      <w:sz w:val="18"/>
      <w:szCs w:val="18"/>
      <w:lang w:eastAsia="nl-NL"/>
    </w:rPr>
  </w:style>
  <w:style w:type="paragraph" w:styleId="Kop1">
    <w:name w:val="heading 1"/>
    <w:basedOn w:val="Standaard"/>
    <w:next w:val="Standaard"/>
    <w:link w:val="Kop1Char"/>
    <w:uiPriority w:val="9"/>
    <w:qFormat/>
    <w:rsid w:val="00AA1A9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
    <w:name w:val="Bijlage"/>
    <w:basedOn w:val="Kop1"/>
    <w:next w:val="Standaard"/>
    <w:autoRedefine/>
    <w:qFormat/>
    <w:rsid w:val="00AA1A97"/>
    <w:pPr>
      <w:pageBreakBefore/>
      <w:numPr>
        <w:numId w:val="1"/>
      </w:numPr>
      <w:tabs>
        <w:tab w:val="num" w:pos="360"/>
      </w:tabs>
      <w:spacing w:before="0" w:line="276" w:lineRule="auto"/>
      <w:ind w:left="357" w:hanging="357"/>
    </w:pPr>
    <w:rPr>
      <w:rFonts w:ascii="DIN" w:hAnsi="DIN"/>
      <w:b/>
      <w:bCs/>
      <w:color w:val="2E74B5" w:themeColor="accent5" w:themeShade="BF"/>
      <w:sz w:val="28"/>
      <w:szCs w:val="28"/>
      <w:lang w:eastAsia="en-US"/>
    </w:rPr>
  </w:style>
  <w:style w:type="character" w:customStyle="1" w:styleId="Kop1Char">
    <w:name w:val="Kop 1 Char"/>
    <w:basedOn w:val="Standaardalinea-lettertype"/>
    <w:link w:val="Kop1"/>
    <w:uiPriority w:val="9"/>
    <w:rsid w:val="00AA1A97"/>
    <w:rPr>
      <w:rFonts w:asciiTheme="majorHAnsi" w:eastAsiaTheme="majorEastAsia" w:hAnsiTheme="majorHAnsi" w:cstheme="majorBidi"/>
      <w:color w:val="2F5496"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244</Words>
  <Characters>1348</Characters>
  <Application>Microsoft Office Word</Application>
  <DocSecurity>0</DocSecurity>
  <Lines>11</Lines>
  <Paragraphs>3</Paragraphs>
  <ScaleCrop>false</ScaleCrop>
  <Company>Gemeente Almere</Company>
  <LinksUpToDate>false</LinksUpToDate>
  <CharactersWithSpaces>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Monchen - Liem L (Lisa)</dc:creator>
  <cp:keywords/>
  <dc:description/>
  <cp:lastModifiedBy>Monchen - Liem L (Lisa)</cp:lastModifiedBy>
  <cp:revision>1</cp:revision>
  <dcterms:created xsi:type="dcterms:W3CDTF">2024-08-21T05:54:00Z</dcterms:created>
  <dcterms:modified xsi:type="dcterms:W3CDTF">2024-08-21T05:56:00Z</dcterms:modified>
</cp:coreProperties>
</file>