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4065BF71" w14:textId="41DE0748" w:rsidR="00012B31" w:rsidRPr="004846C8" w:rsidRDefault="006550DF"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00CD4742" w:rsidRPr="005F21B8">
          <w:rPr>
            <w:rStyle w:val="Hyperlink"/>
            <w:b/>
            <w:i/>
            <w:color w:val="00B050"/>
            <w:sz w:val="16"/>
            <w:szCs w:val="16"/>
          </w:rPr>
          <w:t>Instructie</w:t>
        </w:r>
      </w:hyperlink>
    </w:p>
    <w:p w14:paraId="581B4100" w14:textId="2F9AC2CB" w:rsidR="006550DF" w:rsidRPr="00F34783" w:rsidRDefault="00012B31" w:rsidP="006550DF">
      <w:pPr>
        <w:adjustRightInd w:val="0"/>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sidR="006550DF">
        <w:rPr>
          <w:sz w:val="20"/>
          <w:szCs w:val="20"/>
        </w:rPr>
        <w:t>Mediadienstverlening voor recruitment, arbeidsmarktcommunicatie, corporate communicatie en veiligheidscampagnes</w:t>
      </w:r>
    </w:p>
    <w:p w14:paraId="08B8C43F" w14:textId="322B2667" w:rsidR="00012B31" w:rsidRPr="00A438AB" w:rsidRDefault="00012B31" w:rsidP="00050A28">
      <w:pPr>
        <w:spacing w:line="276" w:lineRule="auto"/>
        <w:jc w:val="both"/>
        <w:rPr>
          <w:sz w:val="20"/>
          <w:szCs w:val="20"/>
        </w:rPr>
      </w:pPr>
      <w:r>
        <w:rPr>
          <w:sz w:val="20"/>
          <w:szCs w:val="20"/>
        </w:rPr>
        <w:t xml:space="preserve">met het </w:t>
      </w:r>
      <w:r w:rsidR="00F66002">
        <w:rPr>
          <w:sz w:val="20"/>
          <w:szCs w:val="20"/>
        </w:rPr>
        <w:t>TenderNedn</w:t>
      </w:r>
      <w:r>
        <w:rPr>
          <w:sz w:val="20"/>
          <w:szCs w:val="20"/>
        </w:rPr>
        <w:t>ummer</w:t>
      </w:r>
      <w:r w:rsidR="006550DF">
        <w:rPr>
          <w:sz w:val="20"/>
          <w:szCs w:val="20"/>
        </w:rPr>
        <w:t xml:space="preserve"> 470201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2F72520B" w:rsidR="004846C8" w:rsidRPr="00A438AB" w:rsidRDefault="00D6354E" w:rsidP="00050A28">
      <w:pPr>
        <w:pStyle w:val="Lijstalinea"/>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37FE76E4" w:rsidR="00FB1CBC" w:rsidRPr="00A438AB"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0BF9F9E6" w:rsidR="00012B31" w:rsidRPr="008540F5"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0DF"/>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87AB0"/>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microsoft.com/office/2006/documentManagement/types"/>
    <ds:schemaRef ds:uri="feef5865-a982-42aa-8640-9d4286765ef6"/>
    <ds:schemaRef ds:uri="671b2d17-92d9-401e-b3f5-399c0e34e711"/>
    <ds:schemaRef ds:uri="http://purl.org/dc/dcmitype/"/>
    <ds:schemaRef ds:uri="http://schemas.openxmlformats.org/package/2006/metadata/core-properties"/>
    <ds:schemaRef ds:uri="http://purl.org/dc/terms/"/>
    <ds:schemaRef ds:uri="http://schemas.microsoft.com/office/infopath/2007/PartnerControls"/>
    <ds:schemaRef ds:uri="http://purl.org/dc/elements/1.1/"/>
    <ds:schemaRef ds:uri="http://www.w3.org/XML/1998/namespace"/>
    <ds:schemaRef ds:uri="35dcfa27-76d3-46b6-b75a-39b31a00bf0b"/>
    <ds:schemaRef ds:uri="http://schemas.microsoft.com/office/2006/metadata/propertie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54BB95C9-9F03-4391-BB6D-8AF49D506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3873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4568</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Sligte, E.H.G. van der (Esther)</cp:lastModifiedBy>
  <cp:revision>3</cp:revision>
  <dcterms:created xsi:type="dcterms:W3CDTF">2024-06-06T12:24:00Z</dcterms:created>
  <dcterms:modified xsi:type="dcterms:W3CDTF">2024-06-06T12:25:00Z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