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B948E" w14:textId="267F0485" w:rsidR="00722A1D" w:rsidRDefault="00C23E49" w:rsidP="00C23E49">
      <w:pPr>
        <w:tabs>
          <w:tab w:val="left" w:pos="8208"/>
        </w:tabs>
      </w:pPr>
      <w:r>
        <w:tab/>
      </w:r>
    </w:p>
    <w:p w14:paraId="275A1088" w14:textId="103CB561" w:rsidR="004250F8" w:rsidRPr="00464B96" w:rsidRDefault="008424E2" w:rsidP="00926316">
      <w:pPr>
        <w:pStyle w:val="Heading1titel"/>
      </w:pPr>
      <w:bookmarkStart w:id="0" w:name="_Toc510100931"/>
      <w:bookmarkStart w:id="1" w:name="_Toc68100549"/>
      <w:r w:rsidRPr="00464B96">
        <w:t xml:space="preserve">Bijlage </w:t>
      </w:r>
      <w:bookmarkEnd w:id="0"/>
      <w:bookmarkEnd w:id="1"/>
      <w:r w:rsidR="00FF650B">
        <w:t xml:space="preserve">13 </w:t>
      </w:r>
      <w:r w:rsidR="004250F8" w:rsidRPr="00464B96">
        <w:rPr>
          <w:rFonts w:cs="Arial"/>
        </w:rPr>
        <w:t>Conformiteitenlijst</w:t>
      </w:r>
    </w:p>
    <w:p w14:paraId="20E815F4" w14:textId="77777777" w:rsidR="00321E55" w:rsidRPr="004B458E"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04818A5">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r w:rsidRPr="004B458E">
              <w:rPr>
                <w:rFonts w:cs="Arial"/>
                <w:b/>
                <w:color w:val="FFFFFF"/>
              </w:rPr>
              <w:t>Conformiteitenlijst</w:t>
            </w:r>
          </w:p>
        </w:tc>
      </w:tr>
      <w:tr w:rsidR="00127BCA" w:rsidRPr="004B458E" w14:paraId="221D1F0D" w14:textId="77777777" w:rsidTr="004818A5">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4110A266" w:rsidR="00127BCA" w:rsidRPr="004B458E" w:rsidRDefault="00127BCA" w:rsidP="004B458E">
            <w:pPr>
              <w:spacing w:line="240" w:lineRule="auto"/>
              <w:contextualSpacing/>
              <w:rPr>
                <w:rFonts w:cs="Arial"/>
              </w:rPr>
            </w:pPr>
            <w:r w:rsidRPr="004B458E">
              <w:rPr>
                <w:rFonts w:cs="Arial"/>
              </w:rPr>
              <w:t>Het indienen van een Inschrijving houdt in dat door Inschrijver onvoorwaardelijk met de bepalingen, eisen en voorwaarden van dit Beschrijvend document</w:t>
            </w:r>
            <w:r w:rsidR="004F326E">
              <w:rPr>
                <w:rFonts w:cs="Arial"/>
              </w:rPr>
              <w:t>, met bijlagen</w:t>
            </w:r>
            <w:r w:rsidRPr="004B458E">
              <w:rPr>
                <w:rFonts w:cs="Arial"/>
              </w:rPr>
              <w:t xml:space="preserve">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2AD7411C" w14:textId="77777777" w:rsidTr="004818A5">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39EEE20" w14:textId="77777777" w:rsidTr="004818A5">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25786E5" w14:textId="77777777" w:rsidTr="004818A5">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0ACC1934"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D024C5">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6E0E3844" w14:textId="4DCB851C"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D024C5">
              <w:rPr>
                <w:rFonts w:cs="Arial"/>
              </w:rPr>
              <w:t>O</w:t>
            </w:r>
            <w:r w:rsidRPr="004B458E">
              <w:rPr>
                <w:rFonts w:cs="Arial"/>
              </w:rPr>
              <w:t xml:space="preserve">vereenkomst </w:t>
            </w:r>
          </w:p>
          <w:p w14:paraId="32916E62"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De Nota’s van inlichtingen </w:t>
            </w:r>
          </w:p>
          <w:p w14:paraId="10446BD0" w14:textId="461209C0" w:rsidR="00127BCA" w:rsidRPr="004B458E" w:rsidRDefault="00127BCA" w:rsidP="004B458E">
            <w:pPr>
              <w:numPr>
                <w:ilvl w:val="0"/>
                <w:numId w:val="17"/>
              </w:numPr>
              <w:spacing w:line="240" w:lineRule="auto"/>
              <w:contextualSpacing/>
              <w:rPr>
                <w:rFonts w:cs="Arial"/>
              </w:rPr>
            </w:pPr>
            <w:r w:rsidRPr="004B458E">
              <w:rPr>
                <w:rFonts w:cs="Arial"/>
              </w:rPr>
              <w:t>Het Beschrijvend document</w:t>
            </w:r>
            <w:r w:rsidR="00E069E9">
              <w:rPr>
                <w:rFonts w:cs="Arial"/>
              </w:rPr>
              <w:t>, incl. bijlagen</w:t>
            </w:r>
            <w:r w:rsidRPr="004B458E">
              <w:rPr>
                <w:rFonts w:cs="Arial"/>
              </w:rPr>
              <w:t xml:space="preserve"> </w:t>
            </w:r>
          </w:p>
          <w:p w14:paraId="2BE8C59C" w14:textId="0CA0F6E7" w:rsidR="00127BCA" w:rsidRPr="004B458E" w:rsidRDefault="00127BCA" w:rsidP="004B458E">
            <w:pPr>
              <w:numPr>
                <w:ilvl w:val="0"/>
                <w:numId w:val="17"/>
              </w:numPr>
              <w:spacing w:line="240" w:lineRule="auto"/>
              <w:contextualSpacing/>
              <w:rPr>
                <w:rFonts w:cs="Arial"/>
              </w:rPr>
            </w:pPr>
            <w:r w:rsidRPr="004B458E">
              <w:rPr>
                <w:rFonts w:cs="Arial"/>
              </w:rPr>
              <w:t>De Gibit 202</w:t>
            </w:r>
            <w:r w:rsidR="00C03FD3">
              <w:rPr>
                <w:rFonts w:cs="Arial"/>
              </w:rPr>
              <w:t>3</w:t>
            </w:r>
            <w:r w:rsidRPr="004B458E">
              <w:rPr>
                <w:rFonts w:cs="Arial"/>
              </w:rPr>
              <w:t xml:space="preserve"> voorwaarden</w:t>
            </w:r>
          </w:p>
          <w:p w14:paraId="1BF1AA3F" w14:textId="77777777" w:rsidR="00127BCA" w:rsidRPr="004B458E" w:rsidRDefault="00127BCA" w:rsidP="004B458E">
            <w:pPr>
              <w:numPr>
                <w:ilvl w:val="0"/>
                <w:numId w:val="17"/>
              </w:numPr>
              <w:spacing w:line="240" w:lineRule="auto"/>
              <w:contextualSpacing/>
              <w:rPr>
                <w:rFonts w:cs="Arial"/>
              </w:rPr>
            </w:pPr>
            <w:r w:rsidRPr="004B458E">
              <w:rPr>
                <w:rFonts w:cs="Arial"/>
              </w:rPr>
              <w:t>De Inschrijving.</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B0C5E7D" w14:textId="77777777" w:rsidTr="004818A5">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4C61EEDD"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D024C5">
              <w:rPr>
                <w:rFonts w:cs="Arial"/>
              </w:rPr>
              <w:t>O</w:t>
            </w:r>
            <w:r w:rsidRPr="004B458E">
              <w:rPr>
                <w:rFonts w:cs="Arial"/>
              </w:rPr>
              <w:t>vereenkomst</w:t>
            </w:r>
            <w:r w:rsidR="00530F2E">
              <w:rPr>
                <w:rFonts w:cs="Arial"/>
              </w:rPr>
              <w:t xml:space="preserve">, </w:t>
            </w:r>
            <w:r w:rsidR="000501BD">
              <w:rPr>
                <w:rFonts w:cs="Arial"/>
              </w:rPr>
              <w:t>Verwerkersovereenkomst en Wachtkamerovereenkomst</w:t>
            </w:r>
            <w:r w:rsidRPr="004B458E">
              <w:rPr>
                <w:rFonts w:cs="Arial"/>
              </w:rPr>
              <w:t xml:space="preserve"> van 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FF13D1" w:rsidRPr="004B458E" w14:paraId="235BBF10" w14:textId="77777777" w:rsidTr="004818A5">
        <w:trPr>
          <w:trHeight w:val="488"/>
        </w:trPr>
        <w:tc>
          <w:tcPr>
            <w:tcW w:w="123" w:type="pct"/>
          </w:tcPr>
          <w:p w14:paraId="0491D15B" w14:textId="77777777" w:rsidR="00FF13D1" w:rsidRPr="004B458E" w:rsidRDefault="00FF13D1" w:rsidP="00FF13D1">
            <w:pPr>
              <w:pStyle w:val="Lijstalinea"/>
              <w:numPr>
                <w:ilvl w:val="0"/>
                <w:numId w:val="18"/>
              </w:numPr>
              <w:spacing w:line="240" w:lineRule="auto"/>
              <w:contextualSpacing/>
              <w:jc w:val="center"/>
            </w:pPr>
          </w:p>
        </w:tc>
        <w:tc>
          <w:tcPr>
            <w:tcW w:w="4003" w:type="pct"/>
          </w:tcPr>
          <w:p w14:paraId="691951C5" w14:textId="0F1D6698" w:rsidR="00FF13D1" w:rsidRPr="004B458E" w:rsidRDefault="00FF13D1" w:rsidP="00FF13D1">
            <w:pPr>
              <w:spacing w:line="240" w:lineRule="auto"/>
              <w:contextualSpacing/>
              <w:rPr>
                <w:rFonts w:cs="Arial"/>
              </w:rPr>
            </w:pPr>
            <w:r w:rsidRPr="004B458E">
              <w:rPr>
                <w:rFonts w:cs="Arial"/>
              </w:rPr>
              <w:t>Inschrijver verklaart zich onvoorwaardelijk akkoord met de Gibit 202</w:t>
            </w:r>
            <w:r w:rsidR="0054571C">
              <w:rPr>
                <w:rFonts w:cs="Arial"/>
              </w:rPr>
              <w:t>3</w:t>
            </w:r>
            <w:r w:rsidRPr="004B458E">
              <w:rPr>
                <w:rFonts w:cs="Arial"/>
              </w:rPr>
              <w:t xml:space="preserve"> voorwaarden.</w:t>
            </w:r>
          </w:p>
        </w:tc>
        <w:tc>
          <w:tcPr>
            <w:tcW w:w="436" w:type="pct"/>
          </w:tcPr>
          <w:p w14:paraId="0B62D7DF" w14:textId="77777777" w:rsidR="00FF13D1" w:rsidRPr="004B458E" w:rsidRDefault="00FF13D1" w:rsidP="00FF13D1">
            <w:pPr>
              <w:spacing w:line="240" w:lineRule="auto"/>
              <w:contextualSpacing/>
              <w:jc w:val="center"/>
              <w:rPr>
                <w:rFonts w:cs="Arial"/>
              </w:rPr>
            </w:pPr>
            <w:r w:rsidRPr="004B458E">
              <w:rPr>
                <w:rFonts w:cs="Arial"/>
              </w:rPr>
              <w:t>Ja</w:t>
            </w:r>
          </w:p>
          <w:p w14:paraId="6A004FAA"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8FD1BCE" w14:textId="77777777" w:rsidR="00FF13D1" w:rsidRPr="004B458E" w:rsidRDefault="00FF13D1" w:rsidP="00FF13D1">
            <w:pPr>
              <w:spacing w:line="240" w:lineRule="auto"/>
              <w:contextualSpacing/>
              <w:jc w:val="center"/>
              <w:rPr>
                <w:rFonts w:cs="Arial"/>
              </w:rPr>
            </w:pPr>
            <w:r w:rsidRPr="004B458E">
              <w:rPr>
                <w:rFonts w:cs="Arial"/>
              </w:rPr>
              <w:t>Nee</w:t>
            </w:r>
          </w:p>
          <w:p w14:paraId="112068A8"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54571C" w:rsidRPr="004B458E" w14:paraId="18751720" w14:textId="77777777" w:rsidTr="004818A5">
        <w:trPr>
          <w:trHeight w:val="488"/>
        </w:trPr>
        <w:tc>
          <w:tcPr>
            <w:tcW w:w="5000" w:type="pct"/>
            <w:gridSpan w:val="4"/>
            <w:shd w:val="clear" w:color="auto" w:fill="2F5496" w:themeFill="accent1" w:themeFillShade="BF"/>
          </w:tcPr>
          <w:p w14:paraId="79499F66" w14:textId="77777777" w:rsidR="0054571C" w:rsidRPr="004B458E" w:rsidRDefault="0054571C" w:rsidP="0054571C">
            <w:pPr>
              <w:spacing w:line="240" w:lineRule="auto"/>
              <w:contextualSpacing/>
              <w:rPr>
                <w:rFonts w:cs="Arial"/>
              </w:rPr>
            </w:pPr>
            <w:r w:rsidRPr="004B458E">
              <w:rPr>
                <w:rFonts w:cs="Arial"/>
                <w:color w:val="FFFFFF" w:themeColor="background1"/>
              </w:rPr>
              <w:t>Programma van Eisen</w:t>
            </w:r>
          </w:p>
        </w:tc>
      </w:tr>
      <w:tr w:rsidR="0054571C" w:rsidRPr="004B458E" w14:paraId="288D61CD" w14:textId="77777777" w:rsidTr="004818A5">
        <w:trPr>
          <w:trHeight w:val="488"/>
        </w:trPr>
        <w:tc>
          <w:tcPr>
            <w:tcW w:w="123" w:type="pct"/>
          </w:tcPr>
          <w:p w14:paraId="5F04DEE5" w14:textId="77777777" w:rsidR="0054571C" w:rsidRPr="004B458E" w:rsidRDefault="0054571C" w:rsidP="0054571C">
            <w:pPr>
              <w:pStyle w:val="Lijstalinea"/>
              <w:numPr>
                <w:ilvl w:val="0"/>
                <w:numId w:val="18"/>
              </w:numPr>
              <w:spacing w:line="240" w:lineRule="auto"/>
              <w:contextualSpacing/>
              <w:jc w:val="center"/>
            </w:pPr>
          </w:p>
        </w:tc>
        <w:tc>
          <w:tcPr>
            <w:tcW w:w="4003" w:type="pct"/>
          </w:tcPr>
          <w:p w14:paraId="58E7E0D7" w14:textId="77734863" w:rsidR="0054571C" w:rsidRPr="004B458E" w:rsidRDefault="0054571C" w:rsidP="0054571C">
            <w:pPr>
              <w:spacing w:line="240" w:lineRule="auto"/>
              <w:contextualSpacing/>
              <w:rPr>
                <w:rFonts w:cs="Arial"/>
                <w:iCs/>
                <w:color w:val="000000"/>
              </w:rPr>
            </w:pPr>
            <w:r w:rsidRPr="004B458E">
              <w:rPr>
                <w:rFonts w:cs="Arial"/>
                <w:iCs/>
                <w:color w:val="000000"/>
              </w:rPr>
              <w:t>Inschrijver verklaart in staat te zijn om de opdracht uit te voeren</w:t>
            </w:r>
            <w:r>
              <w:rPr>
                <w:rFonts w:cs="Arial"/>
                <w:iCs/>
                <w:color w:val="000000"/>
              </w:rPr>
              <w:t xml:space="preserve"> en te voldoen aan de gestelde eisen</w:t>
            </w:r>
            <w:r w:rsidRPr="004B458E">
              <w:rPr>
                <w:rFonts w:cs="Arial"/>
                <w:iCs/>
                <w:color w:val="000000"/>
              </w:rPr>
              <w:t xml:space="preserve"> volgens de beschreven wijze in:</w:t>
            </w:r>
          </w:p>
          <w:p w14:paraId="52A9764A" w14:textId="6828F51B" w:rsidR="0054571C" w:rsidRPr="004B458E" w:rsidRDefault="00927DF9" w:rsidP="0054571C">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Pr>
                <w:rFonts w:cs="Arial"/>
                <w:iCs/>
                <w:color w:val="000000"/>
                <w:szCs w:val="18"/>
              </w:rPr>
              <w:t>Informatiebeveiliging anonimiseringstool</w:t>
            </w:r>
            <w:r w:rsidR="0054571C" w:rsidRPr="004B458E">
              <w:rPr>
                <w:rFonts w:cs="Arial"/>
                <w:iCs/>
                <w:color w:val="000000"/>
                <w:szCs w:val="18"/>
              </w:rPr>
              <w:t>;</w:t>
            </w:r>
          </w:p>
          <w:p w14:paraId="4A2BDB16" w14:textId="134AE21D" w:rsidR="0054571C" w:rsidRPr="004B458E" w:rsidRDefault="00927DF9" w:rsidP="0054571C">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Pr>
                <w:rFonts w:cs="Arial"/>
              </w:rPr>
              <w:t>User stories (NFR en anonimiseren)</w:t>
            </w:r>
            <w:r w:rsidR="0054571C">
              <w:rPr>
                <w:rFonts w:cs="Arial"/>
              </w:rPr>
              <w:t>.</w:t>
            </w:r>
          </w:p>
          <w:p w14:paraId="0F80AB8B" w14:textId="77777777" w:rsidR="0054571C" w:rsidRPr="004B458E" w:rsidRDefault="0054571C" w:rsidP="0054571C">
            <w:pPr>
              <w:spacing w:line="240" w:lineRule="auto"/>
              <w:contextualSpacing/>
              <w:rPr>
                <w:rFonts w:cs="Arial"/>
              </w:rPr>
            </w:pPr>
          </w:p>
        </w:tc>
        <w:tc>
          <w:tcPr>
            <w:tcW w:w="436" w:type="pct"/>
          </w:tcPr>
          <w:p w14:paraId="5641B116" w14:textId="77777777" w:rsidR="0054571C" w:rsidRPr="004B458E" w:rsidRDefault="0054571C" w:rsidP="0054571C">
            <w:pPr>
              <w:spacing w:line="240" w:lineRule="auto"/>
              <w:contextualSpacing/>
              <w:jc w:val="center"/>
              <w:rPr>
                <w:rFonts w:cs="Arial"/>
              </w:rPr>
            </w:pPr>
            <w:r w:rsidRPr="004B458E">
              <w:rPr>
                <w:rFonts w:cs="Arial"/>
              </w:rPr>
              <w:t>Ja</w:t>
            </w:r>
          </w:p>
          <w:p w14:paraId="31337EAC"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1F8F529F" w14:textId="77777777" w:rsidR="0054571C" w:rsidRPr="004B458E" w:rsidRDefault="0054571C" w:rsidP="0054571C">
            <w:pPr>
              <w:spacing w:line="240" w:lineRule="auto"/>
              <w:contextualSpacing/>
              <w:jc w:val="center"/>
              <w:rPr>
                <w:rFonts w:cs="Arial"/>
              </w:rPr>
            </w:pPr>
            <w:r w:rsidRPr="004B458E">
              <w:rPr>
                <w:rFonts w:cs="Arial"/>
              </w:rPr>
              <w:t>Nee</w:t>
            </w:r>
          </w:p>
          <w:p w14:paraId="586151D6"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4818A5">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4818A5">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4818A5">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4818A5">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4818A5">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77777777" w:rsidR="00127BCA" w:rsidRPr="00321E55" w:rsidRDefault="00127BCA">
      <w:pPr>
        <w:rPr>
          <w:rFonts w:cs="Arial"/>
          <w:lang w:val="nl"/>
        </w:rPr>
      </w:pPr>
    </w:p>
    <w:sectPr w:rsidR="00127BCA" w:rsidRPr="00321E5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FC80" w14:textId="77777777" w:rsidR="00D06A49" w:rsidRDefault="00D06A49" w:rsidP="00EF6FA6">
      <w:pPr>
        <w:spacing w:line="240" w:lineRule="auto"/>
      </w:pPr>
      <w:r>
        <w:separator/>
      </w:r>
    </w:p>
  </w:endnote>
  <w:endnote w:type="continuationSeparator" w:id="0">
    <w:p w14:paraId="42CCDD69" w14:textId="77777777" w:rsidR="00D06A49" w:rsidRDefault="00D06A49" w:rsidP="00EF6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D1A0" w14:textId="77777777" w:rsidR="00D06A49" w:rsidRDefault="00D06A49" w:rsidP="00EF6FA6">
      <w:pPr>
        <w:spacing w:line="240" w:lineRule="auto"/>
      </w:pPr>
      <w:r>
        <w:separator/>
      </w:r>
    </w:p>
  </w:footnote>
  <w:footnote w:type="continuationSeparator" w:id="0">
    <w:p w14:paraId="59BF2899" w14:textId="77777777" w:rsidR="00D06A49" w:rsidRDefault="00D06A49" w:rsidP="00EF6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3257" w14:textId="1D3460B5" w:rsidR="00EF6FA6" w:rsidRDefault="00EF6FA6">
    <w:pPr>
      <w:pStyle w:val="Koptekst"/>
    </w:pPr>
    <w:r>
      <w:rPr>
        <w:noProof/>
      </w:rPr>
      <w:drawing>
        <wp:inline distT="0" distB="0" distL="0" distR="0" wp14:anchorId="506952CF" wp14:editId="739AA464">
          <wp:extent cx="845820" cy="807720"/>
          <wp:effectExtent l="0" t="0" r="0" b="0"/>
          <wp:docPr id="1" name="Afbeelding 1"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0E2AA8">
      <w:rPr>
        <w:noProof/>
      </w:rPr>
      <w:ptab w:relativeTo="margin" w:alignment="center" w:leader="none"/>
    </w:r>
    <w:r w:rsidR="000E2AA8">
      <w:rPr>
        <w:noProof/>
      </w:rPr>
      <w:tab/>
    </w:r>
    <w:r w:rsidR="000E2AA8">
      <w:rPr>
        <w:noProof/>
      </w:rPr>
      <w:tab/>
    </w:r>
    <w:r w:rsidR="00874543">
      <w:rPr>
        <w:noProof/>
      </w:rPr>
      <w:drawing>
        <wp:inline distT="0" distB="0" distL="0" distR="0" wp14:anchorId="352978C4" wp14:editId="130ABB51">
          <wp:extent cx="1638300" cy="834441"/>
          <wp:effectExtent l="0" t="0" r="0" b="3810"/>
          <wp:docPr id="612918094" name="Afbeelding 1" descr="Gemeente Westerveld - Trendbureau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veld - Trendbureau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303" cy="8390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89635121">
    <w:abstractNumId w:val="15"/>
  </w:num>
  <w:num w:numId="2" w16cid:durableId="109056360">
    <w:abstractNumId w:val="2"/>
  </w:num>
  <w:num w:numId="3" w16cid:durableId="58599444">
    <w:abstractNumId w:val="16"/>
  </w:num>
  <w:num w:numId="4" w16cid:durableId="1624072715">
    <w:abstractNumId w:val="5"/>
  </w:num>
  <w:num w:numId="5" w16cid:durableId="1345130459">
    <w:abstractNumId w:val="10"/>
  </w:num>
  <w:num w:numId="6" w16cid:durableId="895162101">
    <w:abstractNumId w:val="8"/>
  </w:num>
  <w:num w:numId="7" w16cid:durableId="363674837">
    <w:abstractNumId w:val="3"/>
  </w:num>
  <w:num w:numId="8" w16cid:durableId="1191648314">
    <w:abstractNumId w:val="17"/>
  </w:num>
  <w:num w:numId="9" w16cid:durableId="655494736">
    <w:abstractNumId w:val="7"/>
  </w:num>
  <w:num w:numId="10" w16cid:durableId="1568108465">
    <w:abstractNumId w:val="14"/>
  </w:num>
  <w:num w:numId="11" w16cid:durableId="593905561">
    <w:abstractNumId w:val="1"/>
  </w:num>
  <w:num w:numId="12" w16cid:durableId="60444438">
    <w:abstractNumId w:val="9"/>
  </w:num>
  <w:num w:numId="13" w16cid:durableId="29767623">
    <w:abstractNumId w:val="6"/>
  </w:num>
  <w:num w:numId="14" w16cid:durableId="68819667">
    <w:abstractNumId w:val="4"/>
  </w:num>
  <w:num w:numId="15" w16cid:durableId="307370056">
    <w:abstractNumId w:val="12"/>
  </w:num>
  <w:num w:numId="16" w16cid:durableId="1375615507">
    <w:abstractNumId w:val="11"/>
  </w:num>
  <w:num w:numId="17" w16cid:durableId="870580573">
    <w:abstractNumId w:val="18"/>
  </w:num>
  <w:num w:numId="18" w16cid:durableId="1044207855">
    <w:abstractNumId w:val="13"/>
  </w:num>
  <w:num w:numId="19" w16cid:durableId="62246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0501BD"/>
    <w:rsid w:val="000A5F17"/>
    <w:rsid w:val="000E2AA8"/>
    <w:rsid w:val="00113C19"/>
    <w:rsid w:val="001264FE"/>
    <w:rsid w:val="00127BCA"/>
    <w:rsid w:val="0022151F"/>
    <w:rsid w:val="00243301"/>
    <w:rsid w:val="002724D1"/>
    <w:rsid w:val="002F0224"/>
    <w:rsid w:val="00321E55"/>
    <w:rsid w:val="00331CF4"/>
    <w:rsid w:val="004250F8"/>
    <w:rsid w:val="00443622"/>
    <w:rsid w:val="00464B96"/>
    <w:rsid w:val="004B458E"/>
    <w:rsid w:val="004D2897"/>
    <w:rsid w:val="004F326E"/>
    <w:rsid w:val="00501923"/>
    <w:rsid w:val="00530F2E"/>
    <w:rsid w:val="0054571C"/>
    <w:rsid w:val="00664E1B"/>
    <w:rsid w:val="00722A1D"/>
    <w:rsid w:val="007731E3"/>
    <w:rsid w:val="0079134B"/>
    <w:rsid w:val="008257BC"/>
    <w:rsid w:val="008424E2"/>
    <w:rsid w:val="008433B4"/>
    <w:rsid w:val="00874543"/>
    <w:rsid w:val="00926316"/>
    <w:rsid w:val="00927DF9"/>
    <w:rsid w:val="00A41D3B"/>
    <w:rsid w:val="00B324D1"/>
    <w:rsid w:val="00C03FD3"/>
    <w:rsid w:val="00C23E49"/>
    <w:rsid w:val="00CF317A"/>
    <w:rsid w:val="00D024C5"/>
    <w:rsid w:val="00D06A49"/>
    <w:rsid w:val="00D82F3B"/>
    <w:rsid w:val="00DB69B4"/>
    <w:rsid w:val="00E069E9"/>
    <w:rsid w:val="00EA434B"/>
    <w:rsid w:val="00EF6FA6"/>
    <w:rsid w:val="00F01D4F"/>
    <w:rsid w:val="00FF13D1"/>
    <w:rsid w:val="00FF6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29922CB9-ED8F-42F8-9A79-43E48D57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paragraph" w:styleId="Koptekst">
    <w:name w:val="header"/>
    <w:basedOn w:val="Standaard"/>
    <w:link w:val="KoptekstChar"/>
    <w:uiPriority w:val="99"/>
    <w:unhideWhenUsed/>
    <w:rsid w:val="00EF6FA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6FA6"/>
    <w:rPr>
      <w:rFonts w:ascii="Arial" w:eastAsia="Times New Roman" w:hAnsi="Arial" w:cs="Times New Roman"/>
      <w:sz w:val="20"/>
      <w:szCs w:val="20"/>
    </w:rPr>
  </w:style>
  <w:style w:type="paragraph" w:styleId="Voettekst">
    <w:name w:val="footer"/>
    <w:basedOn w:val="Standaard"/>
    <w:link w:val="VoettekstChar"/>
    <w:uiPriority w:val="99"/>
    <w:unhideWhenUsed/>
    <w:rsid w:val="00EF6F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6FA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RCUS45HN67DU-974321440-284275</_dlc_DocId>
    <_dlc_DocIdUrl xmlns="558c601a-c172-4142-980b-33deeaa1e95d">
      <Url>https://sscons.sharepoint.com/sites/ORG-IC/_layouts/15/DocIdRedir.aspx?ID=RCUS45HN67DU-974321440-284275</Url>
      <Description>RCUS45HN67DU-974321440-284275</Description>
    </_dlc_DocIdUrl>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01875-E6C7-4DFD-BEE5-A2268C10EE1F}">
  <ds:schemaRefs>
    <ds:schemaRef ds:uri="http://schemas.microsoft.com/sharepoint/events"/>
  </ds:schemaRefs>
</ds:datastoreItem>
</file>

<file path=customXml/itemProps2.xml><?xml version="1.0" encoding="utf-8"?>
<ds:datastoreItem xmlns:ds="http://schemas.openxmlformats.org/officeDocument/2006/customXml" ds:itemID="{0E70F725-E69C-4B3B-9C7D-02D2D3656033}">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D49ADF24-9202-4EE9-B61B-713783E4A2E1}"/>
</file>

<file path=customXml/itemProps4.xml><?xml version="1.0" encoding="utf-8"?>
<ds:datastoreItem xmlns:ds="http://schemas.openxmlformats.org/officeDocument/2006/customXml" ds:itemID="{D2606C33-76C7-472F-8564-5AFFF9B06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352</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Theo de Heer</cp:lastModifiedBy>
  <cp:revision>15</cp:revision>
  <dcterms:created xsi:type="dcterms:W3CDTF">2024-02-22T09:51:00Z</dcterms:created>
  <dcterms:modified xsi:type="dcterms:W3CDTF">2024-02-22T10:37:00Z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905184a9-2af7-4837-9ce4-0ebe271c032d</vt:lpwstr>
  </property>
  <property fmtid="{D5CDD505-2E9C-101B-9397-08002B2CF9AE}" pid="4" name="MediaServiceImageTags">
    <vt:lpwstr/>
  </property>
</Properties>
</file>