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922D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45276262" w14:textId="0DE1CAD7" w:rsidR="00A705F8" w:rsidRPr="007C7008" w:rsidRDefault="008F6D1E" w:rsidP="007C7008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  <w:r w:rsidR="007C7008">
        <w:rPr>
          <w:szCs w:val="22"/>
        </w:rPr>
        <w:t xml:space="preserve"> </w:t>
      </w:r>
      <w:r w:rsidR="007C7008" w:rsidRPr="007C7008">
        <w:rPr>
          <w:b w:val="0"/>
          <w:bCs w:val="0"/>
          <w:color w:val="auto"/>
        </w:rPr>
        <w:t>OLP.OIGJN2024.08</w:t>
      </w:r>
    </w:p>
    <w:p w14:paraId="376F9AAA" w14:textId="77777777" w:rsidR="007C7008" w:rsidRDefault="007C7008" w:rsidP="00A705F8"/>
    <w:p w14:paraId="7B2BB498" w14:textId="77777777" w:rsidR="007C7008" w:rsidRPr="00A705F8" w:rsidRDefault="007C7008" w:rsidP="00A705F8"/>
    <w:p w14:paraId="12F6258B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080AF41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27436289" w14:textId="77777777" w:rsidR="0067564B" w:rsidRPr="00572C7E" w:rsidRDefault="0067564B" w:rsidP="00137B35">
      <w:pPr>
        <w:rPr>
          <w:rFonts w:asciiTheme="majorHAnsi" w:hAnsiTheme="majorHAnsi"/>
        </w:rPr>
      </w:pPr>
    </w:p>
    <w:p w14:paraId="5F27FA7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BC14349" w14:textId="77777777" w:rsidR="00D04787" w:rsidRDefault="00D04787" w:rsidP="00137B35">
      <w:pPr>
        <w:rPr>
          <w:rFonts w:asciiTheme="majorHAnsi" w:hAnsiTheme="majorHAnsi"/>
          <w:i/>
        </w:rPr>
      </w:pPr>
    </w:p>
    <w:p w14:paraId="603F11FF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447DE85" w14:textId="1A579D90" w:rsidR="00BE7BD6" w:rsidRPr="007C7008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7C7008">
        <w:rPr>
          <w:rFonts w:asciiTheme="majorHAnsi" w:hAnsiTheme="majorHAnsi"/>
          <w:b/>
        </w:rPr>
        <w:t>Methode</w:t>
      </w:r>
      <w:r w:rsidR="007C7008" w:rsidRPr="007C7008">
        <w:rPr>
          <w:rFonts w:asciiTheme="majorHAnsi" w:hAnsiTheme="majorHAnsi"/>
          <w:b/>
        </w:rPr>
        <w:t>n en methode</w:t>
      </w:r>
      <w:r w:rsidRPr="007C7008">
        <w:rPr>
          <w:rFonts w:asciiTheme="majorHAnsi" w:hAnsiTheme="majorHAnsi"/>
          <w:b/>
        </w:rPr>
        <w:t xml:space="preserve"> gebonden duurzame gebruiks</w:t>
      </w:r>
      <w:r w:rsidR="007C7008" w:rsidRPr="007C7008">
        <w:rPr>
          <w:rFonts w:asciiTheme="majorHAnsi" w:hAnsiTheme="majorHAnsi"/>
          <w:b/>
        </w:rPr>
        <w:t xml:space="preserve">- en verbruiksmaterialen </w:t>
      </w:r>
    </w:p>
    <w:p w14:paraId="0173D3FB" w14:textId="77777777" w:rsidR="007C7008" w:rsidRPr="007C7008" w:rsidRDefault="007C7008" w:rsidP="007C7008">
      <w:pPr>
        <w:pStyle w:val="Lijstalinea"/>
        <w:ind w:left="0"/>
        <w:rPr>
          <w:rFonts w:asciiTheme="majorHAnsi" w:hAnsiTheme="majorHAnsi"/>
        </w:rPr>
      </w:pPr>
    </w:p>
    <w:p w14:paraId="343088D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4FE182A" w14:textId="77777777" w:rsidR="0067564B" w:rsidRPr="00572C7E" w:rsidRDefault="0067564B" w:rsidP="00137B35">
      <w:pPr>
        <w:rPr>
          <w:rFonts w:asciiTheme="majorHAnsi" w:hAnsiTheme="majorHAnsi"/>
        </w:rPr>
      </w:pPr>
    </w:p>
    <w:p w14:paraId="62F1D35B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2462A90" w14:textId="77777777" w:rsidR="005E4B4F" w:rsidRDefault="005E4B4F" w:rsidP="00137B35">
      <w:pPr>
        <w:rPr>
          <w:rFonts w:asciiTheme="majorHAnsi" w:hAnsiTheme="majorHAnsi"/>
        </w:rPr>
      </w:pPr>
    </w:p>
    <w:p w14:paraId="08DBD4B8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47C5ACD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61B46102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FFA715A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25DB6B8E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DB9E29A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F371AB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009BAF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2056B50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396BADD4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72F86126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DB3E56B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3975020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58DB9D4F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C2EC693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984DE4E" w14:textId="77777777" w:rsidR="00137B35" w:rsidRDefault="00137B35" w:rsidP="00137B35">
      <w:pPr>
        <w:rPr>
          <w:rFonts w:asciiTheme="majorHAnsi" w:hAnsiTheme="majorHAnsi"/>
        </w:rPr>
      </w:pPr>
    </w:p>
    <w:p w14:paraId="69511533" w14:textId="77777777" w:rsidR="005C1583" w:rsidRDefault="005C1583" w:rsidP="00137B35">
      <w:pPr>
        <w:rPr>
          <w:rFonts w:asciiTheme="majorHAnsi" w:hAnsiTheme="majorHAnsi"/>
        </w:rPr>
      </w:pPr>
    </w:p>
    <w:p w14:paraId="66A72E93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6B2B091" w14:textId="77777777" w:rsidR="00137B35" w:rsidRDefault="00137B35" w:rsidP="00137B35">
      <w:pPr>
        <w:rPr>
          <w:rFonts w:asciiTheme="majorHAnsi" w:hAnsiTheme="majorHAnsi"/>
        </w:rPr>
      </w:pPr>
    </w:p>
    <w:p w14:paraId="002C8B7D" w14:textId="77777777" w:rsidR="00137B35" w:rsidRDefault="00137B35" w:rsidP="00137B35">
      <w:pPr>
        <w:rPr>
          <w:rFonts w:asciiTheme="majorHAnsi" w:hAnsiTheme="majorHAnsi"/>
        </w:rPr>
      </w:pPr>
    </w:p>
    <w:p w14:paraId="47EFE199" w14:textId="77777777" w:rsidR="00137B35" w:rsidRPr="00137B35" w:rsidRDefault="00137B35" w:rsidP="00137B35">
      <w:pPr>
        <w:rPr>
          <w:rFonts w:asciiTheme="majorHAnsi" w:hAnsiTheme="majorHAnsi"/>
        </w:rPr>
      </w:pPr>
    </w:p>
    <w:p w14:paraId="58AE845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A18236C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B13BEF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7AC5" w14:textId="77777777" w:rsidR="00E5064D" w:rsidRDefault="00E5064D" w:rsidP="001071D5">
      <w:r>
        <w:separator/>
      </w:r>
    </w:p>
  </w:endnote>
  <w:endnote w:type="continuationSeparator" w:id="0">
    <w:p w14:paraId="6F03C51E" w14:textId="77777777" w:rsidR="00E5064D" w:rsidRDefault="00E5064D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39A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E8A5D7" wp14:editId="2C2EF84E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6DD8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80D9DA" wp14:editId="16322F8E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8A5D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5E86DD8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C80D9DA" wp14:editId="16322F8E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7FED683" w14:textId="0854089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C7008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A5DB" w14:textId="77777777" w:rsidR="00E5064D" w:rsidRDefault="00E5064D" w:rsidP="001071D5">
      <w:r>
        <w:separator/>
      </w:r>
    </w:p>
  </w:footnote>
  <w:footnote w:type="continuationSeparator" w:id="0">
    <w:p w14:paraId="17DA72DF" w14:textId="77777777" w:rsidR="00E5064D" w:rsidRDefault="00E5064D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2DD0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4224A" wp14:editId="6EE43C42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8A1F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932FE1" wp14:editId="1AA08E54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4224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0F8A1F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5932FE1" wp14:editId="1AA08E54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B6C3A5D" w14:textId="76C1FA36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</w:t>
    </w:r>
    <w:r w:rsidR="007C7008">
      <w:rPr>
        <w:rFonts w:asciiTheme="majorHAnsi" w:hAnsiTheme="majorHAnsi"/>
        <w:sz w:val="20"/>
        <w:szCs w:val="20"/>
      </w:rPr>
      <w:t>l</w:t>
    </w:r>
    <w:r w:rsidR="004F1F34" w:rsidRPr="001B7021">
      <w:rPr>
        <w:rFonts w:asciiTheme="majorHAnsi" w:hAnsiTheme="majorHAnsi"/>
        <w:sz w:val="20"/>
        <w:szCs w:val="20"/>
      </w:rPr>
      <w:t>eer</w:t>
    </w:r>
    <w:r w:rsidR="007C7008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0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2F3729"/>
    <w:rsid w:val="00364503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00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064D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985AF0"/>
  <w14:defaultImageDpi w14:val="300"/>
  <w15:docId w15:val="{4AE0787D-380A-8D42-AC2B-DA928B7D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stinnovak/OnderwijsIG%20Dropbox/Justin%20Nova&#769;k/2.%20Administratie/801.%20Aanbesteden%20EA%20OLP%20OIG%20klanten/102.%20Borgesiusstichitng%20OLP.OIGJN.2024.08/1.%20Voorbereiding%20EA%20word%20documenten/Bijlage%202%20Prijsblad%20EA%20OLP%20Borgesiusstichting%20OLP.OIGJN2024.08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EA OLP Borgesiusstichting OLP.OIGJN2024.08.dotx</Template>
  <TotalTime>6</TotalTime>
  <Pages>1</Pages>
  <Words>230</Words>
  <Characters>1269</Characters>
  <Application>Microsoft Office Word</Application>
  <DocSecurity>0</DocSecurity>
  <Lines>10</Lines>
  <Paragraphs>2</Paragraphs>
  <ScaleCrop>false</ScaleCrop>
  <Company>Onderwijs Inkoop Groep BV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Novák</dc:creator>
  <cp:keywords/>
  <dc:description/>
  <cp:lastModifiedBy>Justin Novak</cp:lastModifiedBy>
  <cp:revision>1</cp:revision>
  <cp:lastPrinted>2013-07-01T09:34:00Z</cp:lastPrinted>
  <dcterms:created xsi:type="dcterms:W3CDTF">2024-06-11T14:14:00Z</dcterms:created>
  <dcterms:modified xsi:type="dcterms:W3CDTF">2024-06-11T14:22:00Z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