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F6EB6" w14:textId="77777777" w:rsidR="00D840A1" w:rsidRPr="00D840A1" w:rsidRDefault="00D840A1" w:rsidP="00D840A1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07490037"/>
      <w:bookmarkStart w:id="1" w:name="_Toc107490115"/>
      <w:bookmarkStart w:id="2" w:name="_Toc169705623"/>
      <w:bookmarkStart w:id="3" w:name="_Hlk146805669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>Bijlage:</w:t>
      </w:r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Inschrijfbiljet premie promillage en inschrijfpercentage</w:t>
      </w:r>
      <w:bookmarkEnd w:id="0"/>
      <w:bookmarkEnd w:id="1"/>
      <w:bookmarkEnd w:id="2"/>
      <w:r w:rsidRPr="00D840A1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 </w:t>
      </w:r>
      <w:bookmarkEnd w:id="3"/>
    </w:p>
    <w:p w14:paraId="4CA70FE3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4" w:name="_41mghml" w:colFirst="0" w:colLast="0"/>
      <w:bookmarkEnd w:id="4"/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Aanbesteding: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 </w:t>
      </w:r>
      <w:r w:rsidRPr="00D840A1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>Brandverzekering</w:t>
      </w:r>
    </w:p>
    <w:p w14:paraId="40195427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26BE2A18" w14:textId="5D9C75E6" w:rsidR="00D840A1" w:rsidRPr="00D840A1" w:rsidRDefault="00D840A1" w:rsidP="00D840A1">
      <w:pPr>
        <w:spacing w:line="264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D840A1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“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>Brandverzekering</w:t>
      </w:r>
      <w:r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</w:t>
      </w:r>
      <w:r w:rsidR="005154F1">
        <w:rPr>
          <w:rFonts w:ascii="Museo Sans 300" w:hAnsi="Museo Sans 300" w:cs="Calibri"/>
          <w:kern w:val="0"/>
          <w:sz w:val="20"/>
          <w:szCs w:val="20"/>
          <w14:ligatures w14:val="none"/>
        </w:rPr>
        <w:t>Woensdrecht”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het volgende jaarlijkse </w:t>
      </w:r>
      <w:r w:rsidRPr="00D840A1">
        <w:rPr>
          <w:rFonts w:ascii="Museo Sans 300" w:hAnsi="Museo Sans 300" w:cs="Calibri"/>
          <w:b/>
          <w:bCs/>
          <w:kern w:val="0"/>
          <w:sz w:val="20"/>
          <w:szCs w:val="20"/>
          <w14:ligatures w14:val="none"/>
        </w:rPr>
        <w:t xml:space="preserve">netto </w:t>
      </w:r>
      <w:r w:rsidRPr="00D840A1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D840A1" w:rsidRPr="00D840A1" w14:paraId="1CB370AA" w14:textId="77777777" w:rsidTr="00270E98">
        <w:tc>
          <w:tcPr>
            <w:tcW w:w="6096" w:type="dxa"/>
          </w:tcPr>
          <w:p w14:paraId="6861B0F6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6CEA9D5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41560966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‰</w:t>
            </w:r>
          </w:p>
        </w:tc>
      </w:tr>
      <w:tr w:rsidR="00D840A1" w:rsidRPr="00D840A1" w14:paraId="0921E411" w14:textId="77777777" w:rsidTr="00270E98">
        <w:tc>
          <w:tcPr>
            <w:tcW w:w="6096" w:type="dxa"/>
          </w:tcPr>
          <w:p w14:paraId="2AF5DEBC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Inschrijfpercentage (maximum aandeel 40%) in  % van de totale gewenste dekking.</w:t>
            </w:r>
          </w:p>
          <w:p w14:paraId="356E95E2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Let op; bij inschrijving als leider wordt een minimum aandeel van 25% gevraagd</w:t>
            </w:r>
          </w:p>
        </w:tc>
        <w:tc>
          <w:tcPr>
            <w:tcW w:w="2402" w:type="dxa"/>
          </w:tcPr>
          <w:p w14:paraId="6E78D2CB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2C3BB1D4" w14:textId="77777777" w:rsidR="00D840A1" w:rsidRPr="00D840A1" w:rsidRDefault="00D840A1" w:rsidP="00D840A1">
            <w:pPr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D840A1" w:rsidRPr="00D840A1" w14:paraId="29903E3E" w14:textId="77777777" w:rsidTr="00270E98">
        <w:tc>
          <w:tcPr>
            <w:tcW w:w="6096" w:type="dxa"/>
          </w:tcPr>
          <w:p w14:paraId="74370FA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Offerte op basis van leidend en/of volg verzekeraar</w:t>
            </w:r>
          </w:p>
          <w:p w14:paraId="7F616631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(het onjuiste antwoord doorstrepen)</w:t>
            </w:r>
          </w:p>
        </w:tc>
        <w:tc>
          <w:tcPr>
            <w:tcW w:w="2402" w:type="dxa"/>
          </w:tcPr>
          <w:p w14:paraId="569A59DD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7A765B0F" w14:textId="77777777" w:rsidR="00D840A1" w:rsidRPr="00D840A1" w:rsidRDefault="00D840A1" w:rsidP="00D840A1">
            <w:pPr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Leider / Volger / Beide</w:t>
            </w:r>
          </w:p>
        </w:tc>
      </w:tr>
    </w:tbl>
    <w:p w14:paraId="1DB0AAAA" w14:textId="77777777" w:rsidR="00D840A1" w:rsidRPr="00D840A1" w:rsidRDefault="00D840A1" w:rsidP="00D840A1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1" w:rightFromText="141" w:vertAnchor="text" w:horzAnchor="margin" w:tblpY="86"/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D840A1" w:rsidRPr="00D840A1" w14:paraId="4391783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1D9002F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38CDA075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27233BF2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3EBE2D1A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0D504BB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6EB6EDFC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0DBF8DBB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08ACF81C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1C71456A" w14:textId="77777777" w:rsidTr="00270E98">
        <w:trPr>
          <w:trHeight w:val="510"/>
        </w:trPr>
        <w:tc>
          <w:tcPr>
            <w:tcW w:w="3886" w:type="dxa"/>
            <w:vAlign w:val="center"/>
          </w:tcPr>
          <w:p w14:paraId="7AD4D601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5222CF23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D840A1" w:rsidRPr="00D840A1" w14:paraId="5774235E" w14:textId="77777777" w:rsidTr="00270E98">
        <w:tc>
          <w:tcPr>
            <w:tcW w:w="9113" w:type="dxa"/>
            <w:gridSpan w:val="2"/>
          </w:tcPr>
          <w:p w14:paraId="4080A2DD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D840A1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1F4CA55" w14:textId="77777777" w:rsidR="00D840A1" w:rsidRPr="00D840A1" w:rsidRDefault="00D840A1" w:rsidP="00D840A1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702F4BF" w14:textId="77777777" w:rsidR="00D840A1" w:rsidRPr="00D840A1" w:rsidRDefault="00D840A1" w:rsidP="00D840A1">
            <w:pPr>
              <w:spacing w:line="264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7DC124" w14:textId="016F7284" w:rsidR="00D840A1" w:rsidRPr="00D840A1" w:rsidRDefault="00D840A1" w:rsidP="00D840A1">
      <w:pPr>
        <w:rPr>
          <w:rFonts w:ascii="Museo Sans 300" w:hAnsi="Museo Sans 300" w:cs="Arial"/>
          <w:kern w:val="0"/>
          <w:sz w:val="20"/>
          <w:szCs w:val="20"/>
          <w14:ligatures w14:val="none"/>
        </w:rPr>
      </w:pPr>
    </w:p>
    <w:p w14:paraId="317F61FC" w14:textId="277BB2C7" w:rsidR="00084F55" w:rsidRPr="00AA3AA6" w:rsidRDefault="00084F55" w:rsidP="00AA3AA6"/>
    <w:sectPr w:rsidR="00084F55" w:rsidRPr="00AA3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01962" w14:textId="77777777" w:rsidR="00434BC5" w:rsidRDefault="00434BC5" w:rsidP="00231D37">
      <w:pPr>
        <w:spacing w:after="0" w:line="240" w:lineRule="auto"/>
      </w:pPr>
      <w:r>
        <w:separator/>
      </w:r>
    </w:p>
  </w:endnote>
  <w:endnote w:type="continuationSeparator" w:id="0">
    <w:p w14:paraId="460D47D4" w14:textId="77777777" w:rsidR="00434BC5" w:rsidRDefault="00434BC5" w:rsidP="00231D37">
      <w:pPr>
        <w:spacing w:after="0" w:line="240" w:lineRule="auto"/>
      </w:pPr>
      <w:r>
        <w:continuationSeparator/>
      </w:r>
    </w:p>
  </w:endnote>
  <w:endnote w:type="continuationNotice" w:id="1">
    <w:p w14:paraId="637D67E6" w14:textId="77777777" w:rsidR="00434BC5" w:rsidRDefault="00434B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A1B0" w14:textId="77777777" w:rsidR="00291D1A" w:rsidRDefault="00291D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EndPr/>
    <w:sdtContent>
      <w:p w14:paraId="42B61A06" w14:textId="77777777" w:rsidR="0090693B" w:rsidRDefault="002745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1817DD21" w:rsidR="0090693B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521C27">
      <w:rPr>
        <w:sz w:val="16"/>
        <w:szCs w:val="16"/>
      </w:rPr>
      <w:t xml:space="preserve">n </w:t>
    </w:r>
    <w:r w:rsidR="0092747C" w:rsidRPr="005154F1">
      <w:rPr>
        <w:sz w:val="16"/>
        <w:szCs w:val="16"/>
      </w:rPr>
      <w:t>Brand</w:t>
    </w:r>
    <w:r w:rsidR="005154F1" w:rsidRPr="005154F1">
      <w:rPr>
        <w:sz w:val="16"/>
        <w:szCs w:val="16"/>
      </w:rPr>
      <w:t>verzekering</w:t>
    </w:r>
    <w:r w:rsidR="005154F1">
      <w:rPr>
        <w:sz w:val="16"/>
        <w:szCs w:val="16"/>
      </w:rPr>
      <w:t xml:space="preserve"> Woensdrecht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A94DC" w14:textId="77777777" w:rsidR="00291D1A" w:rsidRDefault="00291D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B0DF7" w14:textId="77777777" w:rsidR="00434BC5" w:rsidRDefault="00434BC5" w:rsidP="00231D37">
      <w:pPr>
        <w:spacing w:after="0" w:line="240" w:lineRule="auto"/>
      </w:pPr>
      <w:r>
        <w:separator/>
      </w:r>
    </w:p>
  </w:footnote>
  <w:footnote w:type="continuationSeparator" w:id="0">
    <w:p w14:paraId="2CDC34BD" w14:textId="77777777" w:rsidR="00434BC5" w:rsidRDefault="00434BC5" w:rsidP="00231D37">
      <w:pPr>
        <w:spacing w:after="0" w:line="240" w:lineRule="auto"/>
      </w:pPr>
      <w:r>
        <w:continuationSeparator/>
      </w:r>
    </w:p>
  </w:footnote>
  <w:footnote w:type="continuationNotice" w:id="1">
    <w:p w14:paraId="29FA71CC" w14:textId="77777777" w:rsidR="00434BC5" w:rsidRDefault="00434B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ED07" w14:textId="77777777" w:rsidR="00291D1A" w:rsidRDefault="00291D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7018" w14:textId="4FBC3109" w:rsidR="00231D37" w:rsidRDefault="009527FB">
    <w:pPr>
      <w:pStyle w:val="Koptekst"/>
    </w:pPr>
    <w:r>
      <w:rPr>
        <w:rFonts w:ascii="Calibri" w:hAnsi="Calibri" w:cs="Calibri"/>
        <w:color w:val="000000"/>
        <w:shd w:val="clear" w:color="auto" w:fill="FFFFFF"/>
      </w:rPr>
      <w:br/>
    </w:r>
    <w:r w:rsidR="00291D1A">
      <w:rPr>
        <w:noProof/>
      </w:rPr>
      <w:drawing>
        <wp:inline distT="0" distB="0" distL="0" distR="0" wp14:anchorId="01B20429" wp14:editId="25563CDD">
          <wp:extent cx="1038225" cy="664869"/>
          <wp:effectExtent l="0" t="0" r="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915" cy="6691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0C91" w14:textId="77777777" w:rsidR="00291D1A" w:rsidRDefault="00291D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138857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84F55"/>
    <w:rsid w:val="00091029"/>
    <w:rsid w:val="00120D0C"/>
    <w:rsid w:val="001B66D1"/>
    <w:rsid w:val="0022421F"/>
    <w:rsid w:val="00231D37"/>
    <w:rsid w:val="002745C2"/>
    <w:rsid w:val="00291D1A"/>
    <w:rsid w:val="002A318F"/>
    <w:rsid w:val="002A44F9"/>
    <w:rsid w:val="00371808"/>
    <w:rsid w:val="00392CAD"/>
    <w:rsid w:val="00434BC5"/>
    <w:rsid w:val="004515A4"/>
    <w:rsid w:val="005154F1"/>
    <w:rsid w:val="00521C27"/>
    <w:rsid w:val="005420A5"/>
    <w:rsid w:val="005544D1"/>
    <w:rsid w:val="005F4385"/>
    <w:rsid w:val="006058E4"/>
    <w:rsid w:val="00723AD3"/>
    <w:rsid w:val="0082009D"/>
    <w:rsid w:val="0090693B"/>
    <w:rsid w:val="0092747C"/>
    <w:rsid w:val="009527FB"/>
    <w:rsid w:val="009F1199"/>
    <w:rsid w:val="00AA3AA6"/>
    <w:rsid w:val="00BA152A"/>
    <w:rsid w:val="00BF2C0C"/>
    <w:rsid w:val="00D6783C"/>
    <w:rsid w:val="00D840A1"/>
    <w:rsid w:val="00E90A48"/>
    <w:rsid w:val="00F0599D"/>
    <w:rsid w:val="00F61D51"/>
    <w:rsid w:val="00F81916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4</cp:revision>
  <dcterms:created xsi:type="dcterms:W3CDTF">2024-07-08T14:39:00Z</dcterms:created>
  <dcterms:modified xsi:type="dcterms:W3CDTF">2024-07-31T07:42:00Z</dcterms:modified>
</cp:coreProperties>
</file>