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6850F" w14:textId="11E97872" w:rsidR="00E32E88" w:rsidRDefault="00E32E88" w:rsidP="00E32E88">
      <w:pPr>
        <w:pStyle w:val="Kop2"/>
        <w:keepNext w:val="0"/>
        <w:keepLines w:val="0"/>
        <w:pBdr>
          <w:top w:val="dotted" w:sz="4" w:space="2" w:color="0078D2"/>
        </w:pBdr>
        <w:shd w:val="clear" w:color="auto" w:fill="FFFFFF" w:themeFill="background1"/>
        <w:spacing w:before="0" w:after="0" w:line="255" w:lineRule="atLeast"/>
        <w:ind w:left="576" w:hanging="576"/>
        <w:rPr>
          <w:rFonts w:ascii="Verdana" w:eastAsiaTheme="minorEastAsia" w:hAnsi="Verdana" w:cstheme="minorBidi"/>
          <w:caps/>
          <w:color w:val="0078D2"/>
          <w:spacing w:val="15"/>
          <w:kern w:val="0"/>
          <w:sz w:val="18"/>
          <w:szCs w:val="20"/>
          <w14:ligatures w14:val="none"/>
        </w:rPr>
      </w:pPr>
      <w:r w:rsidRPr="00E32E88">
        <w:rPr>
          <w:rFonts w:ascii="Verdana" w:eastAsiaTheme="minorEastAsia" w:hAnsi="Verdana" w:cstheme="minorBidi"/>
          <w:caps/>
          <w:color w:val="0078D2"/>
          <w:spacing w:val="15"/>
          <w:kern w:val="0"/>
          <w:sz w:val="18"/>
          <w:szCs w:val="20"/>
          <w14:ligatures w14:val="none"/>
        </w:rPr>
        <w:t xml:space="preserve">Eindrapportage marktconsultatie </w:t>
      </w:r>
      <w:r>
        <w:rPr>
          <w:rFonts w:ascii="Verdana" w:eastAsiaTheme="minorEastAsia" w:hAnsi="Verdana" w:cstheme="minorBidi"/>
          <w:caps/>
          <w:color w:val="0078D2"/>
          <w:spacing w:val="15"/>
          <w:kern w:val="0"/>
          <w:sz w:val="18"/>
          <w:szCs w:val="20"/>
          <w14:ligatures w14:val="none"/>
        </w:rPr>
        <w:t>tolkdiensten uwv 2024</w:t>
      </w:r>
    </w:p>
    <w:p w14:paraId="5D53A404" w14:textId="77777777" w:rsidR="00E32E88" w:rsidRDefault="00E32E88" w:rsidP="00E32E88">
      <w:pPr>
        <w:autoSpaceDE w:val="0"/>
        <w:autoSpaceDN w:val="0"/>
        <w:adjustRightInd w:val="0"/>
        <w:spacing w:before="0" w:after="0" w:line="255" w:lineRule="atLeast"/>
        <w:rPr>
          <w:rFonts w:cs="Verdana"/>
          <w:color w:val="000000"/>
          <w:szCs w:val="18"/>
        </w:rPr>
      </w:pPr>
    </w:p>
    <w:p w14:paraId="0EA69935" w14:textId="63480779" w:rsidR="00E32E88" w:rsidRDefault="00E32E88" w:rsidP="00E32E88">
      <w:pPr>
        <w:autoSpaceDE w:val="0"/>
        <w:autoSpaceDN w:val="0"/>
        <w:adjustRightInd w:val="0"/>
        <w:spacing w:before="0" w:after="0" w:line="255" w:lineRule="atLeast"/>
        <w:rPr>
          <w:rFonts w:cs="Verdana"/>
          <w:color w:val="000000"/>
          <w:szCs w:val="18"/>
        </w:rPr>
      </w:pPr>
      <w:r w:rsidRPr="002D2C66">
        <w:rPr>
          <w:rFonts w:cs="Verdana"/>
          <w:color w:val="000000"/>
          <w:szCs w:val="18"/>
        </w:rPr>
        <w:t xml:space="preserve">Van de </w:t>
      </w:r>
      <w:r>
        <w:rPr>
          <w:rFonts w:cs="Verdana"/>
          <w:color w:val="000000"/>
          <w:szCs w:val="18"/>
        </w:rPr>
        <w:t>antwoorden in de marktconsultatie</w:t>
      </w:r>
      <w:r w:rsidRPr="002D2C66">
        <w:rPr>
          <w:rFonts w:cs="Verdana"/>
          <w:color w:val="000000"/>
          <w:szCs w:val="18"/>
        </w:rPr>
        <w:t xml:space="preserve"> </w:t>
      </w:r>
      <w:r>
        <w:rPr>
          <w:rFonts w:cs="Verdana"/>
          <w:color w:val="000000"/>
          <w:szCs w:val="18"/>
        </w:rPr>
        <w:t>hebben wij hieronder</w:t>
      </w:r>
      <w:r w:rsidRPr="002D2C66">
        <w:rPr>
          <w:rFonts w:cs="Verdana"/>
          <w:color w:val="000000"/>
          <w:szCs w:val="18"/>
        </w:rPr>
        <w:t xml:space="preserve"> een geanonimiseerd samenvattende rapportage</w:t>
      </w:r>
      <w:r>
        <w:rPr>
          <w:rFonts w:cs="Verdana"/>
          <w:color w:val="000000"/>
          <w:szCs w:val="18"/>
        </w:rPr>
        <w:t xml:space="preserve"> gemaakt</w:t>
      </w:r>
      <w:r w:rsidRPr="002D2C66">
        <w:rPr>
          <w:rFonts w:cs="Verdana"/>
          <w:color w:val="000000"/>
          <w:szCs w:val="18"/>
        </w:rPr>
        <w:t xml:space="preserve">. </w:t>
      </w:r>
      <w:r>
        <w:rPr>
          <w:rFonts w:cs="Verdana"/>
          <w:color w:val="000000"/>
          <w:szCs w:val="18"/>
        </w:rPr>
        <w:t>In de rapportage leest u e</w:t>
      </w:r>
      <w:r w:rsidRPr="002D2C66">
        <w:rPr>
          <w:rFonts w:cs="Verdana"/>
          <w:color w:val="000000"/>
          <w:szCs w:val="18"/>
        </w:rPr>
        <w:t>en eindverslag van de resu</w:t>
      </w:r>
      <w:r>
        <w:rPr>
          <w:rFonts w:cs="Verdana"/>
          <w:color w:val="000000"/>
          <w:szCs w:val="18"/>
        </w:rPr>
        <w:t xml:space="preserve">ltaten van de marktconsultatie. </w:t>
      </w:r>
      <w:r w:rsidRPr="002D2C66">
        <w:rPr>
          <w:rFonts w:cs="Verdana"/>
          <w:color w:val="000000"/>
          <w:szCs w:val="18"/>
        </w:rPr>
        <w:t>U leest geen informatie over prijzen en/of tarieven. Dit geldt ook voor vragen en/of antwoorden en/of bijvoorbeeld oplossingsrich</w:t>
      </w:r>
      <w:r>
        <w:rPr>
          <w:rFonts w:cs="Verdana"/>
          <w:color w:val="000000"/>
          <w:szCs w:val="18"/>
        </w:rPr>
        <w:t>tingen, waarbij de deelnemende l</w:t>
      </w:r>
      <w:r w:rsidRPr="002D2C66">
        <w:rPr>
          <w:rFonts w:cs="Verdana"/>
          <w:color w:val="000000"/>
          <w:szCs w:val="18"/>
        </w:rPr>
        <w:t xml:space="preserve">everancier expliciet om vertrouwelijkheid heeft gevraagd. Dit naar het oordeel van </w:t>
      </w:r>
      <w:r>
        <w:rPr>
          <w:rFonts w:cs="Verdana"/>
          <w:color w:val="000000"/>
          <w:szCs w:val="18"/>
        </w:rPr>
        <w:t>UWV</w:t>
      </w:r>
      <w:r w:rsidRPr="002D2C66">
        <w:rPr>
          <w:rFonts w:cs="Verdana"/>
          <w:color w:val="000000"/>
          <w:szCs w:val="18"/>
        </w:rPr>
        <w:t>.</w:t>
      </w:r>
    </w:p>
    <w:p w14:paraId="285050F6" w14:textId="632A27DC" w:rsidR="00E32E88" w:rsidRDefault="00E32E88" w:rsidP="00E32E88">
      <w:pPr>
        <w:spacing w:before="0" w:after="0" w:line="255" w:lineRule="atLeast"/>
        <w:rPr>
          <w:rFonts w:cs="Verdana"/>
          <w:color w:val="000000"/>
          <w:szCs w:val="18"/>
        </w:rPr>
      </w:pPr>
      <w:r>
        <w:rPr>
          <w:rFonts w:cs="Verdana"/>
          <w:color w:val="000000"/>
          <w:szCs w:val="18"/>
        </w:rPr>
        <w:t xml:space="preserve">Wanneer </w:t>
      </w:r>
      <w:r w:rsidRPr="002D2C66">
        <w:rPr>
          <w:rFonts w:cs="Verdana"/>
          <w:color w:val="000000"/>
          <w:szCs w:val="18"/>
        </w:rPr>
        <w:t xml:space="preserve">de </w:t>
      </w:r>
      <w:r>
        <w:rPr>
          <w:rFonts w:cs="Verdana"/>
          <w:color w:val="000000"/>
          <w:szCs w:val="18"/>
        </w:rPr>
        <w:t>m</w:t>
      </w:r>
      <w:r w:rsidRPr="002D2C66">
        <w:rPr>
          <w:rFonts w:cs="Verdana"/>
          <w:color w:val="000000"/>
          <w:szCs w:val="18"/>
        </w:rPr>
        <w:t>arktconsultatie een vervolg krijgt in de vorm van een aanbesteding, dan nemen wij het e</w:t>
      </w:r>
      <w:r>
        <w:rPr>
          <w:rFonts w:cs="Verdana"/>
          <w:color w:val="000000"/>
          <w:szCs w:val="18"/>
        </w:rPr>
        <w:t xml:space="preserve">indverslag op als onderdeel </w:t>
      </w:r>
      <w:r w:rsidRPr="002D2C66">
        <w:rPr>
          <w:rFonts w:cs="Verdana"/>
          <w:color w:val="000000"/>
          <w:szCs w:val="18"/>
        </w:rPr>
        <w:t>van de aanbestedingsdocumenten.</w:t>
      </w:r>
    </w:p>
    <w:p w14:paraId="58013777" w14:textId="77777777" w:rsidR="00E32E88" w:rsidRDefault="00E32E88" w:rsidP="00E32E88">
      <w:pPr>
        <w:pStyle w:val="Defaul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390"/>
      </w:tblGrid>
      <w:tr w:rsidR="004B3F65" w14:paraId="74A89F18" w14:textId="77777777" w:rsidTr="004B3F65">
        <w:tc>
          <w:tcPr>
            <w:tcW w:w="17390" w:type="dxa"/>
            <w:shd w:val="clear" w:color="auto" w:fill="95DCF7" w:themeFill="accent4" w:themeFillTint="66"/>
          </w:tcPr>
          <w:p w14:paraId="769CB3BF" w14:textId="61AF0796" w:rsidR="004B3F65" w:rsidRPr="004B3F65" w:rsidRDefault="004B3F65" w:rsidP="004B3F65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218AF">
              <w:rPr>
                <w:b/>
                <w:bCs/>
                <w:color w:val="000000" w:themeColor="text1"/>
                <w:sz w:val="22"/>
                <w:szCs w:val="22"/>
              </w:rPr>
              <w:t>Vragen over de interesse in de opdracht</w:t>
            </w:r>
          </w:p>
        </w:tc>
      </w:tr>
      <w:tr w:rsidR="004B3F65" w14:paraId="1B675750" w14:textId="77777777" w:rsidTr="00090BB7">
        <w:tc>
          <w:tcPr>
            <w:tcW w:w="17390" w:type="dxa"/>
            <w:shd w:val="clear" w:color="auto" w:fill="DAE9F7" w:themeFill="text2" w:themeFillTint="1A"/>
          </w:tcPr>
          <w:p w14:paraId="03EC4D8A" w14:textId="5027E0E7" w:rsidR="004B3F65" w:rsidRPr="00322741" w:rsidRDefault="0098016B" w:rsidP="004B6072">
            <w:pPr>
              <w:pStyle w:val="Lijstalinea"/>
              <w:numPr>
                <w:ilvl w:val="0"/>
                <w:numId w:val="5"/>
              </w:numPr>
              <w:ind w:hanging="686"/>
              <w:rPr>
                <w:rFonts w:ascii="Verdana" w:hAnsi="Verdana"/>
                <w:bCs/>
                <w:color w:val="000000" w:themeColor="text1"/>
                <w:szCs w:val="18"/>
              </w:rPr>
            </w:pPr>
            <w:r w:rsidRPr="00322741">
              <w:rPr>
                <w:rFonts w:ascii="Verdana" w:hAnsi="Verdana"/>
                <w:bCs/>
                <w:color w:val="000000" w:themeColor="text1"/>
                <w:sz w:val="18"/>
                <w:szCs w:val="14"/>
              </w:rPr>
              <w:t>Welke informatie heeft u nodig met betrekking tot de beoogde opdracht om zich een goed beeld te kunnen vormen van het gevraagde en om een passend en concurrerend aanbod te kunnen maken?</w:t>
            </w:r>
          </w:p>
        </w:tc>
      </w:tr>
      <w:tr w:rsidR="004B3F65" w:rsidRPr="0098016B" w14:paraId="5A29AA2B" w14:textId="77777777" w:rsidTr="004B3F65">
        <w:tc>
          <w:tcPr>
            <w:tcW w:w="17390" w:type="dxa"/>
          </w:tcPr>
          <w:p w14:paraId="5A5E2C98" w14:textId="170CB5F9" w:rsidR="004B3F65" w:rsidRPr="00322741" w:rsidRDefault="00322741" w:rsidP="00E32E88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 p</w:t>
            </w:r>
            <w:r w:rsidR="0098016B" w:rsidRPr="00322741">
              <w:rPr>
                <w:rFonts w:ascii="Verdana" w:hAnsi="Verdana"/>
                <w:sz w:val="18"/>
                <w:szCs w:val="18"/>
              </w:rPr>
              <w:t>artijen geven het volgende nodig te hebben om een passend aanbod te kunnen doen:</w:t>
            </w:r>
          </w:p>
          <w:p w14:paraId="3D460167" w14:textId="202E85F2" w:rsidR="0098016B" w:rsidRPr="00322741" w:rsidRDefault="0098016B" w:rsidP="0098016B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 w:rsidRPr="00322741">
              <w:rPr>
                <w:rFonts w:ascii="Verdana" w:hAnsi="Verdana"/>
                <w:sz w:val="18"/>
                <w:szCs w:val="18"/>
              </w:rPr>
              <w:t>Aantallen tolkuren per soort tolkdienst per taal</w:t>
            </w:r>
            <w:r w:rsidR="00090BB7" w:rsidRPr="00322741">
              <w:rPr>
                <w:rFonts w:ascii="Verdana" w:hAnsi="Verdana"/>
                <w:sz w:val="18"/>
                <w:szCs w:val="18"/>
              </w:rPr>
              <w:t>;</w:t>
            </w:r>
          </w:p>
          <w:p w14:paraId="6E790B56" w14:textId="010DE3C6" w:rsidR="00090BB7" w:rsidRPr="00322741" w:rsidRDefault="00090BB7" w:rsidP="0098016B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 w:rsidRPr="00322741">
              <w:rPr>
                <w:rFonts w:ascii="Verdana" w:hAnsi="Verdana"/>
                <w:sz w:val="18"/>
                <w:szCs w:val="18"/>
              </w:rPr>
              <w:t>Aantal opdrachten per soort tolkdienst;</w:t>
            </w:r>
          </w:p>
          <w:p w14:paraId="1F894D91" w14:textId="77777777" w:rsidR="0098016B" w:rsidRPr="00322741" w:rsidRDefault="00090BB7" w:rsidP="0098016B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 w:rsidRPr="00322741">
              <w:rPr>
                <w:rFonts w:ascii="Verdana" w:hAnsi="Verdana"/>
                <w:sz w:val="18"/>
                <w:szCs w:val="18"/>
              </w:rPr>
              <w:t>Geografische spreiding voor inzet van tolkdiensten;</w:t>
            </w:r>
          </w:p>
          <w:p w14:paraId="6EA08C2D" w14:textId="77777777" w:rsidR="00090BB7" w:rsidRPr="00322741" w:rsidRDefault="00090BB7" w:rsidP="0098016B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 w:rsidRPr="00322741">
              <w:rPr>
                <w:rFonts w:ascii="Verdana" w:hAnsi="Verdana"/>
                <w:sz w:val="18"/>
                <w:szCs w:val="18"/>
              </w:rPr>
              <w:t>Urgentie;</w:t>
            </w:r>
          </w:p>
          <w:p w14:paraId="55AD04E5" w14:textId="5CDCC083" w:rsidR="00090BB7" w:rsidRPr="00322741" w:rsidRDefault="00090BB7" w:rsidP="0098016B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 w:rsidRPr="00322741">
              <w:rPr>
                <w:rFonts w:ascii="Verdana" w:hAnsi="Verdana"/>
                <w:sz w:val="18"/>
                <w:szCs w:val="18"/>
              </w:rPr>
              <w:t>Beschrijving gesprekssituaties / Specialistische kennis;</w:t>
            </w:r>
          </w:p>
          <w:p w14:paraId="4CAAE45C" w14:textId="595C86EC" w:rsidR="00A215AE" w:rsidRPr="00322741" w:rsidRDefault="00A215AE" w:rsidP="0098016B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 w:rsidRPr="00322741">
              <w:rPr>
                <w:rFonts w:ascii="Verdana" w:hAnsi="Verdana"/>
                <w:sz w:val="18"/>
                <w:szCs w:val="18"/>
              </w:rPr>
              <w:t>Het is wenselijk om per gesprekstype aan te geven welk taalniveau van tolken vereist is en welke expertises (beheersing terminologie medisch, juridisch, verhoor, etc.);</w:t>
            </w:r>
          </w:p>
          <w:p w14:paraId="6B2D7D68" w14:textId="527AFE65" w:rsidR="00090BB7" w:rsidRPr="00322741" w:rsidRDefault="00090BB7" w:rsidP="0098016B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 w:rsidRPr="00322741">
              <w:rPr>
                <w:rFonts w:ascii="Verdana" w:hAnsi="Verdana"/>
                <w:sz w:val="18"/>
                <w:szCs w:val="18"/>
              </w:rPr>
              <w:t>Aantal annuleringen door UWV;</w:t>
            </w:r>
          </w:p>
          <w:p w14:paraId="3C39FE44" w14:textId="77777777" w:rsidR="00090BB7" w:rsidRPr="00322741" w:rsidRDefault="00090BB7" w:rsidP="0098016B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 w:rsidRPr="00322741">
              <w:rPr>
                <w:rFonts w:ascii="Verdana" w:hAnsi="Verdana"/>
                <w:sz w:val="18"/>
                <w:szCs w:val="18"/>
              </w:rPr>
              <w:t>Kwaliteitseisen;</w:t>
            </w:r>
          </w:p>
          <w:p w14:paraId="2DDF9F37" w14:textId="77777777" w:rsidR="00090BB7" w:rsidRPr="00322741" w:rsidRDefault="00090BB7" w:rsidP="00090BB7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 w:rsidRPr="00322741">
              <w:rPr>
                <w:rFonts w:ascii="Verdana" w:hAnsi="Verdana"/>
                <w:sz w:val="18"/>
                <w:szCs w:val="18"/>
              </w:rPr>
              <w:t>Beveiligingseisen;</w:t>
            </w:r>
          </w:p>
          <w:p w14:paraId="73E704E1" w14:textId="77777777" w:rsidR="00E16498" w:rsidRDefault="00E16498" w:rsidP="00E16498">
            <w:pPr>
              <w:pStyle w:val="Default"/>
              <w:ind w:left="720"/>
              <w:rPr>
                <w:rFonts w:ascii="Verdana" w:hAnsi="Verdana"/>
                <w:sz w:val="18"/>
                <w:szCs w:val="18"/>
              </w:rPr>
            </w:pPr>
          </w:p>
          <w:p w14:paraId="668D6A08" w14:textId="41476504" w:rsidR="00322741" w:rsidRPr="00322741" w:rsidRDefault="00322741" w:rsidP="00E16498">
            <w:pPr>
              <w:pStyle w:val="Default"/>
              <w:ind w:left="720"/>
              <w:rPr>
                <w:rFonts w:ascii="Verdana" w:hAnsi="Verdana"/>
                <w:sz w:val="18"/>
                <w:szCs w:val="18"/>
              </w:rPr>
            </w:pPr>
          </w:p>
        </w:tc>
      </w:tr>
      <w:tr w:rsidR="0098016B" w:rsidRPr="0098016B" w14:paraId="0DD51627" w14:textId="77777777" w:rsidTr="00090BB7">
        <w:tc>
          <w:tcPr>
            <w:tcW w:w="17390" w:type="dxa"/>
            <w:shd w:val="clear" w:color="auto" w:fill="DAE9F7" w:themeFill="text2" w:themeFillTint="1A"/>
          </w:tcPr>
          <w:p w14:paraId="05B3F74A" w14:textId="68637EE0" w:rsidR="00090BB7" w:rsidRPr="00322741" w:rsidRDefault="00090BB7" w:rsidP="004B6072">
            <w:pPr>
              <w:tabs>
                <w:tab w:val="left" w:pos="600"/>
              </w:tabs>
              <w:rPr>
                <w:bCs/>
                <w:color w:val="000000" w:themeColor="text1"/>
                <w:szCs w:val="18"/>
              </w:rPr>
            </w:pPr>
            <w:r w:rsidRPr="00322741">
              <w:rPr>
                <w:szCs w:val="18"/>
              </w:rPr>
              <w:t>2.</w:t>
            </w:r>
            <w:r w:rsidRPr="00322741">
              <w:rPr>
                <w:bCs/>
                <w:color w:val="000000" w:themeColor="text1"/>
                <w:szCs w:val="18"/>
              </w:rPr>
              <w:t xml:space="preserve"> </w:t>
            </w:r>
            <w:r w:rsidR="004B6072" w:rsidRPr="00322741">
              <w:rPr>
                <w:bCs/>
                <w:color w:val="000000" w:themeColor="text1"/>
                <w:szCs w:val="18"/>
              </w:rPr>
              <w:t xml:space="preserve">       </w:t>
            </w:r>
            <w:r w:rsidRPr="00322741">
              <w:rPr>
                <w:bCs/>
                <w:color w:val="000000" w:themeColor="text1"/>
                <w:szCs w:val="18"/>
              </w:rPr>
              <w:t xml:space="preserve">Kunt u redenen benoemen die u ervan kunnen weerhouden om een inschrijving te doen voor de beoogde opdracht (eisen/wenen/anders)? </w:t>
            </w:r>
          </w:p>
          <w:p w14:paraId="473315B8" w14:textId="6422794B" w:rsidR="0098016B" w:rsidRPr="00322741" w:rsidRDefault="0098016B" w:rsidP="00E32E88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</w:tr>
      <w:tr w:rsidR="0098016B" w:rsidRPr="0098016B" w14:paraId="7DF39EED" w14:textId="77777777" w:rsidTr="004B3F65">
        <w:tc>
          <w:tcPr>
            <w:tcW w:w="17390" w:type="dxa"/>
          </w:tcPr>
          <w:p w14:paraId="65D1B10A" w14:textId="77777777" w:rsidR="0098016B" w:rsidRPr="00322741" w:rsidRDefault="00090BB7" w:rsidP="00E32E88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322741">
              <w:rPr>
                <w:rFonts w:ascii="Verdana" w:hAnsi="Verdana"/>
                <w:sz w:val="18"/>
                <w:szCs w:val="18"/>
              </w:rPr>
              <w:t>De redenen om niet in te schrijven kunnen zijn:</w:t>
            </w:r>
          </w:p>
          <w:p w14:paraId="0FD6C1C6" w14:textId="5B7067E5" w:rsidR="00090BB7" w:rsidRPr="00322741" w:rsidRDefault="00090BB7" w:rsidP="00090BB7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 w:rsidRPr="00322741">
              <w:rPr>
                <w:rFonts w:ascii="Verdana" w:hAnsi="Verdana"/>
                <w:sz w:val="18"/>
                <w:szCs w:val="18"/>
              </w:rPr>
              <w:t>Onrealistische eisen (bijv. responstijden</w:t>
            </w:r>
            <w:r w:rsidR="004B6072" w:rsidRPr="00322741">
              <w:rPr>
                <w:rFonts w:ascii="Verdana" w:hAnsi="Verdana"/>
                <w:sz w:val="18"/>
                <w:szCs w:val="18"/>
              </w:rPr>
              <w:t xml:space="preserve"> en </w:t>
            </w:r>
            <w:proofErr w:type="spellStart"/>
            <w:r w:rsidR="004B6072" w:rsidRPr="00322741">
              <w:rPr>
                <w:rFonts w:ascii="Verdana" w:hAnsi="Verdana"/>
                <w:sz w:val="18"/>
                <w:szCs w:val="18"/>
              </w:rPr>
              <w:t>KPI’s</w:t>
            </w:r>
            <w:proofErr w:type="spellEnd"/>
            <w:r w:rsidRPr="00322741">
              <w:rPr>
                <w:rFonts w:ascii="Verdana" w:hAnsi="Verdana"/>
                <w:sz w:val="18"/>
                <w:szCs w:val="18"/>
              </w:rPr>
              <w:t>, technische</w:t>
            </w:r>
            <w:r w:rsidR="004B6072" w:rsidRPr="00322741">
              <w:rPr>
                <w:rFonts w:ascii="Verdana" w:hAnsi="Verdana"/>
                <w:sz w:val="18"/>
                <w:szCs w:val="18"/>
              </w:rPr>
              <w:t xml:space="preserve"> en geografische</w:t>
            </w:r>
            <w:r w:rsidRPr="00322741">
              <w:rPr>
                <w:rFonts w:ascii="Verdana" w:hAnsi="Verdana"/>
                <w:sz w:val="18"/>
                <w:szCs w:val="18"/>
              </w:rPr>
              <w:t xml:space="preserve"> eisen);</w:t>
            </w:r>
          </w:p>
          <w:p w14:paraId="54860EA6" w14:textId="1F1C4EAC" w:rsidR="00090BB7" w:rsidRPr="00322741" w:rsidRDefault="00950177" w:rsidP="00090BB7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 w:rsidRPr="00322741">
              <w:rPr>
                <w:rFonts w:ascii="Verdana" w:hAnsi="Verdana"/>
                <w:sz w:val="18"/>
                <w:szCs w:val="18"/>
              </w:rPr>
              <w:t>Boeteclausules</w:t>
            </w:r>
            <w:r w:rsidR="00090BB7" w:rsidRPr="00322741">
              <w:rPr>
                <w:rFonts w:ascii="Verdana" w:hAnsi="Verdana"/>
                <w:sz w:val="18"/>
                <w:szCs w:val="18"/>
              </w:rPr>
              <w:t>;</w:t>
            </w:r>
          </w:p>
          <w:p w14:paraId="2C612BF2" w14:textId="77777777" w:rsidR="004B6072" w:rsidRPr="00322741" w:rsidRDefault="004B6072" w:rsidP="004B6072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 w:rsidRPr="00322741">
              <w:rPr>
                <w:rFonts w:ascii="Verdana" w:hAnsi="Verdana"/>
                <w:sz w:val="18"/>
                <w:szCs w:val="18"/>
              </w:rPr>
              <w:t>Onduidelijkheid over het volume;</w:t>
            </w:r>
          </w:p>
          <w:p w14:paraId="7380DBDD" w14:textId="77777777" w:rsidR="004B6072" w:rsidRPr="00322741" w:rsidRDefault="004B6072" w:rsidP="004B6072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 w:rsidRPr="00322741">
              <w:rPr>
                <w:rFonts w:ascii="Verdana" w:hAnsi="Verdana"/>
                <w:sz w:val="18"/>
                <w:szCs w:val="18"/>
              </w:rPr>
              <w:t>Uitvragen van niet marktconforme tarieven;</w:t>
            </w:r>
          </w:p>
          <w:p w14:paraId="0B7157AD" w14:textId="77777777" w:rsidR="00AC0A5E" w:rsidRPr="00322741" w:rsidRDefault="00AC0A5E" w:rsidP="00AC0A5E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46E5C7A4" w14:textId="77777777" w:rsidR="00AC0A5E" w:rsidRPr="00322741" w:rsidRDefault="00AC0A5E" w:rsidP="00AC0A5E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4F4B7A9E" w14:textId="77777777" w:rsidR="00AC0A5E" w:rsidRPr="00322741" w:rsidRDefault="00AC0A5E" w:rsidP="00AC0A5E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65664312" w14:textId="77777777" w:rsidR="00AC0A5E" w:rsidRPr="00322741" w:rsidRDefault="00AC0A5E" w:rsidP="00AC0A5E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5B69EDF5" w14:textId="77777777" w:rsidR="00AC0A5E" w:rsidRPr="00322741" w:rsidRDefault="00AC0A5E" w:rsidP="00AC0A5E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256A8CDE" w14:textId="77777777" w:rsidR="00AC0A5E" w:rsidRPr="00322741" w:rsidRDefault="00AC0A5E" w:rsidP="00AC0A5E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73E68BFC" w14:textId="77777777" w:rsidR="00AC0A5E" w:rsidRPr="00322741" w:rsidRDefault="00AC0A5E" w:rsidP="00AC0A5E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  <w:p w14:paraId="4ADC3BEC" w14:textId="69AE2488" w:rsidR="00AC0A5E" w:rsidRPr="00322741" w:rsidRDefault="00AC0A5E" w:rsidP="00AC0A5E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</w:tr>
      <w:tr w:rsidR="004B6072" w:rsidRPr="0098016B" w14:paraId="04D35FCB" w14:textId="77777777" w:rsidTr="004B6072">
        <w:tc>
          <w:tcPr>
            <w:tcW w:w="17390" w:type="dxa"/>
            <w:shd w:val="clear" w:color="auto" w:fill="95DCF7" w:themeFill="accent4" w:themeFillTint="66"/>
          </w:tcPr>
          <w:p w14:paraId="161CED73" w14:textId="77777777" w:rsidR="004B6072" w:rsidRPr="00322741" w:rsidRDefault="004B6072" w:rsidP="004B6072">
            <w:pPr>
              <w:rPr>
                <w:rFonts w:cs="Verdana"/>
                <w:b/>
                <w:bCs/>
                <w:color w:val="000000"/>
                <w:sz w:val="22"/>
                <w:szCs w:val="22"/>
              </w:rPr>
            </w:pPr>
            <w:r w:rsidRPr="00322741">
              <w:rPr>
                <w:rFonts w:cs="Verdana"/>
                <w:b/>
                <w:bCs/>
                <w:color w:val="000000"/>
                <w:sz w:val="22"/>
                <w:szCs w:val="22"/>
              </w:rPr>
              <w:lastRenderedPageBreak/>
              <w:t>Vragen over de beoogde in de markt te zetten opdracht</w:t>
            </w:r>
          </w:p>
          <w:p w14:paraId="52BBAC71" w14:textId="10411083" w:rsidR="00AC0A5E" w:rsidRPr="00322741" w:rsidRDefault="00AC0A5E" w:rsidP="004B6072">
            <w:pPr>
              <w:rPr>
                <w:szCs w:val="18"/>
              </w:rPr>
            </w:pPr>
          </w:p>
        </w:tc>
      </w:tr>
      <w:tr w:rsidR="004B6072" w:rsidRPr="0098016B" w14:paraId="14102CD9" w14:textId="77777777" w:rsidTr="004B6072">
        <w:tc>
          <w:tcPr>
            <w:tcW w:w="17390" w:type="dxa"/>
            <w:shd w:val="clear" w:color="auto" w:fill="DAE9F7" w:themeFill="text2" w:themeFillTint="1A"/>
          </w:tcPr>
          <w:p w14:paraId="0675025D" w14:textId="77777777" w:rsidR="004B6072" w:rsidRPr="00322741" w:rsidRDefault="004B6072" w:rsidP="00E13A98">
            <w:pPr>
              <w:pStyle w:val="Default"/>
              <w:numPr>
                <w:ilvl w:val="0"/>
                <w:numId w:val="4"/>
              </w:numPr>
              <w:tabs>
                <w:tab w:val="left" w:pos="0"/>
              </w:tabs>
              <w:spacing w:before="120"/>
              <w:ind w:left="176" w:hanging="176"/>
              <w:rPr>
                <w:rFonts w:ascii="Verdana" w:hAnsi="Verdana"/>
                <w:sz w:val="18"/>
                <w:szCs w:val="18"/>
              </w:rPr>
            </w:pPr>
            <w:r w:rsidRPr="00322741"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  <w:t xml:space="preserve">Welke kwaliteitseisen zijn gebruikelijk in de markt en met welke kwaliteitsaspecten kan een leverancier zijn toegevoegde waarde laten zien? </w:t>
            </w:r>
            <w:r w:rsidRPr="00322741">
              <w:rPr>
                <w:rFonts w:ascii="Verdana" w:hAnsi="Verdana"/>
                <w:b/>
                <w:color w:val="000000" w:themeColor="text1"/>
                <w:sz w:val="18"/>
                <w:szCs w:val="18"/>
              </w:rPr>
              <w:t>Graag uw motivering.</w:t>
            </w:r>
          </w:p>
          <w:p w14:paraId="186C76A4" w14:textId="4CDA4A39" w:rsidR="004B6072" w:rsidRPr="00322741" w:rsidRDefault="004B6072" w:rsidP="00E13A98">
            <w:pPr>
              <w:pStyle w:val="Default"/>
              <w:tabs>
                <w:tab w:val="left" w:pos="0"/>
              </w:tabs>
              <w:spacing w:before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B6072" w:rsidRPr="0098016B" w14:paraId="60FB79F6" w14:textId="77777777" w:rsidTr="004B3F65">
        <w:tc>
          <w:tcPr>
            <w:tcW w:w="17390" w:type="dxa"/>
          </w:tcPr>
          <w:p w14:paraId="39C03CD5" w14:textId="77777777" w:rsidR="00A215AE" w:rsidRPr="00322741" w:rsidRDefault="00A215AE" w:rsidP="00D33E2A">
            <w:pPr>
              <w:spacing w:before="120" w:after="0" w:line="240" w:lineRule="auto"/>
              <w:rPr>
                <w:b/>
                <w:bCs/>
                <w:szCs w:val="18"/>
              </w:rPr>
            </w:pPr>
            <w:r w:rsidRPr="00322741">
              <w:rPr>
                <w:b/>
                <w:bCs/>
                <w:szCs w:val="18"/>
              </w:rPr>
              <w:t>ISO certificeringen:</w:t>
            </w:r>
          </w:p>
          <w:p w14:paraId="6963CF62" w14:textId="61B63355" w:rsidR="00A215AE" w:rsidRPr="00322741" w:rsidRDefault="00A215AE" w:rsidP="00A215AE">
            <w:pPr>
              <w:spacing w:before="0" w:after="0" w:line="240" w:lineRule="auto"/>
              <w:rPr>
                <w:szCs w:val="18"/>
              </w:rPr>
            </w:pPr>
            <w:r w:rsidRPr="00322741">
              <w:rPr>
                <w:szCs w:val="18"/>
              </w:rPr>
              <w:t>- 9001 kwaliteitsmanagement;</w:t>
            </w:r>
          </w:p>
          <w:p w14:paraId="2B8CA1BC" w14:textId="282B5217" w:rsidR="00A215AE" w:rsidRPr="00322741" w:rsidRDefault="00A215AE" w:rsidP="00A215AE">
            <w:pPr>
              <w:spacing w:before="0" w:after="0" w:line="240" w:lineRule="auto"/>
              <w:rPr>
                <w:szCs w:val="18"/>
              </w:rPr>
            </w:pPr>
            <w:r w:rsidRPr="00322741">
              <w:rPr>
                <w:szCs w:val="18"/>
              </w:rPr>
              <w:t xml:space="preserve">- 17100 </w:t>
            </w:r>
            <w:r w:rsidR="00C82CBC" w:rsidRPr="00322741">
              <w:rPr>
                <w:szCs w:val="18"/>
              </w:rPr>
              <w:t>–</w:t>
            </w:r>
            <w:r w:rsidRPr="00322741">
              <w:rPr>
                <w:szCs w:val="18"/>
              </w:rPr>
              <w:t xml:space="preserve"> </w:t>
            </w:r>
            <w:r w:rsidR="00C82CBC" w:rsidRPr="00322741">
              <w:rPr>
                <w:szCs w:val="18"/>
              </w:rPr>
              <w:t>kwaliteit en betrouwbaarheid vertaaldiensten;</w:t>
            </w:r>
          </w:p>
          <w:p w14:paraId="4166179A" w14:textId="6341786F" w:rsidR="00A215AE" w:rsidRPr="00322741" w:rsidRDefault="00A215AE" w:rsidP="00A215AE">
            <w:pPr>
              <w:spacing w:before="0" w:after="0" w:line="240" w:lineRule="auto"/>
              <w:rPr>
                <w:szCs w:val="18"/>
              </w:rPr>
            </w:pPr>
            <w:r w:rsidRPr="00322741">
              <w:rPr>
                <w:szCs w:val="18"/>
              </w:rPr>
              <w:t xml:space="preserve">- 27001 - </w:t>
            </w:r>
            <w:r w:rsidR="00C82CBC" w:rsidRPr="00322741">
              <w:rPr>
                <w:szCs w:val="18"/>
              </w:rPr>
              <w:t>Beveiliging</w:t>
            </w:r>
            <w:r w:rsidRPr="00322741">
              <w:rPr>
                <w:szCs w:val="18"/>
              </w:rPr>
              <w:t>;</w:t>
            </w:r>
            <w:r w:rsidR="004B6072" w:rsidRPr="00322741">
              <w:rPr>
                <w:szCs w:val="18"/>
              </w:rPr>
              <w:t xml:space="preserve">  </w:t>
            </w:r>
          </w:p>
          <w:p w14:paraId="6C4CB67B" w14:textId="64819E52" w:rsidR="00C82CBC" w:rsidRPr="00322741" w:rsidRDefault="00C82CBC" w:rsidP="00A215AE">
            <w:pPr>
              <w:spacing w:before="0" w:after="0" w:line="240" w:lineRule="auto"/>
              <w:rPr>
                <w:szCs w:val="18"/>
              </w:rPr>
            </w:pPr>
            <w:r w:rsidRPr="00322741">
              <w:rPr>
                <w:szCs w:val="18"/>
              </w:rPr>
              <w:t>- 27701 – Privacy;</w:t>
            </w:r>
          </w:p>
          <w:p w14:paraId="101CD33B" w14:textId="0EEE4D6C" w:rsidR="00A215AE" w:rsidRPr="00322741" w:rsidRDefault="00A215AE" w:rsidP="00A215AE">
            <w:pPr>
              <w:spacing w:before="0" w:after="0" w:line="240" w:lineRule="auto"/>
              <w:rPr>
                <w:szCs w:val="18"/>
              </w:rPr>
            </w:pPr>
            <w:r w:rsidRPr="00322741">
              <w:rPr>
                <w:szCs w:val="18"/>
              </w:rPr>
              <w:t xml:space="preserve">- </w:t>
            </w:r>
            <w:r w:rsidR="004B6072" w:rsidRPr="00322741">
              <w:rPr>
                <w:szCs w:val="18"/>
              </w:rPr>
              <w:t xml:space="preserve">18841 </w:t>
            </w:r>
            <w:r w:rsidR="00950177" w:rsidRPr="00322741">
              <w:rPr>
                <w:szCs w:val="18"/>
              </w:rPr>
              <w:t>kwaliteitsnorm voor</w:t>
            </w:r>
            <w:r w:rsidR="004B6072" w:rsidRPr="00322741">
              <w:rPr>
                <w:szCs w:val="18"/>
              </w:rPr>
              <w:t xml:space="preserve"> tolkdienstverlening</w:t>
            </w:r>
            <w:r w:rsidRPr="00322741">
              <w:rPr>
                <w:szCs w:val="18"/>
              </w:rPr>
              <w:t xml:space="preserve"> en </w:t>
            </w:r>
          </w:p>
          <w:p w14:paraId="32934520" w14:textId="631FA522" w:rsidR="004B6072" w:rsidRPr="00322741" w:rsidRDefault="00A215AE" w:rsidP="00A215AE">
            <w:pPr>
              <w:spacing w:before="0" w:after="0" w:line="240" w:lineRule="auto"/>
              <w:rPr>
                <w:szCs w:val="18"/>
              </w:rPr>
            </w:pPr>
            <w:r w:rsidRPr="00322741">
              <w:rPr>
                <w:szCs w:val="18"/>
              </w:rPr>
              <w:t>- 21998 voor medische tolkdiensten;</w:t>
            </w:r>
          </w:p>
          <w:p w14:paraId="64369DD7" w14:textId="77777777" w:rsidR="00A215AE" w:rsidRPr="00322741" w:rsidRDefault="00A215AE" w:rsidP="00A215AE">
            <w:pPr>
              <w:spacing w:before="0" w:after="0" w:line="240" w:lineRule="auto"/>
              <w:rPr>
                <w:szCs w:val="18"/>
              </w:rPr>
            </w:pPr>
          </w:p>
          <w:p w14:paraId="6E6C97E4" w14:textId="77777777" w:rsidR="00A215AE" w:rsidRPr="00322741" w:rsidRDefault="00A215AE" w:rsidP="00A215AE">
            <w:pPr>
              <w:spacing w:before="0" w:after="0" w:line="240" w:lineRule="auto"/>
              <w:rPr>
                <w:b/>
                <w:bCs/>
                <w:szCs w:val="18"/>
              </w:rPr>
            </w:pPr>
            <w:r w:rsidRPr="00322741">
              <w:rPr>
                <w:b/>
                <w:bCs/>
                <w:szCs w:val="18"/>
              </w:rPr>
              <w:t>Intermediair:</w:t>
            </w:r>
          </w:p>
          <w:p w14:paraId="6A971416" w14:textId="77777777" w:rsidR="00A215AE" w:rsidRPr="00322741" w:rsidRDefault="00A215AE" w:rsidP="00A215AE">
            <w:pPr>
              <w:spacing w:before="0" w:after="0" w:line="240" w:lineRule="auto"/>
              <w:rPr>
                <w:szCs w:val="18"/>
              </w:rPr>
            </w:pPr>
            <w:r w:rsidRPr="00322741">
              <w:rPr>
                <w:b/>
                <w:bCs/>
                <w:szCs w:val="18"/>
              </w:rPr>
              <w:t xml:space="preserve">- </w:t>
            </w:r>
            <w:r w:rsidR="004B6072" w:rsidRPr="00322741">
              <w:rPr>
                <w:szCs w:val="18"/>
              </w:rPr>
              <w:t>Kwaliteitsborging</w:t>
            </w:r>
            <w:r w:rsidRPr="00322741">
              <w:rPr>
                <w:szCs w:val="18"/>
              </w:rPr>
              <w:t xml:space="preserve">; </w:t>
            </w:r>
          </w:p>
          <w:p w14:paraId="52CE9620" w14:textId="0CDE20CC" w:rsidR="00A215AE" w:rsidRPr="00322741" w:rsidRDefault="00A215AE" w:rsidP="00A215AE">
            <w:pPr>
              <w:spacing w:before="0" w:after="0" w:line="240" w:lineRule="auto"/>
              <w:rPr>
                <w:szCs w:val="18"/>
              </w:rPr>
            </w:pPr>
            <w:r w:rsidRPr="00322741">
              <w:rPr>
                <w:szCs w:val="18"/>
              </w:rPr>
              <w:t>- Ervaring in gewenste domein;</w:t>
            </w:r>
          </w:p>
          <w:p w14:paraId="56CFA874" w14:textId="0555B71C" w:rsidR="004B6072" w:rsidRPr="00322741" w:rsidRDefault="00A215AE" w:rsidP="00A215AE">
            <w:pPr>
              <w:spacing w:before="0" w:after="0" w:line="240" w:lineRule="auto"/>
              <w:rPr>
                <w:szCs w:val="18"/>
              </w:rPr>
            </w:pPr>
            <w:r w:rsidRPr="00322741">
              <w:rPr>
                <w:szCs w:val="18"/>
              </w:rPr>
              <w:t xml:space="preserve">- </w:t>
            </w:r>
            <w:r w:rsidR="004B6072" w:rsidRPr="00322741">
              <w:rPr>
                <w:szCs w:val="18"/>
              </w:rPr>
              <w:t xml:space="preserve"> </w:t>
            </w:r>
          </w:p>
          <w:p w14:paraId="777A891C" w14:textId="77777777" w:rsidR="00A215AE" w:rsidRPr="00322741" w:rsidRDefault="00A215AE" w:rsidP="00A215AE">
            <w:pPr>
              <w:spacing w:before="0" w:after="0" w:line="240" w:lineRule="auto"/>
              <w:rPr>
                <w:b/>
                <w:bCs/>
                <w:szCs w:val="18"/>
              </w:rPr>
            </w:pPr>
            <w:r w:rsidRPr="00322741">
              <w:rPr>
                <w:b/>
                <w:bCs/>
                <w:szCs w:val="18"/>
              </w:rPr>
              <w:t>T</w:t>
            </w:r>
            <w:r w:rsidR="004B6072" w:rsidRPr="00322741">
              <w:rPr>
                <w:b/>
                <w:bCs/>
                <w:szCs w:val="18"/>
              </w:rPr>
              <w:t>olken:</w:t>
            </w:r>
          </w:p>
          <w:p w14:paraId="5EC80982" w14:textId="77777777" w:rsidR="004B6072" w:rsidRPr="00322741" w:rsidRDefault="00A215AE" w:rsidP="00C82CBC">
            <w:pPr>
              <w:spacing w:before="0" w:after="0" w:line="240" w:lineRule="auto"/>
              <w:rPr>
                <w:szCs w:val="18"/>
              </w:rPr>
            </w:pPr>
            <w:r w:rsidRPr="00322741">
              <w:rPr>
                <w:szCs w:val="18"/>
              </w:rPr>
              <w:t>-</w:t>
            </w:r>
            <w:r w:rsidR="004B6072" w:rsidRPr="00322741">
              <w:rPr>
                <w:szCs w:val="18"/>
              </w:rPr>
              <w:t xml:space="preserve"> </w:t>
            </w:r>
            <w:r w:rsidRPr="00322741">
              <w:rPr>
                <w:szCs w:val="18"/>
              </w:rPr>
              <w:t>afgeronde opleiding</w:t>
            </w:r>
            <w:r w:rsidR="00C82CBC" w:rsidRPr="00322741">
              <w:rPr>
                <w:szCs w:val="18"/>
              </w:rPr>
              <w:t>, a</w:t>
            </w:r>
            <w:r w:rsidR="004B6072" w:rsidRPr="00322741">
              <w:rPr>
                <w:szCs w:val="18"/>
              </w:rPr>
              <w:t>antoonbare ervaring</w:t>
            </w:r>
            <w:r w:rsidR="00C82CBC" w:rsidRPr="00322741">
              <w:rPr>
                <w:szCs w:val="18"/>
              </w:rPr>
              <w:t>, t</w:t>
            </w:r>
            <w:r w:rsidR="004B6072" w:rsidRPr="00322741">
              <w:rPr>
                <w:szCs w:val="18"/>
              </w:rPr>
              <w:t>aalvaardigheid, culturele sensitiviteit en vakinhoudelijke kennis.</w:t>
            </w:r>
          </w:p>
          <w:p w14:paraId="39E9FF7F" w14:textId="42E3A597" w:rsidR="00AC0A5E" w:rsidRPr="00322741" w:rsidRDefault="00AC0A5E" w:rsidP="00C82CBC">
            <w:pPr>
              <w:spacing w:before="0" w:after="0" w:line="240" w:lineRule="auto"/>
              <w:rPr>
                <w:szCs w:val="18"/>
              </w:rPr>
            </w:pPr>
          </w:p>
        </w:tc>
      </w:tr>
      <w:tr w:rsidR="00950177" w:rsidRPr="0098016B" w14:paraId="00E2360E" w14:textId="77777777" w:rsidTr="00950177">
        <w:tc>
          <w:tcPr>
            <w:tcW w:w="17390" w:type="dxa"/>
            <w:shd w:val="clear" w:color="auto" w:fill="DAE9F7" w:themeFill="text2" w:themeFillTint="1A"/>
          </w:tcPr>
          <w:p w14:paraId="74CF0388" w14:textId="11730C56" w:rsidR="00950177" w:rsidRPr="00322741" w:rsidRDefault="00950177" w:rsidP="00E13A98">
            <w:pPr>
              <w:pStyle w:val="Lijstalinea"/>
              <w:numPr>
                <w:ilvl w:val="0"/>
                <w:numId w:val="4"/>
              </w:numPr>
              <w:spacing w:before="120" w:after="0" w:line="240" w:lineRule="auto"/>
              <w:ind w:hanging="686"/>
              <w:rPr>
                <w:rFonts w:ascii="Verdana" w:hAnsi="Verdana"/>
                <w:b/>
                <w:bCs/>
                <w:sz w:val="18"/>
                <w:szCs w:val="14"/>
              </w:rPr>
            </w:pPr>
            <w:r w:rsidRPr="00322741">
              <w:rPr>
                <w:rFonts w:ascii="Verdana" w:hAnsi="Verdana"/>
                <w:bCs/>
                <w:color w:val="000000" w:themeColor="text1"/>
                <w:sz w:val="18"/>
                <w:szCs w:val="14"/>
              </w:rPr>
              <w:t xml:space="preserve">Onder de “afnemers van tolkdiensten” heeft u kunnen lezen waar het belang voor UWV in zit om de annuleringen door tolken in Perceel 2: Bijzondere Zaken Buitenland zo laag mogelijk te houden. Kunt u met ons uw visie delen hoe we de toegevoegde waarde van een leverancier op dit onderdeel het beste uit de markt kunnen halen / het beste kunnen benutten? </w:t>
            </w:r>
            <w:r w:rsidRPr="00322741">
              <w:rPr>
                <w:rFonts w:ascii="Verdana" w:hAnsi="Verdana"/>
                <w:b/>
                <w:color w:val="000000" w:themeColor="text1"/>
                <w:sz w:val="18"/>
                <w:szCs w:val="14"/>
              </w:rPr>
              <w:t>Graag uw motivering.</w:t>
            </w:r>
          </w:p>
          <w:p w14:paraId="5C068326" w14:textId="2224C036" w:rsidR="00E13A98" w:rsidRPr="00322741" w:rsidRDefault="00E13A98" w:rsidP="00E13A98">
            <w:pPr>
              <w:pStyle w:val="Lijstalinea"/>
              <w:spacing w:before="120" w:after="0" w:line="240" w:lineRule="auto"/>
              <w:rPr>
                <w:rFonts w:ascii="Verdana" w:hAnsi="Verdana"/>
                <w:b/>
                <w:bCs/>
                <w:szCs w:val="18"/>
              </w:rPr>
            </w:pPr>
          </w:p>
        </w:tc>
      </w:tr>
      <w:tr w:rsidR="00E13A98" w:rsidRPr="0098016B" w14:paraId="4CFDF154" w14:textId="77777777" w:rsidTr="004B3F65">
        <w:tc>
          <w:tcPr>
            <w:tcW w:w="17390" w:type="dxa"/>
          </w:tcPr>
          <w:p w14:paraId="4EFA385A" w14:textId="4B102414" w:rsidR="00E13A98" w:rsidRPr="00322741" w:rsidRDefault="00BB5D43" w:rsidP="00AC0A5E">
            <w:pPr>
              <w:pStyle w:val="Default"/>
              <w:spacing w:before="120"/>
              <w:rPr>
                <w:rFonts w:ascii="Verdana" w:hAnsi="Verdana"/>
                <w:sz w:val="18"/>
                <w:szCs w:val="18"/>
              </w:rPr>
            </w:pPr>
            <w:r w:rsidRPr="00322741">
              <w:rPr>
                <w:rFonts w:ascii="Verdana" w:hAnsi="Verdana"/>
                <w:sz w:val="18"/>
                <w:szCs w:val="18"/>
              </w:rPr>
              <w:t>D</w:t>
            </w:r>
            <w:r w:rsidR="00E13A98" w:rsidRPr="00322741">
              <w:rPr>
                <w:rFonts w:ascii="Verdana" w:hAnsi="Verdana"/>
                <w:sz w:val="18"/>
                <w:szCs w:val="18"/>
              </w:rPr>
              <w:t>e beantwoording van deze vraag</w:t>
            </w:r>
            <w:r w:rsidR="0098657A" w:rsidRPr="00322741">
              <w:rPr>
                <w:rFonts w:ascii="Verdana" w:hAnsi="Verdana"/>
                <w:sz w:val="18"/>
                <w:szCs w:val="18"/>
              </w:rPr>
              <w:t xml:space="preserve"> vonden de betrokken </w:t>
            </w:r>
            <w:r w:rsidR="00A36094" w:rsidRPr="00322741">
              <w:rPr>
                <w:rFonts w:ascii="Verdana" w:hAnsi="Verdana"/>
                <w:sz w:val="18"/>
                <w:szCs w:val="18"/>
              </w:rPr>
              <w:t>geïnteresseerde</w:t>
            </w:r>
            <w:r w:rsidR="0098657A" w:rsidRPr="00322741">
              <w:rPr>
                <w:rFonts w:ascii="Verdana" w:hAnsi="Verdana"/>
                <w:sz w:val="18"/>
                <w:szCs w:val="18"/>
              </w:rPr>
              <w:t xml:space="preserve"> partij</w:t>
            </w:r>
            <w:r w:rsidR="00A36094" w:rsidRPr="00322741">
              <w:rPr>
                <w:rFonts w:ascii="Verdana" w:hAnsi="Verdana"/>
                <w:sz w:val="18"/>
                <w:szCs w:val="18"/>
              </w:rPr>
              <w:t>e</w:t>
            </w:r>
            <w:r w:rsidR="0098657A" w:rsidRPr="00322741">
              <w:rPr>
                <w:rFonts w:ascii="Verdana" w:hAnsi="Verdana"/>
                <w:sz w:val="18"/>
                <w:szCs w:val="18"/>
              </w:rPr>
              <w:t xml:space="preserve">n </w:t>
            </w:r>
            <w:r w:rsidR="00E13A98" w:rsidRPr="00322741">
              <w:rPr>
                <w:rFonts w:ascii="Verdana" w:hAnsi="Verdana"/>
                <w:sz w:val="18"/>
                <w:szCs w:val="18"/>
              </w:rPr>
              <w:t>concurrentiegevoelig</w:t>
            </w:r>
            <w:r w:rsidR="00A36094" w:rsidRPr="00322741">
              <w:rPr>
                <w:rFonts w:ascii="Verdana" w:hAnsi="Verdana"/>
                <w:sz w:val="18"/>
                <w:szCs w:val="18"/>
              </w:rPr>
              <w:t xml:space="preserve">. Er is voorgesteld </w:t>
            </w:r>
            <w:r w:rsidR="00E13A98" w:rsidRPr="00322741">
              <w:rPr>
                <w:rFonts w:ascii="Verdana" w:hAnsi="Verdana"/>
                <w:sz w:val="18"/>
                <w:szCs w:val="18"/>
              </w:rPr>
              <w:t>om deze vraag tijdens de aanbesteding te stellen aan de geïnteresseerde partijen.</w:t>
            </w:r>
          </w:p>
          <w:p w14:paraId="1BACBDE6" w14:textId="4026A9DF" w:rsidR="00E13A98" w:rsidRPr="00322741" w:rsidRDefault="00E13A98" w:rsidP="00AC0A5E">
            <w:pPr>
              <w:spacing w:before="120" w:after="0" w:line="240" w:lineRule="auto"/>
              <w:rPr>
                <w:b/>
                <w:bCs/>
                <w:szCs w:val="18"/>
              </w:rPr>
            </w:pPr>
            <w:r w:rsidRPr="00322741">
              <w:rPr>
                <w:szCs w:val="18"/>
              </w:rPr>
              <w:t xml:space="preserve"> </w:t>
            </w:r>
          </w:p>
        </w:tc>
      </w:tr>
      <w:tr w:rsidR="00E13A98" w:rsidRPr="0098016B" w14:paraId="32357D8A" w14:textId="77777777" w:rsidTr="00E13A98">
        <w:tc>
          <w:tcPr>
            <w:tcW w:w="17390" w:type="dxa"/>
            <w:shd w:val="clear" w:color="auto" w:fill="DAE9F7" w:themeFill="text2" w:themeFillTint="1A"/>
          </w:tcPr>
          <w:p w14:paraId="503AB4BC" w14:textId="77777777" w:rsidR="00E13A98" w:rsidRPr="00322741" w:rsidRDefault="00E13A98" w:rsidP="00E13A98">
            <w:pPr>
              <w:pStyle w:val="Lijstalinea"/>
              <w:numPr>
                <w:ilvl w:val="0"/>
                <w:numId w:val="4"/>
              </w:numPr>
              <w:spacing w:before="120" w:after="0" w:line="240" w:lineRule="auto"/>
              <w:ind w:left="714" w:hanging="680"/>
              <w:rPr>
                <w:rFonts w:ascii="Verdana" w:hAnsi="Verdana"/>
                <w:b/>
                <w:bCs/>
                <w:sz w:val="18"/>
                <w:szCs w:val="14"/>
              </w:rPr>
            </w:pPr>
            <w:r w:rsidRPr="00322741">
              <w:rPr>
                <w:rFonts w:ascii="Verdana" w:hAnsi="Verdana"/>
                <w:bCs/>
                <w:color w:val="000000" w:themeColor="text1"/>
                <w:sz w:val="18"/>
                <w:szCs w:val="14"/>
              </w:rPr>
              <w:t xml:space="preserve">Welk prijsmodel past het beste gezien beoogde opdracht en is gebruikelijk in de markt van tolkdiensten? </w:t>
            </w:r>
            <w:r w:rsidRPr="00322741">
              <w:rPr>
                <w:rFonts w:ascii="Verdana" w:hAnsi="Verdana"/>
                <w:b/>
                <w:color w:val="000000" w:themeColor="text1"/>
                <w:sz w:val="18"/>
                <w:szCs w:val="14"/>
              </w:rPr>
              <w:t>Graag uw motivering.</w:t>
            </w:r>
          </w:p>
          <w:p w14:paraId="30573835" w14:textId="77777777" w:rsidR="00E13A98" w:rsidRPr="00322741" w:rsidRDefault="00E13A98" w:rsidP="00E13A98">
            <w:pPr>
              <w:pStyle w:val="Lijstalinea"/>
              <w:spacing w:before="120" w:after="0" w:line="240" w:lineRule="auto"/>
              <w:ind w:left="714"/>
              <w:rPr>
                <w:rFonts w:ascii="Verdana" w:hAnsi="Verdana"/>
                <w:bCs/>
                <w:color w:val="000000" w:themeColor="text1"/>
                <w:szCs w:val="18"/>
              </w:rPr>
            </w:pPr>
          </w:p>
          <w:p w14:paraId="217C221D" w14:textId="595EC290" w:rsidR="00E13A98" w:rsidRPr="00322741" w:rsidRDefault="00E13A98" w:rsidP="00E13A98">
            <w:pPr>
              <w:pStyle w:val="Lijstalinea"/>
              <w:spacing w:before="120" w:after="0" w:line="240" w:lineRule="auto"/>
              <w:ind w:left="714"/>
              <w:rPr>
                <w:rFonts w:ascii="Verdana" w:hAnsi="Verdana"/>
                <w:b/>
                <w:bCs/>
                <w:szCs w:val="18"/>
              </w:rPr>
            </w:pPr>
          </w:p>
        </w:tc>
      </w:tr>
      <w:tr w:rsidR="00E13A98" w:rsidRPr="0098016B" w14:paraId="3A4302F9" w14:textId="77777777" w:rsidTr="004B3F65">
        <w:tc>
          <w:tcPr>
            <w:tcW w:w="17390" w:type="dxa"/>
          </w:tcPr>
          <w:p w14:paraId="4EE9DF23" w14:textId="7A2AE532" w:rsidR="003862D6" w:rsidRPr="00322741" w:rsidRDefault="001109F2" w:rsidP="003862D6">
            <w:pPr>
              <w:spacing w:after="0" w:line="240" w:lineRule="auto"/>
              <w:rPr>
                <w:szCs w:val="18"/>
              </w:rPr>
            </w:pPr>
            <w:r>
              <w:rPr>
                <w:szCs w:val="18"/>
              </w:rPr>
              <w:t>De p</w:t>
            </w:r>
            <w:r w:rsidR="003862D6" w:rsidRPr="00322741">
              <w:rPr>
                <w:szCs w:val="18"/>
              </w:rPr>
              <w:t xml:space="preserve">artijen gaven </w:t>
            </w:r>
            <w:r w:rsidR="005C05DF">
              <w:rPr>
                <w:szCs w:val="18"/>
              </w:rPr>
              <w:t xml:space="preserve">overwegend </w:t>
            </w:r>
            <w:r w:rsidR="003862D6" w:rsidRPr="00322741">
              <w:rPr>
                <w:szCs w:val="18"/>
              </w:rPr>
              <w:t>aan om zo veel mogelijk aan te sluiten bij prijsmodel van rijksoverheid voor Tolkdiensten</w:t>
            </w:r>
            <w:r w:rsidR="00B613D5">
              <w:rPr>
                <w:szCs w:val="18"/>
              </w:rPr>
              <w:t>. Ook is door een partij aangeraden om te werken met een integraal tolktarief</w:t>
            </w:r>
            <w:r w:rsidR="00AF6411">
              <w:rPr>
                <w:szCs w:val="18"/>
              </w:rPr>
              <w:t xml:space="preserve"> uitgekeerd per minuut (all-in tarief excl. reiskoste</w:t>
            </w:r>
            <w:r w:rsidR="0043126D">
              <w:rPr>
                <w:szCs w:val="18"/>
              </w:rPr>
              <w:t>n en parkeerkosten).</w:t>
            </w:r>
          </w:p>
          <w:p w14:paraId="6B34FF47" w14:textId="77777777" w:rsidR="00E13A98" w:rsidRPr="00322741" w:rsidRDefault="00E13A98" w:rsidP="00E13A98">
            <w:pPr>
              <w:spacing w:before="0" w:after="0" w:line="240" w:lineRule="auto"/>
              <w:rPr>
                <w:szCs w:val="18"/>
              </w:rPr>
            </w:pPr>
            <w:r w:rsidRPr="00322741">
              <w:rPr>
                <w:szCs w:val="18"/>
              </w:rPr>
              <w:t xml:space="preserve"> </w:t>
            </w:r>
          </w:p>
          <w:p w14:paraId="7E3FEB67" w14:textId="77777777" w:rsidR="00AC0A5E" w:rsidRPr="00322741" w:rsidRDefault="00AC0A5E" w:rsidP="00E13A98">
            <w:pPr>
              <w:spacing w:before="0" w:after="0" w:line="240" w:lineRule="auto"/>
              <w:rPr>
                <w:b/>
                <w:bCs/>
                <w:szCs w:val="18"/>
              </w:rPr>
            </w:pPr>
          </w:p>
          <w:p w14:paraId="53DDAD48" w14:textId="77777777" w:rsidR="00AC0A5E" w:rsidRPr="00322741" w:rsidRDefault="00AC0A5E" w:rsidP="00E13A98">
            <w:pPr>
              <w:spacing w:before="0" w:after="0" w:line="240" w:lineRule="auto"/>
              <w:rPr>
                <w:b/>
                <w:bCs/>
                <w:szCs w:val="18"/>
              </w:rPr>
            </w:pPr>
          </w:p>
          <w:p w14:paraId="0BCC3CC6" w14:textId="77777777" w:rsidR="00AC0A5E" w:rsidRPr="00322741" w:rsidRDefault="00AC0A5E" w:rsidP="00E13A98">
            <w:pPr>
              <w:spacing w:before="0" w:after="0" w:line="240" w:lineRule="auto"/>
              <w:rPr>
                <w:b/>
                <w:bCs/>
                <w:szCs w:val="18"/>
              </w:rPr>
            </w:pPr>
          </w:p>
          <w:p w14:paraId="7F830F53" w14:textId="77777777" w:rsidR="00AC0A5E" w:rsidRPr="00322741" w:rsidRDefault="00AC0A5E" w:rsidP="00E13A98">
            <w:pPr>
              <w:spacing w:before="0" w:after="0" w:line="240" w:lineRule="auto"/>
              <w:rPr>
                <w:b/>
                <w:bCs/>
                <w:szCs w:val="18"/>
              </w:rPr>
            </w:pPr>
          </w:p>
          <w:p w14:paraId="66A09A0E" w14:textId="46DC4730" w:rsidR="00AC0A5E" w:rsidRPr="00322741" w:rsidRDefault="00AC0A5E" w:rsidP="00E13A98">
            <w:pPr>
              <w:spacing w:before="0" w:after="0" w:line="240" w:lineRule="auto"/>
              <w:rPr>
                <w:b/>
                <w:bCs/>
                <w:szCs w:val="18"/>
              </w:rPr>
            </w:pPr>
          </w:p>
        </w:tc>
      </w:tr>
      <w:tr w:rsidR="00E13A98" w:rsidRPr="003862D6" w14:paraId="1D7BDF8A" w14:textId="77777777" w:rsidTr="003862D6">
        <w:tc>
          <w:tcPr>
            <w:tcW w:w="17390" w:type="dxa"/>
            <w:shd w:val="clear" w:color="auto" w:fill="95DCF7" w:themeFill="accent4" w:themeFillTint="66"/>
          </w:tcPr>
          <w:p w14:paraId="3C0CE117" w14:textId="77777777" w:rsidR="003862D6" w:rsidRPr="00322741" w:rsidRDefault="003862D6" w:rsidP="003862D6">
            <w:pPr>
              <w:pStyle w:val="Default"/>
              <w:spacing w:before="120"/>
              <w:rPr>
                <w:rFonts w:ascii="Verdana" w:hAnsi="Verdana"/>
                <w:sz w:val="22"/>
                <w:szCs w:val="22"/>
              </w:rPr>
            </w:pPr>
            <w:r w:rsidRPr="00322741">
              <w:rPr>
                <w:rFonts w:ascii="Verdana" w:hAnsi="Verdana"/>
                <w:b/>
                <w:bCs/>
                <w:sz w:val="22"/>
                <w:szCs w:val="22"/>
              </w:rPr>
              <w:lastRenderedPageBreak/>
              <w:t xml:space="preserve">Vragen over de beschikbaarheid van tolken </w:t>
            </w:r>
          </w:p>
          <w:p w14:paraId="69091BC9" w14:textId="77777777" w:rsidR="00E13A98" w:rsidRPr="00322741" w:rsidRDefault="00E13A98" w:rsidP="003862D6">
            <w:pPr>
              <w:spacing w:before="120" w:after="0" w:line="240" w:lineRule="auto"/>
              <w:rPr>
                <w:b/>
                <w:bCs/>
                <w:szCs w:val="18"/>
              </w:rPr>
            </w:pPr>
          </w:p>
        </w:tc>
      </w:tr>
      <w:tr w:rsidR="00E13A98" w:rsidRPr="0098016B" w14:paraId="58A281BD" w14:textId="77777777" w:rsidTr="00AC0A5E">
        <w:tc>
          <w:tcPr>
            <w:tcW w:w="17390" w:type="dxa"/>
            <w:shd w:val="clear" w:color="auto" w:fill="DAE9F7" w:themeFill="text2" w:themeFillTint="1A"/>
          </w:tcPr>
          <w:p w14:paraId="7B34AC59" w14:textId="5D88370D" w:rsidR="003862D6" w:rsidRPr="00322741" w:rsidRDefault="003862D6" w:rsidP="00AC0A5E">
            <w:pPr>
              <w:pStyle w:val="Lijstalinea"/>
              <w:numPr>
                <w:ilvl w:val="0"/>
                <w:numId w:val="6"/>
              </w:numPr>
              <w:spacing w:before="120" w:after="0" w:line="240" w:lineRule="auto"/>
              <w:ind w:hanging="720"/>
              <w:rPr>
                <w:rFonts w:ascii="Verdana" w:hAnsi="Verdana"/>
                <w:b/>
                <w:bCs/>
                <w:sz w:val="18"/>
                <w:szCs w:val="14"/>
              </w:rPr>
            </w:pPr>
            <w:r w:rsidRPr="00322741">
              <w:rPr>
                <w:rFonts w:ascii="Verdana" w:hAnsi="Verdana"/>
                <w:bCs/>
                <w:sz w:val="18"/>
                <w:szCs w:val="14"/>
              </w:rPr>
              <w:t xml:space="preserve">Wat is uw toegevoegde waarde met betrekking tot </w:t>
            </w:r>
            <w:r w:rsidRPr="00322741">
              <w:rPr>
                <w:rFonts w:ascii="Verdana" w:hAnsi="Verdana"/>
                <w:b/>
                <w:sz w:val="18"/>
                <w:szCs w:val="14"/>
              </w:rPr>
              <w:t>ad hoc aanvragen</w:t>
            </w:r>
            <w:r w:rsidRPr="00322741">
              <w:rPr>
                <w:rFonts w:ascii="Verdana" w:hAnsi="Verdana"/>
                <w:bCs/>
                <w:sz w:val="18"/>
                <w:szCs w:val="14"/>
              </w:rPr>
              <w:t xml:space="preserve"> en welke garanties kunt u afgeven met betrekking tot invullingsgraad op dit onderdeel? </w:t>
            </w:r>
          </w:p>
          <w:p w14:paraId="2AF1DBDC" w14:textId="77777777" w:rsidR="00E13A98" w:rsidRPr="00322741" w:rsidRDefault="003862D6" w:rsidP="003862D6">
            <w:pPr>
              <w:spacing w:before="0" w:after="0" w:line="240" w:lineRule="auto"/>
              <w:rPr>
                <w:bCs/>
                <w:szCs w:val="18"/>
              </w:rPr>
            </w:pPr>
            <w:r w:rsidRPr="00322741">
              <w:rPr>
                <w:bCs/>
                <w:szCs w:val="18"/>
              </w:rPr>
              <w:t>Graag uw antwoord toelichten door een omschrijving van de manier waarop u zoekt naar</w:t>
            </w:r>
            <w:r w:rsidR="00AC0A5E" w:rsidRPr="00322741">
              <w:rPr>
                <w:bCs/>
                <w:szCs w:val="18"/>
              </w:rPr>
              <w:t xml:space="preserve"> de beschikbare tolken voor ad hoc aanvragen en de wijze waarop u zorgt dat de aanvraag ingevuld kan worden ongeacht de taal?</w:t>
            </w:r>
          </w:p>
          <w:p w14:paraId="6C461BB9" w14:textId="3C421110" w:rsidR="00AC0A5E" w:rsidRPr="00322741" w:rsidRDefault="00AC0A5E" w:rsidP="003862D6">
            <w:pPr>
              <w:spacing w:before="0" w:after="0" w:line="240" w:lineRule="auto"/>
              <w:rPr>
                <w:b/>
                <w:bCs/>
                <w:szCs w:val="18"/>
              </w:rPr>
            </w:pPr>
          </w:p>
        </w:tc>
      </w:tr>
      <w:tr w:rsidR="00AC0A5E" w:rsidRPr="0098016B" w14:paraId="7B96FD0D" w14:textId="77777777" w:rsidTr="004B3F65">
        <w:tc>
          <w:tcPr>
            <w:tcW w:w="17390" w:type="dxa"/>
          </w:tcPr>
          <w:p w14:paraId="40EB547D" w14:textId="77777777" w:rsidR="004B7A49" w:rsidRPr="00322741" w:rsidRDefault="004B7A49" w:rsidP="004B7A49">
            <w:pPr>
              <w:pStyle w:val="Default"/>
              <w:spacing w:before="120"/>
              <w:rPr>
                <w:rFonts w:ascii="Verdana" w:hAnsi="Verdana"/>
                <w:sz w:val="18"/>
                <w:szCs w:val="18"/>
              </w:rPr>
            </w:pPr>
            <w:r w:rsidRPr="00322741">
              <w:rPr>
                <w:rFonts w:ascii="Verdana" w:hAnsi="Verdana"/>
                <w:sz w:val="18"/>
                <w:szCs w:val="18"/>
              </w:rPr>
              <w:t>De beantwoording van deze vraag vonden de betrokken geïnteresseerde partijen concurrentiegevoelig. Er is voorgesteld om deze vraag tijdens de aanbesteding te stellen aan de geïnteresseerde partijen.</w:t>
            </w:r>
          </w:p>
          <w:p w14:paraId="1DE09607" w14:textId="77777777" w:rsidR="00AC0A5E" w:rsidRPr="00322741" w:rsidRDefault="00AC0A5E" w:rsidP="00AC0A5E">
            <w:pPr>
              <w:spacing w:before="120" w:after="0" w:line="240" w:lineRule="auto"/>
              <w:rPr>
                <w:b/>
                <w:bCs/>
                <w:szCs w:val="18"/>
              </w:rPr>
            </w:pPr>
          </w:p>
          <w:p w14:paraId="0C88EA73" w14:textId="2107BD06" w:rsidR="0078087C" w:rsidRPr="00322741" w:rsidRDefault="0078087C" w:rsidP="00AC0A5E">
            <w:pPr>
              <w:spacing w:before="120" w:after="0" w:line="240" w:lineRule="auto"/>
              <w:rPr>
                <w:b/>
                <w:bCs/>
                <w:szCs w:val="18"/>
              </w:rPr>
            </w:pPr>
          </w:p>
        </w:tc>
      </w:tr>
      <w:tr w:rsidR="00AC0A5E" w:rsidRPr="0098016B" w14:paraId="25DD00D7" w14:textId="77777777" w:rsidTr="00AC0A5E">
        <w:tc>
          <w:tcPr>
            <w:tcW w:w="17390" w:type="dxa"/>
            <w:shd w:val="clear" w:color="auto" w:fill="DAE9F7" w:themeFill="text2" w:themeFillTint="1A"/>
          </w:tcPr>
          <w:p w14:paraId="6EE55E80" w14:textId="706734EE" w:rsidR="00AC0A5E" w:rsidRPr="00322741" w:rsidRDefault="00AC0A5E" w:rsidP="00AC0A5E">
            <w:pPr>
              <w:pStyle w:val="Lijstalinea"/>
              <w:numPr>
                <w:ilvl w:val="0"/>
                <w:numId w:val="6"/>
              </w:numPr>
              <w:spacing w:before="120" w:after="0" w:line="240" w:lineRule="auto"/>
              <w:ind w:hanging="686"/>
              <w:rPr>
                <w:rFonts w:ascii="Verdana" w:hAnsi="Verdana"/>
                <w:sz w:val="18"/>
                <w:szCs w:val="14"/>
              </w:rPr>
            </w:pPr>
            <w:r w:rsidRPr="00322741">
              <w:rPr>
                <w:rFonts w:ascii="Verdana" w:hAnsi="Verdana"/>
                <w:sz w:val="18"/>
                <w:szCs w:val="14"/>
              </w:rPr>
              <w:t>Hoe garandeert u de levering van Poolse tolken (zowel fysiek als telefonisch) ongeacht de locatie in Nederland waar getolkt moet worden?</w:t>
            </w:r>
          </w:p>
          <w:p w14:paraId="1E4DB31C" w14:textId="4F2F7E58" w:rsidR="00AC0A5E" w:rsidRPr="00322741" w:rsidRDefault="00AC0A5E" w:rsidP="00AC0A5E">
            <w:pPr>
              <w:spacing w:before="120" w:after="0" w:line="240" w:lineRule="auto"/>
              <w:rPr>
                <w:szCs w:val="14"/>
              </w:rPr>
            </w:pPr>
          </w:p>
        </w:tc>
      </w:tr>
      <w:tr w:rsidR="00AC0A5E" w:rsidRPr="0098016B" w14:paraId="64DBD873" w14:textId="77777777" w:rsidTr="00AC0A5E">
        <w:tc>
          <w:tcPr>
            <w:tcW w:w="17390" w:type="dxa"/>
            <w:shd w:val="clear" w:color="auto" w:fill="auto"/>
          </w:tcPr>
          <w:p w14:paraId="19448BC5" w14:textId="77777777" w:rsidR="0078087C" w:rsidRPr="00322741" w:rsidRDefault="0078087C" w:rsidP="0078087C">
            <w:pPr>
              <w:pStyle w:val="Default"/>
              <w:spacing w:before="120"/>
              <w:rPr>
                <w:rFonts w:ascii="Verdana" w:hAnsi="Verdana"/>
                <w:sz w:val="18"/>
                <w:szCs w:val="18"/>
              </w:rPr>
            </w:pPr>
            <w:r w:rsidRPr="00322741">
              <w:rPr>
                <w:rFonts w:ascii="Verdana" w:hAnsi="Verdana"/>
                <w:sz w:val="18"/>
                <w:szCs w:val="18"/>
              </w:rPr>
              <w:t>De beantwoording van deze vraag vonden de betrokken geïnteresseerde partijen concurrentiegevoelig. Er is voorgesteld om deze vraag tijdens de aanbesteding te stellen aan de geïnteresseerde partijen.</w:t>
            </w:r>
          </w:p>
          <w:p w14:paraId="28F0685C" w14:textId="77777777" w:rsidR="00AC0A5E" w:rsidRPr="00322741" w:rsidRDefault="00AC0A5E" w:rsidP="00AC0A5E">
            <w:pPr>
              <w:spacing w:before="120" w:after="0" w:line="240" w:lineRule="auto"/>
              <w:rPr>
                <w:b/>
                <w:bCs/>
                <w:szCs w:val="18"/>
              </w:rPr>
            </w:pPr>
          </w:p>
          <w:p w14:paraId="5880EB9D" w14:textId="3BCF78A5" w:rsidR="0078087C" w:rsidRPr="00322741" w:rsidRDefault="0078087C" w:rsidP="00AC0A5E">
            <w:pPr>
              <w:spacing w:before="120" w:after="0" w:line="240" w:lineRule="auto"/>
              <w:rPr>
                <w:b/>
                <w:bCs/>
                <w:szCs w:val="18"/>
              </w:rPr>
            </w:pPr>
          </w:p>
        </w:tc>
      </w:tr>
      <w:tr w:rsidR="00AC0A5E" w:rsidRPr="0098016B" w14:paraId="69F8C710" w14:textId="77777777" w:rsidTr="00AC0A5E">
        <w:tc>
          <w:tcPr>
            <w:tcW w:w="17390" w:type="dxa"/>
            <w:shd w:val="clear" w:color="auto" w:fill="95DCF7" w:themeFill="accent4" w:themeFillTint="66"/>
          </w:tcPr>
          <w:p w14:paraId="69EBB1C5" w14:textId="77777777" w:rsidR="00AC0A5E" w:rsidRPr="00322741" w:rsidRDefault="00AC0A5E" w:rsidP="00AC0A5E">
            <w:pPr>
              <w:autoSpaceDE w:val="0"/>
              <w:autoSpaceDN w:val="0"/>
              <w:adjustRightInd w:val="0"/>
              <w:spacing w:line="255" w:lineRule="atLeast"/>
              <w:rPr>
                <w:rFonts w:cs="Verdana"/>
                <w:b/>
                <w:color w:val="000000"/>
                <w:sz w:val="22"/>
                <w:szCs w:val="16"/>
              </w:rPr>
            </w:pPr>
            <w:r w:rsidRPr="00322741">
              <w:rPr>
                <w:rFonts w:cs="Verdana"/>
                <w:b/>
                <w:color w:val="000000"/>
                <w:sz w:val="22"/>
                <w:szCs w:val="16"/>
              </w:rPr>
              <w:t>Vragen over de kwaliteitsborging</w:t>
            </w:r>
          </w:p>
          <w:p w14:paraId="5D0A29F7" w14:textId="77777777" w:rsidR="00AC0A5E" w:rsidRPr="00322741" w:rsidRDefault="00AC0A5E" w:rsidP="00AC0A5E">
            <w:pPr>
              <w:pStyle w:val="Default"/>
              <w:spacing w:before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AC0A5E" w:rsidRPr="0098016B" w14:paraId="261A422C" w14:textId="77777777" w:rsidTr="00AC0A5E">
        <w:tc>
          <w:tcPr>
            <w:tcW w:w="17390" w:type="dxa"/>
            <w:shd w:val="clear" w:color="auto" w:fill="DAE9F7" w:themeFill="text2" w:themeFillTint="1A"/>
          </w:tcPr>
          <w:p w14:paraId="1CBCF561" w14:textId="77777777" w:rsidR="00AC0A5E" w:rsidRPr="00322741" w:rsidRDefault="00AC0A5E" w:rsidP="00AC0A5E">
            <w:pPr>
              <w:pStyle w:val="Default"/>
              <w:numPr>
                <w:ilvl w:val="0"/>
                <w:numId w:val="7"/>
              </w:numPr>
              <w:spacing w:before="120"/>
              <w:ind w:hanging="686"/>
              <w:rPr>
                <w:rFonts w:ascii="Verdana" w:hAnsi="Verdana"/>
                <w:sz w:val="18"/>
                <w:szCs w:val="18"/>
              </w:rPr>
            </w:pPr>
            <w:r w:rsidRPr="00322741">
              <w:rPr>
                <w:rFonts w:ascii="Verdana" w:hAnsi="Verdana"/>
                <w:sz w:val="18"/>
                <w:szCs w:val="18"/>
              </w:rPr>
              <w:t>Hoe wordt de kwaliteit van tolkdiensten gewaarborgd? Graag uitwerken, en indien aanwezig onderscheid maken in leverancier en tolk zelf (certificaten en/of keurmerken)?</w:t>
            </w:r>
          </w:p>
          <w:p w14:paraId="728CFEDC" w14:textId="2F767795" w:rsidR="00AC0A5E" w:rsidRPr="00322741" w:rsidRDefault="00AC0A5E" w:rsidP="00AC0A5E">
            <w:pPr>
              <w:pStyle w:val="Default"/>
              <w:spacing w:before="120"/>
              <w:ind w:left="720"/>
              <w:rPr>
                <w:rFonts w:ascii="Verdana" w:hAnsi="Verdana"/>
                <w:sz w:val="18"/>
                <w:szCs w:val="18"/>
              </w:rPr>
            </w:pPr>
          </w:p>
        </w:tc>
      </w:tr>
      <w:tr w:rsidR="00AC0A5E" w:rsidRPr="0098016B" w14:paraId="443B9A1C" w14:textId="77777777" w:rsidTr="00AC0A5E">
        <w:tc>
          <w:tcPr>
            <w:tcW w:w="17390" w:type="dxa"/>
            <w:shd w:val="clear" w:color="auto" w:fill="auto"/>
          </w:tcPr>
          <w:p w14:paraId="4649315F" w14:textId="77777777" w:rsidR="0078087C" w:rsidRPr="00322741" w:rsidRDefault="0078087C" w:rsidP="0078087C">
            <w:pPr>
              <w:pStyle w:val="Default"/>
              <w:spacing w:before="120"/>
              <w:rPr>
                <w:rFonts w:ascii="Verdana" w:hAnsi="Verdana"/>
                <w:sz w:val="18"/>
                <w:szCs w:val="18"/>
              </w:rPr>
            </w:pPr>
            <w:r w:rsidRPr="00322741">
              <w:rPr>
                <w:rFonts w:ascii="Verdana" w:hAnsi="Verdana"/>
                <w:sz w:val="18"/>
                <w:szCs w:val="18"/>
              </w:rPr>
              <w:t>De beantwoording van deze vraag vonden de betrokken geïnteresseerde partijen concurrentiegevoelig. Er is voorgesteld om deze vraag tijdens de aanbesteding te stellen aan de geïnteresseerde partijen.</w:t>
            </w:r>
          </w:p>
          <w:p w14:paraId="1E2A016D" w14:textId="77777777" w:rsidR="0078087C" w:rsidRPr="00322741" w:rsidRDefault="0078087C" w:rsidP="0078087C">
            <w:pPr>
              <w:pStyle w:val="Default"/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3D4CBEAC" w14:textId="2B8C1761" w:rsidR="00AC0A5E" w:rsidRPr="00322741" w:rsidRDefault="00AC0A5E" w:rsidP="00AC0A5E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</w:tr>
      <w:tr w:rsidR="00AC0A5E" w:rsidRPr="0098016B" w14:paraId="1F455FE9" w14:textId="77777777" w:rsidTr="00AC0A5E">
        <w:tc>
          <w:tcPr>
            <w:tcW w:w="17390" w:type="dxa"/>
            <w:shd w:val="clear" w:color="auto" w:fill="DAE9F7" w:themeFill="text2" w:themeFillTint="1A"/>
          </w:tcPr>
          <w:p w14:paraId="529B8239" w14:textId="77777777" w:rsidR="00AC0A5E" w:rsidRPr="00322741" w:rsidRDefault="00AC0A5E" w:rsidP="00AC0A5E">
            <w:pPr>
              <w:pStyle w:val="Lijstalinea"/>
              <w:numPr>
                <w:ilvl w:val="0"/>
                <w:numId w:val="7"/>
              </w:numPr>
              <w:spacing w:before="120" w:after="0" w:line="240" w:lineRule="auto"/>
              <w:ind w:hanging="720"/>
              <w:rPr>
                <w:rFonts w:ascii="Verdana" w:hAnsi="Verdana"/>
                <w:b/>
                <w:bCs/>
                <w:sz w:val="18"/>
                <w:szCs w:val="14"/>
              </w:rPr>
            </w:pPr>
            <w:r w:rsidRPr="00322741">
              <w:rPr>
                <w:rFonts w:ascii="Verdana" w:hAnsi="Verdana"/>
                <w:bCs/>
                <w:color w:val="000000" w:themeColor="text1"/>
                <w:sz w:val="18"/>
                <w:szCs w:val="14"/>
              </w:rPr>
              <w:t>Hoe wordt de kwaliteit nog meer geborgd m.b.t. de geleverde tolkdienst en op welke wijze onderscheidt u zich van de concurrenten? Te denken valt bijvoorbeeld aan o.a. technische ondersteuning.</w:t>
            </w:r>
          </w:p>
          <w:p w14:paraId="5E954358" w14:textId="4958C7A0" w:rsidR="00AC0A5E" w:rsidRPr="00322741" w:rsidRDefault="00AC0A5E" w:rsidP="00AC0A5E">
            <w:pPr>
              <w:pStyle w:val="Lijstalinea"/>
              <w:spacing w:before="120" w:after="0" w:line="240" w:lineRule="auto"/>
              <w:rPr>
                <w:rFonts w:ascii="Verdana" w:hAnsi="Verdana"/>
                <w:b/>
                <w:bCs/>
                <w:szCs w:val="18"/>
              </w:rPr>
            </w:pPr>
          </w:p>
        </w:tc>
      </w:tr>
      <w:tr w:rsidR="00AC0A5E" w:rsidRPr="0098016B" w14:paraId="3B18E3C4" w14:textId="77777777" w:rsidTr="00AC0A5E">
        <w:tc>
          <w:tcPr>
            <w:tcW w:w="17390" w:type="dxa"/>
            <w:shd w:val="clear" w:color="auto" w:fill="auto"/>
          </w:tcPr>
          <w:p w14:paraId="09FB4639" w14:textId="77777777" w:rsidR="0078087C" w:rsidRPr="00322741" w:rsidRDefault="0078087C" w:rsidP="0078087C">
            <w:pPr>
              <w:pStyle w:val="Default"/>
              <w:spacing w:before="120"/>
              <w:rPr>
                <w:rFonts w:ascii="Verdana" w:hAnsi="Verdana"/>
                <w:sz w:val="18"/>
                <w:szCs w:val="18"/>
              </w:rPr>
            </w:pPr>
            <w:r w:rsidRPr="00322741">
              <w:rPr>
                <w:rFonts w:ascii="Verdana" w:hAnsi="Verdana"/>
                <w:sz w:val="18"/>
                <w:szCs w:val="18"/>
              </w:rPr>
              <w:t>De beantwoording van deze vraag vonden de betrokken geïnteresseerde partijen concurrentiegevoelig. Er is voorgesteld om deze vraag tijdens de aanbesteding te stellen aan de geïnteresseerde partijen.</w:t>
            </w:r>
          </w:p>
          <w:p w14:paraId="6351D612" w14:textId="77777777" w:rsidR="0095189C" w:rsidRDefault="0095189C" w:rsidP="0095189C">
            <w:pPr>
              <w:pStyle w:val="Default"/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4E0C84F8" w14:textId="77777777" w:rsidR="00322741" w:rsidRPr="00322741" w:rsidRDefault="00322741" w:rsidP="0095189C">
            <w:pPr>
              <w:pStyle w:val="Default"/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343046CD" w14:textId="77777777" w:rsidR="00AC0A5E" w:rsidRPr="00322741" w:rsidRDefault="00AC0A5E" w:rsidP="00AC0A5E">
            <w:pPr>
              <w:spacing w:before="0" w:after="0" w:line="240" w:lineRule="auto"/>
              <w:rPr>
                <w:b/>
                <w:bCs/>
                <w:szCs w:val="18"/>
              </w:rPr>
            </w:pPr>
          </w:p>
        </w:tc>
      </w:tr>
      <w:tr w:rsidR="0095189C" w:rsidRPr="0098016B" w14:paraId="3DF07AA3" w14:textId="77777777" w:rsidTr="0095189C">
        <w:tc>
          <w:tcPr>
            <w:tcW w:w="17390" w:type="dxa"/>
            <w:shd w:val="clear" w:color="auto" w:fill="95DCF7" w:themeFill="accent4" w:themeFillTint="66"/>
          </w:tcPr>
          <w:p w14:paraId="0E76BE0E" w14:textId="77777777" w:rsidR="0095189C" w:rsidRPr="00322741" w:rsidRDefault="0095189C" w:rsidP="0095189C">
            <w:pPr>
              <w:spacing w:before="120" w:after="0" w:line="240" w:lineRule="auto"/>
              <w:rPr>
                <w:rFonts w:cs="Verdana"/>
                <w:b/>
                <w:color w:val="000000"/>
                <w:sz w:val="22"/>
                <w:szCs w:val="16"/>
              </w:rPr>
            </w:pPr>
            <w:r w:rsidRPr="00322741">
              <w:rPr>
                <w:rFonts w:cs="Verdana"/>
                <w:b/>
                <w:color w:val="000000"/>
                <w:sz w:val="22"/>
                <w:szCs w:val="16"/>
              </w:rPr>
              <w:lastRenderedPageBreak/>
              <w:t>Vragen over de marktontwikkelingen</w:t>
            </w:r>
          </w:p>
          <w:p w14:paraId="586F3927" w14:textId="4D9CB213" w:rsidR="0095189C" w:rsidRPr="00322741" w:rsidRDefault="0095189C" w:rsidP="0095189C">
            <w:pPr>
              <w:spacing w:before="120" w:after="0" w:line="240" w:lineRule="auto"/>
              <w:rPr>
                <w:b/>
                <w:bCs/>
                <w:szCs w:val="18"/>
              </w:rPr>
            </w:pPr>
          </w:p>
        </w:tc>
      </w:tr>
      <w:tr w:rsidR="0095189C" w:rsidRPr="0098016B" w14:paraId="17440093" w14:textId="77777777" w:rsidTr="0095189C">
        <w:tc>
          <w:tcPr>
            <w:tcW w:w="17390" w:type="dxa"/>
            <w:shd w:val="clear" w:color="auto" w:fill="DAE9F7" w:themeFill="text2" w:themeFillTint="1A"/>
          </w:tcPr>
          <w:p w14:paraId="392EA50D" w14:textId="77777777" w:rsidR="0095189C" w:rsidRPr="00322741" w:rsidRDefault="0095189C" w:rsidP="0095189C">
            <w:pPr>
              <w:pStyle w:val="Lijstalinea"/>
              <w:numPr>
                <w:ilvl w:val="0"/>
                <w:numId w:val="8"/>
              </w:numPr>
              <w:spacing w:before="120" w:after="0" w:line="240" w:lineRule="auto"/>
              <w:ind w:hanging="686"/>
              <w:rPr>
                <w:rFonts w:ascii="Verdana" w:hAnsi="Verdana" w:cs="Verdana"/>
                <w:b/>
                <w:color w:val="000000"/>
                <w:sz w:val="18"/>
                <w:szCs w:val="12"/>
              </w:rPr>
            </w:pPr>
            <w:r w:rsidRPr="00322741">
              <w:rPr>
                <w:rFonts w:ascii="Verdana" w:hAnsi="Verdana"/>
                <w:sz w:val="18"/>
                <w:szCs w:val="14"/>
              </w:rPr>
              <w:t>Welke trends ziet u opkomen in de markt van de tolkendiensten en meer specifiek in hoeverre wordt gebruik gemaakt van de AI-technologie?</w:t>
            </w:r>
          </w:p>
          <w:p w14:paraId="26F16F35" w14:textId="0B12BEFE" w:rsidR="0095189C" w:rsidRPr="00322741" w:rsidRDefault="0095189C" w:rsidP="0095189C">
            <w:pPr>
              <w:pStyle w:val="Lijstalinea"/>
              <w:spacing w:before="120" w:after="0" w:line="240" w:lineRule="auto"/>
              <w:rPr>
                <w:rFonts w:ascii="Verdana" w:hAnsi="Verdana" w:cs="Verdana"/>
                <w:b/>
                <w:color w:val="000000"/>
                <w:szCs w:val="16"/>
              </w:rPr>
            </w:pPr>
          </w:p>
        </w:tc>
      </w:tr>
      <w:tr w:rsidR="0095189C" w:rsidRPr="0098016B" w14:paraId="029BA001" w14:textId="77777777" w:rsidTr="0095189C">
        <w:tc>
          <w:tcPr>
            <w:tcW w:w="17390" w:type="dxa"/>
            <w:shd w:val="clear" w:color="auto" w:fill="auto"/>
          </w:tcPr>
          <w:p w14:paraId="6532E3E0" w14:textId="47290ADD" w:rsidR="0095189C" w:rsidRPr="00322741" w:rsidRDefault="00FA47A4" w:rsidP="0095189C">
            <w:pPr>
              <w:spacing w:before="120" w:after="0" w:line="240" w:lineRule="auto"/>
              <w:rPr>
                <w:rFonts w:cs="Verdana"/>
                <w:bCs/>
                <w:color w:val="000000"/>
                <w:szCs w:val="12"/>
              </w:rPr>
            </w:pPr>
            <w:r>
              <w:rPr>
                <w:rFonts w:cs="Verdana"/>
                <w:bCs/>
                <w:color w:val="000000"/>
                <w:szCs w:val="12"/>
              </w:rPr>
              <w:t>De p</w:t>
            </w:r>
            <w:r w:rsidR="0095189C" w:rsidRPr="00322741">
              <w:rPr>
                <w:rFonts w:cs="Verdana"/>
                <w:bCs/>
                <w:color w:val="000000"/>
                <w:szCs w:val="12"/>
              </w:rPr>
              <w:t xml:space="preserve">artijen verwijzen naar verordening artificiële intelligentie, </w:t>
            </w:r>
            <w:hyperlink r:id="rId5" w:history="1">
              <w:r w:rsidR="00F92223" w:rsidRPr="00322741">
                <w:rPr>
                  <w:rStyle w:val="Hyperlink"/>
                  <w:rFonts w:cs="Verdana"/>
                  <w:bCs/>
                  <w:szCs w:val="12"/>
                </w:rPr>
                <w:t>www.consilium.europa.eu/nl/press</w:t>
              </w:r>
            </w:hyperlink>
          </w:p>
          <w:p w14:paraId="1F0B4591" w14:textId="595399C4" w:rsidR="00F92223" w:rsidRPr="00322741" w:rsidRDefault="00F92223" w:rsidP="00F92223">
            <w:pPr>
              <w:spacing w:before="120" w:after="0" w:line="240" w:lineRule="auto"/>
              <w:rPr>
                <w:rFonts w:cs="Verdana"/>
                <w:bCs/>
                <w:color w:val="000000"/>
                <w:szCs w:val="12"/>
              </w:rPr>
            </w:pPr>
            <w:r w:rsidRPr="00322741">
              <w:rPr>
                <w:rFonts w:cs="Verdana"/>
                <w:bCs/>
                <w:color w:val="000000"/>
                <w:szCs w:val="12"/>
              </w:rPr>
              <w:t>In algemene termen kan worden gesteld dat AI voor tolkdiensten minder snel gaat dan voor vertaaldiensten en dat AI een potentieel is voor eenvoudige interacties.</w:t>
            </w:r>
          </w:p>
          <w:p w14:paraId="58CB196F" w14:textId="575FB192" w:rsidR="00F92223" w:rsidRPr="00322741" w:rsidRDefault="00F92223" w:rsidP="00F92223">
            <w:pPr>
              <w:spacing w:before="120" w:after="0" w:line="240" w:lineRule="auto"/>
              <w:rPr>
                <w:rFonts w:cs="Verdana"/>
                <w:bCs/>
                <w:color w:val="000000"/>
                <w:szCs w:val="12"/>
              </w:rPr>
            </w:pPr>
          </w:p>
        </w:tc>
      </w:tr>
      <w:tr w:rsidR="0095189C" w:rsidRPr="0098016B" w14:paraId="40E853A0" w14:textId="77777777" w:rsidTr="0095189C">
        <w:tc>
          <w:tcPr>
            <w:tcW w:w="17390" w:type="dxa"/>
            <w:shd w:val="clear" w:color="auto" w:fill="DAE9F7" w:themeFill="text2" w:themeFillTint="1A"/>
          </w:tcPr>
          <w:p w14:paraId="1589900E" w14:textId="77777777" w:rsidR="0095189C" w:rsidRPr="00322741" w:rsidRDefault="0095189C" w:rsidP="0095189C">
            <w:pPr>
              <w:pStyle w:val="Lijstalinea"/>
              <w:numPr>
                <w:ilvl w:val="0"/>
                <w:numId w:val="8"/>
              </w:numPr>
              <w:spacing w:before="120" w:after="0" w:line="240" w:lineRule="auto"/>
              <w:ind w:hanging="686"/>
              <w:rPr>
                <w:rFonts w:ascii="Verdana" w:hAnsi="Verdana" w:cs="Verdana"/>
                <w:b/>
                <w:color w:val="000000"/>
                <w:sz w:val="18"/>
                <w:szCs w:val="12"/>
              </w:rPr>
            </w:pPr>
            <w:r w:rsidRPr="00322741">
              <w:rPr>
                <w:rFonts w:ascii="Verdana" w:hAnsi="Verdana"/>
                <w:bCs/>
                <w:sz w:val="18"/>
                <w:szCs w:val="14"/>
              </w:rPr>
              <w:t xml:space="preserve">Indien van toepassing op uw organisatie, kunt u toelichten wat de kwaliteit is van de AI tolkdienst bij gesprekken </w:t>
            </w:r>
            <w:r w:rsidRPr="00322741">
              <w:rPr>
                <w:rFonts w:ascii="Verdana" w:hAnsi="Verdana"/>
                <w:sz w:val="18"/>
                <w:szCs w:val="14"/>
              </w:rPr>
              <w:t>van medische en arbeidskundige aard en hoe de kwaliteit wordt geborgd?</w:t>
            </w:r>
          </w:p>
          <w:p w14:paraId="36644CF0" w14:textId="301B31EE" w:rsidR="0095189C" w:rsidRPr="00322741" w:rsidRDefault="0095189C" w:rsidP="0095189C">
            <w:pPr>
              <w:pStyle w:val="Lijstalinea"/>
              <w:spacing w:before="120" w:after="0" w:line="240" w:lineRule="auto"/>
              <w:rPr>
                <w:rFonts w:ascii="Verdana" w:hAnsi="Verdana" w:cs="Verdana"/>
                <w:b/>
                <w:color w:val="000000"/>
                <w:szCs w:val="16"/>
              </w:rPr>
            </w:pPr>
          </w:p>
        </w:tc>
      </w:tr>
      <w:tr w:rsidR="0095189C" w:rsidRPr="0098016B" w14:paraId="0B70A164" w14:textId="77777777" w:rsidTr="0095189C">
        <w:tc>
          <w:tcPr>
            <w:tcW w:w="17390" w:type="dxa"/>
            <w:shd w:val="clear" w:color="auto" w:fill="auto"/>
          </w:tcPr>
          <w:p w14:paraId="7179EA17" w14:textId="77777777" w:rsidR="0095189C" w:rsidRPr="00322741" w:rsidRDefault="00F92223" w:rsidP="00F92223">
            <w:pPr>
              <w:pStyle w:val="Lijstalinea"/>
              <w:spacing w:before="120" w:after="0" w:line="240" w:lineRule="auto"/>
              <w:ind w:hanging="720"/>
              <w:rPr>
                <w:rFonts w:ascii="Verdana" w:hAnsi="Verdana"/>
                <w:bCs/>
                <w:sz w:val="18"/>
                <w:szCs w:val="14"/>
              </w:rPr>
            </w:pPr>
            <w:r w:rsidRPr="00322741">
              <w:rPr>
                <w:rFonts w:ascii="Verdana" w:hAnsi="Verdana"/>
                <w:bCs/>
                <w:sz w:val="18"/>
                <w:szCs w:val="14"/>
              </w:rPr>
              <w:t xml:space="preserve">Zie antwoord op bovenstaande vraag. </w:t>
            </w:r>
          </w:p>
          <w:p w14:paraId="36A24CFF" w14:textId="21651452" w:rsidR="00F92223" w:rsidRPr="00322741" w:rsidRDefault="00F92223" w:rsidP="0095189C">
            <w:pPr>
              <w:pStyle w:val="Lijstalinea"/>
              <w:spacing w:before="120" w:after="0" w:line="240" w:lineRule="auto"/>
              <w:rPr>
                <w:rFonts w:ascii="Verdana" w:hAnsi="Verdana"/>
                <w:bCs/>
                <w:szCs w:val="18"/>
              </w:rPr>
            </w:pPr>
          </w:p>
        </w:tc>
      </w:tr>
      <w:tr w:rsidR="0095189C" w:rsidRPr="0098016B" w14:paraId="353B40E3" w14:textId="77777777" w:rsidTr="0095189C">
        <w:tc>
          <w:tcPr>
            <w:tcW w:w="17390" w:type="dxa"/>
            <w:shd w:val="clear" w:color="auto" w:fill="DAE9F7" w:themeFill="text2" w:themeFillTint="1A"/>
          </w:tcPr>
          <w:p w14:paraId="0CC5D356" w14:textId="77777777" w:rsidR="0095189C" w:rsidRPr="00322741" w:rsidRDefault="0095189C" w:rsidP="0095189C">
            <w:pPr>
              <w:pStyle w:val="Lijstalinea"/>
              <w:numPr>
                <w:ilvl w:val="0"/>
                <w:numId w:val="8"/>
              </w:numPr>
              <w:spacing w:before="120" w:after="0" w:line="240" w:lineRule="auto"/>
              <w:ind w:hanging="686"/>
              <w:rPr>
                <w:rFonts w:ascii="Verdana" w:hAnsi="Verdana"/>
                <w:bCs/>
                <w:sz w:val="18"/>
                <w:szCs w:val="14"/>
              </w:rPr>
            </w:pPr>
            <w:r w:rsidRPr="00322741">
              <w:rPr>
                <w:rFonts w:ascii="Verdana" w:hAnsi="Verdana" w:cs="Arial"/>
                <w:sz w:val="18"/>
                <w:szCs w:val="14"/>
              </w:rPr>
              <w:t>Maakt uw organisatie gebruik van applicaties voor het opvragen/inzetten van tolkdiensten en/of voor de registratie van de dienstverlening (bijvoorbeeld klanttevredenheid/klachten)?</w:t>
            </w:r>
            <w:r w:rsidRPr="00322741">
              <w:rPr>
                <w:rFonts w:ascii="Verdana" w:hAnsi="Verdana" w:cs="Arial"/>
                <w:b/>
                <w:bCs/>
                <w:sz w:val="18"/>
                <w:szCs w:val="14"/>
              </w:rPr>
              <w:t xml:space="preserve"> </w:t>
            </w:r>
            <w:r w:rsidRPr="00322741">
              <w:rPr>
                <w:rFonts w:ascii="Verdana" w:hAnsi="Verdana" w:cs="Arial"/>
                <w:sz w:val="18"/>
                <w:szCs w:val="14"/>
              </w:rPr>
              <w:t xml:space="preserve"> Zo ja, welke applicaties en zijn er demo’s beschikbaar waar UWV toegang tot kan krijgen?</w:t>
            </w:r>
          </w:p>
          <w:p w14:paraId="42EA6541" w14:textId="7305CE43" w:rsidR="0095189C" w:rsidRPr="00322741" w:rsidRDefault="0095189C" w:rsidP="0095189C">
            <w:pPr>
              <w:pStyle w:val="Lijstalinea"/>
              <w:spacing w:before="120" w:after="0" w:line="240" w:lineRule="auto"/>
              <w:rPr>
                <w:rFonts w:ascii="Verdana" w:hAnsi="Verdana"/>
                <w:bCs/>
                <w:szCs w:val="18"/>
              </w:rPr>
            </w:pPr>
          </w:p>
        </w:tc>
      </w:tr>
      <w:tr w:rsidR="0095189C" w:rsidRPr="0098016B" w14:paraId="7252A6EB" w14:textId="77777777" w:rsidTr="0095189C">
        <w:tc>
          <w:tcPr>
            <w:tcW w:w="17390" w:type="dxa"/>
            <w:shd w:val="clear" w:color="auto" w:fill="auto"/>
          </w:tcPr>
          <w:p w14:paraId="4BC43A9E" w14:textId="0E98F074" w:rsidR="00F92223" w:rsidRPr="00322741" w:rsidRDefault="00F92223" w:rsidP="00652396">
            <w:pPr>
              <w:pStyle w:val="Default"/>
              <w:spacing w:before="120"/>
              <w:rPr>
                <w:rFonts w:ascii="Verdana" w:hAnsi="Verdana"/>
                <w:sz w:val="18"/>
                <w:szCs w:val="18"/>
              </w:rPr>
            </w:pPr>
            <w:r w:rsidRPr="00322741">
              <w:rPr>
                <w:rFonts w:ascii="Verdana" w:hAnsi="Verdana"/>
                <w:sz w:val="18"/>
                <w:szCs w:val="18"/>
              </w:rPr>
              <w:t>Over het algemeen kan gesteld worden dat partijen inderdaad gebruik maken van de specifieke applicatie echter wordt aanbevolen om de concrete vraag te stellen in de aanbesteding.</w:t>
            </w:r>
          </w:p>
          <w:p w14:paraId="19EB48C0" w14:textId="56BD60F0" w:rsidR="00F92223" w:rsidRPr="00322741" w:rsidRDefault="00F92223" w:rsidP="00F92223">
            <w:pPr>
              <w:spacing w:before="120" w:after="0" w:line="240" w:lineRule="auto"/>
              <w:rPr>
                <w:bCs/>
                <w:szCs w:val="18"/>
              </w:rPr>
            </w:pPr>
          </w:p>
        </w:tc>
      </w:tr>
      <w:tr w:rsidR="0095189C" w:rsidRPr="0098016B" w14:paraId="29F57B1B" w14:textId="77777777" w:rsidTr="0095189C">
        <w:tc>
          <w:tcPr>
            <w:tcW w:w="17390" w:type="dxa"/>
            <w:shd w:val="clear" w:color="auto" w:fill="DAE9F7" w:themeFill="text2" w:themeFillTint="1A"/>
          </w:tcPr>
          <w:p w14:paraId="5DA9CFCD" w14:textId="77777777" w:rsidR="0095189C" w:rsidRPr="00322741" w:rsidRDefault="0095189C" w:rsidP="0095189C">
            <w:pPr>
              <w:pStyle w:val="Lijstalinea"/>
              <w:numPr>
                <w:ilvl w:val="0"/>
                <w:numId w:val="8"/>
              </w:numPr>
              <w:spacing w:before="120" w:after="0" w:line="240" w:lineRule="auto"/>
              <w:ind w:hanging="686"/>
              <w:rPr>
                <w:rFonts w:ascii="Verdana" w:hAnsi="Verdana"/>
                <w:bCs/>
                <w:sz w:val="18"/>
                <w:szCs w:val="14"/>
              </w:rPr>
            </w:pPr>
            <w:r w:rsidRPr="00322741">
              <w:rPr>
                <w:rFonts w:ascii="Verdana" w:hAnsi="Verdana"/>
                <w:bCs/>
                <w:sz w:val="18"/>
                <w:szCs w:val="14"/>
              </w:rPr>
              <w:t>Is voor het gebruik van de in de vorige vraag genoemde applicaties een koppeling nodig met de systemen van UWV? Kunt u dit toelichten?</w:t>
            </w:r>
          </w:p>
          <w:p w14:paraId="59A855EE" w14:textId="6A7A1C79" w:rsidR="0095189C" w:rsidRPr="00322741" w:rsidRDefault="0095189C" w:rsidP="0095189C">
            <w:pPr>
              <w:pStyle w:val="Lijstalinea"/>
              <w:spacing w:before="120" w:after="0" w:line="240" w:lineRule="auto"/>
              <w:rPr>
                <w:rFonts w:ascii="Verdana" w:hAnsi="Verdana"/>
                <w:bCs/>
                <w:szCs w:val="18"/>
              </w:rPr>
            </w:pPr>
          </w:p>
        </w:tc>
      </w:tr>
      <w:tr w:rsidR="0095189C" w:rsidRPr="00652396" w14:paraId="574F639B" w14:textId="77777777" w:rsidTr="0095189C">
        <w:tc>
          <w:tcPr>
            <w:tcW w:w="17390" w:type="dxa"/>
            <w:shd w:val="clear" w:color="auto" w:fill="auto"/>
          </w:tcPr>
          <w:p w14:paraId="5B321F29" w14:textId="37B4D1CD" w:rsidR="0095189C" w:rsidRPr="00322741" w:rsidRDefault="00322741" w:rsidP="00652396">
            <w:pPr>
              <w:pStyle w:val="Default"/>
              <w:spacing w:before="120"/>
              <w:rPr>
                <w:rFonts w:ascii="Verdana" w:hAnsi="Verdana"/>
                <w:szCs w:val="18"/>
              </w:rPr>
            </w:pPr>
            <w:r w:rsidRPr="00322741">
              <w:rPr>
                <w:rFonts w:ascii="Verdana" w:hAnsi="Verdana"/>
                <w:sz w:val="18"/>
                <w:szCs w:val="18"/>
              </w:rPr>
              <w:t>De p</w:t>
            </w:r>
            <w:r w:rsidR="00F92223" w:rsidRPr="00322741">
              <w:rPr>
                <w:rFonts w:ascii="Verdana" w:hAnsi="Verdana"/>
                <w:sz w:val="18"/>
                <w:szCs w:val="18"/>
              </w:rPr>
              <w:t xml:space="preserve">artijen geven aan dat </w:t>
            </w:r>
            <w:r w:rsidR="00652396" w:rsidRPr="00322741">
              <w:rPr>
                <w:rFonts w:ascii="Verdana" w:hAnsi="Verdana"/>
                <w:sz w:val="18"/>
                <w:szCs w:val="18"/>
              </w:rPr>
              <w:t>koppeling wel mogelijk maar niet no</w:t>
            </w:r>
            <w:r w:rsidR="000461AA">
              <w:rPr>
                <w:rFonts w:ascii="Verdana" w:hAnsi="Verdana"/>
                <w:sz w:val="18"/>
                <w:szCs w:val="18"/>
              </w:rPr>
              <w:t xml:space="preserve">odzakelijk </w:t>
            </w:r>
            <w:r w:rsidR="00652396" w:rsidRPr="00322741">
              <w:rPr>
                <w:rFonts w:ascii="Verdana" w:hAnsi="Verdana"/>
                <w:sz w:val="18"/>
                <w:szCs w:val="18"/>
              </w:rPr>
              <w:t>s.</w:t>
            </w:r>
          </w:p>
          <w:p w14:paraId="66F911C6" w14:textId="77777777" w:rsidR="00F92223" w:rsidRPr="00322741" w:rsidRDefault="00F92223" w:rsidP="00652396">
            <w:pPr>
              <w:pStyle w:val="Lijstalinea"/>
              <w:spacing w:before="120" w:after="0" w:line="240" w:lineRule="auto"/>
              <w:rPr>
                <w:rFonts w:ascii="Verdana" w:hAnsi="Verdana"/>
                <w:bCs/>
                <w:szCs w:val="18"/>
              </w:rPr>
            </w:pPr>
          </w:p>
          <w:p w14:paraId="099FECE3" w14:textId="77777777" w:rsidR="00322741" w:rsidRPr="00322741" w:rsidRDefault="00322741" w:rsidP="00652396">
            <w:pPr>
              <w:pStyle w:val="Lijstalinea"/>
              <w:spacing w:before="120" w:after="0" w:line="240" w:lineRule="auto"/>
              <w:rPr>
                <w:rFonts w:ascii="Verdana" w:hAnsi="Verdana"/>
                <w:bCs/>
                <w:szCs w:val="18"/>
              </w:rPr>
            </w:pPr>
          </w:p>
        </w:tc>
      </w:tr>
      <w:tr w:rsidR="0095189C" w:rsidRPr="0098016B" w14:paraId="455668D9" w14:textId="77777777" w:rsidTr="0095189C">
        <w:tc>
          <w:tcPr>
            <w:tcW w:w="17390" w:type="dxa"/>
            <w:shd w:val="clear" w:color="auto" w:fill="DAE9F7" w:themeFill="text2" w:themeFillTint="1A"/>
          </w:tcPr>
          <w:p w14:paraId="77D30066" w14:textId="77777777" w:rsidR="0095189C" w:rsidRPr="00322741" w:rsidRDefault="0095189C" w:rsidP="0095189C">
            <w:pPr>
              <w:pStyle w:val="Lijstalinea"/>
              <w:numPr>
                <w:ilvl w:val="0"/>
                <w:numId w:val="8"/>
              </w:numPr>
              <w:spacing w:before="120" w:after="0" w:line="240" w:lineRule="auto"/>
              <w:ind w:hanging="686"/>
              <w:rPr>
                <w:rFonts w:ascii="Verdana" w:hAnsi="Verdana"/>
                <w:bCs/>
                <w:sz w:val="18"/>
                <w:szCs w:val="14"/>
              </w:rPr>
            </w:pPr>
            <w:r w:rsidRPr="00322741">
              <w:rPr>
                <w:rFonts w:ascii="Verdana" w:hAnsi="Verdana"/>
                <w:bCs/>
                <w:sz w:val="18"/>
                <w:szCs w:val="14"/>
              </w:rPr>
              <w:t xml:space="preserve">UWV maakt momenteel onderscheid in tolkdiensten en vertaaldiensten en besteed deze apart aan. Heeft u aanbeveling voor ons voor wat betreft deze werkwijze? Moeten we deze behouden of zijn er overwegingen waarom we deze 2 diensten in de toekomst weer zouden moeten samenvoegen? </w:t>
            </w:r>
            <w:r w:rsidRPr="00322741">
              <w:rPr>
                <w:rFonts w:ascii="Verdana" w:hAnsi="Verdana"/>
                <w:b/>
                <w:sz w:val="18"/>
                <w:szCs w:val="14"/>
              </w:rPr>
              <w:t>Graag uw motivering/toelichting.</w:t>
            </w:r>
          </w:p>
          <w:p w14:paraId="23F33C20" w14:textId="34A236C2" w:rsidR="0095189C" w:rsidRPr="00322741" w:rsidRDefault="0095189C" w:rsidP="0095189C">
            <w:pPr>
              <w:pStyle w:val="Lijstalinea"/>
              <w:spacing w:before="120" w:after="0" w:line="240" w:lineRule="auto"/>
              <w:rPr>
                <w:rFonts w:ascii="Verdana" w:hAnsi="Verdana"/>
                <w:bCs/>
                <w:szCs w:val="18"/>
              </w:rPr>
            </w:pPr>
          </w:p>
        </w:tc>
      </w:tr>
      <w:tr w:rsidR="00652396" w:rsidRPr="0098016B" w14:paraId="121DEFBA" w14:textId="77777777" w:rsidTr="0095189C">
        <w:tc>
          <w:tcPr>
            <w:tcW w:w="17390" w:type="dxa"/>
            <w:shd w:val="clear" w:color="auto" w:fill="auto"/>
          </w:tcPr>
          <w:p w14:paraId="3E8052A8" w14:textId="77777777" w:rsidR="00652396" w:rsidRPr="00322741" w:rsidRDefault="00652396" w:rsidP="00652396">
            <w:pPr>
              <w:spacing w:before="120" w:after="0" w:line="240" w:lineRule="auto"/>
              <w:rPr>
                <w:szCs w:val="18"/>
              </w:rPr>
            </w:pPr>
            <w:r w:rsidRPr="00322741">
              <w:rPr>
                <w:szCs w:val="18"/>
              </w:rPr>
              <w:t>Door partijen wordt aangeraden om tolkdiensten en vertaaldiensten apart aan te besteden.</w:t>
            </w:r>
          </w:p>
          <w:p w14:paraId="29298F20" w14:textId="77777777" w:rsidR="00652396" w:rsidRPr="00322741" w:rsidRDefault="00652396" w:rsidP="00652396">
            <w:pPr>
              <w:spacing w:before="120" w:after="0" w:line="240" w:lineRule="auto"/>
              <w:rPr>
                <w:bCs/>
                <w:szCs w:val="18"/>
              </w:rPr>
            </w:pPr>
          </w:p>
          <w:p w14:paraId="12E263DE" w14:textId="2446DC6E" w:rsidR="00322741" w:rsidRPr="00322741" w:rsidRDefault="00322741" w:rsidP="00652396">
            <w:pPr>
              <w:spacing w:before="120" w:after="0" w:line="240" w:lineRule="auto"/>
              <w:rPr>
                <w:bCs/>
                <w:szCs w:val="18"/>
              </w:rPr>
            </w:pPr>
          </w:p>
        </w:tc>
      </w:tr>
      <w:tr w:rsidR="00652396" w:rsidRPr="0098016B" w14:paraId="25D0EBDE" w14:textId="77777777" w:rsidTr="0095189C">
        <w:tc>
          <w:tcPr>
            <w:tcW w:w="17390" w:type="dxa"/>
            <w:shd w:val="clear" w:color="auto" w:fill="DAE9F7" w:themeFill="text2" w:themeFillTint="1A"/>
          </w:tcPr>
          <w:p w14:paraId="2D8B3110" w14:textId="77777777" w:rsidR="00652396" w:rsidRPr="00322741" w:rsidRDefault="00652396" w:rsidP="00652396">
            <w:pPr>
              <w:pStyle w:val="Lijstalinea"/>
              <w:numPr>
                <w:ilvl w:val="0"/>
                <w:numId w:val="8"/>
              </w:numPr>
              <w:spacing w:before="120" w:after="0" w:line="240" w:lineRule="auto"/>
              <w:ind w:hanging="720"/>
              <w:rPr>
                <w:rFonts w:ascii="Verdana" w:hAnsi="Verdana"/>
                <w:bCs/>
                <w:sz w:val="18"/>
                <w:szCs w:val="14"/>
              </w:rPr>
            </w:pPr>
            <w:r w:rsidRPr="00322741">
              <w:rPr>
                <w:rFonts w:ascii="Verdana" w:hAnsi="Verdana"/>
                <w:bCs/>
                <w:sz w:val="18"/>
                <w:szCs w:val="14"/>
              </w:rPr>
              <w:t>Heeft uw organisatie beleid op het gebied van MVOI en hoe staat u tegenover uitvragen van MVOI aspecten als onderdeel van de eisen en/of de wensen met betrekking tot de Tolkdiensten?</w:t>
            </w:r>
            <w:r w:rsidRPr="00322741">
              <w:rPr>
                <w:rFonts w:ascii="Verdana" w:hAnsi="Verdana"/>
                <w:b/>
                <w:sz w:val="18"/>
                <w:szCs w:val="14"/>
              </w:rPr>
              <w:t xml:space="preserve"> Graag uw toelichting.</w:t>
            </w:r>
          </w:p>
          <w:p w14:paraId="0738B6FE" w14:textId="30C140FA" w:rsidR="00652396" w:rsidRPr="00322741" w:rsidRDefault="00652396" w:rsidP="00652396">
            <w:pPr>
              <w:pStyle w:val="Lijstalinea"/>
              <w:spacing w:before="120" w:after="0" w:line="240" w:lineRule="auto"/>
              <w:rPr>
                <w:rFonts w:ascii="Verdana" w:hAnsi="Verdana"/>
                <w:bCs/>
                <w:szCs w:val="18"/>
              </w:rPr>
            </w:pPr>
          </w:p>
        </w:tc>
      </w:tr>
      <w:tr w:rsidR="00652396" w:rsidRPr="0098016B" w14:paraId="7EB8F2B5" w14:textId="77777777" w:rsidTr="0095189C">
        <w:tc>
          <w:tcPr>
            <w:tcW w:w="17390" w:type="dxa"/>
            <w:shd w:val="clear" w:color="auto" w:fill="auto"/>
          </w:tcPr>
          <w:p w14:paraId="516C1776" w14:textId="3D0FB5ED" w:rsidR="00652396" w:rsidRPr="00322741" w:rsidRDefault="00E662D7" w:rsidP="00652396">
            <w:pPr>
              <w:spacing w:before="120" w:after="0" w:line="240" w:lineRule="auto"/>
              <w:rPr>
                <w:bCs/>
                <w:szCs w:val="18"/>
              </w:rPr>
            </w:pPr>
            <w:r>
              <w:rPr>
                <w:bCs/>
                <w:szCs w:val="18"/>
              </w:rPr>
              <w:lastRenderedPageBreak/>
              <w:t>De p</w:t>
            </w:r>
            <w:r w:rsidR="00652396" w:rsidRPr="00322741">
              <w:rPr>
                <w:bCs/>
                <w:szCs w:val="18"/>
              </w:rPr>
              <w:t>artijen beschouwen MVOI als een vanzelfsprekend onderdeel van de uitvraag.</w:t>
            </w:r>
          </w:p>
          <w:p w14:paraId="43DC8A78" w14:textId="77777777" w:rsidR="00652396" w:rsidRPr="00322741" w:rsidRDefault="00652396" w:rsidP="00652396">
            <w:pPr>
              <w:spacing w:before="120" w:after="0" w:line="240" w:lineRule="auto"/>
              <w:rPr>
                <w:bCs/>
                <w:szCs w:val="18"/>
              </w:rPr>
            </w:pPr>
          </w:p>
        </w:tc>
      </w:tr>
      <w:tr w:rsidR="00652396" w:rsidRPr="0098016B" w14:paraId="3092197F" w14:textId="77777777" w:rsidTr="0095189C">
        <w:tc>
          <w:tcPr>
            <w:tcW w:w="17390" w:type="dxa"/>
            <w:shd w:val="clear" w:color="auto" w:fill="DAE9F7" w:themeFill="text2" w:themeFillTint="1A"/>
          </w:tcPr>
          <w:p w14:paraId="27788AE9" w14:textId="77777777" w:rsidR="00652396" w:rsidRPr="00322741" w:rsidRDefault="00652396" w:rsidP="00652396">
            <w:pPr>
              <w:pStyle w:val="Lijstalinea"/>
              <w:numPr>
                <w:ilvl w:val="0"/>
                <w:numId w:val="8"/>
              </w:numPr>
              <w:spacing w:before="120" w:after="0" w:line="240" w:lineRule="auto"/>
              <w:ind w:hanging="720"/>
              <w:rPr>
                <w:rFonts w:ascii="Verdana" w:hAnsi="Verdana"/>
                <w:bCs/>
                <w:sz w:val="18"/>
                <w:szCs w:val="4"/>
              </w:rPr>
            </w:pPr>
            <w:r w:rsidRPr="00322741">
              <w:rPr>
                <w:rFonts w:ascii="Verdana" w:hAnsi="Verdana"/>
                <w:bCs/>
                <w:sz w:val="18"/>
                <w:szCs w:val="4"/>
              </w:rPr>
              <w:t xml:space="preserve">Heeft uw organisatie beleid op het gebied van Diversiteit en Inclusie en hoe staat u tegenover uitvragen van Diversiteit en Inclusie als onderdeel van de eisen en/of wensen met betrekking tot de Tolkdiensten? </w:t>
            </w:r>
            <w:r w:rsidRPr="00322741">
              <w:rPr>
                <w:rFonts w:ascii="Verdana" w:hAnsi="Verdana"/>
                <w:b/>
                <w:sz w:val="18"/>
                <w:szCs w:val="4"/>
              </w:rPr>
              <w:t>Graag uw toelichting.</w:t>
            </w:r>
          </w:p>
          <w:p w14:paraId="2A0C2FCA" w14:textId="4101F1A6" w:rsidR="00652396" w:rsidRPr="00322741" w:rsidRDefault="00652396" w:rsidP="00652396">
            <w:pPr>
              <w:pStyle w:val="Lijstalinea"/>
              <w:spacing w:before="120" w:after="0" w:line="240" w:lineRule="auto"/>
              <w:rPr>
                <w:rFonts w:ascii="Verdana" w:hAnsi="Verdana"/>
                <w:bCs/>
                <w:sz w:val="18"/>
                <w:szCs w:val="4"/>
              </w:rPr>
            </w:pPr>
          </w:p>
        </w:tc>
      </w:tr>
      <w:tr w:rsidR="00652396" w:rsidRPr="0098016B" w14:paraId="5E3204C6" w14:textId="77777777" w:rsidTr="0095189C">
        <w:tc>
          <w:tcPr>
            <w:tcW w:w="17390" w:type="dxa"/>
            <w:shd w:val="clear" w:color="auto" w:fill="auto"/>
          </w:tcPr>
          <w:p w14:paraId="21F39017" w14:textId="7D5D68EE" w:rsidR="00652396" w:rsidRPr="00322741" w:rsidRDefault="00E662D7" w:rsidP="00652396">
            <w:pPr>
              <w:spacing w:before="120" w:after="0" w:line="240" w:lineRule="auto"/>
              <w:rPr>
                <w:bCs/>
                <w:szCs w:val="18"/>
              </w:rPr>
            </w:pPr>
            <w:r>
              <w:rPr>
                <w:bCs/>
                <w:szCs w:val="18"/>
              </w:rPr>
              <w:t>De p</w:t>
            </w:r>
            <w:r w:rsidR="00652396" w:rsidRPr="00322741">
              <w:rPr>
                <w:bCs/>
                <w:szCs w:val="18"/>
              </w:rPr>
              <w:t xml:space="preserve">artijen voeren beleid op het gebied van diversiteit en inclusie </w:t>
            </w:r>
            <w:r w:rsidR="00007499" w:rsidRPr="00322741">
              <w:rPr>
                <w:bCs/>
                <w:szCs w:val="18"/>
              </w:rPr>
              <w:t>maar er is geen eenduidig antwoord voor wat betreft wel of geen onderdeel laten uitmaken van de uitvraag.</w:t>
            </w:r>
          </w:p>
          <w:p w14:paraId="46D0C7F1" w14:textId="43EAEBA9" w:rsidR="00007499" w:rsidRPr="00322741" w:rsidRDefault="00007499" w:rsidP="00007499">
            <w:pPr>
              <w:spacing w:before="120" w:after="0" w:line="240" w:lineRule="auto"/>
              <w:rPr>
                <w:szCs w:val="18"/>
              </w:rPr>
            </w:pPr>
            <w:r w:rsidRPr="00322741">
              <w:rPr>
                <w:bCs/>
                <w:szCs w:val="18"/>
              </w:rPr>
              <w:t>De antwoorden variëren van het is gebruikelijk om het onderdeel te laten zijn van de overeenkomst voor tolkdiensten tot e</w:t>
            </w:r>
            <w:r w:rsidRPr="00322741">
              <w:rPr>
                <w:szCs w:val="18"/>
              </w:rPr>
              <w:t xml:space="preserve">lke organisatie is verplicht om bij te dragen en te rapporteren over de inspanningen die geleverd worden aan </w:t>
            </w:r>
            <w:r w:rsidR="00A838A4" w:rsidRPr="00322741">
              <w:rPr>
                <w:szCs w:val="18"/>
              </w:rPr>
              <w:t>d</w:t>
            </w:r>
            <w:r w:rsidRPr="00322741">
              <w:rPr>
                <w:szCs w:val="18"/>
              </w:rPr>
              <w:t xml:space="preserve">e </w:t>
            </w:r>
            <w:proofErr w:type="spellStart"/>
            <w:r w:rsidRPr="00322741">
              <w:rPr>
                <w:szCs w:val="18"/>
              </w:rPr>
              <w:t>Sustainable</w:t>
            </w:r>
            <w:proofErr w:type="spellEnd"/>
            <w:r w:rsidRPr="00322741">
              <w:rPr>
                <w:szCs w:val="18"/>
              </w:rPr>
              <w:t xml:space="preserve"> Development Goals (</w:t>
            </w:r>
            <w:proofErr w:type="spellStart"/>
            <w:r w:rsidRPr="00322741">
              <w:rPr>
                <w:szCs w:val="18"/>
              </w:rPr>
              <w:t>SDG’s</w:t>
            </w:r>
            <w:proofErr w:type="spellEnd"/>
            <w:r w:rsidRPr="00322741">
              <w:rPr>
                <w:szCs w:val="18"/>
              </w:rPr>
              <w:t xml:space="preserve">); </w:t>
            </w:r>
            <w:r w:rsidRPr="00322741">
              <w:rPr>
                <w:color w:val="000000" w:themeColor="text1"/>
                <w:szCs w:val="18"/>
              </w:rPr>
              <w:t xml:space="preserve">zeventien doelen </w:t>
            </w:r>
            <w:r w:rsidRPr="00322741">
              <w:rPr>
                <w:szCs w:val="18"/>
              </w:rPr>
              <w:t xml:space="preserve">om van de wereld een betere plek te maken in 2030, dit lijkt ons dan ook een minder geschikt onderwerp om op te nemen. </w:t>
            </w:r>
          </w:p>
          <w:p w14:paraId="42980CDB" w14:textId="3A770ED6" w:rsidR="00007499" w:rsidRPr="00322741" w:rsidRDefault="00007499" w:rsidP="00652396">
            <w:pPr>
              <w:spacing w:before="120" w:after="0" w:line="240" w:lineRule="auto"/>
              <w:rPr>
                <w:bCs/>
                <w:szCs w:val="18"/>
              </w:rPr>
            </w:pPr>
          </w:p>
        </w:tc>
      </w:tr>
    </w:tbl>
    <w:p w14:paraId="3AE57785" w14:textId="77777777" w:rsidR="004B3F65" w:rsidRDefault="004B3F65" w:rsidP="00E32E88">
      <w:pPr>
        <w:pStyle w:val="Default"/>
      </w:pPr>
    </w:p>
    <w:p w14:paraId="114C1CD5" w14:textId="6008E0E9" w:rsidR="00D27CD2" w:rsidRDefault="00D27CD2"/>
    <w:sectPr w:rsidR="00D27CD2" w:rsidSect="00E32E88">
      <w:pgSz w:w="19200" w:h="11300"/>
      <w:pgMar w:top="1400" w:right="900" w:bottom="0" w:left="9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D52CA"/>
    <w:multiLevelType w:val="hybridMultilevel"/>
    <w:tmpl w:val="90DE14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0776A"/>
    <w:multiLevelType w:val="hybridMultilevel"/>
    <w:tmpl w:val="5536625A"/>
    <w:lvl w:ilvl="0" w:tplc="6DAAA0B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bCs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A2444"/>
    <w:multiLevelType w:val="hybridMultilevel"/>
    <w:tmpl w:val="720CC8D4"/>
    <w:lvl w:ilvl="0" w:tplc="BB66DBF8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B2B06"/>
    <w:multiLevelType w:val="hybridMultilevel"/>
    <w:tmpl w:val="08A89920"/>
    <w:lvl w:ilvl="0" w:tplc="FD3EC55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18"/>
        <w:szCs w:val="1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C34FA"/>
    <w:multiLevelType w:val="hybridMultilevel"/>
    <w:tmpl w:val="43D82362"/>
    <w:lvl w:ilvl="0" w:tplc="BDB41A7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C0B19"/>
    <w:multiLevelType w:val="hybridMultilevel"/>
    <w:tmpl w:val="362CB08C"/>
    <w:lvl w:ilvl="0" w:tplc="578ABD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944334"/>
    <w:multiLevelType w:val="hybridMultilevel"/>
    <w:tmpl w:val="A0485296"/>
    <w:lvl w:ilvl="0" w:tplc="8D124C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5A4028"/>
    <w:multiLevelType w:val="hybridMultilevel"/>
    <w:tmpl w:val="C638D576"/>
    <w:lvl w:ilvl="0" w:tplc="922AF7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516141">
    <w:abstractNumId w:val="2"/>
  </w:num>
  <w:num w:numId="2" w16cid:durableId="1166090880">
    <w:abstractNumId w:val="6"/>
  </w:num>
  <w:num w:numId="3" w16cid:durableId="437339461">
    <w:abstractNumId w:val="5"/>
  </w:num>
  <w:num w:numId="4" w16cid:durableId="1912231838">
    <w:abstractNumId w:val="4"/>
  </w:num>
  <w:num w:numId="5" w16cid:durableId="268390957">
    <w:abstractNumId w:val="0"/>
  </w:num>
  <w:num w:numId="6" w16cid:durableId="406341070">
    <w:abstractNumId w:val="3"/>
  </w:num>
  <w:num w:numId="7" w16cid:durableId="1929458188">
    <w:abstractNumId w:val="7"/>
  </w:num>
  <w:num w:numId="8" w16cid:durableId="1822503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E88"/>
    <w:rsid w:val="00007499"/>
    <w:rsid w:val="000461AA"/>
    <w:rsid w:val="00090BB7"/>
    <w:rsid w:val="001109F2"/>
    <w:rsid w:val="00172F61"/>
    <w:rsid w:val="00322741"/>
    <w:rsid w:val="003862D6"/>
    <w:rsid w:val="0043126D"/>
    <w:rsid w:val="004B3F65"/>
    <w:rsid w:val="004B6072"/>
    <w:rsid w:val="004B7A49"/>
    <w:rsid w:val="00513E97"/>
    <w:rsid w:val="005C05DF"/>
    <w:rsid w:val="00652396"/>
    <w:rsid w:val="0078087C"/>
    <w:rsid w:val="00950177"/>
    <w:rsid w:val="0095189C"/>
    <w:rsid w:val="0098016B"/>
    <w:rsid w:val="0098657A"/>
    <w:rsid w:val="00A215AE"/>
    <w:rsid w:val="00A36094"/>
    <w:rsid w:val="00A838A4"/>
    <w:rsid w:val="00AC0A5E"/>
    <w:rsid w:val="00AF6411"/>
    <w:rsid w:val="00B613D5"/>
    <w:rsid w:val="00BB5D43"/>
    <w:rsid w:val="00C82CBC"/>
    <w:rsid w:val="00CA6049"/>
    <w:rsid w:val="00D27CD2"/>
    <w:rsid w:val="00D33E2A"/>
    <w:rsid w:val="00E13A98"/>
    <w:rsid w:val="00E16498"/>
    <w:rsid w:val="00E32E88"/>
    <w:rsid w:val="00E662D7"/>
    <w:rsid w:val="00F92223"/>
    <w:rsid w:val="00FA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ABFE8"/>
  <w15:chartTrackingRefBased/>
  <w15:docId w15:val="{56220DC4-D7FC-45A4-8197-A26B52F6F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2E88"/>
    <w:pPr>
      <w:spacing w:before="100" w:after="200" w:line="276" w:lineRule="auto"/>
    </w:pPr>
    <w:rPr>
      <w:rFonts w:ascii="Verdana" w:eastAsiaTheme="minorEastAsia" w:hAnsi="Verdana"/>
      <w:kern w:val="0"/>
      <w:sz w:val="18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32E8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32E8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32E8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32E8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32E8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32E8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32E8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32E88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32E88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32E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E32E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32E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32E8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32E8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32E8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32E8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32E8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32E8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32E88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E32E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32E88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32E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32E88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E32E8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32E88"/>
    <w:pPr>
      <w:spacing w:before="0"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E32E8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32E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32E8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32E8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32E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raster">
    <w:name w:val="Table Grid"/>
    <w:basedOn w:val="Standaardtabel"/>
    <w:uiPriority w:val="39"/>
    <w:rsid w:val="004B3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B6072"/>
    <w:pPr>
      <w:tabs>
        <w:tab w:val="center" w:pos="4536"/>
        <w:tab w:val="right" w:pos="9072"/>
      </w:tabs>
      <w:spacing w:before="0" w:after="0" w:line="240" w:lineRule="auto"/>
    </w:pPr>
    <w:rPr>
      <w:rFonts w:asciiTheme="minorHAnsi" w:eastAsiaTheme="minorHAnsi" w:hAnsiTheme="minorHAnsi"/>
      <w:kern w:val="2"/>
      <w:sz w:val="24"/>
      <w:szCs w:val="24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4B6072"/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F92223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922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ilium.europa.eu/nl/pres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1245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Cajic, Mladenka  (M.)</dc:creator>
  <cp:keywords/>
  <dc:description/>
  <cp:lastModifiedBy>Cajic, Mladenka  (M.)</cp:lastModifiedBy>
  <cp:revision>2</cp:revision>
  <dcterms:created xsi:type="dcterms:W3CDTF">2024-12-06T12:45:00Z</dcterms:created>
  <dcterms:modified xsi:type="dcterms:W3CDTF">2024-12-06T12:45:00Z</dcterms:modified>
</cp:coreProperties>
</file>