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15D44" w14:textId="77777777" w:rsidR="00877105" w:rsidRDefault="00877105" w:rsidP="000D2B29">
      <w:pPr>
        <w:suppressAutoHyphens/>
        <w:spacing w:line="276" w:lineRule="auto"/>
        <w:ind w:right="-1"/>
        <w:jc w:val="center"/>
        <w:rPr>
          <w:rFonts w:cs="Arial"/>
          <w:b/>
          <w:bCs/>
          <w:sz w:val="36"/>
          <w:szCs w:val="36"/>
        </w:rPr>
      </w:pPr>
    </w:p>
    <w:p w14:paraId="5AFCA726" w14:textId="77777777" w:rsidR="008C54CC" w:rsidRPr="008C54CC" w:rsidRDefault="008C54CC" w:rsidP="000D2B29">
      <w:pPr>
        <w:snapToGrid w:val="0"/>
        <w:spacing w:line="276" w:lineRule="auto"/>
        <w:rPr>
          <w:snapToGrid/>
        </w:rPr>
      </w:pPr>
    </w:p>
    <w:p w14:paraId="19417A1D" w14:textId="77777777" w:rsidR="00D90B47" w:rsidRDefault="00D90B47" w:rsidP="000D2B29">
      <w:pPr>
        <w:spacing w:line="276" w:lineRule="auto"/>
      </w:pPr>
    </w:p>
    <w:p w14:paraId="6A9650BF" w14:textId="77777777" w:rsidR="003611E4" w:rsidRDefault="003611E4" w:rsidP="000D2B29">
      <w:pPr>
        <w:spacing w:line="276" w:lineRule="auto"/>
      </w:pPr>
    </w:p>
    <w:p w14:paraId="157D9B24" w14:textId="77777777" w:rsidR="003611E4" w:rsidRDefault="003611E4" w:rsidP="000D2B29">
      <w:pPr>
        <w:spacing w:line="276" w:lineRule="auto"/>
      </w:pPr>
    </w:p>
    <w:p w14:paraId="0EB55E0B" w14:textId="77777777" w:rsidR="003611E4" w:rsidRDefault="003611E4" w:rsidP="000D2B29">
      <w:pPr>
        <w:spacing w:line="276" w:lineRule="auto"/>
      </w:pPr>
    </w:p>
    <w:p w14:paraId="5EE574AE" w14:textId="77777777" w:rsidR="003611E4" w:rsidRDefault="003611E4" w:rsidP="000D2B29">
      <w:pPr>
        <w:spacing w:line="276" w:lineRule="auto"/>
      </w:pPr>
    </w:p>
    <w:p w14:paraId="23BA2941" w14:textId="77777777" w:rsidR="003611E4" w:rsidRDefault="003611E4" w:rsidP="000D2B29">
      <w:pPr>
        <w:spacing w:line="276" w:lineRule="auto"/>
      </w:pPr>
    </w:p>
    <w:p w14:paraId="37CD67A0" w14:textId="77777777" w:rsidR="003611E4" w:rsidRDefault="003611E4" w:rsidP="000D2B29">
      <w:pPr>
        <w:spacing w:line="276" w:lineRule="auto"/>
      </w:pPr>
    </w:p>
    <w:p w14:paraId="5E0D23C3" w14:textId="77777777" w:rsidR="003611E4" w:rsidRDefault="003611E4" w:rsidP="000D2B29">
      <w:pPr>
        <w:spacing w:line="276" w:lineRule="auto"/>
      </w:pPr>
    </w:p>
    <w:p w14:paraId="3921EA59" w14:textId="77777777" w:rsidR="003611E4" w:rsidRDefault="003611E4" w:rsidP="000D2B29">
      <w:pPr>
        <w:spacing w:line="276" w:lineRule="auto"/>
      </w:pPr>
    </w:p>
    <w:p w14:paraId="6528317F" w14:textId="77777777" w:rsidR="003611E4" w:rsidRDefault="003611E4" w:rsidP="000D2B29">
      <w:pPr>
        <w:spacing w:line="276" w:lineRule="auto"/>
      </w:pPr>
    </w:p>
    <w:p w14:paraId="51FFB4D2" w14:textId="77777777" w:rsidR="003611E4" w:rsidRDefault="003611E4" w:rsidP="000D2B29">
      <w:pPr>
        <w:spacing w:line="276" w:lineRule="auto"/>
      </w:pPr>
    </w:p>
    <w:p w14:paraId="59C8B467" w14:textId="77777777" w:rsidR="003611E4" w:rsidRDefault="003611E4" w:rsidP="000D2B29">
      <w:pPr>
        <w:spacing w:line="276" w:lineRule="auto"/>
      </w:pPr>
    </w:p>
    <w:p w14:paraId="03BDC4A3" w14:textId="77777777" w:rsidR="003611E4" w:rsidRDefault="003611E4" w:rsidP="000D2B29">
      <w:pPr>
        <w:spacing w:line="276" w:lineRule="auto"/>
      </w:pPr>
    </w:p>
    <w:p w14:paraId="222D664D" w14:textId="77777777" w:rsidR="003611E4" w:rsidRDefault="003611E4" w:rsidP="000D2B29">
      <w:pPr>
        <w:spacing w:line="276" w:lineRule="auto"/>
      </w:pPr>
    </w:p>
    <w:p w14:paraId="42BA5D95" w14:textId="77777777" w:rsidR="003611E4" w:rsidRDefault="003611E4" w:rsidP="000D2B29">
      <w:pPr>
        <w:spacing w:line="276" w:lineRule="auto"/>
      </w:pPr>
    </w:p>
    <w:p w14:paraId="02A4ED28" w14:textId="77777777" w:rsidR="003611E4" w:rsidRDefault="003611E4" w:rsidP="000D2B29">
      <w:pPr>
        <w:spacing w:line="276" w:lineRule="auto"/>
      </w:pPr>
    </w:p>
    <w:p w14:paraId="0C2ACAB6" w14:textId="77777777" w:rsidR="003611E4" w:rsidRDefault="003611E4" w:rsidP="000D2B29">
      <w:pPr>
        <w:spacing w:line="276" w:lineRule="auto"/>
      </w:pPr>
    </w:p>
    <w:p w14:paraId="60AF5DEB" w14:textId="77777777" w:rsidR="003611E4" w:rsidRDefault="003611E4" w:rsidP="000D2B29">
      <w:pPr>
        <w:spacing w:line="276" w:lineRule="auto"/>
      </w:pPr>
    </w:p>
    <w:p w14:paraId="42B2DAE0" w14:textId="437D98F5" w:rsidR="003611E4" w:rsidRDefault="0065398D" w:rsidP="0065398D">
      <w:pPr>
        <w:tabs>
          <w:tab w:val="left" w:pos="3675"/>
        </w:tabs>
        <w:spacing w:line="276" w:lineRule="auto"/>
      </w:pPr>
      <w:r>
        <w:tab/>
      </w:r>
    </w:p>
    <w:p w14:paraId="62839E1D" w14:textId="77777777" w:rsidR="003611E4" w:rsidRDefault="003611E4" w:rsidP="000D2B29">
      <w:pPr>
        <w:spacing w:line="276" w:lineRule="auto"/>
      </w:pPr>
    </w:p>
    <w:p w14:paraId="6E559719" w14:textId="77777777" w:rsidR="003611E4" w:rsidRDefault="003611E4" w:rsidP="000D2B29">
      <w:pPr>
        <w:spacing w:line="276" w:lineRule="auto"/>
      </w:pPr>
    </w:p>
    <w:p w14:paraId="64928EBE" w14:textId="77777777" w:rsidR="003611E4" w:rsidRDefault="003611E4" w:rsidP="000D2B29">
      <w:pPr>
        <w:spacing w:line="276" w:lineRule="auto"/>
      </w:pPr>
    </w:p>
    <w:p w14:paraId="657B082E" w14:textId="77777777" w:rsidR="003611E4" w:rsidRDefault="003611E4" w:rsidP="000D2B29">
      <w:pPr>
        <w:spacing w:line="276" w:lineRule="auto"/>
      </w:pPr>
    </w:p>
    <w:p w14:paraId="3BF5C1E6" w14:textId="77777777" w:rsidR="003611E4" w:rsidRDefault="003611E4" w:rsidP="000D2B29">
      <w:pPr>
        <w:spacing w:line="276" w:lineRule="auto"/>
      </w:pPr>
    </w:p>
    <w:p w14:paraId="5E1C71B0" w14:textId="77777777" w:rsidR="003611E4" w:rsidRPr="00D90B47" w:rsidRDefault="003611E4" w:rsidP="000D2B29">
      <w:pPr>
        <w:spacing w:line="276" w:lineRule="auto"/>
      </w:pPr>
    </w:p>
    <w:p w14:paraId="7FF66354" w14:textId="77777777" w:rsidR="00D90B47" w:rsidRPr="00D90B47" w:rsidRDefault="00D90B47" w:rsidP="000D2B29">
      <w:pPr>
        <w:spacing w:line="276" w:lineRule="auto"/>
      </w:pPr>
    </w:p>
    <w:p w14:paraId="2A4D8195" w14:textId="77777777" w:rsidR="00D90B47" w:rsidRPr="00D90B47" w:rsidRDefault="00D90B47" w:rsidP="000D2B29">
      <w:pPr>
        <w:spacing w:line="276" w:lineRule="auto"/>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D90B47" w:rsidRPr="00D90B47" w14:paraId="2A937822" w14:textId="77777777" w:rsidTr="00613635">
        <w:trPr>
          <w:cantSplit/>
          <w:trHeight w:hRule="exact" w:val="3538"/>
          <w:jc w:val="center"/>
        </w:trPr>
        <w:tc>
          <w:tcPr>
            <w:tcW w:w="6804" w:type="dxa"/>
            <w:gridSpan w:val="2"/>
            <w:shd w:val="clear" w:color="auto" w:fill="auto"/>
          </w:tcPr>
          <w:p w14:paraId="7A70F28A" w14:textId="77777777" w:rsidR="00D90B47" w:rsidRPr="00D90B47" w:rsidRDefault="00D90B47" w:rsidP="000D2B29">
            <w:pPr>
              <w:spacing w:line="276" w:lineRule="auto"/>
              <w:jc w:val="center"/>
              <w:rPr>
                <w:b/>
                <w:sz w:val="24"/>
              </w:rPr>
            </w:pPr>
          </w:p>
          <w:p w14:paraId="070C693D" w14:textId="7C5C2DF5" w:rsidR="00D90B47" w:rsidRPr="004457B4" w:rsidRDefault="008C2217" w:rsidP="000D2B29">
            <w:pPr>
              <w:spacing w:line="276" w:lineRule="auto"/>
              <w:jc w:val="center"/>
              <w:rPr>
                <w:b/>
                <w:color w:val="42748D"/>
                <w:sz w:val="24"/>
              </w:rPr>
            </w:pPr>
            <w:r w:rsidRPr="004457B4">
              <w:rPr>
                <w:b/>
                <w:color w:val="42748D"/>
                <w:sz w:val="24"/>
              </w:rPr>
              <w:t>Europese aanbesteding</w:t>
            </w:r>
            <w:r w:rsidR="00972543" w:rsidRPr="004457B4">
              <w:rPr>
                <w:b/>
                <w:color w:val="42748D"/>
                <w:sz w:val="24"/>
              </w:rPr>
              <w:t xml:space="preserve"> raamovereenkomst bodemonderzoeken </w:t>
            </w:r>
            <w:r w:rsidR="0014465E" w:rsidRPr="004457B4">
              <w:rPr>
                <w:b/>
                <w:color w:val="42748D"/>
                <w:sz w:val="24"/>
              </w:rPr>
              <w:t xml:space="preserve">en bodemadvies </w:t>
            </w:r>
            <w:r w:rsidR="00972543" w:rsidRPr="004457B4">
              <w:rPr>
                <w:b/>
                <w:color w:val="42748D"/>
                <w:sz w:val="24"/>
              </w:rPr>
              <w:t>2025 - 202</w:t>
            </w:r>
            <w:r w:rsidR="001E31BD">
              <w:rPr>
                <w:b/>
                <w:color w:val="42748D"/>
                <w:sz w:val="24"/>
              </w:rPr>
              <w:t>8</w:t>
            </w:r>
          </w:p>
          <w:p w14:paraId="022E1059" w14:textId="77777777" w:rsidR="00D90B47" w:rsidRPr="00D90B47" w:rsidRDefault="00D90B47" w:rsidP="000D2B29">
            <w:pPr>
              <w:spacing w:line="276" w:lineRule="auto"/>
              <w:jc w:val="center"/>
              <w:rPr>
                <w:sz w:val="24"/>
              </w:rPr>
            </w:pPr>
          </w:p>
          <w:p w14:paraId="31D9941F" w14:textId="3CBE1A91" w:rsidR="003611E4" w:rsidRPr="004457B4" w:rsidRDefault="00D90B47" w:rsidP="000D2B29">
            <w:pPr>
              <w:spacing w:line="276" w:lineRule="auto"/>
              <w:jc w:val="center"/>
              <w:rPr>
                <w:color w:val="42748D"/>
                <w:sz w:val="24"/>
              </w:rPr>
            </w:pPr>
            <w:r w:rsidRPr="00D90B47">
              <w:rPr>
                <w:sz w:val="24"/>
              </w:rPr>
              <w:t xml:space="preserve"> </w:t>
            </w:r>
            <w:r w:rsidR="003611E4" w:rsidRPr="004457B4">
              <w:rPr>
                <w:color w:val="42748D"/>
                <w:sz w:val="24"/>
              </w:rPr>
              <w:t>Ten behoeve van</w:t>
            </w:r>
          </w:p>
          <w:p w14:paraId="0314267B" w14:textId="6EC16437" w:rsidR="003611E4" w:rsidRPr="004457B4" w:rsidRDefault="00972543" w:rsidP="000D2B29">
            <w:pPr>
              <w:spacing w:line="276" w:lineRule="auto"/>
              <w:jc w:val="center"/>
              <w:rPr>
                <w:color w:val="42748D"/>
                <w:sz w:val="24"/>
              </w:rPr>
            </w:pPr>
            <w:r w:rsidRPr="004457B4">
              <w:rPr>
                <w:color w:val="42748D"/>
                <w:sz w:val="24"/>
              </w:rPr>
              <w:t>De gemeenten Bergen, Uitgeest, Castricum en Heiloo</w:t>
            </w:r>
          </w:p>
          <w:p w14:paraId="2DCCF303" w14:textId="77777777" w:rsidR="00D90B47" w:rsidRPr="00D90B47" w:rsidRDefault="00D90B47" w:rsidP="000D2B29">
            <w:pPr>
              <w:spacing w:line="276" w:lineRule="auto"/>
              <w:jc w:val="center"/>
            </w:pPr>
          </w:p>
        </w:tc>
      </w:tr>
      <w:tr w:rsidR="003611E4" w:rsidRPr="00D90B47" w14:paraId="4432D42C" w14:textId="77777777" w:rsidTr="00613635">
        <w:trPr>
          <w:cantSplit/>
          <w:trHeight w:val="240"/>
          <w:jc w:val="center"/>
        </w:trPr>
        <w:tc>
          <w:tcPr>
            <w:tcW w:w="1701" w:type="dxa"/>
            <w:shd w:val="clear" w:color="auto" w:fill="auto"/>
          </w:tcPr>
          <w:p w14:paraId="7674731C" w14:textId="2934EF97" w:rsidR="003611E4" w:rsidRPr="00D90B47" w:rsidRDefault="003611E4" w:rsidP="000D2B29">
            <w:pPr>
              <w:spacing w:line="276" w:lineRule="auto"/>
            </w:pPr>
            <w:r w:rsidRPr="00D90E2B">
              <w:rPr>
                <w:b/>
              </w:rPr>
              <w:t>Contactpersoon</w:t>
            </w:r>
          </w:p>
        </w:tc>
        <w:tc>
          <w:tcPr>
            <w:tcW w:w="5103" w:type="dxa"/>
            <w:shd w:val="clear" w:color="auto" w:fill="auto"/>
          </w:tcPr>
          <w:p w14:paraId="6C70F34D" w14:textId="5F4286C3" w:rsidR="003611E4" w:rsidRPr="00972543" w:rsidRDefault="00972543" w:rsidP="000D2B29">
            <w:pPr>
              <w:autoSpaceDE w:val="0"/>
              <w:autoSpaceDN w:val="0"/>
              <w:adjustRightInd w:val="0"/>
              <w:spacing w:line="276" w:lineRule="auto"/>
              <w:rPr>
                <w:rFonts w:cs="Verdana"/>
              </w:rPr>
            </w:pPr>
            <w:r w:rsidRPr="00972543">
              <w:rPr>
                <w:rFonts w:cs="Verdana"/>
              </w:rPr>
              <w:t>Lotte van der Klein</w:t>
            </w:r>
          </w:p>
        </w:tc>
      </w:tr>
      <w:tr w:rsidR="003611E4" w:rsidRPr="00D90B47" w14:paraId="54E06BA1" w14:textId="77777777" w:rsidTr="00613635">
        <w:trPr>
          <w:cantSplit/>
          <w:trHeight w:val="240"/>
          <w:jc w:val="center"/>
        </w:trPr>
        <w:tc>
          <w:tcPr>
            <w:tcW w:w="1701" w:type="dxa"/>
            <w:shd w:val="clear" w:color="auto" w:fill="auto"/>
          </w:tcPr>
          <w:p w14:paraId="6D0277EB" w14:textId="4A21B030" w:rsidR="003611E4" w:rsidRPr="00D90B47" w:rsidRDefault="003611E4" w:rsidP="000D2B29">
            <w:pPr>
              <w:spacing w:line="276" w:lineRule="auto"/>
            </w:pPr>
            <w:r w:rsidRPr="00D90E2B">
              <w:rPr>
                <w:b/>
              </w:rPr>
              <w:t>Datum</w:t>
            </w:r>
          </w:p>
        </w:tc>
        <w:tc>
          <w:tcPr>
            <w:tcW w:w="5103" w:type="dxa"/>
            <w:shd w:val="clear" w:color="auto" w:fill="auto"/>
          </w:tcPr>
          <w:p w14:paraId="12BF6DB5" w14:textId="3E9A4BFD" w:rsidR="003611E4" w:rsidRPr="00972543" w:rsidRDefault="00A82AAA" w:rsidP="000D2B29">
            <w:pPr>
              <w:autoSpaceDE w:val="0"/>
              <w:autoSpaceDN w:val="0"/>
              <w:adjustRightInd w:val="0"/>
              <w:spacing w:line="276" w:lineRule="auto"/>
              <w:rPr>
                <w:rFonts w:cs="Verdana"/>
                <w:noProof/>
              </w:rPr>
            </w:pPr>
            <w:r>
              <w:rPr>
                <w:rFonts w:cs="Verdana"/>
              </w:rPr>
              <w:t xml:space="preserve">24 september </w:t>
            </w:r>
            <w:r w:rsidR="00972543" w:rsidRPr="00972543">
              <w:rPr>
                <w:rFonts w:cs="Verdana"/>
              </w:rPr>
              <w:t>2024</w:t>
            </w:r>
          </w:p>
        </w:tc>
      </w:tr>
      <w:tr w:rsidR="003611E4" w:rsidRPr="00D90B47" w14:paraId="315BEF22" w14:textId="77777777" w:rsidTr="00613635">
        <w:trPr>
          <w:cantSplit/>
          <w:trHeight w:val="240"/>
          <w:jc w:val="center"/>
        </w:trPr>
        <w:tc>
          <w:tcPr>
            <w:tcW w:w="1701" w:type="dxa"/>
            <w:shd w:val="clear" w:color="auto" w:fill="auto"/>
          </w:tcPr>
          <w:p w14:paraId="408DE624" w14:textId="3F2F047C" w:rsidR="003611E4" w:rsidRPr="00D90B47" w:rsidRDefault="003611E4" w:rsidP="000D2B29">
            <w:pPr>
              <w:spacing w:line="276" w:lineRule="auto"/>
            </w:pPr>
            <w:r w:rsidRPr="00D90E2B">
              <w:rPr>
                <w:b/>
              </w:rPr>
              <w:t>Kenmerk</w:t>
            </w:r>
          </w:p>
        </w:tc>
        <w:tc>
          <w:tcPr>
            <w:tcW w:w="5103" w:type="dxa"/>
            <w:shd w:val="clear" w:color="auto" w:fill="auto"/>
          </w:tcPr>
          <w:p w14:paraId="1EC2C713" w14:textId="05A5C11F" w:rsidR="003611E4" w:rsidRPr="00972543" w:rsidRDefault="00972543" w:rsidP="000D2B29">
            <w:pPr>
              <w:autoSpaceDE w:val="0"/>
              <w:autoSpaceDN w:val="0"/>
              <w:adjustRightInd w:val="0"/>
              <w:spacing w:line="276" w:lineRule="auto"/>
              <w:rPr>
                <w:rFonts w:cs="Verdana"/>
              </w:rPr>
            </w:pPr>
            <w:r w:rsidRPr="00972543">
              <w:rPr>
                <w:rFonts w:cs="Verdana"/>
              </w:rPr>
              <w:t xml:space="preserve">Z24 </w:t>
            </w:r>
            <w:r w:rsidR="00D85FE8">
              <w:rPr>
                <w:rFonts w:cs="Verdana"/>
              </w:rPr>
              <w:t>185573</w:t>
            </w:r>
          </w:p>
        </w:tc>
      </w:tr>
      <w:tr w:rsidR="003611E4" w:rsidRPr="00D90B47" w14:paraId="33AE88C6" w14:textId="77777777" w:rsidTr="00613635">
        <w:trPr>
          <w:cantSplit/>
          <w:trHeight w:val="240"/>
          <w:jc w:val="center"/>
        </w:trPr>
        <w:tc>
          <w:tcPr>
            <w:tcW w:w="1701" w:type="dxa"/>
            <w:shd w:val="clear" w:color="auto" w:fill="auto"/>
          </w:tcPr>
          <w:p w14:paraId="2EF1ACEA" w14:textId="26FBB514" w:rsidR="003611E4" w:rsidRPr="00D90B47" w:rsidRDefault="003611E4" w:rsidP="000D2B29">
            <w:pPr>
              <w:spacing w:line="276" w:lineRule="auto"/>
            </w:pPr>
            <w:r w:rsidRPr="00D90E2B">
              <w:rPr>
                <w:b/>
              </w:rPr>
              <w:t>Versie</w:t>
            </w:r>
          </w:p>
        </w:tc>
        <w:tc>
          <w:tcPr>
            <w:tcW w:w="5103" w:type="dxa"/>
            <w:shd w:val="clear" w:color="auto" w:fill="auto"/>
          </w:tcPr>
          <w:p w14:paraId="08836461" w14:textId="724572FE" w:rsidR="003611E4" w:rsidRPr="00972543" w:rsidRDefault="00972543" w:rsidP="000D2B29">
            <w:pPr>
              <w:autoSpaceDE w:val="0"/>
              <w:autoSpaceDN w:val="0"/>
              <w:adjustRightInd w:val="0"/>
              <w:spacing w:line="276" w:lineRule="auto"/>
              <w:rPr>
                <w:rFonts w:cs="Verdana"/>
              </w:rPr>
            </w:pPr>
            <w:r w:rsidRPr="00972543">
              <w:rPr>
                <w:rFonts w:cs="Verdana"/>
              </w:rPr>
              <w:t>0.1</w:t>
            </w:r>
          </w:p>
        </w:tc>
      </w:tr>
      <w:tr w:rsidR="003611E4" w:rsidRPr="00D90B47" w14:paraId="36E0D1AF" w14:textId="77777777" w:rsidTr="00613635">
        <w:trPr>
          <w:cantSplit/>
          <w:trHeight w:val="240"/>
          <w:jc w:val="center"/>
        </w:trPr>
        <w:tc>
          <w:tcPr>
            <w:tcW w:w="1701" w:type="dxa"/>
            <w:shd w:val="clear" w:color="auto" w:fill="auto"/>
          </w:tcPr>
          <w:p w14:paraId="49C1DBDC" w14:textId="4518F8E0" w:rsidR="003611E4" w:rsidRPr="00D90B47" w:rsidRDefault="003611E4" w:rsidP="000D2B29">
            <w:pPr>
              <w:spacing w:line="276" w:lineRule="auto"/>
            </w:pPr>
            <w:r w:rsidRPr="00D90E2B">
              <w:rPr>
                <w:b/>
              </w:rPr>
              <w:t>Status</w:t>
            </w:r>
          </w:p>
        </w:tc>
        <w:tc>
          <w:tcPr>
            <w:tcW w:w="5103" w:type="dxa"/>
            <w:shd w:val="clear" w:color="auto" w:fill="auto"/>
          </w:tcPr>
          <w:p w14:paraId="2D1C6F26" w14:textId="423F5E7C" w:rsidR="003611E4" w:rsidRPr="00972543" w:rsidRDefault="00A82AAA" w:rsidP="000D2B29">
            <w:pPr>
              <w:autoSpaceDE w:val="0"/>
              <w:autoSpaceDN w:val="0"/>
              <w:adjustRightInd w:val="0"/>
              <w:spacing w:line="276" w:lineRule="auto"/>
              <w:rPr>
                <w:rFonts w:cs="Verdana"/>
              </w:rPr>
            </w:pPr>
            <w:r>
              <w:rPr>
                <w:rFonts w:cs="Verdana"/>
              </w:rPr>
              <w:t>Definitief</w:t>
            </w:r>
          </w:p>
        </w:tc>
      </w:tr>
    </w:tbl>
    <w:p w14:paraId="524A3204" w14:textId="3524299A" w:rsidR="003611E4" w:rsidRDefault="003611E4" w:rsidP="000D2B29">
      <w:pPr>
        <w:spacing w:line="276" w:lineRule="auto"/>
        <w:rPr>
          <w:bCs/>
        </w:rPr>
      </w:pPr>
    </w:p>
    <w:p w14:paraId="475CB69C" w14:textId="77777777" w:rsidR="003611E4" w:rsidRDefault="003611E4" w:rsidP="000D2B29">
      <w:pPr>
        <w:spacing w:line="276" w:lineRule="auto"/>
        <w:rPr>
          <w:bCs/>
        </w:rPr>
      </w:pPr>
      <w:r>
        <w:rPr>
          <w:bCs/>
        </w:rPr>
        <w:br w:type="page"/>
      </w:r>
    </w:p>
    <w:sdt>
      <w:sdtPr>
        <w:id w:val="-1229758810"/>
        <w:docPartObj>
          <w:docPartGallery w:val="Table of Contents"/>
          <w:docPartUnique/>
        </w:docPartObj>
      </w:sdtPr>
      <w:sdtEndPr>
        <w:rPr>
          <w:bCs/>
        </w:rPr>
      </w:sdtEndPr>
      <w:sdtContent>
        <w:p w14:paraId="301383CF" w14:textId="77777777" w:rsidR="003611E4" w:rsidRPr="00D90B47" w:rsidRDefault="003611E4" w:rsidP="000D2B29">
          <w:pPr>
            <w:keepLines/>
            <w:spacing w:line="276" w:lineRule="auto"/>
          </w:pPr>
        </w:p>
        <w:p w14:paraId="26B7F5DA" w14:textId="77777777" w:rsidR="003611E4" w:rsidRPr="00F27BED" w:rsidRDefault="003611E4" w:rsidP="000D2B29">
          <w:pPr>
            <w:keepLines/>
            <w:spacing w:line="276" w:lineRule="auto"/>
            <w:rPr>
              <w:rFonts w:eastAsiaTheme="majorEastAsia" w:cstheme="majorBidi"/>
              <w:b/>
              <w:snapToGrid/>
              <w:color w:val="365F91" w:themeColor="accent1" w:themeShade="BF"/>
            </w:rPr>
          </w:pPr>
          <w:r w:rsidRPr="00F27BED">
            <w:rPr>
              <w:rFonts w:eastAsiaTheme="majorEastAsia" w:cstheme="majorBidi"/>
              <w:b/>
              <w:snapToGrid/>
              <w:color w:val="365F91" w:themeColor="accent1" w:themeShade="BF"/>
            </w:rPr>
            <w:t>Inhoudsopgave</w:t>
          </w:r>
        </w:p>
        <w:p w14:paraId="43BCCA19" w14:textId="1FFFA55C" w:rsidR="005E64BD" w:rsidRDefault="003611E4">
          <w:pPr>
            <w:pStyle w:val="Inhopg2"/>
            <w:rPr>
              <w:rFonts w:asciiTheme="minorHAnsi" w:eastAsiaTheme="minorEastAsia" w:hAnsiTheme="minorHAnsi" w:cstheme="minorBidi"/>
              <w:b w:val="0"/>
              <w:bCs w:val="0"/>
              <w:snapToGrid/>
              <w:kern w:val="2"/>
              <w:sz w:val="24"/>
              <w:szCs w:val="24"/>
              <w14:ligatures w14:val="standardContextual"/>
            </w:rPr>
          </w:pPr>
          <w:r w:rsidRPr="00F27BED">
            <w:fldChar w:fldCharType="begin"/>
          </w:r>
          <w:r w:rsidRPr="00F27BED">
            <w:instrText xml:space="preserve"> TOC \o "1-3" \h \z \u </w:instrText>
          </w:r>
          <w:r w:rsidRPr="00F27BED">
            <w:fldChar w:fldCharType="separate"/>
          </w:r>
          <w:hyperlink w:anchor="_Toc179987943" w:history="1">
            <w:r w:rsidR="005E64BD" w:rsidRPr="00644D41">
              <w:rPr>
                <w:rStyle w:val="Hyperlink"/>
              </w:rPr>
              <w:t>1.</w:t>
            </w:r>
            <w:r w:rsidR="005E64BD">
              <w:rPr>
                <w:rFonts w:asciiTheme="minorHAnsi" w:eastAsiaTheme="minorEastAsia" w:hAnsiTheme="minorHAnsi" w:cstheme="minorBidi"/>
                <w:b w:val="0"/>
                <w:bCs w:val="0"/>
                <w:snapToGrid/>
                <w:kern w:val="2"/>
                <w:sz w:val="24"/>
                <w:szCs w:val="24"/>
                <w14:ligatures w14:val="standardContextual"/>
              </w:rPr>
              <w:tab/>
            </w:r>
            <w:r w:rsidR="005E64BD" w:rsidRPr="00644D41">
              <w:rPr>
                <w:rStyle w:val="Hyperlink"/>
              </w:rPr>
              <w:t>Inleiding</w:t>
            </w:r>
            <w:r w:rsidR="005E64BD">
              <w:rPr>
                <w:webHidden/>
              </w:rPr>
              <w:tab/>
            </w:r>
            <w:r w:rsidR="005E64BD">
              <w:rPr>
                <w:webHidden/>
              </w:rPr>
              <w:fldChar w:fldCharType="begin"/>
            </w:r>
            <w:r w:rsidR="005E64BD">
              <w:rPr>
                <w:webHidden/>
              </w:rPr>
              <w:instrText xml:space="preserve"> PAGEREF _Toc179987943 \h </w:instrText>
            </w:r>
            <w:r w:rsidR="005E64BD">
              <w:rPr>
                <w:webHidden/>
              </w:rPr>
            </w:r>
            <w:r w:rsidR="005E64BD">
              <w:rPr>
                <w:webHidden/>
              </w:rPr>
              <w:fldChar w:fldCharType="separate"/>
            </w:r>
            <w:r w:rsidR="005E64BD">
              <w:rPr>
                <w:webHidden/>
              </w:rPr>
              <w:t>4</w:t>
            </w:r>
            <w:r w:rsidR="005E64BD">
              <w:rPr>
                <w:webHidden/>
              </w:rPr>
              <w:fldChar w:fldCharType="end"/>
            </w:r>
          </w:hyperlink>
        </w:p>
        <w:p w14:paraId="3CA20689" w14:textId="0D09AC7F"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44" w:history="1">
            <w:r w:rsidRPr="00644D41">
              <w:rPr>
                <w:rStyle w:val="Hyperlink"/>
                <w:noProof/>
              </w:rPr>
              <w:t>1.1.</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De Aanbestedende dienst</w:t>
            </w:r>
            <w:r>
              <w:rPr>
                <w:noProof/>
                <w:webHidden/>
              </w:rPr>
              <w:tab/>
            </w:r>
            <w:r>
              <w:rPr>
                <w:noProof/>
                <w:webHidden/>
              </w:rPr>
              <w:fldChar w:fldCharType="begin"/>
            </w:r>
            <w:r>
              <w:rPr>
                <w:noProof/>
                <w:webHidden/>
              </w:rPr>
              <w:instrText xml:space="preserve"> PAGEREF _Toc179987944 \h </w:instrText>
            </w:r>
            <w:r>
              <w:rPr>
                <w:noProof/>
                <w:webHidden/>
              </w:rPr>
            </w:r>
            <w:r>
              <w:rPr>
                <w:noProof/>
                <w:webHidden/>
              </w:rPr>
              <w:fldChar w:fldCharType="separate"/>
            </w:r>
            <w:r>
              <w:rPr>
                <w:noProof/>
                <w:webHidden/>
              </w:rPr>
              <w:t>4</w:t>
            </w:r>
            <w:r>
              <w:rPr>
                <w:noProof/>
                <w:webHidden/>
              </w:rPr>
              <w:fldChar w:fldCharType="end"/>
            </w:r>
          </w:hyperlink>
        </w:p>
        <w:p w14:paraId="2EE18D5D" w14:textId="00830B2F"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45" w:history="1">
            <w:r w:rsidRPr="00644D41">
              <w:rPr>
                <w:rStyle w:val="Hyperlink"/>
                <w:noProof/>
              </w:rPr>
              <w:t>1.2.</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De opbouw van het Beschrijvend document</w:t>
            </w:r>
            <w:r>
              <w:rPr>
                <w:noProof/>
                <w:webHidden/>
              </w:rPr>
              <w:tab/>
            </w:r>
            <w:r>
              <w:rPr>
                <w:noProof/>
                <w:webHidden/>
              </w:rPr>
              <w:fldChar w:fldCharType="begin"/>
            </w:r>
            <w:r>
              <w:rPr>
                <w:noProof/>
                <w:webHidden/>
              </w:rPr>
              <w:instrText xml:space="preserve"> PAGEREF _Toc179987945 \h </w:instrText>
            </w:r>
            <w:r>
              <w:rPr>
                <w:noProof/>
                <w:webHidden/>
              </w:rPr>
            </w:r>
            <w:r>
              <w:rPr>
                <w:noProof/>
                <w:webHidden/>
              </w:rPr>
              <w:fldChar w:fldCharType="separate"/>
            </w:r>
            <w:r>
              <w:rPr>
                <w:noProof/>
                <w:webHidden/>
              </w:rPr>
              <w:t>5</w:t>
            </w:r>
            <w:r>
              <w:rPr>
                <w:noProof/>
                <w:webHidden/>
              </w:rPr>
              <w:fldChar w:fldCharType="end"/>
            </w:r>
          </w:hyperlink>
        </w:p>
        <w:p w14:paraId="1DF8E93A" w14:textId="57AD3725" w:rsidR="005E64BD" w:rsidRDefault="005E64BD">
          <w:pPr>
            <w:pStyle w:val="Inhopg2"/>
            <w:rPr>
              <w:rFonts w:asciiTheme="minorHAnsi" w:eastAsiaTheme="minorEastAsia" w:hAnsiTheme="minorHAnsi" w:cstheme="minorBidi"/>
              <w:b w:val="0"/>
              <w:bCs w:val="0"/>
              <w:snapToGrid/>
              <w:kern w:val="2"/>
              <w:sz w:val="24"/>
              <w:szCs w:val="24"/>
              <w14:ligatures w14:val="standardContextual"/>
            </w:rPr>
          </w:pPr>
          <w:hyperlink w:anchor="_Toc179987946" w:history="1">
            <w:r w:rsidRPr="00644D41">
              <w:rPr>
                <w:rStyle w:val="Hyperlink"/>
              </w:rPr>
              <w:t>2.</w:t>
            </w:r>
            <w:r>
              <w:rPr>
                <w:rFonts w:asciiTheme="minorHAnsi" w:eastAsiaTheme="minorEastAsia" w:hAnsiTheme="minorHAnsi" w:cstheme="minorBidi"/>
                <w:b w:val="0"/>
                <w:bCs w:val="0"/>
                <w:snapToGrid/>
                <w:kern w:val="2"/>
                <w:sz w:val="24"/>
                <w:szCs w:val="24"/>
                <w14:ligatures w14:val="standardContextual"/>
              </w:rPr>
              <w:tab/>
            </w:r>
            <w:r w:rsidRPr="00644D41">
              <w:rPr>
                <w:rStyle w:val="Hyperlink"/>
              </w:rPr>
              <w:t>Opdrachtbeschrijving</w:t>
            </w:r>
            <w:r>
              <w:rPr>
                <w:webHidden/>
              </w:rPr>
              <w:tab/>
            </w:r>
            <w:r>
              <w:rPr>
                <w:webHidden/>
              </w:rPr>
              <w:fldChar w:fldCharType="begin"/>
            </w:r>
            <w:r>
              <w:rPr>
                <w:webHidden/>
              </w:rPr>
              <w:instrText xml:space="preserve"> PAGEREF _Toc179987946 \h </w:instrText>
            </w:r>
            <w:r>
              <w:rPr>
                <w:webHidden/>
              </w:rPr>
            </w:r>
            <w:r>
              <w:rPr>
                <w:webHidden/>
              </w:rPr>
              <w:fldChar w:fldCharType="separate"/>
            </w:r>
            <w:r>
              <w:rPr>
                <w:webHidden/>
              </w:rPr>
              <w:t>6</w:t>
            </w:r>
            <w:r>
              <w:rPr>
                <w:webHidden/>
              </w:rPr>
              <w:fldChar w:fldCharType="end"/>
            </w:r>
          </w:hyperlink>
        </w:p>
        <w:p w14:paraId="711811A3" w14:textId="4617C09C"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47" w:history="1">
            <w:r w:rsidRPr="00644D41">
              <w:rPr>
                <w:rStyle w:val="Hyperlink"/>
                <w:noProof/>
              </w:rPr>
              <w:t>2.1.</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Omschrijving van de Opdracht</w:t>
            </w:r>
            <w:r>
              <w:rPr>
                <w:noProof/>
                <w:webHidden/>
              </w:rPr>
              <w:tab/>
            </w:r>
            <w:r>
              <w:rPr>
                <w:noProof/>
                <w:webHidden/>
              </w:rPr>
              <w:fldChar w:fldCharType="begin"/>
            </w:r>
            <w:r>
              <w:rPr>
                <w:noProof/>
                <w:webHidden/>
              </w:rPr>
              <w:instrText xml:space="preserve"> PAGEREF _Toc179987947 \h </w:instrText>
            </w:r>
            <w:r>
              <w:rPr>
                <w:noProof/>
                <w:webHidden/>
              </w:rPr>
            </w:r>
            <w:r>
              <w:rPr>
                <w:noProof/>
                <w:webHidden/>
              </w:rPr>
              <w:fldChar w:fldCharType="separate"/>
            </w:r>
            <w:r>
              <w:rPr>
                <w:noProof/>
                <w:webHidden/>
              </w:rPr>
              <w:t>6</w:t>
            </w:r>
            <w:r>
              <w:rPr>
                <w:noProof/>
                <w:webHidden/>
              </w:rPr>
              <w:fldChar w:fldCharType="end"/>
            </w:r>
          </w:hyperlink>
        </w:p>
        <w:p w14:paraId="43698390" w14:textId="2E76EB79"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48" w:history="1">
            <w:r w:rsidRPr="00644D41">
              <w:rPr>
                <w:rStyle w:val="Hyperlink"/>
                <w:noProof/>
              </w:rPr>
              <w:t>2.2.</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Maatschappelijk verantwoord inkopen</w:t>
            </w:r>
            <w:r>
              <w:rPr>
                <w:noProof/>
                <w:webHidden/>
              </w:rPr>
              <w:tab/>
            </w:r>
            <w:r>
              <w:rPr>
                <w:noProof/>
                <w:webHidden/>
              </w:rPr>
              <w:fldChar w:fldCharType="begin"/>
            </w:r>
            <w:r>
              <w:rPr>
                <w:noProof/>
                <w:webHidden/>
              </w:rPr>
              <w:instrText xml:space="preserve"> PAGEREF _Toc179987948 \h </w:instrText>
            </w:r>
            <w:r>
              <w:rPr>
                <w:noProof/>
                <w:webHidden/>
              </w:rPr>
            </w:r>
            <w:r>
              <w:rPr>
                <w:noProof/>
                <w:webHidden/>
              </w:rPr>
              <w:fldChar w:fldCharType="separate"/>
            </w:r>
            <w:r>
              <w:rPr>
                <w:noProof/>
                <w:webHidden/>
              </w:rPr>
              <w:t>7</w:t>
            </w:r>
            <w:r>
              <w:rPr>
                <w:noProof/>
                <w:webHidden/>
              </w:rPr>
              <w:fldChar w:fldCharType="end"/>
            </w:r>
          </w:hyperlink>
        </w:p>
        <w:p w14:paraId="41E91423" w14:textId="3223B7BE"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49" w:history="1">
            <w:r w:rsidRPr="00644D41">
              <w:rPr>
                <w:rStyle w:val="Hyperlink"/>
                <w:noProof/>
              </w:rPr>
              <w:t>2.3.</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Better Performance</w:t>
            </w:r>
            <w:r>
              <w:rPr>
                <w:noProof/>
                <w:webHidden/>
              </w:rPr>
              <w:tab/>
            </w:r>
            <w:r>
              <w:rPr>
                <w:noProof/>
                <w:webHidden/>
              </w:rPr>
              <w:fldChar w:fldCharType="begin"/>
            </w:r>
            <w:r>
              <w:rPr>
                <w:noProof/>
                <w:webHidden/>
              </w:rPr>
              <w:instrText xml:space="preserve"> PAGEREF _Toc179987949 \h </w:instrText>
            </w:r>
            <w:r>
              <w:rPr>
                <w:noProof/>
                <w:webHidden/>
              </w:rPr>
            </w:r>
            <w:r>
              <w:rPr>
                <w:noProof/>
                <w:webHidden/>
              </w:rPr>
              <w:fldChar w:fldCharType="separate"/>
            </w:r>
            <w:r>
              <w:rPr>
                <w:noProof/>
                <w:webHidden/>
              </w:rPr>
              <w:t>8</w:t>
            </w:r>
            <w:r>
              <w:rPr>
                <w:noProof/>
                <w:webHidden/>
              </w:rPr>
              <w:fldChar w:fldCharType="end"/>
            </w:r>
          </w:hyperlink>
        </w:p>
        <w:p w14:paraId="25B660FA" w14:textId="0DDB22DE" w:rsidR="005E64BD" w:rsidRDefault="005E64BD">
          <w:pPr>
            <w:pStyle w:val="Inhopg2"/>
            <w:rPr>
              <w:rFonts w:asciiTheme="minorHAnsi" w:eastAsiaTheme="minorEastAsia" w:hAnsiTheme="minorHAnsi" w:cstheme="minorBidi"/>
              <w:b w:val="0"/>
              <w:bCs w:val="0"/>
              <w:snapToGrid/>
              <w:kern w:val="2"/>
              <w:sz w:val="24"/>
              <w:szCs w:val="24"/>
              <w14:ligatures w14:val="standardContextual"/>
            </w:rPr>
          </w:pPr>
          <w:hyperlink w:anchor="_Toc179987950" w:history="1">
            <w:r w:rsidRPr="00644D41">
              <w:rPr>
                <w:rStyle w:val="Hyperlink"/>
              </w:rPr>
              <w:t>3.</w:t>
            </w:r>
            <w:r>
              <w:rPr>
                <w:rFonts w:asciiTheme="minorHAnsi" w:eastAsiaTheme="minorEastAsia" w:hAnsiTheme="minorHAnsi" w:cstheme="minorBidi"/>
                <w:b w:val="0"/>
                <w:bCs w:val="0"/>
                <w:snapToGrid/>
                <w:kern w:val="2"/>
                <w:sz w:val="24"/>
                <w:szCs w:val="24"/>
                <w14:ligatures w14:val="standardContextual"/>
              </w:rPr>
              <w:tab/>
            </w:r>
            <w:r w:rsidRPr="00644D41">
              <w:rPr>
                <w:rStyle w:val="Hyperlink"/>
              </w:rPr>
              <w:t>Hoe verloopt de aanbestedingsprocedure?</w:t>
            </w:r>
            <w:r>
              <w:rPr>
                <w:webHidden/>
              </w:rPr>
              <w:tab/>
            </w:r>
            <w:r>
              <w:rPr>
                <w:webHidden/>
              </w:rPr>
              <w:fldChar w:fldCharType="begin"/>
            </w:r>
            <w:r>
              <w:rPr>
                <w:webHidden/>
              </w:rPr>
              <w:instrText xml:space="preserve"> PAGEREF _Toc179987950 \h </w:instrText>
            </w:r>
            <w:r>
              <w:rPr>
                <w:webHidden/>
              </w:rPr>
            </w:r>
            <w:r>
              <w:rPr>
                <w:webHidden/>
              </w:rPr>
              <w:fldChar w:fldCharType="separate"/>
            </w:r>
            <w:r>
              <w:rPr>
                <w:webHidden/>
              </w:rPr>
              <w:t>9</w:t>
            </w:r>
            <w:r>
              <w:rPr>
                <w:webHidden/>
              </w:rPr>
              <w:fldChar w:fldCharType="end"/>
            </w:r>
          </w:hyperlink>
        </w:p>
        <w:p w14:paraId="60B31DA0" w14:textId="3D727F4B"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51" w:history="1">
            <w:r w:rsidRPr="00644D41">
              <w:rPr>
                <w:rStyle w:val="Hyperlink"/>
                <w:noProof/>
              </w:rPr>
              <w:t>3.1.</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Gekozen procedure Leveringen / Diensten</w:t>
            </w:r>
            <w:r>
              <w:rPr>
                <w:noProof/>
                <w:webHidden/>
              </w:rPr>
              <w:tab/>
            </w:r>
            <w:r>
              <w:rPr>
                <w:noProof/>
                <w:webHidden/>
              </w:rPr>
              <w:fldChar w:fldCharType="begin"/>
            </w:r>
            <w:r>
              <w:rPr>
                <w:noProof/>
                <w:webHidden/>
              </w:rPr>
              <w:instrText xml:space="preserve"> PAGEREF _Toc179987951 \h </w:instrText>
            </w:r>
            <w:r>
              <w:rPr>
                <w:noProof/>
                <w:webHidden/>
              </w:rPr>
            </w:r>
            <w:r>
              <w:rPr>
                <w:noProof/>
                <w:webHidden/>
              </w:rPr>
              <w:fldChar w:fldCharType="separate"/>
            </w:r>
            <w:r>
              <w:rPr>
                <w:noProof/>
                <w:webHidden/>
              </w:rPr>
              <w:t>9</w:t>
            </w:r>
            <w:r>
              <w:rPr>
                <w:noProof/>
                <w:webHidden/>
              </w:rPr>
              <w:fldChar w:fldCharType="end"/>
            </w:r>
          </w:hyperlink>
        </w:p>
        <w:p w14:paraId="528475EA" w14:textId="14F445BC"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52" w:history="1">
            <w:r w:rsidRPr="00644D41">
              <w:rPr>
                <w:rStyle w:val="Hyperlink"/>
                <w:noProof/>
              </w:rPr>
              <w:t>3.2.</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Digitaal aanbesteden</w:t>
            </w:r>
            <w:r>
              <w:rPr>
                <w:noProof/>
                <w:webHidden/>
              </w:rPr>
              <w:tab/>
            </w:r>
            <w:r>
              <w:rPr>
                <w:noProof/>
                <w:webHidden/>
              </w:rPr>
              <w:fldChar w:fldCharType="begin"/>
            </w:r>
            <w:r>
              <w:rPr>
                <w:noProof/>
                <w:webHidden/>
              </w:rPr>
              <w:instrText xml:space="preserve"> PAGEREF _Toc179987952 \h </w:instrText>
            </w:r>
            <w:r>
              <w:rPr>
                <w:noProof/>
                <w:webHidden/>
              </w:rPr>
            </w:r>
            <w:r>
              <w:rPr>
                <w:noProof/>
                <w:webHidden/>
              </w:rPr>
              <w:fldChar w:fldCharType="separate"/>
            </w:r>
            <w:r>
              <w:rPr>
                <w:noProof/>
                <w:webHidden/>
              </w:rPr>
              <w:t>9</w:t>
            </w:r>
            <w:r>
              <w:rPr>
                <w:noProof/>
                <w:webHidden/>
              </w:rPr>
              <w:fldChar w:fldCharType="end"/>
            </w:r>
          </w:hyperlink>
        </w:p>
        <w:p w14:paraId="3EAC7656" w14:textId="385EBE37"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53" w:history="1">
            <w:r w:rsidRPr="00644D41">
              <w:rPr>
                <w:rStyle w:val="Hyperlink"/>
                <w:noProof/>
              </w:rPr>
              <w:t>3.3.</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Tegenstrijdigheden, onduidelijkheden, onjuistheden en bezwaren</w:t>
            </w:r>
            <w:r>
              <w:rPr>
                <w:noProof/>
                <w:webHidden/>
              </w:rPr>
              <w:tab/>
            </w:r>
            <w:r>
              <w:rPr>
                <w:noProof/>
                <w:webHidden/>
              </w:rPr>
              <w:fldChar w:fldCharType="begin"/>
            </w:r>
            <w:r>
              <w:rPr>
                <w:noProof/>
                <w:webHidden/>
              </w:rPr>
              <w:instrText xml:space="preserve"> PAGEREF _Toc179987953 \h </w:instrText>
            </w:r>
            <w:r>
              <w:rPr>
                <w:noProof/>
                <w:webHidden/>
              </w:rPr>
            </w:r>
            <w:r>
              <w:rPr>
                <w:noProof/>
                <w:webHidden/>
              </w:rPr>
              <w:fldChar w:fldCharType="separate"/>
            </w:r>
            <w:r>
              <w:rPr>
                <w:noProof/>
                <w:webHidden/>
              </w:rPr>
              <w:t>10</w:t>
            </w:r>
            <w:r>
              <w:rPr>
                <w:noProof/>
                <w:webHidden/>
              </w:rPr>
              <w:fldChar w:fldCharType="end"/>
            </w:r>
          </w:hyperlink>
        </w:p>
        <w:p w14:paraId="7944A365" w14:textId="2E6AA285"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54" w:history="1">
            <w:r w:rsidRPr="00644D41">
              <w:rPr>
                <w:rStyle w:val="Hyperlink"/>
                <w:noProof/>
              </w:rPr>
              <w:t>3.4.</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Contactpersoon</w:t>
            </w:r>
            <w:r>
              <w:rPr>
                <w:noProof/>
                <w:webHidden/>
              </w:rPr>
              <w:tab/>
            </w:r>
            <w:r>
              <w:rPr>
                <w:noProof/>
                <w:webHidden/>
              </w:rPr>
              <w:fldChar w:fldCharType="begin"/>
            </w:r>
            <w:r>
              <w:rPr>
                <w:noProof/>
                <w:webHidden/>
              </w:rPr>
              <w:instrText xml:space="preserve"> PAGEREF _Toc179987954 \h </w:instrText>
            </w:r>
            <w:r>
              <w:rPr>
                <w:noProof/>
                <w:webHidden/>
              </w:rPr>
            </w:r>
            <w:r>
              <w:rPr>
                <w:noProof/>
                <w:webHidden/>
              </w:rPr>
              <w:fldChar w:fldCharType="separate"/>
            </w:r>
            <w:r>
              <w:rPr>
                <w:noProof/>
                <w:webHidden/>
              </w:rPr>
              <w:t>11</w:t>
            </w:r>
            <w:r>
              <w:rPr>
                <w:noProof/>
                <w:webHidden/>
              </w:rPr>
              <w:fldChar w:fldCharType="end"/>
            </w:r>
          </w:hyperlink>
        </w:p>
        <w:p w14:paraId="593D57F2" w14:textId="0D613A11"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55" w:history="1">
            <w:r w:rsidRPr="00644D41">
              <w:rPr>
                <w:rStyle w:val="Hyperlink"/>
                <w:noProof/>
              </w:rPr>
              <w:t>3.5.</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De planning van de Aanbesteding</w:t>
            </w:r>
            <w:r>
              <w:rPr>
                <w:noProof/>
                <w:webHidden/>
              </w:rPr>
              <w:tab/>
            </w:r>
            <w:r>
              <w:rPr>
                <w:noProof/>
                <w:webHidden/>
              </w:rPr>
              <w:fldChar w:fldCharType="begin"/>
            </w:r>
            <w:r>
              <w:rPr>
                <w:noProof/>
                <w:webHidden/>
              </w:rPr>
              <w:instrText xml:space="preserve"> PAGEREF _Toc179987955 \h </w:instrText>
            </w:r>
            <w:r>
              <w:rPr>
                <w:noProof/>
                <w:webHidden/>
              </w:rPr>
            </w:r>
            <w:r>
              <w:rPr>
                <w:noProof/>
                <w:webHidden/>
              </w:rPr>
              <w:fldChar w:fldCharType="separate"/>
            </w:r>
            <w:r>
              <w:rPr>
                <w:noProof/>
                <w:webHidden/>
              </w:rPr>
              <w:t>12</w:t>
            </w:r>
            <w:r>
              <w:rPr>
                <w:noProof/>
                <w:webHidden/>
              </w:rPr>
              <w:fldChar w:fldCharType="end"/>
            </w:r>
          </w:hyperlink>
        </w:p>
        <w:p w14:paraId="2163BB4E" w14:textId="27B8F9DA"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56" w:history="1">
            <w:r w:rsidRPr="00644D41">
              <w:rPr>
                <w:rStyle w:val="Hyperlink"/>
                <w:noProof/>
              </w:rPr>
              <w:t>3.6.</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Openen Inschrijvingen</w:t>
            </w:r>
            <w:r>
              <w:rPr>
                <w:noProof/>
                <w:webHidden/>
              </w:rPr>
              <w:tab/>
            </w:r>
            <w:r>
              <w:rPr>
                <w:noProof/>
                <w:webHidden/>
              </w:rPr>
              <w:fldChar w:fldCharType="begin"/>
            </w:r>
            <w:r>
              <w:rPr>
                <w:noProof/>
                <w:webHidden/>
              </w:rPr>
              <w:instrText xml:space="preserve"> PAGEREF _Toc179987956 \h </w:instrText>
            </w:r>
            <w:r>
              <w:rPr>
                <w:noProof/>
                <w:webHidden/>
              </w:rPr>
            </w:r>
            <w:r>
              <w:rPr>
                <w:noProof/>
                <w:webHidden/>
              </w:rPr>
              <w:fldChar w:fldCharType="separate"/>
            </w:r>
            <w:r>
              <w:rPr>
                <w:noProof/>
                <w:webHidden/>
              </w:rPr>
              <w:t>12</w:t>
            </w:r>
            <w:r>
              <w:rPr>
                <w:noProof/>
                <w:webHidden/>
              </w:rPr>
              <w:fldChar w:fldCharType="end"/>
            </w:r>
          </w:hyperlink>
        </w:p>
        <w:p w14:paraId="0A155164" w14:textId="356D4B54"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57" w:history="1">
            <w:r w:rsidRPr="00644D41">
              <w:rPr>
                <w:rStyle w:val="Hyperlink"/>
                <w:noProof/>
              </w:rPr>
              <w:t>3.7.</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Mededeling Gunningsbeslissing</w:t>
            </w:r>
            <w:r>
              <w:rPr>
                <w:noProof/>
                <w:webHidden/>
              </w:rPr>
              <w:tab/>
            </w:r>
            <w:r>
              <w:rPr>
                <w:noProof/>
                <w:webHidden/>
              </w:rPr>
              <w:fldChar w:fldCharType="begin"/>
            </w:r>
            <w:r>
              <w:rPr>
                <w:noProof/>
                <w:webHidden/>
              </w:rPr>
              <w:instrText xml:space="preserve"> PAGEREF _Toc179987957 \h </w:instrText>
            </w:r>
            <w:r>
              <w:rPr>
                <w:noProof/>
                <w:webHidden/>
              </w:rPr>
            </w:r>
            <w:r>
              <w:rPr>
                <w:noProof/>
                <w:webHidden/>
              </w:rPr>
              <w:fldChar w:fldCharType="separate"/>
            </w:r>
            <w:r>
              <w:rPr>
                <w:noProof/>
                <w:webHidden/>
              </w:rPr>
              <w:t>12</w:t>
            </w:r>
            <w:r>
              <w:rPr>
                <w:noProof/>
                <w:webHidden/>
              </w:rPr>
              <w:fldChar w:fldCharType="end"/>
            </w:r>
          </w:hyperlink>
        </w:p>
        <w:p w14:paraId="6EE029B0" w14:textId="25497E2D"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58" w:history="1">
            <w:r w:rsidRPr="00644D41">
              <w:rPr>
                <w:rStyle w:val="Hyperlink"/>
                <w:noProof/>
              </w:rPr>
              <w:t>3.8.</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Verificatie gegevens Uniform Europees Aanbestedingsdocument (UEA)</w:t>
            </w:r>
            <w:r>
              <w:rPr>
                <w:noProof/>
                <w:webHidden/>
              </w:rPr>
              <w:tab/>
            </w:r>
            <w:r>
              <w:rPr>
                <w:noProof/>
                <w:webHidden/>
              </w:rPr>
              <w:fldChar w:fldCharType="begin"/>
            </w:r>
            <w:r>
              <w:rPr>
                <w:noProof/>
                <w:webHidden/>
              </w:rPr>
              <w:instrText xml:space="preserve"> PAGEREF _Toc179987958 \h </w:instrText>
            </w:r>
            <w:r>
              <w:rPr>
                <w:noProof/>
                <w:webHidden/>
              </w:rPr>
            </w:r>
            <w:r>
              <w:rPr>
                <w:noProof/>
                <w:webHidden/>
              </w:rPr>
              <w:fldChar w:fldCharType="separate"/>
            </w:r>
            <w:r>
              <w:rPr>
                <w:noProof/>
                <w:webHidden/>
              </w:rPr>
              <w:t>12</w:t>
            </w:r>
            <w:r>
              <w:rPr>
                <w:noProof/>
                <w:webHidden/>
              </w:rPr>
              <w:fldChar w:fldCharType="end"/>
            </w:r>
          </w:hyperlink>
        </w:p>
        <w:p w14:paraId="28AC4644" w14:textId="61D4C6CA"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59" w:history="1">
            <w:r w:rsidRPr="00644D41">
              <w:rPr>
                <w:rStyle w:val="Hyperlink"/>
                <w:noProof/>
              </w:rPr>
              <w:t>3.9.</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Opschortende termijn en bezwaren</w:t>
            </w:r>
            <w:r>
              <w:rPr>
                <w:noProof/>
                <w:webHidden/>
              </w:rPr>
              <w:tab/>
            </w:r>
            <w:r>
              <w:rPr>
                <w:noProof/>
                <w:webHidden/>
              </w:rPr>
              <w:fldChar w:fldCharType="begin"/>
            </w:r>
            <w:r>
              <w:rPr>
                <w:noProof/>
                <w:webHidden/>
              </w:rPr>
              <w:instrText xml:space="preserve"> PAGEREF _Toc179987959 \h </w:instrText>
            </w:r>
            <w:r>
              <w:rPr>
                <w:noProof/>
                <w:webHidden/>
              </w:rPr>
            </w:r>
            <w:r>
              <w:rPr>
                <w:noProof/>
                <w:webHidden/>
              </w:rPr>
              <w:fldChar w:fldCharType="separate"/>
            </w:r>
            <w:r>
              <w:rPr>
                <w:noProof/>
                <w:webHidden/>
              </w:rPr>
              <w:t>13</w:t>
            </w:r>
            <w:r>
              <w:rPr>
                <w:noProof/>
                <w:webHidden/>
              </w:rPr>
              <w:fldChar w:fldCharType="end"/>
            </w:r>
          </w:hyperlink>
        </w:p>
        <w:p w14:paraId="741065F5" w14:textId="7D4EC5D8"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60" w:history="1">
            <w:r w:rsidRPr="00644D41">
              <w:rPr>
                <w:rStyle w:val="Hyperlink"/>
                <w:noProof/>
              </w:rPr>
              <w:t>3.10.</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Voorbehouden Aanbestedende dienst</w:t>
            </w:r>
            <w:r>
              <w:rPr>
                <w:noProof/>
                <w:webHidden/>
              </w:rPr>
              <w:tab/>
            </w:r>
            <w:r>
              <w:rPr>
                <w:noProof/>
                <w:webHidden/>
              </w:rPr>
              <w:fldChar w:fldCharType="begin"/>
            </w:r>
            <w:r>
              <w:rPr>
                <w:noProof/>
                <w:webHidden/>
              </w:rPr>
              <w:instrText xml:space="preserve"> PAGEREF _Toc179987960 \h </w:instrText>
            </w:r>
            <w:r>
              <w:rPr>
                <w:noProof/>
                <w:webHidden/>
              </w:rPr>
            </w:r>
            <w:r>
              <w:rPr>
                <w:noProof/>
                <w:webHidden/>
              </w:rPr>
              <w:fldChar w:fldCharType="separate"/>
            </w:r>
            <w:r>
              <w:rPr>
                <w:noProof/>
                <w:webHidden/>
              </w:rPr>
              <w:t>14</w:t>
            </w:r>
            <w:r>
              <w:rPr>
                <w:noProof/>
                <w:webHidden/>
              </w:rPr>
              <w:fldChar w:fldCharType="end"/>
            </w:r>
          </w:hyperlink>
        </w:p>
        <w:p w14:paraId="34245E3E" w14:textId="442E24C2" w:rsidR="005E64BD" w:rsidRDefault="005E64BD">
          <w:pPr>
            <w:pStyle w:val="Inhopg2"/>
            <w:rPr>
              <w:rFonts w:asciiTheme="minorHAnsi" w:eastAsiaTheme="minorEastAsia" w:hAnsiTheme="minorHAnsi" w:cstheme="minorBidi"/>
              <w:b w:val="0"/>
              <w:bCs w:val="0"/>
              <w:snapToGrid/>
              <w:kern w:val="2"/>
              <w:sz w:val="24"/>
              <w:szCs w:val="24"/>
              <w14:ligatures w14:val="standardContextual"/>
            </w:rPr>
          </w:pPr>
          <w:hyperlink w:anchor="_Toc179987961" w:history="1">
            <w:r w:rsidRPr="00644D41">
              <w:rPr>
                <w:rStyle w:val="Hyperlink"/>
              </w:rPr>
              <w:t>4.</w:t>
            </w:r>
            <w:r>
              <w:rPr>
                <w:rFonts w:asciiTheme="minorHAnsi" w:eastAsiaTheme="minorEastAsia" w:hAnsiTheme="minorHAnsi" w:cstheme="minorBidi"/>
                <w:b w:val="0"/>
                <w:bCs w:val="0"/>
                <w:snapToGrid/>
                <w:kern w:val="2"/>
                <w:sz w:val="24"/>
                <w:szCs w:val="24"/>
                <w14:ligatures w14:val="standardContextual"/>
              </w:rPr>
              <w:tab/>
            </w:r>
            <w:r w:rsidRPr="00644D41">
              <w:rPr>
                <w:rStyle w:val="Hyperlink"/>
              </w:rPr>
              <w:t>Hoe schrijft u in?</w:t>
            </w:r>
            <w:r>
              <w:rPr>
                <w:webHidden/>
              </w:rPr>
              <w:tab/>
            </w:r>
            <w:r>
              <w:rPr>
                <w:webHidden/>
              </w:rPr>
              <w:fldChar w:fldCharType="begin"/>
            </w:r>
            <w:r>
              <w:rPr>
                <w:webHidden/>
              </w:rPr>
              <w:instrText xml:space="preserve"> PAGEREF _Toc179987961 \h </w:instrText>
            </w:r>
            <w:r>
              <w:rPr>
                <w:webHidden/>
              </w:rPr>
            </w:r>
            <w:r>
              <w:rPr>
                <w:webHidden/>
              </w:rPr>
              <w:fldChar w:fldCharType="separate"/>
            </w:r>
            <w:r>
              <w:rPr>
                <w:webHidden/>
              </w:rPr>
              <w:t>15</w:t>
            </w:r>
            <w:r>
              <w:rPr>
                <w:webHidden/>
              </w:rPr>
              <w:fldChar w:fldCharType="end"/>
            </w:r>
          </w:hyperlink>
        </w:p>
        <w:p w14:paraId="72403C46" w14:textId="61FC4A4A"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62" w:history="1">
            <w:r w:rsidRPr="00644D41">
              <w:rPr>
                <w:rStyle w:val="Hyperlink"/>
                <w:noProof/>
              </w:rPr>
              <w:t>4.1.</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Indienen Inschrijving in TenderNed</w:t>
            </w:r>
            <w:r>
              <w:rPr>
                <w:noProof/>
                <w:webHidden/>
              </w:rPr>
              <w:tab/>
            </w:r>
            <w:r>
              <w:rPr>
                <w:noProof/>
                <w:webHidden/>
              </w:rPr>
              <w:fldChar w:fldCharType="begin"/>
            </w:r>
            <w:r>
              <w:rPr>
                <w:noProof/>
                <w:webHidden/>
              </w:rPr>
              <w:instrText xml:space="preserve"> PAGEREF _Toc179987962 \h </w:instrText>
            </w:r>
            <w:r>
              <w:rPr>
                <w:noProof/>
                <w:webHidden/>
              </w:rPr>
            </w:r>
            <w:r>
              <w:rPr>
                <w:noProof/>
                <w:webHidden/>
              </w:rPr>
              <w:fldChar w:fldCharType="separate"/>
            </w:r>
            <w:r>
              <w:rPr>
                <w:noProof/>
                <w:webHidden/>
              </w:rPr>
              <w:t>15</w:t>
            </w:r>
            <w:r>
              <w:rPr>
                <w:noProof/>
                <w:webHidden/>
              </w:rPr>
              <w:fldChar w:fldCharType="end"/>
            </w:r>
          </w:hyperlink>
        </w:p>
        <w:p w14:paraId="25553BC6" w14:textId="4B362428"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63" w:history="1">
            <w:r w:rsidRPr="00644D41">
              <w:rPr>
                <w:rStyle w:val="Hyperlink"/>
                <w:noProof/>
              </w:rPr>
              <w:t>4.2.</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Formele eisen aan de Inschrijving</w:t>
            </w:r>
            <w:r>
              <w:rPr>
                <w:noProof/>
                <w:webHidden/>
              </w:rPr>
              <w:tab/>
            </w:r>
            <w:r>
              <w:rPr>
                <w:noProof/>
                <w:webHidden/>
              </w:rPr>
              <w:fldChar w:fldCharType="begin"/>
            </w:r>
            <w:r>
              <w:rPr>
                <w:noProof/>
                <w:webHidden/>
              </w:rPr>
              <w:instrText xml:space="preserve"> PAGEREF _Toc179987963 \h </w:instrText>
            </w:r>
            <w:r>
              <w:rPr>
                <w:noProof/>
                <w:webHidden/>
              </w:rPr>
            </w:r>
            <w:r>
              <w:rPr>
                <w:noProof/>
                <w:webHidden/>
              </w:rPr>
              <w:fldChar w:fldCharType="separate"/>
            </w:r>
            <w:r>
              <w:rPr>
                <w:noProof/>
                <w:webHidden/>
              </w:rPr>
              <w:t>15</w:t>
            </w:r>
            <w:r>
              <w:rPr>
                <w:noProof/>
                <w:webHidden/>
              </w:rPr>
              <w:fldChar w:fldCharType="end"/>
            </w:r>
          </w:hyperlink>
        </w:p>
        <w:p w14:paraId="51E2D599" w14:textId="1F587070"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64" w:history="1">
            <w:r w:rsidRPr="00644D41">
              <w:rPr>
                <w:rStyle w:val="Hyperlink"/>
                <w:noProof/>
              </w:rPr>
              <w:t>4.3.</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Verplichte Bijlagen in TenderNed</w:t>
            </w:r>
            <w:r>
              <w:rPr>
                <w:noProof/>
                <w:webHidden/>
              </w:rPr>
              <w:tab/>
            </w:r>
            <w:r>
              <w:rPr>
                <w:noProof/>
                <w:webHidden/>
              </w:rPr>
              <w:fldChar w:fldCharType="begin"/>
            </w:r>
            <w:r>
              <w:rPr>
                <w:noProof/>
                <w:webHidden/>
              </w:rPr>
              <w:instrText xml:space="preserve"> PAGEREF _Toc179987964 \h </w:instrText>
            </w:r>
            <w:r>
              <w:rPr>
                <w:noProof/>
                <w:webHidden/>
              </w:rPr>
            </w:r>
            <w:r>
              <w:rPr>
                <w:noProof/>
                <w:webHidden/>
              </w:rPr>
              <w:fldChar w:fldCharType="separate"/>
            </w:r>
            <w:r>
              <w:rPr>
                <w:noProof/>
                <w:webHidden/>
              </w:rPr>
              <w:t>16</w:t>
            </w:r>
            <w:r>
              <w:rPr>
                <w:noProof/>
                <w:webHidden/>
              </w:rPr>
              <w:fldChar w:fldCharType="end"/>
            </w:r>
          </w:hyperlink>
        </w:p>
        <w:p w14:paraId="0629310B" w14:textId="12A84F8A"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65" w:history="1">
            <w:r w:rsidRPr="00644D41">
              <w:rPr>
                <w:rStyle w:val="Hyperlink"/>
                <w:noProof/>
              </w:rPr>
              <w:t>4.4.</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Inschrijven met het UEA</w:t>
            </w:r>
            <w:r>
              <w:rPr>
                <w:noProof/>
                <w:webHidden/>
              </w:rPr>
              <w:tab/>
            </w:r>
            <w:r>
              <w:rPr>
                <w:noProof/>
                <w:webHidden/>
              </w:rPr>
              <w:fldChar w:fldCharType="begin"/>
            </w:r>
            <w:r>
              <w:rPr>
                <w:noProof/>
                <w:webHidden/>
              </w:rPr>
              <w:instrText xml:space="preserve"> PAGEREF _Toc179987965 \h </w:instrText>
            </w:r>
            <w:r>
              <w:rPr>
                <w:noProof/>
                <w:webHidden/>
              </w:rPr>
            </w:r>
            <w:r>
              <w:rPr>
                <w:noProof/>
                <w:webHidden/>
              </w:rPr>
              <w:fldChar w:fldCharType="separate"/>
            </w:r>
            <w:r>
              <w:rPr>
                <w:noProof/>
                <w:webHidden/>
              </w:rPr>
              <w:t>16</w:t>
            </w:r>
            <w:r>
              <w:rPr>
                <w:noProof/>
                <w:webHidden/>
              </w:rPr>
              <w:fldChar w:fldCharType="end"/>
            </w:r>
          </w:hyperlink>
        </w:p>
        <w:p w14:paraId="754B1A08" w14:textId="3A9CD4AE"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66" w:history="1">
            <w:r w:rsidRPr="00644D41">
              <w:rPr>
                <w:rStyle w:val="Hyperlink"/>
                <w:noProof/>
              </w:rPr>
              <w:t>4.5.</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Inschrijven als Combinatie of met gebruikmaking van een Derde</w:t>
            </w:r>
            <w:r>
              <w:rPr>
                <w:noProof/>
                <w:webHidden/>
              </w:rPr>
              <w:tab/>
            </w:r>
            <w:r>
              <w:rPr>
                <w:noProof/>
                <w:webHidden/>
              </w:rPr>
              <w:fldChar w:fldCharType="begin"/>
            </w:r>
            <w:r>
              <w:rPr>
                <w:noProof/>
                <w:webHidden/>
              </w:rPr>
              <w:instrText xml:space="preserve"> PAGEREF _Toc179987966 \h </w:instrText>
            </w:r>
            <w:r>
              <w:rPr>
                <w:noProof/>
                <w:webHidden/>
              </w:rPr>
            </w:r>
            <w:r>
              <w:rPr>
                <w:noProof/>
                <w:webHidden/>
              </w:rPr>
              <w:fldChar w:fldCharType="separate"/>
            </w:r>
            <w:r>
              <w:rPr>
                <w:noProof/>
                <w:webHidden/>
              </w:rPr>
              <w:t>17</w:t>
            </w:r>
            <w:r>
              <w:rPr>
                <w:noProof/>
                <w:webHidden/>
              </w:rPr>
              <w:fldChar w:fldCharType="end"/>
            </w:r>
          </w:hyperlink>
        </w:p>
        <w:p w14:paraId="5D329718" w14:textId="12115E9A" w:rsidR="005E64BD" w:rsidRDefault="005E64BD">
          <w:pPr>
            <w:pStyle w:val="Inhopg2"/>
            <w:rPr>
              <w:rFonts w:asciiTheme="minorHAnsi" w:eastAsiaTheme="minorEastAsia" w:hAnsiTheme="minorHAnsi" w:cstheme="minorBidi"/>
              <w:b w:val="0"/>
              <w:bCs w:val="0"/>
              <w:snapToGrid/>
              <w:kern w:val="2"/>
              <w:sz w:val="24"/>
              <w:szCs w:val="24"/>
              <w14:ligatures w14:val="standardContextual"/>
            </w:rPr>
          </w:pPr>
          <w:hyperlink w:anchor="_Toc179987967" w:history="1">
            <w:r w:rsidRPr="00644D41">
              <w:rPr>
                <w:rStyle w:val="Hyperlink"/>
              </w:rPr>
              <w:t>5.</w:t>
            </w:r>
            <w:r>
              <w:rPr>
                <w:rFonts w:asciiTheme="minorHAnsi" w:eastAsiaTheme="minorEastAsia" w:hAnsiTheme="minorHAnsi" w:cstheme="minorBidi"/>
                <w:b w:val="0"/>
                <w:bCs w:val="0"/>
                <w:snapToGrid/>
                <w:kern w:val="2"/>
                <w:sz w:val="24"/>
                <w:szCs w:val="24"/>
                <w14:ligatures w14:val="standardContextual"/>
              </w:rPr>
              <w:tab/>
            </w:r>
            <w:r w:rsidRPr="00644D41">
              <w:rPr>
                <w:rStyle w:val="Hyperlink"/>
              </w:rPr>
              <w:t>Uitsluitingsgronden en Geschiktheidseisen</w:t>
            </w:r>
            <w:r>
              <w:rPr>
                <w:webHidden/>
              </w:rPr>
              <w:tab/>
            </w:r>
            <w:r>
              <w:rPr>
                <w:webHidden/>
              </w:rPr>
              <w:fldChar w:fldCharType="begin"/>
            </w:r>
            <w:r>
              <w:rPr>
                <w:webHidden/>
              </w:rPr>
              <w:instrText xml:space="preserve"> PAGEREF _Toc179987967 \h </w:instrText>
            </w:r>
            <w:r>
              <w:rPr>
                <w:webHidden/>
              </w:rPr>
            </w:r>
            <w:r>
              <w:rPr>
                <w:webHidden/>
              </w:rPr>
              <w:fldChar w:fldCharType="separate"/>
            </w:r>
            <w:r>
              <w:rPr>
                <w:webHidden/>
              </w:rPr>
              <w:t>19</w:t>
            </w:r>
            <w:r>
              <w:rPr>
                <w:webHidden/>
              </w:rPr>
              <w:fldChar w:fldCharType="end"/>
            </w:r>
          </w:hyperlink>
        </w:p>
        <w:p w14:paraId="78DB6D06" w14:textId="64426134"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68" w:history="1">
            <w:r w:rsidRPr="00644D41">
              <w:rPr>
                <w:rStyle w:val="Hyperlink"/>
                <w:noProof/>
              </w:rPr>
              <w:t>5.1.</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Inleiding</w:t>
            </w:r>
            <w:r>
              <w:rPr>
                <w:noProof/>
                <w:webHidden/>
              </w:rPr>
              <w:tab/>
            </w:r>
            <w:r>
              <w:rPr>
                <w:noProof/>
                <w:webHidden/>
              </w:rPr>
              <w:fldChar w:fldCharType="begin"/>
            </w:r>
            <w:r>
              <w:rPr>
                <w:noProof/>
                <w:webHidden/>
              </w:rPr>
              <w:instrText xml:space="preserve"> PAGEREF _Toc179987968 \h </w:instrText>
            </w:r>
            <w:r>
              <w:rPr>
                <w:noProof/>
                <w:webHidden/>
              </w:rPr>
            </w:r>
            <w:r>
              <w:rPr>
                <w:noProof/>
                <w:webHidden/>
              </w:rPr>
              <w:fldChar w:fldCharType="separate"/>
            </w:r>
            <w:r>
              <w:rPr>
                <w:noProof/>
                <w:webHidden/>
              </w:rPr>
              <w:t>19</w:t>
            </w:r>
            <w:r>
              <w:rPr>
                <w:noProof/>
                <w:webHidden/>
              </w:rPr>
              <w:fldChar w:fldCharType="end"/>
            </w:r>
          </w:hyperlink>
        </w:p>
        <w:p w14:paraId="14F2824F" w14:textId="03A88D35"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69" w:history="1">
            <w:r w:rsidRPr="00644D41">
              <w:rPr>
                <w:rStyle w:val="Hyperlink"/>
                <w:noProof/>
              </w:rPr>
              <w:t>5.2.</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Uitsluitingsgronden</w:t>
            </w:r>
            <w:r>
              <w:rPr>
                <w:noProof/>
                <w:webHidden/>
              </w:rPr>
              <w:tab/>
            </w:r>
            <w:r>
              <w:rPr>
                <w:noProof/>
                <w:webHidden/>
              </w:rPr>
              <w:fldChar w:fldCharType="begin"/>
            </w:r>
            <w:r>
              <w:rPr>
                <w:noProof/>
                <w:webHidden/>
              </w:rPr>
              <w:instrText xml:space="preserve"> PAGEREF _Toc179987969 \h </w:instrText>
            </w:r>
            <w:r>
              <w:rPr>
                <w:noProof/>
                <w:webHidden/>
              </w:rPr>
            </w:r>
            <w:r>
              <w:rPr>
                <w:noProof/>
                <w:webHidden/>
              </w:rPr>
              <w:fldChar w:fldCharType="separate"/>
            </w:r>
            <w:r>
              <w:rPr>
                <w:noProof/>
                <w:webHidden/>
              </w:rPr>
              <w:t>19</w:t>
            </w:r>
            <w:r>
              <w:rPr>
                <w:noProof/>
                <w:webHidden/>
              </w:rPr>
              <w:fldChar w:fldCharType="end"/>
            </w:r>
          </w:hyperlink>
        </w:p>
        <w:p w14:paraId="367DBF61" w14:textId="4F305A38"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70" w:history="1">
            <w:r w:rsidRPr="00644D41">
              <w:rPr>
                <w:rStyle w:val="Hyperlink"/>
                <w:noProof/>
              </w:rPr>
              <w:t>5.3.</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Geschiktheidseisen</w:t>
            </w:r>
            <w:r>
              <w:rPr>
                <w:noProof/>
                <w:webHidden/>
              </w:rPr>
              <w:tab/>
            </w:r>
            <w:r>
              <w:rPr>
                <w:noProof/>
                <w:webHidden/>
              </w:rPr>
              <w:fldChar w:fldCharType="begin"/>
            </w:r>
            <w:r>
              <w:rPr>
                <w:noProof/>
                <w:webHidden/>
              </w:rPr>
              <w:instrText xml:space="preserve"> PAGEREF _Toc179987970 \h </w:instrText>
            </w:r>
            <w:r>
              <w:rPr>
                <w:noProof/>
                <w:webHidden/>
              </w:rPr>
            </w:r>
            <w:r>
              <w:rPr>
                <w:noProof/>
                <w:webHidden/>
              </w:rPr>
              <w:fldChar w:fldCharType="separate"/>
            </w:r>
            <w:r>
              <w:rPr>
                <w:noProof/>
                <w:webHidden/>
              </w:rPr>
              <w:t>19</w:t>
            </w:r>
            <w:r>
              <w:rPr>
                <w:noProof/>
                <w:webHidden/>
              </w:rPr>
              <w:fldChar w:fldCharType="end"/>
            </w:r>
          </w:hyperlink>
        </w:p>
        <w:p w14:paraId="1123CC4D" w14:textId="3D9D781F" w:rsidR="005E64BD" w:rsidRDefault="005E64BD">
          <w:pPr>
            <w:pStyle w:val="Inhopg2"/>
            <w:rPr>
              <w:rFonts w:asciiTheme="minorHAnsi" w:eastAsiaTheme="minorEastAsia" w:hAnsiTheme="minorHAnsi" w:cstheme="minorBidi"/>
              <w:b w:val="0"/>
              <w:bCs w:val="0"/>
              <w:snapToGrid/>
              <w:kern w:val="2"/>
              <w:sz w:val="24"/>
              <w:szCs w:val="24"/>
              <w14:ligatures w14:val="standardContextual"/>
            </w:rPr>
          </w:pPr>
          <w:hyperlink w:anchor="_Toc179987971" w:history="1">
            <w:r w:rsidRPr="00644D41">
              <w:rPr>
                <w:rStyle w:val="Hyperlink"/>
              </w:rPr>
              <w:t>6.</w:t>
            </w:r>
            <w:r>
              <w:rPr>
                <w:rFonts w:asciiTheme="minorHAnsi" w:eastAsiaTheme="minorEastAsia" w:hAnsiTheme="minorHAnsi" w:cstheme="minorBidi"/>
                <w:b w:val="0"/>
                <w:bCs w:val="0"/>
                <w:snapToGrid/>
                <w:kern w:val="2"/>
                <w:sz w:val="24"/>
                <w:szCs w:val="24"/>
                <w14:ligatures w14:val="standardContextual"/>
              </w:rPr>
              <w:tab/>
            </w:r>
            <w:r w:rsidRPr="00644D41">
              <w:rPr>
                <w:rStyle w:val="Hyperlink"/>
              </w:rPr>
              <w:t>Voorwaarden</w:t>
            </w:r>
            <w:r>
              <w:rPr>
                <w:webHidden/>
              </w:rPr>
              <w:tab/>
            </w:r>
            <w:r>
              <w:rPr>
                <w:webHidden/>
              </w:rPr>
              <w:fldChar w:fldCharType="begin"/>
            </w:r>
            <w:r>
              <w:rPr>
                <w:webHidden/>
              </w:rPr>
              <w:instrText xml:space="preserve"> PAGEREF _Toc179987971 \h </w:instrText>
            </w:r>
            <w:r>
              <w:rPr>
                <w:webHidden/>
              </w:rPr>
            </w:r>
            <w:r>
              <w:rPr>
                <w:webHidden/>
              </w:rPr>
              <w:fldChar w:fldCharType="separate"/>
            </w:r>
            <w:r>
              <w:rPr>
                <w:webHidden/>
              </w:rPr>
              <w:t>23</w:t>
            </w:r>
            <w:r>
              <w:rPr>
                <w:webHidden/>
              </w:rPr>
              <w:fldChar w:fldCharType="end"/>
            </w:r>
          </w:hyperlink>
        </w:p>
        <w:p w14:paraId="25615435" w14:textId="19272946"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72" w:history="1">
            <w:r w:rsidRPr="00644D41">
              <w:rPr>
                <w:rStyle w:val="Hyperlink"/>
                <w:noProof/>
              </w:rPr>
              <w:t>6.1.</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Overeenkomst en voorwaarden</w:t>
            </w:r>
            <w:r>
              <w:rPr>
                <w:noProof/>
                <w:webHidden/>
              </w:rPr>
              <w:tab/>
            </w:r>
            <w:r>
              <w:rPr>
                <w:noProof/>
                <w:webHidden/>
              </w:rPr>
              <w:fldChar w:fldCharType="begin"/>
            </w:r>
            <w:r>
              <w:rPr>
                <w:noProof/>
                <w:webHidden/>
              </w:rPr>
              <w:instrText xml:space="preserve"> PAGEREF _Toc179987972 \h </w:instrText>
            </w:r>
            <w:r>
              <w:rPr>
                <w:noProof/>
                <w:webHidden/>
              </w:rPr>
            </w:r>
            <w:r>
              <w:rPr>
                <w:noProof/>
                <w:webHidden/>
              </w:rPr>
              <w:fldChar w:fldCharType="separate"/>
            </w:r>
            <w:r>
              <w:rPr>
                <w:noProof/>
                <w:webHidden/>
              </w:rPr>
              <w:t>23</w:t>
            </w:r>
            <w:r>
              <w:rPr>
                <w:noProof/>
                <w:webHidden/>
              </w:rPr>
              <w:fldChar w:fldCharType="end"/>
            </w:r>
          </w:hyperlink>
        </w:p>
        <w:p w14:paraId="21E82B81" w14:textId="05DA15EC"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73" w:history="1">
            <w:r w:rsidRPr="00644D41">
              <w:rPr>
                <w:rStyle w:val="Hyperlink"/>
                <w:noProof/>
              </w:rPr>
              <w:t>6.2.</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Tenderkostenvergoeding</w:t>
            </w:r>
            <w:r>
              <w:rPr>
                <w:noProof/>
                <w:webHidden/>
              </w:rPr>
              <w:tab/>
            </w:r>
            <w:r>
              <w:rPr>
                <w:noProof/>
                <w:webHidden/>
              </w:rPr>
              <w:fldChar w:fldCharType="begin"/>
            </w:r>
            <w:r>
              <w:rPr>
                <w:noProof/>
                <w:webHidden/>
              </w:rPr>
              <w:instrText xml:space="preserve"> PAGEREF _Toc179987973 \h </w:instrText>
            </w:r>
            <w:r>
              <w:rPr>
                <w:noProof/>
                <w:webHidden/>
              </w:rPr>
            </w:r>
            <w:r>
              <w:rPr>
                <w:noProof/>
                <w:webHidden/>
              </w:rPr>
              <w:fldChar w:fldCharType="separate"/>
            </w:r>
            <w:r>
              <w:rPr>
                <w:noProof/>
                <w:webHidden/>
              </w:rPr>
              <w:t>23</w:t>
            </w:r>
            <w:r>
              <w:rPr>
                <w:noProof/>
                <w:webHidden/>
              </w:rPr>
              <w:fldChar w:fldCharType="end"/>
            </w:r>
          </w:hyperlink>
        </w:p>
        <w:p w14:paraId="62D9BAD2" w14:textId="6F332798"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74" w:history="1">
            <w:r w:rsidRPr="00644D41">
              <w:rPr>
                <w:rStyle w:val="Hyperlink"/>
                <w:noProof/>
              </w:rPr>
              <w:t>6.3.</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Sanctiepakket Rusland</w:t>
            </w:r>
            <w:r>
              <w:rPr>
                <w:noProof/>
                <w:webHidden/>
              </w:rPr>
              <w:tab/>
            </w:r>
            <w:r>
              <w:rPr>
                <w:noProof/>
                <w:webHidden/>
              </w:rPr>
              <w:fldChar w:fldCharType="begin"/>
            </w:r>
            <w:r>
              <w:rPr>
                <w:noProof/>
                <w:webHidden/>
              </w:rPr>
              <w:instrText xml:space="preserve"> PAGEREF _Toc179987974 \h </w:instrText>
            </w:r>
            <w:r>
              <w:rPr>
                <w:noProof/>
                <w:webHidden/>
              </w:rPr>
            </w:r>
            <w:r>
              <w:rPr>
                <w:noProof/>
                <w:webHidden/>
              </w:rPr>
              <w:fldChar w:fldCharType="separate"/>
            </w:r>
            <w:r>
              <w:rPr>
                <w:noProof/>
                <w:webHidden/>
              </w:rPr>
              <w:t>23</w:t>
            </w:r>
            <w:r>
              <w:rPr>
                <w:noProof/>
                <w:webHidden/>
              </w:rPr>
              <w:fldChar w:fldCharType="end"/>
            </w:r>
          </w:hyperlink>
        </w:p>
        <w:p w14:paraId="55E0E4A7" w14:textId="5E3E3C1F"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75" w:history="1">
            <w:r w:rsidRPr="00644D41">
              <w:rPr>
                <w:rStyle w:val="Hyperlink"/>
                <w:noProof/>
              </w:rPr>
              <w:t>6.4.</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E-factureren</w:t>
            </w:r>
            <w:r>
              <w:rPr>
                <w:noProof/>
                <w:webHidden/>
              </w:rPr>
              <w:tab/>
            </w:r>
            <w:r>
              <w:rPr>
                <w:noProof/>
                <w:webHidden/>
              </w:rPr>
              <w:fldChar w:fldCharType="begin"/>
            </w:r>
            <w:r>
              <w:rPr>
                <w:noProof/>
                <w:webHidden/>
              </w:rPr>
              <w:instrText xml:space="preserve"> PAGEREF _Toc179987975 \h </w:instrText>
            </w:r>
            <w:r>
              <w:rPr>
                <w:noProof/>
                <w:webHidden/>
              </w:rPr>
            </w:r>
            <w:r>
              <w:rPr>
                <w:noProof/>
                <w:webHidden/>
              </w:rPr>
              <w:fldChar w:fldCharType="separate"/>
            </w:r>
            <w:r>
              <w:rPr>
                <w:noProof/>
                <w:webHidden/>
              </w:rPr>
              <w:t>23</w:t>
            </w:r>
            <w:r>
              <w:rPr>
                <w:noProof/>
                <w:webHidden/>
              </w:rPr>
              <w:fldChar w:fldCharType="end"/>
            </w:r>
          </w:hyperlink>
        </w:p>
        <w:p w14:paraId="2FB0B6C2" w14:textId="299CA83E" w:rsidR="005E64BD" w:rsidRDefault="005E64BD">
          <w:pPr>
            <w:pStyle w:val="Inhopg2"/>
            <w:rPr>
              <w:rFonts w:asciiTheme="minorHAnsi" w:eastAsiaTheme="minorEastAsia" w:hAnsiTheme="minorHAnsi" w:cstheme="minorBidi"/>
              <w:b w:val="0"/>
              <w:bCs w:val="0"/>
              <w:snapToGrid/>
              <w:kern w:val="2"/>
              <w:sz w:val="24"/>
              <w:szCs w:val="24"/>
              <w14:ligatures w14:val="standardContextual"/>
            </w:rPr>
          </w:pPr>
          <w:hyperlink w:anchor="_Toc179987976" w:history="1">
            <w:r w:rsidRPr="00644D41">
              <w:rPr>
                <w:rStyle w:val="Hyperlink"/>
              </w:rPr>
              <w:t>7.</w:t>
            </w:r>
            <w:r>
              <w:rPr>
                <w:rFonts w:asciiTheme="minorHAnsi" w:eastAsiaTheme="minorEastAsia" w:hAnsiTheme="minorHAnsi" w:cstheme="minorBidi"/>
                <w:b w:val="0"/>
                <w:bCs w:val="0"/>
                <w:snapToGrid/>
                <w:kern w:val="2"/>
                <w:sz w:val="24"/>
                <w:szCs w:val="24"/>
                <w14:ligatures w14:val="standardContextual"/>
              </w:rPr>
              <w:tab/>
            </w:r>
            <w:r w:rsidRPr="00644D41">
              <w:rPr>
                <w:rStyle w:val="Hyperlink"/>
              </w:rPr>
              <w:t>Gunningscriterium</w:t>
            </w:r>
            <w:r>
              <w:rPr>
                <w:webHidden/>
              </w:rPr>
              <w:tab/>
            </w:r>
            <w:r>
              <w:rPr>
                <w:webHidden/>
              </w:rPr>
              <w:fldChar w:fldCharType="begin"/>
            </w:r>
            <w:r>
              <w:rPr>
                <w:webHidden/>
              </w:rPr>
              <w:instrText xml:space="preserve"> PAGEREF _Toc179987976 \h </w:instrText>
            </w:r>
            <w:r>
              <w:rPr>
                <w:webHidden/>
              </w:rPr>
            </w:r>
            <w:r>
              <w:rPr>
                <w:webHidden/>
              </w:rPr>
              <w:fldChar w:fldCharType="separate"/>
            </w:r>
            <w:r>
              <w:rPr>
                <w:webHidden/>
              </w:rPr>
              <w:t>24</w:t>
            </w:r>
            <w:r>
              <w:rPr>
                <w:webHidden/>
              </w:rPr>
              <w:fldChar w:fldCharType="end"/>
            </w:r>
          </w:hyperlink>
        </w:p>
        <w:p w14:paraId="295FED05" w14:textId="1F688798"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77" w:history="1">
            <w:r w:rsidRPr="00644D41">
              <w:rPr>
                <w:rStyle w:val="Hyperlink"/>
                <w:noProof/>
              </w:rPr>
              <w:t>7.1.</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Deze Aanbesteding gunnen wij op basis van het Gunningscriterium laagste prijs</w:t>
            </w:r>
            <w:r>
              <w:rPr>
                <w:noProof/>
                <w:webHidden/>
              </w:rPr>
              <w:tab/>
            </w:r>
            <w:r>
              <w:rPr>
                <w:noProof/>
                <w:webHidden/>
              </w:rPr>
              <w:fldChar w:fldCharType="begin"/>
            </w:r>
            <w:r>
              <w:rPr>
                <w:noProof/>
                <w:webHidden/>
              </w:rPr>
              <w:instrText xml:space="preserve"> PAGEREF _Toc179987977 \h </w:instrText>
            </w:r>
            <w:r>
              <w:rPr>
                <w:noProof/>
                <w:webHidden/>
              </w:rPr>
            </w:r>
            <w:r>
              <w:rPr>
                <w:noProof/>
                <w:webHidden/>
              </w:rPr>
              <w:fldChar w:fldCharType="separate"/>
            </w:r>
            <w:r>
              <w:rPr>
                <w:noProof/>
                <w:webHidden/>
              </w:rPr>
              <w:t>24</w:t>
            </w:r>
            <w:r>
              <w:rPr>
                <w:noProof/>
                <w:webHidden/>
              </w:rPr>
              <w:fldChar w:fldCharType="end"/>
            </w:r>
          </w:hyperlink>
        </w:p>
        <w:p w14:paraId="6014A9AA" w14:textId="3AEBA1A0"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78" w:history="1">
            <w:r w:rsidRPr="00644D41">
              <w:rPr>
                <w:rStyle w:val="Hyperlink"/>
                <w:noProof/>
              </w:rPr>
              <w:t>7.2.</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Laagste prijs: Subgunningscriteria</w:t>
            </w:r>
            <w:r>
              <w:rPr>
                <w:noProof/>
                <w:webHidden/>
              </w:rPr>
              <w:tab/>
            </w:r>
            <w:r>
              <w:rPr>
                <w:noProof/>
                <w:webHidden/>
              </w:rPr>
              <w:fldChar w:fldCharType="begin"/>
            </w:r>
            <w:r>
              <w:rPr>
                <w:noProof/>
                <w:webHidden/>
              </w:rPr>
              <w:instrText xml:space="preserve"> PAGEREF _Toc179987978 \h </w:instrText>
            </w:r>
            <w:r>
              <w:rPr>
                <w:noProof/>
                <w:webHidden/>
              </w:rPr>
            </w:r>
            <w:r>
              <w:rPr>
                <w:noProof/>
                <w:webHidden/>
              </w:rPr>
              <w:fldChar w:fldCharType="separate"/>
            </w:r>
            <w:r>
              <w:rPr>
                <w:noProof/>
                <w:webHidden/>
              </w:rPr>
              <w:t>24</w:t>
            </w:r>
            <w:r>
              <w:rPr>
                <w:noProof/>
                <w:webHidden/>
              </w:rPr>
              <w:fldChar w:fldCharType="end"/>
            </w:r>
          </w:hyperlink>
        </w:p>
        <w:p w14:paraId="13BDB83A" w14:textId="054A46D3" w:rsidR="005E64BD" w:rsidRDefault="005E64BD">
          <w:pPr>
            <w:pStyle w:val="Inhopg2"/>
            <w:rPr>
              <w:rFonts w:asciiTheme="minorHAnsi" w:eastAsiaTheme="minorEastAsia" w:hAnsiTheme="minorHAnsi" w:cstheme="minorBidi"/>
              <w:b w:val="0"/>
              <w:bCs w:val="0"/>
              <w:snapToGrid/>
              <w:kern w:val="2"/>
              <w:sz w:val="24"/>
              <w:szCs w:val="24"/>
              <w14:ligatures w14:val="standardContextual"/>
            </w:rPr>
          </w:pPr>
          <w:hyperlink w:anchor="_Toc179987979" w:history="1">
            <w:r w:rsidRPr="00644D41">
              <w:rPr>
                <w:rStyle w:val="Hyperlink"/>
              </w:rPr>
              <w:t>8.</w:t>
            </w:r>
            <w:r>
              <w:rPr>
                <w:rFonts w:asciiTheme="minorHAnsi" w:eastAsiaTheme="minorEastAsia" w:hAnsiTheme="minorHAnsi" w:cstheme="minorBidi"/>
                <w:b w:val="0"/>
                <w:bCs w:val="0"/>
                <w:snapToGrid/>
                <w:kern w:val="2"/>
                <w:sz w:val="24"/>
                <w:szCs w:val="24"/>
                <w14:ligatures w14:val="standardContextual"/>
              </w:rPr>
              <w:tab/>
            </w:r>
            <w:r w:rsidRPr="00644D41">
              <w:rPr>
                <w:rStyle w:val="Hyperlink"/>
              </w:rPr>
              <w:t>Beoordeling van uw Inschrijving</w:t>
            </w:r>
            <w:r>
              <w:rPr>
                <w:webHidden/>
              </w:rPr>
              <w:tab/>
            </w:r>
            <w:r>
              <w:rPr>
                <w:webHidden/>
              </w:rPr>
              <w:fldChar w:fldCharType="begin"/>
            </w:r>
            <w:r>
              <w:rPr>
                <w:webHidden/>
              </w:rPr>
              <w:instrText xml:space="preserve"> PAGEREF _Toc179987979 \h </w:instrText>
            </w:r>
            <w:r>
              <w:rPr>
                <w:webHidden/>
              </w:rPr>
            </w:r>
            <w:r>
              <w:rPr>
                <w:webHidden/>
              </w:rPr>
              <w:fldChar w:fldCharType="separate"/>
            </w:r>
            <w:r>
              <w:rPr>
                <w:webHidden/>
              </w:rPr>
              <w:t>25</w:t>
            </w:r>
            <w:r>
              <w:rPr>
                <w:webHidden/>
              </w:rPr>
              <w:fldChar w:fldCharType="end"/>
            </w:r>
          </w:hyperlink>
        </w:p>
        <w:p w14:paraId="705137E6" w14:textId="08F5EEC8"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80" w:history="1">
            <w:r w:rsidRPr="00644D41">
              <w:rPr>
                <w:rStyle w:val="Hyperlink"/>
                <w:noProof/>
              </w:rPr>
              <w:t>8.1.</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Beoordeling en beoordelingscommissie</w:t>
            </w:r>
            <w:r>
              <w:rPr>
                <w:noProof/>
                <w:webHidden/>
              </w:rPr>
              <w:tab/>
            </w:r>
            <w:r>
              <w:rPr>
                <w:noProof/>
                <w:webHidden/>
              </w:rPr>
              <w:fldChar w:fldCharType="begin"/>
            </w:r>
            <w:r>
              <w:rPr>
                <w:noProof/>
                <w:webHidden/>
              </w:rPr>
              <w:instrText xml:space="preserve"> PAGEREF _Toc179987980 \h </w:instrText>
            </w:r>
            <w:r>
              <w:rPr>
                <w:noProof/>
                <w:webHidden/>
              </w:rPr>
            </w:r>
            <w:r>
              <w:rPr>
                <w:noProof/>
                <w:webHidden/>
              </w:rPr>
              <w:fldChar w:fldCharType="separate"/>
            </w:r>
            <w:r>
              <w:rPr>
                <w:noProof/>
                <w:webHidden/>
              </w:rPr>
              <w:t>25</w:t>
            </w:r>
            <w:r>
              <w:rPr>
                <w:noProof/>
                <w:webHidden/>
              </w:rPr>
              <w:fldChar w:fldCharType="end"/>
            </w:r>
          </w:hyperlink>
        </w:p>
        <w:p w14:paraId="76DA608C" w14:textId="5AED9D72"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81" w:history="1">
            <w:r w:rsidRPr="00644D41">
              <w:rPr>
                <w:rStyle w:val="Hyperlink"/>
                <w:noProof/>
              </w:rPr>
              <w:t>8.2.</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Beoordeling op de laagste prijs</w:t>
            </w:r>
            <w:r>
              <w:rPr>
                <w:noProof/>
                <w:webHidden/>
              </w:rPr>
              <w:tab/>
            </w:r>
            <w:r>
              <w:rPr>
                <w:noProof/>
                <w:webHidden/>
              </w:rPr>
              <w:fldChar w:fldCharType="begin"/>
            </w:r>
            <w:r>
              <w:rPr>
                <w:noProof/>
                <w:webHidden/>
              </w:rPr>
              <w:instrText xml:space="preserve"> PAGEREF _Toc179987981 \h </w:instrText>
            </w:r>
            <w:r>
              <w:rPr>
                <w:noProof/>
                <w:webHidden/>
              </w:rPr>
            </w:r>
            <w:r>
              <w:rPr>
                <w:noProof/>
                <w:webHidden/>
              </w:rPr>
              <w:fldChar w:fldCharType="separate"/>
            </w:r>
            <w:r>
              <w:rPr>
                <w:noProof/>
                <w:webHidden/>
              </w:rPr>
              <w:t>25</w:t>
            </w:r>
            <w:r>
              <w:rPr>
                <w:noProof/>
                <w:webHidden/>
              </w:rPr>
              <w:fldChar w:fldCharType="end"/>
            </w:r>
          </w:hyperlink>
        </w:p>
        <w:p w14:paraId="32B6CD93" w14:textId="176B9323" w:rsidR="005E64BD" w:rsidRDefault="005E64BD">
          <w:pPr>
            <w:pStyle w:val="Inhopg3"/>
            <w:tabs>
              <w:tab w:val="left" w:pos="1200"/>
              <w:tab w:val="right" w:leader="dot" w:pos="9060"/>
            </w:tabs>
            <w:rPr>
              <w:rFonts w:asciiTheme="minorHAnsi" w:eastAsiaTheme="minorEastAsia" w:hAnsiTheme="minorHAnsi" w:cstheme="minorBidi"/>
              <w:noProof/>
              <w:snapToGrid/>
              <w:kern w:val="2"/>
              <w:sz w:val="24"/>
              <w:szCs w:val="24"/>
              <w14:ligatures w14:val="standardContextual"/>
            </w:rPr>
          </w:pPr>
          <w:hyperlink w:anchor="_Toc179987982" w:history="1">
            <w:r w:rsidRPr="00644D41">
              <w:rPr>
                <w:rStyle w:val="Hyperlink"/>
                <w:noProof/>
              </w:rPr>
              <w:t>8.3.</w:t>
            </w:r>
            <w:r>
              <w:rPr>
                <w:rFonts w:asciiTheme="minorHAnsi" w:eastAsiaTheme="minorEastAsia" w:hAnsiTheme="minorHAnsi" w:cstheme="minorBidi"/>
                <w:noProof/>
                <w:snapToGrid/>
                <w:kern w:val="2"/>
                <w:sz w:val="24"/>
                <w:szCs w:val="24"/>
                <w14:ligatures w14:val="standardContextual"/>
              </w:rPr>
              <w:tab/>
            </w:r>
            <w:r w:rsidRPr="00644D41">
              <w:rPr>
                <w:rStyle w:val="Hyperlink"/>
                <w:iCs/>
                <w:noProof/>
              </w:rPr>
              <w:t>Manipulatieve of abnormaal lage Inschrijving</w:t>
            </w:r>
            <w:r>
              <w:rPr>
                <w:noProof/>
                <w:webHidden/>
              </w:rPr>
              <w:tab/>
            </w:r>
            <w:r>
              <w:rPr>
                <w:noProof/>
                <w:webHidden/>
              </w:rPr>
              <w:fldChar w:fldCharType="begin"/>
            </w:r>
            <w:r>
              <w:rPr>
                <w:noProof/>
                <w:webHidden/>
              </w:rPr>
              <w:instrText xml:space="preserve"> PAGEREF _Toc179987982 \h </w:instrText>
            </w:r>
            <w:r>
              <w:rPr>
                <w:noProof/>
                <w:webHidden/>
              </w:rPr>
            </w:r>
            <w:r>
              <w:rPr>
                <w:noProof/>
                <w:webHidden/>
              </w:rPr>
              <w:fldChar w:fldCharType="separate"/>
            </w:r>
            <w:r>
              <w:rPr>
                <w:noProof/>
                <w:webHidden/>
              </w:rPr>
              <w:t>25</w:t>
            </w:r>
            <w:r>
              <w:rPr>
                <w:noProof/>
                <w:webHidden/>
              </w:rPr>
              <w:fldChar w:fldCharType="end"/>
            </w:r>
          </w:hyperlink>
        </w:p>
        <w:p w14:paraId="29F95DD7" w14:textId="370D7365" w:rsidR="005E64BD" w:rsidRDefault="005E64BD">
          <w:pPr>
            <w:pStyle w:val="Inhopg2"/>
            <w:rPr>
              <w:rFonts w:asciiTheme="minorHAnsi" w:eastAsiaTheme="minorEastAsia" w:hAnsiTheme="minorHAnsi" w:cstheme="minorBidi"/>
              <w:b w:val="0"/>
              <w:bCs w:val="0"/>
              <w:snapToGrid/>
              <w:kern w:val="2"/>
              <w:sz w:val="24"/>
              <w:szCs w:val="24"/>
              <w14:ligatures w14:val="standardContextual"/>
            </w:rPr>
          </w:pPr>
          <w:hyperlink w:anchor="_Toc179987983" w:history="1">
            <w:r w:rsidRPr="00644D41">
              <w:rPr>
                <w:rStyle w:val="Hyperlink"/>
              </w:rPr>
              <w:t>Begrippenlijst</w:t>
            </w:r>
            <w:r>
              <w:rPr>
                <w:webHidden/>
              </w:rPr>
              <w:tab/>
            </w:r>
            <w:r>
              <w:rPr>
                <w:webHidden/>
              </w:rPr>
              <w:fldChar w:fldCharType="begin"/>
            </w:r>
            <w:r>
              <w:rPr>
                <w:webHidden/>
              </w:rPr>
              <w:instrText xml:space="preserve"> PAGEREF _Toc179987983 \h </w:instrText>
            </w:r>
            <w:r>
              <w:rPr>
                <w:webHidden/>
              </w:rPr>
            </w:r>
            <w:r>
              <w:rPr>
                <w:webHidden/>
              </w:rPr>
              <w:fldChar w:fldCharType="separate"/>
            </w:r>
            <w:r>
              <w:rPr>
                <w:webHidden/>
              </w:rPr>
              <w:t>27</w:t>
            </w:r>
            <w:r>
              <w:rPr>
                <w:webHidden/>
              </w:rPr>
              <w:fldChar w:fldCharType="end"/>
            </w:r>
          </w:hyperlink>
        </w:p>
        <w:p w14:paraId="07088D45" w14:textId="5E91C7FC" w:rsidR="003611E4" w:rsidRDefault="003611E4" w:rsidP="000D2B29">
          <w:pPr>
            <w:spacing w:line="276" w:lineRule="auto"/>
            <w:rPr>
              <w:bCs/>
            </w:rPr>
          </w:pPr>
          <w:r w:rsidRPr="00F27BED">
            <w:fldChar w:fldCharType="end"/>
          </w:r>
        </w:p>
      </w:sdtContent>
    </w:sdt>
    <w:p w14:paraId="65F59E2F" w14:textId="77777777" w:rsidR="00D21717" w:rsidRDefault="00D21717">
      <w:pPr>
        <w:rPr>
          <w:b/>
          <w:sz w:val="28"/>
        </w:rPr>
      </w:pPr>
      <w:bookmarkStart w:id="0" w:name="_Toc321485359"/>
      <w:bookmarkStart w:id="1" w:name="_Toc321485440"/>
      <w:r>
        <w:rPr>
          <w:b/>
          <w:sz w:val="28"/>
        </w:rPr>
        <w:br w:type="page"/>
      </w:r>
    </w:p>
    <w:p w14:paraId="036DB07A" w14:textId="6403197C" w:rsidR="00D90B47" w:rsidRPr="00824314" w:rsidRDefault="00D90B47" w:rsidP="000D2B29">
      <w:pPr>
        <w:spacing w:line="276" w:lineRule="auto"/>
        <w:rPr>
          <w:b/>
          <w:color w:val="42748D"/>
          <w:sz w:val="28"/>
        </w:rPr>
      </w:pPr>
      <w:r w:rsidRPr="00824314">
        <w:rPr>
          <w:b/>
          <w:color w:val="42748D"/>
          <w:sz w:val="28"/>
        </w:rPr>
        <w:lastRenderedPageBreak/>
        <w:t xml:space="preserve">Bijlagen in </w:t>
      </w:r>
      <w:bookmarkEnd w:id="0"/>
      <w:bookmarkEnd w:id="1"/>
      <w:r w:rsidR="000D2B29" w:rsidRPr="00824314">
        <w:rPr>
          <w:b/>
          <w:color w:val="42748D"/>
          <w:sz w:val="28"/>
        </w:rPr>
        <w:t>TenderNed</w:t>
      </w:r>
    </w:p>
    <w:p w14:paraId="2217F6D0" w14:textId="77777777" w:rsidR="00D90B47" w:rsidRPr="00F27BED" w:rsidRDefault="00D90B47" w:rsidP="000D2B29">
      <w:pPr>
        <w:spacing w:line="276" w:lineRule="auto"/>
        <w:rPr>
          <w:b/>
        </w:rPr>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128"/>
      </w:tblGrid>
      <w:tr w:rsidR="00D90B47" w:rsidRPr="00F27BED" w14:paraId="7ED24463" w14:textId="77777777" w:rsidTr="004457B4">
        <w:trPr>
          <w:trHeight w:val="425"/>
        </w:trPr>
        <w:tc>
          <w:tcPr>
            <w:tcW w:w="9108" w:type="dxa"/>
            <w:gridSpan w:val="2"/>
            <w:shd w:val="clear" w:color="auto" w:fill="7BA7BC"/>
            <w:vAlign w:val="center"/>
          </w:tcPr>
          <w:p w14:paraId="7F5519F8" w14:textId="5E1AE32B" w:rsidR="00D90B47" w:rsidRPr="00F27BED" w:rsidRDefault="00D90B47" w:rsidP="000D2B29">
            <w:pPr>
              <w:spacing w:line="276" w:lineRule="auto"/>
              <w:rPr>
                <w:b/>
              </w:rPr>
            </w:pPr>
            <w:r w:rsidRPr="00F27BED">
              <w:rPr>
                <w:b/>
              </w:rPr>
              <w:t>Elektronisch invullen en indienen bij Inschrijving</w:t>
            </w:r>
          </w:p>
        </w:tc>
      </w:tr>
      <w:tr w:rsidR="00D90B47" w:rsidRPr="00F27BED" w14:paraId="776F3FD5" w14:textId="77777777" w:rsidTr="00613635">
        <w:tc>
          <w:tcPr>
            <w:tcW w:w="1980" w:type="dxa"/>
          </w:tcPr>
          <w:p w14:paraId="285CC479" w14:textId="7FC05FD9" w:rsidR="00D90B47" w:rsidRPr="00F27BED" w:rsidRDefault="00D90B47" w:rsidP="000D2B29">
            <w:pPr>
              <w:spacing w:line="276" w:lineRule="auto"/>
            </w:pPr>
            <w:r w:rsidRPr="00F27BED">
              <w:t xml:space="preserve">Bijlage </w:t>
            </w:r>
            <w:r w:rsidR="00D2275F">
              <w:t>1</w:t>
            </w:r>
          </w:p>
        </w:tc>
        <w:tc>
          <w:tcPr>
            <w:tcW w:w="7128" w:type="dxa"/>
          </w:tcPr>
          <w:p w14:paraId="09EA2A8E" w14:textId="1E0C2C51" w:rsidR="00D90B47" w:rsidRPr="00F27BED" w:rsidRDefault="00D90B47" w:rsidP="000D2B29">
            <w:pPr>
              <w:spacing w:line="276" w:lineRule="auto"/>
            </w:pPr>
            <w:r w:rsidRPr="00F27BED">
              <w:t>Prijsopgaveformulier</w:t>
            </w:r>
          </w:p>
        </w:tc>
      </w:tr>
      <w:tr w:rsidR="00D90B47" w:rsidRPr="00F27BED" w14:paraId="2148644A" w14:textId="77777777" w:rsidTr="00613635">
        <w:tc>
          <w:tcPr>
            <w:tcW w:w="1980" w:type="dxa"/>
          </w:tcPr>
          <w:p w14:paraId="01F0BBB4" w14:textId="6F38AD65" w:rsidR="00D90B47" w:rsidRPr="00F27BED" w:rsidRDefault="00D90B47" w:rsidP="000D2B29">
            <w:pPr>
              <w:spacing w:line="276" w:lineRule="auto"/>
            </w:pPr>
            <w:r w:rsidRPr="00F27BED">
              <w:t xml:space="preserve">Bijlage </w:t>
            </w:r>
            <w:r w:rsidR="00D2275F">
              <w:t>2</w:t>
            </w:r>
          </w:p>
        </w:tc>
        <w:tc>
          <w:tcPr>
            <w:tcW w:w="7128" w:type="dxa"/>
          </w:tcPr>
          <w:p w14:paraId="0B5D9C78" w14:textId="77777777" w:rsidR="00D90B47" w:rsidRPr="00F27BED" w:rsidRDefault="00D90B47" w:rsidP="000D2B29">
            <w:pPr>
              <w:spacing w:line="276" w:lineRule="auto"/>
            </w:pPr>
            <w:r w:rsidRPr="00F27BED">
              <w:t>Referentieverklaring</w:t>
            </w:r>
          </w:p>
        </w:tc>
      </w:tr>
      <w:tr w:rsidR="00D90B47" w:rsidRPr="00F27BED" w14:paraId="31E6271D" w14:textId="77777777" w:rsidTr="00613635">
        <w:tc>
          <w:tcPr>
            <w:tcW w:w="1980" w:type="dxa"/>
          </w:tcPr>
          <w:p w14:paraId="713C3A4B" w14:textId="25EF9ADC" w:rsidR="00D90B47" w:rsidRPr="00F84DAF" w:rsidRDefault="00D90B47" w:rsidP="000D2B29">
            <w:pPr>
              <w:spacing w:line="276" w:lineRule="auto"/>
            </w:pPr>
            <w:r w:rsidRPr="00F84DAF">
              <w:t xml:space="preserve">Bijlage </w:t>
            </w:r>
            <w:r w:rsidR="006A742D">
              <w:t>3</w:t>
            </w:r>
          </w:p>
        </w:tc>
        <w:tc>
          <w:tcPr>
            <w:tcW w:w="7128" w:type="dxa"/>
          </w:tcPr>
          <w:p w14:paraId="2E9554E2" w14:textId="52F03135" w:rsidR="00D90B47" w:rsidRPr="00F84DAF" w:rsidRDefault="00954C1E" w:rsidP="000D2B29">
            <w:pPr>
              <w:spacing w:line="276" w:lineRule="auto"/>
            </w:pPr>
            <w:r w:rsidRPr="00954C1E">
              <w:t xml:space="preserve">Akkoordverklaring Programma van Eisen </w:t>
            </w:r>
          </w:p>
        </w:tc>
      </w:tr>
      <w:tr w:rsidR="00D2275F" w:rsidRPr="00F27BED" w14:paraId="13D809D0" w14:textId="77777777" w:rsidTr="00613635">
        <w:tc>
          <w:tcPr>
            <w:tcW w:w="1980" w:type="dxa"/>
          </w:tcPr>
          <w:p w14:paraId="039711A6" w14:textId="6F223B9F" w:rsidR="00D2275F" w:rsidRPr="00F84DAF" w:rsidRDefault="00D2275F" w:rsidP="000D2B29">
            <w:pPr>
              <w:spacing w:line="276" w:lineRule="auto"/>
            </w:pPr>
            <w:r>
              <w:t xml:space="preserve">Bijlage </w:t>
            </w:r>
            <w:r w:rsidR="006A742D">
              <w:t>4</w:t>
            </w:r>
          </w:p>
        </w:tc>
        <w:tc>
          <w:tcPr>
            <w:tcW w:w="7128" w:type="dxa"/>
          </w:tcPr>
          <w:p w14:paraId="558CC114" w14:textId="506038C9" w:rsidR="00D2275F" w:rsidRPr="002C38CF" w:rsidRDefault="00954C1E" w:rsidP="000D2B29">
            <w:pPr>
              <w:spacing w:line="276" w:lineRule="auto"/>
              <w:rPr>
                <w:highlight w:val="yellow"/>
              </w:rPr>
            </w:pPr>
            <w:r w:rsidRPr="00954C1E">
              <w:t xml:space="preserve">Holdingverklaring </w:t>
            </w:r>
          </w:p>
        </w:tc>
      </w:tr>
      <w:tr w:rsidR="00D10763" w:rsidRPr="00F27BED" w14:paraId="48B57A74" w14:textId="77777777" w:rsidTr="00613635">
        <w:tc>
          <w:tcPr>
            <w:tcW w:w="1980" w:type="dxa"/>
          </w:tcPr>
          <w:p w14:paraId="003FD415" w14:textId="79BE81C9" w:rsidR="00D10763" w:rsidRDefault="00D10763" w:rsidP="000D2B29">
            <w:pPr>
              <w:spacing w:line="276" w:lineRule="auto"/>
            </w:pPr>
            <w:r>
              <w:t xml:space="preserve">Bijlage </w:t>
            </w:r>
            <w:r w:rsidR="006A742D">
              <w:t>5</w:t>
            </w:r>
          </w:p>
        </w:tc>
        <w:tc>
          <w:tcPr>
            <w:tcW w:w="7128" w:type="dxa"/>
          </w:tcPr>
          <w:p w14:paraId="2BB7E413" w14:textId="68434842" w:rsidR="00D10763" w:rsidRDefault="00954C1E" w:rsidP="000D2B29">
            <w:pPr>
              <w:spacing w:line="276" w:lineRule="auto"/>
              <w:rPr>
                <w:highlight w:val="yellow"/>
              </w:rPr>
            </w:pPr>
            <w:r w:rsidRPr="00954C1E">
              <w:t>Verklaring omtrent Russische betrokkenheid</w:t>
            </w:r>
          </w:p>
        </w:tc>
      </w:tr>
      <w:tr w:rsidR="00D90B47" w:rsidRPr="00F27BED" w14:paraId="4D4496F0" w14:textId="77777777" w:rsidTr="00613635">
        <w:tc>
          <w:tcPr>
            <w:tcW w:w="1980" w:type="dxa"/>
          </w:tcPr>
          <w:p w14:paraId="6577422C" w14:textId="70ABA51A" w:rsidR="00D90B47" w:rsidRPr="004457B4" w:rsidRDefault="00954C1E" w:rsidP="000D2B29">
            <w:pPr>
              <w:spacing w:line="276" w:lineRule="auto"/>
              <w:rPr>
                <w:highlight w:val="yellow"/>
              </w:rPr>
            </w:pPr>
            <w:r w:rsidRPr="000E28AF">
              <w:t xml:space="preserve">Bijlage </w:t>
            </w:r>
            <w:r w:rsidR="006A742D" w:rsidRPr="000E28AF">
              <w:t>6</w:t>
            </w:r>
            <w:r w:rsidRPr="000E28AF">
              <w:t xml:space="preserve"> </w:t>
            </w:r>
          </w:p>
        </w:tc>
        <w:tc>
          <w:tcPr>
            <w:tcW w:w="7128" w:type="dxa"/>
          </w:tcPr>
          <w:p w14:paraId="2B328C7E" w14:textId="5F0CD8A1" w:rsidR="00D90B47" w:rsidRPr="00F27BED" w:rsidRDefault="00D90B47" w:rsidP="000D2B29">
            <w:pPr>
              <w:spacing w:line="276" w:lineRule="auto"/>
            </w:pPr>
            <w:r w:rsidRPr="00F27BED">
              <w:t>Uniform Europees Aanbestedingsdocument (UEA)</w:t>
            </w:r>
            <w:r w:rsidR="000E28AF">
              <w:t xml:space="preserve"> (in TenderNed)</w:t>
            </w:r>
          </w:p>
        </w:tc>
      </w:tr>
    </w:tbl>
    <w:p w14:paraId="52FEEB3A" w14:textId="77777777" w:rsidR="00954C1E" w:rsidRDefault="00954C1E" w:rsidP="000D2B29">
      <w:pPr>
        <w:spacing w:line="276" w:lineRule="auto"/>
      </w:pPr>
    </w:p>
    <w:p w14:paraId="5743FFE5" w14:textId="50014535" w:rsidR="00954C1E" w:rsidRPr="00F27BED" w:rsidRDefault="00954C1E" w:rsidP="00235DB4">
      <w:pPr>
        <w:spacing w:line="276" w:lineRule="auto"/>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8"/>
      </w:tblGrid>
      <w:tr w:rsidR="00D90B47" w:rsidRPr="00F27BED" w14:paraId="2E994C2E" w14:textId="77777777" w:rsidTr="004457B4">
        <w:trPr>
          <w:trHeight w:val="425"/>
        </w:trPr>
        <w:tc>
          <w:tcPr>
            <w:tcW w:w="9108" w:type="dxa"/>
            <w:shd w:val="clear" w:color="auto" w:fill="7BA7BC"/>
            <w:vAlign w:val="center"/>
          </w:tcPr>
          <w:p w14:paraId="6DD20F13" w14:textId="7710044A" w:rsidR="00D90B47" w:rsidRPr="00F27BED" w:rsidRDefault="00D90B47" w:rsidP="000D2B29">
            <w:pPr>
              <w:spacing w:line="276" w:lineRule="auto"/>
              <w:rPr>
                <w:b/>
              </w:rPr>
            </w:pPr>
            <w:r w:rsidRPr="00F27BED">
              <w:rPr>
                <w:b/>
              </w:rPr>
              <w:t>In te dienen bij verificatie van documenten door de winnende Inschrijver</w:t>
            </w:r>
          </w:p>
        </w:tc>
      </w:tr>
      <w:tr w:rsidR="00D90B47" w:rsidRPr="00F27BED" w14:paraId="789B251B" w14:textId="77777777" w:rsidTr="00613635">
        <w:tc>
          <w:tcPr>
            <w:tcW w:w="9108" w:type="dxa"/>
          </w:tcPr>
          <w:p w14:paraId="042E2056" w14:textId="77777777" w:rsidR="00D90B47" w:rsidRPr="00F27BED" w:rsidRDefault="00D90B47" w:rsidP="000D2B29">
            <w:pPr>
              <w:spacing w:line="276" w:lineRule="auto"/>
            </w:pPr>
            <w:r w:rsidRPr="00F27BED">
              <w:t>Gedragsverklaring aanbesteden</w:t>
            </w:r>
          </w:p>
        </w:tc>
      </w:tr>
      <w:tr w:rsidR="00D90B47" w:rsidRPr="00F27BED" w14:paraId="4FBD271C" w14:textId="77777777" w:rsidTr="00613635">
        <w:tc>
          <w:tcPr>
            <w:tcW w:w="9108" w:type="dxa"/>
          </w:tcPr>
          <w:p w14:paraId="72EB80E8" w14:textId="77777777" w:rsidR="00D90B47" w:rsidRPr="00F27BED" w:rsidRDefault="00D90B47" w:rsidP="000D2B29">
            <w:pPr>
              <w:spacing w:line="276" w:lineRule="auto"/>
            </w:pPr>
            <w:r w:rsidRPr="00F27BED">
              <w:t>Verklaring van de Belastingdienst</w:t>
            </w:r>
          </w:p>
        </w:tc>
      </w:tr>
      <w:tr w:rsidR="00F84DAF" w:rsidRPr="00F27BED" w14:paraId="0A52D96B" w14:textId="77777777" w:rsidTr="00613635">
        <w:tc>
          <w:tcPr>
            <w:tcW w:w="9108" w:type="dxa"/>
          </w:tcPr>
          <w:p w14:paraId="4714F6F4" w14:textId="307AF205" w:rsidR="00F84DAF" w:rsidRPr="00F27BED" w:rsidRDefault="00F84DAF" w:rsidP="00F84DAF">
            <w:pPr>
              <w:spacing w:line="276" w:lineRule="auto"/>
            </w:pPr>
            <w:r w:rsidRPr="001210CF">
              <w:t>Uittreksel uit het handelsregister van de Kamer van Koophandel (KvK)</w:t>
            </w:r>
          </w:p>
        </w:tc>
      </w:tr>
      <w:tr w:rsidR="00235DB4" w:rsidRPr="00F27BED" w14:paraId="03DF20CE" w14:textId="77777777" w:rsidTr="00613635">
        <w:tc>
          <w:tcPr>
            <w:tcW w:w="9108" w:type="dxa"/>
          </w:tcPr>
          <w:p w14:paraId="49F98138" w14:textId="673D14E8" w:rsidR="00235DB4" w:rsidRPr="001210CF" w:rsidRDefault="00235DB4" w:rsidP="00F84DAF">
            <w:pPr>
              <w:spacing w:line="276" w:lineRule="auto"/>
            </w:pPr>
            <w:r>
              <w:t>D</w:t>
            </w:r>
            <w:r w:rsidRPr="00235DB4">
              <w:t>e IBAN- en BIC-code van uw bankrekening waarop eventuele betaling gaat plaatsvinden</w:t>
            </w:r>
          </w:p>
        </w:tc>
      </w:tr>
      <w:tr w:rsidR="00235DB4" w:rsidRPr="00F27BED" w14:paraId="7A49EE68" w14:textId="77777777" w:rsidTr="00613635">
        <w:tc>
          <w:tcPr>
            <w:tcW w:w="9108" w:type="dxa"/>
          </w:tcPr>
          <w:p w14:paraId="0F3B8AD6" w14:textId="728B0ABD" w:rsidR="00235DB4" w:rsidRDefault="00235DB4" w:rsidP="00F84DAF">
            <w:pPr>
              <w:spacing w:line="276" w:lineRule="auto"/>
            </w:pPr>
            <w:r>
              <w:t>D</w:t>
            </w:r>
            <w:r w:rsidRPr="00235DB4">
              <w:t>e gegevens van de ondertekenaar van de Overeenkomst en de contactpersoon die namens uw organisatie mag worden opgevoerd in de Overeenkomst voor de uitvoering van de Opdracht.</w:t>
            </w:r>
          </w:p>
        </w:tc>
      </w:tr>
      <w:tr w:rsidR="00F84DAF" w:rsidRPr="00F27BED" w14:paraId="1DFCE83D" w14:textId="77777777" w:rsidTr="00613635">
        <w:tc>
          <w:tcPr>
            <w:tcW w:w="9108" w:type="dxa"/>
          </w:tcPr>
          <w:p w14:paraId="52D7058E" w14:textId="1145C794" w:rsidR="00F84DAF" w:rsidRPr="00F84DAF" w:rsidRDefault="00F84DAF" w:rsidP="00F84DAF">
            <w:pPr>
              <w:spacing w:line="276" w:lineRule="auto"/>
              <w:rPr>
                <w:highlight w:val="yellow"/>
              </w:rPr>
            </w:pPr>
            <w:r w:rsidRPr="00597E39">
              <w:t xml:space="preserve">Certificering </w:t>
            </w:r>
            <w:r w:rsidR="00CA7E0D" w:rsidRPr="00CA7E0D">
              <w:t>ISO 9001:2015</w:t>
            </w:r>
          </w:p>
        </w:tc>
      </w:tr>
      <w:tr w:rsidR="00F84DAF" w:rsidRPr="00F27BED" w14:paraId="0A1A2FE3" w14:textId="77777777" w:rsidTr="00613635">
        <w:tc>
          <w:tcPr>
            <w:tcW w:w="9108" w:type="dxa"/>
          </w:tcPr>
          <w:p w14:paraId="5F52E4A3" w14:textId="24B0B7AC" w:rsidR="00F84DAF" w:rsidRPr="00F84DAF" w:rsidRDefault="0058341F" w:rsidP="00F84DAF">
            <w:pPr>
              <w:spacing w:line="276" w:lineRule="auto"/>
              <w:rPr>
                <w:highlight w:val="yellow"/>
              </w:rPr>
            </w:pPr>
            <w:r>
              <w:t xml:space="preserve">Certificering </w:t>
            </w:r>
            <w:r w:rsidRPr="0058341F">
              <w:t xml:space="preserve">BRL SIKB 1000 </w:t>
            </w:r>
          </w:p>
        </w:tc>
      </w:tr>
      <w:tr w:rsidR="00235DB4" w:rsidRPr="00F27BED" w14:paraId="6B6154AC" w14:textId="77777777" w:rsidTr="00613635">
        <w:tc>
          <w:tcPr>
            <w:tcW w:w="9108" w:type="dxa"/>
          </w:tcPr>
          <w:p w14:paraId="79DE975A" w14:textId="48011E89" w:rsidR="00235DB4" w:rsidRPr="00F84DAF" w:rsidRDefault="00235DB4" w:rsidP="00F84DAF">
            <w:pPr>
              <w:spacing w:line="276" w:lineRule="auto"/>
              <w:rPr>
                <w:highlight w:val="yellow"/>
              </w:rPr>
            </w:pPr>
            <w:r>
              <w:t xml:space="preserve">Certificering </w:t>
            </w:r>
            <w:r w:rsidRPr="00235DB4">
              <w:t>BRL SIKB 2000</w:t>
            </w:r>
          </w:p>
        </w:tc>
      </w:tr>
      <w:tr w:rsidR="00235DB4" w:rsidRPr="00F27BED" w14:paraId="42010CAF" w14:textId="77777777" w:rsidTr="00613635">
        <w:tc>
          <w:tcPr>
            <w:tcW w:w="9108" w:type="dxa"/>
          </w:tcPr>
          <w:p w14:paraId="283630F6" w14:textId="28B8BFD9" w:rsidR="00235DB4" w:rsidRDefault="00235DB4" w:rsidP="00F84DAF">
            <w:pPr>
              <w:spacing w:line="276" w:lineRule="auto"/>
            </w:pPr>
            <w:r>
              <w:t xml:space="preserve">Certificering </w:t>
            </w:r>
            <w:r w:rsidR="0058341F">
              <w:t xml:space="preserve">BRL </w:t>
            </w:r>
            <w:r>
              <w:t>SIKB 6000</w:t>
            </w:r>
          </w:p>
        </w:tc>
      </w:tr>
      <w:tr w:rsidR="00CA7E0D" w:rsidRPr="00F27BED" w14:paraId="0756AEAF" w14:textId="77777777" w:rsidTr="00613635">
        <w:tc>
          <w:tcPr>
            <w:tcW w:w="9108" w:type="dxa"/>
          </w:tcPr>
          <w:p w14:paraId="57CDA598" w14:textId="721C9B1B" w:rsidR="00CA7E0D" w:rsidRDefault="00CA7E0D" w:rsidP="00CA7E0D">
            <w:pPr>
              <w:spacing w:line="276" w:lineRule="auto"/>
            </w:pPr>
            <w:r w:rsidRPr="00512082">
              <w:t>Certificering VCA**</w:t>
            </w:r>
          </w:p>
        </w:tc>
      </w:tr>
      <w:tr w:rsidR="00F84DAF" w:rsidRPr="00F27BED" w14:paraId="2ED6EEAC" w14:textId="77777777" w:rsidTr="00613635">
        <w:tc>
          <w:tcPr>
            <w:tcW w:w="9108" w:type="dxa"/>
          </w:tcPr>
          <w:p w14:paraId="64ABD352" w14:textId="6C892F6E" w:rsidR="00F84DAF" w:rsidRPr="00235DB4" w:rsidRDefault="00F84DAF" w:rsidP="00F84DAF">
            <w:pPr>
              <w:spacing w:line="276" w:lineRule="auto"/>
            </w:pPr>
            <w:r w:rsidRPr="00235DB4">
              <w:t>Bewijsstuk aansprakelijkheidsverzekering</w:t>
            </w:r>
          </w:p>
        </w:tc>
      </w:tr>
    </w:tbl>
    <w:p w14:paraId="66000C6D" w14:textId="303E0039" w:rsidR="00D90B47" w:rsidRPr="00F27BED" w:rsidRDefault="00D90B47" w:rsidP="00F84DAF">
      <w:pPr>
        <w:spacing w:line="276" w:lineRule="auto"/>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7945"/>
      </w:tblGrid>
      <w:tr w:rsidR="00AD766D" w:rsidRPr="00F27BED" w14:paraId="32981C83" w14:textId="77777777" w:rsidTr="004457B4">
        <w:trPr>
          <w:trHeight w:val="425"/>
        </w:trPr>
        <w:tc>
          <w:tcPr>
            <w:tcW w:w="9108" w:type="dxa"/>
            <w:gridSpan w:val="2"/>
            <w:shd w:val="clear" w:color="auto" w:fill="7BA7BC"/>
            <w:vAlign w:val="center"/>
          </w:tcPr>
          <w:p w14:paraId="30150CC8" w14:textId="3C817CD9" w:rsidR="00AD766D" w:rsidRPr="00F27BED" w:rsidRDefault="00AD766D" w:rsidP="004457B4">
            <w:pPr>
              <w:spacing w:line="276" w:lineRule="auto"/>
              <w:rPr>
                <w:b/>
              </w:rPr>
            </w:pPr>
            <w:r w:rsidRPr="00F27BED">
              <w:rPr>
                <w:b/>
              </w:rPr>
              <w:t>Achtergrondinformatie voor de Inschrijver</w:t>
            </w:r>
          </w:p>
        </w:tc>
      </w:tr>
      <w:tr w:rsidR="00AD766D" w:rsidRPr="00F27BED" w14:paraId="669B2B6A" w14:textId="77777777" w:rsidTr="00DC1FC8">
        <w:tc>
          <w:tcPr>
            <w:tcW w:w="1163" w:type="dxa"/>
          </w:tcPr>
          <w:p w14:paraId="108AAEDA" w14:textId="77777777" w:rsidR="00AD766D" w:rsidRPr="00F27BED" w:rsidRDefault="00AD766D" w:rsidP="000D2B29">
            <w:pPr>
              <w:spacing w:line="276" w:lineRule="auto"/>
            </w:pPr>
            <w:r w:rsidRPr="00F27BED">
              <w:t>Bijlage A</w:t>
            </w:r>
          </w:p>
        </w:tc>
        <w:tc>
          <w:tcPr>
            <w:tcW w:w="7945" w:type="dxa"/>
          </w:tcPr>
          <w:p w14:paraId="33628BD5" w14:textId="732DA0C5" w:rsidR="00AD766D" w:rsidRPr="00F27BED" w:rsidRDefault="00597E39" w:rsidP="00DC1FC8">
            <w:pPr>
              <w:spacing w:line="276" w:lineRule="auto"/>
            </w:pPr>
            <w:r>
              <w:t>Algemene inkoopvoorwaarden BUCH</w:t>
            </w:r>
            <w:r w:rsidR="00DC1FC8">
              <w:t xml:space="preserve"> </w:t>
            </w:r>
          </w:p>
        </w:tc>
      </w:tr>
      <w:tr w:rsidR="00AD766D" w:rsidRPr="00F27BED" w14:paraId="3AFD9D94" w14:textId="77777777" w:rsidTr="00DC1FC8">
        <w:tc>
          <w:tcPr>
            <w:tcW w:w="1163" w:type="dxa"/>
          </w:tcPr>
          <w:p w14:paraId="69DD74D2" w14:textId="77777777" w:rsidR="00AD766D" w:rsidRPr="00F27BED" w:rsidRDefault="00AD766D" w:rsidP="000D2B29">
            <w:pPr>
              <w:spacing w:line="276" w:lineRule="auto"/>
            </w:pPr>
            <w:r w:rsidRPr="00F27BED">
              <w:t>Bijlage B</w:t>
            </w:r>
          </w:p>
        </w:tc>
        <w:tc>
          <w:tcPr>
            <w:tcW w:w="7945" w:type="dxa"/>
          </w:tcPr>
          <w:p w14:paraId="6FD78B08" w14:textId="77777777" w:rsidR="00AD766D" w:rsidRPr="00F27BED" w:rsidRDefault="00AD766D" w:rsidP="000D2B29">
            <w:pPr>
              <w:spacing w:line="276" w:lineRule="auto"/>
            </w:pPr>
            <w:r w:rsidRPr="00F27BED">
              <w:t>Format Nota van Inlichtingen</w:t>
            </w:r>
          </w:p>
        </w:tc>
      </w:tr>
      <w:tr w:rsidR="00AD766D" w:rsidRPr="00F27BED" w14:paraId="33F4287B" w14:textId="77777777" w:rsidTr="00DC1FC8">
        <w:tc>
          <w:tcPr>
            <w:tcW w:w="1163" w:type="dxa"/>
          </w:tcPr>
          <w:p w14:paraId="2E93115B" w14:textId="77777777" w:rsidR="00AD766D" w:rsidRPr="00F27BED" w:rsidRDefault="00AD766D" w:rsidP="000D2B29">
            <w:pPr>
              <w:spacing w:line="276" w:lineRule="auto"/>
            </w:pPr>
            <w:r w:rsidRPr="00F27BED">
              <w:t>Bijlage C</w:t>
            </w:r>
          </w:p>
        </w:tc>
        <w:tc>
          <w:tcPr>
            <w:tcW w:w="7945" w:type="dxa"/>
          </w:tcPr>
          <w:p w14:paraId="5B0D9AB0" w14:textId="53D117A7" w:rsidR="00AD766D" w:rsidRPr="00F27BED" w:rsidRDefault="00AD766D" w:rsidP="000D2B29">
            <w:pPr>
              <w:spacing w:line="276" w:lineRule="auto"/>
            </w:pPr>
            <w:r w:rsidRPr="00F27BED">
              <w:t xml:space="preserve">Bijsluiter over facturering </w:t>
            </w:r>
            <w:r w:rsidR="005B1BF4" w:rsidRPr="00F27BED">
              <w:t>BUCH</w:t>
            </w:r>
          </w:p>
        </w:tc>
      </w:tr>
      <w:tr w:rsidR="00AD766D" w:rsidRPr="00F27BED" w14:paraId="740CC590" w14:textId="77777777" w:rsidTr="00DC1FC8">
        <w:tc>
          <w:tcPr>
            <w:tcW w:w="1163" w:type="dxa"/>
          </w:tcPr>
          <w:p w14:paraId="38C1C8A8" w14:textId="77777777" w:rsidR="00AD766D" w:rsidRPr="00F27BED" w:rsidRDefault="00AD766D" w:rsidP="000D2B29">
            <w:pPr>
              <w:spacing w:line="276" w:lineRule="auto"/>
            </w:pPr>
            <w:r w:rsidRPr="00F27BED">
              <w:t>Bijlage D</w:t>
            </w:r>
          </w:p>
        </w:tc>
        <w:tc>
          <w:tcPr>
            <w:tcW w:w="7945" w:type="dxa"/>
          </w:tcPr>
          <w:p w14:paraId="7D3BA3ED" w14:textId="164B398C" w:rsidR="00AD766D" w:rsidRPr="00F27BED" w:rsidRDefault="00AD766D" w:rsidP="000D2B29">
            <w:pPr>
              <w:spacing w:line="276" w:lineRule="auto"/>
            </w:pPr>
            <w:r w:rsidRPr="00F27BED">
              <w:t xml:space="preserve">Concept </w:t>
            </w:r>
            <w:r w:rsidR="00C62EC7">
              <w:t>Raamo</w:t>
            </w:r>
            <w:r w:rsidRPr="00F27BED">
              <w:t>vereenkomst</w:t>
            </w:r>
          </w:p>
        </w:tc>
      </w:tr>
      <w:tr w:rsidR="00751302" w:rsidRPr="00F27BED" w14:paraId="7B831CAA" w14:textId="77777777" w:rsidTr="00DC1FC8">
        <w:tc>
          <w:tcPr>
            <w:tcW w:w="1163" w:type="dxa"/>
          </w:tcPr>
          <w:p w14:paraId="3075FF21" w14:textId="6E4E2A02" w:rsidR="00751302" w:rsidRPr="00F27BED" w:rsidRDefault="00751302" w:rsidP="000D2B29">
            <w:pPr>
              <w:spacing w:line="276" w:lineRule="auto"/>
            </w:pPr>
            <w:r>
              <w:t>Bijlage E</w:t>
            </w:r>
          </w:p>
        </w:tc>
        <w:tc>
          <w:tcPr>
            <w:tcW w:w="7945" w:type="dxa"/>
          </w:tcPr>
          <w:p w14:paraId="39C95308" w14:textId="79CC817D" w:rsidR="00751302" w:rsidRPr="00F27BED" w:rsidRDefault="00751302" w:rsidP="000D2B29">
            <w:pPr>
              <w:spacing w:line="276" w:lineRule="auto"/>
            </w:pPr>
            <w:r w:rsidRPr="00751302">
              <w:t xml:space="preserve">Formulier wederzijdse beoordeling </w:t>
            </w:r>
            <w:proofErr w:type="spellStart"/>
            <w:r w:rsidRPr="00751302">
              <w:t>better</w:t>
            </w:r>
            <w:proofErr w:type="spellEnd"/>
            <w:r w:rsidRPr="00751302">
              <w:t xml:space="preserve"> performance</w:t>
            </w:r>
          </w:p>
        </w:tc>
      </w:tr>
    </w:tbl>
    <w:p w14:paraId="1573BF9C" w14:textId="148A7EB8" w:rsidR="00F37850" w:rsidRDefault="00F37850">
      <w:pPr>
        <w:rPr>
          <w:rFonts w:cs="Arial"/>
          <w:b/>
          <w:bCs/>
          <w:iCs/>
          <w:sz w:val="28"/>
          <w:szCs w:val="28"/>
        </w:rPr>
      </w:pPr>
      <w:r>
        <w:br w:type="page"/>
      </w:r>
    </w:p>
    <w:p w14:paraId="06437B94" w14:textId="4E7FBC9D" w:rsidR="00D90B47" w:rsidRPr="004457B4" w:rsidRDefault="00D90B47" w:rsidP="00D21717">
      <w:pPr>
        <w:pStyle w:val="Kop2"/>
        <w:rPr>
          <w:color w:val="42748D"/>
          <w:sz w:val="24"/>
          <w:szCs w:val="24"/>
        </w:rPr>
      </w:pPr>
      <w:bookmarkStart w:id="2" w:name="_Toc179987943"/>
      <w:r w:rsidRPr="00824314">
        <w:rPr>
          <w:color w:val="42748D"/>
          <w:sz w:val="24"/>
          <w:szCs w:val="24"/>
        </w:rPr>
        <w:lastRenderedPageBreak/>
        <w:t>Inleiding</w:t>
      </w:r>
      <w:bookmarkEnd w:id="2"/>
    </w:p>
    <w:p w14:paraId="1E8D6736" w14:textId="2DC30063" w:rsidR="006D0329" w:rsidRDefault="009C7B15" w:rsidP="000D2B29">
      <w:pPr>
        <w:spacing w:line="276" w:lineRule="auto"/>
      </w:pPr>
      <w:r w:rsidRPr="00F27BED">
        <w:t xml:space="preserve">Wij, </w:t>
      </w:r>
      <w:r w:rsidR="000F4699">
        <w:t>de gemeente Bergen, Uitgeest, Castricum en Heiloo</w:t>
      </w:r>
      <w:r w:rsidRPr="00F27BED">
        <w:t xml:space="preserve"> </w:t>
      </w:r>
      <w:r w:rsidR="00D90B47" w:rsidRPr="00F27BED">
        <w:t xml:space="preserve">nodigen u als </w:t>
      </w:r>
      <w:r w:rsidR="006A742D">
        <w:t>p</w:t>
      </w:r>
      <w:r w:rsidR="00D90B47" w:rsidRPr="00F27BED">
        <w:t xml:space="preserve">otentiële Inschrijver uit om in te schrijven voor </w:t>
      </w:r>
      <w:r w:rsidR="002C38CF">
        <w:t xml:space="preserve">de Aanbesteding </w:t>
      </w:r>
      <w:r w:rsidR="000F4699">
        <w:t>raamovereenkomst bodemonderzoeken en bodemadvies 2025 - 2029</w:t>
      </w:r>
      <w:r w:rsidR="00D90B47" w:rsidRPr="00F27BED">
        <w:t>.</w:t>
      </w:r>
    </w:p>
    <w:p w14:paraId="1AAB9025" w14:textId="77777777" w:rsidR="00CB07E6" w:rsidRDefault="00CB07E6" w:rsidP="000D2B29">
      <w:pPr>
        <w:spacing w:line="276" w:lineRule="auto"/>
      </w:pPr>
    </w:p>
    <w:p w14:paraId="5FFE9E34" w14:textId="760ACC54" w:rsidR="00CB07E6" w:rsidRDefault="00CB07E6" w:rsidP="000D2B29">
      <w:pPr>
        <w:spacing w:line="276" w:lineRule="auto"/>
      </w:pPr>
      <w:r w:rsidRPr="00CB07E6">
        <w:t>Deze aanbesteding wordt begeleid door de werkorganisatie De BUCH. BUCH staat voor Bergen, Uitgeest, Castricum en Heiloo. Vier zelfstandige gemeenten, met één gezamenlijke ambtelijke organisatie per 1 januari 2017.</w:t>
      </w:r>
    </w:p>
    <w:p w14:paraId="46EA3930" w14:textId="77777777" w:rsidR="006D0329" w:rsidRDefault="006D0329" w:rsidP="000D2B29">
      <w:pPr>
        <w:spacing w:line="276" w:lineRule="auto"/>
      </w:pPr>
    </w:p>
    <w:p w14:paraId="65E895B6" w14:textId="31BD5171" w:rsidR="00D90B47" w:rsidRPr="00F27BED" w:rsidRDefault="00D90B47" w:rsidP="000D2B29">
      <w:pPr>
        <w:spacing w:line="276" w:lineRule="auto"/>
      </w:pPr>
      <w:r w:rsidRPr="00F27BED">
        <w:t>In dit Beschrijvend document leest u alle informatie die u hiervoor nodig heeft.</w:t>
      </w:r>
    </w:p>
    <w:p w14:paraId="26C442C2" w14:textId="4E4A7C63" w:rsidR="00D90B47" w:rsidRPr="00FD54B3" w:rsidRDefault="00D90B47" w:rsidP="006A2AA9">
      <w:pPr>
        <w:pStyle w:val="Kop3"/>
        <w:tabs>
          <w:tab w:val="clear" w:pos="3270"/>
          <w:tab w:val="num" w:pos="576"/>
        </w:tabs>
        <w:ind w:left="576"/>
        <w:rPr>
          <w:i w:val="0"/>
          <w:iCs/>
          <w:color w:val="42748D"/>
        </w:rPr>
      </w:pPr>
      <w:bookmarkStart w:id="3" w:name="_Toc321483881"/>
      <w:bookmarkStart w:id="4" w:name="_Toc321484773"/>
      <w:bookmarkStart w:id="5" w:name="_Toc321484812"/>
      <w:bookmarkStart w:id="6" w:name="_Toc321484849"/>
      <w:bookmarkStart w:id="7" w:name="_Toc321484886"/>
      <w:bookmarkStart w:id="8" w:name="_Toc321484924"/>
      <w:bookmarkStart w:id="9" w:name="_Toc321485310"/>
      <w:bookmarkStart w:id="10" w:name="_Toc321485362"/>
      <w:bookmarkStart w:id="11" w:name="_Toc321485399"/>
      <w:bookmarkStart w:id="12" w:name="_Toc321485443"/>
      <w:bookmarkStart w:id="13" w:name="_Toc456597632"/>
      <w:bookmarkStart w:id="14" w:name="_Toc179987944"/>
      <w:r w:rsidRPr="00FD54B3">
        <w:rPr>
          <w:i w:val="0"/>
          <w:iCs/>
          <w:color w:val="42748D"/>
        </w:rPr>
        <w:t xml:space="preserve">De </w:t>
      </w:r>
      <w:bookmarkEnd w:id="3"/>
      <w:bookmarkEnd w:id="4"/>
      <w:bookmarkEnd w:id="5"/>
      <w:bookmarkEnd w:id="6"/>
      <w:bookmarkEnd w:id="7"/>
      <w:bookmarkEnd w:id="8"/>
      <w:bookmarkEnd w:id="9"/>
      <w:bookmarkEnd w:id="10"/>
      <w:bookmarkEnd w:id="11"/>
      <w:bookmarkEnd w:id="12"/>
      <w:bookmarkEnd w:id="13"/>
      <w:r w:rsidRPr="00FD54B3">
        <w:rPr>
          <w:i w:val="0"/>
          <w:iCs/>
          <w:color w:val="42748D"/>
        </w:rPr>
        <w:t>Aanbestedende dienst</w:t>
      </w:r>
      <w:bookmarkEnd w:id="14"/>
    </w:p>
    <w:p w14:paraId="4F449FFB" w14:textId="537D5D63" w:rsidR="009C7B15" w:rsidRPr="00F52D70" w:rsidRDefault="009C7B15" w:rsidP="000D2B29">
      <w:pPr>
        <w:spacing w:line="276" w:lineRule="auto"/>
      </w:pPr>
      <w:bookmarkStart w:id="15" w:name="_Toc321483884"/>
      <w:bookmarkStart w:id="16" w:name="_Toc321484776"/>
      <w:bookmarkStart w:id="17" w:name="_Toc321484815"/>
      <w:bookmarkStart w:id="18" w:name="_Toc321484852"/>
      <w:bookmarkStart w:id="19" w:name="_Toc321484889"/>
      <w:bookmarkStart w:id="20" w:name="_Toc321484927"/>
      <w:bookmarkStart w:id="21" w:name="_Toc321485313"/>
      <w:bookmarkStart w:id="22" w:name="_Toc321485365"/>
      <w:bookmarkStart w:id="23" w:name="_Toc321485402"/>
      <w:bookmarkStart w:id="24" w:name="_Toc321485446"/>
      <w:bookmarkStart w:id="25" w:name="_Toc471905584"/>
      <w:r w:rsidRPr="000F4699">
        <w:t xml:space="preserve">Schrijft u in en gunnen wij de Opdracht aan u? Dan sluit u een Overeenkomst met </w:t>
      </w:r>
      <w:r w:rsidR="000F4699" w:rsidRPr="000F4699">
        <w:t>de gemeenten Bergen, Uitgeest, Castricum en Heiloo.</w:t>
      </w:r>
    </w:p>
    <w:p w14:paraId="16BA39F3" w14:textId="77777777" w:rsidR="009C7B15" w:rsidRPr="00F27BED" w:rsidRDefault="009C7B15" w:rsidP="000D2B29">
      <w:pPr>
        <w:spacing w:line="276" w:lineRule="auto"/>
        <w:rPr>
          <w:highlight w:val="lightGray"/>
        </w:rPr>
      </w:pPr>
    </w:p>
    <w:p w14:paraId="47BBDBDD" w14:textId="63302384" w:rsidR="008C2217" w:rsidRPr="00F27BED" w:rsidRDefault="009C7B15" w:rsidP="000D2B29">
      <w:pPr>
        <w:spacing w:line="276" w:lineRule="auto"/>
        <w:rPr>
          <w:highlight w:val="lightGray"/>
        </w:rPr>
      </w:pPr>
      <w:r w:rsidRPr="00F27BED">
        <w:rPr>
          <w:u w:val="single"/>
        </w:rPr>
        <w:t>De Opdrachtgever</w:t>
      </w:r>
      <w:r w:rsidR="00F520D6">
        <w:rPr>
          <w:u w:val="single"/>
        </w:rPr>
        <w:t>s</w:t>
      </w:r>
      <w:r w:rsidR="006A2AA9">
        <w:rPr>
          <w:u w:val="single"/>
        </w:rPr>
        <w:t>:</w:t>
      </w:r>
    </w:p>
    <w:p w14:paraId="05CE505F" w14:textId="03796AB6" w:rsidR="0061077F" w:rsidRDefault="0061077F" w:rsidP="000D2B29">
      <w:pPr>
        <w:spacing w:line="276" w:lineRule="auto"/>
      </w:pPr>
      <w:r w:rsidRPr="00F27BED">
        <w:t>De gemeente Bergen ligt in de provincie Noord-Holland en heeft bijna 30.000 inwoners, 15 dorpskernen en een oppervlakte van 119,85 vierkante kilometer.</w:t>
      </w:r>
    </w:p>
    <w:p w14:paraId="526C234B" w14:textId="60D24DBB" w:rsidR="0061077F" w:rsidRPr="00F27BED" w:rsidRDefault="0061077F" w:rsidP="000D2B29">
      <w:pPr>
        <w:spacing w:line="276" w:lineRule="auto"/>
      </w:pPr>
      <w:r w:rsidRPr="00F27BED">
        <w:t>Kijk voor meer informatie op</w:t>
      </w:r>
      <w:r w:rsidR="00F520D6">
        <w:t>:</w:t>
      </w:r>
    </w:p>
    <w:p w14:paraId="4098CD93" w14:textId="5E4B651C" w:rsidR="0061077F" w:rsidRPr="00F27BED" w:rsidRDefault="005E64BD" w:rsidP="000D2B29">
      <w:pPr>
        <w:spacing w:line="276" w:lineRule="auto"/>
      </w:pPr>
      <w:hyperlink r:id="rId8" w:history="1">
        <w:r w:rsidR="0061077F" w:rsidRPr="00F27BED">
          <w:rPr>
            <w:rStyle w:val="Hyperlink"/>
          </w:rPr>
          <w:t>www.bergen-nh.nl</w:t>
        </w:r>
      </w:hyperlink>
    </w:p>
    <w:p w14:paraId="754AF449" w14:textId="77777777" w:rsidR="0061077F" w:rsidRPr="00F27BED" w:rsidRDefault="0061077F" w:rsidP="000D2B29">
      <w:pPr>
        <w:spacing w:line="276" w:lineRule="auto"/>
      </w:pPr>
    </w:p>
    <w:p w14:paraId="780DDA6A" w14:textId="3F26ACFD" w:rsidR="0061077F" w:rsidRPr="00F27BED" w:rsidRDefault="0061077F" w:rsidP="000D2B29">
      <w:pPr>
        <w:spacing w:line="276" w:lineRule="auto"/>
      </w:pPr>
      <w:r w:rsidRPr="00F27BED">
        <w:t xml:space="preserve">De gemeente Uitgeest ligt in de provincie Noord-Holland en heeft ruim 13.000 inwoners, </w:t>
      </w:r>
      <w:r w:rsidR="00F27BED" w:rsidRPr="00F27BED">
        <w:t>3</w:t>
      </w:r>
      <w:r w:rsidRPr="00F27BED">
        <w:t xml:space="preserve"> dorpskernen en een oppervlakte van </w:t>
      </w:r>
      <w:r w:rsidR="00F27BED" w:rsidRPr="00F27BED">
        <w:t>22,29</w:t>
      </w:r>
      <w:r w:rsidRPr="00F27BED">
        <w:t xml:space="preserve"> vierkante kilometer.</w:t>
      </w:r>
    </w:p>
    <w:p w14:paraId="54F5ADBA" w14:textId="7EFCE236" w:rsidR="0061077F" w:rsidRPr="00F27BED" w:rsidRDefault="0061077F" w:rsidP="000D2B29">
      <w:pPr>
        <w:spacing w:line="276" w:lineRule="auto"/>
      </w:pPr>
      <w:r w:rsidRPr="00F27BED">
        <w:t>Kijk voor meer informatie op</w:t>
      </w:r>
      <w:r w:rsidR="00F520D6">
        <w:t>:</w:t>
      </w:r>
    </w:p>
    <w:p w14:paraId="3DD7E257" w14:textId="60E54167" w:rsidR="0061077F" w:rsidRPr="00F27BED" w:rsidRDefault="005E64BD" w:rsidP="000D2B29">
      <w:pPr>
        <w:spacing w:line="276" w:lineRule="auto"/>
      </w:pPr>
      <w:hyperlink r:id="rId9" w:history="1">
        <w:r w:rsidR="00F27BED" w:rsidRPr="00F27BED">
          <w:rPr>
            <w:rStyle w:val="Hyperlink"/>
          </w:rPr>
          <w:t>www.uitgeest.nl</w:t>
        </w:r>
      </w:hyperlink>
    </w:p>
    <w:p w14:paraId="67BE2688" w14:textId="77777777" w:rsidR="00F27BED" w:rsidRPr="00F27BED" w:rsidRDefault="00F27BED" w:rsidP="000D2B29">
      <w:pPr>
        <w:spacing w:line="276" w:lineRule="auto"/>
      </w:pPr>
    </w:p>
    <w:p w14:paraId="352194C9" w14:textId="4C7545AE" w:rsidR="0061077F" w:rsidRPr="00F27BED" w:rsidRDefault="0061077F" w:rsidP="000D2B29">
      <w:pPr>
        <w:spacing w:line="276" w:lineRule="auto"/>
      </w:pPr>
      <w:r w:rsidRPr="00F27BED">
        <w:t xml:space="preserve">De gemeente Castricum ligt in de provincie Noord-Holland en heeft </w:t>
      </w:r>
      <w:r w:rsidR="00ED594A">
        <w:t xml:space="preserve">ruim 36.000 </w:t>
      </w:r>
      <w:r w:rsidRPr="00F27BED">
        <w:t xml:space="preserve">inwoners, </w:t>
      </w:r>
      <w:r w:rsidR="00ED594A">
        <w:t>8</w:t>
      </w:r>
      <w:r w:rsidRPr="00F27BED">
        <w:t xml:space="preserve"> dorpskernen en een oppervlakte van </w:t>
      </w:r>
      <w:r w:rsidR="00ED594A" w:rsidRPr="00ED594A">
        <w:t>60,40</w:t>
      </w:r>
      <w:r w:rsidRPr="00F27BED">
        <w:t xml:space="preserve"> vierkante kilometer.</w:t>
      </w:r>
    </w:p>
    <w:p w14:paraId="248A2B8F" w14:textId="467F254E" w:rsidR="0061077F" w:rsidRPr="00F27BED" w:rsidRDefault="0061077F" w:rsidP="000D2B29">
      <w:pPr>
        <w:spacing w:line="276" w:lineRule="auto"/>
      </w:pPr>
      <w:r w:rsidRPr="00F27BED">
        <w:t>Kijk voor meer informatie op</w:t>
      </w:r>
      <w:r w:rsidR="00F520D6">
        <w:t>:</w:t>
      </w:r>
    </w:p>
    <w:p w14:paraId="7C0BB5F5" w14:textId="74F76329" w:rsidR="0061077F" w:rsidRPr="00F27BED" w:rsidRDefault="005E64BD" w:rsidP="000D2B29">
      <w:pPr>
        <w:spacing w:line="276" w:lineRule="auto"/>
      </w:pPr>
      <w:hyperlink w:history="1">
        <w:r w:rsidR="00F27BED" w:rsidRPr="00F27BED">
          <w:rPr>
            <w:rStyle w:val="Hyperlink"/>
          </w:rPr>
          <w:t xml:space="preserve">www.castricum.nl </w:t>
        </w:r>
      </w:hyperlink>
    </w:p>
    <w:p w14:paraId="62D11188" w14:textId="77777777" w:rsidR="00F27BED" w:rsidRPr="00F27BED" w:rsidRDefault="00F27BED" w:rsidP="000D2B29">
      <w:pPr>
        <w:spacing w:line="276" w:lineRule="auto"/>
      </w:pPr>
    </w:p>
    <w:p w14:paraId="4E5D879E" w14:textId="6E5C570F" w:rsidR="0061077F" w:rsidRPr="00F27BED" w:rsidRDefault="0061077F" w:rsidP="000D2B29">
      <w:pPr>
        <w:spacing w:line="276" w:lineRule="auto"/>
      </w:pPr>
      <w:r w:rsidRPr="00F27BED">
        <w:t xml:space="preserve">De gemeente Heiloo ligt in de provincie Noord-Holland en heeft bijna </w:t>
      </w:r>
      <w:r w:rsidR="00ED594A">
        <w:t>25.000</w:t>
      </w:r>
      <w:r w:rsidRPr="00F27BED">
        <w:t xml:space="preserve"> inwoners,</w:t>
      </w:r>
      <w:r w:rsidR="00ED594A">
        <w:t xml:space="preserve"> 1</w:t>
      </w:r>
      <w:r w:rsidRPr="00F27BED">
        <w:t xml:space="preserve"> dorpskernen en een oppervlakte van </w:t>
      </w:r>
      <w:r w:rsidR="00ED594A" w:rsidRPr="00ED594A">
        <w:t>19,01</w:t>
      </w:r>
      <w:r w:rsidRPr="00F27BED">
        <w:t xml:space="preserve"> vierkante kilometer.</w:t>
      </w:r>
    </w:p>
    <w:p w14:paraId="500CD808" w14:textId="56E2F2D7" w:rsidR="0061077F" w:rsidRPr="00F27BED" w:rsidRDefault="0061077F" w:rsidP="000D2B29">
      <w:pPr>
        <w:spacing w:line="276" w:lineRule="auto"/>
      </w:pPr>
      <w:r w:rsidRPr="00F27BED">
        <w:t>Kijk voor meer informatie op</w:t>
      </w:r>
      <w:r w:rsidR="00F520D6">
        <w:t>:</w:t>
      </w:r>
    </w:p>
    <w:p w14:paraId="12ABA14D" w14:textId="2F4F998C" w:rsidR="00F27BED" w:rsidRPr="00F27BED" w:rsidRDefault="005E64BD" w:rsidP="000D2B29">
      <w:pPr>
        <w:spacing w:line="276" w:lineRule="auto"/>
      </w:pPr>
      <w:hyperlink r:id="rId10" w:history="1">
        <w:r w:rsidR="00F27BED" w:rsidRPr="00F27BED">
          <w:rPr>
            <w:rStyle w:val="Hyperlink"/>
          </w:rPr>
          <w:t>www.heiloo.nl</w:t>
        </w:r>
      </w:hyperlink>
    </w:p>
    <w:p w14:paraId="0275F8E6" w14:textId="77777777" w:rsidR="0061077F" w:rsidRPr="00F27BED" w:rsidRDefault="0061077F" w:rsidP="000D2B29">
      <w:pPr>
        <w:spacing w:line="276" w:lineRule="auto"/>
      </w:pPr>
    </w:p>
    <w:p w14:paraId="6EEE2BB3" w14:textId="3FE2F597" w:rsidR="0061077F" w:rsidRDefault="0061077F" w:rsidP="000D2B29">
      <w:pPr>
        <w:spacing w:line="276" w:lineRule="auto"/>
      </w:pPr>
      <w:r w:rsidRPr="00F27BED">
        <w:t xml:space="preserve">De BUCH is een werkorganisatie. De gemeenten hebben nog een eigen college van B&amp;W, gemeenteraad en manier van werken. We streven er naar om steeds meer dingen hetzelfde te doen. Daarbij letten we goed op de ‘couleur </w:t>
      </w:r>
      <w:proofErr w:type="spellStart"/>
      <w:r w:rsidRPr="00F27BED">
        <w:t>locale</w:t>
      </w:r>
      <w:proofErr w:type="spellEnd"/>
      <w:r w:rsidRPr="00F27BED">
        <w:t>’, oftewel dat wat onze gemeenten zo uniek maakt. Door samen te werken zijn we minder kwetsbaar, leveren we meer kwaliteit en kost het soms uiteindelijk minder geld.</w:t>
      </w:r>
    </w:p>
    <w:p w14:paraId="2390F982" w14:textId="77777777" w:rsidR="00CB07E6" w:rsidRDefault="00CB07E6" w:rsidP="000D2B29">
      <w:pPr>
        <w:spacing w:line="276" w:lineRule="auto"/>
      </w:pPr>
    </w:p>
    <w:p w14:paraId="35666712" w14:textId="77777777" w:rsidR="00CB07E6" w:rsidRDefault="00CB07E6" w:rsidP="00CB07E6">
      <w:pPr>
        <w:spacing w:line="276" w:lineRule="auto"/>
      </w:pPr>
      <w:r>
        <w:t>De gemeenten en De BUCH werken aan een fijne woon-, werk- en leefomgeving voor de inwoners, ondernemers en bezoekers van Bergen, Uitgeest, Castricum en Heiloo.</w:t>
      </w:r>
    </w:p>
    <w:p w14:paraId="782FA3BE" w14:textId="348D00AC" w:rsidR="00CB07E6" w:rsidRPr="00F27BED" w:rsidRDefault="00CB07E6" w:rsidP="00CB07E6">
      <w:pPr>
        <w:spacing w:line="276" w:lineRule="auto"/>
      </w:pPr>
      <w:r>
        <w:t xml:space="preserve">En dit alles in een groen gebied aan de kust van Noord-Holland, tussen zee en </w:t>
      </w:r>
      <w:proofErr w:type="spellStart"/>
      <w:r>
        <w:t>Alkmaardermeer</w:t>
      </w:r>
      <w:proofErr w:type="spellEnd"/>
      <w:r>
        <w:t>, rijk aan strand, duinen, bos en polder. De vier gemeenten hebben opgeteld iets meer dan 100.000 inwoners. De inwoners zijn even divers als hun omgeving: jong en oud, forensen en agrariërs, Randstedelingen en dorpelingen. Ze zijn veelal betrokken en kritisch.</w:t>
      </w:r>
    </w:p>
    <w:p w14:paraId="170622A5" w14:textId="77777777" w:rsidR="0061077F" w:rsidRPr="00F27BED" w:rsidRDefault="0061077F" w:rsidP="000D2B29">
      <w:pPr>
        <w:spacing w:line="276" w:lineRule="auto"/>
      </w:pPr>
    </w:p>
    <w:p w14:paraId="45F471F6" w14:textId="16657D71" w:rsidR="00650377" w:rsidRDefault="0061077F" w:rsidP="00972543">
      <w:pPr>
        <w:spacing w:line="276" w:lineRule="auto"/>
        <w:rPr>
          <w:rStyle w:val="Hyperlink"/>
        </w:rPr>
      </w:pPr>
      <w:r w:rsidRPr="00F27BED">
        <w:t>Kijk voor meer informatie op</w:t>
      </w:r>
      <w:r w:rsidR="006A742D">
        <w:t xml:space="preserve"> </w:t>
      </w:r>
      <w:hyperlink r:id="rId11" w:history="1">
        <w:r w:rsidRPr="00F27BED">
          <w:rPr>
            <w:rStyle w:val="Hyperlink"/>
          </w:rPr>
          <w:t>www.werkenbijdebuch.nl</w:t>
        </w:r>
      </w:hyperlink>
      <w:bookmarkStart w:id="26" w:name="_Hlk84247061"/>
    </w:p>
    <w:p w14:paraId="4E8A0CF3" w14:textId="77777777" w:rsidR="00650377" w:rsidRDefault="00650377">
      <w:pPr>
        <w:rPr>
          <w:rStyle w:val="Hyperlink"/>
        </w:rPr>
      </w:pPr>
      <w:r>
        <w:rPr>
          <w:rStyle w:val="Hyperlink"/>
        </w:rPr>
        <w:br w:type="page"/>
      </w:r>
    </w:p>
    <w:p w14:paraId="4BB5B596" w14:textId="77777777" w:rsidR="00D90B47" w:rsidRPr="00FD54B3" w:rsidRDefault="00D90B47" w:rsidP="006A2AA9">
      <w:pPr>
        <w:pStyle w:val="Kop3"/>
        <w:tabs>
          <w:tab w:val="clear" w:pos="3270"/>
          <w:tab w:val="num" w:pos="576"/>
        </w:tabs>
        <w:ind w:left="576"/>
        <w:rPr>
          <w:i w:val="0"/>
          <w:iCs/>
          <w:color w:val="42748D"/>
        </w:rPr>
      </w:pPr>
      <w:bookmarkStart w:id="27" w:name="_Toc179987945"/>
      <w:bookmarkEnd w:id="26"/>
      <w:bookmarkEnd w:id="15"/>
      <w:bookmarkEnd w:id="16"/>
      <w:bookmarkEnd w:id="17"/>
      <w:bookmarkEnd w:id="18"/>
      <w:bookmarkEnd w:id="19"/>
      <w:bookmarkEnd w:id="20"/>
      <w:bookmarkEnd w:id="21"/>
      <w:bookmarkEnd w:id="22"/>
      <w:bookmarkEnd w:id="23"/>
      <w:bookmarkEnd w:id="24"/>
      <w:bookmarkEnd w:id="25"/>
      <w:r w:rsidRPr="00FD54B3">
        <w:rPr>
          <w:i w:val="0"/>
          <w:iCs/>
          <w:color w:val="42748D"/>
        </w:rPr>
        <w:lastRenderedPageBreak/>
        <w:t>De opbouw van het Beschrijvend document</w:t>
      </w:r>
      <w:bookmarkEnd w:id="27"/>
    </w:p>
    <w:p w14:paraId="15040FDD" w14:textId="77777777" w:rsidR="00D90B47" w:rsidRPr="00F27BED" w:rsidRDefault="00D90B47" w:rsidP="006A2AA9">
      <w:pPr>
        <w:spacing w:line="276" w:lineRule="auto"/>
      </w:pPr>
      <w:r w:rsidRPr="00F27BED">
        <w:t>U leest, na deze inleiding:</w:t>
      </w:r>
    </w:p>
    <w:p w14:paraId="57E158FE" w14:textId="40E3A968" w:rsidR="00D90B47" w:rsidRPr="00F921C0" w:rsidRDefault="00D90B47" w:rsidP="006127BD">
      <w:pPr>
        <w:pStyle w:val="Lijstalinea"/>
        <w:numPr>
          <w:ilvl w:val="0"/>
          <w:numId w:val="8"/>
        </w:numPr>
        <w:rPr>
          <w:rFonts w:ascii="Verdana" w:hAnsi="Verdana"/>
          <w:sz w:val="18"/>
          <w:szCs w:val="18"/>
        </w:rPr>
      </w:pPr>
      <w:bookmarkStart w:id="28" w:name="_Hlk176184653"/>
      <w:r w:rsidRPr="00F921C0">
        <w:rPr>
          <w:rFonts w:ascii="Verdana" w:hAnsi="Verdana"/>
          <w:sz w:val="18"/>
          <w:szCs w:val="18"/>
        </w:rPr>
        <w:t xml:space="preserve">in hoofdstuk 2 t/m </w:t>
      </w:r>
      <w:r w:rsidR="00A3227F" w:rsidRPr="00F921C0">
        <w:rPr>
          <w:rFonts w:ascii="Verdana" w:hAnsi="Verdana"/>
          <w:sz w:val="18"/>
          <w:szCs w:val="18"/>
        </w:rPr>
        <w:t>4</w:t>
      </w:r>
      <w:r w:rsidRPr="00F921C0">
        <w:rPr>
          <w:rFonts w:ascii="Verdana" w:hAnsi="Verdana"/>
          <w:sz w:val="18"/>
          <w:szCs w:val="18"/>
        </w:rPr>
        <w:t xml:space="preserve"> wat wij willen, hoe </w:t>
      </w:r>
      <w:r w:rsidR="00A3227F" w:rsidRPr="00F921C0">
        <w:rPr>
          <w:rFonts w:ascii="Verdana" w:hAnsi="Verdana"/>
          <w:sz w:val="18"/>
          <w:szCs w:val="18"/>
        </w:rPr>
        <w:t>de aanbestedingsprocedure verloopt en hoe u een inschrijving moet indienen;</w:t>
      </w:r>
    </w:p>
    <w:p w14:paraId="1E308A58" w14:textId="47ABE9A3" w:rsidR="00A3227F" w:rsidRPr="00F921C0" w:rsidRDefault="00D90B47" w:rsidP="006127BD">
      <w:pPr>
        <w:pStyle w:val="Lijstalinea"/>
        <w:numPr>
          <w:ilvl w:val="0"/>
          <w:numId w:val="8"/>
        </w:numPr>
        <w:rPr>
          <w:rFonts w:ascii="Verdana" w:hAnsi="Verdana"/>
          <w:sz w:val="18"/>
          <w:szCs w:val="18"/>
        </w:rPr>
      </w:pPr>
      <w:r w:rsidRPr="00F921C0">
        <w:rPr>
          <w:rFonts w:ascii="Verdana" w:hAnsi="Verdana"/>
          <w:sz w:val="18"/>
          <w:szCs w:val="18"/>
        </w:rPr>
        <w:t xml:space="preserve">in hoofdstuk </w:t>
      </w:r>
      <w:r w:rsidR="00A3227F" w:rsidRPr="00F921C0">
        <w:rPr>
          <w:rFonts w:ascii="Verdana" w:hAnsi="Verdana"/>
          <w:sz w:val="18"/>
          <w:szCs w:val="18"/>
        </w:rPr>
        <w:t xml:space="preserve">5 en </w:t>
      </w:r>
      <w:r w:rsidRPr="00F921C0">
        <w:rPr>
          <w:rFonts w:ascii="Verdana" w:hAnsi="Verdana"/>
          <w:sz w:val="18"/>
          <w:szCs w:val="18"/>
        </w:rPr>
        <w:t xml:space="preserve">6 </w:t>
      </w:r>
      <w:r w:rsidR="00A3227F" w:rsidRPr="00F921C0">
        <w:rPr>
          <w:rFonts w:ascii="Verdana" w:hAnsi="Verdana"/>
          <w:sz w:val="18"/>
          <w:szCs w:val="18"/>
        </w:rPr>
        <w:t>hoe wij bepalen of een Inschrijver geschikt is om de Opdracht uit te voeren, en alles over de Overeenkomst en de voorwaarden die wij hanteren;</w:t>
      </w:r>
    </w:p>
    <w:p w14:paraId="6B09C5A7" w14:textId="56F0B517" w:rsidR="00A3227F" w:rsidRPr="00F921C0" w:rsidRDefault="00A3227F" w:rsidP="006127BD">
      <w:pPr>
        <w:pStyle w:val="Lijstalinea"/>
        <w:numPr>
          <w:ilvl w:val="0"/>
          <w:numId w:val="8"/>
        </w:numPr>
        <w:rPr>
          <w:rFonts w:ascii="Verdana" w:hAnsi="Verdana"/>
          <w:sz w:val="18"/>
          <w:szCs w:val="18"/>
        </w:rPr>
      </w:pPr>
      <w:r w:rsidRPr="00F921C0">
        <w:rPr>
          <w:rFonts w:ascii="Verdana" w:hAnsi="Verdana"/>
          <w:sz w:val="18"/>
          <w:szCs w:val="18"/>
        </w:rPr>
        <w:t>In hoofdstuk 7 en 8 wat wij belangrijk vinden en hoe wij beoordelen welke Inschrijver het beste aanbod doet.</w:t>
      </w:r>
    </w:p>
    <w:bookmarkEnd w:id="28"/>
    <w:p w14:paraId="049EA88C" w14:textId="77777777" w:rsidR="00A3227F" w:rsidRPr="00A3227F" w:rsidRDefault="00A3227F" w:rsidP="00057CF0">
      <w:pPr>
        <w:pStyle w:val="Lijstalinea"/>
        <w:spacing w:before="240"/>
        <w:rPr>
          <w:rFonts w:ascii="Verdana" w:hAnsi="Verdana"/>
          <w:sz w:val="18"/>
          <w:szCs w:val="18"/>
        </w:rPr>
      </w:pPr>
    </w:p>
    <w:p w14:paraId="5681823B" w14:textId="0384CA4C" w:rsidR="000D2B29" w:rsidRDefault="000D2B29" w:rsidP="00A75C4D">
      <w:pPr>
        <w:spacing w:line="276" w:lineRule="auto"/>
        <w:ind w:left="720"/>
        <w:rPr>
          <w:rFonts w:eastAsia="Calibri" w:cs="Calibri"/>
          <w:snapToGrid/>
        </w:rPr>
      </w:pPr>
    </w:p>
    <w:p w14:paraId="2766865C" w14:textId="5E41E3DF" w:rsidR="00D90B47" w:rsidRPr="00F27BED" w:rsidRDefault="000D2B29" w:rsidP="000D2B29">
      <w:pPr>
        <w:spacing w:line="276" w:lineRule="auto"/>
        <w:rPr>
          <w:rFonts w:eastAsia="Calibri" w:cs="Calibri"/>
          <w:snapToGrid/>
        </w:rPr>
      </w:pPr>
      <w:r>
        <w:rPr>
          <w:rFonts w:eastAsia="Calibri" w:cs="Calibri"/>
          <w:snapToGrid/>
        </w:rPr>
        <w:br w:type="page"/>
      </w:r>
    </w:p>
    <w:p w14:paraId="16781869" w14:textId="77777777" w:rsidR="00D90B47" w:rsidRPr="004457B4" w:rsidRDefault="00D90B47" w:rsidP="00274FBE">
      <w:pPr>
        <w:pStyle w:val="Kop2"/>
        <w:rPr>
          <w:color w:val="42748D"/>
        </w:rPr>
      </w:pPr>
      <w:bookmarkStart w:id="29" w:name="_Toc456597677"/>
      <w:bookmarkStart w:id="30" w:name="_Toc179987946"/>
      <w:r w:rsidRPr="004457B4">
        <w:rPr>
          <w:color w:val="42748D"/>
        </w:rPr>
        <w:lastRenderedPageBreak/>
        <w:t>Opdrachtbeschrijving</w:t>
      </w:r>
      <w:bookmarkEnd w:id="29"/>
      <w:bookmarkEnd w:id="30"/>
    </w:p>
    <w:p w14:paraId="184D2467" w14:textId="77777777" w:rsidR="00D90B47" w:rsidRPr="00FD54B3" w:rsidRDefault="00D90B47" w:rsidP="006A2AA9">
      <w:pPr>
        <w:pStyle w:val="Kop3"/>
        <w:tabs>
          <w:tab w:val="clear" w:pos="3270"/>
          <w:tab w:val="num" w:pos="576"/>
        </w:tabs>
        <w:ind w:left="576"/>
        <w:rPr>
          <w:i w:val="0"/>
          <w:iCs/>
          <w:color w:val="42748D"/>
        </w:rPr>
      </w:pPr>
      <w:bookmarkStart w:id="31" w:name="_Toc497388629"/>
      <w:bookmarkStart w:id="32" w:name="_Toc179987947"/>
      <w:r w:rsidRPr="00FD54B3">
        <w:rPr>
          <w:i w:val="0"/>
          <w:iCs/>
          <w:color w:val="42748D"/>
        </w:rPr>
        <w:t>Omschrijving van de Opdracht</w:t>
      </w:r>
      <w:bookmarkEnd w:id="31"/>
      <w:bookmarkEnd w:id="32"/>
    </w:p>
    <w:p w14:paraId="627A35FE" w14:textId="77777777" w:rsidR="00D90B47" w:rsidRPr="00F27BED" w:rsidRDefault="00D90B47" w:rsidP="000D2B29">
      <w:pPr>
        <w:spacing w:line="276" w:lineRule="auto"/>
      </w:pPr>
      <w:r w:rsidRPr="00F27BED">
        <w:t xml:space="preserve">Hieronder leest u een omschrijving van de Opdracht. </w:t>
      </w:r>
    </w:p>
    <w:p w14:paraId="61110B98" w14:textId="77777777" w:rsidR="00F921C0" w:rsidRDefault="00F921C0" w:rsidP="000D2B29">
      <w:pPr>
        <w:spacing w:line="276" w:lineRule="auto"/>
        <w:ind w:left="10" w:right="910" w:hanging="10"/>
        <w:rPr>
          <w:bCs/>
          <w:color w:val="7BA7BC"/>
        </w:rPr>
      </w:pPr>
    </w:p>
    <w:p w14:paraId="4534235E" w14:textId="1403639C" w:rsidR="00F03CCC" w:rsidRPr="00124CA9" w:rsidRDefault="00F03CCC" w:rsidP="000D2B29">
      <w:pPr>
        <w:spacing w:line="276" w:lineRule="auto"/>
        <w:ind w:left="10" w:right="910" w:hanging="10"/>
        <w:rPr>
          <w:bCs/>
          <w:color w:val="7BA7BC"/>
        </w:rPr>
      </w:pPr>
      <w:r w:rsidRPr="00124CA9">
        <w:rPr>
          <w:bCs/>
          <w:color w:val="7BA7BC"/>
        </w:rPr>
        <w:t>Omschrijving opdracht</w:t>
      </w:r>
    </w:p>
    <w:p w14:paraId="5739CDD1" w14:textId="3CD5588C" w:rsidR="00F03CCC" w:rsidRPr="00757D08" w:rsidRDefault="00F03CCC" w:rsidP="00831F53">
      <w:pPr>
        <w:spacing w:line="276" w:lineRule="auto"/>
        <w:ind w:left="10" w:right="910" w:hanging="10"/>
      </w:pPr>
      <w:r w:rsidRPr="00757D08">
        <w:t>Wij willen met</w:t>
      </w:r>
      <w:r w:rsidR="00831F53" w:rsidRPr="00757D08">
        <w:t xml:space="preserve"> één </w:t>
      </w:r>
      <w:r w:rsidR="00AC2FE0">
        <w:t>ondernemer</w:t>
      </w:r>
      <w:r w:rsidR="001E31BD">
        <w:t xml:space="preserve"> </w:t>
      </w:r>
      <w:r w:rsidRPr="00757D08">
        <w:t xml:space="preserve">een overeenkomst afsluiten </w:t>
      </w:r>
      <w:r w:rsidR="00831F53" w:rsidRPr="00757D08">
        <w:t>voor bodemonderzoek</w:t>
      </w:r>
      <w:r w:rsidR="006A742D">
        <w:t>en</w:t>
      </w:r>
      <w:r w:rsidR="00831F53" w:rsidRPr="00757D08">
        <w:t xml:space="preserve"> en bodemadvies voor civiele projecten</w:t>
      </w:r>
      <w:r w:rsidR="00824314">
        <w:t xml:space="preserve"> voor de domeinen Beheer Openbare Ruimte en Ruimtelijke Ontwikkeling.</w:t>
      </w:r>
    </w:p>
    <w:p w14:paraId="64A49C5F" w14:textId="77777777" w:rsidR="00CB07E6" w:rsidRPr="00757D08" w:rsidRDefault="00CB07E6" w:rsidP="00831F53">
      <w:pPr>
        <w:spacing w:line="276" w:lineRule="auto"/>
        <w:ind w:left="10" w:right="910" w:hanging="10"/>
      </w:pPr>
    </w:p>
    <w:p w14:paraId="6D4FB308" w14:textId="75A0C3EF" w:rsidR="00CB07E6" w:rsidRPr="00757D08" w:rsidRDefault="00CB07E6" w:rsidP="00CB07E6">
      <w:pPr>
        <w:spacing w:line="276" w:lineRule="auto"/>
        <w:ind w:left="10" w:right="910" w:hanging="10"/>
      </w:pPr>
      <w:r w:rsidRPr="00757D08">
        <w:t xml:space="preserve">De huidige situatie is dat elke gemeente </w:t>
      </w:r>
      <w:bookmarkStart w:id="33" w:name="_Toc45204123"/>
      <w:r w:rsidRPr="00757D08">
        <w:t>per project afzonderlijk van elkaar offertes opgevraagd. Dit proces is inefficiënt en zorgt ervoor dat er geen eenduidige adviezen en prijzen tot stand komen. We willen naar een situatie waarin we efficiënter werken en voor de deelopdrachten afspraken over kosten, het proces, de kwaliteit en dergelijk</w:t>
      </w:r>
      <w:r w:rsidR="006A742D">
        <w:t>e</w:t>
      </w:r>
      <w:r w:rsidRPr="00757D08">
        <w:t xml:space="preserve"> vastliggen. </w:t>
      </w:r>
      <w:bookmarkEnd w:id="33"/>
      <w:r w:rsidRPr="00757D08">
        <w:t>Andere voordelen van de gewenste situatie zijn:</w:t>
      </w:r>
    </w:p>
    <w:p w14:paraId="259429DA" w14:textId="508D88AC" w:rsidR="00CB07E6" w:rsidRPr="00F921C0" w:rsidRDefault="00CB07E6" w:rsidP="001E31BD">
      <w:pPr>
        <w:pStyle w:val="Lijstalinea"/>
        <w:numPr>
          <w:ilvl w:val="0"/>
          <w:numId w:val="8"/>
        </w:numPr>
        <w:spacing w:line="276" w:lineRule="auto"/>
        <w:rPr>
          <w:rFonts w:ascii="Verdana" w:hAnsi="Verdana"/>
          <w:sz w:val="18"/>
          <w:szCs w:val="18"/>
        </w:rPr>
      </w:pPr>
      <w:r w:rsidRPr="00F921C0">
        <w:rPr>
          <w:rFonts w:ascii="Verdana" w:hAnsi="Verdana"/>
          <w:sz w:val="18"/>
          <w:szCs w:val="18"/>
        </w:rPr>
        <w:t xml:space="preserve">vaste contactpersonen; </w:t>
      </w:r>
      <w:r w:rsidRPr="00F921C0">
        <w:rPr>
          <w:rFonts w:ascii="Verdana" w:hAnsi="Verdana"/>
          <w:sz w:val="18"/>
          <w:szCs w:val="18"/>
        </w:rPr>
        <w:tab/>
      </w:r>
    </w:p>
    <w:p w14:paraId="4016520F" w14:textId="1C96A715" w:rsidR="00CB07E6" w:rsidRPr="00F921C0" w:rsidRDefault="00CB07E6" w:rsidP="001E31BD">
      <w:pPr>
        <w:pStyle w:val="Lijstalinea"/>
        <w:numPr>
          <w:ilvl w:val="0"/>
          <w:numId w:val="8"/>
        </w:numPr>
        <w:spacing w:line="276" w:lineRule="auto"/>
        <w:rPr>
          <w:rFonts w:ascii="Verdana" w:hAnsi="Verdana"/>
          <w:sz w:val="18"/>
          <w:szCs w:val="18"/>
        </w:rPr>
      </w:pPr>
      <w:r w:rsidRPr="00F921C0">
        <w:rPr>
          <w:rFonts w:ascii="Verdana" w:hAnsi="Verdana"/>
          <w:sz w:val="18"/>
          <w:szCs w:val="18"/>
        </w:rPr>
        <w:t>minder faalkosten;</w:t>
      </w:r>
    </w:p>
    <w:p w14:paraId="3356D654" w14:textId="67E73FE9" w:rsidR="00CB07E6" w:rsidRPr="00F921C0" w:rsidRDefault="00CB07E6" w:rsidP="001E31BD">
      <w:pPr>
        <w:pStyle w:val="Lijstalinea"/>
        <w:numPr>
          <w:ilvl w:val="0"/>
          <w:numId w:val="8"/>
        </w:numPr>
        <w:spacing w:line="276" w:lineRule="auto"/>
        <w:rPr>
          <w:rFonts w:ascii="Verdana" w:hAnsi="Verdana"/>
          <w:sz w:val="18"/>
          <w:szCs w:val="18"/>
        </w:rPr>
      </w:pPr>
      <w:r w:rsidRPr="00F921C0">
        <w:rPr>
          <w:rFonts w:ascii="Verdana" w:hAnsi="Verdana"/>
          <w:sz w:val="18"/>
          <w:szCs w:val="18"/>
        </w:rPr>
        <w:t>het opbouwen van een vaste relatie, evaluaties inplannen en verbeterpunten doorvoeren;</w:t>
      </w:r>
    </w:p>
    <w:p w14:paraId="256915EE" w14:textId="43078B88" w:rsidR="00CB07E6" w:rsidRPr="00F921C0" w:rsidRDefault="00CB07E6" w:rsidP="001E31BD">
      <w:pPr>
        <w:pStyle w:val="Lijstalinea"/>
        <w:numPr>
          <w:ilvl w:val="0"/>
          <w:numId w:val="8"/>
        </w:numPr>
        <w:spacing w:line="276" w:lineRule="auto"/>
        <w:rPr>
          <w:rFonts w:ascii="Verdana" w:hAnsi="Verdana"/>
          <w:sz w:val="18"/>
          <w:szCs w:val="18"/>
        </w:rPr>
      </w:pPr>
      <w:r w:rsidRPr="00F921C0">
        <w:rPr>
          <w:rFonts w:ascii="Verdana" w:hAnsi="Verdana"/>
          <w:sz w:val="18"/>
          <w:szCs w:val="18"/>
        </w:rPr>
        <w:t>contractmanagement is gemakkelijk</w:t>
      </w:r>
      <w:r w:rsidR="006A742D" w:rsidRPr="00F921C0">
        <w:rPr>
          <w:rFonts w:ascii="Verdana" w:hAnsi="Verdana"/>
          <w:sz w:val="18"/>
          <w:szCs w:val="18"/>
        </w:rPr>
        <w:t>er.</w:t>
      </w:r>
    </w:p>
    <w:p w14:paraId="6A3F92DB" w14:textId="77777777" w:rsidR="00831F53" w:rsidRPr="00757D08" w:rsidRDefault="00831F53" w:rsidP="000D2B29">
      <w:pPr>
        <w:spacing w:line="276" w:lineRule="auto"/>
        <w:rPr>
          <w:b/>
          <w:u w:val="single"/>
        </w:rPr>
      </w:pPr>
    </w:p>
    <w:p w14:paraId="3F78D497" w14:textId="451403D1" w:rsidR="00831F53" w:rsidRPr="00F921C0" w:rsidRDefault="00831F53" w:rsidP="00F921C0">
      <w:pPr>
        <w:spacing w:line="276" w:lineRule="auto"/>
        <w:ind w:left="10" w:right="910" w:hanging="10"/>
      </w:pPr>
      <w:r w:rsidRPr="00F921C0">
        <w:t>Bij de start voor een project is niet altijd duidelijk of en in welke mate de bodem verontreinigd is. Bij de aanvraag van een omgevingsvergunning of bij uitvoering van infrastructurele werkzaamheden is dit inzicht wel verplicht. Een historisch- en verkennend bodemonderzoek geven een eerste inzicht in de kwaliteit van de bodem, toetst deze aan geldende normen en wettelijke kaders en beschrijft de eventuele risico’s en vervolgstappen in relatie tot het huidige en/of toekomstige gebruik van de locatie. Uit de resultaten van het onderzoek blijkt of nader onderzoek nodig is. Een nader bodemonderzoek geeft specifiek inzicht in de ernst en omvang van de eerder aangetroffen verontreinigingen. Op basis van het nader bodemonderzoek wordt een inschatting gemaakt of er een sanering noodzakelijk is.</w:t>
      </w:r>
    </w:p>
    <w:p w14:paraId="19807375" w14:textId="77777777" w:rsidR="00831F53" w:rsidRPr="00757D08" w:rsidRDefault="00831F53" w:rsidP="00831F53">
      <w:pPr>
        <w:spacing w:line="276" w:lineRule="auto"/>
        <w:rPr>
          <w:bCs/>
        </w:rPr>
      </w:pPr>
    </w:p>
    <w:p w14:paraId="6FDA17BB" w14:textId="0268D75B" w:rsidR="00831F53" w:rsidRPr="00F921C0" w:rsidRDefault="00831F53" w:rsidP="00F921C0">
      <w:pPr>
        <w:spacing w:line="276" w:lineRule="auto"/>
        <w:ind w:left="10" w:right="910" w:hanging="10"/>
      </w:pPr>
      <w:r w:rsidRPr="00F921C0">
        <w:t>Het uitvoeren van bodemonderzoeken en bodemadvies bestaan in hoofdzaak</w:t>
      </w:r>
      <w:r w:rsidR="006E4C6A" w:rsidRPr="00F921C0">
        <w:t xml:space="preserve"> maar niet uitputtend</w:t>
      </w:r>
      <w:r w:rsidRPr="00F921C0">
        <w:t xml:space="preserve"> uit:</w:t>
      </w:r>
    </w:p>
    <w:p w14:paraId="1CCD6509" w14:textId="6BE86BFD"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h</w:t>
      </w:r>
      <w:r w:rsidR="00831F53" w:rsidRPr="00F921C0">
        <w:rPr>
          <w:rFonts w:ascii="Verdana" w:hAnsi="Verdana"/>
          <w:sz w:val="18"/>
          <w:szCs w:val="18"/>
        </w:rPr>
        <w:t>istorisch vooronderzoek (NEN 5725)</w:t>
      </w:r>
      <w:r w:rsidRPr="00F921C0">
        <w:rPr>
          <w:rFonts w:ascii="Verdana" w:hAnsi="Verdana"/>
          <w:sz w:val="18"/>
          <w:szCs w:val="18"/>
        </w:rPr>
        <w:t>;</w:t>
      </w:r>
    </w:p>
    <w:p w14:paraId="0EA9C6BD" w14:textId="0DD3D024"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v</w:t>
      </w:r>
      <w:r w:rsidR="00831F53" w:rsidRPr="00F921C0">
        <w:rPr>
          <w:rFonts w:ascii="Verdana" w:hAnsi="Verdana"/>
          <w:sz w:val="18"/>
          <w:szCs w:val="18"/>
        </w:rPr>
        <w:t>erkennend bodemonderzoek (NEN 5740)</w:t>
      </w:r>
      <w:r w:rsidRPr="00F921C0">
        <w:rPr>
          <w:rFonts w:ascii="Verdana" w:hAnsi="Verdana"/>
          <w:sz w:val="18"/>
          <w:szCs w:val="18"/>
        </w:rPr>
        <w:t>;</w:t>
      </w:r>
    </w:p>
    <w:p w14:paraId="223A0A8B" w14:textId="20CF0278"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a</w:t>
      </w:r>
      <w:r w:rsidR="00831F53" w:rsidRPr="00F921C0">
        <w:rPr>
          <w:rFonts w:ascii="Verdana" w:hAnsi="Verdana"/>
          <w:sz w:val="18"/>
          <w:szCs w:val="18"/>
        </w:rPr>
        <w:t>sbestonderzoek in grond, puin en plaatmateriaal (NEN 5707, NEN 5897 en NEN 5896)</w:t>
      </w:r>
      <w:r w:rsidRPr="00F921C0">
        <w:rPr>
          <w:rFonts w:ascii="Verdana" w:hAnsi="Verdana"/>
          <w:sz w:val="18"/>
          <w:szCs w:val="18"/>
        </w:rPr>
        <w:t>;</w:t>
      </w:r>
    </w:p>
    <w:p w14:paraId="27B32DB8" w14:textId="710BD96F"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a</w:t>
      </w:r>
      <w:r w:rsidR="00831F53" w:rsidRPr="00F921C0">
        <w:rPr>
          <w:rFonts w:ascii="Verdana" w:hAnsi="Verdana"/>
          <w:sz w:val="18"/>
          <w:szCs w:val="18"/>
        </w:rPr>
        <w:t>sfalt- en funderingsonderzoek (CROW 210)</w:t>
      </w:r>
      <w:r w:rsidRPr="00F921C0">
        <w:rPr>
          <w:rFonts w:ascii="Verdana" w:hAnsi="Verdana"/>
          <w:sz w:val="18"/>
          <w:szCs w:val="18"/>
        </w:rPr>
        <w:t>;</w:t>
      </w:r>
    </w:p>
    <w:p w14:paraId="1FEDC0AA" w14:textId="395C7717"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w</w:t>
      </w:r>
      <w:r w:rsidR="00831F53" w:rsidRPr="00F921C0">
        <w:rPr>
          <w:rFonts w:ascii="Verdana" w:hAnsi="Verdana"/>
          <w:sz w:val="18"/>
          <w:szCs w:val="18"/>
        </w:rPr>
        <w:t>aterbodemonderzoek (NEN 5720, AS 3000)</w:t>
      </w:r>
      <w:r w:rsidRPr="00F921C0">
        <w:rPr>
          <w:rFonts w:ascii="Verdana" w:hAnsi="Verdana"/>
          <w:sz w:val="18"/>
          <w:szCs w:val="18"/>
        </w:rPr>
        <w:t>;</w:t>
      </w:r>
    </w:p>
    <w:p w14:paraId="7F0504E8" w14:textId="19AF5131"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c</w:t>
      </w:r>
      <w:r w:rsidR="00831F53" w:rsidRPr="00F921C0">
        <w:rPr>
          <w:rFonts w:ascii="Verdana" w:hAnsi="Verdana"/>
          <w:sz w:val="18"/>
          <w:szCs w:val="18"/>
        </w:rPr>
        <w:t>ivieltechnisch onderzoek hergebruik zand (Standaard RAW-bepalingen)</w:t>
      </w:r>
      <w:r w:rsidRPr="00F921C0">
        <w:rPr>
          <w:rFonts w:ascii="Verdana" w:hAnsi="Verdana"/>
          <w:sz w:val="18"/>
          <w:szCs w:val="18"/>
        </w:rPr>
        <w:t>;</w:t>
      </w:r>
    </w:p>
    <w:p w14:paraId="7E9A3F99" w14:textId="58949646"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p</w:t>
      </w:r>
      <w:r w:rsidR="00831F53" w:rsidRPr="00F921C0">
        <w:rPr>
          <w:rFonts w:ascii="Verdana" w:hAnsi="Verdana"/>
          <w:sz w:val="18"/>
          <w:szCs w:val="18"/>
        </w:rPr>
        <w:t>artijkeuringen (AP04-pakket BRL 9335 inclusief PFAS)</w:t>
      </w:r>
      <w:r w:rsidRPr="00F921C0">
        <w:rPr>
          <w:rFonts w:ascii="Verdana" w:hAnsi="Verdana"/>
          <w:sz w:val="18"/>
          <w:szCs w:val="18"/>
        </w:rPr>
        <w:t>;</w:t>
      </w:r>
    </w:p>
    <w:p w14:paraId="7E86D294" w14:textId="162C4E11"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n</w:t>
      </w:r>
      <w:r w:rsidR="00831F53" w:rsidRPr="00F921C0">
        <w:rPr>
          <w:rFonts w:ascii="Verdana" w:hAnsi="Verdana"/>
          <w:sz w:val="18"/>
          <w:szCs w:val="18"/>
        </w:rPr>
        <w:t>ader bodemonderzoek (NTA 5755)</w:t>
      </w:r>
      <w:r w:rsidRPr="00F921C0">
        <w:rPr>
          <w:rFonts w:ascii="Verdana" w:hAnsi="Verdana"/>
          <w:sz w:val="18"/>
          <w:szCs w:val="18"/>
        </w:rPr>
        <w:t>;</w:t>
      </w:r>
    </w:p>
    <w:p w14:paraId="15497DAA" w14:textId="13461D6A" w:rsidR="00831F53" w:rsidRPr="00F921C0" w:rsidRDefault="00F2182B" w:rsidP="006127BD">
      <w:pPr>
        <w:pStyle w:val="Lijstalinea"/>
        <w:numPr>
          <w:ilvl w:val="0"/>
          <w:numId w:val="8"/>
        </w:numPr>
        <w:rPr>
          <w:rFonts w:ascii="Verdana" w:hAnsi="Verdana"/>
          <w:sz w:val="18"/>
          <w:szCs w:val="18"/>
        </w:rPr>
      </w:pPr>
      <w:r w:rsidRPr="00F921C0">
        <w:rPr>
          <w:rFonts w:ascii="Verdana" w:hAnsi="Verdana"/>
          <w:sz w:val="18"/>
          <w:szCs w:val="18"/>
        </w:rPr>
        <w:t>b</w:t>
      </w:r>
      <w:r w:rsidR="00831F53" w:rsidRPr="00F921C0">
        <w:rPr>
          <w:rFonts w:ascii="Verdana" w:hAnsi="Verdana"/>
          <w:sz w:val="18"/>
          <w:szCs w:val="18"/>
        </w:rPr>
        <w:t>ijkomende werkzaamheden zoals</w:t>
      </w:r>
      <w:r w:rsidRPr="00F921C0">
        <w:rPr>
          <w:rFonts w:ascii="Verdana" w:hAnsi="Verdana"/>
          <w:sz w:val="18"/>
          <w:szCs w:val="18"/>
        </w:rPr>
        <w:t>:</w:t>
      </w:r>
    </w:p>
    <w:p w14:paraId="3F66AD03" w14:textId="559003EE" w:rsidR="00831F53" w:rsidRPr="00F921C0" w:rsidRDefault="00F2182B" w:rsidP="006127BD">
      <w:pPr>
        <w:pStyle w:val="Lijstalinea"/>
        <w:numPr>
          <w:ilvl w:val="1"/>
          <w:numId w:val="8"/>
        </w:numPr>
        <w:rPr>
          <w:rFonts w:ascii="Verdana" w:hAnsi="Verdana"/>
          <w:sz w:val="18"/>
          <w:szCs w:val="18"/>
        </w:rPr>
      </w:pPr>
      <w:r w:rsidRPr="00F921C0">
        <w:rPr>
          <w:rFonts w:ascii="Verdana" w:hAnsi="Verdana"/>
          <w:sz w:val="18"/>
          <w:szCs w:val="18"/>
        </w:rPr>
        <w:t>h</w:t>
      </w:r>
      <w:r w:rsidR="00831F53" w:rsidRPr="00F921C0">
        <w:rPr>
          <w:rFonts w:ascii="Verdana" w:hAnsi="Verdana"/>
          <w:sz w:val="18"/>
          <w:szCs w:val="18"/>
        </w:rPr>
        <w:t>et bepalen van de veiligheidsklasse (CROW 400)</w:t>
      </w:r>
      <w:r w:rsidRPr="00F921C0">
        <w:rPr>
          <w:rFonts w:ascii="Verdana" w:hAnsi="Verdana"/>
          <w:sz w:val="18"/>
          <w:szCs w:val="18"/>
        </w:rPr>
        <w:t>;</w:t>
      </w:r>
    </w:p>
    <w:p w14:paraId="61082627" w14:textId="3B6AFD58" w:rsidR="00831F53" w:rsidRPr="00F921C0" w:rsidRDefault="00F2182B" w:rsidP="006127BD">
      <w:pPr>
        <w:pStyle w:val="Lijstalinea"/>
        <w:numPr>
          <w:ilvl w:val="1"/>
          <w:numId w:val="8"/>
        </w:numPr>
        <w:rPr>
          <w:rFonts w:ascii="Verdana" w:hAnsi="Verdana"/>
          <w:sz w:val="18"/>
          <w:szCs w:val="18"/>
        </w:rPr>
      </w:pPr>
      <w:r w:rsidRPr="00F921C0">
        <w:rPr>
          <w:rFonts w:ascii="Verdana" w:hAnsi="Verdana"/>
          <w:sz w:val="18"/>
          <w:szCs w:val="18"/>
        </w:rPr>
        <w:t>d</w:t>
      </w:r>
      <w:r w:rsidR="00831F53" w:rsidRPr="00F921C0">
        <w:rPr>
          <w:rFonts w:ascii="Verdana" w:hAnsi="Verdana"/>
          <w:sz w:val="18"/>
          <w:szCs w:val="18"/>
        </w:rPr>
        <w:t>e inzet van milieukundige begeleider en veiligheidskundige voor de voorbereiding en begeleiding van een bodemsanering</w:t>
      </w:r>
      <w:r w:rsidRPr="00F921C0">
        <w:rPr>
          <w:rFonts w:ascii="Verdana" w:hAnsi="Verdana"/>
          <w:sz w:val="18"/>
          <w:szCs w:val="18"/>
        </w:rPr>
        <w:t>;</w:t>
      </w:r>
    </w:p>
    <w:p w14:paraId="10AC8CBF" w14:textId="286A54C1" w:rsidR="00831F53" w:rsidRPr="00F921C0" w:rsidRDefault="00F2182B" w:rsidP="006127BD">
      <w:pPr>
        <w:pStyle w:val="Lijstalinea"/>
        <w:numPr>
          <w:ilvl w:val="1"/>
          <w:numId w:val="8"/>
        </w:numPr>
        <w:rPr>
          <w:rFonts w:ascii="Verdana" w:hAnsi="Verdana"/>
          <w:sz w:val="18"/>
          <w:szCs w:val="18"/>
        </w:rPr>
      </w:pPr>
      <w:r w:rsidRPr="00F921C0">
        <w:rPr>
          <w:rFonts w:ascii="Verdana" w:hAnsi="Verdana"/>
          <w:sz w:val="18"/>
          <w:szCs w:val="18"/>
        </w:rPr>
        <w:t>h</w:t>
      </w:r>
      <w:r w:rsidR="00831F53" w:rsidRPr="00F921C0">
        <w:rPr>
          <w:rFonts w:ascii="Verdana" w:hAnsi="Verdana"/>
          <w:sz w:val="18"/>
          <w:szCs w:val="18"/>
        </w:rPr>
        <w:t>et aanvragen van een BUS-melding</w:t>
      </w:r>
      <w:r w:rsidRPr="00F921C0">
        <w:rPr>
          <w:rFonts w:ascii="Verdana" w:hAnsi="Verdana"/>
          <w:sz w:val="18"/>
          <w:szCs w:val="18"/>
        </w:rPr>
        <w:t>;</w:t>
      </w:r>
    </w:p>
    <w:p w14:paraId="46A0486A" w14:textId="511AC630" w:rsidR="00831F53" w:rsidRPr="00F921C0" w:rsidRDefault="00F2182B" w:rsidP="006127BD">
      <w:pPr>
        <w:pStyle w:val="Lijstalinea"/>
        <w:numPr>
          <w:ilvl w:val="1"/>
          <w:numId w:val="8"/>
        </w:numPr>
        <w:rPr>
          <w:rFonts w:ascii="Verdana" w:hAnsi="Verdana"/>
          <w:sz w:val="18"/>
          <w:szCs w:val="18"/>
        </w:rPr>
      </w:pPr>
      <w:r w:rsidRPr="00F921C0">
        <w:rPr>
          <w:rFonts w:ascii="Verdana" w:hAnsi="Verdana"/>
          <w:sz w:val="18"/>
          <w:szCs w:val="18"/>
        </w:rPr>
        <w:t>o</w:t>
      </w:r>
      <w:r w:rsidR="00831F53" w:rsidRPr="00F921C0">
        <w:rPr>
          <w:rFonts w:ascii="Verdana" w:hAnsi="Verdana"/>
          <w:sz w:val="18"/>
          <w:szCs w:val="18"/>
        </w:rPr>
        <w:t>verleg met opdrachtgever en bevoegd gezag (Provincie en Omgevingsdienst)</w:t>
      </w:r>
      <w:r w:rsidRPr="00F921C0">
        <w:rPr>
          <w:rFonts w:ascii="Verdana" w:hAnsi="Verdana"/>
          <w:sz w:val="18"/>
          <w:szCs w:val="18"/>
        </w:rPr>
        <w:t>;</w:t>
      </w:r>
    </w:p>
    <w:p w14:paraId="0E06D9DC" w14:textId="24A9CB55" w:rsidR="00831F53" w:rsidRPr="00F921C0" w:rsidRDefault="00F2182B" w:rsidP="006127BD">
      <w:pPr>
        <w:pStyle w:val="Lijstalinea"/>
        <w:numPr>
          <w:ilvl w:val="1"/>
          <w:numId w:val="8"/>
        </w:numPr>
        <w:rPr>
          <w:rFonts w:ascii="Verdana" w:hAnsi="Verdana"/>
          <w:sz w:val="18"/>
          <w:szCs w:val="18"/>
        </w:rPr>
      </w:pPr>
      <w:r w:rsidRPr="00F921C0">
        <w:rPr>
          <w:rFonts w:ascii="Verdana" w:hAnsi="Verdana"/>
          <w:sz w:val="18"/>
          <w:szCs w:val="18"/>
        </w:rPr>
        <w:t>h</w:t>
      </w:r>
      <w:r w:rsidR="00831F53" w:rsidRPr="00F921C0">
        <w:rPr>
          <w:rFonts w:ascii="Verdana" w:hAnsi="Verdana"/>
          <w:sz w:val="18"/>
          <w:szCs w:val="18"/>
        </w:rPr>
        <w:t>et uitvoeren van tijdelijke verkeersmaatregelen (CROW 96a en 96b)</w:t>
      </w:r>
      <w:r w:rsidRPr="00F921C0">
        <w:rPr>
          <w:rFonts w:ascii="Verdana" w:hAnsi="Verdana"/>
          <w:sz w:val="18"/>
          <w:szCs w:val="18"/>
        </w:rPr>
        <w:t>;</w:t>
      </w:r>
    </w:p>
    <w:p w14:paraId="0F40E842" w14:textId="579F9442" w:rsidR="00831F53" w:rsidRPr="00F921C0" w:rsidRDefault="00F2182B" w:rsidP="006127BD">
      <w:pPr>
        <w:pStyle w:val="Lijstalinea"/>
        <w:numPr>
          <w:ilvl w:val="1"/>
          <w:numId w:val="8"/>
        </w:numPr>
        <w:rPr>
          <w:rFonts w:ascii="Verdana" w:hAnsi="Verdana"/>
          <w:sz w:val="18"/>
          <w:szCs w:val="18"/>
        </w:rPr>
      </w:pPr>
      <w:r w:rsidRPr="00F921C0">
        <w:rPr>
          <w:rFonts w:ascii="Verdana" w:hAnsi="Verdana"/>
          <w:sz w:val="18"/>
          <w:szCs w:val="18"/>
        </w:rPr>
        <w:t>a</w:t>
      </w:r>
      <w:r w:rsidR="00831F53" w:rsidRPr="00F921C0">
        <w:rPr>
          <w:rFonts w:ascii="Verdana" w:hAnsi="Verdana"/>
          <w:sz w:val="18"/>
          <w:szCs w:val="18"/>
        </w:rPr>
        <w:t>dvies over een zo efficiënt mogelijke afvoer van grond (afweging kosten, transportafstand, ect.).</w:t>
      </w:r>
    </w:p>
    <w:p w14:paraId="14D97743" w14:textId="77777777" w:rsidR="006E4C6A" w:rsidRPr="00757D08" w:rsidRDefault="006E4C6A" w:rsidP="006E4C6A">
      <w:pPr>
        <w:spacing w:line="276" w:lineRule="auto"/>
        <w:rPr>
          <w:bCs/>
        </w:rPr>
      </w:pPr>
    </w:p>
    <w:p w14:paraId="1D7CD6A5" w14:textId="26C62DA1" w:rsidR="006E4C6A" w:rsidRPr="00124CA9" w:rsidRDefault="006E4C6A" w:rsidP="006A2AA9">
      <w:pPr>
        <w:spacing w:line="276" w:lineRule="auto"/>
        <w:ind w:left="10" w:right="910" w:hanging="10"/>
        <w:rPr>
          <w:bCs/>
          <w:color w:val="7BA7BC"/>
        </w:rPr>
      </w:pPr>
      <w:r w:rsidRPr="00124CA9">
        <w:rPr>
          <w:bCs/>
          <w:color w:val="7BA7BC"/>
        </w:rPr>
        <w:t xml:space="preserve">Buiten de scope van de opdracht </w:t>
      </w:r>
    </w:p>
    <w:p w14:paraId="3554AF3C" w14:textId="5943335C" w:rsidR="006E4C6A" w:rsidRPr="00F921C0" w:rsidRDefault="006E4C6A" w:rsidP="00F921C0">
      <w:pPr>
        <w:spacing w:line="276" w:lineRule="auto"/>
        <w:ind w:left="10" w:right="910" w:hanging="10"/>
      </w:pPr>
      <w:r w:rsidRPr="00F921C0">
        <w:t>Het uitvoeren van bodemsaneringen valt buiten de scope van de opdracht.</w:t>
      </w:r>
    </w:p>
    <w:p w14:paraId="77FBDAD9" w14:textId="77777777" w:rsidR="006A742D" w:rsidRDefault="006A742D" w:rsidP="006E4C6A">
      <w:pPr>
        <w:spacing w:line="276" w:lineRule="auto"/>
        <w:rPr>
          <w:bCs/>
        </w:rPr>
      </w:pPr>
    </w:p>
    <w:p w14:paraId="26C47DC6" w14:textId="1D79813D" w:rsidR="00F86C72" w:rsidRPr="00124CA9" w:rsidRDefault="00F86C72" w:rsidP="006A2AA9">
      <w:pPr>
        <w:spacing w:line="276" w:lineRule="auto"/>
        <w:ind w:left="10" w:right="910" w:hanging="10"/>
        <w:rPr>
          <w:bCs/>
          <w:color w:val="7BA7BC"/>
        </w:rPr>
      </w:pPr>
      <w:r w:rsidRPr="00124CA9">
        <w:rPr>
          <w:bCs/>
          <w:color w:val="7BA7BC"/>
        </w:rPr>
        <w:t>Inlichtingen over percelen</w:t>
      </w:r>
    </w:p>
    <w:p w14:paraId="5E351DD4" w14:textId="7638072F" w:rsidR="00F86C72" w:rsidRPr="00757D08" w:rsidRDefault="00F86C72" w:rsidP="00F921C0">
      <w:pPr>
        <w:spacing w:line="276" w:lineRule="auto"/>
        <w:ind w:left="10" w:right="910" w:hanging="10"/>
      </w:pPr>
      <w:r w:rsidRPr="00757D08">
        <w:t>De opdracht is niet verdeeld in percelen. Wij hebben hiervoor de volgende motivering:</w:t>
      </w:r>
    </w:p>
    <w:p w14:paraId="632091CD" w14:textId="3868866C" w:rsidR="00831F53" w:rsidRPr="00F921C0" w:rsidRDefault="00F2182B" w:rsidP="001E31BD">
      <w:pPr>
        <w:pStyle w:val="Lijstalinea"/>
        <w:numPr>
          <w:ilvl w:val="0"/>
          <w:numId w:val="8"/>
        </w:numPr>
        <w:rPr>
          <w:rFonts w:ascii="Verdana" w:hAnsi="Verdana"/>
          <w:sz w:val="18"/>
          <w:szCs w:val="18"/>
        </w:rPr>
      </w:pPr>
      <w:r w:rsidRPr="00F921C0">
        <w:rPr>
          <w:rFonts w:ascii="Verdana" w:hAnsi="Verdana"/>
          <w:sz w:val="18"/>
          <w:szCs w:val="18"/>
        </w:rPr>
        <w:t>d</w:t>
      </w:r>
      <w:r w:rsidR="00831F53" w:rsidRPr="00F921C0">
        <w:rPr>
          <w:rFonts w:ascii="Verdana" w:hAnsi="Verdana"/>
          <w:sz w:val="18"/>
          <w:szCs w:val="18"/>
        </w:rPr>
        <w:t>e coördinatie voor de uitvoering van de opdracht moet in één hand zijn.</w:t>
      </w:r>
    </w:p>
    <w:p w14:paraId="73864202" w14:textId="2FB2766A" w:rsidR="00831F53" w:rsidRPr="00F921C0" w:rsidRDefault="00F2182B" w:rsidP="001E31BD">
      <w:pPr>
        <w:pStyle w:val="Lijstalinea"/>
        <w:numPr>
          <w:ilvl w:val="0"/>
          <w:numId w:val="8"/>
        </w:numPr>
        <w:rPr>
          <w:rFonts w:ascii="Verdana" w:hAnsi="Verdana"/>
          <w:sz w:val="18"/>
          <w:szCs w:val="18"/>
        </w:rPr>
      </w:pPr>
      <w:r w:rsidRPr="00F921C0">
        <w:rPr>
          <w:rFonts w:ascii="Verdana" w:hAnsi="Verdana"/>
          <w:sz w:val="18"/>
          <w:szCs w:val="18"/>
        </w:rPr>
        <w:lastRenderedPageBreak/>
        <w:t>d</w:t>
      </w:r>
      <w:r w:rsidR="00831F53" w:rsidRPr="00F921C0">
        <w:rPr>
          <w:rFonts w:ascii="Verdana" w:hAnsi="Verdana"/>
          <w:sz w:val="18"/>
          <w:szCs w:val="18"/>
        </w:rPr>
        <w:t>e samenvoeging van de opdrachten leidt niet tot een dusdanige grote omvang of andere werkzaamheden dat dit invloed heeft op de toegang van MKB tot de opdracht.</w:t>
      </w:r>
    </w:p>
    <w:p w14:paraId="10628F72" w14:textId="75AC65A4" w:rsidR="00F86C72" w:rsidRPr="00F921C0" w:rsidRDefault="00F2182B" w:rsidP="001E31BD">
      <w:pPr>
        <w:pStyle w:val="Lijstalinea"/>
        <w:numPr>
          <w:ilvl w:val="0"/>
          <w:numId w:val="8"/>
        </w:numPr>
        <w:rPr>
          <w:rFonts w:ascii="Verdana" w:hAnsi="Verdana"/>
          <w:sz w:val="18"/>
          <w:szCs w:val="18"/>
        </w:rPr>
      </w:pPr>
      <w:r w:rsidRPr="00F921C0">
        <w:rPr>
          <w:rFonts w:ascii="Verdana" w:hAnsi="Verdana"/>
          <w:sz w:val="18"/>
          <w:szCs w:val="18"/>
        </w:rPr>
        <w:t>h</w:t>
      </w:r>
      <w:r w:rsidR="00831F53" w:rsidRPr="00F921C0">
        <w:rPr>
          <w:rFonts w:ascii="Verdana" w:hAnsi="Verdana"/>
          <w:sz w:val="18"/>
          <w:szCs w:val="18"/>
        </w:rPr>
        <w:t>et samenvoegen van alle werkzaamheden voorkomt afstemmingsproblemen tussen gemeente en ondernemer of ondernemers onderling en er is duidelijkheid ten aanzien van de verantwoordelijkheden. Er hoeft maar één aanbestedingsprocedure te worden uitgevoerd door de gemeente en de ondernemers hoeven maar één inschrijving te doen. Het samenvoegen heeft een positief effect op de prijs, beheersbaarheid en doorlooptijd en maakt de opdracht interessanter voor de markt.</w:t>
      </w:r>
    </w:p>
    <w:p w14:paraId="6C52F0C3" w14:textId="77777777" w:rsidR="00232B61" w:rsidRPr="00757D08" w:rsidRDefault="00232B61" w:rsidP="00232B61">
      <w:pPr>
        <w:rPr>
          <w:bCs/>
        </w:rPr>
      </w:pPr>
    </w:p>
    <w:p w14:paraId="5B4472F1" w14:textId="42E1D135" w:rsidR="00A66B04" w:rsidRPr="00124CA9" w:rsidRDefault="00A66B04" w:rsidP="006A2AA9">
      <w:pPr>
        <w:spacing w:line="276" w:lineRule="auto"/>
        <w:ind w:left="10" w:right="910" w:hanging="10"/>
        <w:rPr>
          <w:bCs/>
          <w:color w:val="7BA7BC"/>
        </w:rPr>
      </w:pPr>
      <w:r w:rsidRPr="00124CA9">
        <w:rPr>
          <w:bCs/>
          <w:color w:val="7BA7BC"/>
        </w:rPr>
        <w:t>Geraamde totale waarde</w:t>
      </w:r>
    </w:p>
    <w:p w14:paraId="1018DA9E" w14:textId="4D757DD9" w:rsidR="00000789" w:rsidRPr="00F921C0" w:rsidRDefault="006A742D" w:rsidP="00A66B04">
      <w:pPr>
        <w:spacing w:line="276" w:lineRule="auto"/>
      </w:pPr>
      <w:r w:rsidRPr="00F921C0">
        <w:t>D</w:t>
      </w:r>
      <w:r w:rsidR="00000789" w:rsidRPr="00F921C0">
        <w:t xml:space="preserve">e raamovereenkomst </w:t>
      </w:r>
      <w:r w:rsidRPr="00F921C0">
        <w:t xml:space="preserve">heeft </w:t>
      </w:r>
      <w:r w:rsidR="00000789" w:rsidRPr="00F921C0">
        <w:t xml:space="preserve">een totale waarde van </w:t>
      </w:r>
      <w:r w:rsidR="00283101" w:rsidRPr="00F921C0">
        <w:t>ca.</w:t>
      </w:r>
      <w:r w:rsidR="00831F53" w:rsidRPr="00F921C0">
        <w:t xml:space="preserve"> </w:t>
      </w:r>
      <w:r w:rsidR="00000789" w:rsidRPr="00F921C0">
        <w:t xml:space="preserve">EUR </w:t>
      </w:r>
      <w:r w:rsidR="00C62EC7" w:rsidRPr="00F921C0">
        <w:t>890.000,</w:t>
      </w:r>
      <w:r w:rsidR="00283101" w:rsidRPr="00F921C0">
        <w:t>-</w:t>
      </w:r>
      <w:r w:rsidR="00AA22D4" w:rsidRPr="00F921C0">
        <w:t>-</w:t>
      </w:r>
      <w:r w:rsidR="00283101" w:rsidRPr="00F921C0">
        <w:t xml:space="preserve"> </w:t>
      </w:r>
      <w:r w:rsidR="00000789" w:rsidRPr="00F921C0">
        <w:t>over de gehele looptijd van vier jaar</w:t>
      </w:r>
      <w:r w:rsidR="006E4C6A" w:rsidRPr="00F921C0">
        <w:t xml:space="preserve"> (initiële looptijd inclusief verlengingen).</w:t>
      </w:r>
    </w:p>
    <w:p w14:paraId="0DAA037D" w14:textId="77777777" w:rsidR="00A66B04" w:rsidRPr="00757D08" w:rsidRDefault="00A66B04" w:rsidP="000D2B29">
      <w:pPr>
        <w:spacing w:line="276" w:lineRule="auto"/>
      </w:pPr>
    </w:p>
    <w:p w14:paraId="38A0A1A4" w14:textId="1973E1CC" w:rsidR="00D90B47" w:rsidRPr="00757D08" w:rsidRDefault="00D90B47" w:rsidP="000D2B29">
      <w:pPr>
        <w:spacing w:line="276" w:lineRule="auto"/>
      </w:pPr>
      <w:r w:rsidRPr="00757D08">
        <w:t xml:space="preserve">Let op: de gegevens over de omvang van de Opdracht zijn een indicatie. Aan deze gegevens kunt u geen rechten ontlenen. </w:t>
      </w:r>
    </w:p>
    <w:p w14:paraId="0565EF37" w14:textId="77777777" w:rsidR="00D90B47" w:rsidRPr="00757D08" w:rsidRDefault="00D90B47" w:rsidP="000D2B29">
      <w:pPr>
        <w:spacing w:line="276" w:lineRule="auto"/>
        <w:rPr>
          <w:highlight w:val="lightGray"/>
        </w:rPr>
      </w:pPr>
    </w:p>
    <w:p w14:paraId="47FC6E80" w14:textId="6465EE81" w:rsidR="006E4C6A" w:rsidRPr="00124CA9" w:rsidRDefault="006E4C6A" w:rsidP="006A2AA9">
      <w:pPr>
        <w:spacing w:line="276" w:lineRule="auto"/>
        <w:ind w:left="10" w:right="910" w:hanging="10"/>
        <w:rPr>
          <w:bCs/>
          <w:color w:val="7BA7BC"/>
        </w:rPr>
      </w:pPr>
      <w:r w:rsidRPr="00124CA9">
        <w:rPr>
          <w:bCs/>
          <w:color w:val="7BA7BC"/>
        </w:rPr>
        <w:t>Herzieningsclausule</w:t>
      </w:r>
    </w:p>
    <w:p w14:paraId="3296D444" w14:textId="4B1108EB" w:rsidR="00D90B47" w:rsidRPr="00757D08" w:rsidRDefault="00D90B47" w:rsidP="000D2B29">
      <w:pPr>
        <w:spacing w:line="276" w:lineRule="auto"/>
      </w:pPr>
      <w:r w:rsidRPr="00757D08">
        <w:t>Vanwege bijvoorbeeld politieke, budgettaire, bestuurlijke of organisatorische ontwikkelingen binnen de Aanbestedende dienst</w:t>
      </w:r>
      <w:r w:rsidR="00831F53" w:rsidRPr="00757D08">
        <w:t xml:space="preserve"> en de gemeenten Bergen, Uitgeest, Castricum en Heiloo </w:t>
      </w:r>
      <w:r w:rsidRPr="00757D08">
        <w:t xml:space="preserve">is het mogelijk dat de (omvang van de) Opdracht wijzigt. </w:t>
      </w:r>
    </w:p>
    <w:p w14:paraId="5F5A12E3" w14:textId="77777777" w:rsidR="00D90B47" w:rsidRPr="00757D08" w:rsidRDefault="00D90B47" w:rsidP="000D2B29">
      <w:pPr>
        <w:spacing w:line="276" w:lineRule="auto"/>
        <w:rPr>
          <w:highlight w:val="lightGray"/>
        </w:rPr>
      </w:pPr>
    </w:p>
    <w:p w14:paraId="5E07CAA1" w14:textId="77777777" w:rsidR="00F86C72" w:rsidRPr="00124CA9" w:rsidRDefault="00F86C72" w:rsidP="006A2AA9">
      <w:pPr>
        <w:spacing w:line="276" w:lineRule="auto"/>
        <w:ind w:left="10" w:right="910" w:hanging="10"/>
        <w:rPr>
          <w:bCs/>
          <w:color w:val="7BA7BC"/>
        </w:rPr>
      </w:pPr>
      <w:r w:rsidRPr="00124CA9">
        <w:rPr>
          <w:bCs/>
          <w:color w:val="7BA7BC"/>
        </w:rPr>
        <w:t>Looptijd</w:t>
      </w:r>
    </w:p>
    <w:p w14:paraId="71D9F85C" w14:textId="505A93E5" w:rsidR="00F86C72" w:rsidRPr="00F921C0" w:rsidRDefault="00F86C72" w:rsidP="0014465E">
      <w:pPr>
        <w:spacing w:line="276" w:lineRule="auto"/>
      </w:pPr>
      <w:r w:rsidRPr="00F921C0">
        <w:t xml:space="preserve">De looptijd van de </w:t>
      </w:r>
      <w:r w:rsidR="00000789" w:rsidRPr="00F921C0">
        <w:t xml:space="preserve">raamovereenkomst is 24 </w:t>
      </w:r>
      <w:r w:rsidRPr="00F921C0">
        <w:t>maanden</w:t>
      </w:r>
      <w:r w:rsidR="00000789" w:rsidRPr="00F921C0">
        <w:t xml:space="preserve">, van 1 </w:t>
      </w:r>
      <w:r w:rsidR="00AC2FE0">
        <w:t xml:space="preserve">januari </w:t>
      </w:r>
      <w:r w:rsidR="00000789" w:rsidRPr="00F921C0">
        <w:t xml:space="preserve">2025 tot en met </w:t>
      </w:r>
      <w:r w:rsidR="00AC2FE0">
        <w:t>31 december 2026</w:t>
      </w:r>
      <w:r w:rsidR="0014465E" w:rsidRPr="00F921C0">
        <w:t xml:space="preserve">. </w:t>
      </w:r>
      <w:r w:rsidRPr="00F921C0">
        <w:t xml:space="preserve">Deze opdracht kan </w:t>
      </w:r>
      <w:r w:rsidR="00000789" w:rsidRPr="00F921C0">
        <w:t>2</w:t>
      </w:r>
      <w:r w:rsidRPr="00F921C0">
        <w:t xml:space="preserve"> maal worden verlengd met </w:t>
      </w:r>
      <w:r w:rsidR="00000789" w:rsidRPr="00F921C0">
        <w:t>12</w:t>
      </w:r>
      <w:r w:rsidRPr="00F921C0">
        <w:t xml:space="preserve"> maanden</w:t>
      </w:r>
      <w:r w:rsidR="0014465E" w:rsidRPr="00F921C0">
        <w:t>. De Raamovereenkomst wordt gesloten door ondertekening van de definitieve overeenkomst door partijen.</w:t>
      </w:r>
    </w:p>
    <w:p w14:paraId="4E274813" w14:textId="77777777" w:rsidR="00D90B47" w:rsidRPr="00F921C0" w:rsidRDefault="00D90B47" w:rsidP="000D2B29">
      <w:pPr>
        <w:spacing w:line="276" w:lineRule="auto"/>
      </w:pPr>
    </w:p>
    <w:p w14:paraId="5404E694" w14:textId="23750F5F" w:rsidR="00D90B47" w:rsidRPr="00F921C0" w:rsidRDefault="00D90B47" w:rsidP="000D2B29">
      <w:pPr>
        <w:spacing w:line="276" w:lineRule="auto"/>
      </w:pPr>
      <w:r w:rsidRPr="00F921C0">
        <w:t xml:space="preserve">Bij de Aanbesteding gaat het om </w:t>
      </w:r>
      <w:r w:rsidR="00207746" w:rsidRPr="00F921C0">
        <w:t>Dienst</w:t>
      </w:r>
      <w:r w:rsidRPr="00F921C0">
        <w:t xml:space="preserve"> met de volgende CPV-codes: </w:t>
      </w:r>
    </w:p>
    <w:p w14:paraId="02CA70CF" w14:textId="78BC5DBB" w:rsidR="00831F53" w:rsidRPr="00F921C0" w:rsidRDefault="00AA22D4" w:rsidP="006127BD">
      <w:pPr>
        <w:pStyle w:val="Lijstalinea"/>
        <w:numPr>
          <w:ilvl w:val="0"/>
          <w:numId w:val="8"/>
        </w:numPr>
        <w:rPr>
          <w:rFonts w:ascii="Verdana" w:hAnsi="Verdana"/>
          <w:sz w:val="18"/>
          <w:szCs w:val="18"/>
        </w:rPr>
      </w:pPr>
      <w:r w:rsidRPr="00F921C0">
        <w:rPr>
          <w:rFonts w:ascii="Verdana" w:hAnsi="Verdana"/>
          <w:sz w:val="18"/>
          <w:szCs w:val="18"/>
        </w:rPr>
        <w:t>b</w:t>
      </w:r>
      <w:r w:rsidR="00831F53" w:rsidRPr="00F921C0">
        <w:rPr>
          <w:rFonts w:ascii="Verdana" w:hAnsi="Verdana"/>
          <w:sz w:val="18"/>
          <w:szCs w:val="18"/>
        </w:rPr>
        <w:t>odemonderzoeksdiensten 71351500-8</w:t>
      </w:r>
      <w:r w:rsidRPr="00F921C0">
        <w:rPr>
          <w:rFonts w:ascii="Verdana" w:hAnsi="Verdana"/>
          <w:sz w:val="18"/>
          <w:szCs w:val="18"/>
        </w:rPr>
        <w:t>;</w:t>
      </w:r>
    </w:p>
    <w:p w14:paraId="4705A092" w14:textId="50EF5214" w:rsidR="00067AB9" w:rsidRPr="00757D08" w:rsidRDefault="00AA22D4" w:rsidP="006127BD">
      <w:pPr>
        <w:pStyle w:val="Lijstalinea"/>
        <w:numPr>
          <w:ilvl w:val="0"/>
          <w:numId w:val="8"/>
        </w:numPr>
      </w:pPr>
      <w:r w:rsidRPr="00F921C0">
        <w:rPr>
          <w:rFonts w:ascii="Verdana" w:hAnsi="Verdana"/>
          <w:sz w:val="18"/>
          <w:szCs w:val="18"/>
        </w:rPr>
        <w:t>u</w:t>
      </w:r>
      <w:r w:rsidR="00831F53" w:rsidRPr="00F921C0">
        <w:rPr>
          <w:rFonts w:ascii="Verdana" w:hAnsi="Verdana"/>
          <w:sz w:val="18"/>
          <w:szCs w:val="18"/>
        </w:rPr>
        <w:t>itvoering van bodemonderzoek 45111250-5</w:t>
      </w:r>
      <w:r w:rsidRPr="00F921C0">
        <w:rPr>
          <w:rFonts w:ascii="Verdana" w:hAnsi="Verdana"/>
          <w:sz w:val="18"/>
          <w:szCs w:val="18"/>
        </w:rPr>
        <w:t>.</w:t>
      </w:r>
    </w:p>
    <w:p w14:paraId="100D084A" w14:textId="77777777" w:rsidR="009E0CFE" w:rsidRPr="006F2686" w:rsidRDefault="009E0CFE" w:rsidP="006F2686">
      <w:pPr>
        <w:pStyle w:val="Kop3"/>
        <w:tabs>
          <w:tab w:val="clear" w:pos="3270"/>
          <w:tab w:val="num" w:pos="576"/>
        </w:tabs>
        <w:ind w:left="576"/>
        <w:rPr>
          <w:i w:val="0"/>
          <w:iCs/>
          <w:color w:val="42748D"/>
        </w:rPr>
      </w:pPr>
      <w:bookmarkStart w:id="34" w:name="_Toc165884090"/>
      <w:bookmarkStart w:id="35" w:name="_Toc179987948"/>
      <w:r w:rsidRPr="00FD54B3">
        <w:rPr>
          <w:i w:val="0"/>
          <w:iCs/>
          <w:color w:val="42748D"/>
        </w:rPr>
        <w:t>Maatschappelijk verantwoord inkopen</w:t>
      </w:r>
      <w:bookmarkEnd w:id="34"/>
      <w:bookmarkEnd w:id="35"/>
    </w:p>
    <w:p w14:paraId="7DABBE6A" w14:textId="56AF48CA" w:rsidR="009E0CFE" w:rsidRPr="00124CA9" w:rsidRDefault="009E0CFE" w:rsidP="006A2AA9">
      <w:pPr>
        <w:spacing w:line="276" w:lineRule="auto"/>
        <w:ind w:left="10" w:right="910" w:hanging="10"/>
        <w:rPr>
          <w:bCs/>
          <w:color w:val="7BA7BC"/>
        </w:rPr>
      </w:pPr>
      <w:proofErr w:type="spellStart"/>
      <w:r w:rsidRPr="00124CA9">
        <w:rPr>
          <w:bCs/>
          <w:color w:val="7BA7BC"/>
        </w:rPr>
        <w:t>Social</w:t>
      </w:r>
      <w:proofErr w:type="spellEnd"/>
      <w:r w:rsidRPr="00124CA9">
        <w:rPr>
          <w:bCs/>
          <w:color w:val="7BA7BC"/>
        </w:rPr>
        <w:t xml:space="preserve"> Return</w:t>
      </w:r>
    </w:p>
    <w:p w14:paraId="74AFBE20" w14:textId="77777777" w:rsidR="009E0CFE" w:rsidRDefault="009E0CFE" w:rsidP="009E0CFE">
      <w:pPr>
        <w:spacing w:line="276" w:lineRule="auto"/>
      </w:pPr>
      <w:r w:rsidRPr="00F27BED">
        <w:t xml:space="preserve">Wij hechten er groot belang aan om </w:t>
      </w:r>
      <w:proofErr w:type="spellStart"/>
      <w:r w:rsidRPr="00F27BED">
        <w:t>Social</w:t>
      </w:r>
      <w:proofErr w:type="spellEnd"/>
      <w:r w:rsidRPr="00F27BED">
        <w:t xml:space="preserve"> Return als bijzondere uitvoeringsvoorwaarde op te nemen. De invoering van </w:t>
      </w:r>
      <w:proofErr w:type="spellStart"/>
      <w:r w:rsidRPr="00F27BED">
        <w:t>Social</w:t>
      </w:r>
      <w:proofErr w:type="spellEnd"/>
      <w:r w:rsidRPr="00F27BED">
        <w:t xml:space="preserve"> Return betekent het realiseren van reguliere banen, leerwerkplekken, (werk)stages en leer/werkbanen, ervaringsplaatsen bij u voor specifieke doelgroepen.</w:t>
      </w:r>
      <w:r w:rsidRPr="00F27BED">
        <w:br/>
      </w:r>
      <w:r w:rsidRPr="00F27BED">
        <w:br/>
        <w:t xml:space="preserve">Er is in regionaal verband (RPA) gekozen voor de bouwblokken methode voor de invulling van </w:t>
      </w:r>
      <w:proofErr w:type="spellStart"/>
      <w:r w:rsidRPr="00F27BED">
        <w:t>Social</w:t>
      </w:r>
      <w:proofErr w:type="spellEnd"/>
      <w:r w:rsidRPr="00F27BED">
        <w:t xml:space="preserve"> Return. Kenmerkend voor deze aanpak is de "bouwblokken-structuur" met een transparante waardebepaling. Dit heeft als voordeel dat u kunt kiezen uit meerdere manieren om de </w:t>
      </w:r>
      <w:proofErr w:type="spellStart"/>
      <w:r w:rsidRPr="00F27BED">
        <w:t>Social</w:t>
      </w:r>
      <w:proofErr w:type="spellEnd"/>
      <w:r w:rsidRPr="00F27BED">
        <w:t xml:space="preserve"> Return verplichting in te vullen. Hierbij is voor iedere activiteit duidelijk wat de waarde is. </w:t>
      </w:r>
    </w:p>
    <w:p w14:paraId="151DB73B" w14:textId="77777777" w:rsidR="009E0CFE" w:rsidRPr="00F921C0" w:rsidRDefault="009E0CFE" w:rsidP="009E0CFE">
      <w:pPr>
        <w:spacing w:line="276" w:lineRule="auto"/>
      </w:pPr>
    </w:p>
    <w:p w14:paraId="300B1199" w14:textId="77777777" w:rsidR="009E0CFE" w:rsidRPr="00F921C0" w:rsidRDefault="009E0CFE" w:rsidP="009E0CFE">
      <w:pPr>
        <w:spacing w:line="276" w:lineRule="auto"/>
      </w:pPr>
      <w:r w:rsidRPr="00F921C0">
        <w:t xml:space="preserve">Als u vragen heeft over de invulling van </w:t>
      </w:r>
      <w:proofErr w:type="spellStart"/>
      <w:r w:rsidRPr="00F921C0">
        <w:t>Social</w:t>
      </w:r>
      <w:proofErr w:type="spellEnd"/>
      <w:r w:rsidRPr="00F921C0">
        <w:t xml:space="preserve"> Return, of u wilt een toelichting over de verschillende bouwblokken of u wilt weten of uw specifieke oplossing van de verplichting ook realiseerbaar is, kunt u contact opnemen met de SROI coördinator.</w:t>
      </w:r>
    </w:p>
    <w:p w14:paraId="33AEF925" w14:textId="77777777" w:rsidR="009E0CFE" w:rsidRPr="00F921C0" w:rsidRDefault="009E0CFE" w:rsidP="009E0CFE">
      <w:pPr>
        <w:spacing w:line="276" w:lineRule="auto"/>
      </w:pPr>
      <w:r w:rsidRPr="00F921C0">
        <w:t xml:space="preserve"> </w:t>
      </w:r>
    </w:p>
    <w:p w14:paraId="5A98BCC2" w14:textId="77777777" w:rsidR="009E0CFE" w:rsidRDefault="009E0CFE" w:rsidP="009E0CFE">
      <w:pPr>
        <w:spacing w:line="276" w:lineRule="auto"/>
        <w:rPr>
          <w:rFonts w:cstheme="minorHAnsi"/>
          <w:szCs w:val="20"/>
        </w:rPr>
      </w:pPr>
      <w:r w:rsidRPr="00F921C0">
        <w:t>Voor meer informatie verwijzen wij u ook de volgende linken:</w:t>
      </w:r>
      <w:r w:rsidRPr="004C3556">
        <w:rPr>
          <w:rFonts w:cstheme="minorHAnsi"/>
          <w:szCs w:val="20"/>
        </w:rPr>
        <w:t xml:space="preserve"> </w:t>
      </w:r>
      <w:hyperlink r:id="rId12" w:history="1">
        <w:r w:rsidRPr="000B7C7A">
          <w:rPr>
            <w:rStyle w:val="Hyperlink"/>
            <w:rFonts w:cstheme="minorHAnsi"/>
            <w:szCs w:val="20"/>
          </w:rPr>
          <w:t>https://rpa-nhn.nl/</w:t>
        </w:r>
      </w:hyperlink>
    </w:p>
    <w:p w14:paraId="308E40C9" w14:textId="77777777" w:rsidR="009E0CFE" w:rsidRDefault="005E64BD" w:rsidP="009E0CFE">
      <w:pPr>
        <w:spacing w:line="276" w:lineRule="auto"/>
        <w:rPr>
          <w:rFonts w:cstheme="minorHAnsi"/>
          <w:szCs w:val="20"/>
        </w:rPr>
      </w:pPr>
      <w:hyperlink r:id="rId13" w:history="1">
        <w:r w:rsidR="009E0CFE" w:rsidRPr="00B82B28">
          <w:rPr>
            <w:rStyle w:val="Hyperlink"/>
            <w:rFonts w:cstheme="minorHAnsi"/>
            <w:szCs w:val="20"/>
          </w:rPr>
          <w:t>https://www.zaffier.nl/werkgevers/sociaal-ondernemen</w:t>
        </w:r>
      </w:hyperlink>
    </w:p>
    <w:p w14:paraId="4F9450CF" w14:textId="77777777" w:rsidR="009E0CFE" w:rsidRDefault="009E0CFE" w:rsidP="009E0CFE">
      <w:pPr>
        <w:spacing w:line="276" w:lineRule="auto"/>
        <w:rPr>
          <w:rFonts w:cstheme="minorBidi"/>
          <w:b/>
          <w:bCs/>
          <w:shd w:val="clear" w:color="auto" w:fill="FFFFFF"/>
        </w:rPr>
      </w:pPr>
    </w:p>
    <w:p w14:paraId="5C581E7B" w14:textId="20EE94CC" w:rsidR="009E0CFE" w:rsidRPr="00124CA9" w:rsidRDefault="009E0CFE" w:rsidP="00124CA9">
      <w:pPr>
        <w:spacing w:line="276" w:lineRule="auto"/>
        <w:ind w:left="10" w:right="910" w:hanging="10"/>
        <w:rPr>
          <w:bCs/>
          <w:color w:val="7BA7BC"/>
        </w:rPr>
      </w:pPr>
      <w:r w:rsidRPr="000E28AF">
        <w:rPr>
          <w:bCs/>
          <w:color w:val="7BA7BC"/>
        </w:rPr>
        <w:t>Het</w:t>
      </w:r>
      <w:r w:rsidR="00124CA9" w:rsidRPr="000E28AF">
        <w:rPr>
          <w:bCs/>
          <w:color w:val="7BA7BC"/>
        </w:rPr>
        <w:t xml:space="preserve"> SROI</w:t>
      </w:r>
      <w:r w:rsidRPr="00124CA9">
        <w:rPr>
          <w:bCs/>
          <w:color w:val="7BA7BC"/>
        </w:rPr>
        <w:t xml:space="preserve"> proces na gunning </w:t>
      </w:r>
    </w:p>
    <w:p w14:paraId="10660419" w14:textId="62B419A6" w:rsidR="009E0CFE" w:rsidRPr="00F921C0" w:rsidRDefault="009E0CFE" w:rsidP="009E0CFE">
      <w:pPr>
        <w:spacing w:line="276" w:lineRule="auto"/>
      </w:pPr>
      <w:r w:rsidRPr="00F921C0">
        <w:t xml:space="preserve">Voor afspraken over SROI neemt de </w:t>
      </w:r>
      <w:r w:rsidR="007869C1">
        <w:t>O</w:t>
      </w:r>
      <w:r w:rsidRPr="00F921C0">
        <w:t xml:space="preserve">pdrachtnemer binnen vier weken na gunning contact op met de SROI-coördinator van </w:t>
      </w:r>
      <w:proofErr w:type="spellStart"/>
      <w:r w:rsidRPr="00F921C0">
        <w:t>Zaffier</w:t>
      </w:r>
      <w:proofErr w:type="spellEnd"/>
      <w:r w:rsidRPr="00F921C0">
        <w:t xml:space="preserve">. Dit kan per e-mail: </w:t>
      </w:r>
      <w:hyperlink r:id="rId14" w:history="1">
        <w:r w:rsidR="007869C1" w:rsidRPr="00F32713">
          <w:rPr>
            <w:rStyle w:val="Hyperlink"/>
          </w:rPr>
          <w:t>m.schats@zaffier.nl</w:t>
        </w:r>
      </w:hyperlink>
      <w:r w:rsidR="007869C1">
        <w:t xml:space="preserve"> </w:t>
      </w:r>
      <w:r w:rsidRPr="00F921C0">
        <w:t xml:space="preserve">Vervolgens wordt er samen een afspraak ingepland. Voorafgaand aan deze afspraak dient de </w:t>
      </w:r>
      <w:r w:rsidR="007869C1">
        <w:t>O</w:t>
      </w:r>
      <w:r w:rsidRPr="00F921C0">
        <w:t>pdrachtnemer een concept plan van aanpak SROI in. Dit wordt tijdens dit eerste gesprek besproken. De SROI-coördinator adviseert hierover daarnaast over de diverse mogelijkheden om invulling te geven aan SROI.</w:t>
      </w:r>
    </w:p>
    <w:p w14:paraId="34B7F086" w14:textId="77777777" w:rsidR="009E0CFE" w:rsidRPr="00F921C0" w:rsidRDefault="009E0CFE" w:rsidP="009E0CFE">
      <w:pPr>
        <w:spacing w:line="276" w:lineRule="auto"/>
      </w:pPr>
    </w:p>
    <w:p w14:paraId="0F931C6D" w14:textId="3341966F" w:rsidR="009E0CFE" w:rsidRPr="00F921C0" w:rsidRDefault="009E0CFE" w:rsidP="009E0CFE">
      <w:pPr>
        <w:spacing w:line="276" w:lineRule="auto"/>
      </w:pPr>
      <w:r w:rsidRPr="00F921C0">
        <w:t xml:space="preserve">Binnen 3 weken na het eerste gesprek, levert de </w:t>
      </w:r>
      <w:r w:rsidR="007869C1">
        <w:t>O</w:t>
      </w:r>
      <w:r w:rsidRPr="00F921C0">
        <w:t>pdrachtnemer een definitief plan van aanpak SROI aan bij de SROI-coördinator, met daarin:</w:t>
      </w:r>
    </w:p>
    <w:p w14:paraId="19B6299D" w14:textId="77777777" w:rsidR="009E0CFE" w:rsidRPr="00F921C0" w:rsidRDefault="009E0CFE" w:rsidP="006127BD">
      <w:pPr>
        <w:pStyle w:val="Lijstalinea"/>
        <w:numPr>
          <w:ilvl w:val="0"/>
          <w:numId w:val="8"/>
        </w:numPr>
        <w:rPr>
          <w:rFonts w:ascii="Verdana" w:hAnsi="Verdana"/>
          <w:sz w:val="18"/>
          <w:szCs w:val="18"/>
        </w:rPr>
      </w:pPr>
      <w:r w:rsidRPr="00F921C0">
        <w:rPr>
          <w:rFonts w:ascii="Verdana" w:hAnsi="Verdana"/>
          <w:sz w:val="18"/>
          <w:szCs w:val="18"/>
        </w:rPr>
        <w:t>Welke activiteiten worden uitgevoerd om invulling te geven aan SROI?</w:t>
      </w:r>
    </w:p>
    <w:p w14:paraId="7C671F5C" w14:textId="77777777" w:rsidR="009E0CFE" w:rsidRPr="00F921C0" w:rsidRDefault="009E0CFE" w:rsidP="006127BD">
      <w:pPr>
        <w:pStyle w:val="Lijstalinea"/>
        <w:numPr>
          <w:ilvl w:val="0"/>
          <w:numId w:val="8"/>
        </w:numPr>
        <w:rPr>
          <w:rFonts w:ascii="Verdana" w:hAnsi="Verdana"/>
          <w:sz w:val="18"/>
          <w:szCs w:val="18"/>
        </w:rPr>
      </w:pPr>
      <w:r w:rsidRPr="00F921C0">
        <w:rPr>
          <w:rFonts w:ascii="Verdana" w:hAnsi="Verdana"/>
          <w:sz w:val="18"/>
          <w:szCs w:val="18"/>
        </w:rPr>
        <w:t>Welke doelgroep van SROI wordt ingezet of op welke manier komen de ingezette SROI activiteiten ten goede aan de doelgroep?</w:t>
      </w:r>
    </w:p>
    <w:p w14:paraId="1B2AF686" w14:textId="0A940DC0" w:rsidR="009E0CFE" w:rsidRPr="00F921C0" w:rsidRDefault="009E0CFE" w:rsidP="006127BD">
      <w:pPr>
        <w:pStyle w:val="Lijstalinea"/>
        <w:numPr>
          <w:ilvl w:val="0"/>
          <w:numId w:val="8"/>
        </w:numPr>
        <w:rPr>
          <w:rFonts w:ascii="Verdana" w:hAnsi="Verdana"/>
          <w:sz w:val="18"/>
          <w:szCs w:val="18"/>
        </w:rPr>
      </w:pPr>
      <w:r w:rsidRPr="00F921C0">
        <w:rPr>
          <w:rFonts w:ascii="Verdana" w:hAnsi="Verdana"/>
          <w:sz w:val="18"/>
          <w:szCs w:val="18"/>
        </w:rPr>
        <w:t>Een inschatting van de waarde van de SROI-inzet, aan de hand van het bouwblokkenmodel</w:t>
      </w:r>
      <w:r w:rsidR="007869C1">
        <w:rPr>
          <w:rFonts w:ascii="Verdana" w:hAnsi="Verdana"/>
          <w:sz w:val="18"/>
          <w:szCs w:val="18"/>
        </w:rPr>
        <w:t>.</w:t>
      </w:r>
    </w:p>
    <w:p w14:paraId="5A402DF2" w14:textId="77777777" w:rsidR="009E0CFE" w:rsidRPr="00681178" w:rsidRDefault="009E0CFE" w:rsidP="009E0CFE">
      <w:pPr>
        <w:spacing w:line="276" w:lineRule="auto"/>
        <w:rPr>
          <w:rFonts w:eastAsia="Calibri" w:cs="Arial"/>
          <w:snapToGrid/>
          <w:lang w:eastAsia="en-US"/>
          <w14:ligatures w14:val="standardContextual"/>
        </w:rPr>
      </w:pPr>
    </w:p>
    <w:p w14:paraId="6B2F90C0" w14:textId="77777777" w:rsidR="009E0CFE" w:rsidRPr="00681178" w:rsidRDefault="009E0CFE" w:rsidP="009E0CFE">
      <w:pPr>
        <w:spacing w:line="276" w:lineRule="auto"/>
        <w:rPr>
          <w:rFonts w:eastAsia="Calibri" w:cs="Arial"/>
          <w:snapToGrid/>
          <w:lang w:eastAsia="en-US"/>
          <w14:ligatures w14:val="standardContextual"/>
        </w:rPr>
      </w:pPr>
      <w:r w:rsidRPr="00681178">
        <w:rPr>
          <w:rFonts w:eastAsia="Calibri" w:cs="Arial"/>
          <w:snapToGrid/>
          <w:lang w:eastAsia="en-US"/>
          <w14:ligatures w14:val="standardContextual"/>
        </w:rPr>
        <w:t>De SROI-coördinator beoordeelt het plan van aanpak, en maakt op basis van het ingediende plan prestatieafspraken met de opdrachtnemer. Gedurende de looptijd van het contract waar de SROI verplichting onderdeel van is, wordt invulling gegeven aan SROI.</w:t>
      </w:r>
    </w:p>
    <w:p w14:paraId="1AD10EE9" w14:textId="77777777" w:rsidR="009E0CFE" w:rsidRPr="00681178" w:rsidRDefault="009E0CFE" w:rsidP="009E0CFE">
      <w:pPr>
        <w:spacing w:line="276" w:lineRule="auto"/>
        <w:rPr>
          <w:rFonts w:eastAsia="Calibri" w:cs="Arial"/>
          <w:snapToGrid/>
          <w:lang w:eastAsia="en-US"/>
          <w14:ligatures w14:val="standardContextual"/>
        </w:rPr>
      </w:pPr>
    </w:p>
    <w:p w14:paraId="6135CF8B" w14:textId="0A547A77" w:rsidR="009E0CFE" w:rsidRDefault="009E0CFE" w:rsidP="009E0CFE">
      <w:pPr>
        <w:spacing w:line="276" w:lineRule="auto"/>
        <w:rPr>
          <w:rFonts w:eastAsia="Calibri" w:cs="Arial"/>
          <w:snapToGrid/>
          <w:lang w:eastAsia="en-US"/>
          <w14:ligatures w14:val="standardContextual"/>
        </w:rPr>
      </w:pPr>
      <w:r w:rsidRPr="00681178">
        <w:rPr>
          <w:rFonts w:eastAsia="Calibri" w:cs="Arial"/>
          <w:snapToGrid/>
          <w:lang w:eastAsia="en-US"/>
          <w14:ligatures w14:val="standardContextual"/>
        </w:rPr>
        <w:t xml:space="preserve">Door in te schrijven, verplicht u zich om bij </w:t>
      </w:r>
      <w:r w:rsidRPr="004F042D">
        <w:rPr>
          <w:rFonts w:eastAsia="Calibri" w:cs="Arial"/>
          <w:snapToGrid/>
          <w:lang w:eastAsia="en-US"/>
          <w14:ligatures w14:val="standardContextual"/>
        </w:rPr>
        <w:t xml:space="preserve">gunning in </w:t>
      </w:r>
      <w:r w:rsidR="009C5D37">
        <w:rPr>
          <w:rFonts w:eastAsia="Calibri" w:cs="Arial"/>
          <w:snapToGrid/>
          <w:lang w:eastAsia="en-US"/>
          <w14:ligatures w14:val="standardContextual"/>
        </w:rPr>
        <w:t>2</w:t>
      </w:r>
      <w:r w:rsidRPr="004F042D">
        <w:rPr>
          <w:rFonts w:eastAsia="Calibri" w:cs="Arial"/>
          <w:snapToGrid/>
          <w:lang w:eastAsia="en-US"/>
          <w14:ligatures w14:val="standardContextual"/>
        </w:rPr>
        <w:t xml:space="preserve">% van de loonsom in te zetten voor </w:t>
      </w:r>
      <w:proofErr w:type="spellStart"/>
      <w:r w:rsidRPr="004F042D">
        <w:rPr>
          <w:rFonts w:eastAsia="Calibri" w:cs="Arial"/>
          <w:snapToGrid/>
          <w:lang w:eastAsia="en-US"/>
          <w14:ligatures w14:val="standardContextual"/>
        </w:rPr>
        <w:t>Social</w:t>
      </w:r>
      <w:proofErr w:type="spellEnd"/>
      <w:r w:rsidRPr="00681178">
        <w:rPr>
          <w:rFonts w:eastAsia="Calibri" w:cs="Arial"/>
          <w:snapToGrid/>
          <w:lang w:eastAsia="en-US"/>
          <w14:ligatures w14:val="standardContextual"/>
        </w:rPr>
        <w:t xml:space="preserve"> Return. Bij afloop van de Opdracht dient aan deze verplichting voldaan te zijn.</w:t>
      </w:r>
    </w:p>
    <w:p w14:paraId="6867EB99" w14:textId="77777777" w:rsidR="009E0CFE" w:rsidRDefault="009E0CFE" w:rsidP="009E0CFE">
      <w:pPr>
        <w:spacing w:line="276" w:lineRule="auto"/>
        <w:rPr>
          <w:rFonts w:eastAsia="Calibri" w:cs="Arial"/>
          <w:snapToGrid/>
          <w:lang w:eastAsia="en-US"/>
          <w14:ligatures w14:val="standardContextual"/>
        </w:rPr>
      </w:pPr>
    </w:p>
    <w:p w14:paraId="75C64032" w14:textId="77777777" w:rsidR="009E0CFE" w:rsidRPr="009E0CFE" w:rsidRDefault="009E0CFE" w:rsidP="009E0CFE">
      <w:pPr>
        <w:spacing w:line="276" w:lineRule="auto"/>
        <w:rPr>
          <w:rFonts w:eastAsia="Calibri" w:cs="Arial"/>
          <w:snapToGrid/>
          <w:lang w:eastAsia="en-US"/>
          <w14:ligatures w14:val="standardContextual"/>
        </w:rPr>
      </w:pPr>
      <w:r w:rsidRPr="009E0CFE">
        <w:rPr>
          <w:rFonts w:eastAsia="Calibri" w:cs="Arial"/>
          <w:snapToGrid/>
          <w:lang w:eastAsia="en-US"/>
          <w14:ligatures w14:val="standardContextual"/>
        </w:rPr>
        <w:t>Indien Opdrachtnemer aan het einde van de looptijd van de Overeenkomst de SROI-verplichting niet (volledig) heeft ingevuld, dan heeft de Opdrachtgever van rechtswege een direct opeisbare vordering op Opdrachtnemer ten bedrage van de openstaande SROI-verplichting. Dit bedrag kan door de Opdrachtgever worden ingehouden op nog te betalen facturen aan de Opdrachtnemer of op andere wijze ingevorderd worden.</w:t>
      </w:r>
    </w:p>
    <w:p w14:paraId="5199A26B" w14:textId="77777777" w:rsidR="009E0CFE" w:rsidRPr="009E0CFE" w:rsidRDefault="009E0CFE" w:rsidP="009E0CFE">
      <w:pPr>
        <w:spacing w:line="276" w:lineRule="auto"/>
        <w:rPr>
          <w:rFonts w:eastAsia="Calibri" w:cs="Arial"/>
          <w:snapToGrid/>
          <w:lang w:eastAsia="en-US"/>
          <w14:ligatures w14:val="standardContextual"/>
        </w:rPr>
      </w:pPr>
    </w:p>
    <w:p w14:paraId="6A8B0DB3" w14:textId="06232914" w:rsidR="00AC5BB0" w:rsidRDefault="009E0CFE" w:rsidP="00AC5BB0">
      <w:pPr>
        <w:spacing w:line="276" w:lineRule="auto"/>
        <w:rPr>
          <w:rFonts w:eastAsia="Calibri" w:cs="Arial"/>
          <w:snapToGrid/>
          <w:lang w:eastAsia="en-US"/>
          <w14:ligatures w14:val="standardContextual"/>
        </w:rPr>
      </w:pPr>
      <w:r w:rsidRPr="009E0CFE">
        <w:rPr>
          <w:rFonts w:eastAsia="Calibri" w:cs="Arial"/>
          <w:snapToGrid/>
          <w:lang w:eastAsia="en-US"/>
          <w14:ligatures w14:val="standardContextual"/>
        </w:rPr>
        <w:t xml:space="preserve">Inschrijver stemt in met deze uitvoeringsvoorwaarde inzake de Beleidsregels </w:t>
      </w:r>
      <w:proofErr w:type="spellStart"/>
      <w:r w:rsidRPr="009E0CFE">
        <w:rPr>
          <w:rFonts w:eastAsia="Calibri" w:cs="Arial"/>
          <w:snapToGrid/>
          <w:lang w:eastAsia="en-US"/>
          <w14:ligatures w14:val="standardContextual"/>
        </w:rPr>
        <w:t>Social</w:t>
      </w:r>
      <w:proofErr w:type="spellEnd"/>
      <w:r w:rsidRPr="009E0CFE">
        <w:rPr>
          <w:rFonts w:eastAsia="Calibri" w:cs="Arial"/>
          <w:snapToGrid/>
          <w:lang w:eastAsia="en-US"/>
          <w14:ligatures w14:val="standardContextual"/>
        </w:rPr>
        <w:t xml:space="preserve"> Return door het doen van een Inschrijving.</w:t>
      </w:r>
    </w:p>
    <w:p w14:paraId="621BE255" w14:textId="6A665737" w:rsidR="00AC5BB0" w:rsidRDefault="004B6B79" w:rsidP="00AC5BB0">
      <w:pPr>
        <w:pStyle w:val="Kop3"/>
        <w:tabs>
          <w:tab w:val="clear" w:pos="3270"/>
          <w:tab w:val="num" w:pos="576"/>
        </w:tabs>
        <w:ind w:left="576"/>
        <w:rPr>
          <w:i w:val="0"/>
          <w:iCs/>
          <w:color w:val="42748D"/>
        </w:rPr>
      </w:pPr>
      <w:bookmarkStart w:id="36" w:name="_Toc179987949"/>
      <w:proofErr w:type="spellStart"/>
      <w:r>
        <w:rPr>
          <w:i w:val="0"/>
          <w:iCs/>
          <w:color w:val="42748D"/>
        </w:rPr>
        <w:t>Better</w:t>
      </w:r>
      <w:proofErr w:type="spellEnd"/>
      <w:r w:rsidR="00AC5BB0" w:rsidRPr="00AC5BB0">
        <w:rPr>
          <w:i w:val="0"/>
          <w:iCs/>
          <w:color w:val="42748D"/>
        </w:rPr>
        <w:t xml:space="preserve"> Performance</w:t>
      </w:r>
      <w:bookmarkEnd w:id="36"/>
    </w:p>
    <w:p w14:paraId="6AF9231D" w14:textId="77777777" w:rsidR="00DB78F9" w:rsidRDefault="00DB78F9" w:rsidP="00DB78F9"/>
    <w:p w14:paraId="1806A76C" w14:textId="023515F2" w:rsidR="00DB78F9" w:rsidRDefault="00245F59" w:rsidP="00DB78F9">
      <w:pPr>
        <w:spacing w:line="276" w:lineRule="auto"/>
      </w:pPr>
      <w:r>
        <w:t>D</w:t>
      </w:r>
      <w:r w:rsidR="00DB78F9">
        <w:t xml:space="preserve">e Opdrachtgever zal de Opdrachtnemer tijdens de uitvoering van de opdracht beoordelen op 'present performance' om de samenwerking en kwaliteit te monitoren. Het beoordelen gaat gedurende de uitvoeringsperiode over en weer tussen </w:t>
      </w:r>
      <w:r>
        <w:t>O</w:t>
      </w:r>
      <w:r w:rsidR="00DB78F9">
        <w:t xml:space="preserve">pdrachtgever en </w:t>
      </w:r>
      <w:r>
        <w:t>O</w:t>
      </w:r>
      <w:r w:rsidR="00DB78F9">
        <w:t>pdrachtnemer om uiteindelijk tot een goede '</w:t>
      </w:r>
      <w:proofErr w:type="spellStart"/>
      <w:r w:rsidR="00DB78F9">
        <w:t>Better</w:t>
      </w:r>
      <w:proofErr w:type="spellEnd"/>
      <w:r w:rsidR="00DB78F9">
        <w:t xml:space="preserve"> Performance' van de </w:t>
      </w:r>
      <w:r>
        <w:t>O</w:t>
      </w:r>
      <w:r w:rsidR="00DB78F9">
        <w:t xml:space="preserve">pdrachtnemer te komen. Na oplevering van de opdracht beoordeelt de </w:t>
      </w:r>
      <w:r>
        <w:t>O</w:t>
      </w:r>
      <w:r w:rsidR="00DB78F9">
        <w:t xml:space="preserve">pdrachtgever de werkwijze van en samenwerking met de </w:t>
      </w:r>
      <w:r>
        <w:t>O</w:t>
      </w:r>
      <w:r w:rsidR="00DB78F9">
        <w:t xml:space="preserve">pdrachtnemer door het invullen van het bijgeleverde beoordelingsformulier (zie Bijlage G). Dit formulier komt in een gesloten database en is alleen ter inzage voor </w:t>
      </w:r>
      <w:r>
        <w:t>O</w:t>
      </w:r>
      <w:r w:rsidR="00DB78F9">
        <w:t>pdrachtgevers (overheidsinstanties) die gebruik maken van '</w:t>
      </w:r>
      <w:proofErr w:type="spellStart"/>
      <w:r w:rsidR="00DB78F9">
        <w:t>Better</w:t>
      </w:r>
      <w:proofErr w:type="spellEnd"/>
      <w:r w:rsidR="00DB78F9">
        <w:t xml:space="preserve"> Performance‘. Deze database kan gebruikt worden voor selectie van marktpartijen bij onderhandse aanbestedingen dan wel voor het verstrekken van een opdracht ‘uit de hand’. Voor de systematiek van </w:t>
      </w:r>
      <w:proofErr w:type="spellStart"/>
      <w:r w:rsidR="00DB78F9">
        <w:t>Better</w:t>
      </w:r>
      <w:proofErr w:type="spellEnd"/>
      <w:r w:rsidR="00DB78F9">
        <w:t xml:space="preserve"> Performance zal Opdrachtgever gebruik maken van de systematiek van het CROW. </w:t>
      </w:r>
    </w:p>
    <w:p w14:paraId="52518DC9" w14:textId="77777777" w:rsidR="00DB78F9" w:rsidRDefault="00DB78F9" w:rsidP="00DB78F9">
      <w:pPr>
        <w:spacing w:line="276" w:lineRule="auto"/>
      </w:pPr>
    </w:p>
    <w:p w14:paraId="1DB930AA" w14:textId="77777777" w:rsidR="00DB78F9" w:rsidRDefault="00DB78F9" w:rsidP="00DB78F9">
      <w:pPr>
        <w:spacing w:line="276" w:lineRule="auto"/>
      </w:pPr>
      <w:r>
        <w:t xml:space="preserve">Informatie over de systematiek is na te lezen op de website van het CROW: </w:t>
      </w:r>
      <w:hyperlink r:id="rId15" w:history="1">
        <w:r w:rsidRPr="002E4111">
          <w:rPr>
            <w:rStyle w:val="Hyperlink"/>
          </w:rPr>
          <w:t>https://www.crow.nl/better-performance</w:t>
        </w:r>
      </w:hyperlink>
    </w:p>
    <w:p w14:paraId="499935BD" w14:textId="77777777" w:rsidR="00DB78F9" w:rsidRDefault="00DB78F9" w:rsidP="00DB78F9"/>
    <w:p w14:paraId="08A40955" w14:textId="6DF3025F" w:rsidR="00DB78F9" w:rsidRPr="00DB78F9" w:rsidRDefault="00DB78F9" w:rsidP="00DB78F9">
      <w:r>
        <w:t xml:space="preserve">Bij de start van de opdracht zal de Opdrachtgever de aanpak van de </w:t>
      </w:r>
      <w:proofErr w:type="spellStart"/>
      <w:r>
        <w:t>Better</w:t>
      </w:r>
      <w:proofErr w:type="spellEnd"/>
      <w:r>
        <w:t xml:space="preserve"> Performance met de </w:t>
      </w:r>
      <w:r w:rsidR="004E61D3">
        <w:t>O</w:t>
      </w:r>
      <w:r>
        <w:t>pdrachtnemer bespreken.</w:t>
      </w:r>
    </w:p>
    <w:p w14:paraId="5A2AA5C0" w14:textId="331780AF" w:rsidR="000D2B29" w:rsidRDefault="000D2B29" w:rsidP="009E0CFE">
      <w:pPr>
        <w:spacing w:line="276" w:lineRule="auto"/>
        <w:rPr>
          <w:rFonts w:cs="Arial"/>
          <w:b/>
          <w:bCs/>
          <w:iCs/>
          <w:sz w:val="28"/>
          <w:szCs w:val="28"/>
        </w:rPr>
      </w:pPr>
      <w:r>
        <w:rPr>
          <w:rFonts w:cs="Arial"/>
          <w:b/>
          <w:bCs/>
          <w:iCs/>
          <w:sz w:val="28"/>
          <w:szCs w:val="28"/>
        </w:rPr>
        <w:br w:type="page"/>
      </w:r>
    </w:p>
    <w:p w14:paraId="51A7C9EC" w14:textId="0ECFEFAE" w:rsidR="001B1DBE" w:rsidRPr="00FD54B3" w:rsidRDefault="001B1DBE" w:rsidP="00274FBE">
      <w:pPr>
        <w:pStyle w:val="Kop2"/>
        <w:rPr>
          <w:color w:val="42748D"/>
        </w:rPr>
      </w:pPr>
      <w:bookmarkStart w:id="37" w:name="_Toc179987950"/>
      <w:r w:rsidRPr="00FD54B3">
        <w:rPr>
          <w:color w:val="42748D"/>
        </w:rPr>
        <w:lastRenderedPageBreak/>
        <w:t xml:space="preserve">Hoe </w:t>
      </w:r>
      <w:r w:rsidRPr="000E28AF">
        <w:rPr>
          <w:color w:val="42748D"/>
        </w:rPr>
        <w:t>verloopt</w:t>
      </w:r>
      <w:r w:rsidRPr="00FD54B3">
        <w:rPr>
          <w:color w:val="42748D"/>
        </w:rPr>
        <w:t xml:space="preserve"> de aanbestedingsprocedure?</w:t>
      </w:r>
      <w:bookmarkEnd w:id="37"/>
    </w:p>
    <w:p w14:paraId="2CFA41F8" w14:textId="77777777" w:rsidR="001B1DBE" w:rsidRPr="00F27BED" w:rsidRDefault="001B1DBE" w:rsidP="000D2B29">
      <w:pPr>
        <w:spacing w:line="276" w:lineRule="auto"/>
      </w:pPr>
      <w:r w:rsidRPr="00F27BED">
        <w:t>In dit hoofdstuk leest u de procedure van de aanbesteding. U krijgt een overzicht van de planning. Elke stap lichten we vervolgens kort toe. U leest in dit hoofdstuk ook wie uw Contactpersoon is en hoe u vragen kunt stellen.</w:t>
      </w:r>
    </w:p>
    <w:p w14:paraId="4CC03303" w14:textId="7E6B06C9" w:rsidR="00BE3B39" w:rsidRPr="006F2686" w:rsidRDefault="00BE3B39" w:rsidP="006F2686">
      <w:pPr>
        <w:pStyle w:val="Kop3"/>
        <w:tabs>
          <w:tab w:val="clear" w:pos="3270"/>
          <w:tab w:val="num" w:pos="576"/>
        </w:tabs>
        <w:ind w:left="576"/>
        <w:rPr>
          <w:i w:val="0"/>
          <w:iCs/>
          <w:color w:val="42748D"/>
        </w:rPr>
      </w:pPr>
      <w:bookmarkStart w:id="38" w:name="_Toc179987951"/>
      <w:r w:rsidRPr="00FD54B3">
        <w:rPr>
          <w:i w:val="0"/>
          <w:iCs/>
          <w:color w:val="42748D"/>
        </w:rPr>
        <w:t xml:space="preserve">Gekozen procedure </w:t>
      </w:r>
      <w:r w:rsidR="00207746" w:rsidRPr="00FD54B3">
        <w:rPr>
          <w:i w:val="0"/>
          <w:iCs/>
          <w:color w:val="42748D"/>
        </w:rPr>
        <w:t>Leveringen / Diensten</w:t>
      </w:r>
      <w:bookmarkEnd w:id="38"/>
    </w:p>
    <w:p w14:paraId="0471D641" w14:textId="0C9C1C91" w:rsidR="00BE3B39" w:rsidRPr="00124CA9" w:rsidRDefault="00BE3B39" w:rsidP="000D2B29">
      <w:pPr>
        <w:spacing w:line="276" w:lineRule="auto"/>
      </w:pPr>
      <w:r w:rsidRPr="00124CA9">
        <w:t>Wij hebben gekozen voor een Europese openbare procedure,</w:t>
      </w:r>
      <w:r w:rsidR="00000789" w:rsidRPr="00124CA9">
        <w:t xml:space="preserve"> </w:t>
      </w:r>
      <w:r w:rsidRPr="00124CA9">
        <w:t xml:space="preserve">volgens </w:t>
      </w:r>
      <w:r w:rsidR="00207746" w:rsidRPr="00124CA9">
        <w:t>de Aanbestedingswet 2012</w:t>
      </w:r>
      <w:r w:rsidRPr="00124CA9">
        <w:t>.</w:t>
      </w:r>
      <w:r w:rsidR="00207746" w:rsidRPr="00124CA9">
        <w:t xml:space="preserve"> </w:t>
      </w:r>
    </w:p>
    <w:p w14:paraId="2E8C72FB" w14:textId="3233D308" w:rsidR="00057CF0" w:rsidRDefault="00057CF0" w:rsidP="00057CF0">
      <w:pPr>
        <w:spacing w:line="276" w:lineRule="auto"/>
      </w:pPr>
    </w:p>
    <w:p w14:paraId="3E8E1EBF" w14:textId="664A326C" w:rsidR="00057CF0" w:rsidRPr="00124CA9" w:rsidRDefault="00057CF0" w:rsidP="00124CA9">
      <w:pPr>
        <w:spacing w:line="276" w:lineRule="auto"/>
        <w:ind w:left="10" w:right="910" w:hanging="10"/>
        <w:rPr>
          <w:bCs/>
          <w:color w:val="7BA7BC"/>
        </w:rPr>
      </w:pPr>
      <w:r w:rsidRPr="00124CA9">
        <w:rPr>
          <w:bCs/>
          <w:color w:val="7BA7BC"/>
        </w:rPr>
        <w:t>De Europese openbare procedure</w:t>
      </w:r>
    </w:p>
    <w:p w14:paraId="6D3E6212" w14:textId="08A6BCCF" w:rsidR="00057CF0" w:rsidRDefault="00057CF0" w:rsidP="00057CF0">
      <w:pPr>
        <w:spacing w:line="276" w:lineRule="auto"/>
      </w:pPr>
      <w:r>
        <w:t>Iedere belangstellende Ondernemer mag inschrijven op deze Aanbesteding</w:t>
      </w:r>
      <w:r w:rsidR="00AA22D4">
        <w:t>.</w:t>
      </w:r>
    </w:p>
    <w:p w14:paraId="535FA8C9" w14:textId="602AC98A" w:rsidR="006A742D" w:rsidRDefault="00057CF0" w:rsidP="00057CF0">
      <w:pPr>
        <w:spacing w:line="276" w:lineRule="auto"/>
      </w:pPr>
      <w:r>
        <w:t xml:space="preserve">We hebben gekozen voor een openbare procedure. Dit geeft alle </w:t>
      </w:r>
      <w:r w:rsidR="000D7FC7">
        <w:t>P</w:t>
      </w:r>
      <w:r>
        <w:t xml:space="preserve">otentiële Inschrijvers voldoende tijd en mogelijkheid om een kwalitatief goede Inschrijving in te dienen en zorgt ervoor dat de hele markt de kans krijgt in te schrijven. </w:t>
      </w:r>
    </w:p>
    <w:p w14:paraId="47890BEC" w14:textId="77777777" w:rsidR="006A742D" w:rsidRDefault="006A742D" w:rsidP="00057CF0">
      <w:pPr>
        <w:spacing w:line="276" w:lineRule="auto"/>
      </w:pPr>
    </w:p>
    <w:p w14:paraId="0D4540D5" w14:textId="17DAFF83" w:rsidR="00057CF0" w:rsidRDefault="00057CF0" w:rsidP="00057CF0">
      <w:pPr>
        <w:spacing w:line="276" w:lineRule="auto"/>
      </w:pPr>
      <w:r>
        <w:t>Deze keuze is hoofdzakelijk gebaseerd op:</w:t>
      </w:r>
    </w:p>
    <w:p w14:paraId="34D4DB42" w14:textId="72BB8600" w:rsidR="00057CF0" w:rsidRPr="00F921C0" w:rsidRDefault="00057CF0" w:rsidP="006127BD">
      <w:pPr>
        <w:pStyle w:val="Lijstalinea"/>
        <w:numPr>
          <w:ilvl w:val="0"/>
          <w:numId w:val="8"/>
        </w:numPr>
        <w:rPr>
          <w:rFonts w:ascii="Verdana" w:hAnsi="Verdana"/>
          <w:sz w:val="18"/>
          <w:szCs w:val="18"/>
        </w:rPr>
      </w:pPr>
      <w:r w:rsidRPr="00F921C0">
        <w:rPr>
          <w:rFonts w:ascii="Verdana" w:hAnsi="Verdana"/>
          <w:sz w:val="18"/>
          <w:szCs w:val="18"/>
        </w:rPr>
        <w:t>omvang van de opdracht;</w:t>
      </w:r>
    </w:p>
    <w:p w14:paraId="64EC4F70" w14:textId="1F10A18B" w:rsidR="00057CF0" w:rsidRPr="00F921C0" w:rsidRDefault="00057CF0" w:rsidP="006127BD">
      <w:pPr>
        <w:pStyle w:val="Lijstalinea"/>
        <w:numPr>
          <w:ilvl w:val="0"/>
          <w:numId w:val="8"/>
        </w:numPr>
        <w:rPr>
          <w:rFonts w:ascii="Verdana" w:hAnsi="Verdana"/>
          <w:sz w:val="18"/>
          <w:szCs w:val="18"/>
        </w:rPr>
      </w:pPr>
      <w:r w:rsidRPr="00F921C0">
        <w:rPr>
          <w:rFonts w:ascii="Verdana" w:hAnsi="Verdana"/>
          <w:sz w:val="18"/>
          <w:szCs w:val="18"/>
        </w:rPr>
        <w:t>transactiekosten voor de Aanbestedende dienst en de Inschrijvers;</w:t>
      </w:r>
    </w:p>
    <w:p w14:paraId="58B05B12" w14:textId="5C120891" w:rsidR="00057CF0" w:rsidRPr="00F921C0" w:rsidRDefault="00057CF0" w:rsidP="006127BD">
      <w:pPr>
        <w:pStyle w:val="Lijstalinea"/>
        <w:numPr>
          <w:ilvl w:val="0"/>
          <w:numId w:val="8"/>
        </w:numPr>
        <w:rPr>
          <w:rFonts w:ascii="Verdana" w:hAnsi="Verdana"/>
          <w:sz w:val="18"/>
          <w:szCs w:val="18"/>
        </w:rPr>
      </w:pPr>
      <w:r w:rsidRPr="00F921C0">
        <w:rPr>
          <w:rFonts w:ascii="Verdana" w:hAnsi="Verdana"/>
          <w:sz w:val="18"/>
          <w:szCs w:val="18"/>
        </w:rPr>
        <w:t>aantal potentiële Inschrijvers;</w:t>
      </w:r>
    </w:p>
    <w:p w14:paraId="00A2A426" w14:textId="3ADF8FEC" w:rsidR="00057CF0" w:rsidRPr="00F921C0" w:rsidRDefault="00057CF0" w:rsidP="006127BD">
      <w:pPr>
        <w:pStyle w:val="Lijstalinea"/>
        <w:numPr>
          <w:ilvl w:val="0"/>
          <w:numId w:val="8"/>
        </w:numPr>
        <w:rPr>
          <w:rFonts w:ascii="Verdana" w:hAnsi="Verdana"/>
          <w:sz w:val="18"/>
          <w:szCs w:val="18"/>
        </w:rPr>
      </w:pPr>
      <w:r w:rsidRPr="00F921C0">
        <w:rPr>
          <w:rFonts w:ascii="Verdana" w:hAnsi="Verdana"/>
          <w:sz w:val="18"/>
          <w:szCs w:val="18"/>
        </w:rPr>
        <w:t>gewenst eindresultaat;</w:t>
      </w:r>
    </w:p>
    <w:p w14:paraId="7A7FFAC7" w14:textId="2DA12422" w:rsidR="00057CF0" w:rsidRPr="00F921C0" w:rsidRDefault="00057CF0" w:rsidP="006127BD">
      <w:pPr>
        <w:pStyle w:val="Lijstalinea"/>
        <w:numPr>
          <w:ilvl w:val="0"/>
          <w:numId w:val="8"/>
        </w:numPr>
        <w:rPr>
          <w:rFonts w:ascii="Verdana" w:hAnsi="Verdana"/>
          <w:sz w:val="18"/>
          <w:szCs w:val="18"/>
        </w:rPr>
      </w:pPr>
      <w:r w:rsidRPr="00F921C0">
        <w:rPr>
          <w:rFonts w:ascii="Verdana" w:hAnsi="Verdana"/>
          <w:sz w:val="18"/>
          <w:szCs w:val="18"/>
        </w:rPr>
        <w:t>complexiteit van de opdracht;</w:t>
      </w:r>
    </w:p>
    <w:p w14:paraId="433B15CD" w14:textId="19F3E633" w:rsidR="00BE3B39" w:rsidRPr="00F921C0" w:rsidRDefault="00057CF0" w:rsidP="006127BD">
      <w:pPr>
        <w:pStyle w:val="Lijstalinea"/>
        <w:numPr>
          <w:ilvl w:val="0"/>
          <w:numId w:val="8"/>
        </w:numPr>
        <w:rPr>
          <w:rFonts w:ascii="Verdana" w:hAnsi="Verdana"/>
          <w:sz w:val="18"/>
          <w:szCs w:val="18"/>
        </w:rPr>
      </w:pPr>
      <w:r w:rsidRPr="00F921C0">
        <w:rPr>
          <w:rFonts w:ascii="Verdana" w:hAnsi="Verdana"/>
          <w:sz w:val="18"/>
          <w:szCs w:val="18"/>
        </w:rPr>
        <w:t>type van de opdracht en het karakter van de markt.</w:t>
      </w:r>
    </w:p>
    <w:p w14:paraId="7E5377F5" w14:textId="77777777" w:rsidR="003004A8" w:rsidRPr="00124CA9" w:rsidRDefault="003004A8" w:rsidP="00124CA9">
      <w:pPr>
        <w:pStyle w:val="Kop3"/>
        <w:tabs>
          <w:tab w:val="clear" w:pos="3270"/>
          <w:tab w:val="num" w:pos="576"/>
        </w:tabs>
        <w:ind w:left="576"/>
        <w:rPr>
          <w:i w:val="0"/>
          <w:iCs/>
          <w:color w:val="42748D"/>
        </w:rPr>
      </w:pPr>
      <w:bookmarkStart w:id="39" w:name="_Toc179987952"/>
      <w:r w:rsidRPr="00124CA9">
        <w:rPr>
          <w:i w:val="0"/>
          <w:iCs/>
          <w:color w:val="42748D"/>
        </w:rPr>
        <w:t>Digitaal aanbesteden</w:t>
      </w:r>
      <w:bookmarkEnd w:id="39"/>
    </w:p>
    <w:p w14:paraId="632E00BE" w14:textId="6C17341E" w:rsidR="003004A8" w:rsidRDefault="003004A8" w:rsidP="000D2B29">
      <w:pPr>
        <w:spacing w:line="276" w:lineRule="auto"/>
      </w:pPr>
      <w:r w:rsidRPr="00F27BED">
        <w:t xml:space="preserve">Deze aanbesteding wordt geheel digitaal, inclusief inschrijven, doorlopen via </w:t>
      </w:r>
      <w:r w:rsidR="000D2B29">
        <w:t>TenderNed</w:t>
      </w:r>
      <w:r w:rsidRPr="00F27BED">
        <w:t>.</w:t>
      </w:r>
    </w:p>
    <w:p w14:paraId="3CE4727A" w14:textId="77777777" w:rsidR="00F84DAF" w:rsidRDefault="00F84DAF" w:rsidP="000D2B29">
      <w:pPr>
        <w:spacing w:line="276" w:lineRule="auto"/>
      </w:pPr>
    </w:p>
    <w:p w14:paraId="22353FD1" w14:textId="77777777" w:rsidR="00F84DAF" w:rsidRPr="00124CA9" w:rsidRDefault="00F84DAF" w:rsidP="00124CA9">
      <w:pPr>
        <w:spacing w:line="276" w:lineRule="auto"/>
        <w:ind w:left="10" w:right="910" w:hanging="10"/>
        <w:rPr>
          <w:bCs/>
          <w:color w:val="7BA7BC"/>
        </w:rPr>
      </w:pPr>
      <w:r w:rsidRPr="00124CA9">
        <w:rPr>
          <w:bCs/>
          <w:color w:val="7BA7BC"/>
        </w:rPr>
        <w:t>Rechtsgeldige deelname</w:t>
      </w:r>
    </w:p>
    <w:p w14:paraId="6FDDFD27" w14:textId="34F46D94" w:rsidR="00F84DAF" w:rsidRPr="00F84DAF" w:rsidRDefault="00F84DAF" w:rsidP="00F84DAF">
      <w:pPr>
        <w:spacing w:line="276" w:lineRule="auto"/>
      </w:pPr>
      <w:r w:rsidRPr="00F84DAF">
        <w:t xml:space="preserve">Wij gaan er vanuit dat u als </w:t>
      </w:r>
      <w:r w:rsidR="004E61D3">
        <w:t>I</w:t>
      </w:r>
      <w:r w:rsidRPr="00F84DAF">
        <w:t xml:space="preserve">nschrijver ervoor zorgt dat de juiste mensen zijn betrokken bij de aanbestedingsprocedure. Ook gaan wij er vanuit dat de vragen en bestanden door een rechtsgeldig bevoegde medewerker worden beantwoord en/of geüpload. Een verzoek tot deelneming en/of inschrijving is dus altijd rechtsgeldig wanneer deze volledig is ingediend. </w:t>
      </w:r>
    </w:p>
    <w:p w14:paraId="19C7D4A3" w14:textId="77777777" w:rsidR="00F84DAF" w:rsidRDefault="00F84DAF" w:rsidP="000D2B29">
      <w:pPr>
        <w:spacing w:line="276" w:lineRule="auto"/>
      </w:pPr>
    </w:p>
    <w:p w14:paraId="2B9E7EE2" w14:textId="77777777" w:rsidR="00F84DAF" w:rsidRPr="00124CA9" w:rsidRDefault="00F84DAF" w:rsidP="00124CA9">
      <w:pPr>
        <w:spacing w:line="276" w:lineRule="auto"/>
        <w:ind w:left="10" w:right="910" w:hanging="10"/>
        <w:rPr>
          <w:bCs/>
          <w:color w:val="7BA7BC"/>
        </w:rPr>
      </w:pPr>
      <w:r w:rsidRPr="00124CA9">
        <w:rPr>
          <w:bCs/>
          <w:color w:val="7BA7BC"/>
        </w:rPr>
        <w:t>Samenwerken</w:t>
      </w:r>
    </w:p>
    <w:p w14:paraId="7A767938" w14:textId="77777777" w:rsidR="00F84DAF" w:rsidRPr="00F84DAF" w:rsidRDefault="00F84DAF" w:rsidP="00F84DAF">
      <w:pPr>
        <w:spacing w:line="276" w:lineRule="auto"/>
      </w:pPr>
      <w:r w:rsidRPr="00F84DAF">
        <w:t xml:space="preserve">Wij zijn ervan overtuigd dat een aanbesteding een proces is tussen en met mensen die niet te vatten is in een uitgeschreven en dichtgetimmerde procedure. Wij beperken ons daarom tot het vermelden van bijzonderheden en aandachtspunten. Wij handelen in alle gevallen proportioneel. Genomen besluiten van welke aard dan ook motiveren wij altijd op een wijze passend bij de situatie. Daarna maken we die voldoende kenbaar. </w:t>
      </w:r>
    </w:p>
    <w:p w14:paraId="76DF53E9" w14:textId="77777777" w:rsidR="003004A8" w:rsidRPr="00F27BED" w:rsidRDefault="003004A8" w:rsidP="000D2B29">
      <w:pPr>
        <w:spacing w:line="276" w:lineRule="auto"/>
        <w:rPr>
          <w:u w:val="single"/>
        </w:rPr>
      </w:pPr>
    </w:p>
    <w:p w14:paraId="70A2F825" w14:textId="54D62EB5" w:rsidR="003004A8" w:rsidRPr="00124CA9" w:rsidRDefault="003004A8" w:rsidP="00124CA9">
      <w:pPr>
        <w:spacing w:line="276" w:lineRule="auto"/>
        <w:ind w:left="10" w:right="910" w:hanging="10"/>
        <w:rPr>
          <w:bCs/>
          <w:color w:val="7BA7BC"/>
        </w:rPr>
      </w:pPr>
      <w:r w:rsidRPr="00124CA9">
        <w:rPr>
          <w:bCs/>
          <w:color w:val="7BA7BC"/>
        </w:rPr>
        <w:t xml:space="preserve">Hulp bij </w:t>
      </w:r>
      <w:r w:rsidR="000D2B29" w:rsidRPr="00124CA9">
        <w:rPr>
          <w:bCs/>
          <w:color w:val="7BA7BC"/>
        </w:rPr>
        <w:t>TenderNed</w:t>
      </w:r>
    </w:p>
    <w:p w14:paraId="37168FDD" w14:textId="151D97D2" w:rsidR="003004A8" w:rsidRPr="00F27BED" w:rsidRDefault="003004A8" w:rsidP="000D2B29">
      <w:pPr>
        <w:spacing w:line="276" w:lineRule="auto"/>
        <w:ind w:right="-95"/>
        <w:rPr>
          <w:snapToGrid/>
        </w:rPr>
      </w:pPr>
      <w:r w:rsidRPr="00F27BED">
        <w:t xml:space="preserve">Op de website van </w:t>
      </w:r>
      <w:r w:rsidR="000D2B29">
        <w:t>TenderNed</w:t>
      </w:r>
      <w:r w:rsidRPr="00F27BED">
        <w:t xml:space="preserve">: </w:t>
      </w:r>
      <w:hyperlink r:id="rId16" w:history="1">
        <w:r w:rsidRPr="00F27BED">
          <w:rPr>
            <w:rStyle w:val="Hyperlink"/>
          </w:rPr>
          <w:t>https://www.</w:t>
        </w:r>
        <w:r w:rsidR="000D2B29">
          <w:rPr>
            <w:rStyle w:val="Hyperlink"/>
          </w:rPr>
          <w:t>TenderNed</w:t>
        </w:r>
        <w:r w:rsidRPr="00F27BED">
          <w:rPr>
            <w:rStyle w:val="Hyperlink"/>
          </w:rPr>
          <w:t>.nl/cms/help</w:t>
        </w:r>
      </w:hyperlink>
      <w:r w:rsidRPr="00F27BED">
        <w:t xml:space="preserve"> </w:t>
      </w:r>
    </w:p>
    <w:p w14:paraId="7799E4D4" w14:textId="77777777" w:rsidR="003004A8" w:rsidRPr="00F27BED" w:rsidRDefault="003004A8" w:rsidP="000D2B29">
      <w:pPr>
        <w:spacing w:line="276" w:lineRule="auto"/>
        <w:ind w:right="-95"/>
      </w:pPr>
    </w:p>
    <w:p w14:paraId="1F3E0712" w14:textId="77777777" w:rsidR="00AC61A2" w:rsidRDefault="003004A8" w:rsidP="00904944">
      <w:pPr>
        <w:spacing w:line="276" w:lineRule="auto"/>
      </w:pPr>
      <w:r w:rsidRPr="00F27BED">
        <w:t xml:space="preserve">U bent </w:t>
      </w:r>
      <w:r w:rsidRPr="00904944">
        <w:rPr>
          <w:u w:val="single"/>
        </w:rPr>
        <w:t>zelf verantwoordelijk</w:t>
      </w:r>
      <w:r w:rsidRPr="00F27BED">
        <w:t xml:space="preserve"> voor het inrichten en beheren van de autorisaties in </w:t>
      </w:r>
      <w:r w:rsidR="000D2B29">
        <w:t>TenderNed</w:t>
      </w:r>
      <w:r w:rsidRPr="00F27BED">
        <w:t xml:space="preserve"> zodat u tijdig kan reageren op offerteaanvragen. </w:t>
      </w:r>
    </w:p>
    <w:p w14:paraId="65EC8729" w14:textId="42750B44" w:rsidR="003004A8" w:rsidRPr="00F27BED" w:rsidRDefault="003004A8" w:rsidP="00904944">
      <w:pPr>
        <w:spacing w:line="276" w:lineRule="auto"/>
      </w:pPr>
      <w:r w:rsidRPr="00F27BED">
        <w:t xml:space="preserve">Wij zijn niet aansprakelijk: </w:t>
      </w:r>
    </w:p>
    <w:p w14:paraId="3E0A0A55" w14:textId="40C55A7C" w:rsidR="003004A8" w:rsidRPr="000D2B29" w:rsidRDefault="003004A8" w:rsidP="00FD54B3">
      <w:pPr>
        <w:numPr>
          <w:ilvl w:val="0"/>
          <w:numId w:val="3"/>
        </w:numPr>
        <w:spacing w:line="276" w:lineRule="auto"/>
      </w:pPr>
      <w:r w:rsidRPr="000D2B29">
        <w:t xml:space="preserve">voor storingen met </w:t>
      </w:r>
      <w:r w:rsidR="000D2B29">
        <w:t>TenderNed</w:t>
      </w:r>
      <w:r w:rsidRPr="000D2B29">
        <w:t>;</w:t>
      </w:r>
    </w:p>
    <w:p w14:paraId="223B41F0" w14:textId="53E91AEC" w:rsidR="003004A8" w:rsidRPr="000D2B29" w:rsidRDefault="003004A8" w:rsidP="00FD54B3">
      <w:pPr>
        <w:numPr>
          <w:ilvl w:val="0"/>
          <w:numId w:val="3"/>
        </w:numPr>
        <w:spacing w:line="276" w:lineRule="auto"/>
      </w:pPr>
      <w:r w:rsidRPr="000D2B29">
        <w:t xml:space="preserve">indien offerteaanvragen niet bij de juiste contactpersoon van de Leverancier aankomen binnen </w:t>
      </w:r>
      <w:r w:rsidR="000D2B29">
        <w:t>TenderNed</w:t>
      </w:r>
      <w:r w:rsidRPr="000D2B29">
        <w:t>, door bijvoorbeeld het niet toekennen van de benodigde autorisaties;</w:t>
      </w:r>
    </w:p>
    <w:p w14:paraId="467E5E6D" w14:textId="2AE04D01" w:rsidR="00AF5802" w:rsidRPr="00AA22D4" w:rsidRDefault="003004A8" w:rsidP="00FD54B3">
      <w:pPr>
        <w:numPr>
          <w:ilvl w:val="0"/>
          <w:numId w:val="3"/>
        </w:numPr>
        <w:spacing w:line="276" w:lineRule="auto"/>
        <w:rPr>
          <w:rStyle w:val="Hyperlink"/>
        </w:rPr>
      </w:pPr>
      <w:r w:rsidRPr="000D2B29">
        <w:t xml:space="preserve">als de e-mailnotificaties van </w:t>
      </w:r>
      <w:r w:rsidR="000D2B29">
        <w:t>TenderNed</w:t>
      </w:r>
      <w:r w:rsidRPr="000D2B29">
        <w:t xml:space="preserve"> niet worden toegelaten door uw e-mailbeveiliging (firewall, spamfilters). Zorg dat u altijd e-mails kunt ontvangen van de verzender </w:t>
      </w:r>
      <w:r w:rsidRPr="00AA22D4">
        <w:rPr>
          <w:rStyle w:val="Hyperlink"/>
        </w:rPr>
        <w:t>@</w:t>
      </w:r>
      <w:r w:rsidR="000D2B29" w:rsidRPr="00AA22D4">
        <w:rPr>
          <w:rStyle w:val="Hyperlink"/>
        </w:rPr>
        <w:t>TenderNed</w:t>
      </w:r>
      <w:r w:rsidRPr="00AA22D4">
        <w:rPr>
          <w:rStyle w:val="Hyperlink"/>
        </w:rPr>
        <w:t>.nl</w:t>
      </w:r>
      <w:r w:rsidR="00AA22D4" w:rsidRPr="00AA22D4">
        <w:rPr>
          <w:rStyle w:val="Hyperlink"/>
        </w:rPr>
        <w:t xml:space="preserve"> </w:t>
      </w:r>
    </w:p>
    <w:p w14:paraId="12F9AF1C" w14:textId="77777777" w:rsidR="00AA22D4" w:rsidRDefault="00AA22D4">
      <w:pPr>
        <w:rPr>
          <w:rFonts w:cs="Arial"/>
          <w:bCs/>
          <w:i/>
          <w:sz w:val="20"/>
          <w:szCs w:val="26"/>
        </w:rPr>
      </w:pPr>
      <w:bookmarkStart w:id="40" w:name="_Toc456597646"/>
      <w:bookmarkStart w:id="41" w:name="_Ref526938076"/>
      <w:bookmarkStart w:id="42" w:name="_Ref526938080"/>
      <w:bookmarkStart w:id="43" w:name="_Ref526938106"/>
      <w:r>
        <w:br w:type="page"/>
      </w:r>
    </w:p>
    <w:p w14:paraId="33F17E04" w14:textId="79F6FA9F" w:rsidR="002C38CF" w:rsidRPr="006F2686" w:rsidRDefault="002C38CF" w:rsidP="006F2686">
      <w:pPr>
        <w:pStyle w:val="Kop3"/>
        <w:tabs>
          <w:tab w:val="clear" w:pos="3270"/>
          <w:tab w:val="num" w:pos="576"/>
        </w:tabs>
        <w:ind w:left="576"/>
        <w:rPr>
          <w:i w:val="0"/>
          <w:iCs/>
          <w:color w:val="42748D"/>
        </w:rPr>
      </w:pPr>
      <w:bookmarkStart w:id="44" w:name="_Toc179987953"/>
      <w:r w:rsidRPr="006F2686">
        <w:rPr>
          <w:i w:val="0"/>
          <w:iCs/>
          <w:color w:val="42748D"/>
        </w:rPr>
        <w:lastRenderedPageBreak/>
        <w:t>Tegenstrijdigheden, onduidelijkheden, onjuistheden en bezwaren</w:t>
      </w:r>
      <w:bookmarkEnd w:id="40"/>
      <w:bookmarkEnd w:id="44"/>
      <w:r w:rsidRPr="006F2686">
        <w:rPr>
          <w:i w:val="0"/>
          <w:iCs/>
          <w:color w:val="42748D"/>
        </w:rPr>
        <w:t xml:space="preserve"> </w:t>
      </w:r>
    </w:p>
    <w:p w14:paraId="5E7DF9E6" w14:textId="6304D3B6" w:rsidR="00D02711" w:rsidRPr="00124CA9" w:rsidRDefault="00D02711" w:rsidP="00124CA9">
      <w:pPr>
        <w:spacing w:line="276" w:lineRule="auto"/>
        <w:ind w:left="10" w:right="910" w:hanging="10"/>
        <w:rPr>
          <w:bCs/>
          <w:color w:val="7BA7BC"/>
        </w:rPr>
      </w:pPr>
      <w:r w:rsidRPr="00124CA9">
        <w:rPr>
          <w:bCs/>
          <w:color w:val="7BA7BC"/>
        </w:rPr>
        <w:t>Vragen en tekstsuggesties</w:t>
      </w:r>
      <w:bookmarkEnd w:id="41"/>
      <w:bookmarkEnd w:id="42"/>
      <w:bookmarkEnd w:id="43"/>
    </w:p>
    <w:p w14:paraId="21E8CB1E" w14:textId="205A5472" w:rsidR="00D02711" w:rsidRPr="00F27BED" w:rsidRDefault="00D02711" w:rsidP="000D2B29">
      <w:pPr>
        <w:spacing w:line="276" w:lineRule="auto"/>
      </w:pPr>
      <w:r w:rsidRPr="00F27BED">
        <w:t xml:space="preserve">Het kan zijn dat iets in het Beschrijvend document voor u onduidelijk is. </w:t>
      </w:r>
      <w:r w:rsidRPr="000D2B29">
        <w:t xml:space="preserve">In </w:t>
      </w:r>
      <w:r w:rsidR="000D2B29">
        <w:t xml:space="preserve">onderstaande tekst </w:t>
      </w:r>
      <w:r w:rsidRPr="000D2B29">
        <w:t>leest</w:t>
      </w:r>
      <w:r w:rsidRPr="00F27BED">
        <w:t xml:space="preserve"> u wat u dan kunt doen. </w:t>
      </w:r>
    </w:p>
    <w:p w14:paraId="7AC4FA36" w14:textId="77777777" w:rsidR="00D02711" w:rsidRPr="00F27BED" w:rsidRDefault="00D02711" w:rsidP="000D2B29">
      <w:pPr>
        <w:spacing w:line="276" w:lineRule="auto"/>
      </w:pPr>
    </w:p>
    <w:p w14:paraId="71BFF249" w14:textId="24DCCA47" w:rsidR="00D02711" w:rsidRPr="00124CA9" w:rsidRDefault="00D02711" w:rsidP="00124CA9">
      <w:pPr>
        <w:spacing w:line="276" w:lineRule="auto"/>
        <w:ind w:left="10" w:right="910" w:hanging="10"/>
        <w:rPr>
          <w:bCs/>
          <w:color w:val="7BA7BC"/>
        </w:rPr>
      </w:pPr>
      <w:r w:rsidRPr="00124CA9">
        <w:rPr>
          <w:bCs/>
          <w:color w:val="7BA7BC"/>
        </w:rPr>
        <w:t xml:space="preserve">Stel al uw vragen via </w:t>
      </w:r>
      <w:r w:rsidR="000D2B29" w:rsidRPr="00124CA9">
        <w:rPr>
          <w:bCs/>
          <w:color w:val="7BA7BC"/>
        </w:rPr>
        <w:t>TenderNed</w:t>
      </w:r>
    </w:p>
    <w:p w14:paraId="6BBEC058" w14:textId="446A6E57" w:rsidR="00D02711" w:rsidRPr="00F27BED" w:rsidRDefault="00D02711" w:rsidP="000D2B29">
      <w:pPr>
        <w:spacing w:line="276" w:lineRule="auto"/>
      </w:pPr>
      <w:r w:rsidRPr="00F27BED">
        <w:t xml:space="preserve">Heeft u vragen over de inhoud of de procedure van deze Aanbesteding? Stel uw vragen dan via </w:t>
      </w:r>
      <w:r w:rsidR="000D2B29">
        <w:t>TenderNed</w:t>
      </w:r>
      <w:r w:rsidRPr="00F27BED">
        <w:t>. Vul hiervoor het Format Nota van Inlichtingen</w:t>
      </w:r>
      <w:r w:rsidR="00AC61A2">
        <w:t xml:space="preserve"> </w:t>
      </w:r>
      <w:r w:rsidR="00AC61A2" w:rsidRPr="00C62EC7">
        <w:t xml:space="preserve">(Bijlage </w:t>
      </w:r>
      <w:r w:rsidR="00C62EC7" w:rsidRPr="00C62EC7">
        <w:t>B</w:t>
      </w:r>
      <w:r w:rsidR="00AC61A2" w:rsidRPr="00C62EC7">
        <w:t>)</w:t>
      </w:r>
      <w:r w:rsidRPr="00C62EC7">
        <w:t xml:space="preserve"> in</w:t>
      </w:r>
      <w:r w:rsidRPr="00F27BED">
        <w:t xml:space="preserve">. Dit format moet worden verzonden via de berichtenmodule in </w:t>
      </w:r>
      <w:r w:rsidR="000D2B29">
        <w:t>TenderNed</w:t>
      </w:r>
      <w:r w:rsidRPr="00F27BED">
        <w:t xml:space="preserve">. U kunt het Format Nota van Inlichtingen downloaden vanuit de knop ‘Download documenten’. U voegt dit Format met uw vragen bij uw bericht toe als Bijlage. Vragen die u op een andere manier stelt, beantwoorden wij niet. U kunt ook vragen stellen of suggesties doen </w:t>
      </w:r>
      <w:r w:rsidR="00AC61A2">
        <w:t xml:space="preserve">over </w:t>
      </w:r>
      <w:r w:rsidRPr="00F27BED">
        <w:t>de contractvoorwaarden in hetzelfde formulier. Suggesties die wij overnemen ziet u terug in de Overeenkomst.</w:t>
      </w:r>
    </w:p>
    <w:p w14:paraId="0FE5EA7B" w14:textId="77777777" w:rsidR="00D02711" w:rsidRPr="000D2B29" w:rsidRDefault="00D02711" w:rsidP="000D2B29">
      <w:pPr>
        <w:spacing w:line="276" w:lineRule="auto"/>
        <w:rPr>
          <w:u w:val="single"/>
        </w:rPr>
      </w:pPr>
    </w:p>
    <w:p w14:paraId="02612390" w14:textId="77777777" w:rsidR="00D02711" w:rsidRPr="00124CA9" w:rsidRDefault="00D02711" w:rsidP="00124CA9">
      <w:pPr>
        <w:spacing w:line="276" w:lineRule="auto"/>
        <w:ind w:left="10" w:right="910" w:hanging="10"/>
        <w:rPr>
          <w:bCs/>
          <w:color w:val="7BA7BC"/>
        </w:rPr>
      </w:pPr>
      <w:r w:rsidRPr="00124CA9">
        <w:rPr>
          <w:bCs/>
          <w:color w:val="7BA7BC"/>
        </w:rPr>
        <w:t>Dien al uw vragen en suggesties in voor de in de planning opgenomen datum en tijdstip</w:t>
      </w:r>
    </w:p>
    <w:p w14:paraId="639E0B99" w14:textId="77777777" w:rsidR="00D02711" w:rsidRPr="00F27BED" w:rsidRDefault="00D02711" w:rsidP="000D2B29">
      <w:pPr>
        <w:spacing w:line="276" w:lineRule="auto"/>
      </w:pPr>
      <w:r w:rsidRPr="00F27BED">
        <w:t xml:space="preserve">Zo zorgt u ervoor dat u tijdig antwoord krijgt op uw vraag. Dient u uw vraag of suggestie te laat in? Dan beantwoorden we uw vraag alleen als wij vinden dat het belangrijke informatie is voor alle Inschrijvers. De inschrijftermijn verandert dan in principe niet, </w:t>
      </w:r>
      <w:r w:rsidRPr="000F4699">
        <w:t>ook niet als wij de antwoorden minder dan tien (10) dagen voor de sluitingsdatum publiceren.</w:t>
      </w:r>
    </w:p>
    <w:p w14:paraId="412FE6F1" w14:textId="77777777" w:rsidR="00D02711" w:rsidRPr="00F27BED" w:rsidRDefault="00D02711" w:rsidP="000D2B29">
      <w:pPr>
        <w:spacing w:line="276" w:lineRule="auto"/>
      </w:pPr>
    </w:p>
    <w:p w14:paraId="65BB8DC8" w14:textId="77777777" w:rsidR="00D02711" w:rsidRPr="00124CA9" w:rsidRDefault="00D02711" w:rsidP="00124CA9">
      <w:pPr>
        <w:spacing w:line="276" w:lineRule="auto"/>
        <w:ind w:left="10" w:right="910" w:hanging="10"/>
        <w:rPr>
          <w:bCs/>
          <w:color w:val="7BA7BC"/>
        </w:rPr>
      </w:pPr>
      <w:r w:rsidRPr="00124CA9">
        <w:rPr>
          <w:bCs/>
          <w:color w:val="7BA7BC"/>
        </w:rPr>
        <w:t>Zorg dat uw vragen en suggesties anoniem zijn</w:t>
      </w:r>
    </w:p>
    <w:p w14:paraId="673B1083" w14:textId="77777777" w:rsidR="00D02711" w:rsidRPr="00F27BED" w:rsidRDefault="00D02711" w:rsidP="000D2B29">
      <w:pPr>
        <w:spacing w:line="276" w:lineRule="auto"/>
      </w:pPr>
      <w:r w:rsidRPr="00F27BED">
        <w:t>Gebruik daarom in uw vraag geen:</w:t>
      </w:r>
    </w:p>
    <w:p w14:paraId="5FF57024" w14:textId="77777777" w:rsidR="00D02711" w:rsidRPr="00F921C0" w:rsidRDefault="00D02711" w:rsidP="006127BD">
      <w:pPr>
        <w:pStyle w:val="Lijstalinea"/>
        <w:numPr>
          <w:ilvl w:val="0"/>
          <w:numId w:val="8"/>
        </w:numPr>
        <w:rPr>
          <w:rFonts w:ascii="Verdana" w:hAnsi="Verdana"/>
          <w:sz w:val="18"/>
          <w:szCs w:val="18"/>
        </w:rPr>
      </w:pPr>
      <w:r w:rsidRPr="00F921C0">
        <w:rPr>
          <w:rFonts w:ascii="Verdana" w:hAnsi="Verdana"/>
          <w:sz w:val="18"/>
          <w:szCs w:val="18"/>
        </w:rPr>
        <w:t>bedrijfsnamen;</w:t>
      </w:r>
    </w:p>
    <w:p w14:paraId="65DC0D43" w14:textId="77777777" w:rsidR="00D02711" w:rsidRPr="00F921C0" w:rsidRDefault="00D02711" w:rsidP="006127BD">
      <w:pPr>
        <w:pStyle w:val="Lijstalinea"/>
        <w:numPr>
          <w:ilvl w:val="0"/>
          <w:numId w:val="8"/>
        </w:numPr>
        <w:rPr>
          <w:rFonts w:ascii="Verdana" w:hAnsi="Verdana"/>
          <w:sz w:val="18"/>
          <w:szCs w:val="18"/>
        </w:rPr>
      </w:pPr>
      <w:r w:rsidRPr="00F921C0">
        <w:rPr>
          <w:rFonts w:ascii="Verdana" w:hAnsi="Verdana"/>
          <w:sz w:val="18"/>
          <w:szCs w:val="18"/>
        </w:rPr>
        <w:t>productnamen;</w:t>
      </w:r>
    </w:p>
    <w:p w14:paraId="45F5AAAA" w14:textId="77777777" w:rsidR="00D02711" w:rsidRPr="00F921C0" w:rsidRDefault="00D02711" w:rsidP="006127BD">
      <w:pPr>
        <w:pStyle w:val="Lijstalinea"/>
        <w:numPr>
          <w:ilvl w:val="0"/>
          <w:numId w:val="8"/>
        </w:numPr>
        <w:rPr>
          <w:rFonts w:ascii="Verdana" w:hAnsi="Verdana"/>
          <w:sz w:val="18"/>
          <w:szCs w:val="18"/>
        </w:rPr>
      </w:pPr>
      <w:r w:rsidRPr="00F921C0">
        <w:rPr>
          <w:rFonts w:ascii="Verdana" w:hAnsi="Verdana"/>
          <w:sz w:val="18"/>
          <w:szCs w:val="18"/>
        </w:rPr>
        <w:t>andere namen die aan uw organisatie gerelateerd zijn.</w:t>
      </w:r>
    </w:p>
    <w:p w14:paraId="7CA1281A" w14:textId="77777777" w:rsidR="00D02711" w:rsidRPr="00F27BED" w:rsidRDefault="00D02711" w:rsidP="000D2B29">
      <w:pPr>
        <w:spacing w:line="276" w:lineRule="auto"/>
      </w:pPr>
    </w:p>
    <w:p w14:paraId="4D8C604F" w14:textId="3ECB25A7" w:rsidR="00D02711" w:rsidRPr="00124CA9" w:rsidRDefault="00D02711" w:rsidP="00124CA9">
      <w:pPr>
        <w:spacing w:line="276" w:lineRule="auto"/>
        <w:ind w:left="10" w:right="910" w:hanging="10"/>
        <w:rPr>
          <w:bCs/>
          <w:color w:val="7BA7BC"/>
        </w:rPr>
      </w:pPr>
      <w:r w:rsidRPr="00124CA9">
        <w:rPr>
          <w:bCs/>
          <w:color w:val="7BA7BC"/>
        </w:rPr>
        <w:t xml:space="preserve">Wij publiceren alle vragen en antwoorden in </w:t>
      </w:r>
      <w:r w:rsidR="000D2B29" w:rsidRPr="00124CA9">
        <w:rPr>
          <w:bCs/>
          <w:color w:val="7BA7BC"/>
        </w:rPr>
        <w:t>TenderNed</w:t>
      </w:r>
    </w:p>
    <w:p w14:paraId="1D57A213" w14:textId="76FCDC0A" w:rsidR="00D02711" w:rsidRPr="00F27BED" w:rsidRDefault="00D02711" w:rsidP="000D2B29">
      <w:pPr>
        <w:spacing w:line="276" w:lineRule="auto"/>
      </w:pPr>
      <w:r w:rsidRPr="00F27BED">
        <w:t xml:space="preserve">U leest alle vragen en antwoorden in de Nota van Inlichtingen. Alle Inschrijvers krijgen op die manier evenveel informatie. U ontvangt deze Nota van Inlichtingen via een bericht in de berichtenmodule in </w:t>
      </w:r>
      <w:r w:rsidR="000D2B29">
        <w:t>TenderNed</w:t>
      </w:r>
      <w:r w:rsidRPr="00F27BED">
        <w:t xml:space="preserve">. We verzenden de Nota van Inlichtingen uiterlijk op de in de planning opgenomen datum. </w:t>
      </w:r>
    </w:p>
    <w:p w14:paraId="45F1718B" w14:textId="77777777" w:rsidR="00D02711" w:rsidRPr="00F27BED" w:rsidRDefault="00D02711" w:rsidP="000D2B29">
      <w:pPr>
        <w:spacing w:line="276" w:lineRule="auto"/>
      </w:pPr>
    </w:p>
    <w:p w14:paraId="5A9DB5A4" w14:textId="517FADAF" w:rsidR="00D02711" w:rsidRPr="00904944" w:rsidRDefault="00D02711" w:rsidP="000D2B29">
      <w:pPr>
        <w:spacing w:line="276" w:lineRule="auto"/>
      </w:pPr>
      <w:r w:rsidRPr="00F27BED">
        <w:t xml:space="preserve">Wij zullen zo spoedig mogelijk de gestelde vragen voor de Nota van Inlichtingen publiceren op het aanbestedingsplatform van </w:t>
      </w:r>
      <w:r w:rsidR="000D2B29">
        <w:t>TenderNed</w:t>
      </w:r>
      <w:r w:rsidRPr="00F27BED">
        <w:t xml:space="preserve">. Dit zijn de vragen nog zonder antwoorden. </w:t>
      </w:r>
    </w:p>
    <w:p w14:paraId="6F4E2DBD" w14:textId="77777777" w:rsidR="00D02711" w:rsidRPr="00F27BED" w:rsidRDefault="00D02711" w:rsidP="000D2B29">
      <w:pPr>
        <w:spacing w:line="276" w:lineRule="auto"/>
      </w:pPr>
    </w:p>
    <w:p w14:paraId="253DB1B5" w14:textId="48989E62" w:rsidR="00D02711" w:rsidRPr="00F27BED" w:rsidRDefault="00D02711" w:rsidP="000D2B29">
      <w:pPr>
        <w:spacing w:line="276" w:lineRule="auto"/>
      </w:pPr>
      <w:r w:rsidRPr="00F27BED">
        <w:t xml:space="preserve">Wij gaan ervan uit dat </w:t>
      </w:r>
      <w:r w:rsidR="004E61D3">
        <w:t xml:space="preserve">na publicatie van de Nota van Inlichtingen </w:t>
      </w:r>
      <w:r w:rsidRPr="00F27BED">
        <w:t xml:space="preserve">de Aanbesteding duidelijk is voor alle Inschrijvers. </w:t>
      </w:r>
    </w:p>
    <w:p w14:paraId="6B92D640" w14:textId="77777777" w:rsidR="000F4699" w:rsidRDefault="000F4699" w:rsidP="000D2B29">
      <w:pPr>
        <w:spacing w:line="276" w:lineRule="auto"/>
        <w:rPr>
          <w:b/>
          <w:u w:val="single"/>
        </w:rPr>
      </w:pPr>
    </w:p>
    <w:p w14:paraId="3C4BA6E6" w14:textId="0D2550A1" w:rsidR="00D02711" w:rsidRPr="00124CA9" w:rsidRDefault="00D02711" w:rsidP="00124CA9">
      <w:pPr>
        <w:spacing w:line="276" w:lineRule="auto"/>
        <w:ind w:left="10" w:right="910" w:hanging="10"/>
        <w:rPr>
          <w:bCs/>
          <w:color w:val="7BA7BC"/>
        </w:rPr>
      </w:pPr>
      <w:r w:rsidRPr="00124CA9">
        <w:rPr>
          <w:bCs/>
          <w:color w:val="7BA7BC"/>
        </w:rPr>
        <w:t>U kunt ook vertrouwelijk vragen stellen</w:t>
      </w:r>
    </w:p>
    <w:p w14:paraId="0DAA2755" w14:textId="7803516C" w:rsidR="00D02711" w:rsidRPr="00F27BED" w:rsidRDefault="00D02711" w:rsidP="000D2B29">
      <w:pPr>
        <w:spacing w:line="276" w:lineRule="auto"/>
      </w:pPr>
      <w:r w:rsidRPr="00F27BED">
        <w:t xml:space="preserve">Het antwoord is dan alleen voor u bestemd. Niet voor de andere Inschrijvers. Wilt u een vertrouwelijk antwoord op uw vraag? Motiveer dan </w:t>
      </w:r>
      <w:r w:rsidRPr="00F27BED">
        <w:rPr>
          <w:u w:val="single"/>
        </w:rPr>
        <w:t>duidelijk waarom</w:t>
      </w:r>
      <w:r w:rsidRPr="004E61D3">
        <w:t xml:space="preserve"> </w:t>
      </w:r>
      <w:r w:rsidRPr="00F27BED">
        <w:t>u van mening bent dat openbaarmaking van deze informatieschade kan toebrengen aan de gerechtvaardigde economische belangen van uw onderneming.</w:t>
      </w:r>
      <w:r w:rsidR="00AC61A2">
        <w:t xml:space="preserve"> </w:t>
      </w:r>
      <w:r w:rsidRPr="00F27BED">
        <w:t xml:space="preserve">Zijn we het niet eens met uw motivatie? Dan leggen wij u de keuze voor; wij nemen uw vraag op in de algemeen ter beschikking te stellen Nota van Inlichtingen, of wij beantwoorden uw vraag niet. </w:t>
      </w:r>
    </w:p>
    <w:p w14:paraId="53B38E9E" w14:textId="77777777" w:rsidR="00D02711" w:rsidRPr="00057CF0" w:rsidRDefault="00D02711" w:rsidP="000D2B29">
      <w:pPr>
        <w:spacing w:line="276" w:lineRule="auto"/>
        <w:rPr>
          <w:highlight w:val="yellow"/>
          <w:u w:val="single"/>
        </w:rPr>
      </w:pPr>
    </w:p>
    <w:p w14:paraId="2A7319B8" w14:textId="18604CF3" w:rsidR="00D02711" w:rsidRPr="00124CA9" w:rsidRDefault="00D02711" w:rsidP="00124CA9">
      <w:pPr>
        <w:spacing w:line="276" w:lineRule="auto"/>
        <w:ind w:left="10" w:right="910" w:hanging="10"/>
        <w:rPr>
          <w:bCs/>
          <w:color w:val="7BA7BC"/>
        </w:rPr>
      </w:pPr>
      <w:r w:rsidRPr="00124CA9">
        <w:rPr>
          <w:bCs/>
          <w:color w:val="7BA7BC"/>
        </w:rPr>
        <w:t xml:space="preserve">Wij geven u alleen informatie via </w:t>
      </w:r>
      <w:r w:rsidR="000D2B29" w:rsidRPr="00124CA9">
        <w:rPr>
          <w:bCs/>
          <w:color w:val="7BA7BC"/>
        </w:rPr>
        <w:t>TenderNed</w:t>
      </w:r>
    </w:p>
    <w:p w14:paraId="1CAE64EA" w14:textId="77777777" w:rsidR="00D02711" w:rsidRPr="00F27BED" w:rsidRDefault="00D02711" w:rsidP="000D2B29">
      <w:pPr>
        <w:spacing w:line="276" w:lineRule="auto"/>
      </w:pPr>
      <w:r w:rsidRPr="00F27BED">
        <w:t>Krijgt u informatie op een andere manier? Dan kunt u daaraan geen rechten ontlenen. Ook niet als u de informatie krijgt van een van onze medewerkers of vertegenwoordigers.</w:t>
      </w:r>
    </w:p>
    <w:p w14:paraId="48F46649" w14:textId="77777777" w:rsidR="002C38CF" w:rsidRDefault="002C38CF" w:rsidP="000D2B29">
      <w:pPr>
        <w:spacing w:line="276" w:lineRule="auto"/>
        <w:rPr>
          <w:b/>
          <w:u w:val="single"/>
        </w:rPr>
      </w:pPr>
    </w:p>
    <w:p w14:paraId="7388BC42" w14:textId="2DBD0EFA" w:rsidR="00D02711" w:rsidRPr="00124CA9" w:rsidRDefault="00D02711" w:rsidP="00124CA9">
      <w:pPr>
        <w:spacing w:line="276" w:lineRule="auto"/>
        <w:ind w:left="10" w:right="910" w:hanging="10"/>
        <w:rPr>
          <w:bCs/>
          <w:color w:val="7BA7BC"/>
        </w:rPr>
      </w:pPr>
      <w:r w:rsidRPr="00124CA9">
        <w:rPr>
          <w:bCs/>
          <w:color w:val="7BA7BC"/>
        </w:rPr>
        <w:t>Meld tegenstrijdigheden, onduidelijkheden, onjuistheden en bezwaren zo snel mogelijk</w:t>
      </w:r>
    </w:p>
    <w:p w14:paraId="5FAB2E27" w14:textId="0D9B27FB" w:rsidR="00D02711" w:rsidRPr="00F27BED" w:rsidRDefault="00D02711" w:rsidP="000D2B29">
      <w:pPr>
        <w:spacing w:line="276" w:lineRule="auto"/>
      </w:pPr>
      <w:r w:rsidRPr="00F27BED">
        <w:t xml:space="preserve">U meldt de tegenstrijdigheden, onduidelijkheden, onjuistheden en bezwaren die u heeft dan ook zo snel mogelijk. U moet dit in elk geval melden vóór de datum en het tijdstip waarop de schriftelijk gestelde vragen uiterlijk moeten zijn ingediend (zie hiervoor </w:t>
      </w:r>
      <w:r w:rsidRPr="00545AC6">
        <w:t xml:space="preserve">paragraaf </w:t>
      </w:r>
      <w:r w:rsidR="00545AC6" w:rsidRPr="00545AC6">
        <w:t>3</w:t>
      </w:r>
      <w:r w:rsidR="00545AC6">
        <w:t>.5</w:t>
      </w:r>
      <w:r w:rsidRPr="00F27BED">
        <w:t xml:space="preserve">). U kunt deze melden op de wijze zoals beschreven in </w:t>
      </w:r>
      <w:r w:rsidRPr="00545AC6">
        <w:t>paragraaf</w:t>
      </w:r>
      <w:r w:rsidR="00545AC6">
        <w:t xml:space="preserve"> 3.</w:t>
      </w:r>
      <w:r w:rsidR="00AC61A2">
        <w:t>3</w:t>
      </w:r>
      <w:r w:rsidRPr="00F27BED">
        <w:t xml:space="preserve">. Geeft u de melding niet op tijd door? Dan passen </w:t>
      </w:r>
      <w:r w:rsidRPr="00F27BED">
        <w:lastRenderedPageBreak/>
        <w:t xml:space="preserve">we </w:t>
      </w:r>
      <w:r w:rsidR="004E61D3">
        <w:t xml:space="preserve">het Beschrijvend document (Leidraad) </w:t>
      </w:r>
      <w:r w:rsidRPr="00F27BED">
        <w:t>in beginsel niet meer aan. U kunt geen rechten ontlenen aan tegenstrijdigheden, onduidelijkheden, onjuistheden en bezwaren die u niet heeft gesignaleerd of wel heeft gesignaleerd maar ons niet tijdig heeft gemeld. Natuurlijk doen we ons best om tegenstrijdigheden, onduidelijkheden en onjuistheden in de Aanbestedingsstukken te voorkomen.</w:t>
      </w:r>
    </w:p>
    <w:p w14:paraId="451689E0" w14:textId="77777777" w:rsidR="00D02711" w:rsidRPr="00F27BED" w:rsidRDefault="00D02711" w:rsidP="000D2B29">
      <w:pPr>
        <w:spacing w:line="276" w:lineRule="auto"/>
      </w:pPr>
    </w:p>
    <w:p w14:paraId="0CB42BF2" w14:textId="3A8236DA" w:rsidR="00D02711" w:rsidRPr="00124CA9" w:rsidRDefault="00D02711" w:rsidP="00124CA9">
      <w:pPr>
        <w:spacing w:line="276" w:lineRule="auto"/>
        <w:ind w:left="10" w:right="910" w:hanging="10"/>
        <w:rPr>
          <w:bCs/>
          <w:color w:val="7BA7BC"/>
        </w:rPr>
      </w:pPr>
      <w:r w:rsidRPr="00124CA9">
        <w:rPr>
          <w:bCs/>
          <w:color w:val="7BA7BC"/>
        </w:rPr>
        <w:t xml:space="preserve">De Nota van </w:t>
      </w:r>
      <w:r w:rsidR="00124CA9" w:rsidRPr="00124CA9">
        <w:rPr>
          <w:bCs/>
          <w:color w:val="7BA7BC"/>
        </w:rPr>
        <w:t>I</w:t>
      </w:r>
      <w:r w:rsidRPr="00124CA9">
        <w:rPr>
          <w:bCs/>
          <w:color w:val="7BA7BC"/>
        </w:rPr>
        <w:t>nlichtingen gaat altijd voor</w:t>
      </w:r>
    </w:p>
    <w:p w14:paraId="7706A705" w14:textId="77777777" w:rsidR="00D02711" w:rsidRPr="00F27BED" w:rsidRDefault="00D02711" w:rsidP="000D2B29">
      <w:pPr>
        <w:spacing w:line="276" w:lineRule="auto"/>
      </w:pPr>
      <w:r w:rsidRPr="00F27BED">
        <w:t>Spreken de Nota van Inlichtingen en het Beschrijvend document elkaar tegen? Dan gaan we uit van wat in de Nota van Inlichtingen staat. Zijn er meerdere Nota’s van Inlichtingen en spreken die elkaar tegen? Dan geldt wat in de laatst gepubliceerde Nota van Inlichtingen staat.</w:t>
      </w:r>
    </w:p>
    <w:p w14:paraId="1928433D" w14:textId="77777777" w:rsidR="00AF5802" w:rsidRPr="00F27BED" w:rsidRDefault="00AF5802" w:rsidP="000D2B29">
      <w:pPr>
        <w:spacing w:line="276" w:lineRule="auto"/>
      </w:pPr>
    </w:p>
    <w:p w14:paraId="38A82B1D" w14:textId="77777777" w:rsidR="00AF5802" w:rsidRPr="00124CA9" w:rsidRDefault="00AF5802" w:rsidP="00124CA9">
      <w:pPr>
        <w:spacing w:line="276" w:lineRule="auto"/>
        <w:ind w:left="10" w:right="910" w:hanging="10"/>
        <w:rPr>
          <w:bCs/>
          <w:color w:val="7BA7BC"/>
        </w:rPr>
      </w:pPr>
      <w:bookmarkStart w:id="45" w:name="_Hlk175561472"/>
      <w:r w:rsidRPr="00124CA9">
        <w:rPr>
          <w:bCs/>
          <w:color w:val="7BA7BC"/>
        </w:rPr>
        <w:t>Klachten en bezwaar</w:t>
      </w:r>
    </w:p>
    <w:p w14:paraId="268ADAF8" w14:textId="77777777" w:rsidR="00AF5802" w:rsidRPr="00F27BED" w:rsidRDefault="00AF5802" w:rsidP="000D2B29">
      <w:pPr>
        <w:spacing w:line="276" w:lineRule="auto"/>
      </w:pPr>
      <w:r w:rsidRPr="00F27BED">
        <w:t>Het kan voorkomen dat u het niet eens bent met een besluit of gedraging van ons. Voor al deze gevallen geldt dat wij dit zoveel mogelijk informeel met u willen oplossen. Wij hanteren daarom de onderstaande procedure:</w:t>
      </w:r>
    </w:p>
    <w:p w14:paraId="37FF10FE" w14:textId="4ED4CA55" w:rsidR="00AF5802" w:rsidRPr="00946139" w:rsidRDefault="00AA22D4" w:rsidP="006127BD">
      <w:pPr>
        <w:numPr>
          <w:ilvl w:val="0"/>
          <w:numId w:val="11"/>
        </w:numPr>
        <w:spacing w:line="276" w:lineRule="auto"/>
      </w:pPr>
      <w:bookmarkStart w:id="46" w:name="_Hlk176185712"/>
      <w:r w:rsidRPr="00946139">
        <w:t>u</w:t>
      </w:r>
      <w:r w:rsidR="00AF5802" w:rsidRPr="00946139">
        <w:t xml:space="preserve"> maakt uw ‘klacht’ proactief en zo snel mogelijk, dus zodra die bij u bekend is of had kunnen zijn, gemotiveerd aan ons kenbaar via de berichtenmodule</w:t>
      </w:r>
      <w:r w:rsidR="000D2B29" w:rsidRPr="00946139">
        <w:t xml:space="preserve"> in TenderNed</w:t>
      </w:r>
      <w:r w:rsidR="00AF5802" w:rsidRPr="00946139">
        <w:t>. U meldt hierbij een alternatief voorstel. Wij reageren hierop met een inhoudelijke reactie</w:t>
      </w:r>
      <w:r w:rsidRPr="00946139">
        <w:t>;</w:t>
      </w:r>
    </w:p>
    <w:p w14:paraId="4F3BC341" w14:textId="22D395C4" w:rsidR="00AF5802" w:rsidRPr="00AA22D4" w:rsidRDefault="00AA22D4" w:rsidP="006127BD">
      <w:pPr>
        <w:numPr>
          <w:ilvl w:val="0"/>
          <w:numId w:val="11"/>
        </w:numPr>
        <w:spacing w:line="276" w:lineRule="auto"/>
        <w:rPr>
          <w:rFonts w:eastAsia="Calibri" w:cs="Calibri"/>
          <w:snapToGrid/>
        </w:rPr>
      </w:pPr>
      <w:r w:rsidRPr="00946139">
        <w:t>i</w:t>
      </w:r>
      <w:r w:rsidR="00AF5802" w:rsidRPr="00946139">
        <w:t xml:space="preserve">ndien u zich niet kunt vinden in onze reactie of onze reactie laat te lang op zich wachten, dan kunt u gebruik maken van het Klachtenmeldpunt Aanbesteden van </w:t>
      </w:r>
      <w:proofErr w:type="spellStart"/>
      <w:r w:rsidR="00AF5802" w:rsidRPr="00946139">
        <w:t>Conducto</w:t>
      </w:r>
      <w:proofErr w:type="spellEnd"/>
      <w:r w:rsidR="00AF5802" w:rsidRPr="00946139">
        <w:t xml:space="preserve"> B.V.</w:t>
      </w:r>
      <w:r w:rsidR="00C62EC7" w:rsidRPr="00946139">
        <w:t xml:space="preserve"> </w:t>
      </w:r>
      <w:r w:rsidR="00AF5802" w:rsidRPr="00946139">
        <w:t>(KMA). U dient dan een klacht in via het</w:t>
      </w:r>
      <w:r w:rsidR="00AF5802" w:rsidRPr="00AA22D4">
        <w:rPr>
          <w:rFonts w:eastAsia="Calibri" w:cs="Calibri"/>
          <w:snapToGrid/>
        </w:rPr>
        <w:t xml:space="preserve"> </w:t>
      </w:r>
      <w:hyperlink r:id="rId17">
        <w:r w:rsidRPr="00F27BED">
          <w:rPr>
            <w:rStyle w:val="Hyperlink"/>
          </w:rPr>
          <w:t>‘webformulier van het online Klachtenmeldpunt’</w:t>
        </w:r>
      </w:hyperlink>
      <w:r w:rsidR="00AF5802" w:rsidRPr="00AA22D4">
        <w:rPr>
          <w:rFonts w:eastAsia="Calibri" w:cs="Calibri"/>
          <w:snapToGrid/>
        </w:rPr>
        <w:t xml:space="preserve">. </w:t>
      </w:r>
      <w:r w:rsidR="00AF5802" w:rsidRPr="00946139">
        <w:t>Een uitgebreidere omschrijving van het proces voor het indienen van klachten</w:t>
      </w:r>
      <w:r w:rsidR="00AF5802" w:rsidRPr="00AA22D4">
        <w:rPr>
          <w:rFonts w:eastAsia="Calibri" w:cs="Calibri"/>
          <w:snapToGrid/>
        </w:rPr>
        <w:t xml:space="preserve"> </w:t>
      </w:r>
      <w:hyperlink r:id="rId18">
        <w:hyperlink r:id="rId19">
          <w:r w:rsidRPr="00F27BED">
            <w:rPr>
              <w:rStyle w:val="Hyperlink"/>
            </w:rPr>
            <w:t>treft u hier.</w:t>
          </w:r>
        </w:hyperlink>
      </w:hyperlink>
    </w:p>
    <w:p w14:paraId="42BE6C6E" w14:textId="77777777" w:rsidR="00AF5802" w:rsidRPr="00946139" w:rsidRDefault="00AF5802" w:rsidP="006127BD">
      <w:pPr>
        <w:numPr>
          <w:ilvl w:val="0"/>
          <w:numId w:val="11"/>
        </w:numPr>
        <w:spacing w:line="276" w:lineRule="auto"/>
      </w:pPr>
      <w:r w:rsidRPr="00946139">
        <w:t xml:space="preserve">Indien u het niet eens bent met het standpunt van het klachtenmeldpunt of u bent van mening dat dit standpunt te lang op zich zal laten wachten, kunt u uw klacht voorleggen aan de </w:t>
      </w:r>
      <w:hyperlink r:id="rId20" w:history="1">
        <w:r w:rsidRPr="00946139">
          <w:t>Commissie van Aanbestedingsexperts</w:t>
        </w:r>
      </w:hyperlink>
      <w:r w:rsidRPr="00946139">
        <w:t>. Dit kan ook bij de bevoegde rechter van de Rechtbank Noord-Holland (locatie Haarlem).</w:t>
      </w:r>
    </w:p>
    <w:bookmarkEnd w:id="46"/>
    <w:p w14:paraId="1E528D4F" w14:textId="77777777" w:rsidR="00AF5802" w:rsidRPr="00F27BED" w:rsidRDefault="00AF5802" w:rsidP="000D2B29">
      <w:pPr>
        <w:spacing w:line="276" w:lineRule="auto"/>
      </w:pPr>
    </w:p>
    <w:p w14:paraId="6003BEE7" w14:textId="77777777" w:rsidR="00AF5802" w:rsidRPr="00F27BED" w:rsidRDefault="00AF5802" w:rsidP="000D2B29">
      <w:pPr>
        <w:spacing w:line="276" w:lineRule="auto"/>
      </w:pPr>
      <w:r w:rsidRPr="00F27BED">
        <w:t>U kunt geen rechtsgeldig beroep doen op onvolkomenheden of tegenstrijdigheden die niet tijdig en/of onvolledig zijn gemeld.</w:t>
      </w:r>
    </w:p>
    <w:p w14:paraId="0ABF8E65" w14:textId="77777777" w:rsidR="00AF5802" w:rsidRPr="00F27BED" w:rsidRDefault="00AF5802" w:rsidP="000D2B29">
      <w:pPr>
        <w:spacing w:line="276" w:lineRule="auto"/>
      </w:pPr>
    </w:p>
    <w:p w14:paraId="71C6706F" w14:textId="4C085F03" w:rsidR="00AF5802" w:rsidRPr="00F27BED" w:rsidRDefault="00AF5802" w:rsidP="000D2B29">
      <w:pPr>
        <w:spacing w:line="276" w:lineRule="auto"/>
      </w:pPr>
      <w:r w:rsidRPr="00F27BED">
        <w:t xml:space="preserve">Indien u een kort geding aanhangig wilt maken bent u verplicht de dagvaarding via de berichtmodule te versturen. Ook mailt u deze naar </w:t>
      </w:r>
      <w:hyperlink r:id="rId21" w:history="1">
        <w:r w:rsidR="00AA22D4" w:rsidRPr="00584658">
          <w:rPr>
            <w:rStyle w:val="Hyperlink"/>
          </w:rPr>
          <w:t xml:space="preserve">inkoop@debuch.nl. </w:t>
        </w:r>
      </w:hyperlink>
    </w:p>
    <w:bookmarkEnd w:id="45"/>
    <w:p w14:paraId="7EA6D258" w14:textId="77777777" w:rsidR="002C38CF" w:rsidRDefault="002C38CF" w:rsidP="000D2B29">
      <w:pPr>
        <w:spacing w:line="276" w:lineRule="auto"/>
        <w:rPr>
          <w:rFonts w:cstheme="minorHAnsi"/>
          <w:b/>
          <w:szCs w:val="20"/>
          <w:u w:val="single"/>
          <w:shd w:val="clear" w:color="auto" w:fill="FFFFFF"/>
        </w:rPr>
      </w:pPr>
    </w:p>
    <w:p w14:paraId="413DCD7B" w14:textId="527C1E64" w:rsidR="00AF5802" w:rsidRPr="00124CA9" w:rsidRDefault="00AF5802" w:rsidP="00124CA9">
      <w:pPr>
        <w:spacing w:line="276" w:lineRule="auto"/>
        <w:ind w:left="10" w:right="910" w:hanging="10"/>
        <w:rPr>
          <w:bCs/>
          <w:color w:val="7BA7BC"/>
        </w:rPr>
      </w:pPr>
      <w:r w:rsidRPr="00124CA9">
        <w:rPr>
          <w:bCs/>
          <w:color w:val="7BA7BC"/>
        </w:rPr>
        <w:t>Vertrouwelijkheid informatie</w:t>
      </w:r>
    </w:p>
    <w:p w14:paraId="7B00ABDD" w14:textId="77777777" w:rsidR="00AF5802" w:rsidRPr="00904944" w:rsidRDefault="00AF5802" w:rsidP="000D2B29">
      <w:pPr>
        <w:spacing w:line="276" w:lineRule="auto"/>
      </w:pPr>
      <w:r w:rsidRPr="00904944">
        <w:t xml:space="preserve">Alle gegevens die tijdens deze aanbestedingsprocedure worden uitgewisseld en kenbaar zijn gemaakt zijn vertrouwelijk. Wij en u respecteren dit en handelen hiernaar. </w:t>
      </w:r>
    </w:p>
    <w:p w14:paraId="1E13EA4F" w14:textId="77777777" w:rsidR="00AF5802" w:rsidRPr="00F27BED" w:rsidRDefault="00AF5802" w:rsidP="000D2B29">
      <w:pPr>
        <w:spacing w:line="276" w:lineRule="auto"/>
      </w:pPr>
    </w:p>
    <w:p w14:paraId="09A7B841" w14:textId="18842E41" w:rsidR="00BE3B39" w:rsidRPr="00124CA9" w:rsidRDefault="00BE3B39" w:rsidP="00124CA9">
      <w:pPr>
        <w:spacing w:line="276" w:lineRule="auto"/>
        <w:ind w:left="10" w:right="910" w:hanging="10"/>
        <w:rPr>
          <w:bCs/>
          <w:color w:val="7BA7BC"/>
        </w:rPr>
      </w:pPr>
      <w:r w:rsidRPr="00124CA9">
        <w:rPr>
          <w:bCs/>
          <w:color w:val="7BA7BC"/>
        </w:rPr>
        <w:t xml:space="preserve">Herstellen gebreken in Verzoek tot deelnemingen(en) </w:t>
      </w:r>
      <w:r w:rsidR="00A75C4D" w:rsidRPr="00124CA9">
        <w:rPr>
          <w:bCs/>
          <w:color w:val="7BA7BC"/>
        </w:rPr>
        <w:t>en/of</w:t>
      </w:r>
      <w:r w:rsidRPr="00124CA9">
        <w:rPr>
          <w:bCs/>
          <w:color w:val="7BA7BC"/>
        </w:rPr>
        <w:t xml:space="preserve"> inschrijving(en)</w:t>
      </w:r>
    </w:p>
    <w:p w14:paraId="02544CC4" w14:textId="7B882903" w:rsidR="00BE3B39" w:rsidRPr="00A75C4D" w:rsidRDefault="00BE3B39" w:rsidP="000D2B29">
      <w:pPr>
        <w:spacing w:line="276" w:lineRule="auto"/>
      </w:pPr>
      <w:r w:rsidRPr="00A75C4D">
        <w:t>Wij laten gegadigden</w:t>
      </w:r>
      <w:r w:rsidR="00A75C4D" w:rsidRPr="00A75C4D">
        <w:t xml:space="preserve"> en/</w:t>
      </w:r>
      <w:r w:rsidRPr="00A75C4D">
        <w:t>of inschrijvers elk gebrek in zijn verzoek tot deelname</w:t>
      </w:r>
      <w:r w:rsidR="00A75C4D" w:rsidRPr="00A75C4D">
        <w:t xml:space="preserve"> en/of</w:t>
      </w:r>
      <w:r w:rsidRPr="00A75C4D">
        <w:t xml:space="preserve"> inschrijving en/of bewijsmiddelen herstellen tot het moment er sprake is van:</w:t>
      </w:r>
    </w:p>
    <w:p w14:paraId="7711A2B0" w14:textId="27042492" w:rsidR="00BE3B39" w:rsidRPr="00946139" w:rsidRDefault="00BE3B39" w:rsidP="006127BD">
      <w:pPr>
        <w:numPr>
          <w:ilvl w:val="0"/>
          <w:numId w:val="12"/>
        </w:numPr>
        <w:spacing w:line="276" w:lineRule="auto"/>
      </w:pPr>
      <w:r w:rsidRPr="00946139">
        <w:t xml:space="preserve">een commercieel gewijzigd verzoek tot deelname </w:t>
      </w:r>
      <w:r w:rsidR="00A75C4D" w:rsidRPr="00946139">
        <w:t>en/</w:t>
      </w:r>
      <w:r w:rsidRPr="00946139">
        <w:t xml:space="preserve">of inschrijving van welke aard dan ook; of </w:t>
      </w:r>
    </w:p>
    <w:p w14:paraId="7A9B2F93" w14:textId="77777777" w:rsidR="00BE3B39" w:rsidRPr="00946139" w:rsidRDefault="00BE3B39" w:rsidP="006127BD">
      <w:pPr>
        <w:numPr>
          <w:ilvl w:val="0"/>
          <w:numId w:val="12"/>
        </w:numPr>
        <w:spacing w:line="276" w:lineRule="auto"/>
      </w:pPr>
      <w:r w:rsidRPr="00946139">
        <w:t xml:space="preserve">de concurrentie op een andere manier wordt vervalst. </w:t>
      </w:r>
    </w:p>
    <w:p w14:paraId="2E7D1210" w14:textId="77777777" w:rsidR="00BE3B39" w:rsidRPr="00A75C4D" w:rsidRDefault="00BE3B39" w:rsidP="000D2B29">
      <w:pPr>
        <w:spacing w:line="276" w:lineRule="auto"/>
      </w:pPr>
    </w:p>
    <w:p w14:paraId="0F2ACCCD" w14:textId="0D8B5B23" w:rsidR="00BE3B39" w:rsidRPr="00F27BED" w:rsidRDefault="00BE3B39" w:rsidP="000D2B29">
      <w:pPr>
        <w:spacing w:line="276" w:lineRule="auto"/>
      </w:pPr>
      <w:r w:rsidRPr="00A75C4D">
        <w:t xml:space="preserve">Wij berichten alle gegadigden </w:t>
      </w:r>
      <w:r w:rsidR="00A75C4D" w:rsidRPr="00A75C4D">
        <w:t>en/</w:t>
      </w:r>
      <w:r w:rsidRPr="00A75C4D">
        <w:t>of inschrijvers zo spoedig mogelijk aan wie welke</w:t>
      </w:r>
      <w:r w:rsidRPr="00F27BED">
        <w:t xml:space="preserve"> herstelmogelijkheid onder welke voorwaarden mogelijk zijn. Ook melden we wat de uitkomsten en besluiten van deze mogelijke herstelmogelijkheden zijn. Dit alles is uitsluitend ter beoordeling van de </w:t>
      </w:r>
      <w:r w:rsidR="00AC61A2">
        <w:t>Aanbestedende dienst</w:t>
      </w:r>
      <w:r w:rsidRPr="00F27BED">
        <w:t>.</w:t>
      </w:r>
    </w:p>
    <w:p w14:paraId="35CBB241" w14:textId="77777777" w:rsidR="001B1DBE" w:rsidRPr="006F2686" w:rsidRDefault="001B1DBE" w:rsidP="006F2686">
      <w:pPr>
        <w:pStyle w:val="Kop3"/>
        <w:tabs>
          <w:tab w:val="clear" w:pos="3270"/>
          <w:tab w:val="num" w:pos="576"/>
        </w:tabs>
        <w:ind w:left="576"/>
        <w:rPr>
          <w:i w:val="0"/>
          <w:iCs/>
          <w:color w:val="42748D"/>
        </w:rPr>
      </w:pPr>
      <w:bookmarkStart w:id="47" w:name="_Toc456597642"/>
      <w:bookmarkStart w:id="48" w:name="_Toc321483888"/>
      <w:bookmarkStart w:id="49" w:name="_Toc321484780"/>
      <w:bookmarkStart w:id="50" w:name="_Toc321484819"/>
      <w:bookmarkStart w:id="51" w:name="_Toc321484856"/>
      <w:bookmarkStart w:id="52" w:name="_Toc321484893"/>
      <w:bookmarkStart w:id="53" w:name="_Toc321484931"/>
      <w:bookmarkStart w:id="54" w:name="_Toc321485317"/>
      <w:bookmarkStart w:id="55" w:name="_Toc321485369"/>
      <w:bookmarkStart w:id="56" w:name="_Toc321485406"/>
      <w:bookmarkStart w:id="57" w:name="_Toc321485450"/>
      <w:bookmarkStart w:id="58" w:name="_Toc179987954"/>
      <w:r w:rsidRPr="006F2686">
        <w:rPr>
          <w:i w:val="0"/>
          <w:iCs/>
          <w:color w:val="42748D"/>
        </w:rPr>
        <w:t>Contactpersoon</w:t>
      </w:r>
      <w:bookmarkEnd w:id="47"/>
      <w:bookmarkEnd w:id="58"/>
    </w:p>
    <w:p w14:paraId="01A5AD89" w14:textId="77777777" w:rsidR="000F4699" w:rsidRPr="00124CA9" w:rsidRDefault="001B1DBE" w:rsidP="00124CA9">
      <w:pPr>
        <w:spacing w:line="276" w:lineRule="auto"/>
        <w:ind w:left="10" w:right="910" w:hanging="10"/>
        <w:rPr>
          <w:bCs/>
          <w:color w:val="7BA7BC"/>
        </w:rPr>
      </w:pPr>
      <w:r w:rsidRPr="00124CA9">
        <w:rPr>
          <w:bCs/>
          <w:color w:val="7BA7BC"/>
        </w:rPr>
        <w:t xml:space="preserve">Uw Contactpersoon is </w:t>
      </w:r>
      <w:r w:rsidR="000F4699" w:rsidRPr="00124CA9">
        <w:rPr>
          <w:bCs/>
          <w:color w:val="7BA7BC"/>
        </w:rPr>
        <w:t xml:space="preserve">Lotte van der Klein </w:t>
      </w:r>
    </w:p>
    <w:p w14:paraId="36DFB5CD" w14:textId="6348F9D8" w:rsidR="001B1DBE" w:rsidRPr="00F27BED" w:rsidRDefault="001B1DBE" w:rsidP="000D2B29">
      <w:pPr>
        <w:spacing w:line="276" w:lineRule="auto"/>
      </w:pPr>
      <w:r w:rsidRPr="00F27BED">
        <w:t xml:space="preserve">U communiceert alleen met de Contactpersoon over deze Aanbesteding. De communicatie verloopt via de berichtenmodule van </w:t>
      </w:r>
      <w:r w:rsidR="000D2B29">
        <w:t>TenderNed</w:t>
      </w:r>
      <w:r w:rsidRPr="00F27BED">
        <w:t>. Communiceert u over deze Aanbesteding met andere medewerkers van de Aanbestedende dienst of via andere kanalen? Dan kan dit voor ons aanleiding zijn om uw Inschrijving ongeldig te verklaren en u uit te sluiten van verdere deelname aan de Aanbesteding.</w:t>
      </w:r>
    </w:p>
    <w:p w14:paraId="3F4E4839" w14:textId="77777777" w:rsidR="001B1DBE" w:rsidRPr="00F27BED" w:rsidRDefault="001B1DBE" w:rsidP="000D2B29">
      <w:pPr>
        <w:spacing w:line="276" w:lineRule="auto"/>
      </w:pPr>
    </w:p>
    <w:p w14:paraId="393588E0" w14:textId="360CB270" w:rsidR="001B1DBE" w:rsidRPr="00124CA9" w:rsidRDefault="001B1DBE" w:rsidP="00124CA9">
      <w:pPr>
        <w:spacing w:line="276" w:lineRule="auto"/>
        <w:ind w:left="10" w:right="910" w:hanging="10"/>
        <w:rPr>
          <w:bCs/>
          <w:color w:val="7BA7BC"/>
        </w:rPr>
      </w:pPr>
      <w:r w:rsidRPr="00124CA9">
        <w:rPr>
          <w:bCs/>
          <w:color w:val="7BA7BC"/>
        </w:rPr>
        <w:t>Vervangend contactpersoon</w:t>
      </w:r>
    </w:p>
    <w:p w14:paraId="55D0CEDE" w14:textId="013EBE8E" w:rsidR="001B1DBE" w:rsidRPr="00904944" w:rsidRDefault="001B1DBE" w:rsidP="000D2B29">
      <w:pPr>
        <w:autoSpaceDE w:val="0"/>
        <w:autoSpaceDN w:val="0"/>
        <w:adjustRightInd w:val="0"/>
        <w:spacing w:line="276" w:lineRule="auto"/>
      </w:pPr>
      <w:r w:rsidRPr="00904944">
        <w:t xml:space="preserve">Bij afwezigheid treedt </w:t>
      </w:r>
      <w:r w:rsidR="000F4699" w:rsidRPr="00904944">
        <w:t xml:space="preserve">Eva </w:t>
      </w:r>
      <w:r w:rsidR="00007D19" w:rsidRPr="00904944">
        <w:t xml:space="preserve">van Egmond </w:t>
      </w:r>
      <w:r w:rsidRPr="00904944">
        <w:t>op als vervanger.</w:t>
      </w:r>
    </w:p>
    <w:p w14:paraId="469CFE27" w14:textId="77777777" w:rsidR="001B1DBE" w:rsidRPr="00124CA9" w:rsidRDefault="001B1DBE" w:rsidP="00124CA9">
      <w:pPr>
        <w:pStyle w:val="Kop3"/>
        <w:tabs>
          <w:tab w:val="clear" w:pos="3270"/>
          <w:tab w:val="num" w:pos="576"/>
        </w:tabs>
        <w:ind w:left="576"/>
        <w:rPr>
          <w:i w:val="0"/>
          <w:iCs/>
          <w:color w:val="42748D"/>
        </w:rPr>
      </w:pPr>
      <w:bookmarkStart w:id="59" w:name="_Toc456597643"/>
      <w:bookmarkStart w:id="60" w:name="_Toc179987955"/>
      <w:r w:rsidRPr="00124CA9">
        <w:rPr>
          <w:i w:val="0"/>
          <w:iCs/>
          <w:color w:val="42748D"/>
        </w:rPr>
        <w:t>De planning van de Aanbesteding</w:t>
      </w:r>
      <w:bookmarkEnd w:id="48"/>
      <w:bookmarkEnd w:id="49"/>
      <w:bookmarkEnd w:id="50"/>
      <w:bookmarkEnd w:id="51"/>
      <w:bookmarkEnd w:id="52"/>
      <w:bookmarkEnd w:id="53"/>
      <w:bookmarkEnd w:id="54"/>
      <w:bookmarkEnd w:id="55"/>
      <w:bookmarkEnd w:id="56"/>
      <w:bookmarkEnd w:id="57"/>
      <w:bookmarkEnd w:id="59"/>
      <w:bookmarkEnd w:id="60"/>
    </w:p>
    <w:p w14:paraId="0FCF0067" w14:textId="058B960D" w:rsidR="001B1DBE" w:rsidRPr="00904944" w:rsidRDefault="001B1DBE" w:rsidP="000D2B29">
      <w:pPr>
        <w:autoSpaceDE w:val="0"/>
        <w:autoSpaceDN w:val="0"/>
        <w:adjustRightInd w:val="0"/>
        <w:spacing w:line="276" w:lineRule="auto"/>
      </w:pPr>
      <w:r w:rsidRPr="00F27BED">
        <w:t xml:space="preserve">Deze Aanbesteding start op de datum waarop we deze gepubliceerd hebben via </w:t>
      </w:r>
      <w:r w:rsidR="000D2B29">
        <w:t>TenderNed</w:t>
      </w:r>
      <w:r w:rsidRPr="00F27BED">
        <w:t xml:space="preserve"> (zie de planning). </w:t>
      </w:r>
      <w:r w:rsidRPr="00904944">
        <w:br/>
        <w:t xml:space="preserve"> </w:t>
      </w:r>
      <w:r w:rsidRPr="00904944">
        <w:br/>
      </w:r>
      <w:r w:rsidRPr="00F27BED">
        <w:t xml:space="preserve">Wij streven er naar onderstaande planning te realiseren. Zonder expliciet tegenbericht dient u van deze planning uit te gaan. Wij melden wijzigingen in de planning in de Nota van Inlichtingen of via </w:t>
      </w:r>
      <w:r w:rsidR="000D2B29">
        <w:t>TenderNed</w:t>
      </w:r>
      <w:r w:rsidRPr="00F27BED">
        <w:t xml:space="preserve">. </w:t>
      </w:r>
      <w:r w:rsidRPr="00904944">
        <w:t xml:space="preserve">Aan deze planning kunnen de </w:t>
      </w:r>
      <w:r w:rsidR="00AC61A2" w:rsidRPr="00904944">
        <w:t>p</w:t>
      </w:r>
      <w:r w:rsidRPr="00904944">
        <w:t>otentiële Inschrijvers geen rechten ontlenen.</w:t>
      </w:r>
    </w:p>
    <w:p w14:paraId="134F27EB" w14:textId="77777777" w:rsidR="001B1DBE" w:rsidRPr="00904944" w:rsidRDefault="001B1DBE" w:rsidP="000D2B29">
      <w:pPr>
        <w:autoSpaceDE w:val="0"/>
        <w:autoSpaceDN w:val="0"/>
        <w:adjustRightInd w:val="0"/>
        <w:spacing w:line="276" w:lineRule="auto"/>
      </w:pPr>
    </w:p>
    <w:p w14:paraId="5EBB1432" w14:textId="77777777" w:rsidR="001B1DBE" w:rsidRPr="00904944" w:rsidRDefault="001B1DBE" w:rsidP="000D2B29">
      <w:pPr>
        <w:autoSpaceDE w:val="0"/>
        <w:autoSpaceDN w:val="0"/>
        <w:adjustRightInd w:val="0"/>
        <w:spacing w:line="276" w:lineRule="auto"/>
      </w:pPr>
      <w:r w:rsidRPr="00F27BED">
        <w:t>Een korte toelichting van enkele onderdelen van de planning leest u in de navolgende paragrafen.</w:t>
      </w:r>
    </w:p>
    <w:p w14:paraId="4A02BA59" w14:textId="77777777" w:rsidR="001B1DBE" w:rsidRPr="00F27BED" w:rsidRDefault="001B1DBE" w:rsidP="000D2B29">
      <w:pPr>
        <w:autoSpaceDE w:val="0"/>
        <w:autoSpaceDN w:val="0"/>
        <w:adjustRightInd w:val="0"/>
        <w:spacing w:line="276" w:lineRule="auto"/>
        <w:rPr>
          <w:rFonts w:cs="Verdana"/>
          <w:i/>
          <w:snapToGrid/>
        </w:rPr>
      </w:pPr>
    </w:p>
    <w:p w14:paraId="65B3CFA8" w14:textId="77777777" w:rsidR="001B1DBE" w:rsidRPr="00946139" w:rsidRDefault="001B1DBE" w:rsidP="00946139">
      <w:pPr>
        <w:spacing w:line="276" w:lineRule="auto"/>
        <w:ind w:left="10" w:right="910" w:hanging="10"/>
        <w:rPr>
          <w:bCs/>
          <w:color w:val="7BA7BC"/>
        </w:rPr>
      </w:pPr>
      <w:r w:rsidRPr="00946139">
        <w:rPr>
          <w:bCs/>
          <w:color w:val="7BA7BC"/>
        </w:rPr>
        <w:t>Tabel tijdplanning aanbestedingsprocedure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1"/>
        <w:gridCol w:w="3641"/>
      </w:tblGrid>
      <w:tr w:rsidR="001B1DBE" w:rsidRPr="00F27BED" w14:paraId="2E4ECAF5" w14:textId="77777777" w:rsidTr="00124CA9">
        <w:tc>
          <w:tcPr>
            <w:tcW w:w="5311" w:type="dxa"/>
            <w:shd w:val="clear" w:color="auto" w:fill="7BA7BC"/>
          </w:tcPr>
          <w:p w14:paraId="3E324C61" w14:textId="60264544" w:rsidR="001B1DBE" w:rsidRPr="00F27BED" w:rsidRDefault="001B1DBE" w:rsidP="00DC0D9C">
            <w:pPr>
              <w:tabs>
                <w:tab w:val="left" w:pos="2011"/>
              </w:tabs>
              <w:spacing w:line="276" w:lineRule="auto"/>
              <w:ind w:right="-95"/>
              <w:rPr>
                <w:b/>
              </w:rPr>
            </w:pPr>
            <w:bookmarkStart w:id="61" w:name="_Hlk175559152"/>
            <w:r w:rsidRPr="00F27BED">
              <w:rPr>
                <w:b/>
              </w:rPr>
              <w:t>Activiteit</w:t>
            </w:r>
            <w:r w:rsidR="00DC0D9C">
              <w:rPr>
                <w:b/>
              </w:rPr>
              <w:tab/>
            </w:r>
          </w:p>
        </w:tc>
        <w:tc>
          <w:tcPr>
            <w:tcW w:w="3641" w:type="dxa"/>
            <w:shd w:val="clear" w:color="auto" w:fill="7BA7BC"/>
          </w:tcPr>
          <w:p w14:paraId="2AA8F1BE" w14:textId="77777777" w:rsidR="001B1DBE" w:rsidRPr="00F27BED" w:rsidRDefault="001B1DBE" w:rsidP="000D2B29">
            <w:pPr>
              <w:spacing w:line="276" w:lineRule="auto"/>
              <w:ind w:right="-95"/>
              <w:rPr>
                <w:b/>
              </w:rPr>
            </w:pPr>
            <w:r w:rsidRPr="00F27BED">
              <w:rPr>
                <w:b/>
              </w:rPr>
              <w:t>Uiterste datum</w:t>
            </w:r>
          </w:p>
        </w:tc>
      </w:tr>
      <w:tr w:rsidR="001B1DBE" w:rsidRPr="00F27BED" w14:paraId="2397DA59" w14:textId="77777777" w:rsidTr="003147B7">
        <w:tc>
          <w:tcPr>
            <w:tcW w:w="5311" w:type="dxa"/>
            <w:vAlign w:val="center"/>
          </w:tcPr>
          <w:p w14:paraId="1FCCF70B" w14:textId="77777777" w:rsidR="001B1DBE" w:rsidRPr="00F27BED" w:rsidRDefault="001B1DBE" w:rsidP="000D2B29">
            <w:pPr>
              <w:spacing w:line="276" w:lineRule="auto"/>
              <w:ind w:right="-95"/>
            </w:pPr>
            <w:r w:rsidRPr="00F27BED">
              <w:t>Publicatie aankondiging opdracht</w:t>
            </w:r>
          </w:p>
        </w:tc>
        <w:tc>
          <w:tcPr>
            <w:tcW w:w="3641" w:type="dxa"/>
            <w:vAlign w:val="center"/>
          </w:tcPr>
          <w:p w14:paraId="152E12E7" w14:textId="30CE062E" w:rsidR="001B1DBE" w:rsidRPr="00BA19AF" w:rsidRDefault="00BA19AF" w:rsidP="000D2B29">
            <w:pPr>
              <w:spacing w:line="276" w:lineRule="auto"/>
              <w:ind w:right="-95"/>
              <w:rPr>
                <w:b/>
              </w:rPr>
            </w:pPr>
            <w:r w:rsidRPr="00BA19AF">
              <w:t xml:space="preserve">24 september </w:t>
            </w:r>
            <w:r w:rsidR="00007D19" w:rsidRPr="00BA19AF">
              <w:t>2024</w:t>
            </w:r>
          </w:p>
        </w:tc>
      </w:tr>
      <w:tr w:rsidR="001B1DBE" w:rsidRPr="00F27BED" w14:paraId="0D9E09BD" w14:textId="77777777" w:rsidTr="003147B7">
        <w:tc>
          <w:tcPr>
            <w:tcW w:w="5311" w:type="dxa"/>
            <w:vAlign w:val="center"/>
          </w:tcPr>
          <w:p w14:paraId="13A0452D" w14:textId="77777777" w:rsidR="001B1DBE" w:rsidRPr="00F27BED" w:rsidRDefault="001B1DBE" w:rsidP="000D2B29">
            <w:pPr>
              <w:spacing w:line="276" w:lineRule="auto"/>
              <w:ind w:right="-95"/>
            </w:pPr>
            <w:r w:rsidRPr="00F27BED">
              <w:t>Indienen van vragen en melden tegenstrijdigheden over de aanbesteding, inclusief bijlagen</w:t>
            </w:r>
          </w:p>
        </w:tc>
        <w:tc>
          <w:tcPr>
            <w:tcW w:w="3641" w:type="dxa"/>
            <w:vAlign w:val="center"/>
          </w:tcPr>
          <w:p w14:paraId="068A95B6" w14:textId="0FE8D089" w:rsidR="001B1DBE" w:rsidRPr="00BA19AF" w:rsidRDefault="00BA19AF" w:rsidP="000D2B29">
            <w:pPr>
              <w:spacing w:line="276" w:lineRule="auto"/>
              <w:ind w:right="-95"/>
            </w:pPr>
            <w:r w:rsidRPr="00BA19AF">
              <w:t>1</w:t>
            </w:r>
            <w:r w:rsidR="00FB727E">
              <w:t xml:space="preserve">4 </w:t>
            </w:r>
            <w:r w:rsidRPr="00BA19AF">
              <w:t xml:space="preserve">oktober </w:t>
            </w:r>
            <w:r w:rsidR="00007D19" w:rsidRPr="00BA19AF">
              <w:t>2024 12.00 uur</w:t>
            </w:r>
          </w:p>
        </w:tc>
      </w:tr>
      <w:tr w:rsidR="001B1DBE" w:rsidRPr="00F27BED" w14:paraId="444002F3" w14:textId="77777777" w:rsidTr="003147B7">
        <w:tc>
          <w:tcPr>
            <w:tcW w:w="5311" w:type="dxa"/>
            <w:vAlign w:val="center"/>
          </w:tcPr>
          <w:p w14:paraId="02E847FE" w14:textId="77777777" w:rsidR="001B1DBE" w:rsidRPr="00F27BED" w:rsidRDefault="001B1DBE" w:rsidP="000D2B29">
            <w:pPr>
              <w:spacing w:line="276" w:lineRule="auto"/>
              <w:ind w:right="-95"/>
            </w:pPr>
            <w:r w:rsidRPr="00F27BED">
              <w:t>Publiceren Nota van Inlichtingen</w:t>
            </w:r>
          </w:p>
        </w:tc>
        <w:tc>
          <w:tcPr>
            <w:tcW w:w="3641" w:type="dxa"/>
            <w:vAlign w:val="center"/>
          </w:tcPr>
          <w:p w14:paraId="241E94D2" w14:textId="74B61C83" w:rsidR="001B1DBE" w:rsidRPr="00BA19AF" w:rsidRDefault="00BA19AF" w:rsidP="000D2B29">
            <w:pPr>
              <w:spacing w:line="276" w:lineRule="auto"/>
              <w:ind w:right="-95"/>
            </w:pPr>
            <w:r w:rsidRPr="00BA19AF">
              <w:t>1</w:t>
            </w:r>
            <w:r w:rsidR="00FB727E">
              <w:t>7</w:t>
            </w:r>
            <w:r w:rsidRPr="00BA19AF">
              <w:t xml:space="preserve"> oktober </w:t>
            </w:r>
            <w:r w:rsidR="00007D19" w:rsidRPr="00BA19AF">
              <w:t xml:space="preserve">2024 </w:t>
            </w:r>
            <w:r w:rsidR="001B1DBE" w:rsidRPr="00BA19AF">
              <w:fldChar w:fldCharType="begin"/>
            </w:r>
            <w:r w:rsidR="001B1DBE" w:rsidRPr="00BA19AF">
              <w:instrText xml:space="preserve"> ASK  dd_publiceren_NvI publiceren_NvI  \* MERGEFORMAT </w:instrText>
            </w:r>
            <w:r w:rsidR="001B1DBE" w:rsidRPr="00BA19AF">
              <w:fldChar w:fldCharType="separate"/>
            </w:r>
            <w:bookmarkStart w:id="62" w:name="dd_publiceren_NvI"/>
            <w:r w:rsidR="001B1DBE" w:rsidRPr="00BA19AF">
              <w:t>&lt;dag, datum&gt;</w:t>
            </w:r>
            <w:bookmarkEnd w:id="62"/>
            <w:r w:rsidR="001B1DBE" w:rsidRPr="00BA19AF">
              <w:fldChar w:fldCharType="end"/>
            </w:r>
          </w:p>
        </w:tc>
      </w:tr>
      <w:tr w:rsidR="001B1DBE" w:rsidRPr="00F27BED" w14:paraId="780B3AC4" w14:textId="77777777" w:rsidTr="003147B7">
        <w:tc>
          <w:tcPr>
            <w:tcW w:w="5311" w:type="dxa"/>
            <w:vAlign w:val="center"/>
          </w:tcPr>
          <w:p w14:paraId="66BDF9C5" w14:textId="77777777" w:rsidR="001B1DBE" w:rsidRPr="00F27BED" w:rsidRDefault="001B1DBE" w:rsidP="000D2B29">
            <w:pPr>
              <w:spacing w:line="276" w:lineRule="auto"/>
              <w:ind w:right="-95"/>
            </w:pPr>
            <w:r w:rsidRPr="00F27BED">
              <w:t>Indienen Inschrijving</w:t>
            </w:r>
          </w:p>
        </w:tc>
        <w:tc>
          <w:tcPr>
            <w:tcW w:w="3641" w:type="dxa"/>
            <w:vAlign w:val="center"/>
          </w:tcPr>
          <w:p w14:paraId="2123DE13" w14:textId="33B9B93E" w:rsidR="001B1DBE" w:rsidRPr="00BA19AF" w:rsidRDefault="00FB727E" w:rsidP="000D2B29">
            <w:pPr>
              <w:spacing w:line="276" w:lineRule="auto"/>
              <w:ind w:right="-95"/>
            </w:pPr>
            <w:r>
              <w:t xml:space="preserve">4 november </w:t>
            </w:r>
            <w:r w:rsidR="00007D19" w:rsidRPr="00BA19AF">
              <w:t xml:space="preserve">2024 12.00 uur </w:t>
            </w:r>
          </w:p>
        </w:tc>
      </w:tr>
      <w:tr w:rsidR="001B1DBE" w:rsidRPr="00F27BED" w14:paraId="711CD5F1" w14:textId="77777777" w:rsidTr="003147B7">
        <w:tc>
          <w:tcPr>
            <w:tcW w:w="5311" w:type="dxa"/>
            <w:vAlign w:val="center"/>
          </w:tcPr>
          <w:p w14:paraId="61DA766D" w14:textId="77777777" w:rsidR="001B1DBE" w:rsidRPr="00F27BED" w:rsidRDefault="001B1DBE" w:rsidP="000D2B29">
            <w:pPr>
              <w:spacing w:line="276" w:lineRule="auto"/>
              <w:ind w:right="-95"/>
            </w:pPr>
            <w:r w:rsidRPr="00F27BED">
              <w:t>Bekendmaking gunningsbeslissing</w:t>
            </w:r>
          </w:p>
        </w:tc>
        <w:tc>
          <w:tcPr>
            <w:tcW w:w="3641" w:type="dxa"/>
            <w:vAlign w:val="center"/>
          </w:tcPr>
          <w:p w14:paraId="14FE0BF1" w14:textId="7A7DF221" w:rsidR="001B1DBE" w:rsidRPr="00BA19AF" w:rsidRDefault="00FB727E" w:rsidP="000D2B29">
            <w:pPr>
              <w:spacing w:line="276" w:lineRule="auto"/>
              <w:ind w:right="-95"/>
            </w:pPr>
            <w:r>
              <w:t>7</w:t>
            </w:r>
            <w:r w:rsidR="00E76A89" w:rsidRPr="00BA19AF">
              <w:t xml:space="preserve"> november</w:t>
            </w:r>
            <w:r w:rsidR="00883DE6" w:rsidRPr="00BA19AF">
              <w:t xml:space="preserve"> 2024 </w:t>
            </w:r>
            <w:r w:rsidR="001B1DBE" w:rsidRPr="00BA19AF">
              <w:fldChar w:fldCharType="begin"/>
            </w:r>
            <w:r w:rsidR="001B1DBE" w:rsidRPr="00BA19AF">
              <w:instrText xml:space="preserve"> ASK  dd_voorlopige_gunning "Voorlopige gunning"  \* MERGEFORMAT </w:instrText>
            </w:r>
            <w:r w:rsidR="001B1DBE" w:rsidRPr="00BA19AF">
              <w:fldChar w:fldCharType="separate"/>
            </w:r>
            <w:bookmarkStart w:id="63" w:name="dd_voorlopige_gunning"/>
            <w:r w:rsidR="001B1DBE" w:rsidRPr="00BA19AF">
              <w:t>&lt;dag, datum&gt;</w:t>
            </w:r>
            <w:bookmarkEnd w:id="63"/>
            <w:r w:rsidR="001B1DBE" w:rsidRPr="00BA19AF">
              <w:fldChar w:fldCharType="end"/>
            </w:r>
          </w:p>
        </w:tc>
      </w:tr>
      <w:tr w:rsidR="001B1DBE" w:rsidRPr="00F27BED" w14:paraId="5C9763B3" w14:textId="77777777" w:rsidTr="003147B7">
        <w:tc>
          <w:tcPr>
            <w:tcW w:w="5311" w:type="dxa"/>
            <w:vAlign w:val="center"/>
          </w:tcPr>
          <w:p w14:paraId="7A4883FF" w14:textId="77777777" w:rsidR="001B1DBE" w:rsidRPr="00F27BED" w:rsidRDefault="001B1DBE" w:rsidP="000D2B29">
            <w:pPr>
              <w:spacing w:line="276" w:lineRule="auto"/>
              <w:ind w:right="-95"/>
              <w:rPr>
                <w:highlight w:val="yellow"/>
              </w:rPr>
            </w:pPr>
            <w:r w:rsidRPr="00F27BED">
              <w:t>Verificatie Uniform Europees Aanbestedingsdocument (UEA)</w:t>
            </w:r>
          </w:p>
        </w:tc>
        <w:tc>
          <w:tcPr>
            <w:tcW w:w="3641" w:type="dxa"/>
            <w:vAlign w:val="center"/>
          </w:tcPr>
          <w:p w14:paraId="4AFCBACF" w14:textId="50EF9719" w:rsidR="001B1DBE" w:rsidRPr="00BA19AF" w:rsidRDefault="00FB727E" w:rsidP="000D2B29">
            <w:pPr>
              <w:spacing w:line="276" w:lineRule="auto"/>
              <w:ind w:right="-95"/>
            </w:pPr>
            <w:r>
              <w:t>7</w:t>
            </w:r>
            <w:r w:rsidR="00E76A89" w:rsidRPr="00BA19AF">
              <w:t xml:space="preserve"> november </w:t>
            </w:r>
            <w:r w:rsidR="00883DE6" w:rsidRPr="00BA19AF">
              <w:t>2024</w:t>
            </w:r>
            <w:r w:rsidR="001B1DBE" w:rsidRPr="00BA19AF">
              <w:fldChar w:fldCharType="begin"/>
            </w:r>
            <w:r w:rsidR="001B1DBE" w:rsidRPr="00BA19AF">
              <w:instrText xml:space="preserve"> ASK  dd_verificatie_UEA "Verificatie UEA" \* MERGEFORMAT </w:instrText>
            </w:r>
            <w:r w:rsidR="001B1DBE" w:rsidRPr="00BA19AF">
              <w:fldChar w:fldCharType="separate"/>
            </w:r>
            <w:bookmarkStart w:id="64" w:name="dd_verificatie_UEA"/>
            <w:r w:rsidR="001B1DBE" w:rsidRPr="00BA19AF">
              <w:t>&lt;dag, datum&gt;</w:t>
            </w:r>
            <w:bookmarkEnd w:id="64"/>
            <w:r w:rsidR="001B1DBE" w:rsidRPr="00BA19AF">
              <w:fldChar w:fldCharType="end"/>
            </w:r>
          </w:p>
        </w:tc>
      </w:tr>
      <w:tr w:rsidR="001B1DBE" w:rsidRPr="00F27BED" w14:paraId="4DA07CB4" w14:textId="77777777" w:rsidTr="003147B7">
        <w:tc>
          <w:tcPr>
            <w:tcW w:w="5311" w:type="dxa"/>
            <w:vAlign w:val="center"/>
          </w:tcPr>
          <w:p w14:paraId="36D8B553" w14:textId="77777777" w:rsidR="001B1DBE" w:rsidRPr="00D213D2" w:rsidRDefault="001B1DBE" w:rsidP="000D2B29">
            <w:pPr>
              <w:pStyle w:val="Geenafstand"/>
              <w:spacing w:line="276" w:lineRule="auto"/>
              <w:rPr>
                <w:rFonts w:ascii="Verdana" w:hAnsi="Verdana"/>
                <w:sz w:val="18"/>
                <w:szCs w:val="18"/>
                <w:highlight w:val="yellow"/>
              </w:rPr>
            </w:pPr>
            <w:r w:rsidRPr="00D213D2">
              <w:rPr>
                <w:rFonts w:ascii="Verdana" w:hAnsi="Verdana"/>
                <w:sz w:val="18"/>
                <w:szCs w:val="18"/>
              </w:rPr>
              <w:t>Standstill periode (opschortende termijn)</w:t>
            </w:r>
          </w:p>
        </w:tc>
        <w:tc>
          <w:tcPr>
            <w:tcW w:w="3641" w:type="dxa"/>
            <w:vAlign w:val="center"/>
          </w:tcPr>
          <w:p w14:paraId="32B10F30" w14:textId="4FE57EDC" w:rsidR="001B1DBE" w:rsidRPr="00BA19AF" w:rsidRDefault="00FB727E" w:rsidP="000D2B29">
            <w:pPr>
              <w:spacing w:line="276" w:lineRule="auto"/>
              <w:ind w:right="-95"/>
            </w:pPr>
            <w:r>
              <w:t>7</w:t>
            </w:r>
            <w:r w:rsidR="00BA19AF" w:rsidRPr="00BA19AF">
              <w:t xml:space="preserve"> </w:t>
            </w:r>
            <w:r w:rsidR="00E76A89" w:rsidRPr="00BA19AF">
              <w:t xml:space="preserve">november </w:t>
            </w:r>
            <w:r w:rsidR="00883DE6" w:rsidRPr="00BA19AF">
              <w:t xml:space="preserve">2024 tot en met </w:t>
            </w:r>
            <w:r w:rsidR="00BA19AF" w:rsidRPr="00BA19AF">
              <w:t>2</w:t>
            </w:r>
            <w:r>
              <w:t>8</w:t>
            </w:r>
            <w:r w:rsidR="00AC61A2" w:rsidRPr="00BA19AF">
              <w:t xml:space="preserve"> </w:t>
            </w:r>
            <w:r w:rsidR="00BA19AF" w:rsidRPr="00BA19AF">
              <w:t xml:space="preserve">november </w:t>
            </w:r>
            <w:r w:rsidR="00883DE6" w:rsidRPr="00BA19AF">
              <w:t>202</w:t>
            </w:r>
            <w:r w:rsidR="00E76A89" w:rsidRPr="00BA19AF">
              <w:t>4</w:t>
            </w:r>
          </w:p>
        </w:tc>
      </w:tr>
      <w:tr w:rsidR="00A82AAA" w:rsidRPr="00F27BED" w14:paraId="68867BF0" w14:textId="77777777" w:rsidTr="003147B7">
        <w:tc>
          <w:tcPr>
            <w:tcW w:w="5311" w:type="dxa"/>
            <w:vAlign w:val="center"/>
          </w:tcPr>
          <w:p w14:paraId="677F7EB9" w14:textId="380DA925" w:rsidR="00A82AAA" w:rsidRPr="00D213D2" w:rsidRDefault="003156CE" w:rsidP="000D2B29">
            <w:pPr>
              <w:pStyle w:val="Geenafstand"/>
              <w:spacing w:line="276" w:lineRule="auto"/>
              <w:rPr>
                <w:rFonts w:ascii="Verdana" w:hAnsi="Verdana"/>
                <w:sz w:val="18"/>
                <w:szCs w:val="18"/>
              </w:rPr>
            </w:pPr>
            <w:r>
              <w:rPr>
                <w:rFonts w:ascii="Verdana" w:hAnsi="Verdana"/>
                <w:sz w:val="18"/>
                <w:szCs w:val="18"/>
              </w:rPr>
              <w:t>Definitieve</w:t>
            </w:r>
            <w:r w:rsidR="00A82AAA">
              <w:rPr>
                <w:rFonts w:ascii="Verdana" w:hAnsi="Verdana"/>
                <w:sz w:val="18"/>
                <w:szCs w:val="18"/>
              </w:rPr>
              <w:t xml:space="preserve"> gunning</w:t>
            </w:r>
          </w:p>
        </w:tc>
        <w:tc>
          <w:tcPr>
            <w:tcW w:w="3641" w:type="dxa"/>
            <w:vAlign w:val="center"/>
          </w:tcPr>
          <w:p w14:paraId="212D78F8" w14:textId="75218D74" w:rsidR="00A82AAA" w:rsidRDefault="00A82AAA" w:rsidP="000D2B29">
            <w:pPr>
              <w:spacing w:line="276" w:lineRule="auto"/>
              <w:ind w:right="-95"/>
            </w:pPr>
            <w:r>
              <w:t>2</w:t>
            </w:r>
            <w:r w:rsidR="00FB727E">
              <w:t>8</w:t>
            </w:r>
            <w:r>
              <w:t xml:space="preserve"> november 2024</w:t>
            </w:r>
          </w:p>
        </w:tc>
      </w:tr>
      <w:tr w:rsidR="001B1DBE" w:rsidRPr="00F27BED" w14:paraId="603996BA" w14:textId="77777777" w:rsidTr="003147B7">
        <w:tc>
          <w:tcPr>
            <w:tcW w:w="5311" w:type="dxa"/>
            <w:vAlign w:val="center"/>
          </w:tcPr>
          <w:p w14:paraId="20DCDE2F" w14:textId="77777777" w:rsidR="001B1DBE" w:rsidRPr="00F27BED" w:rsidRDefault="001B1DBE" w:rsidP="000D2B29">
            <w:pPr>
              <w:spacing w:line="276" w:lineRule="auto"/>
              <w:ind w:right="-95"/>
            </w:pPr>
            <w:r w:rsidRPr="00F27BED">
              <w:t>Verwachte ingangsdatum Overeenkomst</w:t>
            </w:r>
          </w:p>
        </w:tc>
        <w:tc>
          <w:tcPr>
            <w:tcW w:w="3641" w:type="dxa"/>
            <w:vAlign w:val="center"/>
          </w:tcPr>
          <w:p w14:paraId="54446DEA" w14:textId="2684394D" w:rsidR="001B1DBE" w:rsidRPr="00BA19AF" w:rsidRDefault="00007D19" w:rsidP="000D2B29">
            <w:pPr>
              <w:spacing w:line="276" w:lineRule="auto"/>
              <w:ind w:right="-95"/>
            </w:pPr>
            <w:r w:rsidRPr="00BA19AF">
              <w:t xml:space="preserve">1 </w:t>
            </w:r>
            <w:r w:rsidR="00BA19AF" w:rsidRPr="00BA19AF">
              <w:t xml:space="preserve">januari </w:t>
            </w:r>
            <w:r w:rsidRPr="00BA19AF">
              <w:t xml:space="preserve">2025 </w:t>
            </w:r>
            <w:r w:rsidR="001B1DBE" w:rsidRPr="00BA19AF">
              <w:fldChar w:fldCharType="begin"/>
            </w:r>
            <w:r w:rsidR="001B1DBE" w:rsidRPr="00BA19AF">
              <w:instrText xml:space="preserve"> ASK  dd_ingangsdatum_OVK "Ingangsdatum overenkomst" \ * MERGEFORMAT </w:instrText>
            </w:r>
            <w:r w:rsidR="001B1DBE" w:rsidRPr="00BA19AF">
              <w:fldChar w:fldCharType="separate"/>
            </w:r>
            <w:bookmarkStart w:id="65" w:name="dd_ingangsdatum_OVK"/>
            <w:r w:rsidR="001B1DBE" w:rsidRPr="00BA19AF">
              <w:t>&lt;dag, datum&gt;</w:t>
            </w:r>
            <w:bookmarkEnd w:id="65"/>
            <w:r w:rsidR="001B1DBE" w:rsidRPr="00BA19AF">
              <w:fldChar w:fldCharType="end"/>
            </w:r>
          </w:p>
        </w:tc>
      </w:tr>
    </w:tbl>
    <w:p w14:paraId="00A12BD5" w14:textId="51E33E25" w:rsidR="001B1DBE" w:rsidRPr="006F2686" w:rsidRDefault="001B1DBE" w:rsidP="006F2686">
      <w:pPr>
        <w:pStyle w:val="Kop3"/>
        <w:tabs>
          <w:tab w:val="clear" w:pos="3270"/>
          <w:tab w:val="num" w:pos="576"/>
        </w:tabs>
        <w:ind w:left="576"/>
        <w:rPr>
          <w:i w:val="0"/>
          <w:iCs/>
          <w:color w:val="42748D"/>
        </w:rPr>
      </w:pPr>
      <w:bookmarkStart w:id="66" w:name="_Toc321483894"/>
      <w:bookmarkStart w:id="67" w:name="_Toc321484786"/>
      <w:bookmarkStart w:id="68" w:name="_Toc321484825"/>
      <w:bookmarkStart w:id="69" w:name="_Toc321484862"/>
      <w:bookmarkStart w:id="70" w:name="_Toc321484899"/>
      <w:bookmarkStart w:id="71" w:name="_Toc321484937"/>
      <w:bookmarkStart w:id="72" w:name="_Toc321485323"/>
      <w:bookmarkStart w:id="73" w:name="_Toc321485375"/>
      <w:bookmarkStart w:id="74" w:name="_Toc321485412"/>
      <w:bookmarkStart w:id="75" w:name="_Toc321485456"/>
      <w:bookmarkStart w:id="76" w:name="_Toc456597649"/>
      <w:bookmarkStart w:id="77" w:name="_Toc321483890"/>
      <w:bookmarkStart w:id="78" w:name="_Toc321484782"/>
      <w:bookmarkStart w:id="79" w:name="_Toc321484821"/>
      <w:bookmarkStart w:id="80" w:name="_Toc321484858"/>
      <w:bookmarkStart w:id="81" w:name="_Toc321484895"/>
      <w:bookmarkStart w:id="82" w:name="_Toc321484933"/>
      <w:bookmarkStart w:id="83" w:name="_Toc321485319"/>
      <w:bookmarkStart w:id="84" w:name="_Toc321485371"/>
      <w:bookmarkStart w:id="85" w:name="_Toc321485408"/>
      <w:bookmarkStart w:id="86" w:name="_Toc321485452"/>
      <w:bookmarkStart w:id="87" w:name="_Toc179987956"/>
      <w:bookmarkEnd w:id="61"/>
      <w:r w:rsidRPr="006F2686">
        <w:rPr>
          <w:i w:val="0"/>
          <w:iCs/>
          <w:color w:val="42748D"/>
        </w:rPr>
        <w:t>Openen Inschrijvingen</w:t>
      </w:r>
      <w:bookmarkEnd w:id="66"/>
      <w:bookmarkEnd w:id="67"/>
      <w:bookmarkEnd w:id="68"/>
      <w:bookmarkEnd w:id="69"/>
      <w:bookmarkEnd w:id="70"/>
      <w:bookmarkEnd w:id="71"/>
      <w:bookmarkEnd w:id="72"/>
      <w:bookmarkEnd w:id="73"/>
      <w:bookmarkEnd w:id="74"/>
      <w:bookmarkEnd w:id="75"/>
      <w:bookmarkEnd w:id="76"/>
      <w:bookmarkEnd w:id="87"/>
    </w:p>
    <w:p w14:paraId="421B2D25" w14:textId="0091513E" w:rsidR="001B1DBE" w:rsidRPr="00946139" w:rsidRDefault="001B1DBE" w:rsidP="000D2B29">
      <w:pPr>
        <w:autoSpaceDE w:val="0"/>
        <w:autoSpaceDN w:val="0"/>
        <w:adjustRightInd w:val="0"/>
        <w:spacing w:line="276" w:lineRule="auto"/>
      </w:pPr>
      <w:r w:rsidRPr="00946139">
        <w:t xml:space="preserve">De opening van de digitale kluis is </w:t>
      </w:r>
      <w:r w:rsidRPr="00946139">
        <w:rPr>
          <w:b/>
          <w:bCs/>
        </w:rPr>
        <w:t>niet</w:t>
      </w:r>
      <w:r w:rsidRPr="00946139">
        <w:t xml:space="preserve"> openbaar en vindt plaats na het verstrijken van het uiterste tijdstip van indiening op de in paragraaf </w:t>
      </w:r>
      <w:r w:rsidR="00545AC6" w:rsidRPr="00946139">
        <w:t xml:space="preserve">3.5 </w:t>
      </w:r>
      <w:r w:rsidRPr="00946139">
        <w:t xml:space="preserve">opgenomen datum bij de Aanbestedende dienst. </w:t>
      </w:r>
    </w:p>
    <w:p w14:paraId="4CE6FE5D" w14:textId="15D3E4EA" w:rsidR="001B1DBE" w:rsidRPr="006F2686" w:rsidRDefault="001B1DBE" w:rsidP="006F2686">
      <w:pPr>
        <w:pStyle w:val="Kop3"/>
        <w:tabs>
          <w:tab w:val="clear" w:pos="3270"/>
          <w:tab w:val="num" w:pos="576"/>
        </w:tabs>
        <w:ind w:left="576"/>
        <w:rPr>
          <w:i w:val="0"/>
          <w:iCs/>
          <w:color w:val="42748D"/>
        </w:rPr>
      </w:pPr>
      <w:bookmarkStart w:id="88" w:name="_Toc321483897"/>
      <w:bookmarkStart w:id="89" w:name="_Toc321484789"/>
      <w:bookmarkStart w:id="90" w:name="_Toc321484828"/>
      <w:bookmarkStart w:id="91" w:name="_Toc321484865"/>
      <w:bookmarkStart w:id="92" w:name="_Toc321484902"/>
      <w:bookmarkStart w:id="93" w:name="_Toc321484940"/>
      <w:bookmarkStart w:id="94" w:name="_Toc321485326"/>
      <w:bookmarkStart w:id="95" w:name="_Toc321485378"/>
      <w:bookmarkStart w:id="96" w:name="_Toc321485415"/>
      <w:bookmarkStart w:id="97" w:name="_Toc321485459"/>
      <w:bookmarkStart w:id="98" w:name="_Toc456597652"/>
      <w:bookmarkStart w:id="99" w:name="_Toc179987957"/>
      <w:r w:rsidRPr="006F2686">
        <w:rPr>
          <w:i w:val="0"/>
          <w:iCs/>
          <w:color w:val="42748D"/>
        </w:rPr>
        <w:t>Mededeling Gunningsbeslissing</w:t>
      </w:r>
      <w:bookmarkEnd w:id="88"/>
      <w:bookmarkEnd w:id="89"/>
      <w:bookmarkEnd w:id="90"/>
      <w:bookmarkEnd w:id="91"/>
      <w:bookmarkEnd w:id="92"/>
      <w:bookmarkEnd w:id="93"/>
      <w:bookmarkEnd w:id="94"/>
      <w:bookmarkEnd w:id="95"/>
      <w:bookmarkEnd w:id="96"/>
      <w:bookmarkEnd w:id="97"/>
      <w:bookmarkEnd w:id="98"/>
      <w:bookmarkEnd w:id="99"/>
    </w:p>
    <w:p w14:paraId="5C0EEDFC" w14:textId="77777777" w:rsidR="001B1DBE" w:rsidRPr="00F27BED" w:rsidRDefault="001B1DBE" w:rsidP="000D2B29">
      <w:pPr>
        <w:spacing w:line="276" w:lineRule="auto"/>
      </w:pPr>
      <w:r w:rsidRPr="00F27BED">
        <w:t xml:space="preserve">Is de Gunningsbeslissing positief voor u? Dan betekent dat u in principe de Opdracht krijgt. </w:t>
      </w:r>
    </w:p>
    <w:p w14:paraId="1FA04416" w14:textId="3C9DE8C7" w:rsidR="001B1DBE" w:rsidRPr="00F27BED" w:rsidRDefault="001B1DBE" w:rsidP="000D2B29">
      <w:pPr>
        <w:spacing w:line="276" w:lineRule="auto"/>
      </w:pPr>
      <w:r w:rsidRPr="000E28AF">
        <w:t>U kunt echter aan de Gunningsbeslissing geen rechten ontlenen</w:t>
      </w:r>
      <w:r w:rsidRPr="00F27BED">
        <w:t xml:space="preserve"> en u heeft op grond van een Gunningsbeslissing ook geen recht op een schadevergoeding in geval wij niet tot gunning overgaan.</w:t>
      </w:r>
      <w:r w:rsidR="00AC61A2">
        <w:t xml:space="preserve"> </w:t>
      </w:r>
      <w:r w:rsidRPr="00F27BED">
        <w:t xml:space="preserve">De mededeling van de Gunningsbeslissing is dan ook geen aanvaarding van het aanbod. </w:t>
      </w:r>
    </w:p>
    <w:p w14:paraId="36D6E5F8" w14:textId="44CA901F" w:rsidR="001B1DBE" w:rsidRPr="00F27BED" w:rsidRDefault="001B1DBE" w:rsidP="000D2B29">
      <w:pPr>
        <w:spacing w:line="276" w:lineRule="auto"/>
      </w:pPr>
      <w:r w:rsidRPr="00F27BED">
        <w:t>Pas als de Overeenkomst met u is ondertekend heeft u het recht de Opdracht uit te voeren.</w:t>
      </w:r>
    </w:p>
    <w:p w14:paraId="73783D74" w14:textId="5E4E8252" w:rsidR="001B1DBE" w:rsidRPr="006F2686" w:rsidRDefault="001B1DBE" w:rsidP="006F2686">
      <w:pPr>
        <w:pStyle w:val="Kop3"/>
        <w:tabs>
          <w:tab w:val="clear" w:pos="3270"/>
          <w:tab w:val="num" w:pos="576"/>
        </w:tabs>
        <w:ind w:left="576"/>
        <w:rPr>
          <w:i w:val="0"/>
          <w:iCs/>
          <w:color w:val="42748D"/>
        </w:rPr>
      </w:pPr>
      <w:bookmarkStart w:id="100" w:name="_Toc321483910"/>
      <w:bookmarkStart w:id="101" w:name="_Toc321484802"/>
      <w:bookmarkStart w:id="102" w:name="_Toc321484841"/>
      <w:bookmarkStart w:id="103" w:name="_Toc321484878"/>
      <w:bookmarkStart w:id="104" w:name="_Toc321484915"/>
      <w:bookmarkStart w:id="105" w:name="_Toc321484953"/>
      <w:bookmarkStart w:id="106" w:name="_Toc321485339"/>
      <w:bookmarkStart w:id="107" w:name="_Toc321485391"/>
      <w:bookmarkStart w:id="108" w:name="_Toc321485428"/>
      <w:bookmarkStart w:id="109" w:name="_Toc321485472"/>
      <w:bookmarkStart w:id="110" w:name="_Toc456597653"/>
      <w:bookmarkStart w:id="111" w:name="_Toc321483898"/>
      <w:bookmarkStart w:id="112" w:name="_Toc321484790"/>
      <w:bookmarkStart w:id="113" w:name="_Toc321484829"/>
      <w:bookmarkStart w:id="114" w:name="_Toc321484866"/>
      <w:bookmarkStart w:id="115" w:name="_Toc321484903"/>
      <w:bookmarkStart w:id="116" w:name="_Toc321484941"/>
      <w:bookmarkStart w:id="117" w:name="_Toc321485327"/>
      <w:bookmarkStart w:id="118" w:name="_Toc321485379"/>
      <w:bookmarkStart w:id="119" w:name="_Toc321485416"/>
      <w:bookmarkStart w:id="120" w:name="_Toc321485460"/>
      <w:bookmarkStart w:id="121" w:name="_Toc179987958"/>
      <w:r w:rsidRPr="006F2686">
        <w:rPr>
          <w:i w:val="0"/>
          <w:iCs/>
          <w:color w:val="42748D"/>
        </w:rPr>
        <w:t xml:space="preserve">Verificatie gegevens </w:t>
      </w:r>
      <w:bookmarkEnd w:id="100"/>
      <w:bookmarkEnd w:id="101"/>
      <w:bookmarkEnd w:id="102"/>
      <w:bookmarkEnd w:id="103"/>
      <w:bookmarkEnd w:id="104"/>
      <w:bookmarkEnd w:id="105"/>
      <w:bookmarkEnd w:id="106"/>
      <w:bookmarkEnd w:id="107"/>
      <w:bookmarkEnd w:id="108"/>
      <w:bookmarkEnd w:id="109"/>
      <w:r w:rsidRPr="006F2686">
        <w:rPr>
          <w:i w:val="0"/>
          <w:iCs/>
          <w:color w:val="42748D"/>
        </w:rPr>
        <w:t>Uniform Europees Aanbestedingsdocument (UEA)</w:t>
      </w:r>
      <w:bookmarkEnd w:id="110"/>
      <w:bookmarkEnd w:id="121"/>
    </w:p>
    <w:p w14:paraId="68460A8B" w14:textId="1CF7B99A" w:rsidR="001B1DBE" w:rsidRPr="00F27BED" w:rsidRDefault="001B1DBE" w:rsidP="000D2B29">
      <w:pPr>
        <w:spacing w:line="276" w:lineRule="auto"/>
      </w:pPr>
      <w:r w:rsidRPr="00F27BED">
        <w:t xml:space="preserve">Bij de bekendmaking van de Gunningsbeslissing vragen we bewijsstukken op ter controle van de gegevens in het UEA van de </w:t>
      </w:r>
      <w:r w:rsidRPr="002C38CF">
        <w:t>Inschrijver aan wie wij de Opdracht hebben gegund. Hieronder leest u hoe dat in zijn werk gaat.</w:t>
      </w:r>
      <w:r w:rsidR="002C38CF" w:rsidRPr="002C38CF">
        <w:t xml:space="preserve"> </w:t>
      </w:r>
      <w:r w:rsidRPr="002C38CF">
        <w:t>Indien hier aanleiding voor is controleren we soms de gegevens al voordat we de Gunningsbeslissing bekend maken.</w:t>
      </w:r>
    </w:p>
    <w:p w14:paraId="620F5D25" w14:textId="77777777" w:rsidR="001B1DBE" w:rsidRDefault="001B1DBE" w:rsidP="000D2B29">
      <w:pPr>
        <w:spacing w:line="276" w:lineRule="auto"/>
      </w:pPr>
    </w:p>
    <w:p w14:paraId="66A1B517" w14:textId="77777777" w:rsidR="00124CA9" w:rsidRDefault="00124CA9">
      <w:pPr>
        <w:rPr>
          <w:b/>
        </w:rPr>
      </w:pPr>
      <w:r>
        <w:rPr>
          <w:b/>
        </w:rPr>
        <w:br w:type="page"/>
      </w:r>
    </w:p>
    <w:p w14:paraId="02754ECE" w14:textId="04EBD6F2" w:rsidR="001B1DBE" w:rsidRPr="00124CA9" w:rsidRDefault="001B1DBE" w:rsidP="00124CA9">
      <w:pPr>
        <w:spacing w:line="276" w:lineRule="auto"/>
        <w:ind w:left="10" w:right="910" w:hanging="10"/>
        <w:rPr>
          <w:bCs/>
          <w:color w:val="7BA7BC"/>
        </w:rPr>
      </w:pPr>
      <w:r w:rsidRPr="00124CA9">
        <w:rPr>
          <w:bCs/>
          <w:color w:val="7BA7BC"/>
        </w:rPr>
        <w:lastRenderedPageBreak/>
        <w:t xml:space="preserve">De Inschrijver levert op verzoek binnen </w:t>
      </w:r>
      <w:r w:rsidR="007723EB" w:rsidRPr="00124CA9">
        <w:rPr>
          <w:bCs/>
          <w:color w:val="7BA7BC"/>
        </w:rPr>
        <w:t xml:space="preserve">15 </w:t>
      </w:r>
      <w:r w:rsidRPr="00124CA9">
        <w:rPr>
          <w:bCs/>
          <w:color w:val="7BA7BC"/>
        </w:rPr>
        <w:t>werkdagen de volgende bewijsstukken aan:</w:t>
      </w:r>
    </w:p>
    <w:p w14:paraId="695CD9B3" w14:textId="0CE74912" w:rsidR="001B1DBE" w:rsidRPr="00F27BED" w:rsidRDefault="003147B7" w:rsidP="00946139">
      <w:pPr>
        <w:numPr>
          <w:ilvl w:val="0"/>
          <w:numId w:val="3"/>
        </w:numPr>
        <w:spacing w:line="276" w:lineRule="auto"/>
      </w:pPr>
      <w:r>
        <w:t>g</w:t>
      </w:r>
      <w:r w:rsidR="001B1DBE" w:rsidRPr="00F27BED">
        <w:t>edragsverklaring aanbesteden. Let op: vraag de gedragsverklaring op tijd aan, in verband met de verwerkingstermijn. Zie voor meer informatie:</w:t>
      </w:r>
      <w:hyperlink w:history="1"/>
      <w:r w:rsidR="001B1DBE" w:rsidRPr="00F27BED">
        <w:t xml:space="preserve"> </w:t>
      </w:r>
      <w:hyperlink r:id="rId22" w:history="1">
        <w:r w:rsidR="001B1DBE" w:rsidRPr="00F27BED">
          <w:rPr>
            <w:color w:val="0000FF"/>
            <w:u w:val="single"/>
          </w:rPr>
          <w:t xml:space="preserve">Gedragsverklaring aanbesteden (GVA) | </w:t>
        </w:r>
        <w:proofErr w:type="spellStart"/>
        <w:r w:rsidR="001B1DBE" w:rsidRPr="00F27BED">
          <w:rPr>
            <w:color w:val="0000FF"/>
            <w:u w:val="single"/>
          </w:rPr>
          <w:t>Justis</w:t>
        </w:r>
        <w:proofErr w:type="spellEnd"/>
      </w:hyperlink>
      <w:r w:rsidR="001B1DBE" w:rsidRPr="00F27BED">
        <w:t>. De Gedragsverklaring aanbesteden mag niet ouder zijn dan twee jaar, teruggerekend vanaf de sluitingstermijn van de Inschrijving</w:t>
      </w:r>
      <w:r>
        <w:t>;</w:t>
      </w:r>
    </w:p>
    <w:p w14:paraId="2A188FF5" w14:textId="2581DE76" w:rsidR="001B1DBE" w:rsidRPr="00F27BED" w:rsidRDefault="003147B7" w:rsidP="00946139">
      <w:pPr>
        <w:numPr>
          <w:ilvl w:val="0"/>
          <w:numId w:val="3"/>
        </w:numPr>
        <w:spacing w:line="276" w:lineRule="auto"/>
      </w:pPr>
      <w:r>
        <w:t>v</w:t>
      </w:r>
      <w:r w:rsidR="001B1DBE" w:rsidRPr="00F27BED">
        <w:t>erklaring van de Belastingdienst dat de Inschrijver de verplichte belastingen en sociale zekerheidspremies heeft betaald. De verklaring mag op het moment van inschrijven niet ouder zijn dan zes maanden</w:t>
      </w:r>
      <w:r>
        <w:t>;</w:t>
      </w:r>
    </w:p>
    <w:p w14:paraId="71B038AC" w14:textId="6DE045E3" w:rsidR="009044B1" w:rsidRPr="00F27BED" w:rsidRDefault="003147B7" w:rsidP="00946139">
      <w:pPr>
        <w:numPr>
          <w:ilvl w:val="0"/>
          <w:numId w:val="3"/>
        </w:numPr>
        <w:spacing w:line="276" w:lineRule="auto"/>
      </w:pPr>
      <w:r>
        <w:t>e</w:t>
      </w:r>
      <w:r w:rsidR="009044B1" w:rsidRPr="00F27BED">
        <w:t xml:space="preserve">en uittreksel van het handelsregister (KvK verklaring), niet ouder dan zes maanden terug te rekenen vanaf </w:t>
      </w:r>
      <w:r w:rsidR="00585B4B">
        <w:t>de sluitingstermijn van de Inschrijving.</w:t>
      </w:r>
    </w:p>
    <w:p w14:paraId="0B577203" w14:textId="77777777" w:rsidR="001B1DBE" w:rsidRPr="00F27BED" w:rsidRDefault="001B1DBE" w:rsidP="000D2B29">
      <w:pPr>
        <w:spacing w:line="276" w:lineRule="auto"/>
        <w:ind w:left="360"/>
      </w:pPr>
    </w:p>
    <w:p w14:paraId="34BDA5EC" w14:textId="1230B887" w:rsidR="001B1DBE" w:rsidRPr="00F27BED" w:rsidRDefault="001B1DBE" w:rsidP="00124CA9">
      <w:pPr>
        <w:spacing w:line="276" w:lineRule="auto"/>
      </w:pPr>
      <w:r w:rsidRPr="00F27BED">
        <w:t>Daarnaast wordt u gevraagd de volgende gegevens aan te leveren</w:t>
      </w:r>
      <w:r w:rsidR="00A75C4D">
        <w:t xml:space="preserve"> via de berichtenmodule in TenderNed:</w:t>
      </w:r>
    </w:p>
    <w:p w14:paraId="6A93177D" w14:textId="77777777" w:rsidR="001B1DBE" w:rsidRPr="00F27BED" w:rsidRDefault="001B1DBE" w:rsidP="00946139">
      <w:pPr>
        <w:numPr>
          <w:ilvl w:val="0"/>
          <w:numId w:val="3"/>
        </w:numPr>
        <w:spacing w:line="276" w:lineRule="auto"/>
      </w:pPr>
      <w:r w:rsidRPr="00F27BED">
        <w:t>de IBAN- en BIC-code van uw bankrekening waarop eventuele betaling gaat plaatsvinden;</w:t>
      </w:r>
    </w:p>
    <w:p w14:paraId="3D9C6332" w14:textId="39E19674" w:rsidR="00265594" w:rsidRPr="00F27BED" w:rsidRDefault="001B1DBE" w:rsidP="00946139">
      <w:pPr>
        <w:numPr>
          <w:ilvl w:val="0"/>
          <w:numId w:val="3"/>
        </w:numPr>
        <w:spacing w:line="276" w:lineRule="auto"/>
      </w:pPr>
      <w:r w:rsidRPr="00F27BED">
        <w:t>de gegevens van de ondertekenaar van de Overeenkomst en de contactpersoon die namens uw organisatie mag worden opgevoerd in de Overeenkomst voor de uitvoering van de Opdracht</w:t>
      </w:r>
      <w:r w:rsidR="00EE6121">
        <w:t>;</w:t>
      </w:r>
    </w:p>
    <w:p w14:paraId="25FBAEB4" w14:textId="1367BE85" w:rsidR="00265594" w:rsidRPr="00757D08" w:rsidRDefault="003147B7" w:rsidP="00946139">
      <w:pPr>
        <w:numPr>
          <w:ilvl w:val="0"/>
          <w:numId w:val="3"/>
        </w:numPr>
        <w:spacing w:line="276" w:lineRule="auto"/>
      </w:pPr>
      <w:r>
        <w:t>e</w:t>
      </w:r>
      <w:r w:rsidR="00265594" w:rsidRPr="00757D08">
        <w:t>en kopie van een geldig ISO 9001:2015 certificaat of vergelijkbaar bewijsmiddel of dossier</w:t>
      </w:r>
      <w:r>
        <w:t>;</w:t>
      </w:r>
    </w:p>
    <w:p w14:paraId="56AB924B" w14:textId="7DC82DCD" w:rsidR="00731864" w:rsidRDefault="003147B7" w:rsidP="00946139">
      <w:pPr>
        <w:numPr>
          <w:ilvl w:val="0"/>
          <w:numId w:val="3"/>
        </w:numPr>
        <w:spacing w:line="276" w:lineRule="auto"/>
      </w:pPr>
      <w:r>
        <w:t>e</w:t>
      </w:r>
      <w:r w:rsidR="007723EB">
        <w:t xml:space="preserve">en kopie van een geldig </w:t>
      </w:r>
      <w:r w:rsidR="00731864">
        <w:t>BRL SIKB 2000</w:t>
      </w:r>
      <w:r w:rsidR="007723EB">
        <w:t xml:space="preserve"> certificaat of vergelijkbaar bewijsmiddel of dossier</w:t>
      </w:r>
      <w:r w:rsidR="00731864">
        <w:t xml:space="preserve"> </w:t>
      </w:r>
      <w:r w:rsidR="00597E39">
        <w:t xml:space="preserve">inclusief </w:t>
      </w:r>
      <w:r w:rsidR="00731864">
        <w:t>VKB-protocollen 2001, 2002, 2003 en 2018</w:t>
      </w:r>
      <w:r>
        <w:t>;</w:t>
      </w:r>
    </w:p>
    <w:p w14:paraId="46876358" w14:textId="4E74E80F" w:rsidR="00731864" w:rsidRDefault="003147B7" w:rsidP="00946139">
      <w:pPr>
        <w:numPr>
          <w:ilvl w:val="0"/>
          <w:numId w:val="3"/>
        </w:numPr>
        <w:spacing w:line="276" w:lineRule="auto"/>
      </w:pPr>
      <w:r>
        <w:t>e</w:t>
      </w:r>
      <w:r w:rsidR="007723EB">
        <w:t xml:space="preserve">en kopie van een geldig </w:t>
      </w:r>
      <w:r w:rsidR="00731864">
        <w:t>BRL SIKB 6000</w:t>
      </w:r>
      <w:r w:rsidR="007723EB">
        <w:t xml:space="preserve"> certificaat of vergelijkbaar bewijsmiddel of dossier</w:t>
      </w:r>
      <w:r w:rsidR="009C5D37">
        <w:t xml:space="preserve"> inclusief protocollen </w:t>
      </w:r>
      <w:r w:rsidR="009C5D37" w:rsidRPr="009C5D37">
        <w:t>6005 en 6006</w:t>
      </w:r>
      <w:r>
        <w:t>;</w:t>
      </w:r>
      <w:r w:rsidR="009C5D37">
        <w:t xml:space="preserve"> </w:t>
      </w:r>
    </w:p>
    <w:p w14:paraId="7C7DF278" w14:textId="780ACD09" w:rsidR="00EE6121" w:rsidRPr="00EE6121" w:rsidRDefault="003147B7" w:rsidP="00946139">
      <w:pPr>
        <w:numPr>
          <w:ilvl w:val="0"/>
          <w:numId w:val="3"/>
        </w:numPr>
        <w:spacing w:line="276" w:lineRule="auto"/>
      </w:pPr>
      <w:r>
        <w:t>e</w:t>
      </w:r>
      <w:r w:rsidR="00757D08">
        <w:t xml:space="preserve">en kopie van een geldig BRL SIKB </w:t>
      </w:r>
      <w:r w:rsidR="00597E39" w:rsidRPr="00597E39">
        <w:t>1000</w:t>
      </w:r>
      <w:r w:rsidR="00597E39">
        <w:t xml:space="preserve"> certificaat of vergelijkbaar bewijsmiddel of dossier inclusief </w:t>
      </w:r>
      <w:r w:rsidR="00D63B81">
        <w:t>m</w:t>
      </w:r>
      <w:r w:rsidR="00597E39" w:rsidRPr="00597E39">
        <w:t>onsterneming voor partijkeuringen, protocollen 1001 en 1002</w:t>
      </w:r>
      <w:r w:rsidR="00C72D3E" w:rsidRPr="00C72D3E">
        <w:t xml:space="preserve"> </w:t>
      </w:r>
    </w:p>
    <w:p w14:paraId="69D41825" w14:textId="6FB673E6" w:rsidR="00585B4B" w:rsidRDefault="00EE6121" w:rsidP="00946139">
      <w:pPr>
        <w:numPr>
          <w:ilvl w:val="0"/>
          <w:numId w:val="3"/>
        </w:numPr>
        <w:spacing w:line="276" w:lineRule="auto"/>
      </w:pPr>
      <w:r>
        <w:t>e</w:t>
      </w:r>
      <w:r w:rsidR="00C72D3E" w:rsidRPr="00C72D3E">
        <w:t>en kopie van een geldig VCA** certificaat of vergelijkbaar bewijsmiddel</w:t>
      </w:r>
      <w:r w:rsidR="003147B7">
        <w:t>;</w:t>
      </w:r>
    </w:p>
    <w:p w14:paraId="461F75F8" w14:textId="4B426D87" w:rsidR="00597E39" w:rsidRPr="00585B4B" w:rsidRDefault="003147B7" w:rsidP="00946139">
      <w:pPr>
        <w:numPr>
          <w:ilvl w:val="0"/>
          <w:numId w:val="3"/>
        </w:numPr>
        <w:spacing w:line="276" w:lineRule="auto"/>
      </w:pPr>
      <w:r>
        <w:t>b</w:t>
      </w:r>
      <w:r w:rsidR="00585B4B" w:rsidRPr="00585B4B">
        <w:t>ewijsstuk aansprakelijkheidsverzekering</w:t>
      </w:r>
      <w:r>
        <w:t>.</w:t>
      </w:r>
    </w:p>
    <w:p w14:paraId="1588A0A9" w14:textId="77777777" w:rsidR="005857C4" w:rsidRPr="00F27BED" w:rsidRDefault="005857C4" w:rsidP="000D2B29">
      <w:pPr>
        <w:spacing w:line="276" w:lineRule="auto"/>
      </w:pPr>
    </w:p>
    <w:p w14:paraId="053AE26E" w14:textId="77777777" w:rsidR="001B1DBE" w:rsidRPr="00F27BED" w:rsidRDefault="001B1DBE" w:rsidP="000D2B29">
      <w:pPr>
        <w:spacing w:line="276" w:lineRule="auto"/>
      </w:pPr>
      <w:r w:rsidRPr="00F27BED">
        <w:t xml:space="preserve">Gaat het om een Combinatie die de Opdracht gegund krijgt? Dan moet elk lid van de Combinatie deze bewijsstukken aanleveren. Gaat het om een Derde waarop een beroep wordt gedaan om te voldoen aan de gestelde Geschiktheidseisen? Dan moet elke Derde deze bewijsstukken aanleveren. </w:t>
      </w:r>
    </w:p>
    <w:p w14:paraId="21606727" w14:textId="1183DA69" w:rsidR="001B1DBE" w:rsidRPr="006F2686" w:rsidRDefault="001B1DBE" w:rsidP="006F2686">
      <w:pPr>
        <w:pStyle w:val="Kop3"/>
        <w:tabs>
          <w:tab w:val="clear" w:pos="3270"/>
          <w:tab w:val="num" w:pos="576"/>
        </w:tabs>
        <w:ind w:left="576"/>
        <w:rPr>
          <w:i w:val="0"/>
          <w:iCs/>
          <w:color w:val="42748D"/>
        </w:rPr>
      </w:pPr>
      <w:bookmarkStart w:id="122" w:name="_Toc456597654"/>
      <w:bookmarkStart w:id="123" w:name="_Toc179987959"/>
      <w:r w:rsidRPr="006F2686">
        <w:rPr>
          <w:i w:val="0"/>
          <w:iCs/>
          <w:color w:val="42748D"/>
        </w:rPr>
        <w:t>Opschortende termijn en bezwaren</w:t>
      </w:r>
      <w:bookmarkEnd w:id="111"/>
      <w:bookmarkEnd w:id="112"/>
      <w:bookmarkEnd w:id="113"/>
      <w:bookmarkEnd w:id="114"/>
      <w:bookmarkEnd w:id="115"/>
      <w:bookmarkEnd w:id="116"/>
      <w:bookmarkEnd w:id="117"/>
      <w:bookmarkEnd w:id="118"/>
      <w:bookmarkEnd w:id="119"/>
      <w:bookmarkEnd w:id="120"/>
      <w:bookmarkEnd w:id="122"/>
      <w:bookmarkEnd w:id="123"/>
    </w:p>
    <w:p w14:paraId="0A620868" w14:textId="3EBA0C89" w:rsidR="001B1DBE" w:rsidRPr="00F27BED" w:rsidRDefault="001B1DBE" w:rsidP="000D2B29">
      <w:pPr>
        <w:spacing w:line="276" w:lineRule="auto"/>
      </w:pPr>
      <w:bookmarkStart w:id="124" w:name="_Toc519609718"/>
      <w:bookmarkStart w:id="125" w:name="_Toc519609720"/>
      <w:bookmarkEnd w:id="124"/>
      <w:bookmarkEnd w:id="125"/>
      <w:r w:rsidRPr="00F27BED">
        <w:t xml:space="preserve">De dag na bekendmaking van de Gunningsbeslissing op </w:t>
      </w:r>
      <w:r w:rsidR="000D2B29">
        <w:t>TenderNed</w:t>
      </w:r>
      <w:r w:rsidRPr="00F27BED">
        <w:t xml:space="preserve">, gaat de opschortende termijn in. De opschortende termijn duurt </w:t>
      </w:r>
      <w:r w:rsidR="007723EB">
        <w:t xml:space="preserve">twintig (20) </w:t>
      </w:r>
      <w:r w:rsidRPr="00F27BED">
        <w:t>kalenderdagen, met inachtneming van de Algemene termijnenwet. In deze termijn heeft u de mogelijkheid om rechtsmaatregelen te treffen tegen de Gunningsbeslissing. De opschortende termijn geldt als een fatale termijn. Na de opschortende termijn kunt u geen bezwaar meer maken tegen de Gunningsbeslissing omdat uw rechten dan zijn vervallen. Wij zijn dan vrij een Overeenkomst te sluiten. U leest meer over de opschortende termijn in artikel 2.127 van de Aanbestedingswet 2012.</w:t>
      </w:r>
    </w:p>
    <w:p w14:paraId="6DE92AF6" w14:textId="77777777" w:rsidR="001B1DBE" w:rsidRPr="00F27BED" w:rsidRDefault="001B1DBE" w:rsidP="000D2B29">
      <w:pPr>
        <w:spacing w:line="276" w:lineRule="auto"/>
      </w:pPr>
    </w:p>
    <w:p w14:paraId="25220D84" w14:textId="77777777" w:rsidR="001B1DBE" w:rsidRPr="00124CA9" w:rsidRDefault="001B1DBE" w:rsidP="00124CA9">
      <w:pPr>
        <w:spacing w:line="276" w:lineRule="auto"/>
        <w:ind w:left="10" w:right="910" w:hanging="10"/>
        <w:rPr>
          <w:bCs/>
          <w:color w:val="7BA7BC"/>
        </w:rPr>
      </w:pPr>
      <w:r w:rsidRPr="00124CA9">
        <w:rPr>
          <w:bCs/>
          <w:color w:val="7BA7BC"/>
        </w:rPr>
        <w:t>Nadere toelichting of vragen</w:t>
      </w:r>
    </w:p>
    <w:p w14:paraId="266D3508" w14:textId="2DC7CEF7" w:rsidR="001B1DBE" w:rsidRPr="00946139" w:rsidRDefault="001B1DBE" w:rsidP="00946139">
      <w:pPr>
        <w:spacing w:line="276" w:lineRule="auto"/>
      </w:pPr>
      <w:r w:rsidRPr="00946139">
        <w:t xml:space="preserve">Indien u behoefte heeft aan een nadere toelichting of nog vragen heeft, dan kunt u contact opnemen met de Contactpersoon. U bereikt de Contactpersoon via de berichtenmodule in </w:t>
      </w:r>
      <w:r w:rsidR="000D2B29" w:rsidRPr="00946139">
        <w:t>TenderNed</w:t>
      </w:r>
      <w:r w:rsidRPr="00946139">
        <w:t>.</w:t>
      </w:r>
    </w:p>
    <w:p w14:paraId="46983099" w14:textId="77777777" w:rsidR="001B1DBE" w:rsidRPr="00F27BED" w:rsidRDefault="001B1DBE" w:rsidP="000D2B29">
      <w:pPr>
        <w:widowControl w:val="0"/>
        <w:suppressAutoHyphens/>
        <w:autoSpaceDN w:val="0"/>
        <w:spacing w:line="276" w:lineRule="auto"/>
        <w:textAlignment w:val="baseline"/>
        <w:rPr>
          <w:rFonts w:eastAsia="DejaVu Sans" w:cs="Lohit Hindi"/>
          <w:snapToGrid/>
          <w:kern w:val="3"/>
          <w:szCs w:val="24"/>
          <w:lang w:eastAsia="zh-CN" w:bidi="hi-IN"/>
        </w:rPr>
      </w:pPr>
    </w:p>
    <w:p w14:paraId="578D3C5D" w14:textId="77777777" w:rsidR="001B1DBE" w:rsidRPr="00124CA9" w:rsidRDefault="001B1DBE" w:rsidP="00124CA9">
      <w:pPr>
        <w:spacing w:line="276" w:lineRule="auto"/>
        <w:ind w:left="10" w:right="910" w:hanging="10"/>
        <w:rPr>
          <w:bCs/>
          <w:color w:val="7BA7BC"/>
        </w:rPr>
      </w:pPr>
      <w:r w:rsidRPr="00124CA9">
        <w:rPr>
          <w:bCs/>
          <w:color w:val="7BA7BC"/>
        </w:rPr>
        <w:t>Heeft u bezwaren tegen deze gunningsbeslissing?</w:t>
      </w:r>
    </w:p>
    <w:p w14:paraId="6051B35E" w14:textId="77777777" w:rsidR="001B1DBE" w:rsidRPr="00F27BED" w:rsidRDefault="001B1DBE" w:rsidP="000D2B29">
      <w:pPr>
        <w:widowControl w:val="0"/>
        <w:suppressAutoHyphens/>
        <w:autoSpaceDN w:val="0"/>
        <w:spacing w:line="276" w:lineRule="auto"/>
        <w:textAlignment w:val="baseline"/>
        <w:rPr>
          <w:rFonts w:eastAsia="DejaVu Sans" w:cs="Lohit Hindi"/>
          <w:snapToGrid/>
          <w:kern w:val="3"/>
          <w:lang w:eastAsia="zh-CN" w:bidi="hi-IN"/>
        </w:rPr>
      </w:pPr>
      <w:r w:rsidRPr="00F27BED">
        <w:rPr>
          <w:rFonts w:eastAsia="DejaVu Sans" w:cs="Lohit Hindi"/>
          <w:snapToGrid/>
          <w:kern w:val="3"/>
          <w:lang w:eastAsia="zh-CN" w:bidi="hi-IN"/>
        </w:rPr>
        <w:t>Dan kunt u het volgende doen:</w:t>
      </w:r>
    </w:p>
    <w:p w14:paraId="395B1975" w14:textId="77777777" w:rsidR="001B1DBE" w:rsidRPr="00F27BED" w:rsidRDefault="001B1DBE" w:rsidP="006127BD">
      <w:pPr>
        <w:widowControl w:val="0"/>
        <w:numPr>
          <w:ilvl w:val="0"/>
          <w:numId w:val="5"/>
        </w:numPr>
        <w:suppressAutoHyphens/>
        <w:autoSpaceDN w:val="0"/>
        <w:spacing w:line="276" w:lineRule="auto"/>
        <w:ind w:left="567" w:hanging="207"/>
        <w:textAlignment w:val="baseline"/>
        <w:rPr>
          <w:rFonts w:eastAsia="DejaVu Sans" w:cs="Lohit Hindi"/>
          <w:snapToGrid/>
          <w:kern w:val="3"/>
          <w:lang w:eastAsia="zh-CN" w:bidi="hi-IN"/>
        </w:rPr>
      </w:pPr>
      <w:r w:rsidRPr="00F27BED">
        <w:rPr>
          <w:rFonts w:eastAsia="DejaVu Sans" w:cs="Lohit Hindi"/>
          <w:snapToGrid/>
          <w:kern w:val="3"/>
          <w:lang w:eastAsia="zh-CN" w:bidi="hi-IN"/>
        </w:rPr>
        <w:t>een gesprek aanvragen bij de Contactpersoon voor een toelichting;</w:t>
      </w:r>
    </w:p>
    <w:p w14:paraId="76EC5E17" w14:textId="07A7A4F0" w:rsidR="001B1DBE" w:rsidRDefault="001B1DBE" w:rsidP="006127BD">
      <w:pPr>
        <w:widowControl w:val="0"/>
        <w:numPr>
          <w:ilvl w:val="0"/>
          <w:numId w:val="5"/>
        </w:numPr>
        <w:suppressAutoHyphens/>
        <w:autoSpaceDN w:val="0"/>
        <w:spacing w:line="276" w:lineRule="auto"/>
        <w:ind w:left="567" w:hanging="207"/>
        <w:textAlignment w:val="baseline"/>
        <w:rPr>
          <w:rFonts w:eastAsia="DejaVu Sans" w:cs="Lohit Hindi"/>
          <w:snapToGrid/>
          <w:kern w:val="3"/>
          <w:lang w:eastAsia="zh-CN" w:bidi="hi-IN"/>
        </w:rPr>
      </w:pPr>
      <w:r w:rsidRPr="00F27BED">
        <w:rPr>
          <w:rFonts w:eastAsia="DejaVu Sans" w:cs="Lohit Hindi"/>
          <w:snapToGrid/>
          <w:kern w:val="3"/>
          <w:lang w:eastAsia="zh-CN" w:bidi="hi-IN"/>
        </w:rPr>
        <w:t xml:space="preserve">indien u overweegt een kort geding aanhangig te maken, eerst via de </w:t>
      </w:r>
      <w:r w:rsidR="000D2B29">
        <w:rPr>
          <w:rFonts w:eastAsia="DejaVu Sans" w:cs="Lohit Hindi"/>
          <w:snapToGrid/>
          <w:kern w:val="3"/>
          <w:lang w:eastAsia="zh-CN" w:bidi="hi-IN"/>
        </w:rPr>
        <w:t>TenderNed</w:t>
      </w:r>
      <w:r w:rsidRPr="00F27BED">
        <w:rPr>
          <w:rFonts w:eastAsia="DejaVu Sans" w:cs="Lohit Hindi"/>
          <w:snapToGrid/>
          <w:kern w:val="3"/>
          <w:lang w:eastAsia="zh-CN" w:bidi="hi-IN"/>
        </w:rPr>
        <w:t xml:space="preserve"> berichtenmodule met de Contactpersoon contact opnemen met de vermelding van uw bezwaar.</w:t>
      </w:r>
    </w:p>
    <w:p w14:paraId="6F6E7E79" w14:textId="77777777" w:rsidR="000E28AF" w:rsidRPr="00F27BED" w:rsidRDefault="000E28AF" w:rsidP="000D2B29">
      <w:pPr>
        <w:widowControl w:val="0"/>
        <w:suppressAutoHyphens/>
        <w:autoSpaceDN w:val="0"/>
        <w:spacing w:line="276" w:lineRule="auto"/>
        <w:ind w:left="567"/>
        <w:textAlignment w:val="baseline"/>
        <w:rPr>
          <w:rFonts w:eastAsia="DejaVu Sans" w:cs="Lohit Hindi"/>
          <w:snapToGrid/>
          <w:kern w:val="3"/>
          <w:lang w:eastAsia="zh-CN" w:bidi="hi-IN"/>
        </w:rPr>
      </w:pPr>
    </w:p>
    <w:p w14:paraId="226F95AF" w14:textId="77777777" w:rsidR="000E28AF" w:rsidRDefault="000E28AF">
      <w:pPr>
        <w:rPr>
          <w:bCs/>
          <w:color w:val="7BA7BC"/>
        </w:rPr>
      </w:pPr>
      <w:r>
        <w:rPr>
          <w:bCs/>
          <w:color w:val="7BA7BC"/>
        </w:rPr>
        <w:br w:type="page"/>
      </w:r>
    </w:p>
    <w:p w14:paraId="6190D3E3" w14:textId="7CF6C850" w:rsidR="001B1DBE" w:rsidRPr="00124CA9" w:rsidRDefault="001B1DBE" w:rsidP="00124CA9">
      <w:pPr>
        <w:spacing w:line="276" w:lineRule="auto"/>
        <w:ind w:left="10" w:right="910" w:hanging="10"/>
        <w:rPr>
          <w:bCs/>
          <w:color w:val="7BA7BC"/>
        </w:rPr>
      </w:pPr>
      <w:r w:rsidRPr="00124CA9">
        <w:rPr>
          <w:bCs/>
          <w:color w:val="7BA7BC"/>
        </w:rPr>
        <w:lastRenderedPageBreak/>
        <w:t>Besluit u tot een kort geding?</w:t>
      </w:r>
    </w:p>
    <w:p w14:paraId="0C1D9BDC" w14:textId="77777777" w:rsidR="001B1DBE" w:rsidRPr="00F27BED" w:rsidRDefault="001B1DBE" w:rsidP="000D2B29">
      <w:pPr>
        <w:widowControl w:val="0"/>
        <w:suppressAutoHyphens/>
        <w:autoSpaceDN w:val="0"/>
        <w:spacing w:line="276" w:lineRule="auto"/>
        <w:textAlignment w:val="baseline"/>
        <w:rPr>
          <w:rFonts w:eastAsia="DejaVu Sans" w:cs="Lohit Hindi"/>
          <w:snapToGrid/>
          <w:kern w:val="3"/>
          <w:lang w:eastAsia="zh-CN" w:bidi="hi-IN"/>
        </w:rPr>
      </w:pPr>
      <w:r w:rsidRPr="00F27BED">
        <w:rPr>
          <w:rFonts w:eastAsia="DejaVu Sans" w:cs="Lohit Hindi"/>
          <w:snapToGrid/>
          <w:kern w:val="3"/>
          <w:lang w:eastAsia="zh-CN" w:bidi="hi-IN"/>
        </w:rPr>
        <w:t>Dan doet u het volgende:</w:t>
      </w:r>
    </w:p>
    <w:p w14:paraId="66F10C14" w14:textId="37D5D155" w:rsidR="001B1DBE" w:rsidRPr="00946139" w:rsidRDefault="001B1DBE" w:rsidP="006127BD">
      <w:pPr>
        <w:widowControl w:val="0"/>
        <w:numPr>
          <w:ilvl w:val="0"/>
          <w:numId w:val="5"/>
        </w:numPr>
        <w:suppressAutoHyphens/>
        <w:autoSpaceDN w:val="0"/>
        <w:spacing w:line="276" w:lineRule="auto"/>
        <w:textAlignment w:val="baseline"/>
      </w:pPr>
      <w:r w:rsidRPr="00946139">
        <w:t xml:space="preserve">uiterlijk binnen </w:t>
      </w:r>
      <w:r w:rsidR="007723EB" w:rsidRPr="00946139">
        <w:t>twintig (20)</w:t>
      </w:r>
      <w:r w:rsidRPr="00946139">
        <w:t xml:space="preserve"> kalenderdagen, met inachtneming van de Algemene termijnenwet, na verzending van de Gunningsbeslissing een kort geding aanhangig maken bij de civiele rechter in Den Haag;</w:t>
      </w:r>
    </w:p>
    <w:p w14:paraId="277B3E46" w14:textId="67C3D3B9" w:rsidR="00A75C4D" w:rsidRPr="00A75C4D" w:rsidRDefault="001B1DBE" w:rsidP="006127BD">
      <w:pPr>
        <w:widowControl w:val="0"/>
        <w:numPr>
          <w:ilvl w:val="0"/>
          <w:numId w:val="5"/>
        </w:numPr>
        <w:suppressAutoHyphens/>
        <w:autoSpaceDN w:val="0"/>
        <w:spacing w:line="276" w:lineRule="auto"/>
        <w:textAlignment w:val="baseline"/>
        <w:rPr>
          <w:rFonts w:eastAsia="DejaVu Sans" w:cs="Lohit Hindi"/>
          <w:snapToGrid/>
          <w:kern w:val="3"/>
          <w:lang w:eastAsia="zh-CN" w:bidi="hi-IN"/>
        </w:rPr>
      </w:pPr>
      <w:r w:rsidRPr="00946139">
        <w:t xml:space="preserve">een kopie van de dagvaarding aan de Contactpersoon zenden via de </w:t>
      </w:r>
      <w:r w:rsidR="000D2B29" w:rsidRPr="00946139">
        <w:t>TenderNed</w:t>
      </w:r>
      <w:r w:rsidRPr="00946139">
        <w:t xml:space="preserve"> berichtenmodule</w:t>
      </w:r>
      <w:r w:rsidR="00A75C4D" w:rsidRPr="00946139">
        <w:t xml:space="preserve"> en naar</w:t>
      </w:r>
      <w:r w:rsidR="00A75C4D">
        <w:rPr>
          <w:rFonts w:eastAsia="DejaVu Sans" w:cs="Lohit Hindi"/>
          <w:snapToGrid/>
          <w:kern w:val="3"/>
          <w:lang w:eastAsia="zh-CN" w:bidi="hi-IN"/>
        </w:rPr>
        <w:t xml:space="preserve"> </w:t>
      </w:r>
      <w:hyperlink r:id="rId23" w:history="1">
        <w:r w:rsidR="00A75C4D" w:rsidRPr="00022AA2">
          <w:rPr>
            <w:rStyle w:val="Hyperlink"/>
            <w:rFonts w:eastAsia="DejaVu Sans" w:cs="Lohit Hindi"/>
            <w:snapToGrid/>
            <w:kern w:val="3"/>
            <w:lang w:eastAsia="zh-CN" w:bidi="hi-IN"/>
          </w:rPr>
          <w:t>inkoop@debuch.nl</w:t>
        </w:r>
      </w:hyperlink>
      <w:r w:rsidR="00EE6121">
        <w:rPr>
          <w:rStyle w:val="Hyperlink"/>
          <w:rFonts w:eastAsia="DejaVu Sans" w:cs="Lohit Hindi"/>
          <w:snapToGrid/>
          <w:kern w:val="3"/>
          <w:lang w:eastAsia="zh-CN" w:bidi="hi-IN"/>
        </w:rPr>
        <w:t>.</w:t>
      </w:r>
      <w:r w:rsidR="00A75C4D">
        <w:rPr>
          <w:rFonts w:eastAsia="DejaVu Sans" w:cs="Lohit Hindi"/>
          <w:snapToGrid/>
          <w:kern w:val="3"/>
          <w:lang w:eastAsia="zh-CN" w:bidi="hi-IN"/>
        </w:rPr>
        <w:t xml:space="preserve"> </w:t>
      </w:r>
    </w:p>
    <w:p w14:paraId="0AEA1329" w14:textId="77777777" w:rsidR="001B1DBE" w:rsidRPr="00F27BED" w:rsidRDefault="001B1DBE" w:rsidP="000D2B29">
      <w:pPr>
        <w:widowControl w:val="0"/>
        <w:tabs>
          <w:tab w:val="left" w:pos="1985"/>
        </w:tabs>
        <w:suppressAutoHyphens/>
        <w:autoSpaceDN w:val="0"/>
        <w:spacing w:line="276" w:lineRule="auto"/>
        <w:textAlignment w:val="baseline"/>
        <w:rPr>
          <w:rFonts w:eastAsia="DejaVu Sans" w:cs="Lohit Hindi"/>
          <w:snapToGrid/>
          <w:kern w:val="3"/>
          <w:lang w:eastAsia="zh-CN" w:bidi="hi-IN"/>
        </w:rPr>
      </w:pPr>
    </w:p>
    <w:p w14:paraId="50EDBF72" w14:textId="77777777" w:rsidR="001B1DBE" w:rsidRPr="00F27BED" w:rsidRDefault="001B1DBE" w:rsidP="000D2B29">
      <w:pPr>
        <w:spacing w:line="276" w:lineRule="auto"/>
      </w:pPr>
      <w:r w:rsidRPr="00F27BED">
        <w:t xml:space="preserve">Wij sluiten in beginsel geen Overeenkomst voordat de rechter uitspraak in het kort geding heeft gedaan. Is er binnen de Opdracht een zwaarwegende reden om niet te wachten met de gunning? Dan kunnen we besluiten ondanks het kort geding toch een Overeenkomst te sluiten. </w:t>
      </w:r>
    </w:p>
    <w:p w14:paraId="4BD6510E" w14:textId="77777777" w:rsidR="001B1DBE" w:rsidRPr="00F27BED" w:rsidRDefault="001B1DBE" w:rsidP="000D2B29">
      <w:pPr>
        <w:spacing w:line="276" w:lineRule="auto"/>
      </w:pPr>
    </w:p>
    <w:p w14:paraId="77F05B5A" w14:textId="77777777" w:rsidR="001B1DBE" w:rsidRPr="00F27BED" w:rsidRDefault="001B1DBE" w:rsidP="000D2B29">
      <w:pPr>
        <w:spacing w:line="276" w:lineRule="auto"/>
      </w:pPr>
      <w:r w:rsidRPr="00F27BED">
        <w:t>Als een kort geding aanhangig wordt gemaakt, informeren wij alle Inschrijvers.</w:t>
      </w:r>
    </w:p>
    <w:p w14:paraId="5AED80A8" w14:textId="77777777" w:rsidR="001B1DBE" w:rsidRPr="006F2686" w:rsidRDefault="001B1DBE" w:rsidP="006F2686">
      <w:pPr>
        <w:pStyle w:val="Kop3"/>
        <w:tabs>
          <w:tab w:val="clear" w:pos="3270"/>
          <w:tab w:val="num" w:pos="576"/>
        </w:tabs>
        <w:ind w:left="576"/>
        <w:rPr>
          <w:i w:val="0"/>
          <w:iCs/>
          <w:color w:val="42748D"/>
        </w:rPr>
      </w:pPr>
      <w:bookmarkStart w:id="126" w:name="_Toc179987960"/>
      <w:r w:rsidRPr="006F2686">
        <w:rPr>
          <w:i w:val="0"/>
          <w:iCs/>
          <w:color w:val="42748D"/>
        </w:rPr>
        <w:t>Voorbehouden Aanbestedende dienst</w:t>
      </w:r>
      <w:bookmarkEnd w:id="126"/>
    </w:p>
    <w:p w14:paraId="5BFB06BB" w14:textId="77777777" w:rsidR="001B1DBE" w:rsidRPr="00946139" w:rsidRDefault="001B1DBE" w:rsidP="000D2B29">
      <w:pPr>
        <w:spacing w:line="276" w:lineRule="auto"/>
      </w:pPr>
      <w:r w:rsidRPr="00F27BED">
        <w:t>Wij kunnen besluiten om u aanvullende vragen te stellen om uw Inschrijving te verduidelijken of bewijsstukken/verklaringen te vragen om de juistheid van uw Inschrijving te toetsen.</w:t>
      </w:r>
    </w:p>
    <w:p w14:paraId="483E1291" w14:textId="77777777" w:rsidR="001B1DBE" w:rsidRPr="00F27BED" w:rsidRDefault="001B1DBE" w:rsidP="000D2B29">
      <w:pPr>
        <w:spacing w:line="276" w:lineRule="auto"/>
        <w:rPr>
          <w:b/>
        </w:rPr>
      </w:pPr>
    </w:p>
    <w:p w14:paraId="105B2E54" w14:textId="77777777" w:rsidR="001B1DBE" w:rsidRPr="00124CA9" w:rsidRDefault="001B1DBE" w:rsidP="00124CA9">
      <w:pPr>
        <w:spacing w:line="276" w:lineRule="auto"/>
        <w:ind w:left="10" w:right="910" w:hanging="10"/>
        <w:rPr>
          <w:bCs/>
          <w:color w:val="7BA7BC"/>
        </w:rPr>
      </w:pPr>
      <w:r w:rsidRPr="00124CA9">
        <w:rPr>
          <w:bCs/>
          <w:color w:val="7BA7BC"/>
        </w:rPr>
        <w:t>Wij mogen deze Aanbesteding op elk moment stoppen</w:t>
      </w:r>
    </w:p>
    <w:p w14:paraId="150D0457" w14:textId="51CE3770" w:rsidR="001B1DBE" w:rsidRPr="00F27BED" w:rsidRDefault="001B1DBE" w:rsidP="000D2B29">
      <w:pPr>
        <w:spacing w:line="276" w:lineRule="auto"/>
      </w:pPr>
      <w:r w:rsidRPr="00F27BED">
        <w:t xml:space="preserve">Dus ook nadat we de Opdracht aan een Inschrijver hebben gegund. Wij kunnen besluiten om de Aanbesteding helemaal stop te zetten. Of de Opdracht niet te gunnen. Als we dit besluiten, krijgt u hierover bericht via </w:t>
      </w:r>
      <w:r w:rsidR="000D2B29">
        <w:t>TenderNed</w:t>
      </w:r>
      <w:r w:rsidRPr="00F27BED">
        <w:t>.</w:t>
      </w:r>
      <w:bookmarkStart w:id="127" w:name="_Toc456597657"/>
      <w:r w:rsidRPr="00F27BED">
        <w:rPr>
          <w:highlight w:val="yellow"/>
        </w:rPr>
        <w:br w:type="page"/>
      </w:r>
    </w:p>
    <w:p w14:paraId="2F6C3D72" w14:textId="77777777" w:rsidR="001B1DBE" w:rsidRPr="00FD54B3" w:rsidRDefault="001B1DBE" w:rsidP="00274FBE">
      <w:pPr>
        <w:pStyle w:val="Kop2"/>
        <w:rPr>
          <w:color w:val="42748D"/>
        </w:rPr>
      </w:pPr>
      <w:bookmarkStart w:id="128" w:name="_Toc321483902"/>
      <w:bookmarkStart w:id="129" w:name="_Toc321484794"/>
      <w:bookmarkStart w:id="130" w:name="_Toc321484833"/>
      <w:bookmarkStart w:id="131" w:name="_Toc321484870"/>
      <w:bookmarkStart w:id="132" w:name="_Toc321484907"/>
      <w:bookmarkStart w:id="133" w:name="_Toc321484945"/>
      <w:bookmarkStart w:id="134" w:name="_Toc321485331"/>
      <w:bookmarkStart w:id="135" w:name="_Toc321485383"/>
      <w:bookmarkStart w:id="136" w:name="_Toc321485420"/>
      <w:bookmarkStart w:id="137" w:name="_Toc321485464"/>
      <w:bookmarkStart w:id="138" w:name="_Toc321483892"/>
      <w:bookmarkStart w:id="139" w:name="_Toc321484784"/>
      <w:bookmarkStart w:id="140" w:name="_Toc321484823"/>
      <w:bookmarkStart w:id="141" w:name="_Toc321484860"/>
      <w:bookmarkStart w:id="142" w:name="_Toc321484897"/>
      <w:bookmarkStart w:id="143" w:name="_Toc321484935"/>
      <w:bookmarkStart w:id="144" w:name="_Toc321485321"/>
      <w:bookmarkStart w:id="145" w:name="_Toc321485373"/>
      <w:bookmarkStart w:id="146" w:name="_Toc321485410"/>
      <w:bookmarkStart w:id="147" w:name="_Toc321485454"/>
      <w:bookmarkStart w:id="148" w:name="_Toc179987961"/>
      <w:bookmarkEnd w:id="77"/>
      <w:bookmarkEnd w:id="78"/>
      <w:bookmarkEnd w:id="79"/>
      <w:bookmarkEnd w:id="80"/>
      <w:bookmarkEnd w:id="81"/>
      <w:bookmarkEnd w:id="82"/>
      <w:bookmarkEnd w:id="83"/>
      <w:bookmarkEnd w:id="84"/>
      <w:bookmarkEnd w:id="85"/>
      <w:bookmarkEnd w:id="86"/>
      <w:bookmarkEnd w:id="127"/>
      <w:r w:rsidRPr="00FD54B3">
        <w:rPr>
          <w:color w:val="42748D"/>
        </w:rPr>
        <w:lastRenderedPageBreak/>
        <w:t>Hoe schrijft u in?</w:t>
      </w:r>
      <w:bookmarkEnd w:id="148"/>
    </w:p>
    <w:p w14:paraId="48688E5F" w14:textId="0549249F" w:rsidR="001B1DBE" w:rsidRPr="006F2686" w:rsidRDefault="001B1DBE" w:rsidP="006F2686">
      <w:pPr>
        <w:pStyle w:val="Kop3"/>
        <w:tabs>
          <w:tab w:val="clear" w:pos="3270"/>
          <w:tab w:val="num" w:pos="576"/>
        </w:tabs>
        <w:ind w:left="576"/>
        <w:rPr>
          <w:i w:val="0"/>
          <w:iCs/>
          <w:color w:val="42748D"/>
        </w:rPr>
      </w:pPr>
      <w:bookmarkStart w:id="149" w:name="_Hlk120104974"/>
      <w:bookmarkStart w:id="150" w:name="_Toc456597647"/>
      <w:bookmarkStart w:id="151" w:name="_Toc179987962"/>
      <w:r w:rsidRPr="006F2686">
        <w:rPr>
          <w:i w:val="0"/>
          <w:iCs/>
          <w:color w:val="42748D"/>
        </w:rPr>
        <w:t xml:space="preserve">Indienen Inschrijving in </w:t>
      </w:r>
      <w:r w:rsidR="000D2B29" w:rsidRPr="006F2686">
        <w:rPr>
          <w:i w:val="0"/>
          <w:iCs/>
          <w:color w:val="42748D"/>
        </w:rPr>
        <w:t>TenderNed</w:t>
      </w:r>
      <w:bookmarkEnd w:id="151"/>
    </w:p>
    <w:bookmarkEnd w:id="149"/>
    <w:p w14:paraId="6E2AB976" w14:textId="63891A4C" w:rsidR="001B1DBE" w:rsidRPr="00124CA9" w:rsidRDefault="001B1DBE" w:rsidP="00124CA9">
      <w:pPr>
        <w:spacing w:line="276" w:lineRule="auto"/>
        <w:ind w:left="10" w:right="910" w:hanging="10"/>
        <w:rPr>
          <w:bCs/>
          <w:color w:val="7BA7BC"/>
        </w:rPr>
      </w:pPr>
      <w:r w:rsidRPr="00124CA9">
        <w:rPr>
          <w:bCs/>
          <w:color w:val="7BA7BC"/>
        </w:rPr>
        <w:t xml:space="preserve">Schrijf in via </w:t>
      </w:r>
      <w:r w:rsidR="000D2B29" w:rsidRPr="00124CA9">
        <w:rPr>
          <w:bCs/>
          <w:color w:val="7BA7BC"/>
        </w:rPr>
        <w:t>TenderNed</w:t>
      </w:r>
      <w:r w:rsidRPr="00124CA9">
        <w:rPr>
          <w:bCs/>
          <w:color w:val="7BA7BC"/>
        </w:rPr>
        <w:t xml:space="preserve"> </w:t>
      </w:r>
    </w:p>
    <w:p w14:paraId="7819D3BB" w14:textId="28470ACC" w:rsidR="001B1DBE" w:rsidRPr="00F27BED" w:rsidRDefault="001B1DBE" w:rsidP="000D2B29">
      <w:pPr>
        <w:spacing w:line="276" w:lineRule="auto"/>
      </w:pPr>
      <w:r w:rsidRPr="00F27BED">
        <w:t xml:space="preserve">U kunt alleen inschrijven via </w:t>
      </w:r>
      <w:r w:rsidR="000D2B29">
        <w:t>TenderNed</w:t>
      </w:r>
      <w:r w:rsidRPr="00F27BED">
        <w:t xml:space="preserve">. Schrijft u niet in via </w:t>
      </w:r>
      <w:r w:rsidR="000D2B29">
        <w:t>TenderNed</w:t>
      </w:r>
      <w:r w:rsidRPr="00F27BED">
        <w:t xml:space="preserve">? Dan is de Inschrijving ongeldig en sluiten we u uit van verdere deelname aan de Aanbesteding. U kunt dus niet op andere manieren (bijvoorbeeld per e-mail) inschrijven. </w:t>
      </w:r>
    </w:p>
    <w:p w14:paraId="11DCB47B" w14:textId="77777777" w:rsidR="001B1DBE" w:rsidRPr="00F27BED" w:rsidRDefault="001B1DBE" w:rsidP="000D2B29">
      <w:pPr>
        <w:spacing w:line="276" w:lineRule="auto"/>
      </w:pPr>
    </w:p>
    <w:p w14:paraId="5B049CC9" w14:textId="77777777" w:rsidR="001B1DBE" w:rsidRPr="00124CA9" w:rsidRDefault="001B1DBE" w:rsidP="00124CA9">
      <w:pPr>
        <w:spacing w:line="276" w:lineRule="auto"/>
        <w:ind w:left="10" w:right="910" w:hanging="10"/>
        <w:rPr>
          <w:bCs/>
          <w:color w:val="7BA7BC"/>
        </w:rPr>
      </w:pPr>
      <w:r w:rsidRPr="00124CA9">
        <w:rPr>
          <w:bCs/>
          <w:color w:val="7BA7BC"/>
        </w:rPr>
        <w:t>Zorg dat u ruim op tijd bent met inschrijven</w:t>
      </w:r>
    </w:p>
    <w:p w14:paraId="5AFFBD82" w14:textId="77777777" w:rsidR="001B1DBE" w:rsidRPr="00F27BED" w:rsidRDefault="001B1DBE" w:rsidP="000D2B29">
      <w:pPr>
        <w:spacing w:line="276" w:lineRule="auto"/>
      </w:pPr>
      <w:r w:rsidRPr="00F27BED">
        <w:t>Na de sluitingstermijn voor het indienen van de Inschrijving is het niet meer mogelijk uw Inschrijving in te dienen. Houd er daarom in elk geval rekening mee:</w:t>
      </w:r>
    </w:p>
    <w:p w14:paraId="2016130C" w14:textId="77777777" w:rsidR="001B1DBE" w:rsidRPr="00F27BED" w:rsidRDefault="001B1DBE" w:rsidP="006127BD">
      <w:pPr>
        <w:numPr>
          <w:ilvl w:val="0"/>
          <w:numId w:val="6"/>
        </w:numPr>
        <w:spacing w:line="276" w:lineRule="auto"/>
        <w:contextualSpacing/>
        <w:rPr>
          <w:rFonts w:cs="Calibri"/>
        </w:rPr>
      </w:pPr>
      <w:r w:rsidRPr="00F27BED">
        <w:rPr>
          <w:rFonts w:cs="Calibri"/>
        </w:rPr>
        <w:t>dat het juist en volledig uploaden van alle bestanden tijd in beslag neemt;</w:t>
      </w:r>
    </w:p>
    <w:p w14:paraId="09E57FA4" w14:textId="77777777" w:rsidR="001B1DBE" w:rsidRPr="00F27BED" w:rsidRDefault="001B1DBE" w:rsidP="006127BD">
      <w:pPr>
        <w:numPr>
          <w:ilvl w:val="0"/>
          <w:numId w:val="6"/>
        </w:numPr>
        <w:spacing w:line="276" w:lineRule="auto"/>
        <w:contextualSpacing/>
        <w:rPr>
          <w:rFonts w:cs="Calibri"/>
        </w:rPr>
      </w:pPr>
      <w:r w:rsidRPr="00F27BED">
        <w:rPr>
          <w:rFonts w:cs="Calibri"/>
        </w:rPr>
        <w:t>dat uw internetverbinding traag kan zijn;</w:t>
      </w:r>
    </w:p>
    <w:p w14:paraId="445E669B" w14:textId="1E60A6CA" w:rsidR="001B1DBE" w:rsidRPr="00F27BED" w:rsidRDefault="001B1DBE" w:rsidP="006127BD">
      <w:pPr>
        <w:numPr>
          <w:ilvl w:val="0"/>
          <w:numId w:val="6"/>
        </w:numPr>
        <w:spacing w:line="276" w:lineRule="auto"/>
        <w:contextualSpacing/>
        <w:rPr>
          <w:rFonts w:cs="Calibri"/>
        </w:rPr>
      </w:pPr>
      <w:r w:rsidRPr="00F27BED">
        <w:rPr>
          <w:rFonts w:cs="Calibri"/>
        </w:rPr>
        <w:t xml:space="preserve">dat u misschien technische problemen heeft met </w:t>
      </w:r>
      <w:r w:rsidR="000D2B29">
        <w:rPr>
          <w:rFonts w:cs="Calibri"/>
        </w:rPr>
        <w:t>TenderNed</w:t>
      </w:r>
      <w:r w:rsidRPr="00F27BED">
        <w:rPr>
          <w:rFonts w:cs="Calibri"/>
        </w:rPr>
        <w:t>;</w:t>
      </w:r>
    </w:p>
    <w:p w14:paraId="749332B4" w14:textId="6DE6DF98" w:rsidR="001B1DBE" w:rsidRPr="00F27BED" w:rsidRDefault="001B1DBE" w:rsidP="006127BD">
      <w:pPr>
        <w:numPr>
          <w:ilvl w:val="0"/>
          <w:numId w:val="6"/>
        </w:numPr>
        <w:spacing w:line="276" w:lineRule="auto"/>
        <w:contextualSpacing/>
        <w:rPr>
          <w:rFonts w:eastAsia="Calibri" w:cs="Calibri"/>
          <w:snapToGrid/>
        </w:rPr>
      </w:pPr>
      <w:r w:rsidRPr="00F27BED">
        <w:rPr>
          <w:rFonts w:cs="Calibri"/>
        </w:rPr>
        <w:t xml:space="preserve">dat de helpdesk van </w:t>
      </w:r>
      <w:r w:rsidR="000D2B29">
        <w:rPr>
          <w:rFonts w:cs="Calibri"/>
        </w:rPr>
        <w:t>TenderNed</w:t>
      </w:r>
      <w:r w:rsidRPr="00F27BED">
        <w:rPr>
          <w:rFonts w:cs="Calibri"/>
        </w:rPr>
        <w:t xml:space="preserve"> niet altijd meteen uw technische probleem kan oplossen</w:t>
      </w:r>
      <w:r w:rsidRPr="00F27BED">
        <w:rPr>
          <w:rFonts w:eastAsia="Calibri" w:cs="Calibri"/>
          <w:snapToGrid/>
        </w:rPr>
        <w:t>.</w:t>
      </w:r>
    </w:p>
    <w:p w14:paraId="4E0D20E5" w14:textId="77777777" w:rsidR="001B1DBE" w:rsidRPr="00F27BED" w:rsidRDefault="001B1DBE" w:rsidP="000D2B29">
      <w:pPr>
        <w:spacing w:line="276" w:lineRule="auto"/>
        <w:rPr>
          <w:b/>
        </w:rPr>
      </w:pPr>
    </w:p>
    <w:p w14:paraId="68B3D49E" w14:textId="77777777" w:rsidR="001B1DBE" w:rsidRPr="00124CA9" w:rsidRDefault="001B1DBE" w:rsidP="00124CA9">
      <w:pPr>
        <w:spacing w:line="276" w:lineRule="auto"/>
        <w:ind w:left="10" w:right="910" w:hanging="10"/>
        <w:rPr>
          <w:bCs/>
          <w:color w:val="7BA7BC"/>
        </w:rPr>
      </w:pPr>
      <w:r w:rsidRPr="00124CA9">
        <w:rPr>
          <w:bCs/>
          <w:color w:val="7BA7BC"/>
        </w:rPr>
        <w:t>Houd bij het uploaden van de Bijlagen rekening met het volgende:</w:t>
      </w:r>
    </w:p>
    <w:p w14:paraId="55F0B306" w14:textId="3FE6505F" w:rsidR="001B1DBE" w:rsidRPr="00C72D3E" w:rsidRDefault="001B1DBE" w:rsidP="006127BD">
      <w:pPr>
        <w:numPr>
          <w:ilvl w:val="0"/>
          <w:numId w:val="6"/>
        </w:numPr>
        <w:spacing w:line="276" w:lineRule="auto"/>
        <w:contextualSpacing/>
        <w:rPr>
          <w:rFonts w:cs="Calibri"/>
        </w:rPr>
      </w:pPr>
      <w:r w:rsidRPr="00C72D3E">
        <w:rPr>
          <w:rFonts w:cs="Calibri"/>
        </w:rPr>
        <w:t>begin op tijd met uploaden! Het kan soms enige tijd duren voordat alles geüpload is</w:t>
      </w:r>
      <w:r w:rsidR="00C72D3E" w:rsidRPr="00C72D3E">
        <w:rPr>
          <w:rFonts w:cs="Calibri"/>
        </w:rPr>
        <w:t>;</w:t>
      </w:r>
    </w:p>
    <w:p w14:paraId="0E10D02A" w14:textId="77777777" w:rsidR="001B1DBE" w:rsidRPr="00C72D3E" w:rsidRDefault="001B1DBE" w:rsidP="006127BD">
      <w:pPr>
        <w:numPr>
          <w:ilvl w:val="0"/>
          <w:numId w:val="6"/>
        </w:numPr>
        <w:spacing w:line="276" w:lineRule="auto"/>
        <w:contextualSpacing/>
        <w:rPr>
          <w:rFonts w:cs="Calibri"/>
        </w:rPr>
      </w:pPr>
      <w:r w:rsidRPr="00C72D3E">
        <w:rPr>
          <w:rFonts w:cs="Calibri"/>
        </w:rPr>
        <w:t>upload elke Bijlage bij ‘Extra documenten’;</w:t>
      </w:r>
    </w:p>
    <w:p w14:paraId="360E8CB6" w14:textId="5AD2C221" w:rsidR="001B1DBE" w:rsidRPr="00C72D3E" w:rsidRDefault="001B1DBE" w:rsidP="006127BD">
      <w:pPr>
        <w:numPr>
          <w:ilvl w:val="0"/>
          <w:numId w:val="6"/>
        </w:numPr>
        <w:spacing w:line="276" w:lineRule="auto"/>
        <w:contextualSpacing/>
        <w:rPr>
          <w:rFonts w:cs="Calibri"/>
        </w:rPr>
      </w:pPr>
      <w:r w:rsidRPr="00C72D3E">
        <w:rPr>
          <w:rFonts w:cs="Calibri"/>
        </w:rPr>
        <w:t>zorg dat uit de bestandsnaam duidelijk wordt om welke Bijlage het gaat</w:t>
      </w:r>
      <w:r w:rsidR="00C72D3E" w:rsidRPr="00C72D3E">
        <w:rPr>
          <w:rFonts w:cs="Calibri"/>
        </w:rPr>
        <w:t>;</w:t>
      </w:r>
    </w:p>
    <w:p w14:paraId="6738F775" w14:textId="77777777" w:rsidR="001B1DBE" w:rsidRPr="00C72D3E" w:rsidRDefault="001B1DBE" w:rsidP="006127BD">
      <w:pPr>
        <w:numPr>
          <w:ilvl w:val="0"/>
          <w:numId w:val="6"/>
        </w:numPr>
        <w:spacing w:line="276" w:lineRule="auto"/>
        <w:contextualSpacing/>
        <w:rPr>
          <w:rFonts w:cs="Calibri"/>
        </w:rPr>
      </w:pPr>
      <w:r w:rsidRPr="00C72D3E">
        <w:rPr>
          <w:rFonts w:cs="Calibri"/>
        </w:rPr>
        <w:t xml:space="preserve">zorg dat elke Bijlage volledig en juist is. </w:t>
      </w:r>
    </w:p>
    <w:p w14:paraId="0F7A3F70" w14:textId="77777777" w:rsidR="001B1DBE" w:rsidRPr="00F27BED" w:rsidRDefault="001B1DBE" w:rsidP="000D2B29">
      <w:pPr>
        <w:spacing w:line="276" w:lineRule="auto"/>
      </w:pPr>
    </w:p>
    <w:p w14:paraId="5FE06FCC" w14:textId="618C05A4" w:rsidR="001B1DBE" w:rsidRPr="000E28AF" w:rsidRDefault="001B1DBE" w:rsidP="000E28AF">
      <w:pPr>
        <w:spacing w:line="276" w:lineRule="auto"/>
        <w:ind w:left="10" w:right="910" w:hanging="10"/>
        <w:rPr>
          <w:bCs/>
          <w:color w:val="7BA7BC"/>
        </w:rPr>
      </w:pPr>
      <w:r w:rsidRPr="000E28AF">
        <w:rPr>
          <w:bCs/>
          <w:color w:val="7BA7BC"/>
        </w:rPr>
        <w:t xml:space="preserve">Alleen bij een storing in </w:t>
      </w:r>
      <w:r w:rsidR="000D2B29" w:rsidRPr="000E28AF">
        <w:rPr>
          <w:bCs/>
          <w:color w:val="7BA7BC"/>
        </w:rPr>
        <w:t>TenderNed</w:t>
      </w:r>
      <w:r w:rsidRPr="000E28AF">
        <w:rPr>
          <w:bCs/>
          <w:color w:val="7BA7BC"/>
        </w:rPr>
        <w:t xml:space="preserve"> kunnen we de inschrijvingsdeadline uitstellen</w:t>
      </w:r>
    </w:p>
    <w:p w14:paraId="402DC338" w14:textId="37480342" w:rsidR="001B1DBE" w:rsidRPr="00F27BED" w:rsidRDefault="001B1DBE" w:rsidP="000D2B29">
      <w:pPr>
        <w:spacing w:line="276" w:lineRule="auto"/>
      </w:pPr>
      <w:r w:rsidRPr="00F27BED">
        <w:t xml:space="preserve">Wij zijn niet aansprakelijk voor storingen bij </w:t>
      </w:r>
      <w:r w:rsidR="000D2B29">
        <w:t>TenderNed</w:t>
      </w:r>
      <w:r w:rsidRPr="00F27BED">
        <w:t>. Maar het kan wel een reden zijn om de deadline uit te stellen.</w:t>
      </w:r>
    </w:p>
    <w:p w14:paraId="36A71A94" w14:textId="77777777" w:rsidR="001B1DBE" w:rsidRPr="00F27BED" w:rsidRDefault="001B1DBE" w:rsidP="000D2B29">
      <w:pPr>
        <w:spacing w:line="276" w:lineRule="auto"/>
      </w:pPr>
    </w:p>
    <w:p w14:paraId="43B3746F" w14:textId="22A5776F" w:rsidR="001B1DBE" w:rsidRPr="00F27BED" w:rsidRDefault="001B1DBE" w:rsidP="000E28AF">
      <w:pPr>
        <w:spacing w:line="276" w:lineRule="auto"/>
        <w:ind w:left="10" w:right="910" w:hanging="10"/>
        <w:rPr>
          <w:b/>
        </w:rPr>
      </w:pPr>
      <w:r w:rsidRPr="000E28AF">
        <w:rPr>
          <w:bCs/>
          <w:color w:val="7BA7BC"/>
        </w:rPr>
        <w:t xml:space="preserve">Bel of e-mail de helpdesk van </w:t>
      </w:r>
      <w:r w:rsidR="000D2B29" w:rsidRPr="000E28AF">
        <w:rPr>
          <w:bCs/>
          <w:color w:val="7BA7BC"/>
        </w:rPr>
        <w:t>TenderNed</w:t>
      </w:r>
      <w:r w:rsidRPr="000E28AF">
        <w:rPr>
          <w:bCs/>
          <w:color w:val="7BA7BC"/>
        </w:rPr>
        <w:t xml:space="preserve"> bij technische problemen</w:t>
      </w:r>
    </w:p>
    <w:p w14:paraId="5686A9E7" w14:textId="31A692B3" w:rsidR="001B1DBE" w:rsidRPr="00F27BED" w:rsidRDefault="001B1DBE" w:rsidP="000D2B29">
      <w:pPr>
        <w:spacing w:line="276" w:lineRule="auto"/>
      </w:pPr>
      <w:r w:rsidRPr="00F27BED">
        <w:t xml:space="preserve">Indien een Potentiële Inschrijver technische problemen ervaart (bijv. u bent niet in staat om in te loggen of uw Inschrijving in te dienen), kan de Potentiële Inschrijver contact opnemen met de helpdesk van </w:t>
      </w:r>
      <w:r w:rsidR="000D2B29">
        <w:t>TenderNed</w:t>
      </w:r>
      <w:r w:rsidR="00C72D3E">
        <w:t xml:space="preserve">. </w:t>
      </w:r>
    </w:p>
    <w:p w14:paraId="5B4DE6C7" w14:textId="77777777" w:rsidR="001B1DBE" w:rsidRPr="006F2686" w:rsidRDefault="001B1DBE" w:rsidP="006F2686">
      <w:pPr>
        <w:pStyle w:val="Kop3"/>
        <w:tabs>
          <w:tab w:val="clear" w:pos="3270"/>
          <w:tab w:val="num" w:pos="576"/>
        </w:tabs>
        <w:ind w:left="576"/>
        <w:rPr>
          <w:i w:val="0"/>
          <w:iCs/>
          <w:color w:val="42748D"/>
        </w:rPr>
      </w:pPr>
      <w:bookmarkStart w:id="152" w:name="_Toc512006277"/>
      <w:bookmarkStart w:id="153" w:name="_Ref525814770"/>
      <w:bookmarkStart w:id="154" w:name="_Toc179987963"/>
      <w:r w:rsidRPr="006F2686">
        <w:rPr>
          <w:i w:val="0"/>
          <w:iCs/>
          <w:color w:val="42748D"/>
        </w:rPr>
        <w:t>Formele eisen aan de Inschrijving</w:t>
      </w:r>
      <w:bookmarkEnd w:id="152"/>
      <w:bookmarkEnd w:id="153"/>
      <w:bookmarkEnd w:id="154"/>
    </w:p>
    <w:p w14:paraId="569B551B" w14:textId="77777777" w:rsidR="001B1DBE" w:rsidRPr="000E28AF" w:rsidRDefault="001B1DBE" w:rsidP="000E28AF">
      <w:pPr>
        <w:spacing w:line="276" w:lineRule="auto"/>
        <w:ind w:left="10" w:right="910" w:hanging="10"/>
        <w:rPr>
          <w:bCs/>
          <w:color w:val="7BA7BC"/>
        </w:rPr>
      </w:pPr>
      <w:r w:rsidRPr="000E28AF">
        <w:rPr>
          <w:bCs/>
          <w:color w:val="7BA7BC"/>
        </w:rPr>
        <w:t>Zorg dat uw Inschrijving voldoet aan de Formele eisen</w:t>
      </w:r>
    </w:p>
    <w:p w14:paraId="201CCD78" w14:textId="77777777" w:rsidR="001B1DBE" w:rsidRPr="00F27BED" w:rsidRDefault="001B1DBE" w:rsidP="000D2B29">
      <w:pPr>
        <w:spacing w:line="276" w:lineRule="auto"/>
      </w:pPr>
      <w:r w:rsidRPr="00F27BED">
        <w:t>U leest de Formele eisen hieronder. Voldoet u niet aan deze eisen? Dan is uw Inschrijving ongeldig en sluiten we u uit van verdere deelname aan de Aanbesteding. Door in te schrijven op deze Aanbesteding gaat u akkoord met alles wat in dit Beschrijvend document en in alle Bijlagen staat.</w:t>
      </w:r>
    </w:p>
    <w:p w14:paraId="0C033436" w14:textId="77777777" w:rsidR="001B1DBE" w:rsidRDefault="001B1DBE" w:rsidP="000D2B29">
      <w:pPr>
        <w:spacing w:line="276" w:lineRule="auto"/>
      </w:pPr>
    </w:p>
    <w:p w14:paraId="71F6B742" w14:textId="77777777" w:rsidR="001B1DBE" w:rsidRPr="000E28AF" w:rsidRDefault="001B1DBE" w:rsidP="000E28AF">
      <w:pPr>
        <w:spacing w:line="276" w:lineRule="auto"/>
        <w:ind w:left="10" w:right="910" w:hanging="10"/>
        <w:rPr>
          <w:bCs/>
          <w:color w:val="7BA7BC"/>
        </w:rPr>
      </w:pPr>
      <w:r w:rsidRPr="000E28AF">
        <w:rPr>
          <w:bCs/>
          <w:color w:val="7BA7BC"/>
        </w:rPr>
        <w:t xml:space="preserve">Elke Inschrijving moet voldoen aan de volgende Formele eisen: </w:t>
      </w:r>
    </w:p>
    <w:p w14:paraId="20E14F4C" w14:textId="77777777" w:rsidR="001B1DBE" w:rsidRPr="00F27BED" w:rsidRDefault="001B1DBE" w:rsidP="00FD54B3">
      <w:pPr>
        <w:numPr>
          <w:ilvl w:val="0"/>
          <w:numId w:val="1"/>
        </w:numPr>
        <w:spacing w:line="276" w:lineRule="auto"/>
      </w:pPr>
      <w:r w:rsidRPr="00F27BED">
        <w:t>u schrijft op tijd in;</w:t>
      </w:r>
    </w:p>
    <w:p w14:paraId="7EABD4DF" w14:textId="41EBFA5A" w:rsidR="001B1DBE" w:rsidRPr="00F27BED" w:rsidRDefault="001B1DBE" w:rsidP="00FD54B3">
      <w:pPr>
        <w:numPr>
          <w:ilvl w:val="0"/>
          <w:numId w:val="1"/>
        </w:numPr>
        <w:spacing w:line="276" w:lineRule="auto"/>
      </w:pPr>
      <w:r w:rsidRPr="003733EE">
        <w:t xml:space="preserve">u levert alle gevraagde informatie aan. In paragraaf </w:t>
      </w:r>
      <w:r w:rsidR="003733EE" w:rsidRPr="003733EE">
        <w:t>4</w:t>
      </w:r>
      <w:r w:rsidRPr="003733EE">
        <w:t>.</w:t>
      </w:r>
      <w:r w:rsidR="00585B4B">
        <w:t>3</w:t>
      </w:r>
      <w:r w:rsidRPr="003733EE">
        <w:t xml:space="preserve"> vindt</w:t>
      </w:r>
      <w:r w:rsidRPr="00F27BED">
        <w:t xml:space="preserve"> u alle verplichte aan te leveren Bijlagen die de Inschrijving minimaal moet bevatten;</w:t>
      </w:r>
    </w:p>
    <w:p w14:paraId="21126D0B" w14:textId="77777777" w:rsidR="001B1DBE" w:rsidRPr="00F27BED" w:rsidRDefault="001B1DBE" w:rsidP="00FD54B3">
      <w:pPr>
        <w:numPr>
          <w:ilvl w:val="0"/>
          <w:numId w:val="1"/>
        </w:numPr>
        <w:spacing w:line="276" w:lineRule="auto"/>
      </w:pPr>
      <w:r w:rsidRPr="00F27BED">
        <w:t>u gebruikt de formulieren die u vindt in dit Beschrijvend document en de Bijlagen. U past de vaste tekst van die formulieren niet aan;</w:t>
      </w:r>
    </w:p>
    <w:p w14:paraId="5AEE068D" w14:textId="77777777" w:rsidR="001B1DBE" w:rsidRPr="00F27BED" w:rsidRDefault="001B1DBE" w:rsidP="00FD54B3">
      <w:pPr>
        <w:numPr>
          <w:ilvl w:val="0"/>
          <w:numId w:val="1"/>
        </w:numPr>
        <w:spacing w:line="276" w:lineRule="auto"/>
      </w:pPr>
      <w:r w:rsidRPr="00F27BED">
        <w:t>u verbindt geen voorwaarden aan uw Inschrijving;</w:t>
      </w:r>
    </w:p>
    <w:p w14:paraId="787E3AF7" w14:textId="77777777" w:rsidR="001B1DBE" w:rsidRPr="00F27BED" w:rsidRDefault="001B1DBE" w:rsidP="00FD54B3">
      <w:pPr>
        <w:numPr>
          <w:ilvl w:val="0"/>
          <w:numId w:val="1"/>
        </w:numPr>
        <w:spacing w:line="276" w:lineRule="auto"/>
      </w:pPr>
      <w:r w:rsidRPr="00F27BED">
        <w:t>u schrijft in zonder voorbehouden;</w:t>
      </w:r>
    </w:p>
    <w:p w14:paraId="1DA91D94" w14:textId="25AB17B0" w:rsidR="001B1DBE" w:rsidRPr="00F27BED" w:rsidRDefault="001B1DBE" w:rsidP="00FD54B3">
      <w:pPr>
        <w:numPr>
          <w:ilvl w:val="0"/>
          <w:numId w:val="1"/>
        </w:numPr>
        <w:spacing w:line="276" w:lineRule="auto"/>
        <w:ind w:left="714" w:hanging="357"/>
      </w:pPr>
      <w:r w:rsidRPr="00F27BED">
        <w:t>de Inschrijving wordt rechtsgeldig ondertekend, dat wil zeggen door iemand die daar voldoende bevoegdheid voor heeft</w:t>
      </w:r>
      <w:r w:rsidR="00256C1D">
        <w:t>;</w:t>
      </w:r>
      <w:r w:rsidRPr="00F27BED">
        <w:t xml:space="preserve"> </w:t>
      </w:r>
    </w:p>
    <w:p w14:paraId="7BE07660" w14:textId="77777777" w:rsidR="001B1DBE" w:rsidRPr="00F27BED" w:rsidRDefault="001B1DBE" w:rsidP="00FD54B3">
      <w:pPr>
        <w:numPr>
          <w:ilvl w:val="0"/>
          <w:numId w:val="1"/>
        </w:numPr>
        <w:spacing w:line="276" w:lineRule="auto"/>
      </w:pPr>
      <w:r w:rsidRPr="00F27BED">
        <w:t xml:space="preserve">u garandeert dat uw Inschrijving minimaal </w:t>
      </w:r>
      <w:r w:rsidRPr="00112A6F">
        <w:t>120</w:t>
      </w:r>
      <w:r w:rsidRPr="00F27BED">
        <w:t xml:space="preserve"> dagen na sluitingsdatum voor het indienen van de Inschrijving geldig blijft. Dit is de gestanddoeningstermijn. Bij (een) kort geding(en) verlengen we de gestanddoeningstermijn met 45 dagen, nadat de rechter uitspraak heeft gedaan; </w:t>
      </w:r>
    </w:p>
    <w:p w14:paraId="6D2A493E" w14:textId="77777777" w:rsidR="001B1DBE" w:rsidRPr="00F27BED" w:rsidRDefault="001B1DBE" w:rsidP="00FD54B3">
      <w:pPr>
        <w:numPr>
          <w:ilvl w:val="0"/>
          <w:numId w:val="1"/>
        </w:numPr>
        <w:spacing w:line="276" w:lineRule="auto"/>
      </w:pPr>
      <w:r w:rsidRPr="00F27BED">
        <w:t xml:space="preserve">u zorgt dat alle communicatie rondom en over de Inschrijving in het Nederlands is. </w:t>
      </w:r>
    </w:p>
    <w:p w14:paraId="0D449924" w14:textId="0B4421CD" w:rsidR="001B1DBE" w:rsidRPr="006F2686" w:rsidRDefault="001B1DBE" w:rsidP="006F2686">
      <w:pPr>
        <w:pStyle w:val="Kop3"/>
        <w:tabs>
          <w:tab w:val="clear" w:pos="3270"/>
          <w:tab w:val="num" w:pos="576"/>
        </w:tabs>
        <w:ind w:left="576"/>
        <w:rPr>
          <w:i w:val="0"/>
          <w:iCs/>
          <w:color w:val="42748D"/>
        </w:rPr>
      </w:pPr>
      <w:bookmarkStart w:id="155" w:name="_Toc179987964"/>
      <w:r w:rsidRPr="006F2686">
        <w:rPr>
          <w:i w:val="0"/>
          <w:iCs/>
          <w:color w:val="42748D"/>
        </w:rPr>
        <w:lastRenderedPageBreak/>
        <w:t xml:space="preserve">Verplichte Bijlagen in </w:t>
      </w:r>
      <w:r w:rsidR="000D2B29" w:rsidRPr="006F2686">
        <w:rPr>
          <w:i w:val="0"/>
          <w:iCs/>
          <w:color w:val="42748D"/>
        </w:rPr>
        <w:t>TenderNed</w:t>
      </w:r>
      <w:bookmarkEnd w:id="155"/>
    </w:p>
    <w:p w14:paraId="1BB3B19A" w14:textId="315D70CF" w:rsidR="001B1DBE" w:rsidRPr="00F27BED" w:rsidRDefault="001B1DBE" w:rsidP="00946139">
      <w:pPr>
        <w:spacing w:line="276" w:lineRule="auto"/>
      </w:pPr>
      <w:r w:rsidRPr="00F27BED">
        <w:t xml:space="preserve">In onderstaande tabel is aangegeven welke Bijlagen (indien van toepassing) u moet invullen en in </w:t>
      </w:r>
      <w:r w:rsidR="000D2B29">
        <w:t>TenderNed</w:t>
      </w:r>
      <w:r w:rsidRPr="00F27BED">
        <w:t xml:space="preserve"> bij “Extra documenten” moet uploaden.</w:t>
      </w:r>
    </w:p>
    <w:p w14:paraId="57B12B46" w14:textId="77777777" w:rsidR="001B1DBE" w:rsidRPr="00946139" w:rsidRDefault="001B1DBE" w:rsidP="00946139">
      <w:pPr>
        <w:spacing w:line="276" w:lineRule="auto"/>
      </w:pPr>
    </w:p>
    <w:p w14:paraId="42D5FD76" w14:textId="458AA10D" w:rsidR="001B1DBE" w:rsidRPr="00954C1E" w:rsidRDefault="001B1DBE" w:rsidP="00946139">
      <w:pPr>
        <w:spacing w:line="276" w:lineRule="auto"/>
      </w:pPr>
      <w:r w:rsidRPr="00F27BED">
        <w:t>Alle documenten die u verplicht moet invullen bij het indienen van de Inschrijving, zijn aangegeven met ‘aanwezigheid verplicht’. Alle documenten voegt u als bijlagen toe aan uw Inschrijving met inachtneming van de benoeming van onderstaande documenten (</w:t>
      </w:r>
      <w:r w:rsidRPr="0056627E">
        <w:t xml:space="preserve">bijv. ‘Bijlage </w:t>
      </w:r>
      <w:r w:rsidR="00235DB4" w:rsidRPr="0056627E">
        <w:t>2</w:t>
      </w:r>
      <w:r w:rsidRPr="0056627E">
        <w:t xml:space="preserve"> -</w:t>
      </w:r>
      <w:r w:rsidRPr="00F27BED">
        <w:t xml:space="preserve"> Referentieverklaring’).</w:t>
      </w:r>
      <w:r w:rsidRPr="00F27BED">
        <w:br/>
      </w:r>
    </w:p>
    <w:tbl>
      <w:tblPr>
        <w:tblStyle w:val="Tabelrasterlicht1"/>
        <w:tblW w:w="5317" w:type="pct"/>
        <w:tblLayout w:type="fixed"/>
        <w:tblLook w:val="01E0" w:firstRow="1" w:lastRow="1" w:firstColumn="1" w:lastColumn="1" w:noHBand="0" w:noVBand="0"/>
      </w:tblPr>
      <w:tblGrid>
        <w:gridCol w:w="481"/>
        <w:gridCol w:w="2066"/>
        <w:gridCol w:w="1561"/>
        <w:gridCol w:w="1559"/>
        <w:gridCol w:w="3967"/>
      </w:tblGrid>
      <w:tr w:rsidR="0056627E" w:rsidRPr="00F27BED" w14:paraId="31DD84C3" w14:textId="77777777" w:rsidTr="00F739F6">
        <w:trPr>
          <w:cantSplit/>
          <w:trHeight w:val="545"/>
        </w:trPr>
        <w:tc>
          <w:tcPr>
            <w:tcW w:w="250" w:type="pct"/>
            <w:shd w:val="clear" w:color="auto" w:fill="7BA7BC"/>
          </w:tcPr>
          <w:p w14:paraId="26697A53" w14:textId="230E00AF" w:rsidR="0056627E" w:rsidRPr="00DC0D9C" w:rsidRDefault="0056627E" w:rsidP="00DC0D9C">
            <w:pPr>
              <w:spacing w:line="276" w:lineRule="auto"/>
              <w:ind w:right="-95"/>
              <w:rPr>
                <w:rFonts w:cs="Times New Roman"/>
                <w:b/>
              </w:rPr>
            </w:pPr>
            <w:proofErr w:type="spellStart"/>
            <w:r w:rsidRPr="00DC0D9C">
              <w:rPr>
                <w:rFonts w:cs="Times New Roman"/>
                <w:b/>
              </w:rPr>
              <w:t>Nr</w:t>
            </w:r>
            <w:proofErr w:type="spellEnd"/>
          </w:p>
        </w:tc>
        <w:tc>
          <w:tcPr>
            <w:tcW w:w="1072" w:type="pct"/>
            <w:shd w:val="clear" w:color="auto" w:fill="7BA7BC"/>
          </w:tcPr>
          <w:p w14:paraId="37868F8E" w14:textId="77777777" w:rsidR="0056627E" w:rsidRPr="00DC0D9C" w:rsidRDefault="0056627E" w:rsidP="00DC0D9C">
            <w:pPr>
              <w:spacing w:line="276" w:lineRule="auto"/>
              <w:ind w:right="-95"/>
              <w:rPr>
                <w:rFonts w:cs="Times New Roman"/>
                <w:b/>
              </w:rPr>
            </w:pPr>
            <w:r w:rsidRPr="00DC0D9C">
              <w:rPr>
                <w:rFonts w:cs="Times New Roman"/>
                <w:b/>
              </w:rPr>
              <w:t>Omschrijving</w:t>
            </w:r>
          </w:p>
        </w:tc>
        <w:tc>
          <w:tcPr>
            <w:tcW w:w="810" w:type="pct"/>
            <w:shd w:val="clear" w:color="auto" w:fill="7BA7BC"/>
          </w:tcPr>
          <w:p w14:paraId="2688E375" w14:textId="77777777" w:rsidR="0056627E" w:rsidRPr="00DC0D9C" w:rsidRDefault="0056627E" w:rsidP="00DC0D9C">
            <w:pPr>
              <w:spacing w:line="276" w:lineRule="auto"/>
              <w:ind w:right="-95"/>
              <w:rPr>
                <w:rFonts w:cs="Times New Roman"/>
                <w:b/>
              </w:rPr>
            </w:pPr>
            <w:r w:rsidRPr="00DC0D9C">
              <w:rPr>
                <w:rFonts w:cs="Times New Roman"/>
                <w:b/>
              </w:rPr>
              <w:t>Te gebruiken formulieren</w:t>
            </w:r>
          </w:p>
        </w:tc>
        <w:tc>
          <w:tcPr>
            <w:tcW w:w="809" w:type="pct"/>
            <w:shd w:val="clear" w:color="auto" w:fill="7BA7BC"/>
          </w:tcPr>
          <w:p w14:paraId="6C8AB5E6" w14:textId="77777777" w:rsidR="0056627E" w:rsidRPr="00DC0D9C" w:rsidRDefault="0056627E" w:rsidP="00DC0D9C">
            <w:pPr>
              <w:spacing w:line="276" w:lineRule="auto"/>
              <w:ind w:right="-95"/>
              <w:rPr>
                <w:rFonts w:cs="Times New Roman"/>
                <w:b/>
              </w:rPr>
            </w:pPr>
            <w:r w:rsidRPr="00DC0D9C">
              <w:rPr>
                <w:rFonts w:cs="Times New Roman"/>
                <w:b/>
              </w:rPr>
              <w:t>Aanwezigheid verplicht?</w:t>
            </w:r>
          </w:p>
        </w:tc>
        <w:tc>
          <w:tcPr>
            <w:tcW w:w="2059" w:type="pct"/>
            <w:shd w:val="clear" w:color="auto" w:fill="7BA7BC"/>
          </w:tcPr>
          <w:p w14:paraId="207133D0" w14:textId="77777777" w:rsidR="0056627E" w:rsidRPr="00DC0D9C" w:rsidRDefault="0056627E" w:rsidP="00DC0D9C">
            <w:pPr>
              <w:spacing w:line="276" w:lineRule="auto"/>
              <w:ind w:right="-95"/>
              <w:rPr>
                <w:rFonts w:cs="Times New Roman"/>
                <w:b/>
              </w:rPr>
            </w:pPr>
            <w:r w:rsidRPr="00DC0D9C">
              <w:rPr>
                <w:rFonts w:cs="Times New Roman"/>
                <w:b/>
              </w:rPr>
              <w:t>Door wie?</w:t>
            </w:r>
          </w:p>
        </w:tc>
      </w:tr>
      <w:tr w:rsidR="0056627E" w:rsidRPr="00F27BED" w14:paraId="1E4D26F4" w14:textId="77777777" w:rsidTr="00256C1D">
        <w:trPr>
          <w:trHeight w:val="666"/>
        </w:trPr>
        <w:tc>
          <w:tcPr>
            <w:tcW w:w="250" w:type="pct"/>
          </w:tcPr>
          <w:p w14:paraId="3B65F9F0" w14:textId="3A2D2AA4" w:rsidR="0056627E" w:rsidRPr="00F27BED" w:rsidRDefault="0056627E" w:rsidP="000D2B29">
            <w:pPr>
              <w:spacing w:line="276" w:lineRule="auto"/>
              <w:jc w:val="center"/>
              <w:rPr>
                <w:sz w:val="16"/>
                <w:szCs w:val="16"/>
              </w:rPr>
            </w:pPr>
            <w:r>
              <w:rPr>
                <w:sz w:val="16"/>
                <w:szCs w:val="16"/>
              </w:rPr>
              <w:t>1</w:t>
            </w:r>
          </w:p>
        </w:tc>
        <w:tc>
          <w:tcPr>
            <w:tcW w:w="1072" w:type="pct"/>
            <w:shd w:val="clear" w:color="auto" w:fill="auto"/>
          </w:tcPr>
          <w:p w14:paraId="5232419B" w14:textId="08570569" w:rsidR="0056627E" w:rsidRPr="00F27BED" w:rsidRDefault="0056627E" w:rsidP="000D2B29">
            <w:pPr>
              <w:spacing w:line="276" w:lineRule="auto"/>
              <w:rPr>
                <w:rFonts w:cs="Calibri"/>
                <w:color w:val="000000"/>
                <w:sz w:val="16"/>
                <w:szCs w:val="16"/>
              </w:rPr>
            </w:pPr>
            <w:r w:rsidRPr="00F27BED">
              <w:rPr>
                <w:rFonts w:cs="Calibri"/>
                <w:color w:val="000000"/>
                <w:sz w:val="16"/>
                <w:szCs w:val="16"/>
              </w:rPr>
              <w:t>Prijsopgaveformulier (bestand in</w:t>
            </w:r>
            <w:r>
              <w:rPr>
                <w:rFonts w:cs="Calibri"/>
                <w:color w:val="000000"/>
                <w:sz w:val="16"/>
                <w:szCs w:val="16"/>
              </w:rPr>
              <w:t xml:space="preserve"> Excel</w:t>
            </w:r>
            <w:r w:rsidRPr="00F27BED">
              <w:rPr>
                <w:rFonts w:cs="Calibri"/>
                <w:color w:val="000000"/>
                <w:sz w:val="16"/>
                <w:szCs w:val="16"/>
              </w:rPr>
              <w:t xml:space="preserve"> en PDF)</w:t>
            </w:r>
          </w:p>
          <w:p w14:paraId="6D0BB3D8" w14:textId="77777777" w:rsidR="0056627E" w:rsidRPr="00F27BED" w:rsidRDefault="0056627E" w:rsidP="000D2B29">
            <w:pPr>
              <w:spacing w:line="276" w:lineRule="auto"/>
              <w:rPr>
                <w:sz w:val="16"/>
                <w:szCs w:val="16"/>
              </w:rPr>
            </w:pPr>
          </w:p>
        </w:tc>
        <w:tc>
          <w:tcPr>
            <w:tcW w:w="810" w:type="pct"/>
            <w:shd w:val="clear" w:color="auto" w:fill="auto"/>
          </w:tcPr>
          <w:p w14:paraId="6E1435A8" w14:textId="2703A757" w:rsidR="0056627E" w:rsidRPr="00F27BED" w:rsidRDefault="0056627E" w:rsidP="000D2B29">
            <w:pPr>
              <w:spacing w:line="276" w:lineRule="auto"/>
              <w:rPr>
                <w:sz w:val="16"/>
                <w:szCs w:val="16"/>
              </w:rPr>
            </w:pPr>
            <w:r w:rsidRPr="00F27BED">
              <w:rPr>
                <w:sz w:val="16"/>
                <w:szCs w:val="16"/>
              </w:rPr>
              <w:t xml:space="preserve">Bijlage </w:t>
            </w:r>
            <w:r>
              <w:rPr>
                <w:sz w:val="16"/>
                <w:szCs w:val="16"/>
              </w:rPr>
              <w:t>1</w:t>
            </w:r>
          </w:p>
        </w:tc>
        <w:tc>
          <w:tcPr>
            <w:tcW w:w="809" w:type="pct"/>
            <w:shd w:val="clear" w:color="auto" w:fill="auto"/>
          </w:tcPr>
          <w:p w14:paraId="185B5B94" w14:textId="77777777" w:rsidR="0056627E" w:rsidRPr="00F27BED" w:rsidRDefault="0056627E" w:rsidP="000D2B29">
            <w:pPr>
              <w:spacing w:line="276" w:lineRule="auto"/>
              <w:rPr>
                <w:sz w:val="16"/>
                <w:szCs w:val="16"/>
              </w:rPr>
            </w:pPr>
            <w:r w:rsidRPr="00F27BED">
              <w:rPr>
                <w:sz w:val="16"/>
                <w:szCs w:val="16"/>
              </w:rPr>
              <w:t>Ja</w:t>
            </w:r>
          </w:p>
        </w:tc>
        <w:tc>
          <w:tcPr>
            <w:tcW w:w="2059" w:type="pct"/>
            <w:shd w:val="clear" w:color="auto" w:fill="auto"/>
          </w:tcPr>
          <w:p w14:paraId="03D505D3" w14:textId="77777777" w:rsidR="0056627E" w:rsidRPr="00F27BED" w:rsidRDefault="0056627E" w:rsidP="000D2B29">
            <w:pPr>
              <w:spacing w:line="276" w:lineRule="auto"/>
              <w:rPr>
                <w:sz w:val="16"/>
                <w:szCs w:val="16"/>
              </w:rPr>
            </w:pPr>
            <w:r w:rsidRPr="00F27BED">
              <w:rPr>
                <w:sz w:val="16"/>
                <w:szCs w:val="16"/>
              </w:rPr>
              <w:t>Inschrijver of (</w:t>
            </w:r>
            <w:proofErr w:type="spellStart"/>
            <w:r w:rsidRPr="00F27BED">
              <w:rPr>
                <w:sz w:val="16"/>
                <w:szCs w:val="16"/>
              </w:rPr>
              <w:t>i.g.v</w:t>
            </w:r>
            <w:proofErr w:type="spellEnd"/>
            <w:r w:rsidRPr="00F27BED">
              <w:rPr>
                <w:sz w:val="16"/>
                <w:szCs w:val="16"/>
              </w:rPr>
              <w:t xml:space="preserve">. Combinatie) de penvoerder </w:t>
            </w:r>
          </w:p>
        </w:tc>
      </w:tr>
      <w:tr w:rsidR="0056627E" w:rsidRPr="00F27BED" w14:paraId="71BAB130" w14:textId="77777777" w:rsidTr="00256C1D">
        <w:trPr>
          <w:trHeight w:val="340"/>
        </w:trPr>
        <w:tc>
          <w:tcPr>
            <w:tcW w:w="250" w:type="pct"/>
          </w:tcPr>
          <w:p w14:paraId="10DC1411" w14:textId="32616C29" w:rsidR="0056627E" w:rsidRPr="00F27BED" w:rsidRDefault="0056627E" w:rsidP="000D2B29">
            <w:pPr>
              <w:spacing w:line="276" w:lineRule="auto"/>
              <w:jc w:val="center"/>
              <w:rPr>
                <w:sz w:val="16"/>
                <w:szCs w:val="16"/>
              </w:rPr>
            </w:pPr>
            <w:r>
              <w:rPr>
                <w:sz w:val="16"/>
                <w:szCs w:val="16"/>
              </w:rPr>
              <w:t>2</w:t>
            </w:r>
          </w:p>
        </w:tc>
        <w:tc>
          <w:tcPr>
            <w:tcW w:w="1072" w:type="pct"/>
            <w:shd w:val="clear" w:color="auto" w:fill="auto"/>
          </w:tcPr>
          <w:p w14:paraId="65FA9735" w14:textId="77777777" w:rsidR="0056627E" w:rsidRPr="00F27BED" w:rsidRDefault="0056627E" w:rsidP="000D2B29">
            <w:pPr>
              <w:spacing w:line="276" w:lineRule="auto"/>
              <w:rPr>
                <w:sz w:val="16"/>
                <w:szCs w:val="16"/>
              </w:rPr>
            </w:pPr>
            <w:r w:rsidRPr="00F27BED">
              <w:rPr>
                <w:color w:val="000000"/>
                <w:sz w:val="16"/>
                <w:szCs w:val="16"/>
              </w:rPr>
              <w:t>Referentieverklaring</w:t>
            </w:r>
          </w:p>
        </w:tc>
        <w:tc>
          <w:tcPr>
            <w:tcW w:w="810" w:type="pct"/>
            <w:shd w:val="clear" w:color="auto" w:fill="auto"/>
          </w:tcPr>
          <w:p w14:paraId="451B2B75" w14:textId="348C4930" w:rsidR="0056627E" w:rsidRPr="00F27BED" w:rsidRDefault="0056627E" w:rsidP="000D2B29">
            <w:pPr>
              <w:spacing w:line="276" w:lineRule="auto"/>
              <w:rPr>
                <w:sz w:val="16"/>
                <w:szCs w:val="16"/>
              </w:rPr>
            </w:pPr>
            <w:r w:rsidRPr="00F27BED">
              <w:rPr>
                <w:sz w:val="16"/>
                <w:szCs w:val="16"/>
              </w:rPr>
              <w:t xml:space="preserve">Bijlage </w:t>
            </w:r>
            <w:r>
              <w:rPr>
                <w:sz w:val="16"/>
                <w:szCs w:val="16"/>
              </w:rPr>
              <w:t>2</w:t>
            </w:r>
          </w:p>
        </w:tc>
        <w:tc>
          <w:tcPr>
            <w:tcW w:w="809" w:type="pct"/>
            <w:shd w:val="clear" w:color="auto" w:fill="auto"/>
          </w:tcPr>
          <w:p w14:paraId="3E5F0AC9" w14:textId="77777777" w:rsidR="0056627E" w:rsidRPr="00F27BED" w:rsidRDefault="0056627E" w:rsidP="000D2B29">
            <w:pPr>
              <w:spacing w:line="276" w:lineRule="auto"/>
              <w:rPr>
                <w:sz w:val="16"/>
                <w:szCs w:val="16"/>
              </w:rPr>
            </w:pPr>
            <w:r w:rsidRPr="00F27BED">
              <w:rPr>
                <w:sz w:val="16"/>
                <w:szCs w:val="16"/>
              </w:rPr>
              <w:t>Ja</w:t>
            </w:r>
          </w:p>
        </w:tc>
        <w:tc>
          <w:tcPr>
            <w:tcW w:w="2059" w:type="pct"/>
            <w:shd w:val="clear" w:color="auto" w:fill="auto"/>
          </w:tcPr>
          <w:p w14:paraId="5F2D8E58" w14:textId="77777777" w:rsidR="0056627E" w:rsidRPr="00F27BED" w:rsidRDefault="0056627E" w:rsidP="000D2B29">
            <w:pPr>
              <w:spacing w:line="276" w:lineRule="auto"/>
              <w:rPr>
                <w:sz w:val="16"/>
                <w:szCs w:val="16"/>
              </w:rPr>
            </w:pPr>
            <w:r w:rsidRPr="00F27BED">
              <w:rPr>
                <w:sz w:val="16"/>
                <w:szCs w:val="16"/>
              </w:rPr>
              <w:t>Inschrijver of (</w:t>
            </w:r>
            <w:proofErr w:type="spellStart"/>
            <w:r w:rsidRPr="00F27BED">
              <w:rPr>
                <w:sz w:val="16"/>
                <w:szCs w:val="16"/>
              </w:rPr>
              <w:t>i.g.v</w:t>
            </w:r>
            <w:proofErr w:type="spellEnd"/>
            <w:r w:rsidRPr="00F27BED">
              <w:rPr>
                <w:sz w:val="16"/>
                <w:szCs w:val="16"/>
              </w:rPr>
              <w:t xml:space="preserve">. Combinatie) de penvoerder </w:t>
            </w:r>
          </w:p>
        </w:tc>
      </w:tr>
      <w:tr w:rsidR="0056627E" w:rsidRPr="00F27BED" w14:paraId="2D9B5D58" w14:textId="77777777" w:rsidTr="00256C1D">
        <w:trPr>
          <w:trHeight w:val="340"/>
        </w:trPr>
        <w:tc>
          <w:tcPr>
            <w:tcW w:w="250" w:type="pct"/>
          </w:tcPr>
          <w:p w14:paraId="0FBFEEC4" w14:textId="3F141B6F" w:rsidR="0056627E" w:rsidRDefault="0056627E" w:rsidP="000D2B29">
            <w:pPr>
              <w:spacing w:line="276" w:lineRule="auto"/>
              <w:jc w:val="center"/>
              <w:rPr>
                <w:sz w:val="16"/>
                <w:szCs w:val="16"/>
              </w:rPr>
            </w:pPr>
            <w:r>
              <w:rPr>
                <w:sz w:val="16"/>
                <w:szCs w:val="16"/>
              </w:rPr>
              <w:t>3</w:t>
            </w:r>
          </w:p>
        </w:tc>
        <w:tc>
          <w:tcPr>
            <w:tcW w:w="1072" w:type="pct"/>
            <w:shd w:val="clear" w:color="auto" w:fill="auto"/>
          </w:tcPr>
          <w:p w14:paraId="51378947" w14:textId="301B2C7B" w:rsidR="0056627E" w:rsidRDefault="0056627E" w:rsidP="000D2B29">
            <w:pPr>
              <w:spacing w:line="276" w:lineRule="auto"/>
              <w:rPr>
                <w:color w:val="000000"/>
                <w:sz w:val="16"/>
                <w:szCs w:val="16"/>
              </w:rPr>
            </w:pPr>
            <w:r>
              <w:rPr>
                <w:color w:val="000000"/>
                <w:sz w:val="16"/>
                <w:szCs w:val="16"/>
              </w:rPr>
              <w:t>Akkoordverklaring Programma van Eisen (bestand in PDF)</w:t>
            </w:r>
          </w:p>
        </w:tc>
        <w:tc>
          <w:tcPr>
            <w:tcW w:w="810" w:type="pct"/>
            <w:shd w:val="clear" w:color="auto" w:fill="auto"/>
          </w:tcPr>
          <w:p w14:paraId="6C5CA29D" w14:textId="33DB3EAF" w:rsidR="0056627E" w:rsidRDefault="0056627E" w:rsidP="000D2B29">
            <w:pPr>
              <w:spacing w:line="276" w:lineRule="auto"/>
              <w:rPr>
                <w:sz w:val="16"/>
                <w:szCs w:val="16"/>
              </w:rPr>
            </w:pPr>
            <w:r>
              <w:rPr>
                <w:sz w:val="16"/>
                <w:szCs w:val="16"/>
              </w:rPr>
              <w:t>Bijlage 3</w:t>
            </w:r>
          </w:p>
        </w:tc>
        <w:tc>
          <w:tcPr>
            <w:tcW w:w="809" w:type="pct"/>
            <w:shd w:val="clear" w:color="auto" w:fill="auto"/>
          </w:tcPr>
          <w:p w14:paraId="38D7589F" w14:textId="25412F2F" w:rsidR="0056627E" w:rsidRDefault="0056627E" w:rsidP="000D2B29">
            <w:pPr>
              <w:spacing w:line="276" w:lineRule="auto"/>
              <w:rPr>
                <w:sz w:val="16"/>
                <w:szCs w:val="16"/>
              </w:rPr>
            </w:pPr>
            <w:r>
              <w:rPr>
                <w:sz w:val="16"/>
                <w:szCs w:val="16"/>
              </w:rPr>
              <w:t>Ja</w:t>
            </w:r>
          </w:p>
        </w:tc>
        <w:tc>
          <w:tcPr>
            <w:tcW w:w="2059" w:type="pct"/>
            <w:shd w:val="clear" w:color="auto" w:fill="auto"/>
          </w:tcPr>
          <w:p w14:paraId="386FA1B5" w14:textId="417E9CB8" w:rsidR="0056627E" w:rsidRPr="00954C1E" w:rsidRDefault="0056627E" w:rsidP="000D2B29">
            <w:pPr>
              <w:spacing w:line="276" w:lineRule="auto"/>
              <w:rPr>
                <w:sz w:val="16"/>
                <w:szCs w:val="16"/>
              </w:rPr>
            </w:pPr>
            <w:r w:rsidRPr="00954C1E">
              <w:rPr>
                <w:sz w:val="16"/>
                <w:szCs w:val="16"/>
              </w:rPr>
              <w:t>Inschrijver of (</w:t>
            </w:r>
            <w:proofErr w:type="spellStart"/>
            <w:r w:rsidRPr="00954C1E">
              <w:rPr>
                <w:sz w:val="16"/>
                <w:szCs w:val="16"/>
              </w:rPr>
              <w:t>i.g.v</w:t>
            </w:r>
            <w:proofErr w:type="spellEnd"/>
            <w:r w:rsidRPr="00954C1E">
              <w:rPr>
                <w:sz w:val="16"/>
                <w:szCs w:val="16"/>
              </w:rPr>
              <w:t>. Combinatie) de penvoerder</w:t>
            </w:r>
          </w:p>
        </w:tc>
      </w:tr>
      <w:tr w:rsidR="0056627E" w:rsidRPr="00F27BED" w14:paraId="6B11665B" w14:textId="77777777" w:rsidTr="00256C1D">
        <w:trPr>
          <w:trHeight w:val="340"/>
        </w:trPr>
        <w:tc>
          <w:tcPr>
            <w:tcW w:w="250" w:type="pct"/>
          </w:tcPr>
          <w:p w14:paraId="222C7BDF" w14:textId="585102C8" w:rsidR="0056627E" w:rsidRPr="00F27BED" w:rsidRDefault="0056627E" w:rsidP="000D2B29">
            <w:pPr>
              <w:spacing w:line="276" w:lineRule="auto"/>
              <w:jc w:val="center"/>
              <w:rPr>
                <w:sz w:val="16"/>
                <w:szCs w:val="16"/>
              </w:rPr>
            </w:pPr>
            <w:r>
              <w:rPr>
                <w:sz w:val="16"/>
                <w:szCs w:val="16"/>
              </w:rPr>
              <w:t>4</w:t>
            </w:r>
          </w:p>
        </w:tc>
        <w:tc>
          <w:tcPr>
            <w:tcW w:w="1072" w:type="pct"/>
            <w:shd w:val="clear" w:color="auto" w:fill="auto"/>
          </w:tcPr>
          <w:p w14:paraId="1F98D030" w14:textId="77777777" w:rsidR="0056627E" w:rsidRPr="00F27BED" w:rsidRDefault="0056627E" w:rsidP="000D2B29">
            <w:pPr>
              <w:spacing w:line="276" w:lineRule="auto"/>
              <w:rPr>
                <w:color w:val="000000"/>
                <w:sz w:val="16"/>
                <w:szCs w:val="16"/>
              </w:rPr>
            </w:pPr>
            <w:r w:rsidRPr="00112A6F">
              <w:rPr>
                <w:color w:val="000000"/>
                <w:sz w:val="16"/>
                <w:szCs w:val="16"/>
              </w:rPr>
              <w:t>Holdingverklaring</w:t>
            </w:r>
          </w:p>
        </w:tc>
        <w:tc>
          <w:tcPr>
            <w:tcW w:w="810" w:type="pct"/>
            <w:shd w:val="clear" w:color="auto" w:fill="auto"/>
          </w:tcPr>
          <w:p w14:paraId="37AD1115" w14:textId="1AAB6D73" w:rsidR="0056627E" w:rsidRPr="00F27BED" w:rsidRDefault="0056627E" w:rsidP="000D2B29">
            <w:pPr>
              <w:spacing w:line="276" w:lineRule="auto"/>
              <w:rPr>
                <w:sz w:val="16"/>
                <w:szCs w:val="16"/>
              </w:rPr>
            </w:pPr>
            <w:r w:rsidRPr="00F27BED">
              <w:rPr>
                <w:sz w:val="16"/>
                <w:szCs w:val="16"/>
              </w:rPr>
              <w:t xml:space="preserve">Bijlage </w:t>
            </w:r>
            <w:r>
              <w:rPr>
                <w:sz w:val="16"/>
                <w:szCs w:val="16"/>
              </w:rPr>
              <w:t>4</w:t>
            </w:r>
          </w:p>
        </w:tc>
        <w:tc>
          <w:tcPr>
            <w:tcW w:w="809" w:type="pct"/>
            <w:shd w:val="clear" w:color="auto" w:fill="auto"/>
          </w:tcPr>
          <w:p w14:paraId="05752E58" w14:textId="77777777" w:rsidR="0056627E" w:rsidRPr="00F27BED" w:rsidRDefault="0056627E" w:rsidP="000D2B29">
            <w:pPr>
              <w:spacing w:line="276" w:lineRule="auto"/>
              <w:rPr>
                <w:sz w:val="16"/>
                <w:szCs w:val="16"/>
              </w:rPr>
            </w:pPr>
            <w:r w:rsidRPr="00F27BED">
              <w:rPr>
                <w:sz w:val="16"/>
                <w:szCs w:val="16"/>
              </w:rPr>
              <w:t>Ja</w:t>
            </w:r>
          </w:p>
        </w:tc>
        <w:tc>
          <w:tcPr>
            <w:tcW w:w="2059" w:type="pct"/>
            <w:shd w:val="clear" w:color="auto" w:fill="auto"/>
          </w:tcPr>
          <w:p w14:paraId="7B7FA607" w14:textId="77777777" w:rsidR="0056627E" w:rsidRPr="00F27BED" w:rsidRDefault="0056627E" w:rsidP="000D2B29">
            <w:pPr>
              <w:spacing w:line="276" w:lineRule="auto"/>
              <w:rPr>
                <w:sz w:val="16"/>
                <w:szCs w:val="16"/>
              </w:rPr>
            </w:pPr>
            <w:r w:rsidRPr="00F27BED">
              <w:rPr>
                <w:sz w:val="16"/>
                <w:szCs w:val="16"/>
              </w:rPr>
              <w:t>Inschrijver of Inschrijver en holding</w:t>
            </w:r>
          </w:p>
        </w:tc>
      </w:tr>
      <w:tr w:rsidR="0056627E" w:rsidRPr="00F27BED" w14:paraId="1B0EB4A1" w14:textId="77777777" w:rsidTr="00256C1D">
        <w:trPr>
          <w:trHeight w:val="340"/>
        </w:trPr>
        <w:tc>
          <w:tcPr>
            <w:tcW w:w="250" w:type="pct"/>
          </w:tcPr>
          <w:p w14:paraId="0F73E44D" w14:textId="7CD9F422" w:rsidR="0056627E" w:rsidRPr="00F27BED" w:rsidRDefault="0056627E" w:rsidP="000D2B29">
            <w:pPr>
              <w:spacing w:line="276" w:lineRule="auto"/>
              <w:jc w:val="center"/>
              <w:rPr>
                <w:sz w:val="16"/>
                <w:szCs w:val="16"/>
              </w:rPr>
            </w:pPr>
            <w:r>
              <w:rPr>
                <w:sz w:val="16"/>
                <w:szCs w:val="16"/>
              </w:rPr>
              <w:t>5</w:t>
            </w:r>
          </w:p>
        </w:tc>
        <w:tc>
          <w:tcPr>
            <w:tcW w:w="1072" w:type="pct"/>
            <w:shd w:val="clear" w:color="auto" w:fill="auto"/>
          </w:tcPr>
          <w:p w14:paraId="6C0A1F28" w14:textId="4B825A24" w:rsidR="0056627E" w:rsidRPr="00112A6F" w:rsidRDefault="0056627E" w:rsidP="000D2B29">
            <w:pPr>
              <w:spacing w:line="276" w:lineRule="auto"/>
              <w:rPr>
                <w:color w:val="000000"/>
                <w:sz w:val="16"/>
                <w:szCs w:val="16"/>
              </w:rPr>
            </w:pPr>
            <w:r>
              <w:rPr>
                <w:color w:val="000000"/>
                <w:sz w:val="16"/>
                <w:szCs w:val="16"/>
              </w:rPr>
              <w:t>Verklaring omtrent Russische betrokkenheid</w:t>
            </w:r>
          </w:p>
        </w:tc>
        <w:tc>
          <w:tcPr>
            <w:tcW w:w="810" w:type="pct"/>
            <w:shd w:val="clear" w:color="auto" w:fill="auto"/>
          </w:tcPr>
          <w:p w14:paraId="30C0D93C" w14:textId="3C9593DA" w:rsidR="0056627E" w:rsidRPr="00F27BED" w:rsidRDefault="0056627E" w:rsidP="000D2B29">
            <w:pPr>
              <w:spacing w:line="276" w:lineRule="auto"/>
              <w:rPr>
                <w:sz w:val="16"/>
                <w:szCs w:val="16"/>
              </w:rPr>
            </w:pPr>
            <w:r>
              <w:rPr>
                <w:sz w:val="16"/>
                <w:szCs w:val="16"/>
              </w:rPr>
              <w:t>Bijlage 5</w:t>
            </w:r>
          </w:p>
        </w:tc>
        <w:tc>
          <w:tcPr>
            <w:tcW w:w="809" w:type="pct"/>
            <w:shd w:val="clear" w:color="auto" w:fill="auto"/>
          </w:tcPr>
          <w:p w14:paraId="715A9FD2" w14:textId="50428AE4" w:rsidR="0056627E" w:rsidRPr="00F27BED" w:rsidRDefault="0056627E" w:rsidP="000D2B29">
            <w:pPr>
              <w:spacing w:line="276" w:lineRule="auto"/>
              <w:rPr>
                <w:sz w:val="16"/>
                <w:szCs w:val="16"/>
              </w:rPr>
            </w:pPr>
            <w:r>
              <w:rPr>
                <w:sz w:val="16"/>
                <w:szCs w:val="16"/>
              </w:rPr>
              <w:t>Ja</w:t>
            </w:r>
          </w:p>
        </w:tc>
        <w:tc>
          <w:tcPr>
            <w:tcW w:w="2059" w:type="pct"/>
            <w:shd w:val="clear" w:color="auto" w:fill="auto"/>
          </w:tcPr>
          <w:p w14:paraId="3CB23100" w14:textId="04973161" w:rsidR="0056627E" w:rsidRPr="00F27BED" w:rsidRDefault="0056627E" w:rsidP="000D2B29">
            <w:pPr>
              <w:spacing w:line="276" w:lineRule="auto"/>
              <w:rPr>
                <w:sz w:val="16"/>
                <w:szCs w:val="16"/>
              </w:rPr>
            </w:pPr>
            <w:r w:rsidRPr="00954C1E">
              <w:rPr>
                <w:sz w:val="16"/>
                <w:szCs w:val="16"/>
              </w:rPr>
              <w:t>Inschrijver of (</w:t>
            </w:r>
            <w:proofErr w:type="spellStart"/>
            <w:r w:rsidRPr="00954C1E">
              <w:rPr>
                <w:sz w:val="16"/>
                <w:szCs w:val="16"/>
              </w:rPr>
              <w:t>i.g.v</w:t>
            </w:r>
            <w:proofErr w:type="spellEnd"/>
            <w:r w:rsidRPr="00954C1E">
              <w:rPr>
                <w:sz w:val="16"/>
                <w:szCs w:val="16"/>
              </w:rPr>
              <w:t>. Combinatie) de penvoerder</w:t>
            </w:r>
          </w:p>
        </w:tc>
      </w:tr>
      <w:tr w:rsidR="0056627E" w:rsidRPr="00F27BED" w14:paraId="0063DBA2" w14:textId="77777777" w:rsidTr="0056627E">
        <w:trPr>
          <w:trHeight w:val="340"/>
        </w:trPr>
        <w:tc>
          <w:tcPr>
            <w:tcW w:w="250" w:type="pct"/>
          </w:tcPr>
          <w:p w14:paraId="1590AF2A" w14:textId="1E32D232" w:rsidR="0056627E" w:rsidRPr="00F27BED" w:rsidRDefault="0056627E" w:rsidP="000D2B29">
            <w:pPr>
              <w:spacing w:line="276" w:lineRule="auto"/>
              <w:jc w:val="center"/>
              <w:rPr>
                <w:sz w:val="16"/>
                <w:szCs w:val="16"/>
              </w:rPr>
            </w:pPr>
            <w:r>
              <w:rPr>
                <w:sz w:val="16"/>
                <w:szCs w:val="16"/>
              </w:rPr>
              <w:t>6</w:t>
            </w:r>
          </w:p>
        </w:tc>
        <w:tc>
          <w:tcPr>
            <w:tcW w:w="1072" w:type="pct"/>
          </w:tcPr>
          <w:p w14:paraId="6A9CACB5" w14:textId="77777777" w:rsidR="0056627E" w:rsidRPr="00F27BED" w:rsidRDefault="0056627E" w:rsidP="000D2B29">
            <w:pPr>
              <w:spacing w:line="276" w:lineRule="auto"/>
              <w:rPr>
                <w:color w:val="000000"/>
                <w:sz w:val="16"/>
                <w:szCs w:val="16"/>
              </w:rPr>
            </w:pPr>
            <w:r w:rsidRPr="00F27BED">
              <w:rPr>
                <w:color w:val="000000"/>
                <w:sz w:val="16"/>
                <w:szCs w:val="16"/>
              </w:rPr>
              <w:t xml:space="preserve">Uniform Europees </w:t>
            </w:r>
            <w:proofErr w:type="spellStart"/>
            <w:r w:rsidRPr="00F27BED">
              <w:rPr>
                <w:color w:val="000000"/>
                <w:sz w:val="16"/>
                <w:szCs w:val="16"/>
              </w:rPr>
              <w:t>Aanbestedings-document</w:t>
            </w:r>
            <w:proofErr w:type="spellEnd"/>
            <w:r w:rsidRPr="00F27BED">
              <w:rPr>
                <w:color w:val="000000"/>
                <w:sz w:val="16"/>
                <w:szCs w:val="16"/>
              </w:rPr>
              <w:t xml:space="preserve"> (UEA)</w:t>
            </w:r>
          </w:p>
          <w:p w14:paraId="179A7C6A" w14:textId="77777777" w:rsidR="0056627E" w:rsidRPr="00F27BED" w:rsidRDefault="0056627E" w:rsidP="000D2B29">
            <w:pPr>
              <w:spacing w:line="276" w:lineRule="auto"/>
              <w:rPr>
                <w:sz w:val="16"/>
                <w:szCs w:val="16"/>
              </w:rPr>
            </w:pPr>
          </w:p>
        </w:tc>
        <w:tc>
          <w:tcPr>
            <w:tcW w:w="810" w:type="pct"/>
          </w:tcPr>
          <w:p w14:paraId="467832E0" w14:textId="36A14303" w:rsidR="0056627E" w:rsidRPr="00F27BED" w:rsidRDefault="0056627E" w:rsidP="000D2B29">
            <w:pPr>
              <w:spacing w:line="276" w:lineRule="auto"/>
              <w:rPr>
                <w:sz w:val="16"/>
                <w:szCs w:val="16"/>
              </w:rPr>
            </w:pPr>
            <w:r>
              <w:rPr>
                <w:sz w:val="16"/>
                <w:szCs w:val="16"/>
              </w:rPr>
              <w:t>Bijlage 6 in</w:t>
            </w:r>
            <w:r w:rsidR="00DC0D9C">
              <w:rPr>
                <w:sz w:val="16"/>
                <w:szCs w:val="16"/>
              </w:rPr>
              <w:t xml:space="preserve"> </w:t>
            </w:r>
            <w:r>
              <w:rPr>
                <w:sz w:val="16"/>
                <w:szCs w:val="16"/>
              </w:rPr>
              <w:t>TenderNed</w:t>
            </w:r>
          </w:p>
        </w:tc>
        <w:tc>
          <w:tcPr>
            <w:tcW w:w="809" w:type="pct"/>
          </w:tcPr>
          <w:p w14:paraId="0C44A8B3" w14:textId="77777777" w:rsidR="0056627E" w:rsidRPr="00F27BED" w:rsidRDefault="0056627E" w:rsidP="000D2B29">
            <w:pPr>
              <w:spacing w:line="276" w:lineRule="auto"/>
              <w:rPr>
                <w:sz w:val="16"/>
                <w:szCs w:val="16"/>
              </w:rPr>
            </w:pPr>
            <w:r w:rsidRPr="00F27BED">
              <w:rPr>
                <w:sz w:val="16"/>
                <w:szCs w:val="16"/>
              </w:rPr>
              <w:t>Ja</w:t>
            </w:r>
          </w:p>
        </w:tc>
        <w:tc>
          <w:tcPr>
            <w:tcW w:w="2059" w:type="pct"/>
          </w:tcPr>
          <w:p w14:paraId="41088F07" w14:textId="77777777" w:rsidR="0056627E" w:rsidRPr="00F27BED" w:rsidRDefault="0056627E" w:rsidP="000D2B29">
            <w:pPr>
              <w:spacing w:line="276" w:lineRule="auto"/>
              <w:rPr>
                <w:sz w:val="16"/>
                <w:szCs w:val="16"/>
              </w:rPr>
            </w:pPr>
            <w:r w:rsidRPr="00F27BED">
              <w:rPr>
                <w:sz w:val="16"/>
                <w:szCs w:val="16"/>
              </w:rPr>
              <w:t>Inschrijver of (</w:t>
            </w:r>
            <w:proofErr w:type="spellStart"/>
            <w:r w:rsidRPr="00F27BED">
              <w:rPr>
                <w:sz w:val="16"/>
                <w:szCs w:val="16"/>
              </w:rPr>
              <w:t>i.g.v</w:t>
            </w:r>
            <w:proofErr w:type="spellEnd"/>
            <w:r w:rsidRPr="00F27BED">
              <w:rPr>
                <w:sz w:val="16"/>
                <w:szCs w:val="16"/>
              </w:rPr>
              <w:t xml:space="preserve">. Combinatie) alle </w:t>
            </w:r>
            <w:proofErr w:type="spellStart"/>
            <w:r w:rsidRPr="00F27BED">
              <w:rPr>
                <w:sz w:val="16"/>
                <w:szCs w:val="16"/>
              </w:rPr>
              <w:t>Combinanten</w:t>
            </w:r>
            <w:proofErr w:type="spellEnd"/>
            <w:r w:rsidRPr="00F27BED">
              <w:rPr>
                <w:sz w:val="16"/>
                <w:szCs w:val="16"/>
              </w:rPr>
              <w:t xml:space="preserve"> of (</w:t>
            </w:r>
            <w:proofErr w:type="spellStart"/>
            <w:r w:rsidRPr="00F27BED">
              <w:rPr>
                <w:sz w:val="16"/>
                <w:szCs w:val="16"/>
              </w:rPr>
              <w:t>i.g.v</w:t>
            </w:r>
            <w:proofErr w:type="spellEnd"/>
            <w:r w:rsidRPr="00F27BED">
              <w:rPr>
                <w:sz w:val="16"/>
                <w:szCs w:val="16"/>
              </w:rPr>
              <w:t>. beroep op een Derde om te voldoen aan de Geschiktheids-eisen), alle Derden</w:t>
            </w:r>
          </w:p>
        </w:tc>
      </w:tr>
    </w:tbl>
    <w:p w14:paraId="0CF5BA4D" w14:textId="77777777" w:rsidR="001B1DBE" w:rsidRPr="006F2686" w:rsidRDefault="001B1DBE" w:rsidP="006F2686">
      <w:pPr>
        <w:pStyle w:val="Kop3"/>
        <w:tabs>
          <w:tab w:val="clear" w:pos="3270"/>
          <w:tab w:val="num" w:pos="576"/>
        </w:tabs>
        <w:ind w:left="576"/>
        <w:rPr>
          <w:i w:val="0"/>
          <w:iCs/>
          <w:color w:val="42748D"/>
        </w:rPr>
      </w:pPr>
      <w:bookmarkStart w:id="156" w:name="_Toc512006278"/>
      <w:bookmarkStart w:id="157" w:name="_Ref524355131"/>
      <w:bookmarkStart w:id="158" w:name="_Ref524355140"/>
      <w:bookmarkStart w:id="159" w:name="_Ref525815099"/>
      <w:bookmarkStart w:id="160" w:name="_Ref525815149"/>
      <w:bookmarkStart w:id="161" w:name="_Ref525815254"/>
      <w:bookmarkStart w:id="162" w:name="_Ref525815263"/>
      <w:bookmarkStart w:id="163" w:name="_Toc179987965"/>
      <w:r w:rsidRPr="006F2686">
        <w:rPr>
          <w:i w:val="0"/>
          <w:iCs/>
          <w:color w:val="42748D"/>
        </w:rPr>
        <w:t>Inschrijven met het UEA</w:t>
      </w:r>
      <w:bookmarkEnd w:id="156"/>
      <w:bookmarkEnd w:id="157"/>
      <w:bookmarkEnd w:id="158"/>
      <w:bookmarkEnd w:id="159"/>
      <w:bookmarkEnd w:id="160"/>
      <w:bookmarkEnd w:id="161"/>
      <w:bookmarkEnd w:id="162"/>
      <w:bookmarkEnd w:id="163"/>
    </w:p>
    <w:p w14:paraId="3D16D7FD" w14:textId="1EB6860F" w:rsidR="001B1DBE" w:rsidRPr="00F27BED" w:rsidRDefault="00E455DC" w:rsidP="000D2B29">
      <w:pPr>
        <w:spacing w:line="276" w:lineRule="auto"/>
      </w:pPr>
      <w:r w:rsidRPr="00F27BED">
        <w:t>U volstaa</w:t>
      </w:r>
      <w:r w:rsidR="00FA060F">
        <w:t>t</w:t>
      </w:r>
      <w:r w:rsidRPr="00F27BED">
        <w:t xml:space="preserve"> met het zo volledig </w:t>
      </w:r>
      <w:r w:rsidR="009D2FA6" w:rsidRPr="00F27BED">
        <w:t>ingevuld</w:t>
      </w:r>
      <w:r w:rsidRPr="00F27BED">
        <w:t xml:space="preserve"> Uniform Europees Aanbestedingsdocument (UEA). Hierin verklaart u of de uitsluitingsgronden wel of niet van toepassing zijn. Daarnaast verklaart u of u wel of niet voldoet aan de (</w:t>
      </w:r>
      <w:proofErr w:type="spellStart"/>
      <w:r w:rsidRPr="00F27BED">
        <w:t>geschiktheids</w:t>
      </w:r>
      <w:proofErr w:type="spellEnd"/>
      <w:r w:rsidRPr="00F27BED">
        <w:t>)eisen in deze aanbesteding. Indien u een beroep doet op de draagkracht van derden of inschrijft in combinatie met andere partijen dienen zij ook deze verklaring volledig in te vullen.</w:t>
      </w:r>
      <w:r w:rsidR="009D2FA6" w:rsidRPr="00F27BED">
        <w:t xml:space="preserve"> </w:t>
      </w:r>
      <w:r w:rsidRPr="00F27BED">
        <w:t>Het UEA vult u volledig digitaal in</w:t>
      </w:r>
      <w:r w:rsidR="009D2FA6" w:rsidRPr="00F27BED">
        <w:t xml:space="preserve"> </w:t>
      </w:r>
      <w:r w:rsidR="000D2B29">
        <w:t>TenderNed</w:t>
      </w:r>
      <w:r w:rsidR="009D2FA6" w:rsidRPr="00F27BED">
        <w:t xml:space="preserve"> in</w:t>
      </w:r>
      <w:r w:rsidRPr="00F27BED">
        <w:t xml:space="preserve">. </w:t>
      </w:r>
    </w:p>
    <w:p w14:paraId="07153E31" w14:textId="77777777" w:rsidR="00E455DC" w:rsidRPr="00F27BED" w:rsidRDefault="00E455DC" w:rsidP="000D2B29">
      <w:pPr>
        <w:spacing w:line="276" w:lineRule="auto"/>
        <w:rPr>
          <w:b/>
        </w:rPr>
      </w:pPr>
    </w:p>
    <w:p w14:paraId="3068D349" w14:textId="6A7D06D5" w:rsidR="001B1DBE" w:rsidRPr="00946139" w:rsidRDefault="001B1DBE" w:rsidP="00946139">
      <w:pPr>
        <w:spacing w:line="276" w:lineRule="auto"/>
        <w:ind w:left="10" w:right="910" w:hanging="10"/>
        <w:rPr>
          <w:bCs/>
          <w:color w:val="7BA7BC"/>
        </w:rPr>
      </w:pPr>
      <w:r w:rsidRPr="00946139">
        <w:rPr>
          <w:bCs/>
          <w:color w:val="7BA7BC"/>
        </w:rPr>
        <w:t xml:space="preserve">Het UEA bestaat uit </w:t>
      </w:r>
      <w:r w:rsidR="004A312F">
        <w:rPr>
          <w:bCs/>
          <w:color w:val="7BA7BC"/>
        </w:rPr>
        <w:t xml:space="preserve">zes </w:t>
      </w:r>
      <w:r w:rsidRPr="00946139">
        <w:rPr>
          <w:bCs/>
          <w:color w:val="7BA7BC"/>
        </w:rPr>
        <w:t>delen</w:t>
      </w:r>
    </w:p>
    <w:p w14:paraId="36E72CE1" w14:textId="46821EDF" w:rsidR="004A312F" w:rsidRDefault="004A312F" w:rsidP="000D2B29">
      <w:pPr>
        <w:spacing w:line="276" w:lineRule="auto"/>
      </w:pPr>
      <w:r>
        <w:t xml:space="preserve">In </w:t>
      </w:r>
      <w:r w:rsidRPr="004A312F">
        <w:rPr>
          <w:b/>
          <w:bCs/>
        </w:rPr>
        <w:t>Deel I</w:t>
      </w:r>
      <w:r>
        <w:t xml:space="preserve"> en </w:t>
      </w:r>
      <w:r w:rsidRPr="004A312F">
        <w:rPr>
          <w:b/>
          <w:bCs/>
        </w:rPr>
        <w:t>V</w:t>
      </w:r>
      <w:r>
        <w:t xml:space="preserve"> hoeft u niets in te vullen</w:t>
      </w:r>
    </w:p>
    <w:p w14:paraId="407E7136" w14:textId="24D267DC" w:rsidR="001B1DBE" w:rsidRPr="00F27BED" w:rsidRDefault="001B1DBE" w:rsidP="000D2B29">
      <w:pPr>
        <w:spacing w:line="276" w:lineRule="auto"/>
      </w:pPr>
      <w:r w:rsidRPr="00F27BED">
        <w:t xml:space="preserve">In </w:t>
      </w:r>
      <w:r w:rsidRPr="00F27BED">
        <w:rPr>
          <w:b/>
        </w:rPr>
        <w:t xml:space="preserve">Deel II </w:t>
      </w:r>
      <w:r w:rsidRPr="00F27BED">
        <w:t xml:space="preserve">vult u de gegevens van uw eigen onderneming in. In </w:t>
      </w:r>
      <w:r w:rsidRPr="00C72D3E">
        <w:rPr>
          <w:b/>
          <w:bCs/>
        </w:rPr>
        <w:t>deel III</w:t>
      </w:r>
      <w:r w:rsidRPr="00F27BED">
        <w:t xml:space="preserve"> leest u alle Uitsluitingsgronden. Wij hebben aangevinkt welke Uitsluitingsgronden gelden bij deze Aanbesteding. </w:t>
      </w:r>
    </w:p>
    <w:p w14:paraId="4DC9E85A" w14:textId="77777777" w:rsidR="001B1DBE" w:rsidRPr="00F27BED" w:rsidRDefault="001B1DBE" w:rsidP="000D2B29">
      <w:pPr>
        <w:spacing w:line="276" w:lineRule="auto"/>
      </w:pPr>
    </w:p>
    <w:p w14:paraId="55E3A653" w14:textId="77777777" w:rsidR="001B1DBE" w:rsidRPr="00946139" w:rsidRDefault="001B1DBE" w:rsidP="00946139">
      <w:pPr>
        <w:spacing w:line="276" w:lineRule="auto"/>
        <w:ind w:left="10" w:right="910" w:hanging="10"/>
        <w:rPr>
          <w:bCs/>
          <w:color w:val="7BA7BC"/>
        </w:rPr>
      </w:pPr>
      <w:r w:rsidRPr="00946139">
        <w:rPr>
          <w:bCs/>
          <w:color w:val="7BA7BC"/>
        </w:rPr>
        <w:t>Iedere betrokken rechtspersoon stuurt een eigen UEA in</w:t>
      </w:r>
    </w:p>
    <w:p w14:paraId="1970B1FF" w14:textId="4382A381" w:rsidR="001B1DBE" w:rsidRPr="00F27BED" w:rsidRDefault="001B1DBE" w:rsidP="000D2B29">
      <w:pPr>
        <w:spacing w:line="276" w:lineRule="auto"/>
      </w:pPr>
      <w:r w:rsidRPr="00F27BED">
        <w:t xml:space="preserve">Schrijft u in als Combinatie of doet u een beroep op Derden om aan een Geschiktheidseis te voldoen? Dat stuurt u meerdere </w:t>
      </w:r>
      <w:proofErr w:type="spellStart"/>
      <w:r w:rsidRPr="00F27BED">
        <w:t>UEA’s</w:t>
      </w:r>
      <w:proofErr w:type="spellEnd"/>
      <w:r w:rsidRPr="00F27BED">
        <w:t xml:space="preserve"> in, één voor elke betrokken organisatie.</w:t>
      </w:r>
    </w:p>
    <w:p w14:paraId="72E959EB" w14:textId="77777777" w:rsidR="001B1DBE" w:rsidRDefault="001B1DBE" w:rsidP="000D2B29">
      <w:pPr>
        <w:spacing w:line="276" w:lineRule="auto"/>
      </w:pPr>
    </w:p>
    <w:p w14:paraId="7D2B841A" w14:textId="77777777" w:rsidR="001B1DBE" w:rsidRPr="00946139" w:rsidRDefault="001B1DBE" w:rsidP="00946139">
      <w:pPr>
        <w:spacing w:line="276" w:lineRule="auto"/>
        <w:ind w:left="10" w:right="910" w:hanging="10"/>
        <w:rPr>
          <w:bCs/>
          <w:color w:val="7BA7BC"/>
        </w:rPr>
      </w:pPr>
      <w:r w:rsidRPr="00946139">
        <w:rPr>
          <w:bCs/>
          <w:color w:val="7BA7BC"/>
        </w:rPr>
        <w:t>Met een ingediend UEA verklaart u geschikt te zijn voor deze Opdracht</w:t>
      </w:r>
    </w:p>
    <w:p w14:paraId="0977E3D7" w14:textId="6AF3335D" w:rsidR="001B1DBE" w:rsidRPr="00F27BED" w:rsidRDefault="001B1DBE" w:rsidP="000D2B29">
      <w:pPr>
        <w:spacing w:line="276" w:lineRule="auto"/>
      </w:pPr>
      <w:r w:rsidRPr="00F27BED">
        <w:t xml:space="preserve">Door het aanvinken van ‘Ja’ in onderdeel α in </w:t>
      </w:r>
      <w:r w:rsidRPr="00946139">
        <w:rPr>
          <w:b/>
          <w:bCs/>
        </w:rPr>
        <w:t>Deel IV</w:t>
      </w:r>
      <w:r w:rsidRPr="00F27BED">
        <w:t xml:space="preserve"> van het UEA (“Algemene aanwijzing voor alle selectiecriteria”) verklaart u dat uw onderneming voldoet aan alle Geschiktheidseisen die in document staan. In het UEA wordt de term selectiecriteria gehanteerd. Hiermee worden de Geschiktheidseisen bedoeld.</w:t>
      </w:r>
    </w:p>
    <w:p w14:paraId="576C7576" w14:textId="77777777" w:rsidR="001B1DBE" w:rsidRPr="00F27BED" w:rsidRDefault="001B1DBE" w:rsidP="000D2B29">
      <w:pPr>
        <w:spacing w:line="276" w:lineRule="auto"/>
      </w:pPr>
    </w:p>
    <w:p w14:paraId="57E8606B" w14:textId="77777777" w:rsidR="008C2D1A" w:rsidRDefault="008C2D1A" w:rsidP="004A312F">
      <w:pPr>
        <w:spacing w:line="276" w:lineRule="auto"/>
        <w:ind w:left="10" w:right="910" w:hanging="10"/>
        <w:rPr>
          <w:bCs/>
          <w:color w:val="7BA7BC"/>
        </w:rPr>
      </w:pPr>
    </w:p>
    <w:p w14:paraId="728B5187" w14:textId="77777777" w:rsidR="008C2D1A" w:rsidRDefault="008C2D1A" w:rsidP="004A312F">
      <w:pPr>
        <w:spacing w:line="276" w:lineRule="auto"/>
        <w:ind w:left="10" w:right="910" w:hanging="10"/>
        <w:rPr>
          <w:bCs/>
          <w:color w:val="7BA7BC"/>
        </w:rPr>
      </w:pPr>
    </w:p>
    <w:p w14:paraId="1CCCD9A3" w14:textId="77777777" w:rsidR="008C2D1A" w:rsidRDefault="008C2D1A" w:rsidP="004A312F">
      <w:pPr>
        <w:spacing w:line="276" w:lineRule="auto"/>
        <w:ind w:left="10" w:right="910" w:hanging="10"/>
        <w:rPr>
          <w:bCs/>
          <w:color w:val="7BA7BC"/>
        </w:rPr>
      </w:pPr>
    </w:p>
    <w:p w14:paraId="2A0A2059" w14:textId="65C39F8D" w:rsidR="004A312F" w:rsidRPr="00946139" w:rsidRDefault="001B1DBE" w:rsidP="004A312F">
      <w:pPr>
        <w:spacing w:line="276" w:lineRule="auto"/>
        <w:ind w:left="10" w:right="910" w:hanging="10"/>
        <w:rPr>
          <w:bCs/>
          <w:color w:val="7BA7BC"/>
        </w:rPr>
      </w:pPr>
      <w:r w:rsidRPr="00946139">
        <w:rPr>
          <w:bCs/>
          <w:color w:val="7BA7BC"/>
        </w:rPr>
        <w:lastRenderedPageBreak/>
        <w:t>Met een ondertekend UEA verklaart u ook dat de Uitsluitingsgronden niet op uw onderneming van toepassing zijn</w:t>
      </w:r>
    </w:p>
    <w:p w14:paraId="02313150" w14:textId="149E68F0" w:rsidR="001B1DBE" w:rsidRPr="00F27BED" w:rsidRDefault="001B1DBE" w:rsidP="000D2B29">
      <w:pPr>
        <w:spacing w:line="276" w:lineRule="auto"/>
      </w:pPr>
      <w:r w:rsidRPr="00F27BED">
        <w:t xml:space="preserve">Is een Uitsluitingsgrond wel van toepassing, maar schrijft u toch in? Vermeld dan in het UEA de informatie en/of maatregelen die in </w:t>
      </w:r>
      <w:r w:rsidRPr="00946139">
        <w:rPr>
          <w:b/>
          <w:bCs/>
        </w:rPr>
        <w:t>Deel III</w:t>
      </w:r>
      <w:r w:rsidRPr="00F27BED">
        <w:t xml:space="preserve"> van het UEA (Uitsluitingsgronden) worden gevraagd.</w:t>
      </w:r>
      <w:r w:rsidR="004A312F">
        <w:t xml:space="preserve"> Ondertekening doet u in </w:t>
      </w:r>
      <w:r w:rsidR="004A312F" w:rsidRPr="004A312F">
        <w:rPr>
          <w:b/>
          <w:bCs/>
        </w:rPr>
        <w:t>Deel VI</w:t>
      </w:r>
      <w:r w:rsidR="004A312F">
        <w:t>.</w:t>
      </w:r>
    </w:p>
    <w:p w14:paraId="4B7DF05F" w14:textId="024F84DB" w:rsidR="00477D33" w:rsidRPr="00F27BED" w:rsidRDefault="00477D33" w:rsidP="000D2B29">
      <w:pPr>
        <w:spacing w:line="276" w:lineRule="auto"/>
      </w:pPr>
    </w:p>
    <w:p w14:paraId="48404B21" w14:textId="77777777" w:rsidR="001B1DBE" w:rsidRPr="00946139" w:rsidRDefault="001B1DBE" w:rsidP="00946139">
      <w:pPr>
        <w:spacing w:line="276" w:lineRule="auto"/>
        <w:ind w:left="10" w:right="910" w:hanging="10"/>
        <w:rPr>
          <w:bCs/>
          <w:color w:val="7BA7BC"/>
        </w:rPr>
      </w:pPr>
      <w:r w:rsidRPr="00946139">
        <w:rPr>
          <w:bCs/>
          <w:color w:val="7BA7BC"/>
        </w:rPr>
        <w:t>Gaat er iets mis bij het werken met het UEA? Dan krijgt u één herkansing</w:t>
      </w:r>
    </w:p>
    <w:p w14:paraId="658F0235" w14:textId="77777777" w:rsidR="001B1DBE" w:rsidRPr="00F27BED" w:rsidRDefault="001B1DBE" w:rsidP="000D2B29">
      <w:pPr>
        <w:spacing w:line="276" w:lineRule="auto"/>
      </w:pPr>
      <w:r w:rsidRPr="00F27BED">
        <w:t>Dit doen we omdat het UEA voor u nieuw kan zijn en we snappen dat het daardoor soms mis kan gaan.</w:t>
      </w:r>
    </w:p>
    <w:p w14:paraId="3A54A790" w14:textId="77777777" w:rsidR="001B1DBE" w:rsidRPr="006F2686" w:rsidRDefault="001B1DBE" w:rsidP="006F2686">
      <w:pPr>
        <w:pStyle w:val="Kop3"/>
        <w:tabs>
          <w:tab w:val="clear" w:pos="3270"/>
          <w:tab w:val="num" w:pos="576"/>
        </w:tabs>
        <w:ind w:left="576"/>
        <w:rPr>
          <w:i w:val="0"/>
          <w:iCs/>
          <w:color w:val="42748D"/>
        </w:rPr>
      </w:pPr>
      <w:bookmarkStart w:id="164" w:name="_Toc519609727"/>
      <w:bookmarkStart w:id="165" w:name="_Toc519609730"/>
      <w:bookmarkStart w:id="166" w:name="_Toc519609732"/>
      <w:bookmarkStart w:id="167" w:name="_Toc519609736"/>
      <w:bookmarkStart w:id="168" w:name="_Toc519609747"/>
      <w:bookmarkStart w:id="169" w:name="_Toc519609748"/>
      <w:bookmarkStart w:id="170" w:name="_Toc519609752"/>
      <w:bookmarkStart w:id="171" w:name="_Toc519609754"/>
      <w:bookmarkStart w:id="172" w:name="_Toc519609755"/>
      <w:bookmarkStart w:id="173" w:name="_Toc519609757"/>
      <w:bookmarkStart w:id="174" w:name="_Toc519609758"/>
      <w:bookmarkStart w:id="175" w:name="_Toc519609760"/>
      <w:bookmarkStart w:id="176" w:name="_Toc519609763"/>
      <w:bookmarkStart w:id="177" w:name="_Toc519609764"/>
      <w:bookmarkStart w:id="178" w:name="_Toc519609765"/>
      <w:bookmarkStart w:id="179" w:name="_Toc321483903"/>
      <w:bookmarkStart w:id="180" w:name="_Toc321484795"/>
      <w:bookmarkStart w:id="181" w:name="_Toc321484834"/>
      <w:bookmarkStart w:id="182" w:name="_Toc321484871"/>
      <w:bookmarkStart w:id="183" w:name="_Toc321484908"/>
      <w:bookmarkStart w:id="184" w:name="_Toc321484946"/>
      <w:bookmarkStart w:id="185" w:name="_Toc321485332"/>
      <w:bookmarkStart w:id="186" w:name="_Toc321485384"/>
      <w:bookmarkStart w:id="187" w:name="_Toc321485421"/>
      <w:bookmarkStart w:id="188" w:name="_Toc321485465"/>
      <w:bookmarkStart w:id="189" w:name="_Toc448995063"/>
      <w:bookmarkStart w:id="190" w:name="_Toc456597672"/>
      <w:bookmarkStart w:id="191" w:name="_Ref525815257"/>
      <w:bookmarkStart w:id="192" w:name="_Ref525815266"/>
      <w:bookmarkStart w:id="193" w:name="_Toc179987966"/>
      <w:bookmarkEnd w:id="128"/>
      <w:bookmarkEnd w:id="129"/>
      <w:bookmarkEnd w:id="130"/>
      <w:bookmarkEnd w:id="131"/>
      <w:bookmarkEnd w:id="132"/>
      <w:bookmarkEnd w:id="133"/>
      <w:bookmarkEnd w:id="134"/>
      <w:bookmarkEnd w:id="135"/>
      <w:bookmarkEnd w:id="136"/>
      <w:bookmarkEnd w:id="137"/>
      <w:bookmarkEnd w:id="150"/>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sidRPr="006F2686">
        <w:rPr>
          <w:i w:val="0"/>
          <w:iCs/>
          <w:color w:val="42748D"/>
        </w:rPr>
        <w:t>Inschrijven als Combinatie</w:t>
      </w:r>
      <w:bookmarkEnd w:id="179"/>
      <w:bookmarkEnd w:id="180"/>
      <w:bookmarkEnd w:id="181"/>
      <w:bookmarkEnd w:id="182"/>
      <w:bookmarkEnd w:id="183"/>
      <w:bookmarkEnd w:id="184"/>
      <w:bookmarkEnd w:id="185"/>
      <w:bookmarkEnd w:id="186"/>
      <w:bookmarkEnd w:id="187"/>
      <w:bookmarkEnd w:id="188"/>
      <w:bookmarkEnd w:id="189"/>
      <w:bookmarkEnd w:id="190"/>
      <w:r w:rsidRPr="006F2686">
        <w:rPr>
          <w:i w:val="0"/>
          <w:iCs/>
          <w:color w:val="42748D"/>
        </w:rPr>
        <w:t xml:space="preserve"> of met gebruikmaking van een Derde</w:t>
      </w:r>
      <w:bookmarkEnd w:id="191"/>
      <w:bookmarkEnd w:id="192"/>
      <w:bookmarkEnd w:id="193"/>
    </w:p>
    <w:p w14:paraId="5CACFFE6" w14:textId="77777777" w:rsidR="001B1DBE" w:rsidRPr="00946139" w:rsidRDefault="001B1DBE" w:rsidP="00946139">
      <w:pPr>
        <w:spacing w:line="276" w:lineRule="auto"/>
        <w:ind w:left="10" w:right="910" w:hanging="10"/>
        <w:rPr>
          <w:bCs/>
          <w:color w:val="7BA7BC"/>
        </w:rPr>
      </w:pPr>
      <w:r w:rsidRPr="00946139">
        <w:rPr>
          <w:bCs/>
          <w:color w:val="7BA7BC"/>
        </w:rPr>
        <w:t>Ondernemers kunnen besluiten om samen in te schrijven op een Aanbesteding</w:t>
      </w:r>
    </w:p>
    <w:p w14:paraId="73E20A6B" w14:textId="77777777" w:rsidR="001B1DBE" w:rsidRPr="00F27BED" w:rsidRDefault="001B1DBE" w:rsidP="000D2B29">
      <w:pPr>
        <w:spacing w:line="276" w:lineRule="auto"/>
      </w:pPr>
      <w:r w:rsidRPr="00F27BED">
        <w:t>Redenen hiervoor kunnen zijn:</w:t>
      </w:r>
    </w:p>
    <w:p w14:paraId="41B6B257" w14:textId="77777777" w:rsidR="001B1DBE" w:rsidRPr="00256C1D" w:rsidRDefault="001B1DBE" w:rsidP="00FD54B3">
      <w:pPr>
        <w:numPr>
          <w:ilvl w:val="0"/>
          <w:numId w:val="1"/>
        </w:numPr>
        <w:spacing w:line="276" w:lineRule="auto"/>
      </w:pPr>
      <w:r w:rsidRPr="00256C1D">
        <w:t>de ondernemers beschikken individueel niet over voldoende capaciteit, ervaring en/of expertise;</w:t>
      </w:r>
    </w:p>
    <w:p w14:paraId="18E49D08" w14:textId="77777777" w:rsidR="001B1DBE" w:rsidRPr="00256C1D" w:rsidRDefault="001B1DBE" w:rsidP="00FD54B3">
      <w:pPr>
        <w:numPr>
          <w:ilvl w:val="0"/>
          <w:numId w:val="1"/>
        </w:numPr>
        <w:spacing w:line="276" w:lineRule="auto"/>
      </w:pPr>
      <w:r w:rsidRPr="00256C1D">
        <w:t>vanwege risicospreiding: financieel en/of afhankelijkheid van één grote Opdrachtgever;</w:t>
      </w:r>
    </w:p>
    <w:p w14:paraId="15690530" w14:textId="77777777" w:rsidR="001B1DBE" w:rsidRPr="00256C1D" w:rsidRDefault="001B1DBE" w:rsidP="00FD54B3">
      <w:pPr>
        <w:numPr>
          <w:ilvl w:val="0"/>
          <w:numId w:val="1"/>
        </w:numPr>
        <w:spacing w:line="276" w:lineRule="auto"/>
      </w:pPr>
      <w:r w:rsidRPr="00256C1D">
        <w:t>de ondernemers maken individueel geen kans (MKB).</w:t>
      </w:r>
    </w:p>
    <w:p w14:paraId="78F8CEA3" w14:textId="77777777" w:rsidR="001B1DBE" w:rsidRPr="00F27BED" w:rsidRDefault="001B1DBE" w:rsidP="000D2B29">
      <w:pPr>
        <w:spacing w:line="276" w:lineRule="auto"/>
      </w:pPr>
    </w:p>
    <w:p w14:paraId="7C1C3900" w14:textId="77777777" w:rsidR="001B1DBE" w:rsidRPr="00F27BED" w:rsidRDefault="001B1DBE" w:rsidP="000D2B29">
      <w:pPr>
        <w:spacing w:line="276" w:lineRule="auto"/>
      </w:pPr>
      <w:r w:rsidRPr="00F27BED">
        <w:t>De Aanbestedende dienst mag Inschrijvingen door een Combinatie of met gebruikmaking van (een) Derde(n) niet verbieden. Wel is het mogelijk om hieraan proportionele voorwaarden te stellen, zoals hoofdelijke aansprakelijkheid, één aanspreekpunt of het oprichten van een rechtspersoon na gunning. Zie ook de artikelen 2.52 en 2.92 van de Aanbestedingswet 2012.</w:t>
      </w:r>
    </w:p>
    <w:p w14:paraId="61C3A384" w14:textId="77777777" w:rsidR="001B1DBE" w:rsidRPr="00F27BED" w:rsidRDefault="001B1DBE" w:rsidP="000D2B29">
      <w:pPr>
        <w:tabs>
          <w:tab w:val="left" w:pos="3830"/>
        </w:tabs>
        <w:spacing w:line="276" w:lineRule="auto"/>
      </w:pPr>
      <w:r w:rsidRPr="00F27BED">
        <w:tab/>
      </w:r>
    </w:p>
    <w:p w14:paraId="2964FC29" w14:textId="14750C7C" w:rsidR="001B1DBE" w:rsidRPr="00F27BED" w:rsidRDefault="009D2FA6" w:rsidP="000D2B29">
      <w:pPr>
        <w:spacing w:line="276" w:lineRule="auto"/>
        <w:rPr>
          <w:rFonts w:cs="RijksoverheidSansHeading"/>
          <w:bCs/>
        </w:rPr>
      </w:pPr>
      <w:r w:rsidRPr="00F27BED">
        <w:rPr>
          <w:rFonts w:cs="RijksoverheidSansHeading"/>
          <w:bCs/>
        </w:rPr>
        <w:t>H</w:t>
      </w:r>
      <w:r w:rsidR="001B1DBE" w:rsidRPr="00F27BED">
        <w:rPr>
          <w:rFonts w:cs="RijksoverheidSansHeading"/>
          <w:bCs/>
        </w:rPr>
        <w:t>et Uniform Europees Aanbestedingsdocument (UEA)</w:t>
      </w:r>
      <w:r w:rsidRPr="00F27BED">
        <w:rPr>
          <w:rFonts w:cs="RijksoverheidSansHeading"/>
          <w:bCs/>
        </w:rPr>
        <w:t xml:space="preserve"> dient aan de</w:t>
      </w:r>
      <w:r w:rsidR="001B1DBE" w:rsidRPr="00F27BED">
        <w:rPr>
          <w:rFonts w:cs="RijksoverheidSansHeading"/>
          <w:bCs/>
        </w:rPr>
        <w:t xml:space="preserve"> hieronder genoemde voorwaarden te voldoen: </w:t>
      </w:r>
      <w:r w:rsidR="001B1DBE" w:rsidRPr="00F27BED">
        <w:rPr>
          <w:rFonts w:cs="RijksoverheidSansHeading"/>
          <w:bCs/>
        </w:rPr>
        <w:br/>
      </w:r>
    </w:p>
    <w:p w14:paraId="222A7861" w14:textId="77777777" w:rsidR="001B1DBE" w:rsidRPr="00946139" w:rsidRDefault="001B1DBE" w:rsidP="00946139">
      <w:pPr>
        <w:spacing w:line="276" w:lineRule="auto"/>
        <w:ind w:left="10" w:right="910" w:hanging="10"/>
        <w:rPr>
          <w:bCs/>
          <w:color w:val="7BA7BC"/>
        </w:rPr>
      </w:pPr>
      <w:r w:rsidRPr="00946139">
        <w:rPr>
          <w:bCs/>
          <w:color w:val="7BA7BC"/>
        </w:rPr>
        <w:t xml:space="preserve">Inschrijven als Combinatie </w:t>
      </w:r>
    </w:p>
    <w:p w14:paraId="5258DFA7" w14:textId="6394ADAB" w:rsidR="001B1DBE" w:rsidRPr="00F27BED" w:rsidRDefault="001B1DBE" w:rsidP="000D2B29">
      <w:pPr>
        <w:spacing w:line="276" w:lineRule="auto"/>
      </w:pPr>
      <w:r w:rsidRPr="00F27BED">
        <w:t xml:space="preserve">In het geval van een samenwerkingsverband (Combinatie) dienen alle deelnemers aan het samenwerkingsverband een eigen exemplaar van het UEA in te vullen en te ondertekenen. Dit wordt bijgevoegd in de Inschrijving. Onder </w:t>
      </w:r>
      <w:r w:rsidRPr="00F27BED">
        <w:rPr>
          <w:b/>
        </w:rPr>
        <w:t>Deel IIA</w:t>
      </w:r>
      <w:r w:rsidRPr="00F27BED">
        <w:t xml:space="preserve"> onder Wijze van deelneming in het UEA geven alle deelnemers aan het samenwerkingsverband de namen van alle </w:t>
      </w:r>
      <w:proofErr w:type="spellStart"/>
      <w:r w:rsidRPr="00F27BED">
        <w:t>Combinanten</w:t>
      </w:r>
      <w:proofErr w:type="spellEnd"/>
      <w:r w:rsidRPr="00F27BED">
        <w:t xml:space="preserve"> en hun eigen rol op, waarbij alle deelnemers aan het samenwerkingsverband ook opgeven welke ondernemer de leiding van het samenwerkingsverband (Combinatie) heeft en als verantwoordelijk gemachtigde (‘penvoerder’) namens het samenwerkingsverband (Combinatie) jegens de Opdrachtgever optreedt. </w:t>
      </w:r>
    </w:p>
    <w:p w14:paraId="3688EF46" w14:textId="77777777" w:rsidR="001B1DBE" w:rsidRPr="00F27BED" w:rsidRDefault="001B1DBE" w:rsidP="000D2B29">
      <w:pPr>
        <w:spacing w:line="276" w:lineRule="auto"/>
      </w:pPr>
    </w:p>
    <w:p w14:paraId="3E500F98" w14:textId="77777777" w:rsidR="001B1DBE" w:rsidRPr="00F27BED" w:rsidRDefault="001B1DBE" w:rsidP="000D2B29">
      <w:pPr>
        <w:spacing w:line="276" w:lineRule="auto"/>
      </w:pPr>
      <w:r w:rsidRPr="00F27BED">
        <w:t xml:space="preserve">De penvoerder is dus de ondernemer die door elke </w:t>
      </w:r>
      <w:proofErr w:type="spellStart"/>
      <w:r w:rsidRPr="00F27BED">
        <w:t>Combinant</w:t>
      </w:r>
      <w:proofErr w:type="spellEnd"/>
      <w:r w:rsidRPr="00F27BED">
        <w:t xml:space="preserve"> adequaat is gemachtigd om namens het samenwerkingsverband verplichtingen aan te gaan in het kader van deze Aanbesteding waarvoor alle individuele deelnemers aan het samenwerkingsverband jegens de Opdrachtgever volledig en hoofdelijk aansprakelijk zijn.</w:t>
      </w:r>
    </w:p>
    <w:p w14:paraId="207318C8" w14:textId="77777777" w:rsidR="001B1DBE" w:rsidRPr="00F27BED" w:rsidRDefault="001B1DBE" w:rsidP="000D2B29">
      <w:pPr>
        <w:spacing w:line="276" w:lineRule="auto"/>
      </w:pPr>
    </w:p>
    <w:p w14:paraId="7A8A6CF8" w14:textId="320AE0E0" w:rsidR="001B1DBE" w:rsidRPr="00F27BED" w:rsidRDefault="001B1DBE" w:rsidP="000D2B29">
      <w:pPr>
        <w:spacing w:line="276" w:lineRule="auto"/>
      </w:pPr>
      <w:r w:rsidRPr="00F27BED">
        <w:t>De penvoerder verzorgt namens de Combinatie alle correspondentie in het kader van de uitvoering</w:t>
      </w:r>
      <w:r w:rsidRPr="00F27BED">
        <w:rPr>
          <w:shd w:val="clear" w:color="auto" w:fill="C2D69B" w:themeFill="accent3" w:themeFillTint="99"/>
        </w:rPr>
        <w:t xml:space="preserve"> </w:t>
      </w:r>
      <w:r w:rsidRPr="00F27BED">
        <w:t xml:space="preserve">van de </w:t>
      </w:r>
      <w:r w:rsidR="00873247">
        <w:t xml:space="preserve">Aanbesteding en de Overeenkomst </w:t>
      </w:r>
      <w:r w:rsidRPr="00F27BED">
        <w:t>met de Aanbestedende dienst respectievelijk</w:t>
      </w:r>
      <w:r w:rsidRPr="00F27BED">
        <w:rPr>
          <w:shd w:val="clear" w:color="auto" w:fill="C2D69B" w:themeFill="accent3" w:themeFillTint="99"/>
        </w:rPr>
        <w:t xml:space="preserve"> </w:t>
      </w:r>
      <w:r w:rsidRPr="002C38CF">
        <w:t xml:space="preserve">Opdrachtgever. </w:t>
      </w:r>
      <w:r w:rsidRPr="00873247">
        <w:t xml:space="preserve">Dit betekent onder meer dat de facturatie uitsluitend </w:t>
      </w:r>
      <w:r w:rsidRPr="0035566B">
        <w:t xml:space="preserve">dient </w:t>
      </w:r>
      <w:r w:rsidR="0035566B">
        <w:t xml:space="preserve">te geschieden </w:t>
      </w:r>
      <w:r w:rsidRPr="00873247">
        <w:t xml:space="preserve">vanuit de penvoerder. </w:t>
      </w:r>
    </w:p>
    <w:p w14:paraId="2B836EC4" w14:textId="77777777" w:rsidR="001B1DBE" w:rsidRPr="00F27BED" w:rsidRDefault="001B1DBE" w:rsidP="000D2B29">
      <w:pPr>
        <w:spacing w:line="276" w:lineRule="auto"/>
      </w:pPr>
    </w:p>
    <w:p w14:paraId="6C3D14AA" w14:textId="77777777" w:rsidR="001B1DBE" w:rsidRPr="00946139" w:rsidRDefault="001B1DBE" w:rsidP="00946139">
      <w:pPr>
        <w:spacing w:line="276" w:lineRule="auto"/>
        <w:ind w:left="10" w:right="910" w:hanging="10"/>
        <w:rPr>
          <w:bCs/>
          <w:color w:val="7BA7BC"/>
        </w:rPr>
      </w:pPr>
      <w:r w:rsidRPr="00946139">
        <w:rPr>
          <w:bCs/>
          <w:color w:val="7BA7BC"/>
        </w:rPr>
        <w:t>Door een Inschrijving in te dienen verklaart elk lid van de Combinatie:</w:t>
      </w:r>
    </w:p>
    <w:p w14:paraId="7E4EB830" w14:textId="77777777" w:rsidR="001B1DBE" w:rsidRPr="00256C1D" w:rsidRDefault="001B1DBE" w:rsidP="006127BD">
      <w:pPr>
        <w:numPr>
          <w:ilvl w:val="0"/>
          <w:numId w:val="9"/>
        </w:numPr>
        <w:spacing w:line="276" w:lineRule="auto"/>
      </w:pPr>
      <w:r w:rsidRPr="00256C1D">
        <w:t xml:space="preserve">dat de in de Inschrijving en </w:t>
      </w:r>
      <w:proofErr w:type="spellStart"/>
      <w:r w:rsidRPr="00256C1D">
        <w:t>UEA’s</w:t>
      </w:r>
      <w:proofErr w:type="spellEnd"/>
      <w:r w:rsidRPr="00256C1D">
        <w:t xml:space="preserve"> verstrekte informatie correct en rechtsgeldig is;</w:t>
      </w:r>
    </w:p>
    <w:p w14:paraId="2CFD0226" w14:textId="77777777" w:rsidR="001B1DBE" w:rsidRPr="00256C1D" w:rsidRDefault="001B1DBE" w:rsidP="006127BD">
      <w:pPr>
        <w:numPr>
          <w:ilvl w:val="0"/>
          <w:numId w:val="9"/>
        </w:numPr>
        <w:spacing w:line="276" w:lineRule="auto"/>
      </w:pPr>
      <w:r w:rsidRPr="00256C1D">
        <w:t>dat elk lid van de Combinatie ieder hoofdelijk aansprakelijk is voor de uitvoering van de Opdracht en instaat voor de juiste en tijdige nakoming van alle plichten die voortkomen uit de Overeenkomst.</w:t>
      </w:r>
    </w:p>
    <w:p w14:paraId="01483743" w14:textId="77777777" w:rsidR="001B1DBE" w:rsidRPr="00F27BED" w:rsidRDefault="001B1DBE" w:rsidP="000D2B29">
      <w:pPr>
        <w:spacing w:line="276" w:lineRule="auto"/>
        <w:ind w:hanging="142"/>
      </w:pPr>
    </w:p>
    <w:p w14:paraId="4A7CB572" w14:textId="77777777" w:rsidR="001B1DBE" w:rsidRPr="00F27BED" w:rsidRDefault="001B1DBE" w:rsidP="000D2B29">
      <w:pPr>
        <w:spacing w:line="276" w:lineRule="auto"/>
      </w:pPr>
      <w:r w:rsidRPr="00F27BED">
        <w:t>Na sluiting van de termijn voor het indienen van de Inschrijving mag zonder toestemming van Opdrachtgever de samenstelling van de Combinatie niet wijzigen.</w:t>
      </w:r>
    </w:p>
    <w:p w14:paraId="3F50D292" w14:textId="77777777" w:rsidR="0035566B" w:rsidRPr="00F27BED" w:rsidRDefault="0035566B" w:rsidP="000D2B29">
      <w:pPr>
        <w:autoSpaceDE w:val="0"/>
        <w:autoSpaceDN w:val="0"/>
        <w:adjustRightInd w:val="0"/>
        <w:spacing w:line="276" w:lineRule="auto"/>
        <w:rPr>
          <w:rFonts w:cs="Arial"/>
          <w:b/>
          <w:snapToGrid/>
          <w:color w:val="000000"/>
        </w:rPr>
      </w:pPr>
    </w:p>
    <w:p w14:paraId="7CC2645A" w14:textId="73AFF675" w:rsidR="001B1DBE" w:rsidRPr="00946139" w:rsidRDefault="001B1DBE" w:rsidP="00946139">
      <w:pPr>
        <w:spacing w:line="276" w:lineRule="auto"/>
        <w:ind w:left="10" w:right="910" w:hanging="10"/>
        <w:rPr>
          <w:bCs/>
          <w:color w:val="7BA7BC"/>
        </w:rPr>
      </w:pPr>
      <w:r w:rsidRPr="00946139">
        <w:rPr>
          <w:bCs/>
          <w:color w:val="7BA7BC"/>
        </w:rPr>
        <w:lastRenderedPageBreak/>
        <w:t>Gebruik maken van een Derde om te voldoen aan de Geschiktheidseisen</w:t>
      </w:r>
    </w:p>
    <w:p w14:paraId="4890D2C5" w14:textId="77777777" w:rsidR="001B1DBE" w:rsidRPr="00F27BED" w:rsidRDefault="001B1DBE" w:rsidP="000D2B29">
      <w:pPr>
        <w:autoSpaceDE w:val="0"/>
        <w:autoSpaceDN w:val="0"/>
        <w:adjustRightInd w:val="0"/>
        <w:spacing w:line="276" w:lineRule="auto"/>
        <w:rPr>
          <w:rFonts w:cs="Arial"/>
          <w:snapToGrid/>
          <w:color w:val="000000"/>
        </w:rPr>
      </w:pPr>
      <w:r w:rsidRPr="00F27BED">
        <w:rPr>
          <w:rFonts w:cs="Arial"/>
          <w:snapToGrid/>
          <w:color w:val="000000"/>
        </w:rPr>
        <w:t xml:space="preserve">Als u een beroep doet op een Derde om aan de Geschiktheidseisen te voldoen dient u in </w:t>
      </w:r>
      <w:r w:rsidRPr="00F27BED">
        <w:rPr>
          <w:rFonts w:cs="Arial"/>
          <w:b/>
          <w:snapToGrid/>
        </w:rPr>
        <w:t>Deel IIC</w:t>
      </w:r>
      <w:r w:rsidRPr="00F27BED">
        <w:rPr>
          <w:rFonts w:cs="Arial"/>
          <w:snapToGrid/>
          <w:color w:val="000000"/>
        </w:rPr>
        <w:t xml:space="preserve"> van het UEA ‘ja’ aan te vinken. Derden op wie een Inschrijver een beroep doet om aan de Geschiktheidseisen te voldoen, dienen eveneens een eigen exemplaar van het UEA in met de informatie die wij vragen in </w:t>
      </w:r>
      <w:r w:rsidRPr="00F27BED">
        <w:rPr>
          <w:rFonts w:cs="Arial"/>
          <w:b/>
          <w:snapToGrid/>
        </w:rPr>
        <w:t>Deel IIA, IIB en III.</w:t>
      </w:r>
      <w:r w:rsidRPr="00F27BED">
        <w:rPr>
          <w:rFonts w:cs="Arial"/>
          <w:snapToGrid/>
          <w:color w:val="000000"/>
        </w:rPr>
        <w:t xml:space="preserve"> </w:t>
      </w:r>
    </w:p>
    <w:p w14:paraId="76F2B5FE" w14:textId="77777777" w:rsidR="001B1DBE" w:rsidRPr="00F27BED" w:rsidRDefault="001B1DBE" w:rsidP="000D2B29">
      <w:pPr>
        <w:spacing w:line="276" w:lineRule="auto"/>
        <w:ind w:left="720"/>
        <w:rPr>
          <w:rFonts w:eastAsia="Calibri" w:cs="Verdana"/>
          <w:snapToGrid/>
        </w:rPr>
      </w:pPr>
    </w:p>
    <w:p w14:paraId="583CB6BA" w14:textId="77777777" w:rsidR="001B1DBE" w:rsidRPr="00F27BED" w:rsidRDefault="001B1DBE" w:rsidP="000D2B29">
      <w:pPr>
        <w:spacing w:line="276" w:lineRule="auto"/>
        <w:rPr>
          <w:rFonts w:cs="Verdana"/>
        </w:rPr>
      </w:pPr>
      <w:r w:rsidRPr="00F27BED">
        <w:rPr>
          <w:rFonts w:cs="Verdana"/>
        </w:rPr>
        <w:t xml:space="preserve">Een voorwaarde bij het beroep doen op een Derde om te voldoen aan de gestelde Geschiktheidseisen is dat de Inschrijver kan aantonen dat de Inschrijver daadwerkelijk kan beschikken over de voor die Opdracht noodzakelijke middelen van de Derde. Bijvoorbeeld door middel van een verklaring van de Derde waaruit blijkt dat de Derde bereid is de betreffende werkzaamheden uit te voeren. </w:t>
      </w:r>
    </w:p>
    <w:p w14:paraId="2C3AD550" w14:textId="77777777" w:rsidR="001B1DBE" w:rsidRPr="00F27BED" w:rsidRDefault="001B1DBE" w:rsidP="000D2B29">
      <w:pPr>
        <w:spacing w:line="276" w:lineRule="auto"/>
        <w:rPr>
          <w:rFonts w:eastAsia="Calibri" w:cs="Verdana"/>
          <w:snapToGrid/>
        </w:rPr>
      </w:pPr>
    </w:p>
    <w:p w14:paraId="68162C6F" w14:textId="77777777" w:rsidR="001B1DBE" w:rsidRPr="00F27BED" w:rsidRDefault="001B1DBE" w:rsidP="000D2B29">
      <w:pPr>
        <w:spacing w:line="276" w:lineRule="auto"/>
        <w:rPr>
          <w:rFonts w:cs="Verdana"/>
        </w:rPr>
      </w:pPr>
      <w:r w:rsidRPr="00F27BED">
        <w:rPr>
          <w:rFonts w:cs="Verdana"/>
        </w:rPr>
        <w:t xml:space="preserve">Indien u een beroep doet op de technische bekwaamheid en beroepsbekwaamheid van een Derde, geldt de voorwaarde dat u de voor de Opdracht noodzakelijke middelen gedurende de gehele looptijd van de Overeenkomst moet kunnen inzetten bij de uitvoering van de Opdracht. </w:t>
      </w:r>
    </w:p>
    <w:p w14:paraId="35B39E61" w14:textId="77777777" w:rsidR="001B1DBE" w:rsidRPr="00F27BED" w:rsidRDefault="001B1DBE" w:rsidP="000D2B29">
      <w:pPr>
        <w:spacing w:line="276" w:lineRule="auto"/>
      </w:pPr>
    </w:p>
    <w:p w14:paraId="46CFB2F9" w14:textId="77777777" w:rsidR="001B1DBE" w:rsidRPr="00F27BED" w:rsidRDefault="001B1DBE" w:rsidP="00946139">
      <w:pPr>
        <w:spacing w:line="276" w:lineRule="auto"/>
        <w:ind w:left="10" w:right="910" w:hanging="10"/>
        <w:rPr>
          <w:b/>
        </w:rPr>
      </w:pPr>
      <w:r w:rsidRPr="00946139">
        <w:rPr>
          <w:bCs/>
          <w:color w:val="7BA7BC"/>
        </w:rPr>
        <w:t>U mag maar op één manier inschrijven</w:t>
      </w:r>
    </w:p>
    <w:p w14:paraId="2911DC17" w14:textId="77777777" w:rsidR="001B1DBE" w:rsidRPr="00F27BED" w:rsidRDefault="001B1DBE" w:rsidP="000D2B29">
      <w:pPr>
        <w:spacing w:line="276" w:lineRule="auto"/>
      </w:pPr>
      <w:r w:rsidRPr="00F27BED">
        <w:t>U mag slechts éénmaal inschrijven op deze Aanbesteding, als zelfstandig Inschrijver óf als lid van een Combinatie. Als u hier niet aan voldoet, zijn alle betrokken Inschrijvingen ongeldig en sluiten wij alle betrokkenen uit van verdere deelname aan de Aanbesteding.</w:t>
      </w:r>
    </w:p>
    <w:p w14:paraId="2D352BD5" w14:textId="77777777" w:rsidR="001B1DBE" w:rsidRPr="00F27BED" w:rsidRDefault="001B1DBE" w:rsidP="000D2B29">
      <w:pPr>
        <w:spacing w:line="276" w:lineRule="auto"/>
      </w:pPr>
    </w:p>
    <w:p w14:paraId="6BDF5D2C" w14:textId="77777777" w:rsidR="001B1DBE" w:rsidRPr="00F27BED" w:rsidRDefault="001B1DBE" w:rsidP="000D2B29">
      <w:pPr>
        <w:spacing w:line="276" w:lineRule="auto"/>
      </w:pPr>
      <w:r w:rsidRPr="00F27BED">
        <w:t>Ook de volgende drie situaties zijn in principe verboden, tenzij u aantoont dat de betrokken Inschrijvingen zelfstandig en dus volledig onafhankelijk van elkaar en zonder wetenschap van het relevante marktgedrag van de andere Inschrijver/Combinatie zijn opgesteld en er geen sprake is van bedreiging van de transparantie en/of vervalsing van de mededinging:</w:t>
      </w:r>
    </w:p>
    <w:p w14:paraId="7306562B" w14:textId="77777777" w:rsidR="001B1DBE" w:rsidRPr="00F27BED" w:rsidRDefault="001B1DBE" w:rsidP="000D2B29">
      <w:pPr>
        <w:spacing w:line="276" w:lineRule="auto"/>
        <w:ind w:left="720"/>
        <w:rPr>
          <w:rFonts w:eastAsia="Calibri" w:cs="Calibri"/>
          <w:snapToGrid/>
        </w:rPr>
      </w:pPr>
    </w:p>
    <w:p w14:paraId="5524B31F" w14:textId="77777777" w:rsidR="001B1DBE" w:rsidRPr="00256C1D" w:rsidRDefault="001B1DBE" w:rsidP="00FD54B3">
      <w:pPr>
        <w:numPr>
          <w:ilvl w:val="0"/>
          <w:numId w:val="1"/>
        </w:numPr>
        <w:spacing w:line="276" w:lineRule="auto"/>
      </w:pPr>
      <w:r w:rsidRPr="00256C1D">
        <w:t>u mag niet inschrijven als zelfstandig Inschrijver of als lid van een Combinatie en – daarnaast – als Onderaannemer bij een andere Inschrijver of Combinatie optreden;</w:t>
      </w:r>
    </w:p>
    <w:p w14:paraId="7BF87DB5" w14:textId="77777777" w:rsidR="001B1DBE" w:rsidRPr="00256C1D" w:rsidRDefault="001B1DBE" w:rsidP="00FD54B3">
      <w:pPr>
        <w:numPr>
          <w:ilvl w:val="0"/>
          <w:numId w:val="1"/>
        </w:numPr>
        <w:spacing w:line="276" w:lineRule="auto"/>
      </w:pPr>
      <w:r w:rsidRPr="00256C1D">
        <w:t>u mag niet als Onderaannemer bij meerdere Inschrijvingen optreden;</w:t>
      </w:r>
    </w:p>
    <w:p w14:paraId="06FB739B" w14:textId="77777777" w:rsidR="001B1DBE" w:rsidRPr="00256C1D" w:rsidRDefault="001B1DBE" w:rsidP="00FD54B3">
      <w:pPr>
        <w:numPr>
          <w:ilvl w:val="0"/>
          <w:numId w:val="1"/>
        </w:numPr>
        <w:spacing w:line="276" w:lineRule="auto"/>
      </w:pPr>
      <w:r w:rsidRPr="00256C1D">
        <w:t>als u onderdeel vormt van een concern is het niet toegestaan dat meerdere dochtermaatschappijen of meerdere groepsmaatschappijen van dit concern een Inschrijving indienen.</w:t>
      </w:r>
    </w:p>
    <w:p w14:paraId="778EB5AE" w14:textId="77777777" w:rsidR="001B1DBE" w:rsidRPr="00F27BED" w:rsidRDefault="001B1DBE" w:rsidP="000D2B29">
      <w:pPr>
        <w:spacing w:line="276" w:lineRule="auto"/>
      </w:pPr>
    </w:p>
    <w:p w14:paraId="38DCD324" w14:textId="77777777" w:rsidR="001B1DBE" w:rsidRPr="00F27BED" w:rsidRDefault="001B1DBE" w:rsidP="000D2B29">
      <w:pPr>
        <w:spacing w:line="276" w:lineRule="auto"/>
      </w:pPr>
      <w:r w:rsidRPr="00F27BED">
        <w:t xml:space="preserve">Als wij van mening zijn dat één van de drie bovenstaande situaties aan de orde is, verzoeken wij u een zogenaamde anti-collusieverklaring af te geven. In de anti-collusieverklaring verklaart u dat uw Inschrijving zelfstandig en dus volledig onafhankelijk en zonder wetenschap van het relevante marktgedrag van een andere Inschrijver of Combinatie is opgesteld en dat er geen sprake is van bedreiging van de transparantie en/of vervalsing van de mededinging tussen de Inschrijvers/Combinaties. Daarbij benoemt u welke maatregelen hiervoor zijn genomen. </w:t>
      </w:r>
    </w:p>
    <w:p w14:paraId="0A9CDA88" w14:textId="77777777" w:rsidR="001B1DBE" w:rsidRPr="00F27BED" w:rsidRDefault="001B1DBE" w:rsidP="000D2B29">
      <w:pPr>
        <w:spacing w:line="276" w:lineRule="auto"/>
      </w:pPr>
    </w:p>
    <w:p w14:paraId="3E784DB3" w14:textId="77777777" w:rsidR="001B1DBE" w:rsidRPr="00F27BED" w:rsidRDefault="001B1DBE" w:rsidP="000D2B29">
      <w:pPr>
        <w:spacing w:line="276" w:lineRule="auto"/>
      </w:pPr>
      <w:r w:rsidRPr="00F27BED">
        <w:t xml:space="preserve">Indien u dit niet kan aantonen, zijn alle betrokken Inschrijvingen ongeldig en sluiten wij alle betrokkenen uit van verdere deelname aan de Aanbesteding. </w:t>
      </w:r>
    </w:p>
    <w:p w14:paraId="2849B202" w14:textId="77777777" w:rsidR="001B1DBE" w:rsidRPr="00F27BED" w:rsidRDefault="001B1DBE" w:rsidP="000D2B29">
      <w:pPr>
        <w:spacing w:line="276" w:lineRule="auto"/>
      </w:pPr>
    </w:p>
    <w:p w14:paraId="2E3EB25F" w14:textId="77777777" w:rsidR="001B1DBE" w:rsidRPr="00946139" w:rsidRDefault="001B1DBE" w:rsidP="00946139">
      <w:pPr>
        <w:spacing w:line="276" w:lineRule="auto"/>
        <w:ind w:left="10" w:right="910" w:hanging="10"/>
        <w:rPr>
          <w:bCs/>
          <w:color w:val="7BA7BC"/>
        </w:rPr>
      </w:pPr>
      <w:r w:rsidRPr="00946139">
        <w:rPr>
          <w:bCs/>
          <w:color w:val="7BA7BC"/>
        </w:rPr>
        <w:t>U mag met onze toestemming later alsnog anderen betrekken bij de uitvoering van de Opdracht</w:t>
      </w:r>
    </w:p>
    <w:p w14:paraId="364DB078" w14:textId="77777777" w:rsidR="001B1DBE" w:rsidRPr="00F27BED" w:rsidRDefault="001B1DBE" w:rsidP="000D2B29">
      <w:pPr>
        <w:spacing w:line="276" w:lineRule="auto"/>
      </w:pPr>
      <w:r w:rsidRPr="00F27BED">
        <w:t>Krijgt u de Opdracht gegund? En wilt u na het sluiten van de Overeenkomst alsnog een ander betrekken bij het uitvoeren van de Opdracht? Vraag dan eerst onze toestemming. U blijft als Opdrachtnemer te allen tijde verantwoordelijk voor het uitvoeren van de Opdracht zoals we dat hebben afgesproken.</w:t>
      </w:r>
    </w:p>
    <w:bookmarkEnd w:id="138"/>
    <w:bookmarkEnd w:id="139"/>
    <w:bookmarkEnd w:id="140"/>
    <w:bookmarkEnd w:id="141"/>
    <w:bookmarkEnd w:id="142"/>
    <w:bookmarkEnd w:id="143"/>
    <w:bookmarkEnd w:id="144"/>
    <w:bookmarkEnd w:id="145"/>
    <w:bookmarkEnd w:id="146"/>
    <w:bookmarkEnd w:id="147"/>
    <w:p w14:paraId="237896D3" w14:textId="77777777" w:rsidR="0064441B" w:rsidRPr="00F27BED" w:rsidRDefault="0064441B" w:rsidP="000D2B29">
      <w:pPr>
        <w:spacing w:line="276" w:lineRule="auto"/>
      </w:pPr>
    </w:p>
    <w:p w14:paraId="715D7E81" w14:textId="27ABB093" w:rsidR="00D90B47" w:rsidRPr="00F27BED" w:rsidRDefault="00D90B47" w:rsidP="000D2B29">
      <w:pPr>
        <w:spacing w:line="276" w:lineRule="auto"/>
      </w:pPr>
      <w:r w:rsidRPr="00F27BED">
        <w:br w:type="page"/>
      </w:r>
    </w:p>
    <w:p w14:paraId="6C4A2D61" w14:textId="37C1FB9A" w:rsidR="00757D08" w:rsidRPr="00FD54B3" w:rsidRDefault="00D90B47" w:rsidP="00757D08">
      <w:pPr>
        <w:pStyle w:val="Kop2"/>
        <w:rPr>
          <w:color w:val="42748D"/>
        </w:rPr>
      </w:pPr>
      <w:bookmarkStart w:id="194" w:name="_Toc490039852"/>
      <w:bookmarkStart w:id="195" w:name="_Toc491356241"/>
      <w:bookmarkStart w:id="196" w:name="_Toc456597679"/>
      <w:bookmarkStart w:id="197" w:name="_Toc321483887"/>
      <w:bookmarkStart w:id="198" w:name="_Toc321484779"/>
      <w:bookmarkStart w:id="199" w:name="_Toc321484818"/>
      <w:bookmarkStart w:id="200" w:name="_Toc321484855"/>
      <w:bookmarkStart w:id="201" w:name="_Toc321484892"/>
      <w:bookmarkStart w:id="202" w:name="_Toc321484930"/>
      <w:bookmarkStart w:id="203" w:name="_Toc321485316"/>
      <w:bookmarkStart w:id="204" w:name="_Toc321485368"/>
      <w:bookmarkStart w:id="205" w:name="_Toc321485405"/>
      <w:bookmarkStart w:id="206" w:name="_Toc321485449"/>
      <w:bookmarkStart w:id="207" w:name="_Toc456597638"/>
      <w:bookmarkStart w:id="208" w:name="_Toc179987967"/>
      <w:r w:rsidRPr="00FD54B3">
        <w:rPr>
          <w:color w:val="42748D"/>
        </w:rPr>
        <w:lastRenderedPageBreak/>
        <w:t>Uitsluitingsgronden en Geschiktheidseisen</w:t>
      </w:r>
      <w:bookmarkEnd w:id="194"/>
      <w:bookmarkEnd w:id="195"/>
      <w:bookmarkEnd w:id="196"/>
      <w:bookmarkEnd w:id="208"/>
    </w:p>
    <w:p w14:paraId="74BBC477" w14:textId="77777777" w:rsidR="00757D08" w:rsidRPr="006F2686" w:rsidRDefault="00757D08" w:rsidP="006F2686">
      <w:pPr>
        <w:pStyle w:val="Kop3"/>
        <w:tabs>
          <w:tab w:val="clear" w:pos="3270"/>
          <w:tab w:val="num" w:pos="576"/>
        </w:tabs>
        <w:ind w:left="576"/>
        <w:rPr>
          <w:i w:val="0"/>
          <w:iCs/>
          <w:color w:val="42748D"/>
        </w:rPr>
      </w:pPr>
      <w:bookmarkStart w:id="209" w:name="_Toc179987968"/>
      <w:r w:rsidRPr="006F2686">
        <w:rPr>
          <w:i w:val="0"/>
          <w:iCs/>
          <w:color w:val="42748D"/>
        </w:rPr>
        <w:t>Inleiding</w:t>
      </w:r>
      <w:bookmarkEnd w:id="209"/>
    </w:p>
    <w:p w14:paraId="626D0E87" w14:textId="77777777" w:rsidR="00757D08" w:rsidRPr="00757D08" w:rsidRDefault="00757D08" w:rsidP="00757D08">
      <w:pPr>
        <w:spacing w:line="276" w:lineRule="auto"/>
      </w:pPr>
      <w:r w:rsidRPr="00757D08">
        <w:t>U leest in dit hoofdstuk welke Uitsluitingsgronden en Geschiktheidseisen wij hanteren bij de Aanbesteding.</w:t>
      </w:r>
    </w:p>
    <w:p w14:paraId="0CD33048" w14:textId="77777777" w:rsidR="00757D08" w:rsidRPr="00757D08" w:rsidRDefault="00757D08" w:rsidP="00757D08">
      <w:pPr>
        <w:spacing w:line="276" w:lineRule="auto"/>
      </w:pPr>
    </w:p>
    <w:p w14:paraId="1CEFE877" w14:textId="77777777" w:rsidR="00757D08" w:rsidRPr="00757D08" w:rsidRDefault="00757D08" w:rsidP="00757D08">
      <w:pPr>
        <w:spacing w:line="276" w:lineRule="auto"/>
      </w:pPr>
      <w:r w:rsidRPr="00757D08">
        <w:t>Via het Uniform Europees Aanbestedingsdocument (UEA) geeft u aan of de Uitsluitingsgronden wel of niet op u van toepassing zijn en of u voldoet aan de Geschiktheidseisen. Hoe u inschrijft met het UEA leest u in paragraaf 4.5.</w:t>
      </w:r>
    </w:p>
    <w:p w14:paraId="3AB5DA73" w14:textId="77777777" w:rsidR="00757D08" w:rsidRPr="006F2686" w:rsidRDefault="00757D08" w:rsidP="006F2686">
      <w:pPr>
        <w:pStyle w:val="Kop3"/>
        <w:tabs>
          <w:tab w:val="clear" w:pos="3270"/>
          <w:tab w:val="num" w:pos="576"/>
        </w:tabs>
        <w:ind w:left="576"/>
        <w:rPr>
          <w:i w:val="0"/>
          <w:iCs/>
          <w:color w:val="42748D"/>
        </w:rPr>
      </w:pPr>
      <w:bookmarkStart w:id="210" w:name="_Toc519609687"/>
      <w:bookmarkStart w:id="211" w:name="_Ref525815071"/>
      <w:bookmarkStart w:id="212" w:name="_Ref525815129"/>
      <w:bookmarkStart w:id="213" w:name="_Toc179987969"/>
      <w:bookmarkEnd w:id="210"/>
      <w:r w:rsidRPr="006F2686">
        <w:rPr>
          <w:i w:val="0"/>
          <w:iCs/>
          <w:color w:val="42748D"/>
        </w:rPr>
        <w:t>Uitsluitingsgronden</w:t>
      </w:r>
      <w:bookmarkEnd w:id="211"/>
      <w:bookmarkEnd w:id="212"/>
      <w:bookmarkEnd w:id="213"/>
    </w:p>
    <w:p w14:paraId="6D8A309C" w14:textId="77777777" w:rsidR="00757D08" w:rsidRPr="00757D08" w:rsidRDefault="00757D08" w:rsidP="00757D08">
      <w:pPr>
        <w:spacing w:line="276" w:lineRule="auto"/>
      </w:pPr>
      <w:r w:rsidRPr="00757D08">
        <w:t xml:space="preserve">In </w:t>
      </w:r>
      <w:r w:rsidRPr="00757D08">
        <w:rPr>
          <w:b/>
        </w:rPr>
        <w:t>Deel III</w:t>
      </w:r>
      <w:r w:rsidRPr="00757D08">
        <w:t xml:space="preserve"> van het UEA leest u welke Uitsluitingsgronden gelden voor deze Aanbesteding. </w:t>
      </w:r>
    </w:p>
    <w:p w14:paraId="6977D1C5" w14:textId="77777777" w:rsidR="00757D08" w:rsidRPr="00757D08" w:rsidRDefault="00757D08" w:rsidP="00757D08">
      <w:pPr>
        <w:spacing w:line="276" w:lineRule="auto"/>
      </w:pPr>
    </w:p>
    <w:p w14:paraId="34B77192" w14:textId="77777777" w:rsidR="00757D08" w:rsidRPr="00946139" w:rsidRDefault="00757D08" w:rsidP="00946139">
      <w:pPr>
        <w:spacing w:line="276" w:lineRule="auto"/>
        <w:ind w:left="10" w:right="910" w:hanging="10"/>
        <w:rPr>
          <w:bCs/>
          <w:color w:val="7BA7BC"/>
        </w:rPr>
      </w:pPr>
      <w:r w:rsidRPr="00946139">
        <w:rPr>
          <w:bCs/>
          <w:color w:val="7BA7BC"/>
        </w:rPr>
        <w:t>We delen de Uitsluitingsgronden op in drie verschillende gronden:</w:t>
      </w:r>
    </w:p>
    <w:p w14:paraId="7C8CC34E" w14:textId="77777777" w:rsidR="00757D08" w:rsidRPr="00757D08" w:rsidRDefault="00757D08" w:rsidP="006127BD">
      <w:pPr>
        <w:numPr>
          <w:ilvl w:val="0"/>
          <w:numId w:val="1"/>
        </w:numPr>
        <w:spacing w:line="276" w:lineRule="auto"/>
      </w:pPr>
      <w:r w:rsidRPr="006127BD">
        <w:rPr>
          <w:b/>
          <w:bCs/>
        </w:rPr>
        <w:t>Deel III.A:</w:t>
      </w:r>
      <w:r w:rsidRPr="00757D08">
        <w:t xml:space="preserve"> gronden die verband houden met strafrechtelijke veroordelingen;</w:t>
      </w:r>
    </w:p>
    <w:p w14:paraId="3F2D7C4D" w14:textId="77777777" w:rsidR="00757D08" w:rsidRPr="00757D08" w:rsidRDefault="00757D08" w:rsidP="006127BD">
      <w:pPr>
        <w:numPr>
          <w:ilvl w:val="0"/>
          <w:numId w:val="1"/>
        </w:numPr>
        <w:spacing w:line="276" w:lineRule="auto"/>
      </w:pPr>
      <w:r w:rsidRPr="006127BD">
        <w:rPr>
          <w:b/>
          <w:bCs/>
        </w:rPr>
        <w:t>Deel III.B</w:t>
      </w:r>
      <w:r w:rsidRPr="00757D08">
        <w:t>: gronden die verband houden met de betaling van belastingen of sociale premies;</w:t>
      </w:r>
    </w:p>
    <w:p w14:paraId="4F065E47" w14:textId="77777777" w:rsidR="00757D08" w:rsidRPr="00757D08" w:rsidRDefault="00757D08" w:rsidP="006127BD">
      <w:pPr>
        <w:numPr>
          <w:ilvl w:val="0"/>
          <w:numId w:val="1"/>
        </w:numPr>
        <w:spacing w:line="276" w:lineRule="auto"/>
      </w:pPr>
      <w:r w:rsidRPr="006127BD">
        <w:rPr>
          <w:b/>
          <w:bCs/>
        </w:rPr>
        <w:t>Deel III.C:</w:t>
      </w:r>
      <w:r w:rsidRPr="00757D08">
        <w:t xml:space="preserve"> gronden met betrekking tot insolventie, belangenconflict of beroepsfouten.</w:t>
      </w:r>
    </w:p>
    <w:p w14:paraId="425BAE7F" w14:textId="77777777" w:rsidR="00757D08" w:rsidRPr="00757D08" w:rsidRDefault="00757D08" w:rsidP="00757D08">
      <w:pPr>
        <w:spacing w:line="276" w:lineRule="auto"/>
        <w:rPr>
          <w:b/>
        </w:rPr>
      </w:pPr>
    </w:p>
    <w:p w14:paraId="52421CC5" w14:textId="77777777" w:rsidR="00757D08" w:rsidRPr="00946139" w:rsidRDefault="00757D08" w:rsidP="00946139">
      <w:pPr>
        <w:spacing w:line="276" w:lineRule="auto"/>
        <w:ind w:left="10" w:right="910" w:hanging="10"/>
        <w:rPr>
          <w:bCs/>
          <w:color w:val="7BA7BC"/>
        </w:rPr>
      </w:pPr>
      <w:r w:rsidRPr="00946139">
        <w:rPr>
          <w:bCs/>
          <w:color w:val="7BA7BC"/>
        </w:rPr>
        <w:t>Indien een Uitsluitingsgrond van toepassing is, kunnen wij afzien van ongeldigverklaring van uw Inschrijving</w:t>
      </w:r>
    </w:p>
    <w:p w14:paraId="4D569B37" w14:textId="77777777" w:rsidR="00757D08" w:rsidRPr="00757D08" w:rsidRDefault="00757D08" w:rsidP="00757D08">
      <w:pPr>
        <w:spacing w:line="276" w:lineRule="auto"/>
      </w:pPr>
      <w:r w:rsidRPr="00757D08">
        <w:t xml:space="preserve">Uw Inschrijving is in principe ongeldig als een van de Uitsluitingsgronden van toepassing is. Wij sluiten u dan uit van verdere deelname aan de Aanbesteding. Wij kunnen in de volgende gevallen afzien van ongeldigverklaring van uw Inschrijving: </w:t>
      </w:r>
    </w:p>
    <w:p w14:paraId="0E8D6B2B" w14:textId="77777777" w:rsidR="00757D08" w:rsidRPr="00757D08" w:rsidRDefault="00757D08" w:rsidP="006127BD">
      <w:pPr>
        <w:numPr>
          <w:ilvl w:val="0"/>
          <w:numId w:val="1"/>
        </w:numPr>
        <w:spacing w:line="276" w:lineRule="auto"/>
      </w:pPr>
      <w:r w:rsidRPr="00757D08">
        <w:t>als de uitsluiting kennelijk onredelijk zou zijn (art. 2:86a van de Aanbestedingswet 2012);</w:t>
      </w:r>
    </w:p>
    <w:p w14:paraId="62551075" w14:textId="77777777" w:rsidR="00757D08" w:rsidRPr="00757D08" w:rsidRDefault="00757D08" w:rsidP="006127BD">
      <w:pPr>
        <w:numPr>
          <w:ilvl w:val="0"/>
          <w:numId w:val="1"/>
        </w:numPr>
        <w:spacing w:line="276" w:lineRule="auto"/>
      </w:pPr>
      <w:r w:rsidRPr="00757D08">
        <w:t>als u voldoende maatregelen heeft genomen om uw betrouwbaarheid aan te tonen (art. 2:87a van de Aanbestedingswet 2012);</w:t>
      </w:r>
    </w:p>
    <w:p w14:paraId="74654F6A" w14:textId="77777777" w:rsidR="00757D08" w:rsidRPr="00757D08" w:rsidRDefault="00757D08" w:rsidP="006127BD">
      <w:pPr>
        <w:numPr>
          <w:ilvl w:val="0"/>
          <w:numId w:val="1"/>
        </w:numPr>
        <w:spacing w:line="276" w:lineRule="auto"/>
      </w:pPr>
      <w:r w:rsidRPr="00757D08">
        <w:t>om dwingende redenen van algemeen belang (art. 2:88 van de Aanbestedingswet 2012);</w:t>
      </w:r>
    </w:p>
    <w:p w14:paraId="6DA47976" w14:textId="77777777" w:rsidR="00757D08" w:rsidRPr="00757D08" w:rsidRDefault="00757D08" w:rsidP="006127BD">
      <w:pPr>
        <w:numPr>
          <w:ilvl w:val="0"/>
          <w:numId w:val="1"/>
        </w:numPr>
        <w:spacing w:line="276" w:lineRule="auto"/>
      </w:pPr>
      <w:r w:rsidRPr="00757D08">
        <w:t>indien naar ons oordeel uitsluiting niet proportioneel is met het oog op de tijd die is verstreken sinds de veroordeling en gelet op het voorwerp van de Opdracht (art. 2:88 van de Aanbestedingswet 2012).</w:t>
      </w:r>
    </w:p>
    <w:p w14:paraId="59D489B2" w14:textId="77777777" w:rsidR="00757D08" w:rsidRPr="00757D08" w:rsidRDefault="00757D08" w:rsidP="00757D08">
      <w:pPr>
        <w:spacing w:line="276" w:lineRule="auto"/>
      </w:pPr>
    </w:p>
    <w:p w14:paraId="49B345CF" w14:textId="77777777" w:rsidR="00757D08" w:rsidRPr="00757D08" w:rsidRDefault="00757D08" w:rsidP="00757D08">
      <w:pPr>
        <w:spacing w:line="276" w:lineRule="auto"/>
      </w:pPr>
      <w:r w:rsidRPr="00757D08">
        <w:t>Is een Uitsluitingsgrond op u van toepassing als vermeld in afdeling 2.3.5 van de Aanbestedingswet 2012? Wat u dan moet doen, leest u in paragraaf 4.5.</w:t>
      </w:r>
    </w:p>
    <w:p w14:paraId="7D89EF5C" w14:textId="77777777" w:rsidR="00757D08" w:rsidRPr="00757D08" w:rsidRDefault="00757D08" w:rsidP="00757D08">
      <w:pPr>
        <w:spacing w:line="276" w:lineRule="auto"/>
      </w:pPr>
    </w:p>
    <w:p w14:paraId="2FB0A278" w14:textId="77777777" w:rsidR="00757D08" w:rsidRPr="00946139" w:rsidRDefault="00757D08" w:rsidP="00946139">
      <w:pPr>
        <w:spacing w:line="276" w:lineRule="auto"/>
        <w:ind w:left="10" w:right="910" w:hanging="10"/>
        <w:rPr>
          <w:bCs/>
          <w:color w:val="7BA7BC"/>
        </w:rPr>
      </w:pPr>
      <w:r w:rsidRPr="00946139">
        <w:rPr>
          <w:bCs/>
          <w:color w:val="7BA7BC"/>
        </w:rPr>
        <w:t>Schrijft u in als Combinatie of met Derden om te voldoen aan de Geschiktheidseisen?</w:t>
      </w:r>
    </w:p>
    <w:p w14:paraId="2655ADC9" w14:textId="0FFFC2D9" w:rsidR="00757D08" w:rsidRPr="00757D08" w:rsidRDefault="00757D08" w:rsidP="00757D08">
      <w:pPr>
        <w:spacing w:line="276" w:lineRule="auto"/>
      </w:pPr>
      <w:r w:rsidRPr="00757D08">
        <w:t xml:space="preserve">Dan toetsen wij bij elke </w:t>
      </w:r>
      <w:proofErr w:type="spellStart"/>
      <w:r w:rsidRPr="00757D08">
        <w:t>Combinant</w:t>
      </w:r>
      <w:proofErr w:type="spellEnd"/>
      <w:r w:rsidRPr="00757D08">
        <w:t xml:space="preserve"> en bij elke Derde of de Uitsluitingsgronden van toepassing zijn. </w:t>
      </w:r>
    </w:p>
    <w:p w14:paraId="3FF8C9D7" w14:textId="77777777" w:rsidR="00757D08" w:rsidRPr="006F2686" w:rsidRDefault="00757D08" w:rsidP="006F2686">
      <w:pPr>
        <w:pStyle w:val="Kop3"/>
        <w:tabs>
          <w:tab w:val="clear" w:pos="3270"/>
          <w:tab w:val="num" w:pos="576"/>
        </w:tabs>
        <w:ind w:left="576"/>
        <w:rPr>
          <w:i w:val="0"/>
          <w:iCs/>
          <w:color w:val="42748D"/>
        </w:rPr>
      </w:pPr>
      <w:bookmarkStart w:id="214" w:name="_Toc448995061"/>
      <w:bookmarkStart w:id="215" w:name="_Toc456597670"/>
      <w:bookmarkStart w:id="216" w:name="_Ref527366762"/>
      <w:bookmarkStart w:id="217" w:name="_Toc179987970"/>
      <w:r w:rsidRPr="006F2686">
        <w:rPr>
          <w:i w:val="0"/>
          <w:iCs/>
          <w:color w:val="42748D"/>
        </w:rPr>
        <w:t>Geschiktheidseisen</w:t>
      </w:r>
      <w:bookmarkEnd w:id="214"/>
      <w:bookmarkEnd w:id="215"/>
      <w:bookmarkEnd w:id="216"/>
      <w:bookmarkEnd w:id="217"/>
    </w:p>
    <w:p w14:paraId="4664246E" w14:textId="77777777" w:rsidR="00757D08" w:rsidRPr="00757D08" w:rsidRDefault="00757D08" w:rsidP="00757D08">
      <w:pPr>
        <w:spacing w:line="276" w:lineRule="auto"/>
      </w:pPr>
      <w:r w:rsidRPr="00757D08">
        <w:t xml:space="preserve">Wij stellen Geschiktheidseisen aan een Inschrijver om te bepalen of de Inschrijver geschikt is om de Opdracht uit te voeren. </w:t>
      </w:r>
    </w:p>
    <w:p w14:paraId="0AD67C50" w14:textId="77777777" w:rsidR="00757D08" w:rsidRPr="00757D08" w:rsidRDefault="00757D08" w:rsidP="00757D08">
      <w:pPr>
        <w:spacing w:line="276" w:lineRule="auto"/>
      </w:pPr>
    </w:p>
    <w:p w14:paraId="616BAF33" w14:textId="77777777" w:rsidR="00757D08" w:rsidRPr="00757D08" w:rsidRDefault="00757D08" w:rsidP="00757D08">
      <w:pPr>
        <w:spacing w:line="276" w:lineRule="auto"/>
      </w:pPr>
      <w:r w:rsidRPr="00757D08">
        <w:t xml:space="preserve">Geschiktheidseisen zijn Eisen aan uw technische bekwaamheid en beroepsbekwaamheid, beroepsbevoegdheid, financiële en economische draagkracht. </w:t>
      </w:r>
    </w:p>
    <w:p w14:paraId="7B2D22D2" w14:textId="77777777" w:rsidR="00757D08" w:rsidRPr="00757D08" w:rsidRDefault="00757D08" w:rsidP="00757D08">
      <w:pPr>
        <w:spacing w:line="276" w:lineRule="auto"/>
      </w:pPr>
    </w:p>
    <w:p w14:paraId="0D9DD6B1" w14:textId="77777777" w:rsidR="00757D08" w:rsidRPr="00757D08" w:rsidRDefault="00757D08" w:rsidP="00757D08">
      <w:pPr>
        <w:spacing w:line="276" w:lineRule="auto"/>
      </w:pPr>
      <w:r w:rsidRPr="00757D08">
        <w:t>U leest hieronder welke Geschiktheidseisen gelden voor de Aanbesteding.</w:t>
      </w:r>
      <w:r w:rsidRPr="006127BD">
        <w:t xml:space="preserve"> </w:t>
      </w:r>
      <w:r w:rsidRPr="00757D08">
        <w:t>Uw Inschrijving is ongeldig als u niet aan de Geschiktheidseisen voldoet.</w:t>
      </w:r>
      <w:r w:rsidRPr="006127BD">
        <w:t xml:space="preserve"> </w:t>
      </w:r>
      <w:r w:rsidRPr="00757D08">
        <w:t xml:space="preserve">Wij sluiten u dan uit van verdere deelname aan de Aanbesteding. </w:t>
      </w:r>
    </w:p>
    <w:p w14:paraId="7B41F646" w14:textId="77777777" w:rsidR="00757D08" w:rsidRPr="00757D08" w:rsidRDefault="00757D08" w:rsidP="00757D08">
      <w:pPr>
        <w:spacing w:line="276" w:lineRule="auto"/>
      </w:pPr>
    </w:p>
    <w:p w14:paraId="2C91E18E" w14:textId="77777777" w:rsidR="00757D08" w:rsidRPr="00757D08" w:rsidRDefault="00757D08" w:rsidP="00757D08">
      <w:pPr>
        <w:spacing w:line="276" w:lineRule="auto"/>
      </w:pPr>
      <w:r w:rsidRPr="00757D08">
        <w:t xml:space="preserve">Wilt u inschrijven, maar kunt u niet voldoen aan de Geschiktheidseisen? Dan kunt u overwegen om als Combinatie in te schrijven of gebruik te maken van een Derde om daarmee gezamenlijk aan de Geschiktheidseisen te voldoen. </w:t>
      </w:r>
    </w:p>
    <w:p w14:paraId="7386BD74" w14:textId="77777777" w:rsidR="00757D08" w:rsidRPr="00757D08" w:rsidRDefault="00757D08" w:rsidP="00757D08">
      <w:pPr>
        <w:spacing w:line="276" w:lineRule="auto"/>
      </w:pPr>
    </w:p>
    <w:p w14:paraId="131F062D" w14:textId="77777777" w:rsidR="00757D08" w:rsidRPr="00757D08" w:rsidRDefault="00757D08" w:rsidP="00757D08">
      <w:pPr>
        <w:spacing w:line="276" w:lineRule="auto"/>
      </w:pPr>
      <w:r w:rsidRPr="00757D08">
        <w:lastRenderedPageBreak/>
        <w:t xml:space="preserve">Wij hebben het recht om te laten toetsen of de </w:t>
      </w:r>
      <w:proofErr w:type="spellStart"/>
      <w:r w:rsidRPr="00757D08">
        <w:t>Combinant</w:t>
      </w:r>
      <w:proofErr w:type="spellEnd"/>
      <w:r w:rsidRPr="00757D08">
        <w:t>(en) en/of Derde(n) daadwerkelijk voldoet/voldoen aan de Geschiktheidseisen.</w:t>
      </w:r>
    </w:p>
    <w:p w14:paraId="283CA9B7" w14:textId="77777777" w:rsidR="00757D08" w:rsidRPr="00757D08" w:rsidRDefault="00757D08" w:rsidP="00757D08">
      <w:pPr>
        <w:spacing w:line="276" w:lineRule="auto"/>
        <w:ind w:left="284" w:firstLine="16"/>
      </w:pPr>
      <w:r w:rsidRPr="00757D08">
        <w:t xml:space="preserve"> </w:t>
      </w:r>
    </w:p>
    <w:p w14:paraId="3A47A241" w14:textId="77777777" w:rsidR="00757D08" w:rsidRPr="00946139" w:rsidRDefault="00757D08" w:rsidP="00946139">
      <w:pPr>
        <w:spacing w:line="276" w:lineRule="auto"/>
        <w:ind w:left="10" w:right="910" w:hanging="10"/>
        <w:rPr>
          <w:bCs/>
          <w:color w:val="7BA7BC"/>
        </w:rPr>
      </w:pPr>
      <w:r w:rsidRPr="00946139">
        <w:rPr>
          <w:bCs/>
          <w:color w:val="7BA7BC"/>
        </w:rPr>
        <w:t>Technische bekwaamheid en beroepsbekwaamheid</w:t>
      </w:r>
    </w:p>
    <w:p w14:paraId="69286A1B" w14:textId="77777777" w:rsidR="00757D08" w:rsidRPr="00256C1D" w:rsidRDefault="00757D08" w:rsidP="006127BD">
      <w:pPr>
        <w:numPr>
          <w:ilvl w:val="0"/>
          <w:numId w:val="10"/>
        </w:numPr>
        <w:spacing w:line="276" w:lineRule="auto"/>
        <w:contextualSpacing/>
        <w:rPr>
          <w:rFonts w:eastAsia="Calibri" w:cs="Calibri"/>
          <w:snapToGrid/>
        </w:rPr>
      </w:pPr>
      <w:r w:rsidRPr="00256C1D">
        <w:rPr>
          <w:rFonts w:eastAsia="Calibri" w:cs="Calibri"/>
          <w:snapToGrid/>
        </w:rPr>
        <w:t>Kwaliteitsmanagementsysteem ISO 9001 (geschiktheidseis)</w:t>
      </w:r>
    </w:p>
    <w:p w14:paraId="4E7B8D7C" w14:textId="77777777" w:rsidR="00757D08" w:rsidRPr="00757D08" w:rsidRDefault="00757D08" w:rsidP="00256C1D">
      <w:pPr>
        <w:spacing w:line="276" w:lineRule="auto"/>
        <w:ind w:left="360"/>
      </w:pPr>
      <w:r w:rsidRPr="00757D08">
        <w:t>Wij verlangen van u dat uw kwaliteitsbewaking in uw organisatie is verankerd en wordt toegepast. U past een kwaliteitsmanagementsysteem toe op basis van ISO 9001:2015 of vergelijkbaar, bijvoorbeeld door toepassing en overleggen van:</w:t>
      </w:r>
    </w:p>
    <w:p w14:paraId="74EFBBAA" w14:textId="77777777" w:rsidR="00757D08" w:rsidRPr="00757D08" w:rsidRDefault="00757D08" w:rsidP="006127BD">
      <w:pPr>
        <w:numPr>
          <w:ilvl w:val="0"/>
          <w:numId w:val="7"/>
        </w:numPr>
        <w:spacing w:line="276" w:lineRule="auto"/>
        <w:contextualSpacing/>
        <w:rPr>
          <w:rFonts w:eastAsia="Calibri" w:cs="Calibri"/>
          <w:snapToGrid/>
        </w:rPr>
      </w:pPr>
      <w:r w:rsidRPr="00757D08">
        <w:rPr>
          <w:rFonts w:eastAsia="Calibri" w:cs="Calibri"/>
          <w:snapToGrid/>
        </w:rPr>
        <w:t>een beschrijving van gelijkwaardige maatregelen op het gebied van kwaliteitsbewaking;</w:t>
      </w:r>
    </w:p>
    <w:p w14:paraId="2BFF5EFF" w14:textId="77777777" w:rsidR="00757D08" w:rsidRDefault="00757D08" w:rsidP="006127BD">
      <w:pPr>
        <w:numPr>
          <w:ilvl w:val="0"/>
          <w:numId w:val="7"/>
        </w:numPr>
        <w:spacing w:line="276" w:lineRule="auto"/>
        <w:contextualSpacing/>
        <w:rPr>
          <w:rFonts w:eastAsia="Calibri" w:cs="Calibri"/>
          <w:snapToGrid/>
        </w:rPr>
      </w:pPr>
      <w:r w:rsidRPr="00757D08">
        <w:rPr>
          <w:rFonts w:eastAsia="Calibri" w:cs="Calibri"/>
          <w:snapToGrid/>
        </w:rPr>
        <w:t>kwaliteitshandboek(en) waarin de protocollen en werkwijzen zijn vastgelegd. Dit is op een zodanige wijze gedaan dat naar ons oordeel het kwaliteitsniveau van de aangeboden diensten gedurende de contractperiode voldoende geborgd is. Het dient een actueel en geldig kwaliteitshandboek te zijn, waarin maatregelen zijn opgenomen die zijn organisatie treft om de kwaliteit te waarborgen en te controleren.</w:t>
      </w:r>
    </w:p>
    <w:p w14:paraId="552C616C" w14:textId="77777777" w:rsidR="008C2D1A" w:rsidRDefault="008C2D1A" w:rsidP="008C2D1A">
      <w:pPr>
        <w:spacing w:line="276" w:lineRule="auto"/>
        <w:contextualSpacing/>
        <w:rPr>
          <w:rFonts w:eastAsia="Calibri" w:cs="Calibri"/>
          <w:snapToGrid/>
        </w:rPr>
      </w:pPr>
    </w:p>
    <w:p w14:paraId="7EEC2863" w14:textId="49B48D00" w:rsidR="00757D08" w:rsidRDefault="008C2D1A" w:rsidP="003156CE">
      <w:pPr>
        <w:spacing w:line="276" w:lineRule="auto"/>
        <w:ind w:left="360"/>
        <w:contextualSpacing/>
        <w:rPr>
          <w:rFonts w:eastAsia="Calibri" w:cs="Calibri"/>
          <w:snapToGrid/>
        </w:rPr>
      </w:pPr>
      <w:r w:rsidRPr="003156CE">
        <w:rPr>
          <w:rFonts w:eastAsia="Calibri" w:cs="Calibri"/>
          <w:snapToGrid/>
        </w:rPr>
        <w:t>Om aan te tonen</w:t>
      </w:r>
      <w:r w:rsidR="003156CE" w:rsidRPr="003156CE">
        <w:rPr>
          <w:rFonts w:eastAsia="Calibri" w:cs="Calibri"/>
          <w:snapToGrid/>
        </w:rPr>
        <w:t xml:space="preserve"> dat u aan de gestelde eis kunt voldoen, moet u in het bezit zijn van minimaal ISO 9001 certificering of gelijkwaardig</w:t>
      </w:r>
      <w:r w:rsidR="003156CE">
        <w:rPr>
          <w:rFonts w:eastAsia="Calibri" w:cs="Calibri"/>
          <w:snapToGrid/>
        </w:rPr>
        <w:t>.</w:t>
      </w:r>
    </w:p>
    <w:p w14:paraId="64CA8DF3" w14:textId="77777777" w:rsidR="003156CE" w:rsidRPr="00757D08" w:rsidRDefault="003156CE" w:rsidP="003156CE">
      <w:pPr>
        <w:spacing w:line="276" w:lineRule="auto"/>
        <w:ind w:left="360"/>
        <w:contextualSpacing/>
      </w:pPr>
    </w:p>
    <w:p w14:paraId="6CD3A15E" w14:textId="721C2032" w:rsidR="00757D08" w:rsidRPr="00256C1D" w:rsidRDefault="00757D08" w:rsidP="006127BD">
      <w:pPr>
        <w:numPr>
          <w:ilvl w:val="0"/>
          <w:numId w:val="10"/>
        </w:numPr>
        <w:spacing w:line="276" w:lineRule="auto"/>
        <w:contextualSpacing/>
        <w:rPr>
          <w:rFonts w:eastAsia="Calibri" w:cs="Calibri"/>
          <w:snapToGrid/>
        </w:rPr>
      </w:pPr>
      <w:r w:rsidRPr="00256C1D">
        <w:rPr>
          <w:rFonts w:eastAsia="Calibri" w:cs="Calibri"/>
          <w:snapToGrid/>
        </w:rPr>
        <w:t>VCA** certificaat (geschiktheidseis)</w:t>
      </w:r>
    </w:p>
    <w:p w14:paraId="0DE2759C" w14:textId="77777777" w:rsidR="00757D08" w:rsidRPr="00757D08" w:rsidRDefault="00757D08" w:rsidP="00256C1D">
      <w:pPr>
        <w:spacing w:line="276" w:lineRule="auto"/>
        <w:ind w:left="360"/>
      </w:pPr>
      <w:r w:rsidRPr="00757D08">
        <w:t>U bent verplicht om altijd volgens de branchenormen op het gebied van veiligheid en gezondheid te handelen bij de uitvoering van opdrachten. U heeft hiertoe een veiligheid en gezondheid managementsysteem (VGM). Uw VGM moet ook geschikt zijn voor de uitvoering van multidisciplinaire, complexe en grote opdrachten en/of de inzet van onderaannemers.</w:t>
      </w:r>
    </w:p>
    <w:p w14:paraId="43C688DC" w14:textId="77777777" w:rsidR="00757D08" w:rsidRPr="00757D08" w:rsidRDefault="00757D08" w:rsidP="00757D08">
      <w:pPr>
        <w:spacing w:line="276" w:lineRule="auto"/>
      </w:pPr>
    </w:p>
    <w:p w14:paraId="327D39B0" w14:textId="77777777" w:rsidR="00757D08" w:rsidRPr="00757D08" w:rsidRDefault="00757D08" w:rsidP="008C2D1A">
      <w:pPr>
        <w:spacing w:line="276" w:lineRule="auto"/>
        <w:ind w:left="360"/>
      </w:pPr>
      <w:r w:rsidRPr="00757D08">
        <w:t>Om aan te tonen dat u aan de gestelde eis kunt voldoen, moet u in het bezit zijn van minimaal een VCA** systeemcertificaat of gelijkwaardig.</w:t>
      </w:r>
    </w:p>
    <w:p w14:paraId="091ADFA5" w14:textId="77777777" w:rsidR="00757D08" w:rsidRPr="00757D08" w:rsidRDefault="00757D08" w:rsidP="00757D08">
      <w:pPr>
        <w:spacing w:line="276" w:lineRule="auto"/>
      </w:pPr>
    </w:p>
    <w:p w14:paraId="642C6434" w14:textId="77777777" w:rsidR="00757D08" w:rsidRPr="00256C1D" w:rsidRDefault="00757D08" w:rsidP="006127BD">
      <w:pPr>
        <w:numPr>
          <w:ilvl w:val="0"/>
          <w:numId w:val="10"/>
        </w:numPr>
        <w:spacing w:line="276" w:lineRule="auto"/>
        <w:contextualSpacing/>
        <w:rPr>
          <w:rFonts w:eastAsia="Calibri" w:cs="Calibri"/>
          <w:snapToGrid/>
        </w:rPr>
      </w:pPr>
      <w:r w:rsidRPr="00256C1D">
        <w:rPr>
          <w:rFonts w:eastAsia="Calibri" w:cs="Calibri"/>
          <w:snapToGrid/>
        </w:rPr>
        <w:t>BRL SIKB 2000 (VKB-protocollen 2001, 2002, 2003 en 2018)</w:t>
      </w:r>
    </w:p>
    <w:p w14:paraId="160D1488" w14:textId="77777777" w:rsidR="00757D08" w:rsidRPr="00757D08" w:rsidRDefault="00757D08" w:rsidP="006B7AD4">
      <w:pPr>
        <w:spacing w:line="276" w:lineRule="auto"/>
        <w:ind w:left="360" w:right="910"/>
      </w:pPr>
      <w:r w:rsidRPr="00757D08">
        <w:t>U bent verplicht om bij de uitvoering van opdrachten altijd te handelen volgens de geldende branchenormen op het gebied van bodemonderzoek en bodemsanering, zoals vastgelegd in de BRL SIKB 2000. Uw managementsysteem moet geschikt zijn voor de uitvoering van complexe en multidisciplinaire bodemonderzoeken en bodemsaneringen, waaronder de inzet van onderaannemers en het uitvoeren van werkzaamheden conform de VKB-protocollen 2001, 2002, 2003 en 2018.</w:t>
      </w:r>
    </w:p>
    <w:p w14:paraId="0ED95FA1" w14:textId="77777777" w:rsidR="00757D08" w:rsidRPr="00757D08" w:rsidRDefault="00757D08" w:rsidP="00757D08">
      <w:pPr>
        <w:spacing w:line="276" w:lineRule="auto"/>
        <w:ind w:right="910"/>
      </w:pPr>
    </w:p>
    <w:p w14:paraId="44365C22" w14:textId="77777777" w:rsidR="00757D08" w:rsidRPr="00757D08" w:rsidRDefault="00757D08" w:rsidP="006B7AD4">
      <w:pPr>
        <w:spacing w:line="276" w:lineRule="auto"/>
        <w:ind w:left="360" w:right="910"/>
      </w:pPr>
      <w:r w:rsidRPr="00757D08">
        <w:t>Om aan te tonen dat u aan deze eis kunt voldoen, dient u in het bezit te zijn van minimaal een certificaat BRL SIKB 2000, inclusief de bijbehorende VKB-protocollen 2001, 2002, 2003 en 2018, of een gelijkwaardig certificaat.</w:t>
      </w:r>
    </w:p>
    <w:p w14:paraId="70F6BA43" w14:textId="54A91BC8" w:rsidR="00757D08" w:rsidRPr="00757D08" w:rsidRDefault="00757D08" w:rsidP="00757D08">
      <w:pPr>
        <w:spacing w:after="77" w:line="276" w:lineRule="auto"/>
        <w:ind w:right="910"/>
      </w:pPr>
    </w:p>
    <w:p w14:paraId="44548491" w14:textId="77777777" w:rsidR="00757D08" w:rsidRPr="006B7AD4" w:rsidRDefault="00757D08" w:rsidP="006127BD">
      <w:pPr>
        <w:numPr>
          <w:ilvl w:val="0"/>
          <w:numId w:val="10"/>
        </w:numPr>
        <w:spacing w:line="276" w:lineRule="auto"/>
        <w:contextualSpacing/>
        <w:rPr>
          <w:rFonts w:eastAsia="Calibri" w:cs="Calibri"/>
          <w:snapToGrid/>
        </w:rPr>
      </w:pPr>
      <w:r w:rsidRPr="006B7AD4">
        <w:rPr>
          <w:rFonts w:eastAsia="Calibri" w:cs="Calibri"/>
          <w:snapToGrid/>
        </w:rPr>
        <w:t>BRL SIKB 6000</w:t>
      </w:r>
    </w:p>
    <w:p w14:paraId="796E7BA0" w14:textId="77777777" w:rsidR="00757D08" w:rsidRPr="00757D08" w:rsidRDefault="00757D08" w:rsidP="006B7AD4">
      <w:pPr>
        <w:spacing w:after="77" w:line="276" w:lineRule="auto"/>
        <w:ind w:left="360" w:right="910"/>
      </w:pPr>
      <w:r w:rsidRPr="00757D08">
        <w:t>U bent verplicht om bij de uitvoering van opdrachten altijd te handelen volgens de geldende branchenormen op het gebied van milieukundig bodemonderzoek en bodemsanering, zoals vastgelegd in de BRL SIKB 6000. Uw managementsysteem moet geschikt zijn voor de uitvoering van complexe en multidisciplinaire projecten op het gebied van bodembeheer, inclusief de inzet van onderaannemers en het uitvoeren van werkzaamheden conform de protocollen van BRL SIKB 6000.</w:t>
      </w:r>
    </w:p>
    <w:p w14:paraId="1E8997DF" w14:textId="77777777" w:rsidR="00757D08" w:rsidRPr="00757D08" w:rsidRDefault="00757D08" w:rsidP="00757D08">
      <w:pPr>
        <w:spacing w:line="276" w:lineRule="auto"/>
        <w:ind w:right="910"/>
      </w:pPr>
    </w:p>
    <w:p w14:paraId="1F940B79" w14:textId="5662B87A" w:rsidR="00757D08" w:rsidRDefault="00757D08" w:rsidP="006B7AD4">
      <w:pPr>
        <w:spacing w:after="77" w:line="276" w:lineRule="auto"/>
        <w:ind w:left="360" w:right="910"/>
      </w:pPr>
      <w:r w:rsidRPr="00757D08">
        <w:t xml:space="preserve">Om aan te tonen dat u aan deze eis kunt voldoen, dient u in het bezit te zijn van minimaal een certificaat BRL SIKB 6000 </w:t>
      </w:r>
      <w:r w:rsidR="009C5D37">
        <w:t xml:space="preserve">inclusief de bijbehorende protocollen </w:t>
      </w:r>
      <w:r w:rsidR="009C5D37" w:rsidRPr="009C5D37">
        <w:t xml:space="preserve">6005 en 6006 </w:t>
      </w:r>
      <w:r w:rsidRPr="00757D08">
        <w:t>of een gelijkwaardig certificaat.</w:t>
      </w:r>
    </w:p>
    <w:p w14:paraId="6A1402A3" w14:textId="77777777" w:rsidR="008C2D1A" w:rsidRPr="00757D08" w:rsidRDefault="008C2D1A" w:rsidP="006B7AD4">
      <w:pPr>
        <w:spacing w:after="77" w:line="276" w:lineRule="auto"/>
        <w:ind w:left="360" w:right="910"/>
      </w:pPr>
    </w:p>
    <w:p w14:paraId="248CF3B5" w14:textId="3CF4E290" w:rsidR="00757D08" w:rsidRPr="006B7AD4" w:rsidRDefault="00757D08" w:rsidP="006127BD">
      <w:pPr>
        <w:numPr>
          <w:ilvl w:val="0"/>
          <w:numId w:val="10"/>
        </w:numPr>
        <w:spacing w:line="276" w:lineRule="auto"/>
        <w:contextualSpacing/>
        <w:rPr>
          <w:rFonts w:eastAsia="Calibri" w:cs="Calibri"/>
          <w:snapToGrid/>
        </w:rPr>
      </w:pPr>
      <w:r w:rsidRPr="006B7AD4">
        <w:rPr>
          <w:rFonts w:eastAsia="Calibri" w:cs="Calibri"/>
          <w:snapToGrid/>
        </w:rPr>
        <w:t>BRL SIKB 1000 (</w:t>
      </w:r>
      <w:r w:rsidR="00D63B81">
        <w:rPr>
          <w:rFonts w:eastAsia="Calibri" w:cs="Calibri"/>
          <w:snapToGrid/>
        </w:rPr>
        <w:t>m</w:t>
      </w:r>
      <w:r w:rsidRPr="006B7AD4">
        <w:rPr>
          <w:rFonts w:eastAsia="Calibri" w:cs="Calibri"/>
          <w:snapToGrid/>
        </w:rPr>
        <w:t>onsterneming voor partijkeuringen, protocollen 1001 en 1002)</w:t>
      </w:r>
    </w:p>
    <w:p w14:paraId="4E6E314F" w14:textId="77777777" w:rsidR="00757D08" w:rsidRPr="00757D08" w:rsidRDefault="00757D08" w:rsidP="006B7AD4">
      <w:pPr>
        <w:spacing w:after="77" w:line="276" w:lineRule="auto"/>
        <w:ind w:left="360" w:right="910"/>
      </w:pPr>
      <w:r w:rsidRPr="00757D08">
        <w:t xml:space="preserve">U bent verplicht om bij de uitvoering van opdrachten altijd te handelen volgens de geldende branchenormen op het gebied van monsterneming en partijkeuringen, zoals vastgelegd in de BRL SIKB 1000. Uw managementsysteem moet geschikt zijn voor </w:t>
      </w:r>
      <w:r w:rsidRPr="00757D08">
        <w:lastRenderedPageBreak/>
        <w:t>de uitvoering van nauwkeurige en betrouwbare monsternemingen en keuringen, inclusief het werken volgens de protocollen 1001 en 1002.</w:t>
      </w:r>
    </w:p>
    <w:p w14:paraId="74667345" w14:textId="77777777" w:rsidR="00757D08" w:rsidRPr="00757D08" w:rsidRDefault="00757D08" w:rsidP="00757D08">
      <w:pPr>
        <w:spacing w:after="77" w:line="276" w:lineRule="auto"/>
        <w:ind w:right="910"/>
      </w:pPr>
    </w:p>
    <w:p w14:paraId="19611A86" w14:textId="77777777" w:rsidR="00757D08" w:rsidRPr="00757D08" w:rsidRDefault="00757D08" w:rsidP="006B7AD4">
      <w:pPr>
        <w:spacing w:after="77" w:line="276" w:lineRule="auto"/>
        <w:ind w:left="360" w:right="910"/>
      </w:pPr>
      <w:r w:rsidRPr="00757D08">
        <w:t>Om aan te tonen dat u aan deze eis kunt voldoen, dient u in het bezit te zijn van minimaal een certificaat BRL SIKB 1000, inclusief de protocollen 1001 en 1002, of een gelijkwaardig certificaat.</w:t>
      </w:r>
    </w:p>
    <w:p w14:paraId="6985F622" w14:textId="77777777" w:rsidR="008C2D1A" w:rsidRDefault="008C2D1A" w:rsidP="00757D08">
      <w:pPr>
        <w:spacing w:after="77" w:line="276" w:lineRule="auto"/>
        <w:ind w:right="910"/>
      </w:pPr>
    </w:p>
    <w:p w14:paraId="63A0D845" w14:textId="23842369" w:rsidR="000E28AF" w:rsidRDefault="00757D08" w:rsidP="00757D08">
      <w:pPr>
        <w:spacing w:after="77" w:line="276" w:lineRule="auto"/>
        <w:ind w:right="910"/>
      </w:pPr>
      <w:r w:rsidRPr="00757D08">
        <w:t xml:space="preserve">Indien u deelneemt met </w:t>
      </w:r>
      <w:proofErr w:type="spellStart"/>
      <w:r w:rsidRPr="00757D08">
        <w:t>combinant</w:t>
      </w:r>
      <w:proofErr w:type="spellEnd"/>
      <w:r w:rsidRPr="00757D08">
        <w:t>(en), gelden voor alle deelnemers dezelfde voorwaarden.</w:t>
      </w:r>
    </w:p>
    <w:p w14:paraId="3CB15A9B" w14:textId="77777777" w:rsidR="00136383" w:rsidRPr="00757D08" w:rsidRDefault="00136383" w:rsidP="00757D08">
      <w:pPr>
        <w:spacing w:after="77" w:line="276" w:lineRule="auto"/>
        <w:ind w:right="910"/>
      </w:pPr>
    </w:p>
    <w:p w14:paraId="0318C82C" w14:textId="77777777" w:rsidR="00757D08" w:rsidRPr="006B7AD4" w:rsidRDefault="00757D08" w:rsidP="006127BD">
      <w:pPr>
        <w:numPr>
          <w:ilvl w:val="0"/>
          <w:numId w:val="10"/>
        </w:numPr>
        <w:spacing w:line="276" w:lineRule="auto"/>
        <w:contextualSpacing/>
        <w:rPr>
          <w:rFonts w:eastAsia="Calibri" w:cs="Calibri"/>
          <w:snapToGrid/>
        </w:rPr>
      </w:pPr>
      <w:r w:rsidRPr="006B7AD4">
        <w:rPr>
          <w:rFonts w:eastAsia="Calibri" w:cs="Calibri"/>
          <w:snapToGrid/>
        </w:rPr>
        <w:t>Kerncompetenties</w:t>
      </w:r>
    </w:p>
    <w:p w14:paraId="33E0F421" w14:textId="77777777" w:rsidR="00B50224" w:rsidRPr="00D6118B" w:rsidRDefault="00757D08" w:rsidP="006B7AD4">
      <w:pPr>
        <w:autoSpaceDE w:val="0"/>
        <w:autoSpaceDN w:val="0"/>
        <w:spacing w:line="276" w:lineRule="auto"/>
        <w:ind w:left="360"/>
      </w:pPr>
      <w:r w:rsidRPr="00757D08">
        <w:rPr>
          <w:rFonts w:cs="Arial"/>
          <w:iCs/>
          <w:snapToGrid/>
          <w:color w:val="000000"/>
        </w:rPr>
        <w:t xml:space="preserve">Als Geschiktheidseis geldt dat u beschikt over de ervaring (kerncompetenties) die wij noodzakelijk achten om de Opdracht te kunnen </w:t>
      </w:r>
      <w:r w:rsidRPr="00D6118B">
        <w:t>uitvoeren.</w:t>
      </w:r>
    </w:p>
    <w:p w14:paraId="7E27368A" w14:textId="77777777" w:rsidR="006B7AD4" w:rsidRDefault="006B7AD4" w:rsidP="00B50224">
      <w:pPr>
        <w:autoSpaceDE w:val="0"/>
        <w:autoSpaceDN w:val="0"/>
        <w:spacing w:line="276" w:lineRule="auto"/>
        <w:rPr>
          <w:rFonts w:cs="Arial"/>
          <w:iCs/>
          <w:snapToGrid/>
          <w:color w:val="000000"/>
        </w:rPr>
      </w:pPr>
    </w:p>
    <w:p w14:paraId="703E2D0C" w14:textId="4216C242" w:rsidR="00B50224" w:rsidRPr="00D6118B" w:rsidRDefault="00B50224" w:rsidP="00D6118B">
      <w:pPr>
        <w:spacing w:line="276" w:lineRule="auto"/>
      </w:pPr>
      <w:r w:rsidRPr="00D6118B">
        <w:t>Uit de referenties blijkt dat u ervaring heeft met:</w:t>
      </w:r>
    </w:p>
    <w:p w14:paraId="208DF46E" w14:textId="77777777" w:rsidR="00B50224" w:rsidRDefault="00B50224" w:rsidP="00B50224">
      <w:pPr>
        <w:autoSpaceDE w:val="0"/>
        <w:autoSpaceDN w:val="0"/>
        <w:spacing w:line="276" w:lineRule="auto"/>
        <w:rPr>
          <w:rFonts w:cs="Arial"/>
          <w:iCs/>
          <w:snapToGrid/>
          <w:color w:val="000000"/>
        </w:rPr>
      </w:pPr>
    </w:p>
    <w:p w14:paraId="0891DA80" w14:textId="77777777" w:rsidR="00B50224" w:rsidRPr="00946139" w:rsidRDefault="00B50224" w:rsidP="00946139">
      <w:pPr>
        <w:spacing w:line="276" w:lineRule="auto"/>
        <w:ind w:left="10" w:right="910" w:hanging="10"/>
        <w:rPr>
          <w:bCs/>
          <w:color w:val="7BA7BC"/>
        </w:rPr>
      </w:pPr>
      <w:r w:rsidRPr="00946139">
        <w:rPr>
          <w:bCs/>
          <w:color w:val="7BA7BC"/>
        </w:rPr>
        <w:t>Referentie-eis 1: Ervaring met Uitvoeren van Bodemonderzoeken</w:t>
      </w:r>
    </w:p>
    <w:p w14:paraId="346C444D" w14:textId="6D6D1D03" w:rsidR="00B50224" w:rsidRPr="00D6118B" w:rsidRDefault="00B50224" w:rsidP="00D6118B">
      <w:pPr>
        <w:spacing w:line="276" w:lineRule="auto"/>
      </w:pPr>
      <w:r w:rsidRPr="00D6118B">
        <w:t xml:space="preserve">De Potentiële Inschrijver moet aantonen dat hij in de afgelopen drie jaar (gerekend vanaf de uiterste datum van inschrijving) ten minste </w:t>
      </w:r>
      <w:r w:rsidRPr="008C2D1A">
        <w:t>twee v</w:t>
      </w:r>
      <w:r w:rsidRPr="00D6118B">
        <w:t>ergelijkbare projecten heeft uitgevoerd</w:t>
      </w:r>
      <w:r w:rsidR="00824314">
        <w:t>, waarvan minimaal 70% in eigen beheer,</w:t>
      </w:r>
      <w:r w:rsidRPr="00D6118B">
        <w:t xml:space="preserve"> waarbij bodemonderzoeken zijn uitgevoerd. Onder vergelijkbare projecten wordt verstaan bodemonderzoeken die voldoen aan de volgende criteria:</w:t>
      </w:r>
    </w:p>
    <w:p w14:paraId="3884FA97" w14:textId="77777777" w:rsidR="00B50224" w:rsidRPr="006B7AD4" w:rsidRDefault="00B50224" w:rsidP="00650377">
      <w:pPr>
        <w:numPr>
          <w:ilvl w:val="0"/>
          <w:numId w:val="14"/>
        </w:numPr>
        <w:spacing w:line="276" w:lineRule="auto"/>
        <w:contextualSpacing/>
        <w:rPr>
          <w:rFonts w:eastAsia="Calibri" w:cs="Calibri"/>
          <w:snapToGrid/>
        </w:rPr>
      </w:pPr>
      <w:r w:rsidRPr="006B7AD4">
        <w:rPr>
          <w:rFonts w:eastAsia="Calibri" w:cs="Calibri"/>
          <w:snapToGrid/>
        </w:rPr>
        <w:t>Het uitvoeren van bodemonderzoeken conform de NEN 5740 en/of NEN 5707.</w:t>
      </w:r>
    </w:p>
    <w:p w14:paraId="608E4AAB" w14:textId="3DDCF3B3" w:rsidR="00B50224" w:rsidRPr="006B7AD4" w:rsidRDefault="00B50224" w:rsidP="00650377">
      <w:pPr>
        <w:numPr>
          <w:ilvl w:val="0"/>
          <w:numId w:val="14"/>
        </w:numPr>
        <w:spacing w:line="276" w:lineRule="auto"/>
        <w:contextualSpacing/>
        <w:rPr>
          <w:rFonts w:eastAsia="Calibri" w:cs="Calibri"/>
          <w:snapToGrid/>
        </w:rPr>
      </w:pPr>
      <w:r w:rsidRPr="006B7AD4">
        <w:rPr>
          <w:rFonts w:eastAsia="Calibri" w:cs="Calibri"/>
          <w:snapToGrid/>
        </w:rPr>
        <w:t xml:space="preserve">De omvang van elk referentieproject moet minimaal € </w:t>
      </w:r>
      <w:r w:rsidR="009C5D37">
        <w:rPr>
          <w:rFonts w:eastAsia="Calibri" w:cs="Calibri"/>
          <w:snapToGrid/>
        </w:rPr>
        <w:t>25</w:t>
      </w:r>
      <w:r w:rsidRPr="006B7AD4">
        <w:rPr>
          <w:rFonts w:eastAsia="Calibri" w:cs="Calibri"/>
          <w:snapToGrid/>
        </w:rPr>
        <w:t>.000 exclusief btw bedragen.</w:t>
      </w:r>
    </w:p>
    <w:p w14:paraId="4DD37DD4" w14:textId="77777777" w:rsidR="00B50224" w:rsidRPr="006B7AD4" w:rsidRDefault="00B50224" w:rsidP="00650377">
      <w:pPr>
        <w:numPr>
          <w:ilvl w:val="0"/>
          <w:numId w:val="14"/>
        </w:numPr>
        <w:spacing w:line="276" w:lineRule="auto"/>
        <w:contextualSpacing/>
        <w:rPr>
          <w:rFonts w:eastAsia="Calibri" w:cs="Calibri"/>
          <w:snapToGrid/>
        </w:rPr>
      </w:pPr>
      <w:r w:rsidRPr="006B7AD4">
        <w:rPr>
          <w:rFonts w:eastAsia="Calibri" w:cs="Calibri"/>
          <w:snapToGrid/>
        </w:rPr>
        <w:t xml:space="preserve">De werkzaamheden moeten zijn uitgevoerd voor overheidsinstanties of </w:t>
      </w:r>
      <w:proofErr w:type="spellStart"/>
      <w:r w:rsidRPr="006B7AD4">
        <w:rPr>
          <w:rFonts w:eastAsia="Calibri" w:cs="Calibri"/>
          <w:snapToGrid/>
        </w:rPr>
        <w:t>semi-overheidsinstanties</w:t>
      </w:r>
      <w:proofErr w:type="spellEnd"/>
      <w:r w:rsidRPr="006B7AD4">
        <w:rPr>
          <w:rFonts w:eastAsia="Calibri" w:cs="Calibri"/>
          <w:snapToGrid/>
        </w:rPr>
        <w:t>.</w:t>
      </w:r>
    </w:p>
    <w:p w14:paraId="2F689EEE" w14:textId="77777777" w:rsidR="00824314" w:rsidRDefault="00824314" w:rsidP="00D6118B">
      <w:pPr>
        <w:spacing w:line="276" w:lineRule="auto"/>
      </w:pPr>
    </w:p>
    <w:p w14:paraId="6AD60D81" w14:textId="1B51E270" w:rsidR="00B50224" w:rsidRPr="00D6118B" w:rsidRDefault="00B50224" w:rsidP="00D6118B">
      <w:pPr>
        <w:spacing w:line="276" w:lineRule="auto"/>
      </w:pPr>
      <w:r w:rsidRPr="00D6118B">
        <w:t>De inschrijver dient voor elk project een referentie op te geven met een duidelijke omschrijving van het uitgevoerde werk, de periode van uitvoering, en de contactgegevens van de opdrachtgever.</w:t>
      </w:r>
    </w:p>
    <w:p w14:paraId="10F05FFD" w14:textId="77777777" w:rsidR="005C480C" w:rsidRDefault="005C480C" w:rsidP="00946139">
      <w:pPr>
        <w:spacing w:line="276" w:lineRule="auto"/>
        <w:ind w:left="10" w:right="910" w:hanging="10"/>
        <w:rPr>
          <w:bCs/>
          <w:color w:val="7BA7BC"/>
        </w:rPr>
      </w:pPr>
    </w:p>
    <w:p w14:paraId="228BCCFA" w14:textId="45F63231" w:rsidR="00B50224" w:rsidRPr="00946139" w:rsidRDefault="00B50224" w:rsidP="00946139">
      <w:pPr>
        <w:spacing w:line="276" w:lineRule="auto"/>
        <w:ind w:left="10" w:right="910" w:hanging="10"/>
        <w:rPr>
          <w:bCs/>
          <w:color w:val="7BA7BC"/>
        </w:rPr>
      </w:pPr>
      <w:r w:rsidRPr="00946139">
        <w:rPr>
          <w:bCs/>
          <w:color w:val="7BA7BC"/>
        </w:rPr>
        <w:t>Referentie-eis 2: Ervaring met Bodemadvies en Saneringsvoorstellen</w:t>
      </w:r>
    </w:p>
    <w:p w14:paraId="21A5D30F" w14:textId="19CDDCCF" w:rsidR="00B50224" w:rsidRPr="00D6118B" w:rsidRDefault="00B50224" w:rsidP="00D6118B">
      <w:pPr>
        <w:spacing w:line="276" w:lineRule="auto"/>
      </w:pPr>
      <w:r w:rsidRPr="00D6118B">
        <w:t xml:space="preserve">De Potentiële Inschrijver moet aantonen dat hij in de afgelopen drie jaar (gerekend vanaf de uiterste datum van inschrijving) ten </w:t>
      </w:r>
      <w:r w:rsidRPr="008C2D1A">
        <w:t>minste twee projecten</w:t>
      </w:r>
      <w:r w:rsidRPr="00D6118B">
        <w:t xml:space="preserve"> heeft uitgevoerd</w:t>
      </w:r>
      <w:r w:rsidR="00824314">
        <w:t>, waarvan minimaal 70% in eigen beheer,</w:t>
      </w:r>
      <w:r w:rsidRPr="00D6118B">
        <w:t xml:space="preserve"> waarbij bodemadvies is uitgebracht en saneringsvoorstellen zijn opgesteld. Onder vergelijkbare projecten wordt verstaan:</w:t>
      </w:r>
    </w:p>
    <w:p w14:paraId="719E9F51" w14:textId="59545B84" w:rsidR="00B50224" w:rsidRPr="006B7AD4" w:rsidRDefault="006B7AD4" w:rsidP="00650377">
      <w:pPr>
        <w:numPr>
          <w:ilvl w:val="0"/>
          <w:numId w:val="15"/>
        </w:numPr>
        <w:spacing w:line="276" w:lineRule="auto"/>
        <w:contextualSpacing/>
        <w:rPr>
          <w:rFonts w:eastAsia="Calibri" w:cs="Calibri"/>
          <w:snapToGrid/>
        </w:rPr>
      </w:pPr>
      <w:r w:rsidRPr="006B7AD4">
        <w:rPr>
          <w:rFonts w:eastAsia="Calibri" w:cs="Calibri"/>
          <w:snapToGrid/>
        </w:rPr>
        <w:t>h</w:t>
      </w:r>
      <w:r w:rsidR="00B50224" w:rsidRPr="006B7AD4">
        <w:rPr>
          <w:rFonts w:eastAsia="Calibri" w:cs="Calibri"/>
          <w:snapToGrid/>
        </w:rPr>
        <w:t>et opstellen van bodemadviezen en saneringsvoorstellen conform relevante Nederlandse normen (zoals NEN 5740, NEN 5725)</w:t>
      </w:r>
      <w:r w:rsidRPr="006B7AD4">
        <w:rPr>
          <w:rFonts w:eastAsia="Calibri" w:cs="Calibri"/>
          <w:snapToGrid/>
        </w:rPr>
        <w:t>;</w:t>
      </w:r>
    </w:p>
    <w:p w14:paraId="6D52E175" w14:textId="2092082D" w:rsidR="00B50224" w:rsidRPr="006B7AD4" w:rsidRDefault="006B7AD4" w:rsidP="00650377">
      <w:pPr>
        <w:numPr>
          <w:ilvl w:val="0"/>
          <w:numId w:val="15"/>
        </w:numPr>
        <w:spacing w:line="276" w:lineRule="auto"/>
        <w:contextualSpacing/>
        <w:rPr>
          <w:rFonts w:eastAsia="Calibri" w:cs="Calibri"/>
          <w:snapToGrid/>
        </w:rPr>
      </w:pPr>
      <w:r w:rsidRPr="006B7AD4">
        <w:rPr>
          <w:rFonts w:eastAsia="Calibri" w:cs="Calibri"/>
          <w:snapToGrid/>
        </w:rPr>
        <w:t>d</w:t>
      </w:r>
      <w:r w:rsidR="00B50224" w:rsidRPr="006B7AD4">
        <w:rPr>
          <w:rFonts w:eastAsia="Calibri" w:cs="Calibri"/>
          <w:snapToGrid/>
        </w:rPr>
        <w:t>e projecten moeten betrekking hebben op complexe locaties, zoals voormalige industriële terreinen of locaties met gemengde verontreinigingen</w:t>
      </w:r>
      <w:r w:rsidRPr="006B7AD4">
        <w:rPr>
          <w:rFonts w:eastAsia="Calibri" w:cs="Calibri"/>
          <w:snapToGrid/>
        </w:rPr>
        <w:t>;</w:t>
      </w:r>
    </w:p>
    <w:p w14:paraId="1FA0293C" w14:textId="7B47688D" w:rsidR="00B50224" w:rsidRPr="006B7AD4" w:rsidRDefault="006B7AD4" w:rsidP="00650377">
      <w:pPr>
        <w:numPr>
          <w:ilvl w:val="0"/>
          <w:numId w:val="15"/>
        </w:numPr>
        <w:spacing w:line="276" w:lineRule="auto"/>
        <w:contextualSpacing/>
        <w:rPr>
          <w:rFonts w:eastAsia="Calibri" w:cs="Calibri"/>
          <w:snapToGrid/>
        </w:rPr>
      </w:pPr>
      <w:r w:rsidRPr="006B7AD4">
        <w:rPr>
          <w:rFonts w:eastAsia="Calibri" w:cs="Calibri"/>
          <w:snapToGrid/>
        </w:rPr>
        <w:t>e</w:t>
      </w:r>
      <w:r w:rsidR="00B50224" w:rsidRPr="006B7AD4">
        <w:rPr>
          <w:rFonts w:eastAsia="Calibri" w:cs="Calibri"/>
          <w:snapToGrid/>
        </w:rPr>
        <w:t>lk referentieproject moet een minimale omvang hebben van €25.000 exclusief</w:t>
      </w:r>
      <w:r w:rsidRPr="006B7AD4">
        <w:rPr>
          <w:rFonts w:eastAsia="Calibri" w:cs="Calibri"/>
          <w:snapToGrid/>
        </w:rPr>
        <w:t xml:space="preserve"> BTW</w:t>
      </w:r>
      <w:r w:rsidR="00B50224" w:rsidRPr="006B7AD4">
        <w:rPr>
          <w:rFonts w:eastAsia="Calibri" w:cs="Calibri"/>
          <w:snapToGrid/>
        </w:rPr>
        <w:t>.</w:t>
      </w:r>
    </w:p>
    <w:p w14:paraId="5061C6DC" w14:textId="77777777" w:rsidR="005C480C" w:rsidRDefault="005C480C" w:rsidP="00D6118B">
      <w:pPr>
        <w:spacing w:line="276" w:lineRule="auto"/>
      </w:pPr>
    </w:p>
    <w:p w14:paraId="02EE727A" w14:textId="69ED51A3" w:rsidR="00B50224" w:rsidRPr="00D6118B" w:rsidRDefault="00B50224" w:rsidP="00D6118B">
      <w:pPr>
        <w:spacing w:line="276" w:lineRule="auto"/>
      </w:pPr>
      <w:r w:rsidRPr="00D6118B">
        <w:t>De inschrijver dient per project een beschrijving van de werkzaamheden te verstrekken, inclusief projectlocatie, aard van het advies, en de contactgegevens van de opdrachtgever</w:t>
      </w:r>
      <w:r w:rsidR="006B7AD4" w:rsidRPr="00D6118B">
        <w:t>.</w:t>
      </w:r>
      <w:r w:rsidR="00757D08" w:rsidRPr="00D6118B">
        <w:br/>
      </w:r>
    </w:p>
    <w:p w14:paraId="1A2E838D" w14:textId="28AEA7C8" w:rsidR="00B50224" w:rsidRPr="005C480C" w:rsidRDefault="00B50224" w:rsidP="005C480C">
      <w:pPr>
        <w:spacing w:line="276" w:lineRule="auto"/>
        <w:ind w:left="10" w:right="910" w:hanging="10"/>
        <w:rPr>
          <w:bCs/>
          <w:color w:val="7BA7BC"/>
        </w:rPr>
      </w:pPr>
      <w:r w:rsidRPr="005C480C">
        <w:rPr>
          <w:bCs/>
          <w:color w:val="7BA7BC"/>
        </w:rPr>
        <w:t xml:space="preserve">Lever maximaal </w:t>
      </w:r>
      <w:r w:rsidR="003156CE">
        <w:rPr>
          <w:bCs/>
          <w:color w:val="7BA7BC"/>
        </w:rPr>
        <w:t>4</w:t>
      </w:r>
      <w:r w:rsidRPr="005C480C">
        <w:rPr>
          <w:bCs/>
          <w:color w:val="7BA7BC"/>
        </w:rPr>
        <w:t xml:space="preserve"> referenties in </w:t>
      </w:r>
    </w:p>
    <w:p w14:paraId="05798660" w14:textId="7A2DF697" w:rsidR="00B50224" w:rsidRPr="005C480C" w:rsidRDefault="00B50224" w:rsidP="005C480C">
      <w:pPr>
        <w:spacing w:line="276" w:lineRule="auto"/>
      </w:pPr>
      <w:r w:rsidRPr="005C480C">
        <w:t xml:space="preserve">Dat u aan deze Geschiktheidseis(en) voldoet, kunt u aantonen door middel van referenties (zie Bijlage 4 – Referentieverklaring). U mag </w:t>
      </w:r>
      <w:r w:rsidR="003156CE">
        <w:t>2</w:t>
      </w:r>
      <w:r w:rsidRPr="005C480C">
        <w:t xml:space="preserve"> of</w:t>
      </w:r>
      <w:r w:rsidRPr="00F27BED">
        <w:t xml:space="preserve"> maximaal </w:t>
      </w:r>
      <w:r w:rsidR="00F03F4F">
        <w:t>4</w:t>
      </w:r>
      <w:r>
        <w:t xml:space="preserve"> </w:t>
      </w:r>
      <w:r w:rsidRPr="00F27BED">
        <w:t xml:space="preserve">referenties inleveren. Dit betekent dat als </w:t>
      </w:r>
      <w:r w:rsidRPr="005C480C">
        <w:t xml:space="preserve">in 1 referentie meerdere kerncompetenties voorkomen, u voor die kerncompetenties dezelfde referenties mag gebruiken. </w:t>
      </w:r>
    </w:p>
    <w:p w14:paraId="761FE9ED" w14:textId="77777777" w:rsidR="00757D08" w:rsidRPr="00757D08" w:rsidRDefault="00757D08" w:rsidP="00757D08">
      <w:pPr>
        <w:autoSpaceDE w:val="0"/>
        <w:autoSpaceDN w:val="0"/>
        <w:adjustRightInd w:val="0"/>
        <w:spacing w:line="276" w:lineRule="auto"/>
        <w:rPr>
          <w:rFonts w:cs="Arial"/>
          <w:snapToGrid/>
          <w:color w:val="000000"/>
        </w:rPr>
      </w:pPr>
    </w:p>
    <w:p w14:paraId="1793A83E" w14:textId="77777777" w:rsidR="005C480C" w:rsidRDefault="005C480C">
      <w:pPr>
        <w:rPr>
          <w:bCs/>
          <w:color w:val="7BA7BC"/>
        </w:rPr>
      </w:pPr>
      <w:r>
        <w:rPr>
          <w:bCs/>
          <w:color w:val="7BA7BC"/>
        </w:rPr>
        <w:br w:type="page"/>
      </w:r>
    </w:p>
    <w:p w14:paraId="415E29E6" w14:textId="461E684A" w:rsidR="00757D08" w:rsidRPr="005C480C" w:rsidRDefault="00757D08" w:rsidP="005C480C">
      <w:pPr>
        <w:spacing w:line="276" w:lineRule="auto"/>
        <w:ind w:left="10" w:right="910" w:hanging="10"/>
        <w:rPr>
          <w:bCs/>
          <w:color w:val="7BA7BC"/>
        </w:rPr>
      </w:pPr>
      <w:r w:rsidRPr="005C480C">
        <w:rPr>
          <w:bCs/>
          <w:color w:val="7BA7BC"/>
        </w:rPr>
        <w:lastRenderedPageBreak/>
        <w:t>De einddatum van een referentieopdracht is maximaal drie (3) jaar geleden</w:t>
      </w:r>
    </w:p>
    <w:p w14:paraId="547A3FAF" w14:textId="77777777" w:rsidR="00757D08" w:rsidRPr="005C480C" w:rsidRDefault="00757D08" w:rsidP="005C480C">
      <w:pPr>
        <w:spacing w:line="276" w:lineRule="auto"/>
      </w:pPr>
      <w:r w:rsidRPr="005C480C">
        <w:t xml:space="preserve">Referentieopdrachten die langer dan drie (3) jaar geleden (gerekend van de uiterste sluitingsdatum van indiening Inschrijving) zijn beëindigd, tellen niet mee. Een referentieopdracht mag wel langer dan drie (3) jaar geleden gestart zijn. </w:t>
      </w:r>
    </w:p>
    <w:p w14:paraId="70EA0253" w14:textId="77777777" w:rsidR="00757D08" w:rsidRPr="00757D08" w:rsidRDefault="00757D08" w:rsidP="00757D08">
      <w:pPr>
        <w:spacing w:line="276" w:lineRule="auto"/>
        <w:ind w:left="6" w:hanging="6"/>
        <w:rPr>
          <w:szCs w:val="20"/>
        </w:rPr>
      </w:pPr>
    </w:p>
    <w:p w14:paraId="5C681D9E" w14:textId="77777777" w:rsidR="00757D08" w:rsidRPr="00D6118B" w:rsidRDefault="00757D08" w:rsidP="00D6118B">
      <w:pPr>
        <w:spacing w:line="276" w:lineRule="auto"/>
        <w:ind w:left="10" w:right="910" w:hanging="10"/>
        <w:rPr>
          <w:bCs/>
          <w:color w:val="7BA7BC"/>
        </w:rPr>
      </w:pPr>
      <w:r w:rsidRPr="00D6118B">
        <w:rPr>
          <w:bCs/>
          <w:color w:val="7BA7BC"/>
        </w:rPr>
        <w:t>Alleen behaalde resultaten tellen mee</w:t>
      </w:r>
    </w:p>
    <w:p w14:paraId="21450CCB" w14:textId="77777777" w:rsidR="00757D08" w:rsidRPr="005C480C" w:rsidRDefault="00757D08" w:rsidP="005C480C">
      <w:pPr>
        <w:spacing w:line="276" w:lineRule="auto"/>
      </w:pPr>
      <w:r w:rsidRPr="005C480C">
        <w:t xml:space="preserve">Stuurt u een referentieopdracht in die nog loopt? Dan gelden alleen de resultaten die u al behaald heeft. </w:t>
      </w:r>
    </w:p>
    <w:p w14:paraId="71088BC7" w14:textId="77777777" w:rsidR="00757D08" w:rsidRPr="00757D08" w:rsidRDefault="00757D08" w:rsidP="00757D08">
      <w:pPr>
        <w:spacing w:line="276" w:lineRule="auto"/>
      </w:pPr>
    </w:p>
    <w:p w14:paraId="6FE74ECC" w14:textId="77777777" w:rsidR="00757D08" w:rsidRPr="00D6118B" w:rsidRDefault="00757D08" w:rsidP="00D6118B">
      <w:pPr>
        <w:spacing w:line="276" w:lineRule="auto"/>
        <w:ind w:left="10" w:right="910" w:hanging="10"/>
        <w:rPr>
          <w:bCs/>
          <w:color w:val="7BA7BC"/>
        </w:rPr>
      </w:pPr>
      <w:r w:rsidRPr="00D6118B">
        <w:rPr>
          <w:bCs/>
          <w:color w:val="7BA7BC"/>
        </w:rPr>
        <w:t>Wij mogen navraag doen bij de referenten</w:t>
      </w:r>
    </w:p>
    <w:p w14:paraId="46EC7021" w14:textId="6ABFD186" w:rsidR="00757D08" w:rsidRPr="005C480C" w:rsidRDefault="00757D08" w:rsidP="005C480C">
      <w:pPr>
        <w:spacing w:line="276" w:lineRule="auto"/>
      </w:pPr>
      <w:r w:rsidRPr="005C480C">
        <w:t xml:space="preserve">Wij kunnen de aangeleverde gegevens verifiëren (o.a. bij de referenten). </w:t>
      </w:r>
      <w:r w:rsidRPr="00757D08">
        <w:t>Dit kunnen wij zowel bij de toetsing van de Geschiktheidseisen doen als bij de verificatie van de gegevens in uw UEA. U</w:t>
      </w:r>
      <w:r w:rsidRPr="005C480C">
        <w:t xml:space="preserve"> verleent dan alle medewerking. In geval van geconstateerde onjuistheden in de referentieverklaring kunnen wij besluiten uw Inschrijving ongeldig te verklaren en u uit te sluiten van verdere deelname aan de Aanbesteding.</w:t>
      </w:r>
    </w:p>
    <w:p w14:paraId="2A5728C7" w14:textId="77777777" w:rsidR="00757D08" w:rsidRPr="00757D08" w:rsidRDefault="00757D08" w:rsidP="00757D08">
      <w:pPr>
        <w:spacing w:line="276" w:lineRule="auto"/>
        <w:rPr>
          <w:b/>
        </w:rPr>
      </w:pPr>
      <w:bookmarkStart w:id="218" w:name="_Ref525815016"/>
    </w:p>
    <w:p w14:paraId="6CC42FA2" w14:textId="77777777" w:rsidR="00757D08" w:rsidRPr="00946139" w:rsidRDefault="00757D08" w:rsidP="00946139">
      <w:pPr>
        <w:spacing w:line="276" w:lineRule="auto"/>
        <w:ind w:left="10" w:right="910" w:hanging="10"/>
        <w:rPr>
          <w:bCs/>
          <w:color w:val="7BA7BC"/>
        </w:rPr>
      </w:pPr>
      <w:r w:rsidRPr="00946139">
        <w:rPr>
          <w:bCs/>
          <w:color w:val="7BA7BC"/>
        </w:rPr>
        <w:t>Beroepsbevoegdheid</w:t>
      </w:r>
      <w:bookmarkEnd w:id="218"/>
      <w:r w:rsidRPr="00946139">
        <w:rPr>
          <w:bCs/>
          <w:color w:val="7BA7BC"/>
        </w:rPr>
        <w:t xml:space="preserve"> </w:t>
      </w:r>
    </w:p>
    <w:p w14:paraId="6378D05A" w14:textId="665C25BA" w:rsidR="006B7AD4" w:rsidRPr="005C480C" w:rsidRDefault="006B7AD4" w:rsidP="006B7AD4">
      <w:pPr>
        <w:spacing w:line="276" w:lineRule="auto"/>
      </w:pPr>
      <w:r w:rsidRPr="005C480C">
        <w:t>U</w:t>
      </w:r>
      <w:r w:rsidR="00757D08" w:rsidRPr="005C480C">
        <w:t xml:space="preserve"> bent ingeschreven in het nationale beroeps- of handelsregister</w:t>
      </w:r>
      <w:r w:rsidRPr="005C480C">
        <w:t>.</w:t>
      </w:r>
    </w:p>
    <w:p w14:paraId="08E5C3D8" w14:textId="12F5AD7C" w:rsidR="00757D08" w:rsidRPr="005C480C" w:rsidRDefault="00757D08" w:rsidP="006B7AD4">
      <w:pPr>
        <w:spacing w:line="276" w:lineRule="auto"/>
      </w:pPr>
      <w:r w:rsidRPr="005C480C">
        <w:t>Geschiktheidseis geldt dat u – volgens de Eisen die gelden in het land waarin uw</w:t>
      </w:r>
    </w:p>
    <w:p w14:paraId="7196E618" w14:textId="207ABA67" w:rsidR="00757D08" w:rsidRPr="005C480C" w:rsidRDefault="00757D08" w:rsidP="006B7AD4">
      <w:pPr>
        <w:spacing w:line="276" w:lineRule="auto"/>
      </w:pPr>
      <w:r w:rsidRPr="005C480C">
        <w:t>onderneming is gevestigd – bent ingeschreven in het nationale beroeps- of handelsregister.</w:t>
      </w:r>
    </w:p>
    <w:p w14:paraId="45062280" w14:textId="77777777" w:rsidR="00757D08" w:rsidRPr="005C480C" w:rsidRDefault="00757D08" w:rsidP="00757D08">
      <w:pPr>
        <w:spacing w:line="276" w:lineRule="auto"/>
      </w:pPr>
    </w:p>
    <w:p w14:paraId="1766650A" w14:textId="77777777" w:rsidR="00757D08" w:rsidRPr="005C480C" w:rsidRDefault="00757D08" w:rsidP="00757D08">
      <w:pPr>
        <w:spacing w:line="276" w:lineRule="auto"/>
      </w:pPr>
      <w:r w:rsidRPr="005C480C">
        <w:t>Binnen Nederland volstaat hiertoe een actueel uittreksel van inschrijving in het handelsregister van de Kamer van Koophandel (“uittreksel KvK”). Met actueel bedoelen wij een geldig bewijs van inschrijving dat op het moment van indienen van de Inschrijving niet ouder is dan zes maanden (gerekend vanaf de uiterste sluitingsdatum van indiening Inschrijving).</w:t>
      </w:r>
    </w:p>
    <w:p w14:paraId="4E3EF09F" w14:textId="77777777" w:rsidR="00757D08" w:rsidRPr="005C480C" w:rsidRDefault="00757D08" w:rsidP="00757D08">
      <w:pPr>
        <w:spacing w:line="276" w:lineRule="auto"/>
      </w:pPr>
    </w:p>
    <w:p w14:paraId="5FA1E23F" w14:textId="77777777" w:rsidR="00757D08" w:rsidRPr="005C480C" w:rsidRDefault="00757D08" w:rsidP="00757D08">
      <w:pPr>
        <w:spacing w:line="276" w:lineRule="auto"/>
      </w:pPr>
      <w:r w:rsidRPr="005C480C">
        <w:t xml:space="preserve">U laat de Inschrijving rechtsgeldig ondertekenen door een daartoe bevoegd persoon. De bevoegdheid van de ondertekenaar blijkt uit de genoemde inschrijving in het nationale beroeps- of handelsregister. </w:t>
      </w:r>
    </w:p>
    <w:p w14:paraId="60716699" w14:textId="77777777" w:rsidR="00757D08" w:rsidRPr="005C480C" w:rsidRDefault="00757D08" w:rsidP="00757D08">
      <w:pPr>
        <w:spacing w:line="276" w:lineRule="auto"/>
      </w:pPr>
    </w:p>
    <w:p w14:paraId="7979E201" w14:textId="77777777" w:rsidR="00757D08" w:rsidRPr="005C480C" w:rsidRDefault="00757D08" w:rsidP="00757D08">
      <w:pPr>
        <w:spacing w:line="276" w:lineRule="auto"/>
      </w:pPr>
      <w:r w:rsidRPr="005C480C">
        <w:t xml:space="preserve">Kiest u ervoor om de Inschrijving bij volmacht te ondertekenen? Dan dient u bij de verificatie van het UEA zowel de actuele inschrijving in het nationale beroeps- of handelsregister als een rechtsgeldig ondertekende volmacht in. </w:t>
      </w:r>
    </w:p>
    <w:p w14:paraId="53E04C2E" w14:textId="77777777" w:rsidR="00757D08" w:rsidRPr="005C480C" w:rsidRDefault="00757D08" w:rsidP="00757D08">
      <w:pPr>
        <w:spacing w:line="276" w:lineRule="auto"/>
      </w:pPr>
    </w:p>
    <w:p w14:paraId="5ED75873" w14:textId="77777777" w:rsidR="00757D08" w:rsidRPr="005C480C" w:rsidRDefault="00757D08" w:rsidP="00757D08">
      <w:pPr>
        <w:spacing w:line="276" w:lineRule="auto"/>
      </w:pPr>
      <w:r w:rsidRPr="005C480C">
        <w:t>Bij inschrijving door een samenwerkingsverband (Combinatie), dient ieder lid bij de verificatie van het UEA een recent bewijs van inschrijving van de onderneming in het handelsregister van de Kamer van Koophandel in.</w:t>
      </w:r>
    </w:p>
    <w:p w14:paraId="06692885" w14:textId="77777777" w:rsidR="00757D08" w:rsidRPr="00757D08" w:rsidRDefault="00757D08" w:rsidP="00757D08">
      <w:pPr>
        <w:spacing w:line="276" w:lineRule="auto"/>
      </w:pPr>
    </w:p>
    <w:p w14:paraId="0B4429A5" w14:textId="77777777" w:rsidR="00757D08" w:rsidRPr="000E28AF" w:rsidRDefault="00757D08" w:rsidP="00946139">
      <w:pPr>
        <w:spacing w:line="276" w:lineRule="auto"/>
        <w:ind w:left="10" w:right="910" w:hanging="10"/>
        <w:rPr>
          <w:bCs/>
          <w:color w:val="7BA7BC"/>
        </w:rPr>
      </w:pPr>
      <w:r w:rsidRPr="000E28AF">
        <w:rPr>
          <w:bCs/>
          <w:color w:val="7BA7BC"/>
        </w:rPr>
        <w:t xml:space="preserve">Financiële en economische draagkracht </w:t>
      </w:r>
    </w:p>
    <w:p w14:paraId="4A1C687B" w14:textId="77777777" w:rsidR="00757D08" w:rsidRPr="000E28AF" w:rsidRDefault="00757D08" w:rsidP="000E28AF">
      <w:pPr>
        <w:numPr>
          <w:ilvl w:val="0"/>
          <w:numId w:val="13"/>
        </w:numPr>
        <w:spacing w:line="276" w:lineRule="auto"/>
        <w:contextualSpacing/>
        <w:rPr>
          <w:rFonts w:eastAsia="Calibri" w:cs="Calibri"/>
          <w:snapToGrid/>
        </w:rPr>
      </w:pPr>
      <w:r w:rsidRPr="000E28AF">
        <w:rPr>
          <w:rFonts w:eastAsia="Calibri" w:cs="Calibri"/>
          <w:snapToGrid/>
        </w:rPr>
        <w:t>Bedrijfsaansprakelijkheidsverzekering</w:t>
      </w:r>
    </w:p>
    <w:p w14:paraId="3EE10429" w14:textId="77777777" w:rsidR="00757D08" w:rsidRPr="005C480C" w:rsidRDefault="00757D08" w:rsidP="00757D08">
      <w:pPr>
        <w:spacing w:line="276" w:lineRule="auto"/>
      </w:pPr>
      <w:r w:rsidRPr="005C480C">
        <w:t>Inschrijver beschikt over een adequate verzekering voor bedrijfsaansprakelijkheid. Deze dient gedurende de gehele looptijd van de overeenkomst geldig te zijn tot het tijdstip waarop de opdrachtnemer aan al zijn verplichtingen met betrekking tot de opdracht heeft voldaan.</w:t>
      </w:r>
    </w:p>
    <w:p w14:paraId="59696BB0" w14:textId="77777777" w:rsidR="00757D08" w:rsidRDefault="00757D08" w:rsidP="00757D08">
      <w:pPr>
        <w:spacing w:line="276" w:lineRule="auto"/>
      </w:pPr>
      <w:r w:rsidRPr="005C480C">
        <w:t>Met adequaat wordt bedoeld dat de Inschrijver in het bezit is van een bedrijfsaansprakelijkheidsverzekering met een minimale dekking van € 1.250.000,-- per schadegeval en minimaal € 2.000.000,-- per jaar, dan wel moet Inschrijver onvoorwaardelijk bereid zijn bij gunning een dergelijke verzekering af te sluiten.</w:t>
      </w:r>
    </w:p>
    <w:p w14:paraId="11671EE9" w14:textId="77777777" w:rsidR="00F03F4F" w:rsidRDefault="00F03F4F" w:rsidP="00757D08">
      <w:pPr>
        <w:spacing w:line="276" w:lineRule="auto"/>
      </w:pPr>
    </w:p>
    <w:p w14:paraId="3BE8542C" w14:textId="72EF6809" w:rsidR="00F03F4F" w:rsidRPr="005C480C" w:rsidRDefault="00F03F4F" w:rsidP="00757D08">
      <w:pPr>
        <w:spacing w:line="276" w:lineRule="auto"/>
      </w:pPr>
      <w:r>
        <w:t xml:space="preserve">Om aan te tonen </w:t>
      </w:r>
      <w:r w:rsidR="00136383">
        <w:t>dat u voldoet aan deze geschiktheidseis dient u in bezit te zijn van het</w:t>
      </w:r>
      <w:r w:rsidR="00136383" w:rsidRPr="00136383">
        <w:t xml:space="preserve"> verzekeringsbewijs voor genoemde de bedrijfsaansprakelijkheidsverzekering.</w:t>
      </w:r>
    </w:p>
    <w:p w14:paraId="3C553420" w14:textId="77777777" w:rsidR="00757D08" w:rsidRPr="00757D08" w:rsidRDefault="00757D08" w:rsidP="00757D08">
      <w:pPr>
        <w:spacing w:line="276" w:lineRule="auto"/>
      </w:pPr>
    </w:p>
    <w:p w14:paraId="7305897E" w14:textId="77777777" w:rsidR="00757D08" w:rsidRPr="00757D08" w:rsidRDefault="00757D08" w:rsidP="00757D08">
      <w:pPr>
        <w:spacing w:line="276" w:lineRule="auto"/>
      </w:pPr>
    </w:p>
    <w:p w14:paraId="130C5F02" w14:textId="77777777" w:rsidR="008C5B1C" w:rsidRDefault="008C5B1C" w:rsidP="000D2B29">
      <w:pPr>
        <w:widowControl w:val="0"/>
        <w:overflowPunct w:val="0"/>
        <w:autoSpaceDE w:val="0"/>
        <w:autoSpaceDN w:val="0"/>
        <w:adjustRightInd w:val="0"/>
        <w:spacing w:line="276" w:lineRule="auto"/>
        <w:textAlignment w:val="baseline"/>
        <w:rPr>
          <w:szCs w:val="20"/>
          <w:highlight w:val="lightGray"/>
        </w:rPr>
      </w:pPr>
    </w:p>
    <w:p w14:paraId="5088EE8B" w14:textId="77777777" w:rsidR="0005226C" w:rsidRPr="00F27BED" w:rsidRDefault="0005226C" w:rsidP="000D2B29">
      <w:pPr>
        <w:spacing w:line="276" w:lineRule="auto"/>
        <w:rPr>
          <w:highlight w:val="yellow"/>
        </w:rPr>
      </w:pPr>
      <w:r w:rsidRPr="00F27BED">
        <w:rPr>
          <w:highlight w:val="yellow"/>
        </w:rPr>
        <w:br w:type="page"/>
      </w:r>
    </w:p>
    <w:p w14:paraId="55B3BE31" w14:textId="77777777" w:rsidR="0005226C" w:rsidRPr="00FD54B3" w:rsidRDefault="0005226C" w:rsidP="00274FBE">
      <w:pPr>
        <w:pStyle w:val="Kop2"/>
        <w:rPr>
          <w:color w:val="42748D"/>
        </w:rPr>
      </w:pPr>
      <w:bookmarkStart w:id="219" w:name="_Toc54685338"/>
      <w:bookmarkStart w:id="220" w:name="_Toc148176431"/>
      <w:bookmarkStart w:id="221" w:name="_Toc151545448"/>
      <w:bookmarkStart w:id="222" w:name="_Toc152566782"/>
      <w:bookmarkStart w:id="223" w:name="_Toc153272659"/>
      <w:bookmarkStart w:id="224" w:name="_Toc153273630"/>
      <w:bookmarkStart w:id="225" w:name="_Toc161458196"/>
      <w:bookmarkStart w:id="226" w:name="_Toc163363685"/>
      <w:bookmarkStart w:id="227" w:name="_Toc163364333"/>
      <w:bookmarkStart w:id="228" w:name="_Toc163641328"/>
      <w:bookmarkStart w:id="229" w:name="_Toc163992359"/>
      <w:bookmarkStart w:id="230" w:name="_Toc163992503"/>
      <w:bookmarkStart w:id="231" w:name="_Toc164503532"/>
      <w:bookmarkStart w:id="232" w:name="_Toc165879494"/>
      <w:bookmarkStart w:id="233" w:name="_Toc291771606"/>
      <w:bookmarkStart w:id="234" w:name="_Toc291833510"/>
      <w:bookmarkStart w:id="235" w:name="_Toc306965111"/>
      <w:bookmarkStart w:id="236" w:name="_Toc306965156"/>
      <w:bookmarkStart w:id="237" w:name="_Toc306970321"/>
      <w:bookmarkStart w:id="238" w:name="_Toc317839761"/>
      <w:bookmarkStart w:id="239" w:name="_Toc321483900"/>
      <w:bookmarkStart w:id="240" w:name="_Toc321484792"/>
      <w:bookmarkStart w:id="241" w:name="_Toc321484831"/>
      <w:bookmarkStart w:id="242" w:name="_Toc321484868"/>
      <w:bookmarkStart w:id="243" w:name="_Toc321484905"/>
      <w:bookmarkStart w:id="244" w:name="_Toc321484943"/>
      <w:bookmarkStart w:id="245" w:name="_Toc321485329"/>
      <w:bookmarkStart w:id="246" w:name="_Toc321485381"/>
      <w:bookmarkStart w:id="247" w:name="_Toc321485418"/>
      <w:bookmarkStart w:id="248" w:name="_Toc321485462"/>
      <w:bookmarkStart w:id="249" w:name="_Toc456597636"/>
      <w:bookmarkStart w:id="250" w:name="_Toc179987971"/>
      <w:r w:rsidRPr="00FD54B3">
        <w:rPr>
          <w:color w:val="42748D"/>
        </w:rPr>
        <w:lastRenderedPageBreak/>
        <w:t>Voorwaarden</w:t>
      </w:r>
      <w:bookmarkEnd w:id="250"/>
      <w:r w:rsidRPr="00FD54B3">
        <w:rPr>
          <w:color w:val="42748D"/>
        </w:rPr>
        <w:t xml:space="preserve"> </w:t>
      </w:r>
    </w:p>
    <w:p w14:paraId="32B10306" w14:textId="0EC828A6" w:rsidR="0005226C" w:rsidRPr="00F27BED" w:rsidRDefault="0005226C" w:rsidP="000D2B29">
      <w:pPr>
        <w:spacing w:line="276" w:lineRule="auto"/>
      </w:pPr>
      <w:r w:rsidRPr="00F27BED">
        <w:t>Als wij de Opdracht aan u gunnen, sluiten we met u een Overeenkomst. In dit hoofdstuk leest u waarmee u dan akkoord gaat en de rechten en plichten die daarbij horen.</w:t>
      </w:r>
    </w:p>
    <w:p w14:paraId="4BCDCBEE" w14:textId="05D610AA" w:rsidR="0005226C" w:rsidRPr="006F2686" w:rsidRDefault="0005226C" w:rsidP="006F2686">
      <w:pPr>
        <w:pStyle w:val="Kop3"/>
        <w:tabs>
          <w:tab w:val="clear" w:pos="3270"/>
          <w:tab w:val="num" w:pos="576"/>
        </w:tabs>
        <w:ind w:left="576"/>
        <w:rPr>
          <w:i w:val="0"/>
          <w:iCs/>
          <w:color w:val="42748D"/>
        </w:rPr>
      </w:pPr>
      <w:bookmarkStart w:id="251" w:name="_Toc179987972"/>
      <w:r w:rsidRPr="006F2686">
        <w:rPr>
          <w:i w:val="0"/>
          <w:iCs/>
          <w:color w:val="42748D"/>
        </w:rPr>
        <w:t>Overeenkomst en voorwaarden</w:t>
      </w:r>
      <w:bookmarkEnd w:id="251"/>
    </w:p>
    <w:p w14:paraId="31153FA1" w14:textId="77777777" w:rsidR="0005226C" w:rsidRPr="006127BD" w:rsidRDefault="0005226C" w:rsidP="006127BD">
      <w:pPr>
        <w:spacing w:line="276" w:lineRule="auto"/>
        <w:ind w:left="10" w:right="910" w:hanging="10"/>
        <w:rPr>
          <w:bCs/>
          <w:color w:val="7BA7BC"/>
        </w:rPr>
      </w:pPr>
      <w:r w:rsidRPr="006127BD">
        <w:rPr>
          <w:bCs/>
          <w:color w:val="7BA7BC"/>
        </w:rPr>
        <w:t>De wederzijdse rechten en plichten leggen we vast in de Overeenkomst</w:t>
      </w:r>
    </w:p>
    <w:p w14:paraId="1736D8FC" w14:textId="14FEC034" w:rsidR="0005226C" w:rsidRPr="00F27BED" w:rsidRDefault="00585B4B" w:rsidP="0038087B">
      <w:pPr>
        <w:spacing w:line="276" w:lineRule="auto"/>
      </w:pPr>
      <w:r>
        <w:t>De Algemene inkoopvoorwaarden voor leveringen en diensten voor de gemeenten Bergen, Uitgeest, Castricum, Heiloo en de werkorganisatie BUCH</w:t>
      </w:r>
      <w:r w:rsidRPr="00576CF4">
        <w:t xml:space="preserve"> </w:t>
      </w:r>
      <w:r w:rsidR="0005226C" w:rsidRPr="00F27BED">
        <w:t>zijn ook onderdeel van de Overeenkomst. Door indiening van een Inschrijving gaat u akkoord met de concept</w:t>
      </w:r>
      <w:r w:rsidR="00576CF4">
        <w:t xml:space="preserve"> raamo</w:t>
      </w:r>
      <w:r w:rsidR="0005226C" w:rsidRPr="00F27BED">
        <w:t>vereenkomst</w:t>
      </w:r>
      <w:r w:rsidR="00576CF4">
        <w:t xml:space="preserve"> </w:t>
      </w:r>
      <w:r w:rsidR="0005226C" w:rsidRPr="00F27BED">
        <w:t>en de hiervoor genoemde voorwaarden inclusief de bij de Nota van Inlichtingen aangebrachte wijzigingen.</w:t>
      </w:r>
    </w:p>
    <w:p w14:paraId="2E2EF8B1" w14:textId="77777777" w:rsidR="0005226C" w:rsidRPr="00F27BED" w:rsidRDefault="0005226C" w:rsidP="000D2B29">
      <w:pPr>
        <w:spacing w:line="276" w:lineRule="auto"/>
      </w:pPr>
    </w:p>
    <w:p w14:paraId="5B075A2B" w14:textId="77777777" w:rsidR="0005226C" w:rsidRPr="005C480C" w:rsidRDefault="0005226C" w:rsidP="000D2B29">
      <w:pPr>
        <w:spacing w:line="276" w:lineRule="auto"/>
      </w:pPr>
      <w:r w:rsidRPr="00F27BED">
        <w:t>Leveringsvoorwaarden, betalingsvoorwaarden of andere algemene voorwaarden van uw kant accepteren wij niet en zijn uitdrukkelijk geen onderdeel van de Overeenkomst die wij met u sluiten.</w:t>
      </w:r>
    </w:p>
    <w:p w14:paraId="441B027B" w14:textId="77777777" w:rsidR="0005226C" w:rsidRPr="00F27BED" w:rsidRDefault="0005226C" w:rsidP="000D2B29">
      <w:pPr>
        <w:spacing w:line="276" w:lineRule="auto"/>
      </w:pPr>
    </w:p>
    <w:p w14:paraId="5B3B00DF" w14:textId="6B91F5C5" w:rsidR="0005226C" w:rsidRPr="00F27BED" w:rsidRDefault="0005226C" w:rsidP="000D2B29">
      <w:pPr>
        <w:spacing w:line="276" w:lineRule="auto"/>
      </w:pPr>
      <w:r w:rsidRPr="00F27BED">
        <w:t xml:space="preserve">Het Beschrijvend document inclusief Bijlagen en de Inschrijving van de winnende Inschrijver worden integraal onderdeel van de </w:t>
      </w:r>
      <w:r w:rsidR="00576CF4">
        <w:t>raamo</w:t>
      </w:r>
      <w:r w:rsidRPr="00F27BED">
        <w:t xml:space="preserve">vereenkomst. Dit betekent dat de beantwoording op de gunningcriteria zijn inbegrepen en hier onderdeel van zijn. </w:t>
      </w:r>
    </w:p>
    <w:p w14:paraId="019D6333" w14:textId="77777777" w:rsidR="0005226C" w:rsidRPr="00F27BED" w:rsidRDefault="0005226C" w:rsidP="000D2B29">
      <w:pPr>
        <w:spacing w:line="276" w:lineRule="auto"/>
        <w:rPr>
          <w:highlight w:val="yellow"/>
        </w:rPr>
      </w:pPr>
    </w:p>
    <w:p w14:paraId="55F9F663" w14:textId="77068FF9" w:rsidR="0005226C" w:rsidRPr="00F27BED" w:rsidRDefault="0005226C" w:rsidP="006127BD">
      <w:pPr>
        <w:spacing w:line="276" w:lineRule="auto"/>
        <w:ind w:left="10" w:right="910" w:hanging="10"/>
        <w:rPr>
          <w:b/>
        </w:rPr>
      </w:pPr>
      <w:r w:rsidRPr="006127BD">
        <w:rPr>
          <w:bCs/>
          <w:color w:val="7BA7BC"/>
        </w:rPr>
        <w:t>Bij deze Raamovereenkomst</w:t>
      </w:r>
      <w:r w:rsidR="00083656" w:rsidRPr="006127BD">
        <w:rPr>
          <w:bCs/>
          <w:color w:val="7BA7BC"/>
        </w:rPr>
        <w:t xml:space="preserve"> </w:t>
      </w:r>
      <w:r w:rsidRPr="006127BD">
        <w:rPr>
          <w:bCs/>
          <w:color w:val="7BA7BC"/>
        </w:rPr>
        <w:t>hebben wij geen afnameverplichting</w:t>
      </w:r>
    </w:p>
    <w:p w14:paraId="716E1778" w14:textId="77777777" w:rsidR="0005226C" w:rsidRPr="00F27BED" w:rsidRDefault="0005226C" w:rsidP="000D2B29">
      <w:pPr>
        <w:spacing w:line="276" w:lineRule="auto"/>
      </w:pPr>
      <w:r w:rsidRPr="00F27BED">
        <w:t>Wij zijn niet verplicht om uw Diensten of Producten af te nemen. Wel maken we gebruik van de Raamovereenkomst door een kosteloze offerte bij u op te vragen, zodra deze onder de scope van deze aanbesteding valt.</w:t>
      </w:r>
    </w:p>
    <w:p w14:paraId="3E857893" w14:textId="77777777" w:rsidR="0005226C" w:rsidRPr="006F2686" w:rsidRDefault="0005226C" w:rsidP="006F2686">
      <w:pPr>
        <w:pStyle w:val="Kop3"/>
        <w:tabs>
          <w:tab w:val="clear" w:pos="3270"/>
          <w:tab w:val="num" w:pos="576"/>
        </w:tabs>
        <w:ind w:left="576"/>
        <w:rPr>
          <w:i w:val="0"/>
          <w:iCs/>
          <w:color w:val="42748D"/>
        </w:rPr>
      </w:pPr>
      <w:bookmarkStart w:id="252" w:name="_Toc179987973"/>
      <w:r w:rsidRPr="006F2686">
        <w:rPr>
          <w:i w:val="0"/>
          <w:iCs/>
          <w:color w:val="42748D"/>
        </w:rPr>
        <w:t>Tenderkostenvergoeding</w:t>
      </w:r>
      <w:bookmarkEnd w:id="252"/>
    </w:p>
    <w:p w14:paraId="4BD0399A" w14:textId="77777777" w:rsidR="0005226C" w:rsidRPr="006127BD" w:rsidRDefault="0005226C" w:rsidP="006127BD">
      <w:pPr>
        <w:spacing w:line="276" w:lineRule="auto"/>
        <w:ind w:left="10" w:right="910" w:hanging="10"/>
        <w:rPr>
          <w:bCs/>
          <w:color w:val="7BA7BC"/>
        </w:rPr>
      </w:pPr>
      <w:r w:rsidRPr="006127BD">
        <w:rPr>
          <w:bCs/>
          <w:color w:val="7BA7BC"/>
        </w:rPr>
        <w:t>Voor deze Opdracht mag u geen Tenderkosten in rekening brengen</w:t>
      </w:r>
    </w:p>
    <w:p w14:paraId="0E3EA1AA" w14:textId="77777777" w:rsidR="0005226C" w:rsidRPr="00F37850" w:rsidRDefault="0005226C" w:rsidP="000D2B29">
      <w:pPr>
        <w:spacing w:line="276" w:lineRule="auto"/>
      </w:pPr>
      <w:r w:rsidRPr="00F37850">
        <w:t>Alle kosten die te maken hebben met deze Aanbesteding, zijn voor uw eigen rekening. Ook de schade die kan ontstaan doordat de Aanbesteding stop wordt gezet of als u de Opdracht niet gegund krijgt, is voor uw eigen risico.</w:t>
      </w:r>
    </w:p>
    <w:p w14:paraId="616773C7" w14:textId="77777777" w:rsidR="0005226C" w:rsidRPr="006F2686" w:rsidRDefault="0005226C" w:rsidP="006F2686">
      <w:pPr>
        <w:pStyle w:val="Kop3"/>
        <w:tabs>
          <w:tab w:val="clear" w:pos="3270"/>
          <w:tab w:val="num" w:pos="576"/>
        </w:tabs>
        <w:ind w:left="576"/>
        <w:rPr>
          <w:i w:val="0"/>
          <w:iCs/>
          <w:color w:val="42748D"/>
        </w:rPr>
      </w:pPr>
      <w:bookmarkStart w:id="253" w:name="_Hlk175561954"/>
      <w:bookmarkStart w:id="254" w:name="_Toc179987974"/>
      <w:r w:rsidRPr="006F2686">
        <w:rPr>
          <w:i w:val="0"/>
          <w:iCs/>
          <w:color w:val="42748D"/>
        </w:rPr>
        <w:t>Sanctiepakket Rusland</w:t>
      </w:r>
      <w:bookmarkEnd w:id="254"/>
      <w:r w:rsidRPr="006F2686">
        <w:rPr>
          <w:i w:val="0"/>
          <w:iCs/>
          <w:color w:val="42748D"/>
        </w:rPr>
        <w:t xml:space="preserve"> </w:t>
      </w:r>
    </w:p>
    <w:p w14:paraId="58D17A8C" w14:textId="77777777" w:rsidR="0005226C" w:rsidRPr="00F37850" w:rsidRDefault="0005226C" w:rsidP="000D2B29">
      <w:pPr>
        <w:spacing w:line="276" w:lineRule="auto"/>
        <w:rPr>
          <w:rFonts w:eastAsia="Calibri"/>
          <w:snapToGrid/>
          <w:lang w:eastAsia="en-US"/>
        </w:rPr>
      </w:pPr>
      <w:r w:rsidRPr="00F37850">
        <w:rPr>
          <w:rFonts w:eastAsia="Calibri"/>
          <w:snapToGrid/>
          <w:lang w:eastAsia="en-US"/>
        </w:rPr>
        <w:t>Aanbestedende diensten mogen geen nieuwe opdrachten of concessies boven de Europese drempelwaarden gunnen aan</w:t>
      </w:r>
      <w:r w:rsidRPr="00F37850">
        <w:rPr>
          <w:rFonts w:cs="Arial"/>
          <w:color w:val="343434"/>
        </w:rPr>
        <w:t> </w:t>
      </w:r>
      <w:hyperlink r:id="rId24" w:history="1">
        <w:r w:rsidRPr="000E28AF">
          <w:rPr>
            <w:color w:val="0000FF"/>
            <w:u w:val="single"/>
          </w:rPr>
          <w:t>Russische partijen</w:t>
        </w:r>
      </w:hyperlink>
      <w:r w:rsidRPr="00F37850">
        <w:rPr>
          <w:rFonts w:cs="Arial"/>
          <w:color w:val="343434"/>
        </w:rPr>
        <w:t xml:space="preserve">. </w:t>
      </w:r>
      <w:r w:rsidRPr="00F37850">
        <w:rPr>
          <w:rFonts w:eastAsia="Calibri"/>
          <w:snapToGrid/>
          <w:lang w:eastAsia="en-US"/>
        </w:rPr>
        <w:t xml:space="preserve">Ook gedurende de gehele looptijd van een lopend contract dient na te worden gegaan of als gevolg van een wijziging van eigendom, zeggenschap of levering door derden er een situatie ontstaat waarbij sprake is van een opdracht aan een Russische partij die onder de reikwijdte van de sanctieverordening valt. Zie voor de toelichting: </w:t>
      </w:r>
      <w:hyperlink r:id="rId25" w:history="1">
        <w:r w:rsidRPr="00F37850">
          <w:rPr>
            <w:color w:val="0000FF"/>
            <w:u w:val="single"/>
          </w:rPr>
          <w:t xml:space="preserve">Sanctiepakket Rusland: onderneem tijdig actie voor uw opdrachten aan Russische partijen | </w:t>
        </w:r>
        <w:proofErr w:type="spellStart"/>
        <w:r w:rsidRPr="00F37850">
          <w:rPr>
            <w:color w:val="0000FF"/>
            <w:u w:val="single"/>
          </w:rPr>
          <w:t>PIANOo</w:t>
        </w:r>
        <w:proofErr w:type="spellEnd"/>
        <w:r w:rsidRPr="00F37850">
          <w:rPr>
            <w:color w:val="0000FF"/>
            <w:u w:val="single"/>
          </w:rPr>
          <w:t xml:space="preserve"> - Expertisecentrum Aanbesteden</w:t>
        </w:r>
      </w:hyperlink>
    </w:p>
    <w:p w14:paraId="69E0FFBE" w14:textId="185C0EC1" w:rsidR="0005226C" w:rsidRPr="006F2686" w:rsidRDefault="0005226C" w:rsidP="006F2686">
      <w:pPr>
        <w:pStyle w:val="Kop3"/>
        <w:tabs>
          <w:tab w:val="clear" w:pos="3270"/>
          <w:tab w:val="num" w:pos="576"/>
        </w:tabs>
        <w:ind w:left="576"/>
        <w:rPr>
          <w:i w:val="0"/>
          <w:iCs/>
          <w:color w:val="42748D"/>
        </w:rPr>
      </w:pPr>
      <w:bookmarkStart w:id="255" w:name="_Toc471905588"/>
      <w:bookmarkStart w:id="256" w:name="_Toc179987975"/>
      <w:bookmarkEnd w:id="253"/>
      <w:r w:rsidRPr="006F2686">
        <w:rPr>
          <w:i w:val="0"/>
          <w:iCs/>
          <w:color w:val="42748D"/>
        </w:rPr>
        <w:t>E-factureren</w:t>
      </w:r>
      <w:bookmarkEnd w:id="256"/>
      <w:r w:rsidRPr="006F2686">
        <w:rPr>
          <w:i w:val="0"/>
          <w:iCs/>
          <w:color w:val="42748D"/>
        </w:rPr>
        <w:t xml:space="preserve"> </w:t>
      </w:r>
      <w:bookmarkEnd w:id="255"/>
    </w:p>
    <w:p w14:paraId="77C00F56" w14:textId="77777777" w:rsidR="0005226C" w:rsidRPr="006127BD" w:rsidRDefault="0005226C" w:rsidP="006127BD">
      <w:pPr>
        <w:spacing w:line="276" w:lineRule="auto"/>
        <w:ind w:left="10" w:right="910" w:hanging="10"/>
        <w:rPr>
          <w:bCs/>
          <w:color w:val="7BA7BC"/>
        </w:rPr>
      </w:pPr>
      <w:bookmarkStart w:id="257" w:name="_Hlk175561862"/>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sidRPr="006127BD">
        <w:rPr>
          <w:bCs/>
          <w:color w:val="7BA7BC"/>
        </w:rPr>
        <w:t>Als dienstverlener kunt u elektronisch te factureren</w:t>
      </w:r>
    </w:p>
    <w:p w14:paraId="1E1944FD" w14:textId="77777777" w:rsidR="0005226C" w:rsidRPr="00F37850" w:rsidRDefault="0005226C" w:rsidP="000D2B29">
      <w:pPr>
        <w:spacing w:line="276" w:lineRule="auto"/>
      </w:pPr>
      <w:r w:rsidRPr="00F37850">
        <w:t xml:space="preserve">Werkorganisatie BUCH werkt bij voorkeur met e-facturering. </w:t>
      </w:r>
    </w:p>
    <w:p w14:paraId="4A78635E" w14:textId="77777777" w:rsidR="0005226C" w:rsidRPr="00F37850" w:rsidRDefault="0005226C" w:rsidP="000D2B29">
      <w:pPr>
        <w:spacing w:line="276" w:lineRule="auto"/>
        <w:rPr>
          <w:b/>
        </w:rPr>
      </w:pPr>
    </w:p>
    <w:p w14:paraId="0788F59A" w14:textId="77777777" w:rsidR="0005226C" w:rsidRPr="006127BD" w:rsidRDefault="0005226C" w:rsidP="006127BD">
      <w:pPr>
        <w:spacing w:line="276" w:lineRule="auto"/>
        <w:ind w:left="10" w:right="910" w:hanging="10"/>
        <w:rPr>
          <w:bCs/>
          <w:color w:val="7BA7BC"/>
        </w:rPr>
      </w:pPr>
      <w:r w:rsidRPr="006127BD">
        <w:rPr>
          <w:bCs/>
          <w:color w:val="7BA7BC"/>
        </w:rPr>
        <w:t>U mag zelf weten via welk kanaal u uw e-facturen inlevert</w:t>
      </w:r>
    </w:p>
    <w:p w14:paraId="2C42D05D" w14:textId="77777777" w:rsidR="0005226C" w:rsidRPr="00F37850" w:rsidRDefault="0005226C" w:rsidP="000D2B29">
      <w:pPr>
        <w:spacing w:line="276" w:lineRule="auto"/>
      </w:pPr>
      <w:r w:rsidRPr="00F37850">
        <w:t xml:space="preserve">In de “Bijsluiter over facturering </w:t>
      </w:r>
      <w:r w:rsidRPr="00C62EC7">
        <w:t>BUCH’ (Bijlage C)</w:t>
      </w:r>
      <w:r w:rsidRPr="00F37850">
        <w:t xml:space="preserve"> leest u de diverse mogelijkheden tot e-factureren. Deze mogelijkheden biedt u ruime keuze om een e-factuur te versturen aan de BUCH. </w:t>
      </w:r>
    </w:p>
    <w:bookmarkEnd w:id="257"/>
    <w:p w14:paraId="1A405B33" w14:textId="77777777" w:rsidR="0005226C" w:rsidRPr="00F27BED" w:rsidRDefault="0005226C" w:rsidP="000D2B29">
      <w:pPr>
        <w:spacing w:line="276" w:lineRule="auto"/>
      </w:pPr>
      <w:r w:rsidRPr="00F27BED">
        <w:br w:type="page"/>
      </w:r>
    </w:p>
    <w:p w14:paraId="1545D8B4" w14:textId="77777777" w:rsidR="00D90B47" w:rsidRPr="00FD54B3" w:rsidRDefault="00D90B47" w:rsidP="00274FBE">
      <w:pPr>
        <w:pStyle w:val="Kop2"/>
        <w:rPr>
          <w:color w:val="42748D"/>
        </w:rPr>
      </w:pPr>
      <w:bookmarkStart w:id="258" w:name="_Toc491356246"/>
      <w:bookmarkStart w:id="259" w:name="_Ref524354420"/>
      <w:bookmarkStart w:id="260" w:name="_Ref524354495"/>
      <w:bookmarkStart w:id="261" w:name="_Toc179987976"/>
      <w:r w:rsidRPr="00FD54B3">
        <w:rPr>
          <w:color w:val="42748D"/>
        </w:rPr>
        <w:lastRenderedPageBreak/>
        <w:t>Gunningscriterium</w:t>
      </w:r>
      <w:bookmarkEnd w:id="258"/>
      <w:bookmarkEnd w:id="259"/>
      <w:bookmarkEnd w:id="260"/>
      <w:bookmarkEnd w:id="261"/>
    </w:p>
    <w:p w14:paraId="4C5F1CED" w14:textId="3852A6D0" w:rsidR="00D90B47" w:rsidRPr="006F2686" w:rsidRDefault="00D90B47" w:rsidP="006F2686">
      <w:pPr>
        <w:pStyle w:val="Kop3"/>
        <w:tabs>
          <w:tab w:val="clear" w:pos="3270"/>
          <w:tab w:val="num" w:pos="576"/>
        </w:tabs>
        <w:ind w:left="576"/>
        <w:rPr>
          <w:i w:val="0"/>
          <w:iCs/>
          <w:color w:val="42748D"/>
        </w:rPr>
      </w:pPr>
      <w:bookmarkStart w:id="262" w:name="_Toc177647851"/>
      <w:bookmarkStart w:id="263" w:name="_Toc179987977"/>
      <w:r w:rsidRPr="006F2686">
        <w:rPr>
          <w:i w:val="0"/>
          <w:iCs/>
          <w:color w:val="42748D"/>
        </w:rPr>
        <w:t xml:space="preserve">Deze Aanbesteding gunnen wij op basis van het Gunningscriterium </w:t>
      </w:r>
      <w:r w:rsidR="00F050B9" w:rsidRPr="006F2686">
        <w:rPr>
          <w:i w:val="0"/>
          <w:iCs/>
          <w:color w:val="42748D"/>
        </w:rPr>
        <w:t xml:space="preserve">laagste </w:t>
      </w:r>
      <w:r w:rsidRPr="006F2686">
        <w:rPr>
          <w:i w:val="0"/>
          <w:iCs/>
          <w:color w:val="42748D"/>
        </w:rPr>
        <w:t>prijs</w:t>
      </w:r>
      <w:bookmarkEnd w:id="262"/>
      <w:bookmarkEnd w:id="263"/>
    </w:p>
    <w:p w14:paraId="17E343C5" w14:textId="390A97E5" w:rsidR="00F050B9" w:rsidRDefault="00F050B9" w:rsidP="000D2B29">
      <w:pPr>
        <w:spacing w:line="276" w:lineRule="auto"/>
      </w:pPr>
      <w:r w:rsidRPr="00F050B9">
        <w:t>Bij dit Gunningscriterium is alleen de prijs bepalend voor de gunning.</w:t>
      </w:r>
    </w:p>
    <w:p w14:paraId="34706DEA" w14:textId="55A39BE5" w:rsidR="00F050B9" w:rsidRPr="006F2686" w:rsidRDefault="00F050B9" w:rsidP="006F2686">
      <w:pPr>
        <w:pStyle w:val="Kop3"/>
        <w:tabs>
          <w:tab w:val="clear" w:pos="3270"/>
          <w:tab w:val="num" w:pos="576"/>
        </w:tabs>
        <w:ind w:left="576"/>
        <w:rPr>
          <w:i w:val="0"/>
          <w:iCs/>
          <w:color w:val="42748D"/>
        </w:rPr>
      </w:pPr>
      <w:bookmarkStart w:id="264" w:name="_Toc527487798"/>
      <w:bookmarkStart w:id="265" w:name="_Toc165884124"/>
      <w:bookmarkStart w:id="266" w:name="_Toc179987978"/>
      <w:r w:rsidRPr="006F2686">
        <w:rPr>
          <w:i w:val="0"/>
          <w:iCs/>
          <w:color w:val="42748D"/>
        </w:rPr>
        <w:t xml:space="preserve">Laagste prijs: </w:t>
      </w:r>
      <w:proofErr w:type="spellStart"/>
      <w:r w:rsidRPr="006F2686">
        <w:rPr>
          <w:i w:val="0"/>
          <w:iCs/>
          <w:color w:val="42748D"/>
        </w:rPr>
        <w:t>Subgunningscriteria</w:t>
      </w:r>
      <w:bookmarkEnd w:id="264"/>
      <w:bookmarkEnd w:id="265"/>
      <w:bookmarkEnd w:id="266"/>
      <w:proofErr w:type="spellEnd"/>
    </w:p>
    <w:p w14:paraId="12E07757" w14:textId="432D1A7E" w:rsidR="00F050B9" w:rsidRDefault="00F050B9" w:rsidP="00F050B9">
      <w:pPr>
        <w:spacing w:line="276" w:lineRule="auto"/>
      </w:pPr>
      <w:r>
        <w:t xml:space="preserve">Bij deze aanbesteding zijn er diverse geschiktheidseisen gesteld aan de </w:t>
      </w:r>
      <w:r w:rsidR="00585B4B">
        <w:t>Potentiële I</w:t>
      </w:r>
      <w:r>
        <w:t>nschrijvers, die zorgvuldig worden toegepast om de kwaliteit van de dienstverlening te waarborgen. Deze eisen omvatten onder andere specifieke ervaring, technische bekwaamheid, financiële stabiliteit en referenties uit vergelijkbare projecten. Door deze strenge selectiecriteria kunnen wij er met zekerheid van uitgaan dat alle</w:t>
      </w:r>
      <w:r w:rsidR="00585B4B">
        <w:t xml:space="preserve"> Potentiële</w:t>
      </w:r>
      <w:r>
        <w:t xml:space="preserve"> </w:t>
      </w:r>
      <w:r w:rsidR="00585B4B">
        <w:t>I</w:t>
      </w:r>
      <w:r>
        <w:t>nschrijvers die aan deze eisen voldoen, in staat zijn om de opdracht op een kwalitatief hoogstaande manier uit te voeren.</w:t>
      </w:r>
    </w:p>
    <w:p w14:paraId="484F05A5" w14:textId="77777777" w:rsidR="00F050B9" w:rsidRDefault="00F050B9" w:rsidP="00F050B9">
      <w:pPr>
        <w:spacing w:line="276" w:lineRule="auto"/>
      </w:pPr>
    </w:p>
    <w:p w14:paraId="2DDFA734" w14:textId="1A9857E5" w:rsidR="00F050B9" w:rsidRDefault="00F050B9" w:rsidP="00F050B9">
      <w:pPr>
        <w:spacing w:line="276" w:lineRule="auto"/>
      </w:pPr>
      <w:r>
        <w:t>Gezien de hoge mate van kwaliteit die al gegarandeerd is door het voldoen aan de geschiktheidseisen, achten wij het gerechtvaardigd om de uiteindelijke gunning te baseren op de laagste prijs. Dit zorgt niet alleen voor een doelmatige besteding van middelen, maar ook voor een eerlijke concurrentie tussen de inschrijvers die allen de benodigde kwaliteit kunnen leveren.</w:t>
      </w:r>
    </w:p>
    <w:p w14:paraId="3374D5AE" w14:textId="372C2D01" w:rsidR="00F050B9" w:rsidRPr="00F27BED" w:rsidRDefault="00F050B9" w:rsidP="00F050B9">
      <w:pPr>
        <w:spacing w:line="276" w:lineRule="auto"/>
      </w:pPr>
    </w:p>
    <w:p w14:paraId="24363720" w14:textId="5354DDD5" w:rsidR="00F050B9" w:rsidRPr="00F27BED" w:rsidRDefault="00A13B5B" w:rsidP="006127BD">
      <w:pPr>
        <w:spacing w:line="276" w:lineRule="auto"/>
        <w:ind w:left="10" w:right="910" w:hanging="10"/>
        <w:rPr>
          <w:b/>
        </w:rPr>
      </w:pPr>
      <w:r w:rsidRPr="006127BD">
        <w:rPr>
          <w:bCs/>
          <w:color w:val="7BA7BC"/>
        </w:rPr>
        <w:t>De tarieven waarmee wordt ingeschreven</w:t>
      </w:r>
      <w:r w:rsidR="00F050B9" w:rsidRPr="006127BD">
        <w:rPr>
          <w:bCs/>
          <w:color w:val="7BA7BC"/>
        </w:rPr>
        <w:t xml:space="preserve"> zijn all-in tarieven</w:t>
      </w:r>
    </w:p>
    <w:p w14:paraId="4EED81F8" w14:textId="77777777" w:rsidR="00F050B9" w:rsidRPr="00F27BED" w:rsidRDefault="00F050B9" w:rsidP="00F050B9">
      <w:pPr>
        <w:spacing w:line="276" w:lineRule="auto"/>
      </w:pPr>
      <w:r w:rsidRPr="00F27BED">
        <w:t xml:space="preserve">Dat wil zeggen dat hierin dus ook de volgende kosten zijn inbegrepen: </w:t>
      </w:r>
    </w:p>
    <w:p w14:paraId="089FDB8B" w14:textId="77777777" w:rsidR="00F050B9" w:rsidRPr="009C5D37" w:rsidRDefault="00F050B9" w:rsidP="009C5D37">
      <w:pPr>
        <w:pStyle w:val="Lijstalinea"/>
        <w:numPr>
          <w:ilvl w:val="0"/>
          <w:numId w:val="19"/>
        </w:numPr>
        <w:spacing w:line="276" w:lineRule="auto"/>
        <w:contextualSpacing/>
      </w:pPr>
      <w:r w:rsidRPr="009C5D37">
        <w:t>salariskosten;</w:t>
      </w:r>
    </w:p>
    <w:p w14:paraId="77B60BCE" w14:textId="77777777" w:rsidR="00F050B9" w:rsidRPr="009C5D37" w:rsidRDefault="00F050B9" w:rsidP="009C5D37">
      <w:pPr>
        <w:pStyle w:val="Lijstalinea"/>
        <w:numPr>
          <w:ilvl w:val="0"/>
          <w:numId w:val="19"/>
        </w:numPr>
        <w:spacing w:line="276" w:lineRule="auto"/>
        <w:contextualSpacing/>
      </w:pPr>
      <w:r w:rsidRPr="009C5D37">
        <w:t>overheadkosten;</w:t>
      </w:r>
    </w:p>
    <w:p w14:paraId="1DEFD367" w14:textId="77777777" w:rsidR="00F050B9" w:rsidRPr="009C5D37" w:rsidRDefault="00F050B9" w:rsidP="009C5D37">
      <w:pPr>
        <w:pStyle w:val="Lijstalinea"/>
        <w:numPr>
          <w:ilvl w:val="0"/>
          <w:numId w:val="19"/>
        </w:numPr>
        <w:spacing w:line="276" w:lineRule="auto"/>
        <w:contextualSpacing/>
      </w:pPr>
      <w:r w:rsidRPr="009C5D37">
        <w:t>kosten voor ondersteunend werk;</w:t>
      </w:r>
    </w:p>
    <w:p w14:paraId="148DC9BF" w14:textId="77777777" w:rsidR="00F050B9" w:rsidRPr="009C5D37" w:rsidRDefault="00F050B9" w:rsidP="009C5D37">
      <w:pPr>
        <w:pStyle w:val="Lijstalinea"/>
        <w:numPr>
          <w:ilvl w:val="0"/>
          <w:numId w:val="19"/>
        </w:numPr>
        <w:spacing w:line="276" w:lineRule="auto"/>
        <w:contextualSpacing/>
      </w:pPr>
      <w:r w:rsidRPr="009C5D37">
        <w:t>kosten voor het gebruik van apparatuur;</w:t>
      </w:r>
    </w:p>
    <w:p w14:paraId="1E816820" w14:textId="77777777" w:rsidR="00F050B9" w:rsidRPr="009C5D37" w:rsidRDefault="00F050B9" w:rsidP="009C5D37">
      <w:pPr>
        <w:pStyle w:val="Lijstalinea"/>
        <w:numPr>
          <w:ilvl w:val="0"/>
          <w:numId w:val="19"/>
        </w:numPr>
        <w:spacing w:line="276" w:lineRule="auto"/>
        <w:contextualSpacing/>
      </w:pPr>
      <w:r w:rsidRPr="009C5D37">
        <w:t>normale binnenlandse reis- en verblijfkosten;</w:t>
      </w:r>
    </w:p>
    <w:p w14:paraId="65844EE4" w14:textId="77777777" w:rsidR="00F050B9" w:rsidRPr="009C5D37" w:rsidRDefault="00F050B9" w:rsidP="009C5D37">
      <w:pPr>
        <w:pStyle w:val="Lijstalinea"/>
        <w:numPr>
          <w:ilvl w:val="0"/>
          <w:numId w:val="19"/>
        </w:numPr>
        <w:spacing w:line="276" w:lineRule="auto"/>
        <w:contextualSpacing/>
      </w:pPr>
      <w:r w:rsidRPr="009C5D37">
        <w:t>reiskosten woon- en werkverkeer;</w:t>
      </w:r>
    </w:p>
    <w:p w14:paraId="1FD374AB" w14:textId="77777777" w:rsidR="00F050B9" w:rsidRPr="009C5D37" w:rsidRDefault="00F050B9" w:rsidP="009C5D37">
      <w:pPr>
        <w:pStyle w:val="Lijstalinea"/>
        <w:numPr>
          <w:ilvl w:val="0"/>
          <w:numId w:val="19"/>
        </w:numPr>
        <w:spacing w:line="276" w:lineRule="auto"/>
        <w:contextualSpacing/>
      </w:pPr>
      <w:r w:rsidRPr="009C5D37">
        <w:t>parkeerkosten;</w:t>
      </w:r>
    </w:p>
    <w:p w14:paraId="0E2F96EC" w14:textId="77777777" w:rsidR="00F050B9" w:rsidRPr="009C5D37" w:rsidRDefault="00F050B9" w:rsidP="009C5D37">
      <w:pPr>
        <w:pStyle w:val="Lijstalinea"/>
        <w:numPr>
          <w:ilvl w:val="0"/>
          <w:numId w:val="19"/>
        </w:numPr>
        <w:spacing w:line="276" w:lineRule="auto"/>
        <w:contextualSpacing/>
      </w:pPr>
      <w:r w:rsidRPr="009C5D37">
        <w:t>opleidingskosten;</w:t>
      </w:r>
    </w:p>
    <w:p w14:paraId="52BD8432" w14:textId="77777777" w:rsidR="00F050B9" w:rsidRPr="009C5D37" w:rsidRDefault="00F050B9" w:rsidP="009C5D37">
      <w:pPr>
        <w:pStyle w:val="Lijstalinea"/>
        <w:numPr>
          <w:ilvl w:val="0"/>
          <w:numId w:val="19"/>
        </w:numPr>
        <w:spacing w:line="276" w:lineRule="auto"/>
        <w:contextualSpacing/>
      </w:pPr>
      <w:r w:rsidRPr="009C5D37">
        <w:t>wervings- en selectiekosten;</w:t>
      </w:r>
    </w:p>
    <w:p w14:paraId="4B854F4D" w14:textId="77777777" w:rsidR="00F050B9" w:rsidRPr="009C5D37" w:rsidRDefault="00F050B9" w:rsidP="009C5D37">
      <w:pPr>
        <w:pStyle w:val="Lijstalinea"/>
        <w:numPr>
          <w:ilvl w:val="0"/>
          <w:numId w:val="19"/>
        </w:numPr>
        <w:spacing w:line="276" w:lineRule="auto"/>
        <w:contextualSpacing/>
      </w:pPr>
      <w:r w:rsidRPr="009C5D37">
        <w:t>vervanging;</w:t>
      </w:r>
    </w:p>
    <w:p w14:paraId="54400E58" w14:textId="77777777" w:rsidR="00F050B9" w:rsidRPr="009C5D37" w:rsidRDefault="00F050B9" w:rsidP="009C5D37">
      <w:pPr>
        <w:pStyle w:val="Lijstalinea"/>
        <w:numPr>
          <w:ilvl w:val="0"/>
          <w:numId w:val="19"/>
        </w:numPr>
        <w:spacing w:line="276" w:lineRule="auto"/>
        <w:contextualSpacing/>
      </w:pPr>
      <w:r w:rsidRPr="009C5D37">
        <w:t>verzekeringspremie;</w:t>
      </w:r>
    </w:p>
    <w:p w14:paraId="387329D9" w14:textId="77777777" w:rsidR="00F050B9" w:rsidRPr="009C5D37" w:rsidRDefault="00F050B9" w:rsidP="009C5D37">
      <w:pPr>
        <w:pStyle w:val="Lijstalinea"/>
        <w:numPr>
          <w:ilvl w:val="0"/>
          <w:numId w:val="19"/>
        </w:numPr>
        <w:spacing w:line="276" w:lineRule="auto"/>
        <w:contextualSpacing/>
      </w:pPr>
      <w:r w:rsidRPr="009C5D37">
        <w:t xml:space="preserve">winst; </w:t>
      </w:r>
    </w:p>
    <w:p w14:paraId="3519488B" w14:textId="77777777" w:rsidR="00F050B9" w:rsidRPr="009C5D37" w:rsidRDefault="00F050B9" w:rsidP="009C5D37">
      <w:pPr>
        <w:pStyle w:val="Lijstalinea"/>
        <w:numPr>
          <w:ilvl w:val="0"/>
          <w:numId w:val="19"/>
        </w:numPr>
        <w:spacing w:line="276" w:lineRule="auto"/>
        <w:contextualSpacing/>
      </w:pPr>
      <w:r w:rsidRPr="009C5D37">
        <w:t>alle eventuele verdere bijkomende kosten, zoals de kosten voor voorbereiding op de uitvoering.</w:t>
      </w:r>
    </w:p>
    <w:p w14:paraId="06D58DD1" w14:textId="77777777" w:rsidR="00F050B9" w:rsidRPr="00F27BED" w:rsidRDefault="00F050B9" w:rsidP="00F050B9">
      <w:pPr>
        <w:spacing w:line="276" w:lineRule="auto"/>
      </w:pPr>
    </w:p>
    <w:p w14:paraId="49AE4B24" w14:textId="22C76EDB" w:rsidR="00F050B9" w:rsidRPr="006127BD" w:rsidRDefault="00F050B9" w:rsidP="006127BD">
      <w:pPr>
        <w:spacing w:line="276" w:lineRule="auto"/>
        <w:ind w:left="10" w:right="910" w:hanging="10"/>
        <w:rPr>
          <w:bCs/>
          <w:color w:val="7BA7BC"/>
        </w:rPr>
      </w:pPr>
      <w:r w:rsidRPr="006127BD">
        <w:rPr>
          <w:bCs/>
          <w:color w:val="7BA7BC"/>
        </w:rPr>
        <w:t xml:space="preserve">Gebruik Bijlage </w:t>
      </w:r>
      <w:r w:rsidR="00C62EC7" w:rsidRPr="006127BD">
        <w:rPr>
          <w:bCs/>
          <w:color w:val="7BA7BC"/>
        </w:rPr>
        <w:t>1</w:t>
      </w:r>
      <w:r w:rsidRPr="006127BD">
        <w:rPr>
          <w:bCs/>
          <w:color w:val="7BA7BC"/>
        </w:rPr>
        <w:t xml:space="preserve"> - Prijsopgaveformulier om uw prijs op te geven en voeg die toe aan uw Inschrijving </w:t>
      </w:r>
    </w:p>
    <w:p w14:paraId="2050E829" w14:textId="77777777" w:rsidR="00F050B9" w:rsidRPr="00F27BED" w:rsidRDefault="00F050B9" w:rsidP="00F050B9">
      <w:pPr>
        <w:spacing w:line="276" w:lineRule="auto"/>
      </w:pPr>
      <w:r w:rsidRPr="00F27BED">
        <w:t>De prijs moet voldoen aan alle Eisen die u in het Beschrijvend document terugvindt.</w:t>
      </w:r>
    </w:p>
    <w:p w14:paraId="5AE72E15" w14:textId="77777777" w:rsidR="00F050B9" w:rsidRPr="00F27BED" w:rsidRDefault="00F050B9" w:rsidP="00F050B9">
      <w:pPr>
        <w:spacing w:line="276" w:lineRule="auto"/>
      </w:pPr>
    </w:p>
    <w:p w14:paraId="71DFB684" w14:textId="77777777" w:rsidR="00F050B9" w:rsidRPr="00F27BED" w:rsidRDefault="00F050B9" w:rsidP="00F050B9">
      <w:pPr>
        <w:spacing w:line="276" w:lineRule="auto"/>
      </w:pPr>
      <w:r w:rsidRPr="00F27BED">
        <w:t>Vult u 0 in of geen waarde of een negatieve waarde op het prijsopgaveformulier? Dan is uw Inschrijving ongeldig en sluiten we u uit van verdere deelname aan de Aanbesteding.</w:t>
      </w:r>
    </w:p>
    <w:p w14:paraId="2E69CC75" w14:textId="77777777" w:rsidR="00F050B9" w:rsidRPr="00F27BED" w:rsidRDefault="00F050B9" w:rsidP="00F050B9">
      <w:pPr>
        <w:spacing w:line="276" w:lineRule="auto"/>
      </w:pPr>
      <w:r w:rsidRPr="00F27BED">
        <w:t>Geeft u prijzen, kortingen, voorwaarden of andere informatie op waar niet om is gevraagd? Dan nemen we die informatie niet mee in de beoordeling.</w:t>
      </w:r>
    </w:p>
    <w:p w14:paraId="312CB499" w14:textId="77777777" w:rsidR="00F050B9" w:rsidRDefault="00F050B9" w:rsidP="000D2B29">
      <w:pPr>
        <w:spacing w:line="276" w:lineRule="auto"/>
      </w:pPr>
    </w:p>
    <w:p w14:paraId="4DF13AC8" w14:textId="77777777" w:rsidR="00F75520" w:rsidRPr="006127BD" w:rsidRDefault="00F75520" w:rsidP="006127BD">
      <w:pPr>
        <w:spacing w:line="276" w:lineRule="auto"/>
        <w:ind w:left="10" w:right="910" w:hanging="10"/>
        <w:rPr>
          <w:bCs/>
          <w:color w:val="7BA7BC"/>
        </w:rPr>
      </w:pPr>
      <w:r w:rsidRPr="006127BD">
        <w:rPr>
          <w:bCs/>
          <w:color w:val="7BA7BC"/>
        </w:rPr>
        <w:t>Indexering</w:t>
      </w:r>
    </w:p>
    <w:p w14:paraId="0CFA0425" w14:textId="7AD1A7A2" w:rsidR="00F75520" w:rsidRPr="00F27BED" w:rsidRDefault="00F75520" w:rsidP="00F75520">
      <w:pPr>
        <w:spacing w:line="276" w:lineRule="auto"/>
      </w:pPr>
      <w:r>
        <w:t>Gedurende de looptijd van de overeenkomst kunnen de eenheidsprijzen aan het eind van ieder kalenderjaar door de opdrachtnemer worden geïndexeerd zoals opgenomen in de raamovereenkomst.</w:t>
      </w:r>
    </w:p>
    <w:p w14:paraId="17D17F62" w14:textId="77777777" w:rsidR="00D90B47" w:rsidRPr="00F27BED" w:rsidRDefault="00D90B47" w:rsidP="000D2B29">
      <w:pPr>
        <w:spacing w:line="276" w:lineRule="auto"/>
      </w:pPr>
    </w:p>
    <w:p w14:paraId="0390699E" w14:textId="32957EF7" w:rsidR="007E0EC3" w:rsidRPr="00F27BED" w:rsidRDefault="007E0EC3" w:rsidP="000D2B29">
      <w:pPr>
        <w:spacing w:line="276" w:lineRule="auto"/>
        <w:rPr>
          <w:highlight w:val="yellow"/>
        </w:rPr>
      </w:pPr>
      <w:r w:rsidRPr="00F27BED">
        <w:rPr>
          <w:highlight w:val="yellow"/>
        </w:rPr>
        <w:br w:type="page"/>
      </w:r>
    </w:p>
    <w:p w14:paraId="56308041" w14:textId="77777777" w:rsidR="00D90B47" w:rsidRPr="00FD54B3" w:rsidRDefault="00D90B47" w:rsidP="00274FBE">
      <w:pPr>
        <w:pStyle w:val="Kop2"/>
        <w:rPr>
          <w:color w:val="42748D"/>
        </w:rPr>
      </w:pPr>
      <w:bookmarkStart w:id="267" w:name="_Toc456597691"/>
      <w:bookmarkStart w:id="268" w:name="_Toc179987979"/>
      <w:r w:rsidRPr="00FD54B3">
        <w:rPr>
          <w:color w:val="42748D"/>
        </w:rPr>
        <w:lastRenderedPageBreak/>
        <w:t>Beoordeling</w:t>
      </w:r>
      <w:bookmarkEnd w:id="267"/>
      <w:r w:rsidRPr="00FD54B3">
        <w:rPr>
          <w:color w:val="42748D"/>
        </w:rPr>
        <w:t xml:space="preserve"> van uw Inschrijving</w:t>
      </w:r>
      <w:bookmarkEnd w:id="268"/>
    </w:p>
    <w:p w14:paraId="1DB51DC0" w14:textId="77777777" w:rsidR="00D90B47" w:rsidRPr="00F27BED" w:rsidRDefault="00D90B47" w:rsidP="000D2B29">
      <w:pPr>
        <w:spacing w:line="276" w:lineRule="auto"/>
      </w:pPr>
      <w:r w:rsidRPr="00F27BED">
        <w:t>In dit hoofdstuk leest u op welke manier we uw Inschrijving beoordelen.</w:t>
      </w:r>
    </w:p>
    <w:p w14:paraId="484303F3" w14:textId="77777777" w:rsidR="00D90B47" w:rsidRPr="006F2686" w:rsidRDefault="00D90B47" w:rsidP="006F2686">
      <w:pPr>
        <w:pStyle w:val="Kop3"/>
        <w:tabs>
          <w:tab w:val="clear" w:pos="3270"/>
          <w:tab w:val="num" w:pos="576"/>
        </w:tabs>
        <w:ind w:left="576"/>
        <w:rPr>
          <w:i w:val="0"/>
          <w:iCs/>
          <w:color w:val="42748D"/>
        </w:rPr>
      </w:pPr>
      <w:bookmarkStart w:id="269" w:name="_Ref525814917"/>
      <w:bookmarkStart w:id="270" w:name="_Toc179987980"/>
      <w:r w:rsidRPr="006F2686">
        <w:rPr>
          <w:i w:val="0"/>
          <w:iCs/>
          <w:color w:val="42748D"/>
        </w:rPr>
        <w:t>Beoordeling en beoordelingscommissie</w:t>
      </w:r>
      <w:bookmarkEnd w:id="269"/>
      <w:bookmarkEnd w:id="270"/>
    </w:p>
    <w:p w14:paraId="4DFB59C4" w14:textId="77777777" w:rsidR="00D90B47" w:rsidRPr="00F27BED" w:rsidRDefault="00D90B47" w:rsidP="006127BD">
      <w:pPr>
        <w:spacing w:line="276" w:lineRule="auto"/>
        <w:ind w:left="10" w:right="910" w:hanging="10"/>
        <w:rPr>
          <w:b/>
        </w:rPr>
      </w:pPr>
      <w:r w:rsidRPr="006127BD">
        <w:rPr>
          <w:bCs/>
          <w:color w:val="7BA7BC"/>
        </w:rPr>
        <w:t>We toetsen op Formele eisen, Uitsluitingsgronden en Geschiktheidseisen</w:t>
      </w:r>
    </w:p>
    <w:p w14:paraId="3EAFA1E6" w14:textId="77777777" w:rsidR="00D90B47" w:rsidRPr="00F27BED" w:rsidRDefault="00D90B47" w:rsidP="000D2B29">
      <w:pPr>
        <w:spacing w:line="276" w:lineRule="auto"/>
      </w:pPr>
      <w:r w:rsidRPr="00F27BED">
        <w:t xml:space="preserve">Voordat wij uw Inschrijving inhoudelijk beoordelen, beoordelen wij eerst of uw Inschrijving aan de Formele eisen voldoet, geen Uitsluitingsgronden van toepassing zijn en of u aan de Geschiktheidseisen voldoet. </w:t>
      </w:r>
    </w:p>
    <w:p w14:paraId="72E2CB65" w14:textId="77777777" w:rsidR="00D90B47" w:rsidRPr="00F27BED" w:rsidRDefault="00D90B47" w:rsidP="000D2B29">
      <w:pPr>
        <w:spacing w:line="276" w:lineRule="auto"/>
        <w:rPr>
          <w:b/>
        </w:rPr>
      </w:pPr>
    </w:p>
    <w:p w14:paraId="01A1CF8A" w14:textId="77777777" w:rsidR="00D90B47" w:rsidRPr="006127BD" w:rsidRDefault="00D90B47" w:rsidP="006127BD">
      <w:pPr>
        <w:spacing w:line="276" w:lineRule="auto"/>
        <w:ind w:left="10" w:right="910" w:hanging="10"/>
        <w:rPr>
          <w:bCs/>
          <w:color w:val="7BA7BC"/>
        </w:rPr>
      </w:pPr>
      <w:r w:rsidRPr="006127BD">
        <w:rPr>
          <w:bCs/>
          <w:color w:val="7BA7BC"/>
        </w:rPr>
        <w:t xml:space="preserve">We toetsen ook of u akkoord gaat met het Programma van Eisen </w:t>
      </w:r>
    </w:p>
    <w:p w14:paraId="37A39FB3" w14:textId="77777777" w:rsidR="00D90B47" w:rsidRPr="00F27BED" w:rsidRDefault="00D90B47" w:rsidP="000D2B29">
      <w:pPr>
        <w:spacing w:line="276" w:lineRule="auto"/>
      </w:pPr>
      <w:r w:rsidRPr="00F27BED">
        <w:t>Gaat u niet akkoord met het Programma van Eisen of voldoet u niet aan de Eisen in het Programma van Eisen? Dan is uw Inschrijving ongeldig en sluiten we u uit van verdere deelname aan de Aanbesteding. Alle Eisen uit het Programma van Eisen zijn dus zogenaamd knock-out criteria.</w:t>
      </w:r>
    </w:p>
    <w:p w14:paraId="1B326335" w14:textId="77777777" w:rsidR="00D90B47" w:rsidRPr="00F27BED" w:rsidRDefault="00D90B47" w:rsidP="000D2B29">
      <w:pPr>
        <w:spacing w:line="276" w:lineRule="auto"/>
        <w:rPr>
          <w:b/>
        </w:rPr>
      </w:pPr>
    </w:p>
    <w:p w14:paraId="7714AAA3" w14:textId="77777777" w:rsidR="00D90B47" w:rsidRPr="006127BD" w:rsidRDefault="00D90B47" w:rsidP="006127BD">
      <w:pPr>
        <w:spacing w:line="276" w:lineRule="auto"/>
        <w:ind w:left="10" w:right="910" w:hanging="10"/>
        <w:rPr>
          <w:bCs/>
          <w:color w:val="7BA7BC"/>
        </w:rPr>
      </w:pPr>
      <w:r w:rsidRPr="006127BD">
        <w:rPr>
          <w:bCs/>
          <w:color w:val="7BA7BC"/>
        </w:rPr>
        <w:t>In sommige gevallen toetsen we aan het proportionaliteitsbeginsel</w:t>
      </w:r>
    </w:p>
    <w:p w14:paraId="6EE32CDE" w14:textId="77777777" w:rsidR="00D90B47" w:rsidRPr="00F27BED" w:rsidRDefault="00D90B47" w:rsidP="000D2B29">
      <w:pPr>
        <w:spacing w:line="276" w:lineRule="auto"/>
      </w:pPr>
      <w:r w:rsidRPr="00F27BED">
        <w:t xml:space="preserve">Indien deze niet voldoet aan de: </w:t>
      </w:r>
    </w:p>
    <w:p w14:paraId="1C3D3204" w14:textId="24933091" w:rsidR="00D90B47" w:rsidRPr="00F27BED" w:rsidRDefault="00D90B47" w:rsidP="000E28AF">
      <w:pPr>
        <w:numPr>
          <w:ilvl w:val="0"/>
          <w:numId w:val="13"/>
        </w:numPr>
        <w:spacing w:line="276" w:lineRule="auto"/>
        <w:contextualSpacing/>
        <w:rPr>
          <w:rFonts w:eastAsia="Calibri" w:cs="Calibri"/>
          <w:snapToGrid/>
        </w:rPr>
      </w:pPr>
      <w:r w:rsidRPr="00F27BED">
        <w:rPr>
          <w:rFonts w:eastAsia="Calibri" w:cs="Calibri"/>
          <w:snapToGrid/>
        </w:rPr>
        <w:t xml:space="preserve">de Uitsluitingsgronden (paragraaf </w:t>
      </w:r>
      <w:r w:rsidR="00D06C9D">
        <w:rPr>
          <w:rFonts w:eastAsia="Calibri" w:cs="Calibri"/>
          <w:snapToGrid/>
        </w:rPr>
        <w:t>5</w:t>
      </w:r>
      <w:r w:rsidRPr="00F27BED">
        <w:rPr>
          <w:rFonts w:eastAsia="Calibri" w:cs="Calibri"/>
          <w:snapToGrid/>
        </w:rPr>
        <w:t>.2);</w:t>
      </w:r>
    </w:p>
    <w:p w14:paraId="72B4968C" w14:textId="44302949" w:rsidR="00D90B47" w:rsidRPr="00F27BED" w:rsidRDefault="005C480C" w:rsidP="000E28AF">
      <w:pPr>
        <w:numPr>
          <w:ilvl w:val="0"/>
          <w:numId w:val="13"/>
        </w:numPr>
        <w:spacing w:line="276" w:lineRule="auto"/>
        <w:contextualSpacing/>
        <w:rPr>
          <w:rFonts w:eastAsia="Calibri" w:cs="Calibri"/>
          <w:snapToGrid/>
        </w:rPr>
      </w:pPr>
      <w:r>
        <w:rPr>
          <w:rFonts w:eastAsia="Calibri" w:cs="Calibri"/>
          <w:snapToGrid/>
        </w:rPr>
        <w:t>g</w:t>
      </w:r>
      <w:r w:rsidR="00D90B47" w:rsidRPr="00F27BED">
        <w:rPr>
          <w:rFonts w:eastAsia="Calibri" w:cs="Calibri"/>
          <w:snapToGrid/>
        </w:rPr>
        <w:t xml:space="preserve">eschiktheidseisen (paragraaf </w:t>
      </w:r>
      <w:r w:rsidR="00D06C9D">
        <w:rPr>
          <w:rFonts w:eastAsia="Calibri" w:cs="Calibri"/>
          <w:snapToGrid/>
        </w:rPr>
        <w:t>5</w:t>
      </w:r>
      <w:r w:rsidR="00D90B47" w:rsidRPr="00F27BED">
        <w:rPr>
          <w:rFonts w:eastAsia="Calibri" w:cs="Calibri"/>
          <w:snapToGrid/>
        </w:rPr>
        <w:t>.3);</w:t>
      </w:r>
    </w:p>
    <w:p w14:paraId="1500638F" w14:textId="2851DF4C" w:rsidR="00D90B47" w:rsidRPr="00F27BED" w:rsidRDefault="005C480C" w:rsidP="000E28AF">
      <w:pPr>
        <w:numPr>
          <w:ilvl w:val="0"/>
          <w:numId w:val="13"/>
        </w:numPr>
        <w:spacing w:line="276" w:lineRule="auto"/>
        <w:contextualSpacing/>
        <w:rPr>
          <w:rFonts w:eastAsia="Calibri" w:cs="Calibri"/>
          <w:snapToGrid/>
        </w:rPr>
      </w:pPr>
      <w:r>
        <w:rPr>
          <w:rFonts w:eastAsia="Calibri" w:cs="Calibri"/>
          <w:snapToGrid/>
        </w:rPr>
        <w:t>f</w:t>
      </w:r>
      <w:r w:rsidR="00D90B47" w:rsidRPr="00F27BED">
        <w:rPr>
          <w:rFonts w:eastAsia="Calibri" w:cs="Calibri"/>
          <w:snapToGrid/>
        </w:rPr>
        <w:t xml:space="preserve">ormele Eisen (paragraaf </w:t>
      </w:r>
      <w:r w:rsidR="00D06C9D">
        <w:rPr>
          <w:rFonts w:eastAsia="Calibri" w:cs="Calibri"/>
          <w:snapToGrid/>
        </w:rPr>
        <w:t>4</w:t>
      </w:r>
      <w:r w:rsidR="00D90B47" w:rsidRPr="00F27BED">
        <w:rPr>
          <w:rFonts w:eastAsia="Calibri" w:cs="Calibri"/>
          <w:snapToGrid/>
        </w:rPr>
        <w:t>.</w:t>
      </w:r>
      <w:r w:rsidR="0056627E">
        <w:rPr>
          <w:rFonts w:eastAsia="Calibri" w:cs="Calibri"/>
          <w:snapToGrid/>
        </w:rPr>
        <w:t>2</w:t>
      </w:r>
      <w:r w:rsidR="00D90B47" w:rsidRPr="00F27BED">
        <w:rPr>
          <w:rFonts w:eastAsia="Calibri" w:cs="Calibri"/>
          <w:snapToGrid/>
        </w:rPr>
        <w:t>);</w:t>
      </w:r>
    </w:p>
    <w:p w14:paraId="4AF8319A" w14:textId="1ECA4EAC" w:rsidR="00D90B47" w:rsidRPr="00C62EC7" w:rsidRDefault="00D90B47" w:rsidP="000E28AF">
      <w:pPr>
        <w:numPr>
          <w:ilvl w:val="0"/>
          <w:numId w:val="13"/>
        </w:numPr>
        <w:spacing w:line="276" w:lineRule="auto"/>
        <w:contextualSpacing/>
        <w:rPr>
          <w:rFonts w:eastAsia="Calibri" w:cs="Calibri"/>
          <w:snapToGrid/>
        </w:rPr>
      </w:pPr>
      <w:r w:rsidRPr="00F27BED">
        <w:rPr>
          <w:rFonts w:eastAsia="Calibri" w:cs="Calibri"/>
          <w:snapToGrid/>
        </w:rPr>
        <w:t xml:space="preserve">de Eisen uit het Programma van Eisen (Bijlage </w:t>
      </w:r>
      <w:r w:rsidR="00C62EC7">
        <w:rPr>
          <w:rFonts w:eastAsia="Calibri" w:cs="Calibri"/>
          <w:snapToGrid/>
        </w:rPr>
        <w:t>3</w:t>
      </w:r>
      <w:r w:rsidRPr="00C62EC7">
        <w:rPr>
          <w:rFonts w:eastAsia="Calibri" w:cs="Calibri"/>
          <w:snapToGrid/>
        </w:rPr>
        <w:t xml:space="preserve">). </w:t>
      </w:r>
    </w:p>
    <w:p w14:paraId="2E93B3D1" w14:textId="77777777" w:rsidR="00D90B47" w:rsidRPr="00F27BED" w:rsidRDefault="00D90B47" w:rsidP="000D2B29">
      <w:pPr>
        <w:spacing w:line="276" w:lineRule="auto"/>
        <w:ind w:left="720"/>
        <w:rPr>
          <w:rFonts w:eastAsia="Calibri" w:cs="Calibri"/>
          <w:snapToGrid/>
        </w:rPr>
      </w:pPr>
    </w:p>
    <w:p w14:paraId="73662EB7" w14:textId="77777777" w:rsidR="00D90B47" w:rsidRPr="005C480C" w:rsidRDefault="00D90B47" w:rsidP="000D2B29">
      <w:pPr>
        <w:spacing w:line="276" w:lineRule="auto"/>
      </w:pPr>
      <w:r w:rsidRPr="00F27BED">
        <w:t>Dan kunnen wij besluiten uw Inschrijving ongeldig te verklaren en u uit te sluiten van verdere deelname aan de Aanbesteding. Ongeldigverklaring en uitsluiting vindt niet plaats indien dat in strijd is met de aanbestedingsbeginselen (waaronder het proportionaliteitsbeginsel).</w:t>
      </w:r>
    </w:p>
    <w:p w14:paraId="321B21DC" w14:textId="77777777" w:rsidR="00D90B47" w:rsidRPr="00F27BED" w:rsidRDefault="00D90B47" w:rsidP="000D2B29">
      <w:pPr>
        <w:snapToGrid w:val="0"/>
        <w:spacing w:line="276" w:lineRule="auto"/>
      </w:pPr>
    </w:p>
    <w:p w14:paraId="55EEC6AB" w14:textId="13D1171F" w:rsidR="00D90B47" w:rsidRPr="006127BD" w:rsidRDefault="00D90B47" w:rsidP="006127BD">
      <w:pPr>
        <w:spacing w:line="276" w:lineRule="auto"/>
        <w:ind w:left="10" w:right="910" w:hanging="10"/>
        <w:rPr>
          <w:bCs/>
          <w:color w:val="7BA7BC"/>
        </w:rPr>
      </w:pPr>
      <w:r w:rsidRPr="006127BD">
        <w:rPr>
          <w:bCs/>
          <w:color w:val="7BA7BC"/>
        </w:rPr>
        <w:t>Voldoet uw Inschrijving aan alle Eisen en voorschriften? Dan beoordelen wij uw Inschrijving inhoudelijk</w:t>
      </w:r>
    </w:p>
    <w:p w14:paraId="44486E7B" w14:textId="116823DD" w:rsidR="00D90B47" w:rsidRDefault="00D90B47" w:rsidP="005C480C">
      <w:pPr>
        <w:spacing w:line="276" w:lineRule="auto"/>
      </w:pPr>
      <w:r w:rsidRPr="00F27BED">
        <w:t>Indien uw Inschrijving voldoet aan alle Eisen en voorschriften, dan beoordelen we de Inschrijving inhoudelijk op de gunningscriteria.</w:t>
      </w:r>
      <w:r w:rsidRPr="005C480C">
        <w:t xml:space="preserve"> </w:t>
      </w:r>
      <w:r w:rsidRPr="00F27BED">
        <w:t xml:space="preserve">Een beoordelingscommissie beoordeelt uw Inschrijving. In de beoordelingscommissie zitten minimaal </w:t>
      </w:r>
      <w:r w:rsidR="00A13B5B">
        <w:t xml:space="preserve">2 </w:t>
      </w:r>
      <w:r w:rsidRPr="00F27BED">
        <w:t>personen. Deze personen hebben de deskundigheid die nodig is om uw Inschrijving inhoudelijk te beoordelen.</w:t>
      </w:r>
    </w:p>
    <w:p w14:paraId="5E900058" w14:textId="77777777" w:rsidR="00A13B5B" w:rsidRPr="006F2686" w:rsidRDefault="00A13B5B" w:rsidP="006F2686">
      <w:pPr>
        <w:pStyle w:val="Kop3"/>
        <w:tabs>
          <w:tab w:val="clear" w:pos="3270"/>
          <w:tab w:val="num" w:pos="576"/>
        </w:tabs>
        <w:ind w:left="576"/>
        <w:rPr>
          <w:i w:val="0"/>
          <w:iCs/>
          <w:color w:val="42748D"/>
        </w:rPr>
      </w:pPr>
      <w:bookmarkStart w:id="271" w:name="_Toc179987981"/>
      <w:r w:rsidRPr="006F2686">
        <w:rPr>
          <w:i w:val="0"/>
          <w:iCs/>
          <w:color w:val="42748D"/>
        </w:rPr>
        <w:t>Beoordeling op de laagste prijs</w:t>
      </w:r>
      <w:bookmarkEnd w:id="271"/>
      <w:r w:rsidRPr="006F2686">
        <w:rPr>
          <w:i w:val="0"/>
          <w:iCs/>
          <w:color w:val="42748D"/>
        </w:rPr>
        <w:t xml:space="preserve"> </w:t>
      </w:r>
    </w:p>
    <w:p w14:paraId="556A1499" w14:textId="3346620A" w:rsidR="00A13B5B" w:rsidRPr="005C480C" w:rsidRDefault="00A13B5B" w:rsidP="00A13B5B">
      <w:pPr>
        <w:spacing w:line="276" w:lineRule="auto"/>
      </w:pPr>
      <w:r w:rsidRPr="005C480C">
        <w:t>De gunning gaat naar de Inschrijving met de laagste prijs</w:t>
      </w:r>
      <w:r w:rsidR="005C480C">
        <w:t>.</w:t>
      </w:r>
    </w:p>
    <w:p w14:paraId="24235C55" w14:textId="77777777" w:rsidR="00A13B5B" w:rsidRDefault="00A13B5B" w:rsidP="00A13B5B">
      <w:pPr>
        <w:spacing w:line="276" w:lineRule="auto"/>
        <w:rPr>
          <w:b/>
          <w:bCs/>
          <w:szCs w:val="16"/>
        </w:rPr>
      </w:pPr>
    </w:p>
    <w:p w14:paraId="2F9F0A89" w14:textId="42C26D9A" w:rsidR="00E93B1F" w:rsidRDefault="00A13B5B" w:rsidP="00E93B1F">
      <w:pPr>
        <w:spacing w:line="276" w:lineRule="auto"/>
        <w:ind w:left="10" w:right="910" w:hanging="10"/>
        <w:rPr>
          <w:bCs/>
          <w:color w:val="7BA7BC"/>
        </w:rPr>
      </w:pPr>
      <w:r w:rsidRPr="006127BD">
        <w:rPr>
          <w:bCs/>
          <w:color w:val="7BA7BC"/>
        </w:rPr>
        <w:t>Bij gelijke prijzen kijken we naar de kosten v</w:t>
      </w:r>
      <w:r w:rsidR="00E93B1F">
        <w:rPr>
          <w:bCs/>
          <w:color w:val="7BA7BC"/>
        </w:rPr>
        <w:t>oor onderdeel 12</w:t>
      </w:r>
      <w:r w:rsidR="00E93B1F" w:rsidRPr="00E93B1F">
        <w:t xml:space="preserve"> </w:t>
      </w:r>
      <w:r w:rsidR="00E93B1F" w:rsidRPr="00E93B1F">
        <w:rPr>
          <w:bCs/>
          <w:color w:val="7BA7BC"/>
        </w:rPr>
        <w:t>TBS PERSONEEL EN MATERIEEL</w:t>
      </w:r>
      <w:r w:rsidR="00E93B1F">
        <w:rPr>
          <w:bCs/>
          <w:color w:val="7BA7BC"/>
        </w:rPr>
        <w:t xml:space="preserve"> in het prijsopgaveformulier</w:t>
      </w:r>
    </w:p>
    <w:p w14:paraId="42F2B03E" w14:textId="1FE1AC63" w:rsidR="00A13B5B" w:rsidRPr="00F27BED" w:rsidRDefault="00A13B5B" w:rsidP="00E93B1F">
      <w:pPr>
        <w:spacing w:line="276" w:lineRule="auto"/>
        <w:ind w:left="10" w:right="910" w:hanging="10"/>
      </w:pPr>
      <w:r w:rsidRPr="00F27BED">
        <w:t>De Inschrijver met het laagste subtotaalbedrag op dit onderdeel, krijgt de Opdracht gegund. Zijn de bedragen op dit onderdeel ook gelijk, dan vindt er een loting plaats. Als er een loting plaatsvindt, worden de inschrijvers hiervan op tijd op de hoogte gebracht. De inschrijvers mogen daarbij in persoon of gemachtigde aanwezig zijn.</w:t>
      </w:r>
    </w:p>
    <w:p w14:paraId="73602392" w14:textId="77777777" w:rsidR="00A13B5B" w:rsidRPr="006F2686" w:rsidRDefault="00A13B5B" w:rsidP="006F2686">
      <w:pPr>
        <w:pStyle w:val="Kop3"/>
        <w:tabs>
          <w:tab w:val="clear" w:pos="3270"/>
          <w:tab w:val="num" w:pos="576"/>
        </w:tabs>
        <w:ind w:left="576"/>
        <w:rPr>
          <w:i w:val="0"/>
          <w:iCs/>
          <w:color w:val="42748D"/>
        </w:rPr>
      </w:pPr>
      <w:bookmarkStart w:id="272" w:name="_Toc165884131"/>
      <w:bookmarkStart w:id="273" w:name="_Toc179987982"/>
      <w:r w:rsidRPr="006F2686">
        <w:rPr>
          <w:i w:val="0"/>
          <w:iCs/>
          <w:color w:val="42748D"/>
        </w:rPr>
        <w:t>Manipulatieve of abnormaal lage Inschrijving</w:t>
      </w:r>
      <w:bookmarkEnd w:id="272"/>
      <w:bookmarkEnd w:id="273"/>
      <w:r w:rsidRPr="006F2686">
        <w:rPr>
          <w:i w:val="0"/>
          <w:iCs/>
          <w:color w:val="42748D"/>
        </w:rPr>
        <w:t xml:space="preserve"> </w:t>
      </w:r>
    </w:p>
    <w:p w14:paraId="4A418B34" w14:textId="77777777" w:rsidR="00A13B5B" w:rsidRPr="00F27BED" w:rsidRDefault="00A13B5B" w:rsidP="00A13B5B">
      <w:pPr>
        <w:spacing w:line="276" w:lineRule="auto"/>
      </w:pPr>
      <w:r w:rsidRPr="00F27BED">
        <w:t>Een Inschrijving die het beoordelingsmechanisme geweld aandoet (manipulatieve Inschrijving), is ongeldig. In dat geval sluiten we u uit van verdere deelname aan de Aanbesteding.</w:t>
      </w:r>
    </w:p>
    <w:p w14:paraId="4F862AC6" w14:textId="3D6DAB03" w:rsidR="00A13B5B" w:rsidRPr="00F27BED" w:rsidRDefault="00A13B5B" w:rsidP="00A13B5B">
      <w:pPr>
        <w:spacing w:line="276" w:lineRule="auto"/>
      </w:pPr>
      <w:r w:rsidRPr="00F27BED">
        <w:t xml:space="preserve">Hiervan is bijvoorbeeld sprake als de Inschrijver de bedoeling van de beoordelingssystematiek verstoort door bijvoorbeeld voorbij te gaan aan het doel dat de Aanbestedende dienst voor ogen heeft met de beoordeling van het gunningscriterium prijs. </w:t>
      </w:r>
    </w:p>
    <w:p w14:paraId="6923C272" w14:textId="77777777" w:rsidR="00A13B5B" w:rsidRPr="00F27BED" w:rsidRDefault="00A13B5B" w:rsidP="00A13B5B">
      <w:pPr>
        <w:spacing w:line="276" w:lineRule="auto"/>
      </w:pPr>
    </w:p>
    <w:p w14:paraId="7248A31E" w14:textId="6C8635B1" w:rsidR="00F050B9" w:rsidRDefault="00A13B5B" w:rsidP="00F37850">
      <w:pPr>
        <w:spacing w:line="276" w:lineRule="auto"/>
      </w:pPr>
      <w:r w:rsidRPr="00F27BED">
        <w:t>Als u een Inschrijving indient die in verhouding tot de te verrichten Opdracht abnormaal laag lijkt, dan verzoeken wij u om een toelichting op de voorgestelde prijs of kosten. Dat kan ertoe leiden dat wij uw Inschrijving ongeldig verklaren en wij u uitsluiten van verdere deelname aan de</w:t>
      </w:r>
      <w:r>
        <w:t xml:space="preserve"> </w:t>
      </w:r>
      <w:r>
        <w:lastRenderedPageBreak/>
        <w:t>A</w:t>
      </w:r>
      <w:r w:rsidRPr="00F27BED">
        <w:t>anbesteding. Bijvoorbeeld als u het lage niveau van de voorgestelde prijzen of kosten niet kunt onderbouwen.</w:t>
      </w:r>
      <w:r w:rsidR="00F050B9">
        <w:br w:type="page"/>
      </w:r>
    </w:p>
    <w:p w14:paraId="1BE824C2" w14:textId="77777777" w:rsidR="00F050B9" w:rsidRPr="00F27BED" w:rsidRDefault="00F050B9" w:rsidP="00F52D70">
      <w:pPr>
        <w:pStyle w:val="Kop2"/>
        <w:numPr>
          <w:ilvl w:val="0"/>
          <w:numId w:val="0"/>
        </w:numPr>
        <w:ind w:left="432" w:hanging="432"/>
        <w:rPr>
          <w:bCs w:val="0"/>
          <w:kern w:val="32"/>
          <w:szCs w:val="32"/>
        </w:rPr>
      </w:pPr>
      <w:bookmarkStart w:id="274" w:name="_Toc321484810"/>
      <w:bookmarkStart w:id="275" w:name="_Toc321484922"/>
      <w:bookmarkStart w:id="276" w:name="_Toc321485360"/>
      <w:bookmarkStart w:id="277" w:name="_Toc321485441"/>
      <w:bookmarkStart w:id="278" w:name="_Toc179987983"/>
      <w:r w:rsidRPr="00F52D70">
        <w:rPr>
          <w:color w:val="42748D"/>
        </w:rPr>
        <w:lastRenderedPageBreak/>
        <w:t>Begrippenlijst</w:t>
      </w:r>
      <w:bookmarkEnd w:id="274"/>
      <w:bookmarkEnd w:id="275"/>
      <w:bookmarkEnd w:id="276"/>
      <w:bookmarkEnd w:id="277"/>
      <w:bookmarkEnd w:id="278"/>
    </w:p>
    <w:p w14:paraId="573D173D" w14:textId="77777777" w:rsidR="00F050B9" w:rsidRPr="00F27BED" w:rsidRDefault="00F050B9" w:rsidP="00F050B9">
      <w:pPr>
        <w:spacing w:line="276" w:lineRule="auto"/>
      </w:pPr>
      <w:r w:rsidRPr="00F27BED">
        <w:t>In dit Beschrijvend document en de Overeenkomst komen sommige begrippen vaker terug. We willen ervoor zorgen dat u precies weet waar u voor inschrijft. Daarom leggen we die belangrijke begrippen hieronder uit.</w:t>
      </w:r>
    </w:p>
    <w:p w14:paraId="5DB16656" w14:textId="77777777" w:rsidR="00F050B9" w:rsidRPr="00F27BED" w:rsidRDefault="00F050B9" w:rsidP="00F050B9">
      <w:pPr>
        <w:spacing w:line="276" w:lineRule="auto"/>
      </w:pPr>
    </w:p>
    <w:tbl>
      <w:tblPr>
        <w:tblW w:w="0" w:type="auto"/>
        <w:tblLook w:val="01E0" w:firstRow="1" w:lastRow="1" w:firstColumn="1" w:lastColumn="1" w:noHBand="0" w:noVBand="0"/>
      </w:tblPr>
      <w:tblGrid>
        <w:gridCol w:w="2639"/>
        <w:gridCol w:w="6431"/>
      </w:tblGrid>
      <w:tr w:rsidR="00F050B9" w:rsidRPr="00F27BED" w14:paraId="34C59740" w14:textId="77777777" w:rsidTr="0006100F">
        <w:tc>
          <w:tcPr>
            <w:tcW w:w="2639" w:type="dxa"/>
          </w:tcPr>
          <w:p w14:paraId="79AFCFA6" w14:textId="77777777" w:rsidR="00F050B9" w:rsidRPr="00F27BED" w:rsidRDefault="00F050B9" w:rsidP="0006100F">
            <w:pPr>
              <w:spacing w:line="276" w:lineRule="auto"/>
              <w:rPr>
                <w:u w:val="single"/>
              </w:rPr>
            </w:pPr>
            <w:r w:rsidRPr="00F27BED">
              <w:rPr>
                <w:u w:val="single"/>
              </w:rPr>
              <w:t>Aanbestedende dienst</w:t>
            </w:r>
          </w:p>
        </w:tc>
        <w:tc>
          <w:tcPr>
            <w:tcW w:w="6431" w:type="dxa"/>
          </w:tcPr>
          <w:p w14:paraId="68BE0E69" w14:textId="0EA5BAA7" w:rsidR="00F050B9" w:rsidRPr="007B5E71" w:rsidRDefault="00F050B9" w:rsidP="0006100F">
            <w:pPr>
              <w:spacing w:line="276" w:lineRule="auto"/>
            </w:pPr>
            <w:r w:rsidRPr="007B5E71">
              <w:t>Gemeente</w:t>
            </w:r>
            <w:r>
              <w:t xml:space="preserve"> Bergen, Uitgeest, Castricum en Heiloo</w:t>
            </w:r>
            <w:r w:rsidR="00650377">
              <w:t>.</w:t>
            </w:r>
          </w:p>
          <w:p w14:paraId="5E3BBCC4" w14:textId="77777777" w:rsidR="00F050B9" w:rsidRPr="007B5E71" w:rsidRDefault="00F050B9" w:rsidP="0006100F">
            <w:pPr>
              <w:spacing w:line="276" w:lineRule="auto"/>
            </w:pPr>
          </w:p>
        </w:tc>
      </w:tr>
      <w:tr w:rsidR="00F050B9" w:rsidRPr="00F27BED" w14:paraId="21024FA8" w14:textId="77777777" w:rsidTr="0006100F">
        <w:tc>
          <w:tcPr>
            <w:tcW w:w="2639" w:type="dxa"/>
          </w:tcPr>
          <w:p w14:paraId="1B48493F" w14:textId="77777777" w:rsidR="00F050B9" w:rsidRPr="00F27BED" w:rsidRDefault="00F050B9" w:rsidP="0006100F">
            <w:pPr>
              <w:spacing w:line="276" w:lineRule="auto"/>
              <w:rPr>
                <w:u w:val="single"/>
              </w:rPr>
            </w:pPr>
            <w:r w:rsidRPr="00F27BED">
              <w:rPr>
                <w:u w:val="single"/>
              </w:rPr>
              <w:t>Aanbesteding</w:t>
            </w:r>
          </w:p>
          <w:p w14:paraId="3F2EA4F1" w14:textId="77777777" w:rsidR="00F050B9" w:rsidRPr="00F27BED" w:rsidRDefault="00F050B9" w:rsidP="0006100F">
            <w:pPr>
              <w:spacing w:line="276" w:lineRule="auto"/>
              <w:rPr>
                <w:u w:val="single"/>
              </w:rPr>
            </w:pPr>
          </w:p>
          <w:p w14:paraId="7B7A8E15" w14:textId="77777777" w:rsidR="00F050B9" w:rsidRPr="00F27BED" w:rsidRDefault="00F050B9" w:rsidP="0006100F">
            <w:pPr>
              <w:spacing w:line="276" w:lineRule="auto"/>
              <w:rPr>
                <w:u w:val="single"/>
              </w:rPr>
            </w:pPr>
          </w:p>
          <w:p w14:paraId="27A9C859" w14:textId="77777777" w:rsidR="00F050B9" w:rsidRPr="00F27BED" w:rsidRDefault="00F050B9" w:rsidP="0006100F">
            <w:pPr>
              <w:spacing w:line="276" w:lineRule="auto"/>
              <w:rPr>
                <w:u w:val="single"/>
              </w:rPr>
            </w:pPr>
            <w:r w:rsidRPr="00F27BED">
              <w:rPr>
                <w:u w:val="single"/>
              </w:rPr>
              <w:t>Aanbestedingsstukken</w:t>
            </w:r>
          </w:p>
          <w:p w14:paraId="3777B69B" w14:textId="77777777" w:rsidR="00F050B9" w:rsidRPr="00F27BED" w:rsidRDefault="00F050B9" w:rsidP="0006100F">
            <w:pPr>
              <w:spacing w:line="276" w:lineRule="auto"/>
              <w:rPr>
                <w:u w:val="single"/>
              </w:rPr>
            </w:pPr>
          </w:p>
        </w:tc>
        <w:tc>
          <w:tcPr>
            <w:tcW w:w="6431" w:type="dxa"/>
          </w:tcPr>
          <w:p w14:paraId="07207468" w14:textId="0EEDAEF7" w:rsidR="00F050B9" w:rsidRDefault="00F050B9" w:rsidP="0006100F">
            <w:pPr>
              <w:spacing w:line="276" w:lineRule="auto"/>
            </w:pPr>
            <w:r w:rsidRPr="00F27BED">
              <w:t>Deze inkoopprocedure. Daarbij passen wij de openbare procedure</w:t>
            </w:r>
            <w:r>
              <w:t xml:space="preserve"> </w:t>
            </w:r>
            <w:r w:rsidRPr="00F27BED">
              <w:t>toe.</w:t>
            </w:r>
          </w:p>
          <w:p w14:paraId="601D0A8A" w14:textId="77777777" w:rsidR="00E93B1F" w:rsidRPr="00F27BED" w:rsidRDefault="00E93B1F" w:rsidP="0006100F">
            <w:pPr>
              <w:spacing w:line="276" w:lineRule="auto"/>
            </w:pPr>
          </w:p>
          <w:p w14:paraId="031E79A0" w14:textId="77777777" w:rsidR="00F050B9" w:rsidRPr="00F27BED" w:rsidRDefault="00F050B9" w:rsidP="0006100F">
            <w:pPr>
              <w:spacing w:line="276" w:lineRule="auto"/>
            </w:pPr>
            <w:r w:rsidRPr="00F27BED">
              <w:t>Alle stukken die de Aanbestedende dienst opstelt of vermeldt ter omschrijving of bepaling van onderdelen van de Aanbesteding of de procedure.</w:t>
            </w:r>
          </w:p>
          <w:p w14:paraId="432C994F" w14:textId="77777777" w:rsidR="00F050B9" w:rsidRPr="00F27BED" w:rsidRDefault="00F050B9" w:rsidP="0006100F">
            <w:pPr>
              <w:spacing w:line="276" w:lineRule="auto"/>
            </w:pPr>
          </w:p>
        </w:tc>
      </w:tr>
      <w:tr w:rsidR="00F050B9" w:rsidRPr="00F27BED" w14:paraId="05F9AF2E" w14:textId="77777777" w:rsidTr="0006100F">
        <w:tc>
          <w:tcPr>
            <w:tcW w:w="2639" w:type="dxa"/>
          </w:tcPr>
          <w:p w14:paraId="70B6B659" w14:textId="77777777" w:rsidR="00F050B9" w:rsidRPr="00F27BED" w:rsidRDefault="00F050B9" w:rsidP="0006100F">
            <w:pPr>
              <w:spacing w:line="276" w:lineRule="auto"/>
            </w:pPr>
            <w:r w:rsidRPr="00F27BED">
              <w:rPr>
                <w:u w:val="single"/>
              </w:rPr>
              <w:t>Aanbestedingswet 2012</w:t>
            </w:r>
          </w:p>
        </w:tc>
        <w:tc>
          <w:tcPr>
            <w:tcW w:w="6431" w:type="dxa"/>
          </w:tcPr>
          <w:p w14:paraId="2C7E57C3" w14:textId="77777777" w:rsidR="00F050B9" w:rsidRPr="00F27BED" w:rsidRDefault="00F050B9" w:rsidP="0006100F">
            <w:pPr>
              <w:spacing w:line="276" w:lineRule="auto"/>
            </w:pPr>
            <w:r w:rsidRPr="00F27BED">
              <w:t xml:space="preserve">De wet van 1 november 2012, waarin de nieuwe regels voor aanbestedingen staan (Staatsblad 2012/542) en de Wet van 22 juni 2016 tot wijziging van de Aanbestedingswet 2012 in verband met de implementatie van aanbestedingsrichtlijnen 2014/23/EU, 2014/24/EU en 2014/25/EU (Staatsblad 2016/241). </w:t>
            </w:r>
            <w:r w:rsidRPr="00F27BED">
              <w:br/>
            </w:r>
          </w:p>
        </w:tc>
      </w:tr>
      <w:tr w:rsidR="00F050B9" w:rsidRPr="00F27BED" w14:paraId="575CEF22" w14:textId="77777777" w:rsidTr="0006100F">
        <w:tc>
          <w:tcPr>
            <w:tcW w:w="2639" w:type="dxa"/>
          </w:tcPr>
          <w:p w14:paraId="56C23B4C" w14:textId="77777777" w:rsidR="00F050B9" w:rsidRPr="00F27BED" w:rsidRDefault="00F050B9" w:rsidP="0006100F">
            <w:pPr>
              <w:spacing w:line="276" w:lineRule="auto"/>
            </w:pPr>
            <w:r w:rsidRPr="00F27BED">
              <w:rPr>
                <w:u w:val="single"/>
              </w:rPr>
              <w:t>Beschrijvend document</w:t>
            </w:r>
          </w:p>
        </w:tc>
        <w:tc>
          <w:tcPr>
            <w:tcW w:w="6431" w:type="dxa"/>
          </w:tcPr>
          <w:p w14:paraId="7469A64D" w14:textId="77777777" w:rsidR="00F050B9" w:rsidRPr="00F27BED" w:rsidRDefault="00F050B9" w:rsidP="0006100F">
            <w:pPr>
              <w:spacing w:line="276" w:lineRule="auto"/>
            </w:pPr>
            <w:r w:rsidRPr="00F27BED">
              <w:t xml:space="preserve">Dit document en de daarbij behorende Bijlagen. </w:t>
            </w:r>
          </w:p>
          <w:p w14:paraId="141DD40F" w14:textId="77777777" w:rsidR="00F050B9" w:rsidRPr="00F27BED" w:rsidRDefault="00F050B9" w:rsidP="0006100F">
            <w:pPr>
              <w:spacing w:line="276" w:lineRule="auto"/>
            </w:pPr>
          </w:p>
        </w:tc>
      </w:tr>
      <w:tr w:rsidR="00F050B9" w:rsidRPr="00F27BED" w14:paraId="27B5E76F" w14:textId="77777777" w:rsidTr="0006100F">
        <w:tc>
          <w:tcPr>
            <w:tcW w:w="2639" w:type="dxa"/>
          </w:tcPr>
          <w:p w14:paraId="234EC139" w14:textId="77777777" w:rsidR="00F050B9" w:rsidRPr="00F27BED" w:rsidRDefault="00F050B9" w:rsidP="0006100F">
            <w:pPr>
              <w:spacing w:line="276" w:lineRule="auto"/>
              <w:rPr>
                <w:u w:val="single"/>
              </w:rPr>
            </w:pPr>
            <w:r w:rsidRPr="00F27BED">
              <w:rPr>
                <w:u w:val="single"/>
              </w:rPr>
              <w:t>Bijlage</w:t>
            </w:r>
          </w:p>
          <w:p w14:paraId="1F576154" w14:textId="77777777" w:rsidR="00F050B9" w:rsidRPr="00F27BED" w:rsidRDefault="00F050B9" w:rsidP="0006100F">
            <w:pPr>
              <w:spacing w:line="276" w:lineRule="auto"/>
              <w:rPr>
                <w:u w:val="single"/>
              </w:rPr>
            </w:pPr>
          </w:p>
          <w:p w14:paraId="763DA123" w14:textId="77777777" w:rsidR="00F050B9" w:rsidRPr="00F27BED" w:rsidRDefault="00F050B9" w:rsidP="0006100F">
            <w:pPr>
              <w:spacing w:line="276" w:lineRule="auto"/>
              <w:rPr>
                <w:u w:val="single"/>
              </w:rPr>
            </w:pPr>
          </w:p>
          <w:p w14:paraId="355BC2D0" w14:textId="77777777" w:rsidR="00F050B9" w:rsidRPr="00F27BED" w:rsidRDefault="00F050B9" w:rsidP="0006100F">
            <w:pPr>
              <w:spacing w:line="276" w:lineRule="auto"/>
              <w:rPr>
                <w:u w:val="single"/>
              </w:rPr>
            </w:pPr>
          </w:p>
          <w:p w14:paraId="1C4D6C39" w14:textId="77777777" w:rsidR="00F050B9" w:rsidRPr="00F27BED" w:rsidRDefault="00F050B9" w:rsidP="0006100F">
            <w:pPr>
              <w:spacing w:line="276" w:lineRule="auto"/>
              <w:rPr>
                <w:u w:val="single"/>
              </w:rPr>
            </w:pPr>
          </w:p>
          <w:p w14:paraId="613D8532" w14:textId="77777777" w:rsidR="00F050B9" w:rsidRPr="00F27BED" w:rsidRDefault="00F050B9" w:rsidP="0006100F">
            <w:pPr>
              <w:spacing w:line="276" w:lineRule="auto"/>
              <w:rPr>
                <w:u w:val="single"/>
              </w:rPr>
            </w:pPr>
            <w:r w:rsidRPr="00F27BED">
              <w:rPr>
                <w:u w:val="single"/>
              </w:rPr>
              <w:t xml:space="preserve">De BUCH </w:t>
            </w:r>
          </w:p>
        </w:tc>
        <w:tc>
          <w:tcPr>
            <w:tcW w:w="6431" w:type="dxa"/>
          </w:tcPr>
          <w:p w14:paraId="102BBBBD" w14:textId="77777777" w:rsidR="00F050B9" w:rsidRPr="00F27BED" w:rsidRDefault="00F050B9" w:rsidP="0006100F">
            <w:pPr>
              <w:spacing w:line="276" w:lineRule="auto"/>
            </w:pPr>
            <w:r w:rsidRPr="00F27BED">
              <w:t xml:space="preserve">Elk document met in de titel “Bijlage” dat u vindt bij dit Beschrijvend document. Ook de documenten in </w:t>
            </w:r>
            <w:r>
              <w:t>TenderNed</w:t>
            </w:r>
            <w:r w:rsidRPr="00F27BED">
              <w:t xml:space="preserve"> met in de titel “Bijlage”. Een Bijlage is onderdeel van het Beschrijvend document. </w:t>
            </w:r>
          </w:p>
          <w:p w14:paraId="78CDFCB3" w14:textId="77777777" w:rsidR="00F050B9" w:rsidRPr="00F27BED" w:rsidRDefault="00F050B9" w:rsidP="0006100F">
            <w:pPr>
              <w:spacing w:line="276" w:lineRule="auto"/>
            </w:pPr>
          </w:p>
          <w:p w14:paraId="11646454" w14:textId="77777777" w:rsidR="00F050B9" w:rsidRPr="00F27BED" w:rsidRDefault="00F050B9" w:rsidP="0006100F">
            <w:pPr>
              <w:spacing w:line="276" w:lineRule="auto"/>
            </w:pPr>
            <w:r w:rsidRPr="00F27BED">
              <w:t xml:space="preserve">De werkorganisatie die voor de Aanbestedende Dienst de aanbesteding begeleid. </w:t>
            </w:r>
          </w:p>
          <w:p w14:paraId="5369A363" w14:textId="77777777" w:rsidR="00F050B9" w:rsidRPr="00F27BED" w:rsidRDefault="00F050B9" w:rsidP="0006100F">
            <w:pPr>
              <w:spacing w:line="276" w:lineRule="auto"/>
            </w:pPr>
            <w:r w:rsidRPr="00F27BED">
              <w:t xml:space="preserve">Zie ook: </w:t>
            </w:r>
            <w:hyperlink r:id="rId26" w:history="1">
              <w:r w:rsidRPr="00F27BED">
                <w:rPr>
                  <w:rStyle w:val="Hyperlink"/>
                </w:rPr>
                <w:t>www.werkenbijdebuch.nl/over-de-buch</w:t>
              </w:r>
            </w:hyperlink>
            <w:r w:rsidRPr="00F27BED">
              <w:t xml:space="preserve"> </w:t>
            </w:r>
          </w:p>
          <w:p w14:paraId="16ADE1A3" w14:textId="77777777" w:rsidR="00F050B9" w:rsidRPr="00F27BED" w:rsidRDefault="00F050B9" w:rsidP="0006100F">
            <w:pPr>
              <w:spacing w:line="276" w:lineRule="auto"/>
            </w:pPr>
          </w:p>
        </w:tc>
      </w:tr>
      <w:tr w:rsidR="00F050B9" w:rsidRPr="00F27BED" w14:paraId="3C4DE12C" w14:textId="77777777" w:rsidTr="0006100F">
        <w:tc>
          <w:tcPr>
            <w:tcW w:w="2639" w:type="dxa"/>
          </w:tcPr>
          <w:p w14:paraId="087C502A" w14:textId="77777777" w:rsidR="00F050B9" w:rsidRPr="00F27BED" w:rsidRDefault="00F050B9" w:rsidP="0006100F">
            <w:pPr>
              <w:spacing w:line="276" w:lineRule="auto"/>
              <w:rPr>
                <w:u w:val="single"/>
              </w:rPr>
            </w:pPr>
            <w:proofErr w:type="spellStart"/>
            <w:r w:rsidRPr="00F27BED">
              <w:rPr>
                <w:u w:val="single"/>
              </w:rPr>
              <w:t>Combinant</w:t>
            </w:r>
            <w:proofErr w:type="spellEnd"/>
          </w:p>
        </w:tc>
        <w:tc>
          <w:tcPr>
            <w:tcW w:w="6431" w:type="dxa"/>
          </w:tcPr>
          <w:p w14:paraId="241C0FA2" w14:textId="77777777" w:rsidR="00F050B9" w:rsidRPr="00F27BED" w:rsidRDefault="00F050B9" w:rsidP="0006100F">
            <w:pPr>
              <w:spacing w:line="276" w:lineRule="auto"/>
            </w:pPr>
            <w:r w:rsidRPr="00F27BED">
              <w:t>Een ieder die deel uitmaakt van de inschrijvende Combinatie.</w:t>
            </w:r>
          </w:p>
          <w:p w14:paraId="6390926A" w14:textId="77777777" w:rsidR="00F050B9" w:rsidRPr="00F27BED" w:rsidRDefault="00F050B9" w:rsidP="0006100F">
            <w:pPr>
              <w:spacing w:line="276" w:lineRule="auto"/>
            </w:pPr>
          </w:p>
        </w:tc>
      </w:tr>
      <w:tr w:rsidR="00F050B9" w:rsidRPr="00F27BED" w14:paraId="0ABACBEF" w14:textId="77777777" w:rsidTr="0006100F">
        <w:tc>
          <w:tcPr>
            <w:tcW w:w="2639" w:type="dxa"/>
          </w:tcPr>
          <w:p w14:paraId="12C427B5" w14:textId="77777777" w:rsidR="00F050B9" w:rsidRPr="00F27BED" w:rsidRDefault="00F050B9" w:rsidP="0006100F">
            <w:pPr>
              <w:spacing w:line="276" w:lineRule="auto"/>
            </w:pPr>
            <w:r w:rsidRPr="00F27BED">
              <w:rPr>
                <w:u w:val="single"/>
              </w:rPr>
              <w:t>Combinatie</w:t>
            </w:r>
          </w:p>
        </w:tc>
        <w:tc>
          <w:tcPr>
            <w:tcW w:w="6431" w:type="dxa"/>
          </w:tcPr>
          <w:p w14:paraId="0A34129D" w14:textId="77777777" w:rsidR="00F050B9" w:rsidRPr="00F27BED" w:rsidRDefault="00F050B9" w:rsidP="0006100F">
            <w:pPr>
              <w:spacing w:line="276" w:lineRule="auto"/>
              <w:rPr>
                <w:rFonts w:cs="Verdana"/>
              </w:rPr>
            </w:pPr>
            <w:r w:rsidRPr="00F27BED">
              <w:rPr>
                <w:rFonts w:cs="Verdana"/>
              </w:rPr>
              <w:t xml:space="preserve">Twee of meer rechtspersonen die als samenwerkingsverband inschrijven op de Aanbesteding. </w:t>
            </w:r>
          </w:p>
        </w:tc>
      </w:tr>
      <w:tr w:rsidR="00F050B9" w:rsidRPr="00F27BED" w14:paraId="57D56E3B" w14:textId="77777777" w:rsidTr="0006100F">
        <w:tc>
          <w:tcPr>
            <w:tcW w:w="2639" w:type="dxa"/>
          </w:tcPr>
          <w:p w14:paraId="3B2E3A76" w14:textId="77777777" w:rsidR="00F050B9" w:rsidRPr="00F27BED" w:rsidRDefault="00F050B9" w:rsidP="0006100F">
            <w:pPr>
              <w:spacing w:line="276" w:lineRule="auto"/>
              <w:rPr>
                <w:u w:val="single"/>
              </w:rPr>
            </w:pPr>
          </w:p>
        </w:tc>
        <w:tc>
          <w:tcPr>
            <w:tcW w:w="6431" w:type="dxa"/>
          </w:tcPr>
          <w:p w14:paraId="778581E7" w14:textId="77777777" w:rsidR="00F050B9" w:rsidRPr="00F27BED" w:rsidRDefault="00F050B9" w:rsidP="0006100F">
            <w:pPr>
              <w:spacing w:line="276" w:lineRule="auto"/>
              <w:rPr>
                <w:rFonts w:cs="Verdana"/>
              </w:rPr>
            </w:pPr>
          </w:p>
        </w:tc>
      </w:tr>
      <w:tr w:rsidR="00F050B9" w:rsidRPr="00F27BED" w14:paraId="5BBD3EB6" w14:textId="77777777" w:rsidTr="0006100F">
        <w:tc>
          <w:tcPr>
            <w:tcW w:w="2639" w:type="dxa"/>
          </w:tcPr>
          <w:p w14:paraId="31F2BC41" w14:textId="77777777" w:rsidR="00F050B9" w:rsidRPr="00F27BED" w:rsidRDefault="00F050B9" w:rsidP="0006100F">
            <w:pPr>
              <w:spacing w:line="276" w:lineRule="auto"/>
              <w:rPr>
                <w:u w:val="single"/>
              </w:rPr>
            </w:pPr>
            <w:r w:rsidRPr="00F27BED">
              <w:rPr>
                <w:u w:val="single"/>
              </w:rPr>
              <w:t>Contactpersoon</w:t>
            </w:r>
          </w:p>
          <w:p w14:paraId="7B166238" w14:textId="77777777" w:rsidR="00F050B9" w:rsidRPr="00F27BED" w:rsidRDefault="00F050B9" w:rsidP="0006100F">
            <w:pPr>
              <w:spacing w:line="276" w:lineRule="auto"/>
              <w:rPr>
                <w:u w:val="single"/>
              </w:rPr>
            </w:pPr>
          </w:p>
          <w:p w14:paraId="24C2E8BE" w14:textId="77777777" w:rsidR="00F050B9" w:rsidRPr="00F27BED" w:rsidRDefault="00F050B9" w:rsidP="0006100F">
            <w:pPr>
              <w:spacing w:line="276" w:lineRule="auto"/>
              <w:rPr>
                <w:u w:val="single"/>
              </w:rPr>
            </w:pPr>
          </w:p>
        </w:tc>
        <w:tc>
          <w:tcPr>
            <w:tcW w:w="6431" w:type="dxa"/>
          </w:tcPr>
          <w:p w14:paraId="6467982A" w14:textId="77777777" w:rsidR="00F050B9" w:rsidRPr="00F27BED" w:rsidRDefault="00F050B9" w:rsidP="0006100F">
            <w:pPr>
              <w:spacing w:line="276" w:lineRule="auto"/>
              <w:rPr>
                <w:rFonts w:cs="Verdana"/>
              </w:rPr>
            </w:pPr>
            <w:r w:rsidRPr="00F27BED">
              <w:rPr>
                <w:rFonts w:cs="Verdana"/>
              </w:rPr>
              <w:t>Werkorganisatie BUCH</w:t>
            </w:r>
          </w:p>
          <w:p w14:paraId="027E6955" w14:textId="728AB7ED" w:rsidR="00F050B9" w:rsidRPr="00F27BED" w:rsidRDefault="00F050B9" w:rsidP="0006100F">
            <w:pPr>
              <w:spacing w:line="276" w:lineRule="auto"/>
              <w:rPr>
                <w:rFonts w:cs="Verdana"/>
              </w:rPr>
            </w:pPr>
            <w:r>
              <w:rPr>
                <w:rFonts w:cs="Verdana"/>
              </w:rPr>
              <w:t>mevrouw Lotte van der Klein</w:t>
            </w:r>
            <w:r w:rsidR="00E93B1F">
              <w:rPr>
                <w:rFonts w:cs="Verdana"/>
              </w:rPr>
              <w:t xml:space="preserve"> </w:t>
            </w:r>
            <w:r w:rsidRPr="00F27BED">
              <w:rPr>
                <w:rFonts w:cs="Verdana"/>
              </w:rPr>
              <w:t>Inkoopadviseur</w:t>
            </w:r>
          </w:p>
          <w:p w14:paraId="469BA2B1" w14:textId="77777777" w:rsidR="00F050B9" w:rsidRPr="00F27BED" w:rsidRDefault="00F050B9" w:rsidP="0006100F">
            <w:pPr>
              <w:spacing w:line="276" w:lineRule="auto"/>
              <w:rPr>
                <w:rFonts w:cs="Verdana"/>
              </w:rPr>
            </w:pPr>
          </w:p>
        </w:tc>
      </w:tr>
      <w:tr w:rsidR="00F050B9" w:rsidRPr="00F27BED" w14:paraId="678CC1D8" w14:textId="77777777" w:rsidTr="0006100F">
        <w:tc>
          <w:tcPr>
            <w:tcW w:w="2639" w:type="dxa"/>
          </w:tcPr>
          <w:p w14:paraId="061BB7DE" w14:textId="77777777" w:rsidR="00F050B9" w:rsidRPr="00F27BED" w:rsidRDefault="00F050B9" w:rsidP="0006100F">
            <w:pPr>
              <w:spacing w:line="276" w:lineRule="auto"/>
              <w:rPr>
                <w:u w:val="single"/>
              </w:rPr>
            </w:pPr>
            <w:r>
              <w:rPr>
                <w:u w:val="single"/>
              </w:rPr>
              <w:t>TenderNed</w:t>
            </w:r>
          </w:p>
        </w:tc>
        <w:tc>
          <w:tcPr>
            <w:tcW w:w="6431" w:type="dxa"/>
          </w:tcPr>
          <w:p w14:paraId="70697AC4" w14:textId="77777777" w:rsidR="00F050B9" w:rsidRPr="00F27BED" w:rsidRDefault="00F050B9" w:rsidP="0006100F">
            <w:pPr>
              <w:spacing w:line="276" w:lineRule="auto"/>
            </w:pPr>
            <w:r w:rsidRPr="00F27BED">
              <w:t>Het elektronische aanbestedingsplatform waarin deze Europese aanbesteding wordt uitgevoerd.</w:t>
            </w:r>
          </w:p>
          <w:p w14:paraId="1997971C" w14:textId="77777777" w:rsidR="00F050B9" w:rsidRPr="00F27BED" w:rsidRDefault="00F050B9" w:rsidP="0006100F">
            <w:pPr>
              <w:spacing w:line="276" w:lineRule="auto"/>
              <w:rPr>
                <w:rFonts w:cs="Verdana"/>
              </w:rPr>
            </w:pPr>
          </w:p>
        </w:tc>
      </w:tr>
      <w:tr w:rsidR="00F050B9" w:rsidRPr="00F27BED" w14:paraId="2D8DD620" w14:textId="77777777" w:rsidTr="0006100F">
        <w:tc>
          <w:tcPr>
            <w:tcW w:w="2639" w:type="dxa"/>
          </w:tcPr>
          <w:p w14:paraId="1DF56FE9" w14:textId="77777777" w:rsidR="00F050B9" w:rsidRPr="00F27BED" w:rsidRDefault="00F050B9" w:rsidP="0006100F">
            <w:pPr>
              <w:spacing w:line="276" w:lineRule="auto"/>
              <w:rPr>
                <w:u w:val="single"/>
              </w:rPr>
            </w:pPr>
            <w:r w:rsidRPr="00F27BED">
              <w:rPr>
                <w:u w:val="single"/>
              </w:rPr>
              <w:t>Derde</w:t>
            </w:r>
          </w:p>
        </w:tc>
        <w:tc>
          <w:tcPr>
            <w:tcW w:w="6431" w:type="dxa"/>
          </w:tcPr>
          <w:p w14:paraId="6BD2FB75" w14:textId="77777777" w:rsidR="00F050B9" w:rsidRPr="00F27BED" w:rsidRDefault="00F050B9" w:rsidP="0006100F">
            <w:pPr>
              <w:spacing w:line="276" w:lineRule="auto"/>
              <w:rPr>
                <w:rFonts w:cs="Verdana"/>
              </w:rPr>
            </w:pPr>
            <w:r w:rsidRPr="00F27BED">
              <w:rPr>
                <w:rFonts w:cs="Verdana"/>
              </w:rPr>
              <w:t>De Ondernemer op wie Inschrijver een beroep doet om te voldoen aan de Geschiktheidseisen.</w:t>
            </w:r>
          </w:p>
          <w:p w14:paraId="1805B217" w14:textId="77777777" w:rsidR="00F050B9" w:rsidRPr="00F27BED" w:rsidRDefault="00F050B9" w:rsidP="0006100F">
            <w:pPr>
              <w:spacing w:line="276" w:lineRule="auto"/>
              <w:rPr>
                <w:rFonts w:cs="Verdana"/>
              </w:rPr>
            </w:pPr>
          </w:p>
        </w:tc>
      </w:tr>
      <w:tr w:rsidR="00F050B9" w:rsidRPr="00F27BED" w14:paraId="69A05996" w14:textId="77777777" w:rsidTr="0006100F">
        <w:tc>
          <w:tcPr>
            <w:tcW w:w="2639" w:type="dxa"/>
          </w:tcPr>
          <w:p w14:paraId="355C6530" w14:textId="77777777" w:rsidR="00F050B9" w:rsidRPr="00F27BED" w:rsidRDefault="00F050B9" w:rsidP="0006100F">
            <w:pPr>
              <w:spacing w:line="276" w:lineRule="auto"/>
              <w:rPr>
                <w:u w:val="single"/>
              </w:rPr>
            </w:pPr>
            <w:r w:rsidRPr="00F27BED">
              <w:rPr>
                <w:u w:val="single"/>
              </w:rPr>
              <w:t>Eisen</w:t>
            </w:r>
          </w:p>
        </w:tc>
        <w:tc>
          <w:tcPr>
            <w:tcW w:w="6431" w:type="dxa"/>
          </w:tcPr>
          <w:p w14:paraId="34A2BAEE" w14:textId="77777777" w:rsidR="00F050B9" w:rsidRPr="00F27BED" w:rsidRDefault="00F050B9" w:rsidP="0006100F">
            <w:pPr>
              <w:spacing w:line="276" w:lineRule="auto"/>
            </w:pPr>
            <w:r w:rsidRPr="00F27BED">
              <w:t>De eisen opgenomen in het Programma van Eisen waaraan u en/of uw Inschrijving moet voldoen om voor gunning in aanmerking te komen.</w:t>
            </w:r>
          </w:p>
          <w:p w14:paraId="61EA03CA" w14:textId="77777777" w:rsidR="00F050B9" w:rsidRPr="00F27BED" w:rsidRDefault="00F050B9" w:rsidP="0006100F">
            <w:pPr>
              <w:spacing w:line="276" w:lineRule="auto"/>
            </w:pPr>
          </w:p>
        </w:tc>
      </w:tr>
      <w:tr w:rsidR="00F050B9" w:rsidRPr="00F27BED" w14:paraId="0259B26C" w14:textId="77777777" w:rsidTr="0006100F">
        <w:tc>
          <w:tcPr>
            <w:tcW w:w="2639" w:type="dxa"/>
          </w:tcPr>
          <w:p w14:paraId="4799BD56" w14:textId="77777777" w:rsidR="00F050B9" w:rsidRPr="00F27BED" w:rsidRDefault="00F050B9" w:rsidP="0006100F">
            <w:pPr>
              <w:spacing w:line="276" w:lineRule="auto"/>
              <w:rPr>
                <w:u w:val="single"/>
              </w:rPr>
            </w:pPr>
            <w:r w:rsidRPr="00F27BED">
              <w:rPr>
                <w:u w:val="single"/>
              </w:rPr>
              <w:t>Formele eisen</w:t>
            </w:r>
          </w:p>
        </w:tc>
        <w:tc>
          <w:tcPr>
            <w:tcW w:w="6431" w:type="dxa"/>
          </w:tcPr>
          <w:p w14:paraId="70017105" w14:textId="7B97F8FF" w:rsidR="00F050B9" w:rsidRPr="00F27BED" w:rsidRDefault="00F050B9" w:rsidP="0006100F">
            <w:pPr>
              <w:spacing w:line="276" w:lineRule="auto"/>
            </w:pPr>
            <w:r w:rsidRPr="00F27BED">
              <w:t xml:space="preserve">De eisen waar de Inschrijving aan moet voldoen. Deze zijn opgenomen </w:t>
            </w:r>
            <w:r w:rsidRPr="00B16904">
              <w:t xml:space="preserve">in </w:t>
            </w:r>
            <w:r w:rsidRPr="00E93B1F">
              <w:t>paragraaf 4.</w:t>
            </w:r>
            <w:r w:rsidR="00E93B1F" w:rsidRPr="00E93B1F">
              <w:t>2</w:t>
            </w:r>
            <w:r w:rsidRPr="00E93B1F">
              <w:t>.</w:t>
            </w:r>
          </w:p>
        </w:tc>
      </w:tr>
      <w:tr w:rsidR="00F050B9" w:rsidRPr="00F27BED" w14:paraId="6D380478" w14:textId="77777777" w:rsidTr="0006100F">
        <w:tc>
          <w:tcPr>
            <w:tcW w:w="2639" w:type="dxa"/>
          </w:tcPr>
          <w:p w14:paraId="461E9866" w14:textId="77777777" w:rsidR="00F050B9" w:rsidRPr="00F27BED" w:rsidRDefault="00F050B9" w:rsidP="0006100F">
            <w:pPr>
              <w:spacing w:line="276" w:lineRule="auto"/>
              <w:rPr>
                <w:u w:val="single"/>
              </w:rPr>
            </w:pPr>
          </w:p>
          <w:p w14:paraId="1EC95F9E" w14:textId="77777777" w:rsidR="00F050B9" w:rsidRPr="00F27BED" w:rsidRDefault="00F050B9" w:rsidP="0006100F">
            <w:pPr>
              <w:spacing w:line="276" w:lineRule="auto"/>
              <w:rPr>
                <w:u w:val="single"/>
              </w:rPr>
            </w:pPr>
            <w:r w:rsidRPr="00F27BED">
              <w:rPr>
                <w:u w:val="single"/>
              </w:rPr>
              <w:t>Gedragsverklaring aanbesteden</w:t>
            </w:r>
          </w:p>
          <w:p w14:paraId="2E6603B8" w14:textId="77777777" w:rsidR="00F050B9" w:rsidRPr="00F27BED" w:rsidRDefault="00F050B9" w:rsidP="0006100F">
            <w:pPr>
              <w:spacing w:line="276" w:lineRule="auto"/>
              <w:rPr>
                <w:u w:val="single"/>
              </w:rPr>
            </w:pPr>
          </w:p>
        </w:tc>
        <w:tc>
          <w:tcPr>
            <w:tcW w:w="6431" w:type="dxa"/>
          </w:tcPr>
          <w:p w14:paraId="1AA98316" w14:textId="77777777" w:rsidR="00F050B9" w:rsidRPr="00F27BED" w:rsidRDefault="00F050B9" w:rsidP="0006100F">
            <w:pPr>
              <w:spacing w:line="276" w:lineRule="auto"/>
            </w:pPr>
          </w:p>
          <w:p w14:paraId="2382D527" w14:textId="6ECC7FE7" w:rsidR="00F050B9" w:rsidRPr="00F27BED" w:rsidRDefault="00F050B9" w:rsidP="00E93B1F">
            <w:pPr>
              <w:spacing w:line="276" w:lineRule="auto"/>
            </w:pPr>
            <w:r w:rsidRPr="00F27BED">
              <w:t xml:space="preserve">De verklaring volgens de omschrijving in artikel 4.1 van de Aanbestedingswet 2012. </w:t>
            </w:r>
          </w:p>
        </w:tc>
      </w:tr>
      <w:tr w:rsidR="00F050B9" w:rsidRPr="00F27BED" w14:paraId="661E6BBE" w14:textId="77777777" w:rsidTr="0006100F">
        <w:tc>
          <w:tcPr>
            <w:tcW w:w="2639" w:type="dxa"/>
          </w:tcPr>
          <w:p w14:paraId="19105E7E" w14:textId="77777777" w:rsidR="00F050B9" w:rsidRPr="00F27BED" w:rsidRDefault="00F050B9" w:rsidP="0006100F">
            <w:pPr>
              <w:spacing w:line="276" w:lineRule="auto"/>
            </w:pPr>
            <w:r w:rsidRPr="00F27BED">
              <w:rPr>
                <w:u w:val="single"/>
              </w:rPr>
              <w:lastRenderedPageBreak/>
              <w:t>Geschiktheidseisen</w:t>
            </w:r>
          </w:p>
        </w:tc>
        <w:tc>
          <w:tcPr>
            <w:tcW w:w="6431" w:type="dxa"/>
          </w:tcPr>
          <w:p w14:paraId="2405B4A8" w14:textId="77777777" w:rsidR="00F050B9" w:rsidRPr="00F27BED" w:rsidRDefault="00F050B9" w:rsidP="0006100F">
            <w:pPr>
              <w:spacing w:line="276" w:lineRule="auto"/>
            </w:pPr>
            <w:r w:rsidRPr="00F27BED">
              <w:t xml:space="preserve">De eisen waaruit blijkt dat u geschikt bent om de Opdracht uit te voeren. </w:t>
            </w:r>
          </w:p>
          <w:p w14:paraId="09F0634E" w14:textId="77777777" w:rsidR="00F050B9" w:rsidRPr="00F27BED" w:rsidRDefault="00F050B9" w:rsidP="0006100F">
            <w:pPr>
              <w:spacing w:line="276" w:lineRule="auto"/>
            </w:pPr>
          </w:p>
        </w:tc>
      </w:tr>
      <w:tr w:rsidR="00F050B9" w:rsidRPr="00F27BED" w14:paraId="51A443E7" w14:textId="77777777" w:rsidTr="0006100F">
        <w:tc>
          <w:tcPr>
            <w:tcW w:w="2639" w:type="dxa"/>
          </w:tcPr>
          <w:p w14:paraId="38185202" w14:textId="77777777" w:rsidR="00F050B9" w:rsidRPr="00F27BED" w:rsidRDefault="00F050B9" w:rsidP="0006100F">
            <w:pPr>
              <w:spacing w:line="276" w:lineRule="auto"/>
              <w:rPr>
                <w:u w:val="single"/>
              </w:rPr>
            </w:pPr>
            <w:r w:rsidRPr="00F27BED">
              <w:rPr>
                <w:u w:val="single"/>
              </w:rPr>
              <w:t>Gunningscriterium</w:t>
            </w:r>
          </w:p>
          <w:p w14:paraId="180EE57B" w14:textId="77777777" w:rsidR="00F050B9" w:rsidRPr="00F27BED" w:rsidRDefault="00F050B9" w:rsidP="0006100F">
            <w:pPr>
              <w:spacing w:line="276" w:lineRule="auto"/>
              <w:rPr>
                <w:u w:val="single"/>
              </w:rPr>
            </w:pPr>
          </w:p>
        </w:tc>
        <w:tc>
          <w:tcPr>
            <w:tcW w:w="6431" w:type="dxa"/>
          </w:tcPr>
          <w:p w14:paraId="0E864F7E" w14:textId="77777777" w:rsidR="00F050B9" w:rsidRPr="00F27BED" w:rsidRDefault="00F050B9" w:rsidP="0006100F">
            <w:pPr>
              <w:spacing w:line="276" w:lineRule="auto"/>
            </w:pPr>
            <w:r w:rsidRPr="00F27BED">
              <w:t xml:space="preserve">Het criterium dat de basis vormt voor de Gunningsbeslissing. </w:t>
            </w:r>
          </w:p>
        </w:tc>
      </w:tr>
      <w:tr w:rsidR="00F050B9" w:rsidRPr="00F27BED" w14:paraId="0BD6AFAF" w14:textId="77777777" w:rsidTr="0006100F">
        <w:tc>
          <w:tcPr>
            <w:tcW w:w="2639" w:type="dxa"/>
          </w:tcPr>
          <w:p w14:paraId="25CDD86D" w14:textId="77777777" w:rsidR="00F050B9" w:rsidRPr="00F27BED" w:rsidRDefault="00F050B9" w:rsidP="0006100F">
            <w:pPr>
              <w:spacing w:line="276" w:lineRule="auto"/>
              <w:rPr>
                <w:u w:val="single"/>
              </w:rPr>
            </w:pPr>
            <w:r w:rsidRPr="00F27BED">
              <w:rPr>
                <w:u w:val="single"/>
              </w:rPr>
              <w:t>Gunningsbeslissing</w:t>
            </w:r>
          </w:p>
          <w:p w14:paraId="64F48977" w14:textId="77777777" w:rsidR="00F050B9" w:rsidRPr="00F27BED" w:rsidRDefault="00F050B9" w:rsidP="0006100F">
            <w:pPr>
              <w:spacing w:line="276" w:lineRule="auto"/>
              <w:rPr>
                <w:u w:val="single"/>
              </w:rPr>
            </w:pPr>
          </w:p>
        </w:tc>
        <w:tc>
          <w:tcPr>
            <w:tcW w:w="6431" w:type="dxa"/>
          </w:tcPr>
          <w:p w14:paraId="144A7918" w14:textId="77777777" w:rsidR="00F050B9" w:rsidRPr="00F27BED" w:rsidRDefault="00F050B9" w:rsidP="0006100F">
            <w:pPr>
              <w:spacing w:line="276" w:lineRule="auto"/>
            </w:pPr>
            <w:r w:rsidRPr="00F27BED">
              <w:t>De gunning van de Opdracht aan een Inschrijver. Dat betekent dat wij van plan zijn met die Ondernemer de Overeenkomst te sluiten.</w:t>
            </w:r>
          </w:p>
          <w:p w14:paraId="08143F8D" w14:textId="77777777" w:rsidR="00F050B9" w:rsidRPr="00F27BED" w:rsidRDefault="00F050B9" w:rsidP="0006100F">
            <w:pPr>
              <w:spacing w:line="276" w:lineRule="auto"/>
            </w:pPr>
          </w:p>
        </w:tc>
      </w:tr>
      <w:tr w:rsidR="00F050B9" w:rsidRPr="00F27BED" w14:paraId="0DF782BC" w14:textId="77777777" w:rsidTr="0006100F">
        <w:tc>
          <w:tcPr>
            <w:tcW w:w="2639" w:type="dxa"/>
          </w:tcPr>
          <w:p w14:paraId="461E8D89" w14:textId="77777777" w:rsidR="00F050B9" w:rsidRPr="00F27BED" w:rsidRDefault="00F050B9" w:rsidP="0006100F">
            <w:pPr>
              <w:spacing w:line="276" w:lineRule="auto"/>
              <w:rPr>
                <w:u w:val="single"/>
              </w:rPr>
            </w:pPr>
            <w:r w:rsidRPr="00F27BED">
              <w:rPr>
                <w:u w:val="single"/>
              </w:rPr>
              <w:t>Inschrijver</w:t>
            </w:r>
          </w:p>
          <w:p w14:paraId="1D28AD1E" w14:textId="77777777" w:rsidR="00F050B9" w:rsidRPr="00F27BED" w:rsidRDefault="00F050B9" w:rsidP="0006100F">
            <w:pPr>
              <w:spacing w:line="276" w:lineRule="auto"/>
              <w:rPr>
                <w:u w:val="single"/>
              </w:rPr>
            </w:pPr>
          </w:p>
          <w:p w14:paraId="3C862467" w14:textId="77777777" w:rsidR="00F050B9" w:rsidRPr="00F27BED" w:rsidRDefault="00F050B9" w:rsidP="0006100F">
            <w:pPr>
              <w:spacing w:line="276" w:lineRule="auto"/>
              <w:rPr>
                <w:u w:val="single"/>
              </w:rPr>
            </w:pPr>
          </w:p>
        </w:tc>
        <w:tc>
          <w:tcPr>
            <w:tcW w:w="6431" w:type="dxa"/>
          </w:tcPr>
          <w:p w14:paraId="012F485B" w14:textId="77777777" w:rsidR="00F050B9" w:rsidRPr="00F27BED" w:rsidRDefault="00F050B9" w:rsidP="0006100F">
            <w:pPr>
              <w:spacing w:line="276" w:lineRule="auto"/>
            </w:pPr>
            <w:r w:rsidRPr="00F27BED">
              <w:t xml:space="preserve">Een Ondernemer die een Inschrijving heeft ingediend in het kader van deze Aanbesteding. </w:t>
            </w:r>
          </w:p>
        </w:tc>
      </w:tr>
      <w:tr w:rsidR="00F050B9" w:rsidRPr="00F27BED" w14:paraId="0C910E90" w14:textId="77777777" w:rsidTr="0006100F">
        <w:tc>
          <w:tcPr>
            <w:tcW w:w="2639" w:type="dxa"/>
          </w:tcPr>
          <w:p w14:paraId="6B5F1833" w14:textId="77777777" w:rsidR="00F050B9" w:rsidRPr="00F27BED" w:rsidRDefault="00F050B9" w:rsidP="0006100F">
            <w:pPr>
              <w:spacing w:line="276" w:lineRule="auto"/>
              <w:rPr>
                <w:u w:val="single"/>
              </w:rPr>
            </w:pPr>
            <w:r w:rsidRPr="00F27BED">
              <w:rPr>
                <w:u w:val="single"/>
              </w:rPr>
              <w:t>Inschrijving</w:t>
            </w:r>
          </w:p>
          <w:p w14:paraId="3A3040D2" w14:textId="77777777" w:rsidR="00F050B9" w:rsidRPr="00F27BED" w:rsidRDefault="00F050B9" w:rsidP="0006100F">
            <w:pPr>
              <w:spacing w:line="276" w:lineRule="auto"/>
              <w:rPr>
                <w:u w:val="single"/>
              </w:rPr>
            </w:pPr>
          </w:p>
          <w:p w14:paraId="683383E4" w14:textId="77777777" w:rsidR="00F050B9" w:rsidRPr="00F27BED" w:rsidRDefault="00F050B9" w:rsidP="0006100F">
            <w:pPr>
              <w:spacing w:line="276" w:lineRule="auto"/>
              <w:rPr>
                <w:u w:val="single"/>
              </w:rPr>
            </w:pPr>
          </w:p>
        </w:tc>
        <w:tc>
          <w:tcPr>
            <w:tcW w:w="6431" w:type="dxa"/>
          </w:tcPr>
          <w:p w14:paraId="1B57A63C" w14:textId="77777777" w:rsidR="00F050B9" w:rsidRPr="00F27BED" w:rsidRDefault="00F050B9" w:rsidP="0006100F">
            <w:pPr>
              <w:spacing w:line="276" w:lineRule="auto"/>
            </w:pPr>
            <w:r w:rsidRPr="00F27BED">
              <w:t xml:space="preserve">Een door Inschrijver op basis van het Beschrijvend document in deze Aanbesteding uitgebracht aanbod. </w:t>
            </w:r>
          </w:p>
        </w:tc>
      </w:tr>
      <w:tr w:rsidR="00F050B9" w:rsidRPr="00F27BED" w14:paraId="4A198489" w14:textId="77777777" w:rsidTr="0006100F">
        <w:tc>
          <w:tcPr>
            <w:tcW w:w="2639" w:type="dxa"/>
          </w:tcPr>
          <w:p w14:paraId="33E857B8" w14:textId="77777777" w:rsidR="00F050B9" w:rsidRPr="00F27BED" w:rsidRDefault="00F050B9" w:rsidP="0006100F">
            <w:pPr>
              <w:spacing w:line="276" w:lineRule="auto"/>
            </w:pPr>
            <w:r w:rsidRPr="00F27BED">
              <w:rPr>
                <w:u w:val="single"/>
              </w:rPr>
              <w:t>Nota van Inlichtingen</w:t>
            </w:r>
          </w:p>
        </w:tc>
        <w:tc>
          <w:tcPr>
            <w:tcW w:w="6431" w:type="dxa"/>
          </w:tcPr>
          <w:p w14:paraId="737A0A87" w14:textId="77777777" w:rsidR="00F050B9" w:rsidRPr="00F27BED" w:rsidRDefault="00F050B9" w:rsidP="0006100F">
            <w:pPr>
              <w:spacing w:line="276" w:lineRule="auto"/>
            </w:pPr>
            <w:r w:rsidRPr="00F27BED">
              <w:t>Het document met daarin:</w:t>
            </w:r>
          </w:p>
          <w:p w14:paraId="2BF2D155" w14:textId="77777777" w:rsidR="00F050B9" w:rsidRPr="00F27BED" w:rsidRDefault="00F050B9" w:rsidP="006127BD">
            <w:pPr>
              <w:numPr>
                <w:ilvl w:val="0"/>
                <w:numId w:val="4"/>
              </w:numPr>
              <w:spacing w:line="276" w:lineRule="auto"/>
              <w:rPr>
                <w:rFonts w:eastAsia="Calibri" w:cs="Calibri"/>
                <w:snapToGrid/>
              </w:rPr>
            </w:pPr>
            <w:r w:rsidRPr="00F27BED">
              <w:rPr>
                <w:rFonts w:eastAsia="Calibri" w:cs="Calibri"/>
                <w:snapToGrid/>
              </w:rPr>
              <w:t>wijzigingen of aanvullingen op het Beschrijvend document en/of de Bijlagen.</w:t>
            </w:r>
          </w:p>
          <w:p w14:paraId="1D558020" w14:textId="77777777" w:rsidR="00F050B9" w:rsidRPr="00F27BED" w:rsidRDefault="00F050B9" w:rsidP="006127BD">
            <w:pPr>
              <w:numPr>
                <w:ilvl w:val="0"/>
                <w:numId w:val="4"/>
              </w:numPr>
              <w:spacing w:line="276" w:lineRule="auto"/>
              <w:rPr>
                <w:rFonts w:eastAsia="Calibri" w:cs="Calibri"/>
                <w:snapToGrid/>
              </w:rPr>
            </w:pPr>
            <w:r w:rsidRPr="00F27BED">
              <w:rPr>
                <w:rFonts w:eastAsia="Calibri" w:cs="Calibri"/>
                <w:snapToGrid/>
              </w:rPr>
              <w:t>onze antwoorden op vragen van u en andere Potentiële Inschrijvers.</w:t>
            </w:r>
          </w:p>
          <w:p w14:paraId="742101B8" w14:textId="77777777" w:rsidR="00F050B9" w:rsidRPr="00F27BED" w:rsidRDefault="00F050B9" w:rsidP="0006100F">
            <w:pPr>
              <w:spacing w:line="276" w:lineRule="auto"/>
            </w:pPr>
            <w:r w:rsidRPr="00F27BED">
              <w:t>De Nota van Inlichtingen is onderdeel van de Aanbestedingsstukken.</w:t>
            </w:r>
          </w:p>
          <w:p w14:paraId="314BF598" w14:textId="77777777" w:rsidR="00F050B9" w:rsidRPr="00F27BED" w:rsidRDefault="00F050B9" w:rsidP="0006100F">
            <w:pPr>
              <w:spacing w:line="276" w:lineRule="auto"/>
            </w:pPr>
          </w:p>
        </w:tc>
      </w:tr>
      <w:tr w:rsidR="00F050B9" w:rsidRPr="00F27BED" w14:paraId="6D4A2EB5" w14:textId="77777777" w:rsidTr="0006100F">
        <w:tc>
          <w:tcPr>
            <w:tcW w:w="2639" w:type="dxa"/>
          </w:tcPr>
          <w:p w14:paraId="4FFE5E13" w14:textId="77777777" w:rsidR="00F050B9" w:rsidRPr="00F27BED" w:rsidRDefault="00F050B9" w:rsidP="0006100F">
            <w:pPr>
              <w:spacing w:line="276" w:lineRule="auto"/>
            </w:pPr>
            <w:r w:rsidRPr="00F27BED">
              <w:rPr>
                <w:u w:val="single"/>
              </w:rPr>
              <w:t>Onderaannemer</w:t>
            </w:r>
          </w:p>
        </w:tc>
        <w:tc>
          <w:tcPr>
            <w:tcW w:w="6431" w:type="dxa"/>
          </w:tcPr>
          <w:p w14:paraId="6C6BE4BA" w14:textId="77777777" w:rsidR="00F050B9" w:rsidRPr="00F27BED" w:rsidRDefault="00F050B9" w:rsidP="0006100F">
            <w:pPr>
              <w:spacing w:line="276" w:lineRule="auto"/>
            </w:pPr>
            <w:r w:rsidRPr="00F27BED">
              <w:t>Een Ondernemer die een deel van de Opdracht uitvoert. Hij doet dat in opdracht en onder verantwoordelijkheid van de Opdrachtnemer.</w:t>
            </w:r>
          </w:p>
          <w:p w14:paraId="0232AE02" w14:textId="77777777" w:rsidR="00F050B9" w:rsidRPr="00F27BED" w:rsidRDefault="00F050B9" w:rsidP="0006100F">
            <w:pPr>
              <w:spacing w:line="276" w:lineRule="auto"/>
            </w:pPr>
          </w:p>
        </w:tc>
      </w:tr>
      <w:tr w:rsidR="00F050B9" w:rsidRPr="00F27BED" w14:paraId="0C1CC094" w14:textId="77777777" w:rsidTr="0006100F">
        <w:trPr>
          <w:trHeight w:val="623"/>
        </w:trPr>
        <w:tc>
          <w:tcPr>
            <w:tcW w:w="2639" w:type="dxa"/>
          </w:tcPr>
          <w:p w14:paraId="51EEC77F" w14:textId="77777777" w:rsidR="00F050B9" w:rsidRPr="00F27BED" w:rsidRDefault="00F050B9" w:rsidP="0006100F">
            <w:pPr>
              <w:spacing w:line="276" w:lineRule="auto"/>
              <w:rPr>
                <w:u w:val="single"/>
              </w:rPr>
            </w:pPr>
            <w:r w:rsidRPr="00F27BED">
              <w:rPr>
                <w:u w:val="single"/>
              </w:rPr>
              <w:t>Ondernemer</w:t>
            </w:r>
          </w:p>
        </w:tc>
        <w:tc>
          <w:tcPr>
            <w:tcW w:w="6431" w:type="dxa"/>
          </w:tcPr>
          <w:p w14:paraId="506839B6" w14:textId="77777777" w:rsidR="00F050B9" w:rsidRPr="00F27BED" w:rsidRDefault="00F050B9" w:rsidP="0006100F">
            <w:pPr>
              <w:spacing w:line="276" w:lineRule="auto"/>
            </w:pPr>
            <w:r w:rsidRPr="00F27BED">
              <w:t xml:space="preserve">Een </w:t>
            </w:r>
            <w:r>
              <w:t xml:space="preserve">de dienstverlener </w:t>
            </w:r>
            <w:r w:rsidRPr="00F27BED">
              <w:t xml:space="preserve">volgens de omschrijving in artikel 1.1 van de Aanbestedingswet 2012. </w:t>
            </w:r>
          </w:p>
          <w:p w14:paraId="497AEE82" w14:textId="77777777" w:rsidR="00F050B9" w:rsidRPr="00F27BED" w:rsidRDefault="00F050B9" w:rsidP="0006100F">
            <w:pPr>
              <w:spacing w:line="276" w:lineRule="auto"/>
            </w:pPr>
          </w:p>
        </w:tc>
      </w:tr>
      <w:tr w:rsidR="00F050B9" w:rsidRPr="00F27BED" w14:paraId="7C3426EA" w14:textId="77777777" w:rsidTr="0006100F">
        <w:tc>
          <w:tcPr>
            <w:tcW w:w="2639" w:type="dxa"/>
          </w:tcPr>
          <w:p w14:paraId="4614AEF4" w14:textId="77777777" w:rsidR="00F050B9" w:rsidRPr="00F27BED" w:rsidRDefault="00F050B9" w:rsidP="0006100F">
            <w:pPr>
              <w:spacing w:line="276" w:lineRule="auto"/>
              <w:rPr>
                <w:u w:val="single"/>
              </w:rPr>
            </w:pPr>
            <w:r w:rsidRPr="00F27BED">
              <w:rPr>
                <w:u w:val="single"/>
              </w:rPr>
              <w:t>Opdracht</w:t>
            </w:r>
          </w:p>
        </w:tc>
        <w:tc>
          <w:tcPr>
            <w:tcW w:w="6431" w:type="dxa"/>
          </w:tcPr>
          <w:p w14:paraId="2288A188" w14:textId="77777777" w:rsidR="00F050B9" w:rsidRPr="00F27BED" w:rsidRDefault="00F050B9" w:rsidP="0006100F">
            <w:pPr>
              <w:spacing w:line="276" w:lineRule="auto"/>
            </w:pPr>
            <w:r w:rsidRPr="00F27BED">
              <w:t>De overheidsopdracht waarvoor u via deze Aanbesteding kunt inschrijven in de zin van artikel 1.1 van de Aanbestedingswet 2012.</w:t>
            </w:r>
          </w:p>
          <w:p w14:paraId="6EA99E8B" w14:textId="77777777" w:rsidR="00F050B9" w:rsidRPr="00F27BED" w:rsidRDefault="00F050B9" w:rsidP="0006100F">
            <w:pPr>
              <w:spacing w:line="276" w:lineRule="auto"/>
            </w:pPr>
          </w:p>
        </w:tc>
      </w:tr>
      <w:tr w:rsidR="00F050B9" w:rsidRPr="00F27BED" w14:paraId="1E2DC076" w14:textId="77777777" w:rsidTr="0006100F">
        <w:tc>
          <w:tcPr>
            <w:tcW w:w="2639" w:type="dxa"/>
          </w:tcPr>
          <w:p w14:paraId="77C5D8EA" w14:textId="77777777" w:rsidR="00F050B9" w:rsidRPr="00F27BED" w:rsidRDefault="00F050B9" w:rsidP="0006100F">
            <w:pPr>
              <w:spacing w:line="276" w:lineRule="auto"/>
            </w:pPr>
            <w:r w:rsidRPr="00F27BED">
              <w:rPr>
                <w:u w:val="single"/>
              </w:rPr>
              <w:t>Opdrachtgever</w:t>
            </w:r>
          </w:p>
        </w:tc>
        <w:tc>
          <w:tcPr>
            <w:tcW w:w="6431" w:type="dxa"/>
          </w:tcPr>
          <w:p w14:paraId="7C1F7739" w14:textId="77777777" w:rsidR="00F050B9" w:rsidRPr="00F27BED" w:rsidRDefault="00F050B9" w:rsidP="0006100F">
            <w:pPr>
              <w:spacing w:line="276" w:lineRule="auto"/>
            </w:pPr>
            <w:r w:rsidRPr="00F27BED">
              <w:t xml:space="preserve">De rechtspersoon met wie Opdrachtnemer de Overeenkomst sluit. </w:t>
            </w:r>
          </w:p>
          <w:p w14:paraId="5E2DCD67" w14:textId="77777777" w:rsidR="00F050B9" w:rsidRPr="00F27BED" w:rsidRDefault="00F050B9" w:rsidP="0006100F">
            <w:pPr>
              <w:spacing w:line="276" w:lineRule="auto"/>
            </w:pPr>
          </w:p>
        </w:tc>
      </w:tr>
      <w:tr w:rsidR="00F050B9" w:rsidRPr="00F27BED" w14:paraId="270443BA" w14:textId="77777777" w:rsidTr="00E93B1F">
        <w:tc>
          <w:tcPr>
            <w:tcW w:w="2639" w:type="dxa"/>
          </w:tcPr>
          <w:p w14:paraId="5C3D32C0" w14:textId="77777777" w:rsidR="00F050B9" w:rsidRPr="00F27BED" w:rsidRDefault="00F050B9" w:rsidP="0006100F">
            <w:pPr>
              <w:spacing w:line="276" w:lineRule="auto"/>
            </w:pPr>
            <w:r w:rsidRPr="00F27BED">
              <w:rPr>
                <w:u w:val="single"/>
              </w:rPr>
              <w:t>Opdrachtnemer</w:t>
            </w:r>
          </w:p>
        </w:tc>
        <w:tc>
          <w:tcPr>
            <w:tcW w:w="6431" w:type="dxa"/>
          </w:tcPr>
          <w:p w14:paraId="32D0DF52" w14:textId="77777777" w:rsidR="00F050B9" w:rsidRPr="00F27BED" w:rsidRDefault="00F050B9" w:rsidP="0006100F">
            <w:pPr>
              <w:spacing w:line="276" w:lineRule="auto"/>
            </w:pPr>
            <w:r w:rsidRPr="00F27BED">
              <w:t>De Inschrijver met wie de Opdrachtgever een Overeenkomst sluit.</w:t>
            </w:r>
          </w:p>
          <w:p w14:paraId="12141207" w14:textId="77777777" w:rsidR="00F050B9" w:rsidRPr="00F27BED" w:rsidRDefault="00F050B9" w:rsidP="0006100F">
            <w:pPr>
              <w:spacing w:line="276" w:lineRule="auto"/>
            </w:pPr>
          </w:p>
        </w:tc>
      </w:tr>
      <w:tr w:rsidR="00F050B9" w:rsidRPr="00F27BED" w14:paraId="052C45C3" w14:textId="77777777" w:rsidTr="00E93B1F">
        <w:tc>
          <w:tcPr>
            <w:tcW w:w="2639" w:type="dxa"/>
          </w:tcPr>
          <w:p w14:paraId="46789CFC" w14:textId="4EBEF5EF" w:rsidR="00F050B9" w:rsidRPr="00F27BED" w:rsidRDefault="00F050B9" w:rsidP="0006100F">
            <w:pPr>
              <w:spacing w:line="276" w:lineRule="auto"/>
              <w:rPr>
                <w:u w:val="single"/>
              </w:rPr>
            </w:pPr>
            <w:r w:rsidRPr="00F27BED">
              <w:rPr>
                <w:u w:val="single"/>
              </w:rPr>
              <w:t>Overeenkomst</w:t>
            </w:r>
          </w:p>
          <w:p w14:paraId="1C2B44AB" w14:textId="77777777" w:rsidR="00F050B9" w:rsidRPr="00F27BED" w:rsidRDefault="00F050B9" w:rsidP="0006100F">
            <w:pPr>
              <w:spacing w:line="276" w:lineRule="auto"/>
            </w:pPr>
          </w:p>
        </w:tc>
        <w:tc>
          <w:tcPr>
            <w:tcW w:w="6431" w:type="dxa"/>
          </w:tcPr>
          <w:p w14:paraId="42F614C9" w14:textId="1D33CF18" w:rsidR="00F050B9" w:rsidRPr="00F27BED" w:rsidRDefault="00F050B9" w:rsidP="0006100F">
            <w:pPr>
              <w:spacing w:line="276" w:lineRule="auto"/>
            </w:pPr>
            <w:r w:rsidRPr="00F27BED">
              <w:t xml:space="preserve">De schriftelijke </w:t>
            </w:r>
            <w:sdt>
              <w:sdtPr>
                <w:id w:val="3391962"/>
                <w:placeholder>
                  <w:docPart w:val="BBC51919844D4236B179392CC24F5AF0"/>
                </w:placeholder>
                <w:comboBox>
                  <w:listItem w:displayText="&lt;kies de overeenkomst&gt;" w:value="&lt;kies de overeenkomst&gt;"/>
                  <w:listItem w:displayText="dienstverleningsovereenkomst" w:value="dienstverleningsovereenkomst"/>
                  <w:listItem w:displayText="leveringsovereenkomst" w:value="leveringsovereenkomst"/>
                  <w:listItem w:displayText="raamovereenkomst" w:value="raamovereenkomst"/>
                </w:comboBox>
              </w:sdtPr>
              <w:sdtEndPr/>
              <w:sdtContent>
                <w:r>
                  <w:t>dienstverleningsovereenkomst</w:t>
                </w:r>
              </w:sdtContent>
            </w:sdt>
            <w:r w:rsidRPr="00F27BED">
              <w:rPr>
                <w:color w:val="FF0000"/>
              </w:rPr>
              <w:t xml:space="preserve"> </w:t>
            </w:r>
            <w:r w:rsidRPr="00F27BED">
              <w:t xml:space="preserve">waarin de afspraken tussen de Opdrachtgever en Opdrachtnemer over de Opdracht zijn vastgelegd. </w:t>
            </w:r>
          </w:p>
          <w:p w14:paraId="7588337D" w14:textId="77777777" w:rsidR="00F050B9" w:rsidRPr="00F27BED" w:rsidRDefault="00F050B9" w:rsidP="0006100F">
            <w:pPr>
              <w:spacing w:line="276" w:lineRule="auto"/>
            </w:pPr>
          </w:p>
        </w:tc>
      </w:tr>
      <w:tr w:rsidR="00F050B9" w:rsidRPr="00F27BED" w14:paraId="4047C313" w14:textId="77777777" w:rsidTr="00E93B1F">
        <w:tc>
          <w:tcPr>
            <w:tcW w:w="2639" w:type="dxa"/>
          </w:tcPr>
          <w:p w14:paraId="0E7D0D5B" w14:textId="77777777" w:rsidR="00F050B9" w:rsidRPr="00F27BED" w:rsidRDefault="00F050B9" w:rsidP="0006100F">
            <w:pPr>
              <w:spacing w:line="276" w:lineRule="auto"/>
              <w:rPr>
                <w:u w:val="single"/>
              </w:rPr>
            </w:pPr>
            <w:r w:rsidRPr="00F27BED">
              <w:rPr>
                <w:u w:val="single"/>
              </w:rPr>
              <w:t>Potentiële Inschrijver</w:t>
            </w:r>
          </w:p>
        </w:tc>
        <w:tc>
          <w:tcPr>
            <w:tcW w:w="6431" w:type="dxa"/>
          </w:tcPr>
          <w:p w14:paraId="6E76026B" w14:textId="77777777" w:rsidR="00F050B9" w:rsidRPr="00F27BED" w:rsidRDefault="00F050B9" w:rsidP="0006100F">
            <w:pPr>
              <w:spacing w:line="276" w:lineRule="auto"/>
            </w:pPr>
            <w:r w:rsidRPr="00F27BED">
              <w:t xml:space="preserve">Een Potentiële Inschrijver is een Ondernemer die zich heeft aangemeld in </w:t>
            </w:r>
            <w:r>
              <w:t>TenderNed</w:t>
            </w:r>
            <w:r w:rsidRPr="00F27BED">
              <w:t xml:space="preserve">, het Beschrijvend document heeft gedownload en mogelijk het voornemen heeft in te schrijven op deze Aanbesteding. </w:t>
            </w:r>
          </w:p>
        </w:tc>
      </w:tr>
      <w:tr w:rsidR="00F050B9" w:rsidRPr="00F27BED" w14:paraId="42EA4CDD" w14:textId="77777777" w:rsidTr="00E93B1F">
        <w:tc>
          <w:tcPr>
            <w:tcW w:w="2639" w:type="dxa"/>
          </w:tcPr>
          <w:p w14:paraId="1C1381A7" w14:textId="77777777" w:rsidR="00F050B9" w:rsidRPr="00F27BED" w:rsidRDefault="00F050B9" w:rsidP="0006100F">
            <w:pPr>
              <w:spacing w:line="276" w:lineRule="auto"/>
              <w:rPr>
                <w:u w:val="single"/>
              </w:rPr>
            </w:pPr>
          </w:p>
        </w:tc>
        <w:tc>
          <w:tcPr>
            <w:tcW w:w="6431" w:type="dxa"/>
          </w:tcPr>
          <w:p w14:paraId="33619DAA" w14:textId="77777777" w:rsidR="00F050B9" w:rsidRPr="00F27BED" w:rsidRDefault="00F050B9" w:rsidP="0006100F">
            <w:pPr>
              <w:spacing w:line="276" w:lineRule="auto"/>
            </w:pPr>
          </w:p>
        </w:tc>
      </w:tr>
      <w:tr w:rsidR="00F050B9" w:rsidRPr="00F27BED" w14:paraId="3069C2C1" w14:textId="77777777" w:rsidTr="00E93B1F">
        <w:tc>
          <w:tcPr>
            <w:tcW w:w="2639" w:type="dxa"/>
          </w:tcPr>
          <w:p w14:paraId="3193866A" w14:textId="77777777" w:rsidR="00F050B9" w:rsidRPr="00F27BED" w:rsidRDefault="00F050B9" w:rsidP="0006100F">
            <w:pPr>
              <w:spacing w:line="276" w:lineRule="auto"/>
              <w:rPr>
                <w:u w:val="single"/>
              </w:rPr>
            </w:pPr>
            <w:r w:rsidRPr="00F27BED">
              <w:rPr>
                <w:u w:val="single"/>
              </w:rPr>
              <w:t>Programma van Eisen</w:t>
            </w:r>
          </w:p>
          <w:p w14:paraId="039858F8" w14:textId="77777777" w:rsidR="00F050B9" w:rsidRPr="00F27BED" w:rsidRDefault="00F050B9" w:rsidP="0006100F">
            <w:pPr>
              <w:spacing w:line="276" w:lineRule="auto"/>
              <w:rPr>
                <w:highlight w:val="yellow"/>
                <w:u w:val="single"/>
              </w:rPr>
            </w:pPr>
          </w:p>
          <w:p w14:paraId="0699C803" w14:textId="77777777" w:rsidR="00F050B9" w:rsidRPr="00F27BED" w:rsidRDefault="00F050B9" w:rsidP="0006100F">
            <w:pPr>
              <w:spacing w:line="276" w:lineRule="auto"/>
              <w:rPr>
                <w:highlight w:val="yellow"/>
                <w:u w:val="single"/>
              </w:rPr>
            </w:pPr>
          </w:p>
        </w:tc>
        <w:tc>
          <w:tcPr>
            <w:tcW w:w="6431" w:type="dxa"/>
          </w:tcPr>
          <w:p w14:paraId="549ACB1E" w14:textId="77777777" w:rsidR="00F050B9" w:rsidRPr="00F27BED" w:rsidRDefault="00F050B9" w:rsidP="0006100F">
            <w:pPr>
              <w:spacing w:line="276" w:lineRule="auto"/>
            </w:pPr>
            <w:r w:rsidRPr="00F27BED">
              <w:t>Beschrijving van de eisen met betrekking tot de uitvoering van de Opdracht.</w:t>
            </w:r>
          </w:p>
          <w:p w14:paraId="516F284C" w14:textId="77777777" w:rsidR="00F050B9" w:rsidRPr="00F27BED" w:rsidRDefault="00F050B9" w:rsidP="0006100F">
            <w:pPr>
              <w:spacing w:line="276" w:lineRule="auto"/>
            </w:pPr>
          </w:p>
        </w:tc>
      </w:tr>
      <w:tr w:rsidR="00F050B9" w:rsidRPr="00F27BED" w14:paraId="76617D4C" w14:textId="77777777" w:rsidTr="00E93B1F">
        <w:tc>
          <w:tcPr>
            <w:tcW w:w="2639" w:type="dxa"/>
          </w:tcPr>
          <w:p w14:paraId="6461231A" w14:textId="77777777" w:rsidR="00F050B9" w:rsidRPr="00F27BED" w:rsidRDefault="00F050B9" w:rsidP="0006100F">
            <w:pPr>
              <w:spacing w:line="276" w:lineRule="auto"/>
              <w:rPr>
                <w:highlight w:val="yellow"/>
                <w:u w:val="single"/>
              </w:rPr>
            </w:pPr>
            <w:proofErr w:type="spellStart"/>
            <w:r w:rsidRPr="00F27BED">
              <w:rPr>
                <w:u w:val="single"/>
              </w:rPr>
              <w:t>Subgunningscriteria</w:t>
            </w:r>
            <w:proofErr w:type="spellEnd"/>
            <w:r w:rsidRPr="00F27BED">
              <w:rPr>
                <w:u w:val="single"/>
              </w:rPr>
              <w:t>/</w:t>
            </w:r>
            <w:r w:rsidRPr="00F27BED">
              <w:rPr>
                <w:u w:val="single"/>
              </w:rPr>
              <w:br/>
            </w:r>
            <w:proofErr w:type="spellStart"/>
            <w:r w:rsidRPr="00F27BED">
              <w:rPr>
                <w:u w:val="single"/>
              </w:rPr>
              <w:t>Subgunningscriterium</w:t>
            </w:r>
            <w:proofErr w:type="spellEnd"/>
          </w:p>
        </w:tc>
        <w:tc>
          <w:tcPr>
            <w:tcW w:w="6431" w:type="dxa"/>
          </w:tcPr>
          <w:p w14:paraId="7D8C9719" w14:textId="77777777" w:rsidR="00F050B9" w:rsidRPr="00F27BED" w:rsidRDefault="00F050B9" w:rsidP="0006100F">
            <w:pPr>
              <w:spacing w:line="276" w:lineRule="auto"/>
            </w:pPr>
            <w:r w:rsidRPr="00F27BED">
              <w:t xml:space="preserve">Een nadere uitwerking van het Gunningscriterium. </w:t>
            </w:r>
          </w:p>
          <w:p w14:paraId="158DA78D" w14:textId="77777777" w:rsidR="00F050B9" w:rsidRPr="00F27BED" w:rsidRDefault="00F050B9" w:rsidP="0006100F">
            <w:pPr>
              <w:spacing w:line="276" w:lineRule="auto"/>
            </w:pPr>
          </w:p>
        </w:tc>
      </w:tr>
      <w:tr w:rsidR="00F050B9" w:rsidRPr="00F27BED" w14:paraId="0CDD4B5A" w14:textId="77777777" w:rsidTr="00E93B1F">
        <w:tc>
          <w:tcPr>
            <w:tcW w:w="2639" w:type="dxa"/>
          </w:tcPr>
          <w:p w14:paraId="1510CBD7" w14:textId="77777777" w:rsidR="00F050B9" w:rsidRPr="00F27BED" w:rsidRDefault="00F050B9" w:rsidP="0006100F">
            <w:pPr>
              <w:spacing w:line="276" w:lineRule="auto"/>
            </w:pPr>
          </w:p>
        </w:tc>
        <w:tc>
          <w:tcPr>
            <w:tcW w:w="6431" w:type="dxa"/>
          </w:tcPr>
          <w:p w14:paraId="4068BB11" w14:textId="77777777" w:rsidR="00F050B9" w:rsidRPr="00F27BED" w:rsidRDefault="00F050B9" w:rsidP="0006100F">
            <w:pPr>
              <w:spacing w:line="276" w:lineRule="auto"/>
            </w:pPr>
          </w:p>
        </w:tc>
      </w:tr>
      <w:tr w:rsidR="00F050B9" w:rsidRPr="00F27BED" w14:paraId="21E2E2C7" w14:textId="77777777" w:rsidTr="00E93B1F">
        <w:tc>
          <w:tcPr>
            <w:tcW w:w="2639" w:type="dxa"/>
          </w:tcPr>
          <w:p w14:paraId="20A07CCF" w14:textId="77777777" w:rsidR="00F050B9" w:rsidRPr="00F27BED" w:rsidRDefault="00F050B9" w:rsidP="0006100F">
            <w:pPr>
              <w:spacing w:line="276" w:lineRule="auto"/>
              <w:rPr>
                <w:u w:val="single"/>
              </w:rPr>
            </w:pPr>
            <w:r w:rsidRPr="00F27BED">
              <w:rPr>
                <w:u w:val="single"/>
              </w:rPr>
              <w:t>Uitsluitingsgronden</w:t>
            </w:r>
          </w:p>
          <w:p w14:paraId="47E0E51E" w14:textId="77777777" w:rsidR="00F050B9" w:rsidRPr="00F27BED" w:rsidRDefault="00F050B9" w:rsidP="0006100F">
            <w:pPr>
              <w:spacing w:line="276" w:lineRule="auto"/>
              <w:rPr>
                <w:u w:val="single"/>
              </w:rPr>
            </w:pPr>
          </w:p>
        </w:tc>
        <w:tc>
          <w:tcPr>
            <w:tcW w:w="6431" w:type="dxa"/>
          </w:tcPr>
          <w:p w14:paraId="59AECC5D" w14:textId="5AFF9A8F" w:rsidR="00F050B9" w:rsidRPr="00F27BED" w:rsidRDefault="00F050B9" w:rsidP="005C480C">
            <w:pPr>
              <w:spacing w:line="276" w:lineRule="auto"/>
            </w:pPr>
            <w:r w:rsidRPr="00F27BED">
              <w:t>De dwingende en facultatieve gronden voor uitsluiting van deelname aan de Aanbesteding als bedoeld in respectievelijk artikel 2.86 en 2.87 van de Aanbestedingswet 2012.</w:t>
            </w:r>
          </w:p>
        </w:tc>
      </w:tr>
      <w:bookmarkEnd w:id="197"/>
      <w:bookmarkEnd w:id="198"/>
      <w:bookmarkEnd w:id="199"/>
      <w:bookmarkEnd w:id="200"/>
      <w:bookmarkEnd w:id="201"/>
      <w:bookmarkEnd w:id="202"/>
      <w:bookmarkEnd w:id="203"/>
      <w:bookmarkEnd w:id="204"/>
      <w:bookmarkEnd w:id="205"/>
      <w:bookmarkEnd w:id="206"/>
      <w:bookmarkEnd w:id="207"/>
    </w:tbl>
    <w:p w14:paraId="53F7FB35" w14:textId="77777777" w:rsidR="00877105" w:rsidRDefault="00877105" w:rsidP="00E93B1F">
      <w:pPr>
        <w:pStyle w:val="Huisstijl-Gegevens"/>
      </w:pPr>
    </w:p>
    <w:sectPr w:rsidR="00877105" w:rsidSect="0055724B">
      <w:footerReference w:type="default" r:id="rId27"/>
      <w:headerReference w:type="first" r:id="rId2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E9EFA" w14:textId="77777777" w:rsidR="002D20C9" w:rsidRDefault="002D20C9" w:rsidP="000431C0">
      <w:r>
        <w:separator/>
      </w:r>
    </w:p>
  </w:endnote>
  <w:endnote w:type="continuationSeparator" w:id="0">
    <w:p w14:paraId="02855BE7" w14:textId="77777777" w:rsidR="002D20C9" w:rsidRDefault="002D20C9"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BA7BC"/>
        <w:sz w:val="16"/>
        <w:szCs w:val="16"/>
      </w:rPr>
      <w:id w:val="-1769616900"/>
      <w:docPartObj>
        <w:docPartGallery w:val="Page Numbers (Top of Page)"/>
        <w:docPartUnique/>
      </w:docPartObj>
    </w:sdtPr>
    <w:sdtEndPr/>
    <w:sdtContent>
      <w:p w14:paraId="4D86887A" w14:textId="60EE1375" w:rsidR="002D20C9" w:rsidRPr="004457B4" w:rsidRDefault="002D20C9" w:rsidP="00650377">
        <w:pPr>
          <w:rPr>
            <w:color w:val="7BA7BC"/>
            <w:sz w:val="16"/>
            <w:szCs w:val="16"/>
          </w:rPr>
        </w:pPr>
        <w:r w:rsidRPr="004457B4">
          <w:rPr>
            <w:rStyle w:val="Paginanummer"/>
            <w:rFonts w:cs="Verdana"/>
            <w:color w:val="7BA7BC"/>
            <w:sz w:val="14"/>
            <w:szCs w:val="14"/>
          </w:rPr>
          <w:t>Beschrijvend d</w:t>
        </w:r>
        <w:r w:rsidR="00972543" w:rsidRPr="004457B4">
          <w:rPr>
            <w:rStyle w:val="Paginanummer"/>
            <w:rFonts w:cs="Verdana"/>
            <w:color w:val="7BA7BC"/>
            <w:sz w:val="14"/>
            <w:szCs w:val="14"/>
          </w:rPr>
          <w:t>ocument</w:t>
        </w:r>
        <w:r w:rsidR="0065398D" w:rsidRPr="004457B4">
          <w:rPr>
            <w:rStyle w:val="Paginanummer"/>
            <w:rFonts w:cs="Verdana"/>
            <w:color w:val="7BA7BC"/>
            <w:sz w:val="14"/>
            <w:szCs w:val="14"/>
          </w:rPr>
          <w:t>:</w:t>
        </w:r>
        <w:r w:rsidR="00972543" w:rsidRPr="004457B4">
          <w:rPr>
            <w:rStyle w:val="Paginanummer"/>
            <w:rFonts w:cs="Verdana"/>
            <w:color w:val="7BA7BC"/>
            <w:sz w:val="14"/>
            <w:szCs w:val="14"/>
          </w:rPr>
          <w:t xml:space="preserve"> raamovereenkomst bodemonderzoeken</w:t>
        </w:r>
        <w:r w:rsidR="0014465E" w:rsidRPr="004457B4">
          <w:rPr>
            <w:rStyle w:val="Paginanummer"/>
            <w:rFonts w:cs="Verdana"/>
            <w:color w:val="7BA7BC"/>
            <w:sz w:val="14"/>
            <w:szCs w:val="14"/>
          </w:rPr>
          <w:t xml:space="preserve"> en bodemadvies</w:t>
        </w:r>
        <w:r w:rsidR="00972543" w:rsidRPr="004457B4">
          <w:rPr>
            <w:rStyle w:val="Paginanummer"/>
            <w:rFonts w:cs="Verdana"/>
            <w:color w:val="7BA7BC"/>
            <w:sz w:val="14"/>
            <w:szCs w:val="14"/>
          </w:rPr>
          <w:t xml:space="preserve"> 2025 – 202</w:t>
        </w:r>
        <w:r w:rsidR="001E31BD">
          <w:rPr>
            <w:rStyle w:val="Paginanummer"/>
            <w:rFonts w:cs="Verdana"/>
            <w:color w:val="7BA7BC"/>
            <w:sz w:val="14"/>
            <w:szCs w:val="14"/>
          </w:rPr>
          <w:t>8</w:t>
        </w:r>
        <w:r w:rsidR="00972543" w:rsidRPr="004457B4">
          <w:rPr>
            <w:rStyle w:val="Paginanummer"/>
            <w:rFonts w:cs="Verdana"/>
            <w:color w:val="7BA7BC"/>
            <w:sz w:val="14"/>
            <w:szCs w:val="14"/>
          </w:rPr>
          <w:t xml:space="preserve"> voor gemeenten Bergen, Uitgeest, Castricum en Heiloo</w:t>
        </w:r>
        <w:r w:rsidR="00650377">
          <w:rPr>
            <w:rStyle w:val="Paginanummer"/>
            <w:rFonts w:cs="Verdana"/>
            <w:color w:val="7BA7BC"/>
            <w:sz w:val="14"/>
            <w:szCs w:val="14"/>
          </w:rPr>
          <w:t xml:space="preserve">         </w:t>
        </w:r>
        <w:r w:rsidR="00A82AAA">
          <w:rPr>
            <w:rStyle w:val="Paginanummer"/>
            <w:rFonts w:cs="Verdana"/>
            <w:color w:val="7BA7BC"/>
            <w:sz w:val="14"/>
            <w:szCs w:val="14"/>
          </w:rPr>
          <w:t xml:space="preserve">24 september </w:t>
        </w:r>
        <w:r w:rsidR="00972543" w:rsidRPr="004457B4">
          <w:rPr>
            <w:rStyle w:val="Paginanummer"/>
            <w:rFonts w:cs="Verdana"/>
            <w:color w:val="7BA7BC"/>
            <w:sz w:val="14"/>
            <w:szCs w:val="14"/>
          </w:rPr>
          <w:t xml:space="preserve">2024 Z24 </w:t>
        </w:r>
        <w:r w:rsidR="00112A6F" w:rsidRPr="004457B4">
          <w:rPr>
            <w:rStyle w:val="Paginanummer"/>
            <w:rFonts w:cs="Verdana"/>
            <w:color w:val="7BA7BC"/>
            <w:sz w:val="14"/>
            <w:szCs w:val="14"/>
          </w:rPr>
          <w:t>185573</w:t>
        </w:r>
        <w:r w:rsidRPr="004457B4">
          <w:rPr>
            <w:rStyle w:val="Paginanummer"/>
            <w:rFonts w:cs="Verdana"/>
            <w:color w:val="7BA7BC"/>
            <w:sz w:val="14"/>
            <w:szCs w:val="14"/>
          </w:rPr>
          <w:t xml:space="preserve"> - </w:t>
        </w:r>
        <w:r w:rsidRPr="004457B4">
          <w:rPr>
            <w:color w:val="7BA7BC"/>
            <w:sz w:val="14"/>
            <w:szCs w:val="14"/>
          </w:rPr>
          <w:t>Versie 1.0</w:t>
        </w:r>
        <w:r w:rsidRPr="004457B4">
          <w:rPr>
            <w:color w:val="7BA7BC"/>
            <w:sz w:val="16"/>
            <w:szCs w:val="16"/>
          </w:rPr>
          <w:t xml:space="preserve"> </w:t>
        </w:r>
        <w:r w:rsidRPr="004457B4">
          <w:rPr>
            <w:color w:val="7BA7BC"/>
            <w:sz w:val="16"/>
            <w:szCs w:val="16"/>
          </w:rPr>
          <w:tab/>
        </w:r>
        <w:r w:rsidRPr="004457B4">
          <w:rPr>
            <w:color w:val="7BA7BC"/>
            <w:sz w:val="16"/>
            <w:szCs w:val="16"/>
          </w:rPr>
          <w:tab/>
        </w:r>
        <w:r w:rsidRPr="004457B4">
          <w:rPr>
            <w:color w:val="7BA7BC"/>
            <w:sz w:val="14"/>
            <w:szCs w:val="14"/>
          </w:rPr>
          <w:t xml:space="preserve">Pagina </w:t>
        </w:r>
        <w:r w:rsidRPr="004457B4">
          <w:rPr>
            <w:bCs/>
            <w:color w:val="7BA7BC"/>
            <w:sz w:val="14"/>
            <w:szCs w:val="14"/>
          </w:rPr>
          <w:fldChar w:fldCharType="begin"/>
        </w:r>
        <w:r w:rsidRPr="004457B4">
          <w:rPr>
            <w:bCs/>
            <w:color w:val="7BA7BC"/>
            <w:sz w:val="14"/>
            <w:szCs w:val="14"/>
          </w:rPr>
          <w:instrText>PAGE</w:instrText>
        </w:r>
        <w:r w:rsidRPr="004457B4">
          <w:rPr>
            <w:bCs/>
            <w:color w:val="7BA7BC"/>
            <w:sz w:val="14"/>
            <w:szCs w:val="14"/>
          </w:rPr>
          <w:fldChar w:fldCharType="separate"/>
        </w:r>
        <w:r w:rsidR="005B1BF4" w:rsidRPr="004457B4">
          <w:rPr>
            <w:bCs/>
            <w:noProof/>
            <w:color w:val="7BA7BC"/>
            <w:sz w:val="14"/>
            <w:szCs w:val="14"/>
          </w:rPr>
          <w:t>40</w:t>
        </w:r>
        <w:r w:rsidRPr="004457B4">
          <w:rPr>
            <w:bCs/>
            <w:color w:val="7BA7BC"/>
            <w:sz w:val="14"/>
            <w:szCs w:val="14"/>
          </w:rPr>
          <w:fldChar w:fldCharType="end"/>
        </w:r>
        <w:r w:rsidRPr="004457B4">
          <w:rPr>
            <w:color w:val="7BA7BC"/>
            <w:sz w:val="14"/>
            <w:szCs w:val="14"/>
          </w:rPr>
          <w:t xml:space="preserve"> van </w:t>
        </w:r>
        <w:r w:rsidRPr="004457B4">
          <w:rPr>
            <w:bCs/>
            <w:color w:val="7BA7BC"/>
            <w:sz w:val="14"/>
            <w:szCs w:val="14"/>
          </w:rPr>
          <w:fldChar w:fldCharType="begin"/>
        </w:r>
        <w:r w:rsidRPr="004457B4">
          <w:rPr>
            <w:bCs/>
            <w:color w:val="7BA7BC"/>
            <w:sz w:val="14"/>
            <w:szCs w:val="14"/>
          </w:rPr>
          <w:instrText>NUMPAGES</w:instrText>
        </w:r>
        <w:r w:rsidRPr="004457B4">
          <w:rPr>
            <w:bCs/>
            <w:color w:val="7BA7BC"/>
            <w:sz w:val="14"/>
            <w:szCs w:val="14"/>
          </w:rPr>
          <w:fldChar w:fldCharType="separate"/>
        </w:r>
        <w:r w:rsidR="005B1BF4" w:rsidRPr="004457B4">
          <w:rPr>
            <w:bCs/>
            <w:noProof/>
            <w:color w:val="7BA7BC"/>
            <w:sz w:val="14"/>
            <w:szCs w:val="14"/>
          </w:rPr>
          <w:t>46</w:t>
        </w:r>
        <w:r w:rsidRPr="004457B4">
          <w:rPr>
            <w:bCs/>
            <w:color w:val="7BA7BC"/>
            <w:sz w:val="14"/>
            <w:szCs w:val="14"/>
          </w:rPr>
          <w:fldChar w:fldCharType="end"/>
        </w:r>
      </w:p>
    </w:sdtContent>
  </w:sdt>
  <w:p w14:paraId="7D67A4B9" w14:textId="3DE702B0" w:rsidR="002D20C9" w:rsidRPr="001F5F8A" w:rsidRDefault="002D20C9" w:rsidP="001F5F8A">
    <w:pPr>
      <w:pStyle w:val="Voettekst"/>
      <w:rPr>
        <w:rFonts w:cs="Verdana"/>
        <w:sz w:val="16"/>
        <w:szCs w:val="16"/>
      </w:rPr>
    </w:pPr>
    <w:r>
      <w:rPr>
        <w:rStyle w:val="Paginanummer"/>
        <w:rFonts w:cs="Verdana"/>
        <w:sz w:val="16"/>
        <w:szCs w:val="16"/>
      </w:rPr>
      <w:tab/>
    </w:r>
    <w:bookmarkStart w:id="279" w:name="_Toc148176410"/>
    <w:bookmarkEnd w:id="2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2A670" w14:textId="77777777" w:rsidR="002D20C9" w:rsidRDefault="002D20C9" w:rsidP="000431C0">
      <w:r>
        <w:separator/>
      </w:r>
    </w:p>
  </w:footnote>
  <w:footnote w:type="continuationSeparator" w:id="0">
    <w:p w14:paraId="6D1595CD" w14:textId="77777777" w:rsidR="002D20C9" w:rsidRDefault="002D20C9"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A2694" w14:textId="2CFF4E0A" w:rsidR="002D20C9" w:rsidRDefault="0065398D">
    <w:pPr>
      <w:pStyle w:val="Koptekst"/>
    </w:pPr>
    <w:r w:rsidRPr="003611E4">
      <w:rPr>
        <w:noProof/>
      </w:rPr>
      <w:drawing>
        <wp:anchor distT="0" distB="0" distL="114300" distR="114300" simplePos="0" relativeHeight="251661312" behindDoc="0" locked="0" layoutInCell="1" allowOverlap="1" wp14:anchorId="02706DF9" wp14:editId="5961AF8C">
          <wp:simplePos x="0" y="0"/>
          <wp:positionH relativeFrom="margin">
            <wp:align>center</wp:align>
          </wp:positionH>
          <wp:positionV relativeFrom="page">
            <wp:posOffset>3390951</wp:posOffset>
          </wp:positionV>
          <wp:extent cx="4522470" cy="1331595"/>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2470" cy="1331595"/>
                  </a:xfrm>
                  <a:prstGeom prst="rect">
                    <a:avLst/>
                  </a:prstGeom>
                  <a:noFill/>
                </pic:spPr>
              </pic:pic>
            </a:graphicData>
          </a:graphic>
          <wp14:sizeRelH relativeFrom="page">
            <wp14:pctWidth>0</wp14:pctWidth>
          </wp14:sizeRelH>
          <wp14:sizeRelV relativeFrom="page">
            <wp14:pctHeight>0</wp14:pctHeight>
          </wp14:sizeRelV>
        </wp:anchor>
      </w:drawing>
    </w:r>
    <w:r w:rsidR="002D20C9" w:rsidRPr="003611E4">
      <w:rPr>
        <w:noProof/>
      </w:rPr>
      <w:drawing>
        <wp:anchor distT="0" distB="0" distL="114300" distR="114300" simplePos="0" relativeHeight="251659264" behindDoc="1" locked="0" layoutInCell="1" allowOverlap="1" wp14:anchorId="42252695" wp14:editId="6B9C69DE">
          <wp:simplePos x="0" y="0"/>
          <wp:positionH relativeFrom="page">
            <wp:posOffset>-243840</wp:posOffset>
          </wp:positionH>
          <wp:positionV relativeFrom="paragraph">
            <wp:posOffset>-471170</wp:posOffset>
          </wp:positionV>
          <wp:extent cx="7806055" cy="3267075"/>
          <wp:effectExtent l="0" t="0" r="444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amloo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06055" cy="3267075"/>
                  </a:xfrm>
                  <a:prstGeom prst="rect">
                    <a:avLst/>
                  </a:prstGeom>
                </pic:spPr>
              </pic:pic>
            </a:graphicData>
          </a:graphic>
          <wp14:sizeRelH relativeFrom="page">
            <wp14:pctWidth>0</wp14:pctWidth>
          </wp14:sizeRelH>
          <wp14:sizeRelV relativeFrom="page">
            <wp14:pctHeight>0</wp14:pctHeight>
          </wp14:sizeRelV>
        </wp:anchor>
      </w:drawing>
    </w:r>
    <w:r w:rsidR="002D20C9" w:rsidRPr="003611E4">
      <w:rPr>
        <w:noProof/>
      </w:rPr>
      <w:drawing>
        <wp:anchor distT="0" distB="0" distL="114300" distR="114300" simplePos="0" relativeHeight="251660288" behindDoc="1" locked="0" layoutInCell="1" allowOverlap="1" wp14:anchorId="68025231" wp14:editId="3A8C8754">
          <wp:simplePos x="0" y="0"/>
          <wp:positionH relativeFrom="page">
            <wp:posOffset>1905</wp:posOffset>
          </wp:positionH>
          <wp:positionV relativeFrom="paragraph">
            <wp:posOffset>1490345</wp:posOffset>
          </wp:positionV>
          <wp:extent cx="7558405" cy="1320165"/>
          <wp:effectExtent l="0" t="0" r="4445"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7558405" cy="13201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1B24F8"/>
    <w:multiLevelType w:val="hybridMultilevel"/>
    <w:tmpl w:val="F084861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F47778F"/>
    <w:multiLevelType w:val="hybridMultilevel"/>
    <w:tmpl w:val="18B88A4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52468E"/>
    <w:multiLevelType w:val="hybridMultilevel"/>
    <w:tmpl w:val="18B88A4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67900E7"/>
    <w:multiLevelType w:val="hybridMultilevel"/>
    <w:tmpl w:val="9D22BFCC"/>
    <w:lvl w:ilvl="0" w:tplc="AB78CDD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4D01E04"/>
    <w:multiLevelType w:val="hybridMultilevel"/>
    <w:tmpl w:val="99524426"/>
    <w:lvl w:ilvl="0" w:tplc="FFFFFFFF">
      <w:start w:val="1"/>
      <w:numFmt w:val="decimal"/>
      <w:lvlText w:val="%1."/>
      <w:lvlJc w:val="left"/>
      <w:pPr>
        <w:ind w:left="765" w:hanging="360"/>
      </w:pPr>
      <w:rPr>
        <w:rFonts w:hint="default"/>
        <w:color w:val="auto"/>
      </w:rPr>
    </w:lvl>
    <w:lvl w:ilvl="1" w:tplc="FFFFFFFF">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CA5959"/>
    <w:multiLevelType w:val="hybridMultilevel"/>
    <w:tmpl w:val="18B88A4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E89744E"/>
    <w:multiLevelType w:val="hybridMultilevel"/>
    <w:tmpl w:val="6450A9FC"/>
    <w:lvl w:ilvl="0" w:tplc="04130001">
      <w:start w:val="1"/>
      <w:numFmt w:val="bullet"/>
      <w:lvlText w:val=""/>
      <w:lvlJc w:val="left"/>
      <w:pPr>
        <w:ind w:left="730" w:hanging="360"/>
      </w:pPr>
      <w:rPr>
        <w:rFonts w:ascii="Symbol" w:hAnsi="Symbol" w:hint="default"/>
      </w:rPr>
    </w:lvl>
    <w:lvl w:ilvl="1" w:tplc="04130003">
      <w:start w:val="1"/>
      <w:numFmt w:val="bullet"/>
      <w:lvlText w:val="o"/>
      <w:lvlJc w:val="left"/>
      <w:pPr>
        <w:ind w:left="1450" w:hanging="360"/>
      </w:pPr>
      <w:rPr>
        <w:rFonts w:ascii="Courier New" w:hAnsi="Courier New" w:cs="Courier New" w:hint="default"/>
      </w:rPr>
    </w:lvl>
    <w:lvl w:ilvl="2" w:tplc="04130005" w:tentative="1">
      <w:start w:val="1"/>
      <w:numFmt w:val="bullet"/>
      <w:lvlText w:val=""/>
      <w:lvlJc w:val="left"/>
      <w:pPr>
        <w:ind w:left="2170" w:hanging="360"/>
      </w:pPr>
      <w:rPr>
        <w:rFonts w:ascii="Wingdings" w:hAnsi="Wingdings" w:hint="default"/>
      </w:rPr>
    </w:lvl>
    <w:lvl w:ilvl="3" w:tplc="04130001" w:tentative="1">
      <w:start w:val="1"/>
      <w:numFmt w:val="bullet"/>
      <w:lvlText w:val=""/>
      <w:lvlJc w:val="left"/>
      <w:pPr>
        <w:ind w:left="2890" w:hanging="360"/>
      </w:pPr>
      <w:rPr>
        <w:rFonts w:ascii="Symbol" w:hAnsi="Symbol" w:hint="default"/>
      </w:rPr>
    </w:lvl>
    <w:lvl w:ilvl="4" w:tplc="04130003" w:tentative="1">
      <w:start w:val="1"/>
      <w:numFmt w:val="bullet"/>
      <w:lvlText w:val="o"/>
      <w:lvlJc w:val="left"/>
      <w:pPr>
        <w:ind w:left="3610" w:hanging="360"/>
      </w:pPr>
      <w:rPr>
        <w:rFonts w:ascii="Courier New" w:hAnsi="Courier New" w:cs="Courier New" w:hint="default"/>
      </w:rPr>
    </w:lvl>
    <w:lvl w:ilvl="5" w:tplc="04130005" w:tentative="1">
      <w:start w:val="1"/>
      <w:numFmt w:val="bullet"/>
      <w:lvlText w:val=""/>
      <w:lvlJc w:val="left"/>
      <w:pPr>
        <w:ind w:left="4330" w:hanging="360"/>
      </w:pPr>
      <w:rPr>
        <w:rFonts w:ascii="Wingdings" w:hAnsi="Wingdings" w:hint="default"/>
      </w:rPr>
    </w:lvl>
    <w:lvl w:ilvl="6" w:tplc="04130001" w:tentative="1">
      <w:start w:val="1"/>
      <w:numFmt w:val="bullet"/>
      <w:lvlText w:val=""/>
      <w:lvlJc w:val="left"/>
      <w:pPr>
        <w:ind w:left="5050" w:hanging="360"/>
      </w:pPr>
      <w:rPr>
        <w:rFonts w:ascii="Symbol" w:hAnsi="Symbol" w:hint="default"/>
      </w:rPr>
    </w:lvl>
    <w:lvl w:ilvl="7" w:tplc="04130003" w:tentative="1">
      <w:start w:val="1"/>
      <w:numFmt w:val="bullet"/>
      <w:lvlText w:val="o"/>
      <w:lvlJc w:val="left"/>
      <w:pPr>
        <w:ind w:left="5770" w:hanging="360"/>
      </w:pPr>
      <w:rPr>
        <w:rFonts w:ascii="Courier New" w:hAnsi="Courier New" w:cs="Courier New" w:hint="default"/>
      </w:rPr>
    </w:lvl>
    <w:lvl w:ilvl="8" w:tplc="04130005" w:tentative="1">
      <w:start w:val="1"/>
      <w:numFmt w:val="bullet"/>
      <w:lvlText w:val=""/>
      <w:lvlJc w:val="left"/>
      <w:pPr>
        <w:ind w:left="6490" w:hanging="360"/>
      </w:pPr>
      <w:rPr>
        <w:rFonts w:ascii="Wingdings" w:hAnsi="Wingdings" w:hint="default"/>
      </w:rPr>
    </w:lvl>
  </w:abstractNum>
  <w:abstractNum w:abstractNumId="11" w15:restartNumberingAfterBreak="0">
    <w:nsid w:val="66CE2E0E"/>
    <w:multiLevelType w:val="hybridMultilevel"/>
    <w:tmpl w:val="E06C41BA"/>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7C5527"/>
    <w:multiLevelType w:val="hybridMultilevel"/>
    <w:tmpl w:val="43B85544"/>
    <w:lvl w:ilvl="0" w:tplc="A6802AA0">
      <w:start w:val="1"/>
      <w:numFmt w:val="bullet"/>
      <w:lvlText w:val=""/>
      <w:lvlJc w:val="left"/>
      <w:pPr>
        <w:ind w:left="765" w:hanging="360"/>
      </w:pPr>
      <w:rPr>
        <w:rFonts w:ascii="Symbol" w:hAnsi="Symbol" w:hint="default"/>
        <w:color w:val="auto"/>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3" w15:restartNumberingAfterBreak="0">
    <w:nsid w:val="761544F8"/>
    <w:multiLevelType w:val="hybridMultilevel"/>
    <w:tmpl w:val="B4EC47A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76367CD"/>
    <w:multiLevelType w:val="multilevel"/>
    <w:tmpl w:val="5A5AAC54"/>
    <w:lvl w:ilvl="0">
      <w:start w:val="1"/>
      <w:numFmt w:val="decimal"/>
      <w:pStyle w:val="Kop2"/>
      <w:lvlText w:val="%1."/>
      <w:lvlJc w:val="left"/>
      <w:pPr>
        <w:tabs>
          <w:tab w:val="num" w:pos="432"/>
        </w:tabs>
        <w:ind w:left="432" w:hanging="432"/>
      </w:pPr>
      <w:rPr>
        <w:rFonts w:ascii="Verdana" w:hAnsi="Verdana" w:hint="default"/>
        <w:b/>
        <w:i w:val="0"/>
        <w:color w:val="42748D"/>
        <w:sz w:val="24"/>
        <w:szCs w:val="24"/>
      </w:rPr>
    </w:lvl>
    <w:lvl w:ilvl="1">
      <w:start w:val="1"/>
      <w:numFmt w:val="decimal"/>
      <w:pStyle w:val="Kop3"/>
      <w:lvlText w:val="%1.%2."/>
      <w:lvlJc w:val="left"/>
      <w:pPr>
        <w:tabs>
          <w:tab w:val="num" w:pos="3270"/>
        </w:tabs>
        <w:ind w:left="3270" w:hanging="576"/>
      </w:pPr>
      <w:rPr>
        <w:rFonts w:ascii="Verdana" w:hAnsi="Verdana" w:hint="default"/>
        <w:b w:val="0"/>
        <w:i w:val="0"/>
        <w:iCs w:val="0"/>
        <w:color w:val="42748D"/>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7E3D4E6C"/>
    <w:multiLevelType w:val="hybridMultilevel"/>
    <w:tmpl w:val="99524426"/>
    <w:lvl w:ilvl="0" w:tplc="0413000F">
      <w:start w:val="1"/>
      <w:numFmt w:val="decimal"/>
      <w:lvlText w:val="%1."/>
      <w:lvlJc w:val="left"/>
      <w:pPr>
        <w:ind w:left="765" w:hanging="360"/>
      </w:pPr>
      <w:rPr>
        <w:rFonts w:hint="default"/>
        <w:color w:val="auto"/>
      </w:rPr>
    </w:lvl>
    <w:lvl w:ilvl="1" w:tplc="FFFFFFFF">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num w:numId="1" w16cid:durableId="1759598614">
    <w:abstractNumId w:val="0"/>
  </w:num>
  <w:num w:numId="2" w16cid:durableId="1311978689">
    <w:abstractNumId w:val="14"/>
  </w:num>
  <w:num w:numId="3" w16cid:durableId="1455714026">
    <w:abstractNumId w:val="12"/>
  </w:num>
  <w:num w:numId="4" w16cid:durableId="28727862">
    <w:abstractNumId w:val="8"/>
  </w:num>
  <w:num w:numId="5" w16cid:durableId="357857019">
    <w:abstractNumId w:val="7"/>
  </w:num>
  <w:num w:numId="6" w16cid:durableId="1942757323">
    <w:abstractNumId w:val="1"/>
  </w:num>
  <w:num w:numId="7" w16cid:durableId="1417744150">
    <w:abstractNumId w:val="3"/>
  </w:num>
  <w:num w:numId="8" w16cid:durableId="1690522174">
    <w:abstractNumId w:val="10"/>
  </w:num>
  <w:num w:numId="9" w16cid:durableId="2109109898">
    <w:abstractNumId w:val="11"/>
  </w:num>
  <w:num w:numId="10" w16cid:durableId="285503047">
    <w:abstractNumId w:val="13"/>
  </w:num>
  <w:num w:numId="11" w16cid:durableId="1015767405">
    <w:abstractNumId w:val="15"/>
  </w:num>
  <w:num w:numId="12" w16cid:durableId="1102412405">
    <w:abstractNumId w:val="6"/>
  </w:num>
  <w:num w:numId="13" w16cid:durableId="94985287">
    <w:abstractNumId w:val="2"/>
  </w:num>
  <w:num w:numId="14" w16cid:durableId="1785492053">
    <w:abstractNumId w:val="4"/>
  </w:num>
  <w:num w:numId="15" w16cid:durableId="61872269">
    <w:abstractNumId w:val="9"/>
  </w:num>
  <w:num w:numId="16" w16cid:durableId="1866408416">
    <w:abstractNumId w:val="14"/>
  </w:num>
  <w:num w:numId="17" w16cid:durableId="1022127897">
    <w:abstractNumId w:val="14"/>
  </w:num>
  <w:num w:numId="18" w16cid:durableId="2063560125">
    <w:abstractNumId w:val="14"/>
  </w:num>
  <w:num w:numId="19" w16cid:durableId="103122309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activeWritingStyle w:appName="MSWord" w:lang="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0789"/>
    <w:rsid w:val="00002BF5"/>
    <w:rsid w:val="00003D3B"/>
    <w:rsid w:val="00003F62"/>
    <w:rsid w:val="00004263"/>
    <w:rsid w:val="00005401"/>
    <w:rsid w:val="000055CA"/>
    <w:rsid w:val="00006C8F"/>
    <w:rsid w:val="000074AD"/>
    <w:rsid w:val="00007D19"/>
    <w:rsid w:val="00011F5B"/>
    <w:rsid w:val="00012B5C"/>
    <w:rsid w:val="00012C70"/>
    <w:rsid w:val="00013977"/>
    <w:rsid w:val="00014FBB"/>
    <w:rsid w:val="00014FFD"/>
    <w:rsid w:val="000152B4"/>
    <w:rsid w:val="00015420"/>
    <w:rsid w:val="00015926"/>
    <w:rsid w:val="000172D3"/>
    <w:rsid w:val="000175F7"/>
    <w:rsid w:val="00020912"/>
    <w:rsid w:val="00021876"/>
    <w:rsid w:val="000222B0"/>
    <w:rsid w:val="0002279C"/>
    <w:rsid w:val="00023769"/>
    <w:rsid w:val="000241E9"/>
    <w:rsid w:val="00024F15"/>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24B"/>
    <w:rsid w:val="000458EC"/>
    <w:rsid w:val="00045F2D"/>
    <w:rsid w:val="00046096"/>
    <w:rsid w:val="0004640D"/>
    <w:rsid w:val="00047001"/>
    <w:rsid w:val="00050120"/>
    <w:rsid w:val="00051ABF"/>
    <w:rsid w:val="00051FD8"/>
    <w:rsid w:val="0005226C"/>
    <w:rsid w:val="0005238E"/>
    <w:rsid w:val="0005277A"/>
    <w:rsid w:val="00052C5C"/>
    <w:rsid w:val="00052CF7"/>
    <w:rsid w:val="00052E69"/>
    <w:rsid w:val="0005378B"/>
    <w:rsid w:val="000552B7"/>
    <w:rsid w:val="000574AF"/>
    <w:rsid w:val="00057612"/>
    <w:rsid w:val="00057CF0"/>
    <w:rsid w:val="00060525"/>
    <w:rsid w:val="0006095D"/>
    <w:rsid w:val="00060994"/>
    <w:rsid w:val="00060E38"/>
    <w:rsid w:val="00060E50"/>
    <w:rsid w:val="00061974"/>
    <w:rsid w:val="00061DFD"/>
    <w:rsid w:val="00063317"/>
    <w:rsid w:val="00064633"/>
    <w:rsid w:val="0006597B"/>
    <w:rsid w:val="00066757"/>
    <w:rsid w:val="00067099"/>
    <w:rsid w:val="00067563"/>
    <w:rsid w:val="00067AB9"/>
    <w:rsid w:val="00067D46"/>
    <w:rsid w:val="000707AC"/>
    <w:rsid w:val="00070902"/>
    <w:rsid w:val="00070B38"/>
    <w:rsid w:val="00070F22"/>
    <w:rsid w:val="0007137B"/>
    <w:rsid w:val="00071590"/>
    <w:rsid w:val="00071E75"/>
    <w:rsid w:val="000720CD"/>
    <w:rsid w:val="000721C4"/>
    <w:rsid w:val="0007289B"/>
    <w:rsid w:val="00072C0B"/>
    <w:rsid w:val="00072C50"/>
    <w:rsid w:val="00072FF4"/>
    <w:rsid w:val="0007404D"/>
    <w:rsid w:val="00074494"/>
    <w:rsid w:val="00074D5F"/>
    <w:rsid w:val="00074DCF"/>
    <w:rsid w:val="00075400"/>
    <w:rsid w:val="00075BC3"/>
    <w:rsid w:val="000763FE"/>
    <w:rsid w:val="00076DF6"/>
    <w:rsid w:val="00077564"/>
    <w:rsid w:val="000775C3"/>
    <w:rsid w:val="00077D75"/>
    <w:rsid w:val="000800A3"/>
    <w:rsid w:val="0008142C"/>
    <w:rsid w:val="000823A8"/>
    <w:rsid w:val="00082A22"/>
    <w:rsid w:val="0008348C"/>
    <w:rsid w:val="00083656"/>
    <w:rsid w:val="00083C11"/>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080"/>
    <w:rsid w:val="000A4109"/>
    <w:rsid w:val="000A4291"/>
    <w:rsid w:val="000A6AA7"/>
    <w:rsid w:val="000A7D16"/>
    <w:rsid w:val="000B08A8"/>
    <w:rsid w:val="000B09DF"/>
    <w:rsid w:val="000B0C71"/>
    <w:rsid w:val="000B1008"/>
    <w:rsid w:val="000B158A"/>
    <w:rsid w:val="000B1E23"/>
    <w:rsid w:val="000B2341"/>
    <w:rsid w:val="000B25A3"/>
    <w:rsid w:val="000B5B95"/>
    <w:rsid w:val="000B7451"/>
    <w:rsid w:val="000B7E09"/>
    <w:rsid w:val="000B7EC3"/>
    <w:rsid w:val="000C1DA5"/>
    <w:rsid w:val="000C498F"/>
    <w:rsid w:val="000C5CB2"/>
    <w:rsid w:val="000C664A"/>
    <w:rsid w:val="000C67A6"/>
    <w:rsid w:val="000C6F37"/>
    <w:rsid w:val="000C702A"/>
    <w:rsid w:val="000C711F"/>
    <w:rsid w:val="000C71B5"/>
    <w:rsid w:val="000C76F5"/>
    <w:rsid w:val="000D0234"/>
    <w:rsid w:val="000D0C62"/>
    <w:rsid w:val="000D0E3B"/>
    <w:rsid w:val="000D18D6"/>
    <w:rsid w:val="000D1CA3"/>
    <w:rsid w:val="000D2B29"/>
    <w:rsid w:val="000D3AD1"/>
    <w:rsid w:val="000D3E48"/>
    <w:rsid w:val="000D40DB"/>
    <w:rsid w:val="000D47E5"/>
    <w:rsid w:val="000D49E0"/>
    <w:rsid w:val="000D57F4"/>
    <w:rsid w:val="000D5D79"/>
    <w:rsid w:val="000D6B0A"/>
    <w:rsid w:val="000D74D9"/>
    <w:rsid w:val="000D7FC7"/>
    <w:rsid w:val="000E0F5C"/>
    <w:rsid w:val="000E1A27"/>
    <w:rsid w:val="000E1D70"/>
    <w:rsid w:val="000E28AF"/>
    <w:rsid w:val="000E3677"/>
    <w:rsid w:val="000E4F6A"/>
    <w:rsid w:val="000E5428"/>
    <w:rsid w:val="000E5CAC"/>
    <w:rsid w:val="000E6077"/>
    <w:rsid w:val="000E60D1"/>
    <w:rsid w:val="000E762C"/>
    <w:rsid w:val="000E7663"/>
    <w:rsid w:val="000F0749"/>
    <w:rsid w:val="000F09D5"/>
    <w:rsid w:val="000F2E1A"/>
    <w:rsid w:val="000F33BE"/>
    <w:rsid w:val="000F36DE"/>
    <w:rsid w:val="000F4699"/>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A6F"/>
    <w:rsid w:val="00112B47"/>
    <w:rsid w:val="00112DD2"/>
    <w:rsid w:val="00114234"/>
    <w:rsid w:val="0011426A"/>
    <w:rsid w:val="00114B26"/>
    <w:rsid w:val="0011535A"/>
    <w:rsid w:val="00116225"/>
    <w:rsid w:val="001167AD"/>
    <w:rsid w:val="001170D7"/>
    <w:rsid w:val="00117B5B"/>
    <w:rsid w:val="00120218"/>
    <w:rsid w:val="001202AF"/>
    <w:rsid w:val="00120309"/>
    <w:rsid w:val="00122016"/>
    <w:rsid w:val="00123250"/>
    <w:rsid w:val="00123348"/>
    <w:rsid w:val="00124CA9"/>
    <w:rsid w:val="00125063"/>
    <w:rsid w:val="00125D8A"/>
    <w:rsid w:val="0012615C"/>
    <w:rsid w:val="00126D09"/>
    <w:rsid w:val="001302BF"/>
    <w:rsid w:val="001305A7"/>
    <w:rsid w:val="001322AD"/>
    <w:rsid w:val="00132CF3"/>
    <w:rsid w:val="00133031"/>
    <w:rsid w:val="001332C3"/>
    <w:rsid w:val="00134691"/>
    <w:rsid w:val="0013585F"/>
    <w:rsid w:val="00136383"/>
    <w:rsid w:val="001376D5"/>
    <w:rsid w:val="00137B25"/>
    <w:rsid w:val="00140772"/>
    <w:rsid w:val="001429B8"/>
    <w:rsid w:val="00143969"/>
    <w:rsid w:val="00143FE7"/>
    <w:rsid w:val="0014465E"/>
    <w:rsid w:val="00145492"/>
    <w:rsid w:val="001463A2"/>
    <w:rsid w:val="00146F96"/>
    <w:rsid w:val="00147368"/>
    <w:rsid w:val="00147D44"/>
    <w:rsid w:val="0015187F"/>
    <w:rsid w:val="00152444"/>
    <w:rsid w:val="00152449"/>
    <w:rsid w:val="0015253B"/>
    <w:rsid w:val="00153292"/>
    <w:rsid w:val="001571CE"/>
    <w:rsid w:val="001579C9"/>
    <w:rsid w:val="001602E4"/>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35"/>
    <w:rsid w:val="001A2F49"/>
    <w:rsid w:val="001A304F"/>
    <w:rsid w:val="001A380F"/>
    <w:rsid w:val="001A6C10"/>
    <w:rsid w:val="001A7B6F"/>
    <w:rsid w:val="001A7DB7"/>
    <w:rsid w:val="001B02C6"/>
    <w:rsid w:val="001B1156"/>
    <w:rsid w:val="001B1695"/>
    <w:rsid w:val="001B1DBE"/>
    <w:rsid w:val="001B32D1"/>
    <w:rsid w:val="001B399A"/>
    <w:rsid w:val="001B3A64"/>
    <w:rsid w:val="001B42BE"/>
    <w:rsid w:val="001B44B7"/>
    <w:rsid w:val="001B66CB"/>
    <w:rsid w:val="001B6A3E"/>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CA9"/>
    <w:rsid w:val="001D7E11"/>
    <w:rsid w:val="001D7F83"/>
    <w:rsid w:val="001E01C4"/>
    <w:rsid w:val="001E0663"/>
    <w:rsid w:val="001E07E3"/>
    <w:rsid w:val="001E15FD"/>
    <w:rsid w:val="001E1BE0"/>
    <w:rsid w:val="001E2619"/>
    <w:rsid w:val="001E2D21"/>
    <w:rsid w:val="001E2D35"/>
    <w:rsid w:val="001E31BD"/>
    <w:rsid w:val="001E4CBC"/>
    <w:rsid w:val="001E4FEE"/>
    <w:rsid w:val="001E5159"/>
    <w:rsid w:val="001E5FF2"/>
    <w:rsid w:val="001E65B6"/>
    <w:rsid w:val="001F0BC4"/>
    <w:rsid w:val="001F1340"/>
    <w:rsid w:val="001F16FF"/>
    <w:rsid w:val="001F1BA8"/>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746"/>
    <w:rsid w:val="00207C5C"/>
    <w:rsid w:val="002101D7"/>
    <w:rsid w:val="00210544"/>
    <w:rsid w:val="00210ACE"/>
    <w:rsid w:val="00210CB7"/>
    <w:rsid w:val="00211686"/>
    <w:rsid w:val="00211C54"/>
    <w:rsid w:val="00212E58"/>
    <w:rsid w:val="00213060"/>
    <w:rsid w:val="00213AE9"/>
    <w:rsid w:val="00214A6F"/>
    <w:rsid w:val="00215EC0"/>
    <w:rsid w:val="0021628A"/>
    <w:rsid w:val="002176EA"/>
    <w:rsid w:val="0022008E"/>
    <w:rsid w:val="00220558"/>
    <w:rsid w:val="00221002"/>
    <w:rsid w:val="00222562"/>
    <w:rsid w:val="00222ABD"/>
    <w:rsid w:val="00225379"/>
    <w:rsid w:val="00225E2E"/>
    <w:rsid w:val="002260E1"/>
    <w:rsid w:val="002274E9"/>
    <w:rsid w:val="00227B94"/>
    <w:rsid w:val="00227E52"/>
    <w:rsid w:val="00230E2E"/>
    <w:rsid w:val="00230FFA"/>
    <w:rsid w:val="0023116B"/>
    <w:rsid w:val="0023224F"/>
    <w:rsid w:val="00232AE1"/>
    <w:rsid w:val="00232B61"/>
    <w:rsid w:val="00233139"/>
    <w:rsid w:val="00233989"/>
    <w:rsid w:val="00234378"/>
    <w:rsid w:val="002351E9"/>
    <w:rsid w:val="00235C69"/>
    <w:rsid w:val="00235DB4"/>
    <w:rsid w:val="00236E51"/>
    <w:rsid w:val="00237916"/>
    <w:rsid w:val="00241381"/>
    <w:rsid w:val="00243704"/>
    <w:rsid w:val="00244819"/>
    <w:rsid w:val="00245F59"/>
    <w:rsid w:val="00250353"/>
    <w:rsid w:val="0025207A"/>
    <w:rsid w:val="00254FAF"/>
    <w:rsid w:val="0025557A"/>
    <w:rsid w:val="002566DC"/>
    <w:rsid w:val="0025688D"/>
    <w:rsid w:val="00256C1D"/>
    <w:rsid w:val="00257309"/>
    <w:rsid w:val="002578B1"/>
    <w:rsid w:val="00257CBF"/>
    <w:rsid w:val="00257D01"/>
    <w:rsid w:val="0026061E"/>
    <w:rsid w:val="00260B03"/>
    <w:rsid w:val="00263024"/>
    <w:rsid w:val="00263446"/>
    <w:rsid w:val="00263E72"/>
    <w:rsid w:val="00263FC9"/>
    <w:rsid w:val="002641F4"/>
    <w:rsid w:val="00264B15"/>
    <w:rsid w:val="00264BF5"/>
    <w:rsid w:val="00265594"/>
    <w:rsid w:val="00266372"/>
    <w:rsid w:val="0026759F"/>
    <w:rsid w:val="002678E5"/>
    <w:rsid w:val="002678FA"/>
    <w:rsid w:val="00270C08"/>
    <w:rsid w:val="00274575"/>
    <w:rsid w:val="00274FBE"/>
    <w:rsid w:val="00275285"/>
    <w:rsid w:val="00276007"/>
    <w:rsid w:val="002767E8"/>
    <w:rsid w:val="00276A33"/>
    <w:rsid w:val="00276C84"/>
    <w:rsid w:val="002779DD"/>
    <w:rsid w:val="00277E4D"/>
    <w:rsid w:val="00280473"/>
    <w:rsid w:val="0028156C"/>
    <w:rsid w:val="00283101"/>
    <w:rsid w:val="002831C9"/>
    <w:rsid w:val="00283FA6"/>
    <w:rsid w:val="002841A8"/>
    <w:rsid w:val="002843E1"/>
    <w:rsid w:val="00284914"/>
    <w:rsid w:val="0028661C"/>
    <w:rsid w:val="00286647"/>
    <w:rsid w:val="002906C6"/>
    <w:rsid w:val="002915D6"/>
    <w:rsid w:val="0029208A"/>
    <w:rsid w:val="00292AE9"/>
    <w:rsid w:val="00293CAD"/>
    <w:rsid w:val="00293D4F"/>
    <w:rsid w:val="00294751"/>
    <w:rsid w:val="00294868"/>
    <w:rsid w:val="00294A80"/>
    <w:rsid w:val="00294C48"/>
    <w:rsid w:val="00294F60"/>
    <w:rsid w:val="0029507B"/>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06D6"/>
    <w:rsid w:val="002C15F1"/>
    <w:rsid w:val="002C1CF7"/>
    <w:rsid w:val="002C38CF"/>
    <w:rsid w:val="002C3BF8"/>
    <w:rsid w:val="002C3EB4"/>
    <w:rsid w:val="002C4366"/>
    <w:rsid w:val="002C504E"/>
    <w:rsid w:val="002C5713"/>
    <w:rsid w:val="002C5B80"/>
    <w:rsid w:val="002C77AA"/>
    <w:rsid w:val="002C7E93"/>
    <w:rsid w:val="002D0699"/>
    <w:rsid w:val="002D1D67"/>
    <w:rsid w:val="002D1FD2"/>
    <w:rsid w:val="002D20C9"/>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02"/>
    <w:rsid w:val="002F5DA7"/>
    <w:rsid w:val="002F6336"/>
    <w:rsid w:val="002F6773"/>
    <w:rsid w:val="002F6ECF"/>
    <w:rsid w:val="002F6F2E"/>
    <w:rsid w:val="002F7270"/>
    <w:rsid w:val="00300417"/>
    <w:rsid w:val="003004A8"/>
    <w:rsid w:val="00301A5D"/>
    <w:rsid w:val="00302AC3"/>
    <w:rsid w:val="003036BC"/>
    <w:rsid w:val="003036C7"/>
    <w:rsid w:val="00305826"/>
    <w:rsid w:val="00305987"/>
    <w:rsid w:val="0030659B"/>
    <w:rsid w:val="0030794F"/>
    <w:rsid w:val="00307A0B"/>
    <w:rsid w:val="003107CA"/>
    <w:rsid w:val="00312592"/>
    <w:rsid w:val="0031322C"/>
    <w:rsid w:val="00314686"/>
    <w:rsid w:val="003147B7"/>
    <w:rsid w:val="003152DD"/>
    <w:rsid w:val="003156CE"/>
    <w:rsid w:val="00315E0E"/>
    <w:rsid w:val="003161A8"/>
    <w:rsid w:val="00316964"/>
    <w:rsid w:val="00316A59"/>
    <w:rsid w:val="00317F3F"/>
    <w:rsid w:val="0032032B"/>
    <w:rsid w:val="00320868"/>
    <w:rsid w:val="0032177E"/>
    <w:rsid w:val="00321F01"/>
    <w:rsid w:val="00322DD9"/>
    <w:rsid w:val="00322DF4"/>
    <w:rsid w:val="00322F95"/>
    <w:rsid w:val="00323501"/>
    <w:rsid w:val="003238C4"/>
    <w:rsid w:val="00325192"/>
    <w:rsid w:val="003270B3"/>
    <w:rsid w:val="00327147"/>
    <w:rsid w:val="00327FAA"/>
    <w:rsid w:val="00330574"/>
    <w:rsid w:val="0033065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66B"/>
    <w:rsid w:val="00355C4F"/>
    <w:rsid w:val="00356267"/>
    <w:rsid w:val="003565FF"/>
    <w:rsid w:val="0035795C"/>
    <w:rsid w:val="00360EC5"/>
    <w:rsid w:val="003610A9"/>
    <w:rsid w:val="003611E4"/>
    <w:rsid w:val="003627C4"/>
    <w:rsid w:val="003638B3"/>
    <w:rsid w:val="00363AD5"/>
    <w:rsid w:val="00363FA1"/>
    <w:rsid w:val="0036619A"/>
    <w:rsid w:val="00367105"/>
    <w:rsid w:val="00367BC5"/>
    <w:rsid w:val="00367D00"/>
    <w:rsid w:val="00370C71"/>
    <w:rsid w:val="0037165B"/>
    <w:rsid w:val="00371677"/>
    <w:rsid w:val="00373315"/>
    <w:rsid w:val="003733EE"/>
    <w:rsid w:val="003736DD"/>
    <w:rsid w:val="0037427A"/>
    <w:rsid w:val="00374393"/>
    <w:rsid w:val="00374912"/>
    <w:rsid w:val="00374D98"/>
    <w:rsid w:val="00375119"/>
    <w:rsid w:val="00377FF3"/>
    <w:rsid w:val="00380854"/>
    <w:rsid w:val="0038087B"/>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6AC1"/>
    <w:rsid w:val="00387792"/>
    <w:rsid w:val="0038782B"/>
    <w:rsid w:val="00387A94"/>
    <w:rsid w:val="00387D8A"/>
    <w:rsid w:val="00390147"/>
    <w:rsid w:val="00390B1B"/>
    <w:rsid w:val="003919C4"/>
    <w:rsid w:val="00391E6B"/>
    <w:rsid w:val="00392EFC"/>
    <w:rsid w:val="00393B3A"/>
    <w:rsid w:val="00394358"/>
    <w:rsid w:val="003946F1"/>
    <w:rsid w:val="00395C0F"/>
    <w:rsid w:val="00397372"/>
    <w:rsid w:val="00397A96"/>
    <w:rsid w:val="00397ADE"/>
    <w:rsid w:val="00397F07"/>
    <w:rsid w:val="003A03E7"/>
    <w:rsid w:val="003A055B"/>
    <w:rsid w:val="003A05AF"/>
    <w:rsid w:val="003A137D"/>
    <w:rsid w:val="003A149F"/>
    <w:rsid w:val="003A2667"/>
    <w:rsid w:val="003A3205"/>
    <w:rsid w:val="003A38DA"/>
    <w:rsid w:val="003A4AEC"/>
    <w:rsid w:val="003A4CAD"/>
    <w:rsid w:val="003A4EFD"/>
    <w:rsid w:val="003A647F"/>
    <w:rsid w:val="003A6561"/>
    <w:rsid w:val="003B0261"/>
    <w:rsid w:val="003B07AA"/>
    <w:rsid w:val="003B2E20"/>
    <w:rsid w:val="003B36A9"/>
    <w:rsid w:val="003B605C"/>
    <w:rsid w:val="003B6C5D"/>
    <w:rsid w:val="003B71CD"/>
    <w:rsid w:val="003B78A6"/>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0DD4"/>
    <w:rsid w:val="003E2048"/>
    <w:rsid w:val="003E2616"/>
    <w:rsid w:val="003E3076"/>
    <w:rsid w:val="003E3166"/>
    <w:rsid w:val="003E31F5"/>
    <w:rsid w:val="003E3244"/>
    <w:rsid w:val="003E3322"/>
    <w:rsid w:val="003E3A11"/>
    <w:rsid w:val="003E3F2C"/>
    <w:rsid w:val="003E42AD"/>
    <w:rsid w:val="003E48EA"/>
    <w:rsid w:val="003E54E6"/>
    <w:rsid w:val="003E56AB"/>
    <w:rsid w:val="003E5880"/>
    <w:rsid w:val="003E5ADB"/>
    <w:rsid w:val="003E63A3"/>
    <w:rsid w:val="003E6E8D"/>
    <w:rsid w:val="003E7D23"/>
    <w:rsid w:val="003F1509"/>
    <w:rsid w:val="003F20B5"/>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B4B"/>
    <w:rsid w:val="00423CE4"/>
    <w:rsid w:val="00423EE2"/>
    <w:rsid w:val="00424CE3"/>
    <w:rsid w:val="00427F63"/>
    <w:rsid w:val="004304FA"/>
    <w:rsid w:val="00430D9C"/>
    <w:rsid w:val="00430F26"/>
    <w:rsid w:val="0043166C"/>
    <w:rsid w:val="0043369D"/>
    <w:rsid w:val="0043407A"/>
    <w:rsid w:val="0043535C"/>
    <w:rsid w:val="00435371"/>
    <w:rsid w:val="00435E04"/>
    <w:rsid w:val="004368B0"/>
    <w:rsid w:val="00436B42"/>
    <w:rsid w:val="004372FC"/>
    <w:rsid w:val="0043731A"/>
    <w:rsid w:val="004374A3"/>
    <w:rsid w:val="0043780A"/>
    <w:rsid w:val="0043790E"/>
    <w:rsid w:val="00441B7B"/>
    <w:rsid w:val="00442083"/>
    <w:rsid w:val="00443556"/>
    <w:rsid w:val="00443879"/>
    <w:rsid w:val="00443F0D"/>
    <w:rsid w:val="00444624"/>
    <w:rsid w:val="00444A94"/>
    <w:rsid w:val="004450DF"/>
    <w:rsid w:val="004457B4"/>
    <w:rsid w:val="004463F5"/>
    <w:rsid w:val="004464DD"/>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407"/>
    <w:rsid w:val="00462CE3"/>
    <w:rsid w:val="00462F55"/>
    <w:rsid w:val="00463DAD"/>
    <w:rsid w:val="00463F65"/>
    <w:rsid w:val="0046428B"/>
    <w:rsid w:val="00464A65"/>
    <w:rsid w:val="00466B39"/>
    <w:rsid w:val="00467CD3"/>
    <w:rsid w:val="004704FF"/>
    <w:rsid w:val="00471563"/>
    <w:rsid w:val="00472316"/>
    <w:rsid w:val="004727AE"/>
    <w:rsid w:val="00473209"/>
    <w:rsid w:val="00473F63"/>
    <w:rsid w:val="00475414"/>
    <w:rsid w:val="0047609E"/>
    <w:rsid w:val="004767C3"/>
    <w:rsid w:val="00477D33"/>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12F"/>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6B79"/>
    <w:rsid w:val="004B7149"/>
    <w:rsid w:val="004B76B5"/>
    <w:rsid w:val="004C0B2D"/>
    <w:rsid w:val="004C0E86"/>
    <w:rsid w:val="004C108A"/>
    <w:rsid w:val="004C1A88"/>
    <w:rsid w:val="004C329F"/>
    <w:rsid w:val="004C3556"/>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1D3"/>
    <w:rsid w:val="004E68A3"/>
    <w:rsid w:val="004E68B4"/>
    <w:rsid w:val="004E6E5B"/>
    <w:rsid w:val="004E7E7D"/>
    <w:rsid w:val="004F042D"/>
    <w:rsid w:val="004F0468"/>
    <w:rsid w:val="004F05CB"/>
    <w:rsid w:val="004F1457"/>
    <w:rsid w:val="004F1684"/>
    <w:rsid w:val="004F1D6F"/>
    <w:rsid w:val="004F286E"/>
    <w:rsid w:val="004F2FC9"/>
    <w:rsid w:val="004F3253"/>
    <w:rsid w:val="004F35F0"/>
    <w:rsid w:val="004F3FA1"/>
    <w:rsid w:val="004F416C"/>
    <w:rsid w:val="004F456E"/>
    <w:rsid w:val="004F5D24"/>
    <w:rsid w:val="004F5EF1"/>
    <w:rsid w:val="004F64BA"/>
    <w:rsid w:val="004F675D"/>
    <w:rsid w:val="00501D74"/>
    <w:rsid w:val="00501DEF"/>
    <w:rsid w:val="0050238D"/>
    <w:rsid w:val="00502E59"/>
    <w:rsid w:val="00502E8B"/>
    <w:rsid w:val="0050349E"/>
    <w:rsid w:val="00503D8F"/>
    <w:rsid w:val="0050504B"/>
    <w:rsid w:val="00505224"/>
    <w:rsid w:val="0050624B"/>
    <w:rsid w:val="005062DF"/>
    <w:rsid w:val="005070CE"/>
    <w:rsid w:val="00507384"/>
    <w:rsid w:val="00507537"/>
    <w:rsid w:val="0050764F"/>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5AC6"/>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0B0C"/>
    <w:rsid w:val="00561ABF"/>
    <w:rsid w:val="005621E2"/>
    <w:rsid w:val="00562471"/>
    <w:rsid w:val="0056295A"/>
    <w:rsid w:val="00563AEA"/>
    <w:rsid w:val="005649A3"/>
    <w:rsid w:val="00564CF0"/>
    <w:rsid w:val="00564E76"/>
    <w:rsid w:val="0056612A"/>
    <w:rsid w:val="0056627E"/>
    <w:rsid w:val="005663FC"/>
    <w:rsid w:val="00566CB1"/>
    <w:rsid w:val="0057107F"/>
    <w:rsid w:val="00571FF4"/>
    <w:rsid w:val="005720F1"/>
    <w:rsid w:val="0057250C"/>
    <w:rsid w:val="00574072"/>
    <w:rsid w:val="00574275"/>
    <w:rsid w:val="005747E9"/>
    <w:rsid w:val="00574977"/>
    <w:rsid w:val="00576CF4"/>
    <w:rsid w:val="005773EE"/>
    <w:rsid w:val="005820CE"/>
    <w:rsid w:val="0058294B"/>
    <w:rsid w:val="0058341F"/>
    <w:rsid w:val="00584583"/>
    <w:rsid w:val="005857C4"/>
    <w:rsid w:val="00585B4B"/>
    <w:rsid w:val="005862CF"/>
    <w:rsid w:val="00586C37"/>
    <w:rsid w:val="005913FD"/>
    <w:rsid w:val="00591876"/>
    <w:rsid w:val="00591A12"/>
    <w:rsid w:val="00593061"/>
    <w:rsid w:val="00593DC4"/>
    <w:rsid w:val="00593F0A"/>
    <w:rsid w:val="00594E74"/>
    <w:rsid w:val="00595A2A"/>
    <w:rsid w:val="00595F7E"/>
    <w:rsid w:val="005961A4"/>
    <w:rsid w:val="00597E39"/>
    <w:rsid w:val="005A04EE"/>
    <w:rsid w:val="005A119E"/>
    <w:rsid w:val="005A29BF"/>
    <w:rsid w:val="005A3012"/>
    <w:rsid w:val="005A4958"/>
    <w:rsid w:val="005A51C1"/>
    <w:rsid w:val="005A5940"/>
    <w:rsid w:val="005A599C"/>
    <w:rsid w:val="005A614B"/>
    <w:rsid w:val="005A6575"/>
    <w:rsid w:val="005A75DD"/>
    <w:rsid w:val="005B018E"/>
    <w:rsid w:val="005B1270"/>
    <w:rsid w:val="005B1546"/>
    <w:rsid w:val="005B1BF4"/>
    <w:rsid w:val="005B74A8"/>
    <w:rsid w:val="005B7745"/>
    <w:rsid w:val="005B78EC"/>
    <w:rsid w:val="005B7B23"/>
    <w:rsid w:val="005B7B5A"/>
    <w:rsid w:val="005C0515"/>
    <w:rsid w:val="005C2DBA"/>
    <w:rsid w:val="005C340B"/>
    <w:rsid w:val="005C480C"/>
    <w:rsid w:val="005C49B5"/>
    <w:rsid w:val="005C4E5E"/>
    <w:rsid w:val="005C57A8"/>
    <w:rsid w:val="005C5941"/>
    <w:rsid w:val="005C5EC0"/>
    <w:rsid w:val="005C664D"/>
    <w:rsid w:val="005C71E8"/>
    <w:rsid w:val="005C7636"/>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4BD"/>
    <w:rsid w:val="005E69A7"/>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07985"/>
    <w:rsid w:val="00610748"/>
    <w:rsid w:val="0061077F"/>
    <w:rsid w:val="006107DD"/>
    <w:rsid w:val="006115EE"/>
    <w:rsid w:val="0061237F"/>
    <w:rsid w:val="006127BD"/>
    <w:rsid w:val="00612948"/>
    <w:rsid w:val="0061332D"/>
    <w:rsid w:val="00613635"/>
    <w:rsid w:val="00613F00"/>
    <w:rsid w:val="006144CA"/>
    <w:rsid w:val="00614696"/>
    <w:rsid w:val="00614A41"/>
    <w:rsid w:val="006153B3"/>
    <w:rsid w:val="006159A7"/>
    <w:rsid w:val="006163D7"/>
    <w:rsid w:val="00617303"/>
    <w:rsid w:val="0061797F"/>
    <w:rsid w:val="0062064B"/>
    <w:rsid w:val="00621196"/>
    <w:rsid w:val="00621881"/>
    <w:rsid w:val="00622061"/>
    <w:rsid w:val="006223B7"/>
    <w:rsid w:val="00623234"/>
    <w:rsid w:val="006232A8"/>
    <w:rsid w:val="00623B25"/>
    <w:rsid w:val="00623F5A"/>
    <w:rsid w:val="00624E24"/>
    <w:rsid w:val="006250B4"/>
    <w:rsid w:val="00625C52"/>
    <w:rsid w:val="006263BF"/>
    <w:rsid w:val="00626AB1"/>
    <w:rsid w:val="00630FCC"/>
    <w:rsid w:val="00634D23"/>
    <w:rsid w:val="00634FD6"/>
    <w:rsid w:val="0063535C"/>
    <w:rsid w:val="0063576A"/>
    <w:rsid w:val="00635D68"/>
    <w:rsid w:val="00636D8E"/>
    <w:rsid w:val="006372D5"/>
    <w:rsid w:val="00637F6E"/>
    <w:rsid w:val="00640341"/>
    <w:rsid w:val="006405E2"/>
    <w:rsid w:val="00642542"/>
    <w:rsid w:val="00642E70"/>
    <w:rsid w:val="00642EA6"/>
    <w:rsid w:val="006435DA"/>
    <w:rsid w:val="006443C0"/>
    <w:rsid w:val="0064441B"/>
    <w:rsid w:val="00644780"/>
    <w:rsid w:val="00645D79"/>
    <w:rsid w:val="006460EF"/>
    <w:rsid w:val="0064619C"/>
    <w:rsid w:val="006466DC"/>
    <w:rsid w:val="006467E2"/>
    <w:rsid w:val="00647105"/>
    <w:rsid w:val="00647C12"/>
    <w:rsid w:val="00650377"/>
    <w:rsid w:val="006505B3"/>
    <w:rsid w:val="006513AC"/>
    <w:rsid w:val="00651F8A"/>
    <w:rsid w:val="0065207F"/>
    <w:rsid w:val="00652C50"/>
    <w:rsid w:val="00652E48"/>
    <w:rsid w:val="00653725"/>
    <w:rsid w:val="0065398D"/>
    <w:rsid w:val="0065408C"/>
    <w:rsid w:val="006545E6"/>
    <w:rsid w:val="006547CB"/>
    <w:rsid w:val="0065507E"/>
    <w:rsid w:val="006550DB"/>
    <w:rsid w:val="006559A0"/>
    <w:rsid w:val="006561D0"/>
    <w:rsid w:val="00656363"/>
    <w:rsid w:val="00660E84"/>
    <w:rsid w:val="0066328C"/>
    <w:rsid w:val="0066346B"/>
    <w:rsid w:val="0066372F"/>
    <w:rsid w:val="00663C5D"/>
    <w:rsid w:val="00663F86"/>
    <w:rsid w:val="00665042"/>
    <w:rsid w:val="006660AF"/>
    <w:rsid w:val="00671168"/>
    <w:rsid w:val="006724DD"/>
    <w:rsid w:val="00673269"/>
    <w:rsid w:val="0067462C"/>
    <w:rsid w:val="00674F99"/>
    <w:rsid w:val="006764BF"/>
    <w:rsid w:val="006768BD"/>
    <w:rsid w:val="00676E31"/>
    <w:rsid w:val="00680AE3"/>
    <w:rsid w:val="00681178"/>
    <w:rsid w:val="006821DC"/>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2AA9"/>
    <w:rsid w:val="006A39DC"/>
    <w:rsid w:val="006A4CD2"/>
    <w:rsid w:val="006A4DB3"/>
    <w:rsid w:val="006A5F53"/>
    <w:rsid w:val="006A61C4"/>
    <w:rsid w:val="006A742D"/>
    <w:rsid w:val="006A7EF7"/>
    <w:rsid w:val="006B00A8"/>
    <w:rsid w:val="006B0522"/>
    <w:rsid w:val="006B07B6"/>
    <w:rsid w:val="006B2072"/>
    <w:rsid w:val="006B2556"/>
    <w:rsid w:val="006B2651"/>
    <w:rsid w:val="006B2C4D"/>
    <w:rsid w:val="006B3BE9"/>
    <w:rsid w:val="006B4598"/>
    <w:rsid w:val="006B5A2A"/>
    <w:rsid w:val="006B72E5"/>
    <w:rsid w:val="006B7448"/>
    <w:rsid w:val="006B7AD4"/>
    <w:rsid w:val="006B7F20"/>
    <w:rsid w:val="006C085D"/>
    <w:rsid w:val="006C15A6"/>
    <w:rsid w:val="006C258F"/>
    <w:rsid w:val="006C3A30"/>
    <w:rsid w:val="006C45F1"/>
    <w:rsid w:val="006C4AF9"/>
    <w:rsid w:val="006C4E2B"/>
    <w:rsid w:val="006C5475"/>
    <w:rsid w:val="006D02E6"/>
    <w:rsid w:val="006D0329"/>
    <w:rsid w:val="006D0B7E"/>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4C6A"/>
    <w:rsid w:val="006E54A2"/>
    <w:rsid w:val="006E587A"/>
    <w:rsid w:val="006E6357"/>
    <w:rsid w:val="006E7053"/>
    <w:rsid w:val="006F1251"/>
    <w:rsid w:val="006F251E"/>
    <w:rsid w:val="006F2686"/>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16D6D"/>
    <w:rsid w:val="0072045E"/>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17FF"/>
    <w:rsid w:val="00731864"/>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302"/>
    <w:rsid w:val="00751C46"/>
    <w:rsid w:val="00751D8B"/>
    <w:rsid w:val="00751F61"/>
    <w:rsid w:val="00752332"/>
    <w:rsid w:val="00752E67"/>
    <w:rsid w:val="00754C2B"/>
    <w:rsid w:val="00754F1D"/>
    <w:rsid w:val="007550F2"/>
    <w:rsid w:val="0075765E"/>
    <w:rsid w:val="00757848"/>
    <w:rsid w:val="00757D08"/>
    <w:rsid w:val="00760047"/>
    <w:rsid w:val="007602BA"/>
    <w:rsid w:val="00760807"/>
    <w:rsid w:val="007608EB"/>
    <w:rsid w:val="00761A74"/>
    <w:rsid w:val="00761B8E"/>
    <w:rsid w:val="00764729"/>
    <w:rsid w:val="00766B5F"/>
    <w:rsid w:val="00766D46"/>
    <w:rsid w:val="007703ED"/>
    <w:rsid w:val="00771A2A"/>
    <w:rsid w:val="00771FFB"/>
    <w:rsid w:val="00772311"/>
    <w:rsid w:val="007723D8"/>
    <w:rsid w:val="007723EB"/>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9C1"/>
    <w:rsid w:val="00786CF5"/>
    <w:rsid w:val="0078713C"/>
    <w:rsid w:val="007876FB"/>
    <w:rsid w:val="00787B04"/>
    <w:rsid w:val="00790F83"/>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B5E71"/>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12A"/>
    <w:rsid w:val="007D283B"/>
    <w:rsid w:val="007D2B29"/>
    <w:rsid w:val="007D2BE7"/>
    <w:rsid w:val="007D460C"/>
    <w:rsid w:val="007D5149"/>
    <w:rsid w:val="007D541F"/>
    <w:rsid w:val="007D622D"/>
    <w:rsid w:val="007D6A71"/>
    <w:rsid w:val="007E0A41"/>
    <w:rsid w:val="007E0EC3"/>
    <w:rsid w:val="007E1063"/>
    <w:rsid w:val="007E16EF"/>
    <w:rsid w:val="007E2066"/>
    <w:rsid w:val="007E431A"/>
    <w:rsid w:val="007E5150"/>
    <w:rsid w:val="007E570F"/>
    <w:rsid w:val="007E5800"/>
    <w:rsid w:val="007E5C1C"/>
    <w:rsid w:val="007F0558"/>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9C6"/>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4314"/>
    <w:rsid w:val="00825539"/>
    <w:rsid w:val="00826AA9"/>
    <w:rsid w:val="00831D3E"/>
    <w:rsid w:val="00831F53"/>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804"/>
    <w:rsid w:val="00852A9F"/>
    <w:rsid w:val="00852C66"/>
    <w:rsid w:val="008530FD"/>
    <w:rsid w:val="008532EF"/>
    <w:rsid w:val="0085396F"/>
    <w:rsid w:val="00853BEA"/>
    <w:rsid w:val="00854FFF"/>
    <w:rsid w:val="00855E49"/>
    <w:rsid w:val="00855FF4"/>
    <w:rsid w:val="00856A18"/>
    <w:rsid w:val="00857852"/>
    <w:rsid w:val="008578C3"/>
    <w:rsid w:val="00860960"/>
    <w:rsid w:val="00861281"/>
    <w:rsid w:val="00861A8F"/>
    <w:rsid w:val="00861E7B"/>
    <w:rsid w:val="00862335"/>
    <w:rsid w:val="0086295C"/>
    <w:rsid w:val="00862A9A"/>
    <w:rsid w:val="00863099"/>
    <w:rsid w:val="00863ABC"/>
    <w:rsid w:val="00864911"/>
    <w:rsid w:val="008649A7"/>
    <w:rsid w:val="008649F1"/>
    <w:rsid w:val="008652EE"/>
    <w:rsid w:val="00865848"/>
    <w:rsid w:val="00871357"/>
    <w:rsid w:val="00871E0A"/>
    <w:rsid w:val="00872240"/>
    <w:rsid w:val="008726C7"/>
    <w:rsid w:val="008727D9"/>
    <w:rsid w:val="00873247"/>
    <w:rsid w:val="00873FA6"/>
    <w:rsid w:val="00873FF2"/>
    <w:rsid w:val="008765D2"/>
    <w:rsid w:val="00877105"/>
    <w:rsid w:val="00880109"/>
    <w:rsid w:val="00880A0D"/>
    <w:rsid w:val="00880CB0"/>
    <w:rsid w:val="00880DBE"/>
    <w:rsid w:val="00880FA8"/>
    <w:rsid w:val="00881134"/>
    <w:rsid w:val="00883223"/>
    <w:rsid w:val="00883600"/>
    <w:rsid w:val="0088370D"/>
    <w:rsid w:val="00883DE6"/>
    <w:rsid w:val="00884A70"/>
    <w:rsid w:val="00884DA4"/>
    <w:rsid w:val="00885C5C"/>
    <w:rsid w:val="00886AAC"/>
    <w:rsid w:val="00887269"/>
    <w:rsid w:val="008901BD"/>
    <w:rsid w:val="00890A2E"/>
    <w:rsid w:val="00890F97"/>
    <w:rsid w:val="008939ED"/>
    <w:rsid w:val="00894DD7"/>
    <w:rsid w:val="00895DAF"/>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B7B33"/>
    <w:rsid w:val="008C10D1"/>
    <w:rsid w:val="008C217A"/>
    <w:rsid w:val="008C2217"/>
    <w:rsid w:val="008C2D1A"/>
    <w:rsid w:val="008C3B17"/>
    <w:rsid w:val="008C3D38"/>
    <w:rsid w:val="008C52CA"/>
    <w:rsid w:val="008C54CC"/>
    <w:rsid w:val="008C57B7"/>
    <w:rsid w:val="008C5B1C"/>
    <w:rsid w:val="008C6442"/>
    <w:rsid w:val="008C6A0E"/>
    <w:rsid w:val="008C7CC5"/>
    <w:rsid w:val="008D2BA3"/>
    <w:rsid w:val="008D2D72"/>
    <w:rsid w:val="008D4269"/>
    <w:rsid w:val="008D49C8"/>
    <w:rsid w:val="008D534B"/>
    <w:rsid w:val="008D59C8"/>
    <w:rsid w:val="008D6051"/>
    <w:rsid w:val="008D69E9"/>
    <w:rsid w:val="008D75FA"/>
    <w:rsid w:val="008D7725"/>
    <w:rsid w:val="008E015C"/>
    <w:rsid w:val="008E1790"/>
    <w:rsid w:val="008E1921"/>
    <w:rsid w:val="008E2098"/>
    <w:rsid w:val="008E3648"/>
    <w:rsid w:val="008E3D5D"/>
    <w:rsid w:val="008E45D5"/>
    <w:rsid w:val="008E5508"/>
    <w:rsid w:val="008E71F2"/>
    <w:rsid w:val="008E7FCF"/>
    <w:rsid w:val="008F04A8"/>
    <w:rsid w:val="008F0926"/>
    <w:rsid w:val="008F39C2"/>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1D8A"/>
    <w:rsid w:val="00902805"/>
    <w:rsid w:val="0090342C"/>
    <w:rsid w:val="009044B1"/>
    <w:rsid w:val="00904944"/>
    <w:rsid w:val="00904C60"/>
    <w:rsid w:val="00904E8B"/>
    <w:rsid w:val="00905414"/>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151"/>
    <w:rsid w:val="009242CB"/>
    <w:rsid w:val="0092435D"/>
    <w:rsid w:val="0092447E"/>
    <w:rsid w:val="0092537A"/>
    <w:rsid w:val="00926F29"/>
    <w:rsid w:val="00926F43"/>
    <w:rsid w:val="00930112"/>
    <w:rsid w:val="00930D25"/>
    <w:rsid w:val="00931E4B"/>
    <w:rsid w:val="009329AA"/>
    <w:rsid w:val="00933835"/>
    <w:rsid w:val="0093461C"/>
    <w:rsid w:val="00935315"/>
    <w:rsid w:val="009362C3"/>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139"/>
    <w:rsid w:val="009464F2"/>
    <w:rsid w:val="00952326"/>
    <w:rsid w:val="009524B8"/>
    <w:rsid w:val="00952616"/>
    <w:rsid w:val="00952D26"/>
    <w:rsid w:val="00952ED0"/>
    <w:rsid w:val="00953A55"/>
    <w:rsid w:val="00953BB2"/>
    <w:rsid w:val="00954C1E"/>
    <w:rsid w:val="00955086"/>
    <w:rsid w:val="00956126"/>
    <w:rsid w:val="00956DF8"/>
    <w:rsid w:val="00956E88"/>
    <w:rsid w:val="00957E29"/>
    <w:rsid w:val="00957F35"/>
    <w:rsid w:val="00957FF4"/>
    <w:rsid w:val="00960612"/>
    <w:rsid w:val="009606AF"/>
    <w:rsid w:val="00961234"/>
    <w:rsid w:val="009617E7"/>
    <w:rsid w:val="00961F0D"/>
    <w:rsid w:val="009624B8"/>
    <w:rsid w:val="009626BF"/>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543"/>
    <w:rsid w:val="009726F4"/>
    <w:rsid w:val="00972A9D"/>
    <w:rsid w:val="009730BE"/>
    <w:rsid w:val="00973570"/>
    <w:rsid w:val="009738D9"/>
    <w:rsid w:val="00973DD0"/>
    <w:rsid w:val="00973E1F"/>
    <w:rsid w:val="00974E41"/>
    <w:rsid w:val="00975415"/>
    <w:rsid w:val="009770AD"/>
    <w:rsid w:val="0097759B"/>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0555"/>
    <w:rsid w:val="009A173E"/>
    <w:rsid w:val="009A213C"/>
    <w:rsid w:val="009A42B8"/>
    <w:rsid w:val="009A4977"/>
    <w:rsid w:val="009A4AE5"/>
    <w:rsid w:val="009A4D70"/>
    <w:rsid w:val="009A5249"/>
    <w:rsid w:val="009A551F"/>
    <w:rsid w:val="009A62A4"/>
    <w:rsid w:val="009A68D4"/>
    <w:rsid w:val="009A7862"/>
    <w:rsid w:val="009B0797"/>
    <w:rsid w:val="009B0911"/>
    <w:rsid w:val="009B17F1"/>
    <w:rsid w:val="009B1E95"/>
    <w:rsid w:val="009B3FFF"/>
    <w:rsid w:val="009B421E"/>
    <w:rsid w:val="009B4491"/>
    <w:rsid w:val="009B53D1"/>
    <w:rsid w:val="009B5C6E"/>
    <w:rsid w:val="009B6911"/>
    <w:rsid w:val="009C07B9"/>
    <w:rsid w:val="009C0BB1"/>
    <w:rsid w:val="009C0E3B"/>
    <w:rsid w:val="009C2CB0"/>
    <w:rsid w:val="009C2D7A"/>
    <w:rsid w:val="009C39E5"/>
    <w:rsid w:val="009C3BF3"/>
    <w:rsid w:val="009C4067"/>
    <w:rsid w:val="009C5D37"/>
    <w:rsid w:val="009C69EB"/>
    <w:rsid w:val="009C7B15"/>
    <w:rsid w:val="009D08F2"/>
    <w:rsid w:val="009D13A6"/>
    <w:rsid w:val="009D1FB2"/>
    <w:rsid w:val="009D2FA6"/>
    <w:rsid w:val="009D3054"/>
    <w:rsid w:val="009D3709"/>
    <w:rsid w:val="009D4687"/>
    <w:rsid w:val="009D4D73"/>
    <w:rsid w:val="009D5490"/>
    <w:rsid w:val="009D5D1A"/>
    <w:rsid w:val="009D5ED4"/>
    <w:rsid w:val="009D5FE6"/>
    <w:rsid w:val="009D7F96"/>
    <w:rsid w:val="009E0CFE"/>
    <w:rsid w:val="009E1700"/>
    <w:rsid w:val="009E1AAB"/>
    <w:rsid w:val="009E2DC2"/>
    <w:rsid w:val="009E4D7C"/>
    <w:rsid w:val="009E4E29"/>
    <w:rsid w:val="009E4ED7"/>
    <w:rsid w:val="009E559E"/>
    <w:rsid w:val="009E64F5"/>
    <w:rsid w:val="009F01A5"/>
    <w:rsid w:val="009F15E9"/>
    <w:rsid w:val="009F186F"/>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3B5B"/>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0FA2"/>
    <w:rsid w:val="00A3151A"/>
    <w:rsid w:val="00A31896"/>
    <w:rsid w:val="00A3227F"/>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E2C"/>
    <w:rsid w:val="00A56FEF"/>
    <w:rsid w:val="00A57CC8"/>
    <w:rsid w:val="00A57E43"/>
    <w:rsid w:val="00A57EBE"/>
    <w:rsid w:val="00A60396"/>
    <w:rsid w:val="00A604B3"/>
    <w:rsid w:val="00A61BA8"/>
    <w:rsid w:val="00A622D9"/>
    <w:rsid w:val="00A62989"/>
    <w:rsid w:val="00A62B62"/>
    <w:rsid w:val="00A637B3"/>
    <w:rsid w:val="00A6472A"/>
    <w:rsid w:val="00A668E0"/>
    <w:rsid w:val="00A66B04"/>
    <w:rsid w:val="00A66C7A"/>
    <w:rsid w:val="00A67100"/>
    <w:rsid w:val="00A676D2"/>
    <w:rsid w:val="00A71692"/>
    <w:rsid w:val="00A71AB2"/>
    <w:rsid w:val="00A71E00"/>
    <w:rsid w:val="00A728B2"/>
    <w:rsid w:val="00A7443F"/>
    <w:rsid w:val="00A74956"/>
    <w:rsid w:val="00A7599B"/>
    <w:rsid w:val="00A75C4D"/>
    <w:rsid w:val="00A75DFF"/>
    <w:rsid w:val="00A769CF"/>
    <w:rsid w:val="00A76FE9"/>
    <w:rsid w:val="00A77118"/>
    <w:rsid w:val="00A772C8"/>
    <w:rsid w:val="00A81603"/>
    <w:rsid w:val="00A8223D"/>
    <w:rsid w:val="00A8289C"/>
    <w:rsid w:val="00A82AAA"/>
    <w:rsid w:val="00A832DB"/>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14F8"/>
    <w:rsid w:val="00AA22D4"/>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3E95"/>
    <w:rsid w:val="00AB5FD2"/>
    <w:rsid w:val="00AB68B2"/>
    <w:rsid w:val="00AB7666"/>
    <w:rsid w:val="00AB7C4E"/>
    <w:rsid w:val="00AC0836"/>
    <w:rsid w:val="00AC27E9"/>
    <w:rsid w:val="00AC2BA0"/>
    <w:rsid w:val="00AC2FE0"/>
    <w:rsid w:val="00AC361D"/>
    <w:rsid w:val="00AC41E5"/>
    <w:rsid w:val="00AC5BB0"/>
    <w:rsid w:val="00AC5BF6"/>
    <w:rsid w:val="00AC5DE9"/>
    <w:rsid w:val="00AC61A2"/>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4A0"/>
    <w:rsid w:val="00AD5859"/>
    <w:rsid w:val="00AD5BEE"/>
    <w:rsid w:val="00AD644B"/>
    <w:rsid w:val="00AD693B"/>
    <w:rsid w:val="00AD6DEA"/>
    <w:rsid w:val="00AD766D"/>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48C0"/>
    <w:rsid w:val="00AF5802"/>
    <w:rsid w:val="00AF768D"/>
    <w:rsid w:val="00AF7ABF"/>
    <w:rsid w:val="00AF7DFF"/>
    <w:rsid w:val="00B00DB5"/>
    <w:rsid w:val="00B01012"/>
    <w:rsid w:val="00B0354B"/>
    <w:rsid w:val="00B04494"/>
    <w:rsid w:val="00B04D10"/>
    <w:rsid w:val="00B06C70"/>
    <w:rsid w:val="00B0701C"/>
    <w:rsid w:val="00B075A8"/>
    <w:rsid w:val="00B1013F"/>
    <w:rsid w:val="00B110B9"/>
    <w:rsid w:val="00B112A4"/>
    <w:rsid w:val="00B11A77"/>
    <w:rsid w:val="00B125E9"/>
    <w:rsid w:val="00B1323F"/>
    <w:rsid w:val="00B13FDC"/>
    <w:rsid w:val="00B149A1"/>
    <w:rsid w:val="00B150CD"/>
    <w:rsid w:val="00B165B2"/>
    <w:rsid w:val="00B16904"/>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1D2B"/>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24"/>
    <w:rsid w:val="00B5024C"/>
    <w:rsid w:val="00B50CA8"/>
    <w:rsid w:val="00B51FF2"/>
    <w:rsid w:val="00B5237F"/>
    <w:rsid w:val="00B52C57"/>
    <w:rsid w:val="00B53570"/>
    <w:rsid w:val="00B53ECC"/>
    <w:rsid w:val="00B56A4C"/>
    <w:rsid w:val="00B56CC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6E5E"/>
    <w:rsid w:val="00B7702F"/>
    <w:rsid w:val="00B80CF6"/>
    <w:rsid w:val="00B82A32"/>
    <w:rsid w:val="00B82D5D"/>
    <w:rsid w:val="00B8380F"/>
    <w:rsid w:val="00B84462"/>
    <w:rsid w:val="00B84964"/>
    <w:rsid w:val="00B85560"/>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19AF"/>
    <w:rsid w:val="00BA4858"/>
    <w:rsid w:val="00BA5021"/>
    <w:rsid w:val="00BA51B8"/>
    <w:rsid w:val="00BA5275"/>
    <w:rsid w:val="00BA544C"/>
    <w:rsid w:val="00BA6658"/>
    <w:rsid w:val="00BB02E6"/>
    <w:rsid w:val="00BB0A59"/>
    <w:rsid w:val="00BB1B52"/>
    <w:rsid w:val="00BB28BA"/>
    <w:rsid w:val="00BB2BB5"/>
    <w:rsid w:val="00BB2FDF"/>
    <w:rsid w:val="00BB31F7"/>
    <w:rsid w:val="00BB3380"/>
    <w:rsid w:val="00BB44CC"/>
    <w:rsid w:val="00BB468D"/>
    <w:rsid w:val="00BB46E9"/>
    <w:rsid w:val="00BB56B9"/>
    <w:rsid w:val="00BB6328"/>
    <w:rsid w:val="00BB730D"/>
    <w:rsid w:val="00BB7821"/>
    <w:rsid w:val="00BC01D8"/>
    <w:rsid w:val="00BC144D"/>
    <w:rsid w:val="00BC15B8"/>
    <w:rsid w:val="00BC1623"/>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597"/>
    <w:rsid w:val="00BE0628"/>
    <w:rsid w:val="00BE18DB"/>
    <w:rsid w:val="00BE36EF"/>
    <w:rsid w:val="00BE3B39"/>
    <w:rsid w:val="00BE3F7C"/>
    <w:rsid w:val="00BE434F"/>
    <w:rsid w:val="00BE47A5"/>
    <w:rsid w:val="00BE48DE"/>
    <w:rsid w:val="00BE4ECE"/>
    <w:rsid w:val="00BE513A"/>
    <w:rsid w:val="00BE628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6C74"/>
    <w:rsid w:val="00BF72C7"/>
    <w:rsid w:val="00BF7665"/>
    <w:rsid w:val="00BF7C4F"/>
    <w:rsid w:val="00C00289"/>
    <w:rsid w:val="00C00874"/>
    <w:rsid w:val="00C00BC1"/>
    <w:rsid w:val="00C01229"/>
    <w:rsid w:val="00C01799"/>
    <w:rsid w:val="00C01F67"/>
    <w:rsid w:val="00C029B5"/>
    <w:rsid w:val="00C03932"/>
    <w:rsid w:val="00C04726"/>
    <w:rsid w:val="00C06AA0"/>
    <w:rsid w:val="00C074F5"/>
    <w:rsid w:val="00C138FE"/>
    <w:rsid w:val="00C139D2"/>
    <w:rsid w:val="00C14064"/>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082C"/>
    <w:rsid w:val="00C313D6"/>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02F"/>
    <w:rsid w:val="00C50101"/>
    <w:rsid w:val="00C5034B"/>
    <w:rsid w:val="00C50C3B"/>
    <w:rsid w:val="00C51390"/>
    <w:rsid w:val="00C513C3"/>
    <w:rsid w:val="00C514BA"/>
    <w:rsid w:val="00C5178A"/>
    <w:rsid w:val="00C51CC7"/>
    <w:rsid w:val="00C53A21"/>
    <w:rsid w:val="00C54410"/>
    <w:rsid w:val="00C54CE8"/>
    <w:rsid w:val="00C54D3F"/>
    <w:rsid w:val="00C5511F"/>
    <w:rsid w:val="00C55F4F"/>
    <w:rsid w:val="00C56C77"/>
    <w:rsid w:val="00C61CF0"/>
    <w:rsid w:val="00C61F30"/>
    <w:rsid w:val="00C621B0"/>
    <w:rsid w:val="00C6236A"/>
    <w:rsid w:val="00C62EC7"/>
    <w:rsid w:val="00C631F9"/>
    <w:rsid w:val="00C671F3"/>
    <w:rsid w:val="00C67876"/>
    <w:rsid w:val="00C67A8C"/>
    <w:rsid w:val="00C7019D"/>
    <w:rsid w:val="00C712DC"/>
    <w:rsid w:val="00C72D3E"/>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A7E0D"/>
    <w:rsid w:val="00CB0318"/>
    <w:rsid w:val="00CB06FA"/>
    <w:rsid w:val="00CB07E6"/>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CC3"/>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D7E76"/>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2711"/>
    <w:rsid w:val="00D03548"/>
    <w:rsid w:val="00D03587"/>
    <w:rsid w:val="00D03BF8"/>
    <w:rsid w:val="00D0432B"/>
    <w:rsid w:val="00D0467C"/>
    <w:rsid w:val="00D04697"/>
    <w:rsid w:val="00D0516F"/>
    <w:rsid w:val="00D05724"/>
    <w:rsid w:val="00D06A47"/>
    <w:rsid w:val="00D06C9D"/>
    <w:rsid w:val="00D078CA"/>
    <w:rsid w:val="00D07DF6"/>
    <w:rsid w:val="00D101E5"/>
    <w:rsid w:val="00D10763"/>
    <w:rsid w:val="00D120C8"/>
    <w:rsid w:val="00D125EE"/>
    <w:rsid w:val="00D13CF5"/>
    <w:rsid w:val="00D14034"/>
    <w:rsid w:val="00D140DE"/>
    <w:rsid w:val="00D15BE7"/>
    <w:rsid w:val="00D15E78"/>
    <w:rsid w:val="00D16C9E"/>
    <w:rsid w:val="00D172C3"/>
    <w:rsid w:val="00D175D6"/>
    <w:rsid w:val="00D17948"/>
    <w:rsid w:val="00D17DB4"/>
    <w:rsid w:val="00D213D2"/>
    <w:rsid w:val="00D21717"/>
    <w:rsid w:val="00D2183F"/>
    <w:rsid w:val="00D21A05"/>
    <w:rsid w:val="00D221C0"/>
    <w:rsid w:val="00D222DE"/>
    <w:rsid w:val="00D2275F"/>
    <w:rsid w:val="00D23374"/>
    <w:rsid w:val="00D2349C"/>
    <w:rsid w:val="00D2358C"/>
    <w:rsid w:val="00D239DF"/>
    <w:rsid w:val="00D25FB0"/>
    <w:rsid w:val="00D26CA5"/>
    <w:rsid w:val="00D2740F"/>
    <w:rsid w:val="00D309AF"/>
    <w:rsid w:val="00D30CF8"/>
    <w:rsid w:val="00D31227"/>
    <w:rsid w:val="00D31FDB"/>
    <w:rsid w:val="00D32B96"/>
    <w:rsid w:val="00D33D5A"/>
    <w:rsid w:val="00D34370"/>
    <w:rsid w:val="00D345E3"/>
    <w:rsid w:val="00D34659"/>
    <w:rsid w:val="00D35BB2"/>
    <w:rsid w:val="00D367C5"/>
    <w:rsid w:val="00D36E0C"/>
    <w:rsid w:val="00D37691"/>
    <w:rsid w:val="00D377DB"/>
    <w:rsid w:val="00D37BD3"/>
    <w:rsid w:val="00D37C30"/>
    <w:rsid w:val="00D402AA"/>
    <w:rsid w:val="00D4078B"/>
    <w:rsid w:val="00D415DA"/>
    <w:rsid w:val="00D419B7"/>
    <w:rsid w:val="00D44634"/>
    <w:rsid w:val="00D446EC"/>
    <w:rsid w:val="00D461E2"/>
    <w:rsid w:val="00D46E5E"/>
    <w:rsid w:val="00D537ED"/>
    <w:rsid w:val="00D53B5E"/>
    <w:rsid w:val="00D5630C"/>
    <w:rsid w:val="00D57C3F"/>
    <w:rsid w:val="00D57FF3"/>
    <w:rsid w:val="00D607A0"/>
    <w:rsid w:val="00D6118B"/>
    <w:rsid w:val="00D615B7"/>
    <w:rsid w:val="00D615D0"/>
    <w:rsid w:val="00D61667"/>
    <w:rsid w:val="00D61740"/>
    <w:rsid w:val="00D617D9"/>
    <w:rsid w:val="00D6180B"/>
    <w:rsid w:val="00D61A65"/>
    <w:rsid w:val="00D61E58"/>
    <w:rsid w:val="00D63B13"/>
    <w:rsid w:val="00D63B81"/>
    <w:rsid w:val="00D64A3E"/>
    <w:rsid w:val="00D65394"/>
    <w:rsid w:val="00D6613D"/>
    <w:rsid w:val="00D67309"/>
    <w:rsid w:val="00D673CA"/>
    <w:rsid w:val="00D67DA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DDF"/>
    <w:rsid w:val="00D85ED6"/>
    <w:rsid w:val="00D85FE8"/>
    <w:rsid w:val="00D87734"/>
    <w:rsid w:val="00D9006E"/>
    <w:rsid w:val="00D9089A"/>
    <w:rsid w:val="00D90B47"/>
    <w:rsid w:val="00D918CC"/>
    <w:rsid w:val="00D92129"/>
    <w:rsid w:val="00D92478"/>
    <w:rsid w:val="00D92587"/>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9A7"/>
    <w:rsid w:val="00DB1FC3"/>
    <w:rsid w:val="00DB2D20"/>
    <w:rsid w:val="00DB330B"/>
    <w:rsid w:val="00DB509A"/>
    <w:rsid w:val="00DB50AE"/>
    <w:rsid w:val="00DB6428"/>
    <w:rsid w:val="00DB6AD4"/>
    <w:rsid w:val="00DB72FA"/>
    <w:rsid w:val="00DB7411"/>
    <w:rsid w:val="00DB78F9"/>
    <w:rsid w:val="00DB7EAD"/>
    <w:rsid w:val="00DC0D9C"/>
    <w:rsid w:val="00DC14AC"/>
    <w:rsid w:val="00DC1796"/>
    <w:rsid w:val="00DC1FC8"/>
    <w:rsid w:val="00DC2F03"/>
    <w:rsid w:val="00DC3AB1"/>
    <w:rsid w:val="00DC3AED"/>
    <w:rsid w:val="00DC52B0"/>
    <w:rsid w:val="00DC5A93"/>
    <w:rsid w:val="00DC5ED1"/>
    <w:rsid w:val="00DC5FD8"/>
    <w:rsid w:val="00DC6168"/>
    <w:rsid w:val="00DC794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571"/>
    <w:rsid w:val="00E27F94"/>
    <w:rsid w:val="00E3006D"/>
    <w:rsid w:val="00E30AE2"/>
    <w:rsid w:val="00E30D2E"/>
    <w:rsid w:val="00E30FAB"/>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5DC"/>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369"/>
    <w:rsid w:val="00E6261E"/>
    <w:rsid w:val="00E629B8"/>
    <w:rsid w:val="00E62CD3"/>
    <w:rsid w:val="00E6535F"/>
    <w:rsid w:val="00E6768A"/>
    <w:rsid w:val="00E67BE4"/>
    <w:rsid w:val="00E67C2B"/>
    <w:rsid w:val="00E70DED"/>
    <w:rsid w:val="00E70E5D"/>
    <w:rsid w:val="00E716D3"/>
    <w:rsid w:val="00E7203A"/>
    <w:rsid w:val="00E7216F"/>
    <w:rsid w:val="00E72FA5"/>
    <w:rsid w:val="00E735B5"/>
    <w:rsid w:val="00E73AFA"/>
    <w:rsid w:val="00E753D4"/>
    <w:rsid w:val="00E7545B"/>
    <w:rsid w:val="00E75897"/>
    <w:rsid w:val="00E75F62"/>
    <w:rsid w:val="00E76A89"/>
    <w:rsid w:val="00E76C62"/>
    <w:rsid w:val="00E775A8"/>
    <w:rsid w:val="00E77BCB"/>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8AE"/>
    <w:rsid w:val="00E87C3F"/>
    <w:rsid w:val="00E90906"/>
    <w:rsid w:val="00E90B7E"/>
    <w:rsid w:val="00E90EE6"/>
    <w:rsid w:val="00E91612"/>
    <w:rsid w:val="00E91FBE"/>
    <w:rsid w:val="00E93B1F"/>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041"/>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594A"/>
    <w:rsid w:val="00ED61EE"/>
    <w:rsid w:val="00ED6D04"/>
    <w:rsid w:val="00ED6F52"/>
    <w:rsid w:val="00ED74AE"/>
    <w:rsid w:val="00EE1209"/>
    <w:rsid w:val="00EE24DA"/>
    <w:rsid w:val="00EE2E76"/>
    <w:rsid w:val="00EE3467"/>
    <w:rsid w:val="00EE417B"/>
    <w:rsid w:val="00EE59CF"/>
    <w:rsid w:val="00EE6121"/>
    <w:rsid w:val="00EE71A5"/>
    <w:rsid w:val="00EF0198"/>
    <w:rsid w:val="00EF04E2"/>
    <w:rsid w:val="00EF09A8"/>
    <w:rsid w:val="00EF452A"/>
    <w:rsid w:val="00EF54AA"/>
    <w:rsid w:val="00EF6D34"/>
    <w:rsid w:val="00EF7076"/>
    <w:rsid w:val="00EF710D"/>
    <w:rsid w:val="00EF726E"/>
    <w:rsid w:val="00EF72B6"/>
    <w:rsid w:val="00F00319"/>
    <w:rsid w:val="00F00447"/>
    <w:rsid w:val="00F00BB3"/>
    <w:rsid w:val="00F00E40"/>
    <w:rsid w:val="00F01439"/>
    <w:rsid w:val="00F01B07"/>
    <w:rsid w:val="00F02B3A"/>
    <w:rsid w:val="00F03CCC"/>
    <w:rsid w:val="00F03F4F"/>
    <w:rsid w:val="00F04E89"/>
    <w:rsid w:val="00F04ECA"/>
    <w:rsid w:val="00F050B9"/>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182B"/>
    <w:rsid w:val="00F23AA2"/>
    <w:rsid w:val="00F2572B"/>
    <w:rsid w:val="00F27394"/>
    <w:rsid w:val="00F27594"/>
    <w:rsid w:val="00F27BED"/>
    <w:rsid w:val="00F30D0D"/>
    <w:rsid w:val="00F318A9"/>
    <w:rsid w:val="00F31E2C"/>
    <w:rsid w:val="00F342EB"/>
    <w:rsid w:val="00F3483C"/>
    <w:rsid w:val="00F3492D"/>
    <w:rsid w:val="00F34C61"/>
    <w:rsid w:val="00F3548C"/>
    <w:rsid w:val="00F35DD1"/>
    <w:rsid w:val="00F3614D"/>
    <w:rsid w:val="00F36586"/>
    <w:rsid w:val="00F37850"/>
    <w:rsid w:val="00F3788D"/>
    <w:rsid w:val="00F4094E"/>
    <w:rsid w:val="00F40DA4"/>
    <w:rsid w:val="00F41C11"/>
    <w:rsid w:val="00F41E27"/>
    <w:rsid w:val="00F41E75"/>
    <w:rsid w:val="00F421C0"/>
    <w:rsid w:val="00F42623"/>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20D6"/>
    <w:rsid w:val="00F52D70"/>
    <w:rsid w:val="00F540C9"/>
    <w:rsid w:val="00F55636"/>
    <w:rsid w:val="00F5644C"/>
    <w:rsid w:val="00F6010B"/>
    <w:rsid w:val="00F60F53"/>
    <w:rsid w:val="00F6308F"/>
    <w:rsid w:val="00F64828"/>
    <w:rsid w:val="00F71694"/>
    <w:rsid w:val="00F71893"/>
    <w:rsid w:val="00F72322"/>
    <w:rsid w:val="00F72C86"/>
    <w:rsid w:val="00F739F6"/>
    <w:rsid w:val="00F74F5A"/>
    <w:rsid w:val="00F752F3"/>
    <w:rsid w:val="00F75520"/>
    <w:rsid w:val="00F75B6E"/>
    <w:rsid w:val="00F75CB4"/>
    <w:rsid w:val="00F76EF4"/>
    <w:rsid w:val="00F7745F"/>
    <w:rsid w:val="00F805A3"/>
    <w:rsid w:val="00F8112D"/>
    <w:rsid w:val="00F81C4F"/>
    <w:rsid w:val="00F82CCE"/>
    <w:rsid w:val="00F8413A"/>
    <w:rsid w:val="00F84DAF"/>
    <w:rsid w:val="00F85641"/>
    <w:rsid w:val="00F86C72"/>
    <w:rsid w:val="00F87129"/>
    <w:rsid w:val="00F9037A"/>
    <w:rsid w:val="00F91887"/>
    <w:rsid w:val="00F920CD"/>
    <w:rsid w:val="00F921C0"/>
    <w:rsid w:val="00F9367E"/>
    <w:rsid w:val="00F9596A"/>
    <w:rsid w:val="00F96442"/>
    <w:rsid w:val="00FA060F"/>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92"/>
    <w:rsid w:val="00FB53F0"/>
    <w:rsid w:val="00FB70C3"/>
    <w:rsid w:val="00FB7109"/>
    <w:rsid w:val="00FB7151"/>
    <w:rsid w:val="00FB727E"/>
    <w:rsid w:val="00FB7EA2"/>
    <w:rsid w:val="00FC0019"/>
    <w:rsid w:val="00FC08C7"/>
    <w:rsid w:val="00FC0913"/>
    <w:rsid w:val="00FC1695"/>
    <w:rsid w:val="00FC1F83"/>
    <w:rsid w:val="00FC30CF"/>
    <w:rsid w:val="00FC35BA"/>
    <w:rsid w:val="00FC3F9F"/>
    <w:rsid w:val="00FC4031"/>
    <w:rsid w:val="00FC5DBA"/>
    <w:rsid w:val="00FC6E87"/>
    <w:rsid w:val="00FD2394"/>
    <w:rsid w:val="00FD2A5D"/>
    <w:rsid w:val="00FD2CC9"/>
    <w:rsid w:val="00FD2FE8"/>
    <w:rsid w:val="00FD380D"/>
    <w:rsid w:val="00FD54B3"/>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4C1E"/>
    <w:rPr>
      <w:rFonts w:ascii="Verdana" w:hAnsi="Verdana"/>
      <w:snapToGrid w:val="0"/>
      <w:sz w:val="18"/>
      <w:szCs w:val="18"/>
    </w:rPr>
  </w:style>
  <w:style w:type="paragraph" w:styleId="Kop1">
    <w:name w:val="heading 1"/>
    <w:basedOn w:val="Standaard"/>
    <w:next w:val="Standaard"/>
    <w:link w:val="Kop1Char"/>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2"/>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2"/>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2"/>
      </w:numPr>
      <w:spacing w:before="240" w:after="60"/>
      <w:outlineLvl w:val="3"/>
    </w:pPr>
    <w:rPr>
      <w:bCs/>
      <w:i/>
      <w:sz w:val="20"/>
      <w:szCs w:val="28"/>
    </w:rPr>
  </w:style>
  <w:style w:type="paragraph" w:styleId="Kop5">
    <w:name w:val="heading 5"/>
    <w:aliases w:val="Level 3 - i"/>
    <w:basedOn w:val="Standaard"/>
    <w:next w:val="Standaard"/>
    <w:link w:val="Kop5Char"/>
    <w:qFormat/>
    <w:rsid w:val="003E017A"/>
    <w:pPr>
      <w:numPr>
        <w:ilvl w:val="3"/>
        <w:numId w:val="2"/>
      </w:numPr>
      <w:spacing w:before="240" w:after="60"/>
      <w:outlineLvl w:val="4"/>
    </w:pPr>
    <w:rPr>
      <w:bCs/>
      <w:i/>
      <w:iCs/>
      <w:sz w:val="20"/>
      <w:szCs w:val="26"/>
    </w:rPr>
  </w:style>
  <w:style w:type="paragraph" w:styleId="Kop6">
    <w:name w:val="heading 6"/>
    <w:aliases w:val="Legal Level 1."/>
    <w:basedOn w:val="Standaard"/>
    <w:next w:val="Standaard"/>
    <w:link w:val="Kop6Char"/>
    <w:qFormat/>
    <w:rsid w:val="00A2782A"/>
    <w:pPr>
      <w:numPr>
        <w:ilvl w:val="5"/>
        <w:numId w:val="2"/>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qFormat/>
    <w:rsid w:val="00A2782A"/>
    <w:pPr>
      <w:numPr>
        <w:ilvl w:val="6"/>
        <w:numId w:val="2"/>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link w:val="Kop8Char"/>
    <w:qFormat/>
    <w:rsid w:val="00A2782A"/>
    <w:pPr>
      <w:numPr>
        <w:ilvl w:val="7"/>
        <w:numId w:val="2"/>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link w:val="Kop9Char"/>
    <w:qFormat/>
    <w:rsid w:val="00A2782A"/>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link w:val="OnderwerpvanopmerkingChar"/>
    <w:semiHidden/>
    <w:rsid w:val="00FC08C7"/>
    <w:rPr>
      <w:b/>
      <w:bCs/>
    </w:rPr>
  </w:style>
  <w:style w:type="paragraph" w:styleId="Ballontekst">
    <w:name w:val="Balloon Text"/>
    <w:basedOn w:val="Standaard"/>
    <w:link w:val="BallontekstChar"/>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3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21717"/>
    <w:pPr>
      <w:tabs>
        <w:tab w:val="left" w:pos="660"/>
        <w:tab w:val="right" w:leader="dot" w:pos="9060"/>
      </w:tabs>
      <w:ind w:left="180"/>
    </w:pPr>
    <w:rPr>
      <w:b/>
      <w:bCs/>
      <w:noProof/>
    </w:r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link w:val="PlattetekstinspringenChar"/>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673269"/>
    <w:pPr>
      <w:snapToGrid w:val="0"/>
      <w:spacing w:after="200"/>
    </w:pPr>
    <w:rPr>
      <w:b/>
      <w:bCs/>
      <w:snapToGrid/>
      <w:color w:val="4F81BD" w:themeColor="accent1"/>
    </w:rPr>
  </w:style>
  <w:style w:type="numbering" w:customStyle="1" w:styleId="Geenlijst1">
    <w:name w:val="Geen lijst1"/>
    <w:next w:val="Geenlijst"/>
    <w:uiPriority w:val="99"/>
    <w:semiHidden/>
    <w:unhideWhenUsed/>
    <w:rsid w:val="008C54CC"/>
  </w:style>
  <w:style w:type="character" w:customStyle="1" w:styleId="Kop1Char">
    <w:name w:val="Kop 1 Char"/>
    <w:basedOn w:val="Standaardalinea-lettertype"/>
    <w:link w:val="Kop1"/>
    <w:rsid w:val="008C54CC"/>
    <w:rPr>
      <w:rFonts w:ascii="Verdana" w:hAnsi="Verdana" w:cs="Arial"/>
      <w:bCs/>
      <w:snapToGrid w:val="0"/>
      <w:kern w:val="32"/>
      <w:sz w:val="28"/>
      <w:szCs w:val="32"/>
    </w:rPr>
  </w:style>
  <w:style w:type="character" w:customStyle="1" w:styleId="Kop5Char">
    <w:name w:val="Kop 5 Char"/>
    <w:aliases w:val="Level 3 - i Char1"/>
    <w:basedOn w:val="Standaardalinea-lettertype"/>
    <w:link w:val="Kop5"/>
    <w:rsid w:val="008C54CC"/>
    <w:rPr>
      <w:rFonts w:ascii="Verdana" w:hAnsi="Verdana"/>
      <w:bCs/>
      <w:i/>
      <w:iCs/>
      <w:snapToGrid w:val="0"/>
      <w:szCs w:val="26"/>
    </w:rPr>
  </w:style>
  <w:style w:type="character" w:customStyle="1" w:styleId="Kop6Char">
    <w:name w:val="Kop 6 Char"/>
    <w:aliases w:val="Legal Level 1. Char1"/>
    <w:basedOn w:val="Standaardalinea-lettertype"/>
    <w:link w:val="Kop6"/>
    <w:rsid w:val="008C54CC"/>
    <w:rPr>
      <w:b/>
      <w:bCs/>
      <w:snapToGrid w:val="0"/>
      <w:sz w:val="22"/>
      <w:szCs w:val="22"/>
    </w:rPr>
  </w:style>
  <w:style w:type="character" w:customStyle="1" w:styleId="Kop7Char">
    <w:name w:val="Kop 7 Char"/>
    <w:aliases w:val="Legal Level 1.1. Char1"/>
    <w:basedOn w:val="Standaardalinea-lettertype"/>
    <w:link w:val="Kop7"/>
    <w:rsid w:val="008C54CC"/>
    <w:rPr>
      <w:snapToGrid w:val="0"/>
      <w:sz w:val="24"/>
      <w:szCs w:val="18"/>
    </w:rPr>
  </w:style>
  <w:style w:type="character" w:customStyle="1" w:styleId="Kop8Char">
    <w:name w:val="Kop 8 Char"/>
    <w:aliases w:val="Legal Level 1.1.1. Char1,Kop 4 zonder titel Char1"/>
    <w:basedOn w:val="Standaardalinea-lettertype"/>
    <w:link w:val="Kop8"/>
    <w:rsid w:val="008C54CC"/>
    <w:rPr>
      <w:i/>
      <w:iCs/>
      <w:snapToGrid w:val="0"/>
      <w:sz w:val="24"/>
      <w:szCs w:val="18"/>
    </w:rPr>
  </w:style>
  <w:style w:type="character" w:customStyle="1" w:styleId="Kop9Char">
    <w:name w:val="Kop 9 Char"/>
    <w:aliases w:val="Legal Level 1.1.1.1. Char1,(appendix) Char1"/>
    <w:basedOn w:val="Standaardalinea-lettertype"/>
    <w:link w:val="Kop9"/>
    <w:rsid w:val="008C54CC"/>
    <w:rPr>
      <w:rFonts w:ascii="Arial" w:hAnsi="Arial" w:cs="Arial"/>
      <w:snapToGrid w:val="0"/>
      <w:sz w:val="22"/>
      <w:szCs w:val="22"/>
    </w:rPr>
  </w:style>
  <w:style w:type="character" w:customStyle="1" w:styleId="Kop2Char1">
    <w:name w:val="Kop 2 Char1"/>
    <w:aliases w:val="Reset numbering Char1,Bijlage Char1,Paragraaf Char1,2scr Char1"/>
    <w:basedOn w:val="Standaardalinea-lettertype"/>
    <w:semiHidden/>
    <w:rsid w:val="008C54CC"/>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Level 1 - 1 Char1,Voorwoord Char1,Sub-paragraaf Char1"/>
    <w:basedOn w:val="Standaardalinea-lettertype"/>
    <w:semiHidden/>
    <w:rsid w:val="008C54CC"/>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Level 2 - a Char1"/>
    <w:basedOn w:val="Standaardalinea-lettertype"/>
    <w:semiHidden/>
    <w:rsid w:val="008C54CC"/>
    <w:rPr>
      <w:rFonts w:asciiTheme="majorHAnsi" w:eastAsiaTheme="majorEastAsia" w:hAnsiTheme="majorHAnsi" w:cstheme="majorBidi"/>
      <w:i/>
      <w:iCs/>
      <w:color w:val="365F91" w:themeColor="accent1" w:themeShade="BF"/>
      <w:sz w:val="18"/>
      <w:szCs w:val="18"/>
    </w:rPr>
  </w:style>
  <w:style w:type="character" w:customStyle="1" w:styleId="Kop5Char1">
    <w:name w:val="Kop 5 Char1"/>
    <w:aliases w:val="Level 3 - i Char"/>
    <w:basedOn w:val="Standaardalinea-lettertype"/>
    <w:semiHidden/>
    <w:rsid w:val="008C54CC"/>
    <w:rPr>
      <w:rFonts w:asciiTheme="majorHAnsi" w:eastAsiaTheme="majorEastAsia" w:hAnsiTheme="majorHAnsi" w:cstheme="majorBidi"/>
      <w:color w:val="365F91" w:themeColor="accent1" w:themeShade="BF"/>
      <w:sz w:val="18"/>
      <w:szCs w:val="18"/>
    </w:rPr>
  </w:style>
  <w:style w:type="character" w:customStyle="1" w:styleId="Kop6Char1">
    <w:name w:val="Kop 6 Char1"/>
    <w:aliases w:val="Legal Level 1. Char"/>
    <w:basedOn w:val="Standaardalinea-lettertype"/>
    <w:semiHidden/>
    <w:rsid w:val="008C54CC"/>
    <w:rPr>
      <w:rFonts w:asciiTheme="majorHAnsi" w:eastAsiaTheme="majorEastAsia" w:hAnsiTheme="majorHAnsi" w:cstheme="majorBidi"/>
      <w:color w:val="243F60" w:themeColor="accent1" w:themeShade="7F"/>
      <w:sz w:val="18"/>
      <w:szCs w:val="18"/>
    </w:rPr>
  </w:style>
  <w:style w:type="paragraph" w:customStyle="1" w:styleId="msonormal0">
    <w:name w:val="msonormal"/>
    <w:basedOn w:val="Standaard"/>
    <w:uiPriority w:val="99"/>
    <w:rsid w:val="008C54CC"/>
    <w:pPr>
      <w:spacing w:after="150"/>
    </w:pPr>
    <w:rPr>
      <w:rFonts w:ascii="Times New Roman" w:hAnsi="Times New Roman"/>
      <w:snapToGrid/>
      <w:sz w:val="24"/>
      <w:szCs w:val="24"/>
    </w:rPr>
  </w:style>
  <w:style w:type="character" w:customStyle="1" w:styleId="Kop7Char1">
    <w:name w:val="Kop 7 Char1"/>
    <w:aliases w:val="Legal Level 1.1. Char"/>
    <w:basedOn w:val="Standaardalinea-lettertype"/>
    <w:semiHidden/>
    <w:rsid w:val="008C54CC"/>
    <w:rPr>
      <w:rFonts w:asciiTheme="majorHAnsi" w:eastAsiaTheme="majorEastAsia" w:hAnsiTheme="majorHAnsi" w:cstheme="majorBidi"/>
      <w:i/>
      <w:iCs/>
      <w:color w:val="243F60" w:themeColor="accent1" w:themeShade="7F"/>
      <w:sz w:val="18"/>
      <w:szCs w:val="18"/>
    </w:rPr>
  </w:style>
  <w:style w:type="character" w:customStyle="1" w:styleId="Kop8Char1">
    <w:name w:val="Kop 8 Char1"/>
    <w:aliases w:val="Legal Level 1.1.1. Char,Kop 4 zonder titel Char"/>
    <w:basedOn w:val="Standaardalinea-lettertype"/>
    <w:semiHidden/>
    <w:rsid w:val="008C54CC"/>
    <w:rPr>
      <w:rFonts w:asciiTheme="majorHAnsi" w:eastAsiaTheme="majorEastAsia" w:hAnsiTheme="majorHAnsi" w:cstheme="majorBidi"/>
      <w:color w:val="272727" w:themeColor="text1" w:themeTint="D8"/>
      <w:sz w:val="21"/>
      <w:szCs w:val="21"/>
    </w:rPr>
  </w:style>
  <w:style w:type="character" w:customStyle="1" w:styleId="Kop9Char1">
    <w:name w:val="Kop 9 Char1"/>
    <w:aliases w:val="Legal Level 1.1.1.1. Char,(appendix) Char"/>
    <w:basedOn w:val="Standaardalinea-lettertype"/>
    <w:semiHidden/>
    <w:rsid w:val="008C54CC"/>
    <w:rPr>
      <w:rFonts w:asciiTheme="majorHAnsi" w:eastAsiaTheme="majorEastAsia" w:hAnsiTheme="majorHAnsi" w:cstheme="majorBidi"/>
      <w:i/>
      <w:iCs/>
      <w:color w:val="272727" w:themeColor="text1" w:themeTint="D8"/>
      <w:sz w:val="21"/>
      <w:szCs w:val="21"/>
    </w:rPr>
  </w:style>
  <w:style w:type="character" w:customStyle="1" w:styleId="PlattetekstinspringenChar">
    <w:name w:val="Platte tekst inspringen Char"/>
    <w:basedOn w:val="Standaardalinea-lettertype"/>
    <w:link w:val="Plattetekstinspringen"/>
    <w:uiPriority w:val="99"/>
    <w:rsid w:val="008C54CC"/>
    <w:rPr>
      <w:rFonts w:ascii="Verdana" w:hAnsi="Verdana"/>
      <w:snapToGrid w:val="0"/>
      <w:sz w:val="18"/>
      <w:szCs w:val="18"/>
    </w:rPr>
  </w:style>
  <w:style w:type="character" w:customStyle="1" w:styleId="OnderwerpvanopmerkingChar">
    <w:name w:val="Onderwerp van opmerking Char"/>
    <w:basedOn w:val="TekstopmerkingChar"/>
    <w:link w:val="Onderwerpvanopmerking"/>
    <w:uiPriority w:val="99"/>
    <w:semiHidden/>
    <w:rsid w:val="008C54CC"/>
    <w:rPr>
      <w:rFonts w:ascii="Verdana" w:hAnsi="Verdana"/>
      <w:b/>
      <w:bCs/>
      <w:snapToGrid w:val="0"/>
      <w:lang w:val="nl-NL" w:eastAsia="nl-NL" w:bidi="ar-SA"/>
    </w:rPr>
  </w:style>
  <w:style w:type="character" w:customStyle="1" w:styleId="BallontekstChar">
    <w:name w:val="Ballontekst Char"/>
    <w:basedOn w:val="Standaardalinea-lettertype"/>
    <w:link w:val="Ballontekst"/>
    <w:uiPriority w:val="99"/>
    <w:semiHidden/>
    <w:rsid w:val="008C54CC"/>
    <w:rPr>
      <w:rFonts w:ascii="Tahoma" w:hAnsi="Tahoma" w:cs="Tahoma"/>
      <w:snapToGrid w:val="0"/>
      <w:sz w:val="16"/>
      <w:szCs w:val="16"/>
    </w:rPr>
  </w:style>
  <w:style w:type="table" w:customStyle="1" w:styleId="Tabelrasterlicht11">
    <w:name w:val="Tabelraster licht11"/>
    <w:basedOn w:val="Standaardtabel"/>
    <w:uiPriority w:val="40"/>
    <w:rsid w:val="008C54CC"/>
    <w:rPr>
      <w:rFonts w:ascii="Calibri" w:eastAsia="Calibri" w:hAnsi="Calibri"/>
      <w:sz w:val="24"/>
      <w:szCs w:val="24"/>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 Text Char"/>
    <w:basedOn w:val="Standaardalinea-lettertype"/>
    <w:rsid w:val="007317FF"/>
    <w:rPr>
      <w:rFonts w:ascii="Verdana" w:hAnsi="Verdana"/>
      <w:sz w:val="24"/>
      <w:szCs w:val="24"/>
      <w:lang w:val="nl-NL" w:eastAsia="nl-NL" w:bidi="ar-SA"/>
    </w:rPr>
  </w:style>
  <w:style w:type="character" w:customStyle="1" w:styleId="FootnoteTextChar">
    <w:name w:val="Footnote Text Char"/>
    <w:basedOn w:val="Standaardalinea-lettertype"/>
    <w:rsid w:val="007317FF"/>
    <w:rPr>
      <w:rFonts w:cs="Times New Roman"/>
      <w:lang w:eastAsia="zh-CN"/>
    </w:rPr>
  </w:style>
  <w:style w:type="character" w:customStyle="1" w:styleId="CommentTextChar">
    <w:name w:val="Comment Text Char"/>
    <w:basedOn w:val="Standaardalinea-lettertype"/>
    <w:semiHidden/>
    <w:rsid w:val="007317FF"/>
    <w:rPr>
      <w:rFonts w:ascii="Verdana" w:hAnsi="Verdana"/>
      <w:lang w:val="nl-NL" w:eastAsia="nl-NL" w:bidi="ar-SA"/>
    </w:rPr>
  </w:style>
  <w:style w:type="paragraph" w:styleId="Lijstopsomteken">
    <w:name w:val="List Bullet"/>
    <w:basedOn w:val="Standaard"/>
    <w:rsid w:val="007317FF"/>
    <w:pPr>
      <w:tabs>
        <w:tab w:val="left" w:pos="567"/>
      </w:tabs>
    </w:pPr>
    <w:rPr>
      <w:rFonts w:ascii="Arial" w:hAnsi="Arial" w:cs="Arial"/>
      <w:snapToGrid/>
      <w:sz w:val="20"/>
      <w:szCs w:val="20"/>
    </w:rPr>
  </w:style>
  <w:style w:type="paragraph" w:customStyle="1" w:styleId="Pa7">
    <w:name w:val="Pa7"/>
    <w:basedOn w:val="Default"/>
    <w:next w:val="Default"/>
    <w:uiPriority w:val="99"/>
    <w:rsid w:val="007317FF"/>
    <w:pPr>
      <w:spacing w:line="181" w:lineRule="atLeast"/>
    </w:pPr>
    <w:rPr>
      <w:rFonts w:ascii="Frutiger LT Std 45 Light" w:hAnsi="Frutiger LT Std 45 Light" w:cs="Times New Roman"/>
      <w:color w:val="auto"/>
    </w:rPr>
  </w:style>
  <w:style w:type="character" w:customStyle="1" w:styleId="A10">
    <w:name w:val="A10"/>
    <w:uiPriority w:val="99"/>
    <w:rsid w:val="007317FF"/>
    <w:rPr>
      <w:rFonts w:cs="Frutiger LT Std 45 Light"/>
      <w:color w:val="000000"/>
      <w:sz w:val="18"/>
      <w:szCs w:val="18"/>
      <w:u w:val="single"/>
    </w:rPr>
  </w:style>
  <w:style w:type="paragraph" w:customStyle="1" w:styleId="Huisstijl-Gegevens">
    <w:name w:val="Huisstijl - Gegevens"/>
    <w:basedOn w:val="Standaard"/>
    <w:qFormat/>
    <w:rsid w:val="007317FF"/>
    <w:pPr>
      <w:widowControl w:val="0"/>
      <w:suppressAutoHyphens/>
      <w:autoSpaceDN w:val="0"/>
      <w:spacing w:line="240" w:lineRule="exact"/>
      <w:textAlignment w:val="baseline"/>
    </w:pPr>
    <w:rPr>
      <w:rFonts w:eastAsia="DejaVu Sans" w:cs="Lohit Hindi"/>
      <w:snapToGrid/>
      <w:kern w:val="3"/>
      <w:szCs w:val="24"/>
      <w:lang w:eastAsia="zh-CN" w:bidi="hi-IN"/>
    </w:rPr>
  </w:style>
  <w:style w:type="paragraph" w:customStyle="1" w:styleId="Normaal">
    <w:name w:val="Normaal"/>
    <w:rsid w:val="007317FF"/>
    <w:pPr>
      <w:pBdr>
        <w:top w:val="nil"/>
        <w:left w:val="nil"/>
        <w:bottom w:val="nil"/>
        <w:right w:val="nil"/>
        <w:between w:val="nil"/>
        <w:bar w:val="nil"/>
      </w:pBdr>
      <w:spacing w:after="200"/>
    </w:pPr>
    <w:rPr>
      <w:rFonts w:ascii="Arial" w:eastAsia="Arial Unicode MS" w:hAnsi="Arial Unicode MS" w:cs="Arial Unicode MS"/>
      <w:color w:val="000000"/>
      <w:sz w:val="22"/>
      <w:szCs w:val="22"/>
      <w:u w:color="000000"/>
      <w:bdr w:val="nil"/>
    </w:rPr>
  </w:style>
  <w:style w:type="character" w:customStyle="1" w:styleId="Hyperlink0">
    <w:name w:val="Hyperlink.0"/>
    <w:basedOn w:val="Hyperlink"/>
    <w:rsid w:val="007317FF"/>
    <w:rPr>
      <w:color w:val="0000FF"/>
      <w:u w:val="single" w:color="0000FF"/>
    </w:rPr>
  </w:style>
  <w:style w:type="character" w:customStyle="1" w:styleId="e24kjd">
    <w:name w:val="e24kjd"/>
    <w:basedOn w:val="Standaardalinea-lettertype"/>
    <w:rsid w:val="007317FF"/>
  </w:style>
  <w:style w:type="character" w:styleId="Onopgelostemelding">
    <w:name w:val="Unresolved Mention"/>
    <w:basedOn w:val="Standaardalinea-lettertype"/>
    <w:uiPriority w:val="99"/>
    <w:semiHidden/>
    <w:unhideWhenUsed/>
    <w:rsid w:val="00BB7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17799752">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10155531">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58423914">
      <w:bodyDiv w:val="1"/>
      <w:marLeft w:val="0"/>
      <w:marRight w:val="0"/>
      <w:marTop w:val="0"/>
      <w:marBottom w:val="0"/>
      <w:divBdr>
        <w:top w:val="none" w:sz="0" w:space="0" w:color="auto"/>
        <w:left w:val="none" w:sz="0" w:space="0" w:color="auto"/>
        <w:bottom w:val="none" w:sz="0" w:space="0" w:color="auto"/>
        <w:right w:val="none" w:sz="0" w:space="0" w:color="auto"/>
      </w:divBdr>
    </w:div>
    <w:div w:id="1164321376">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3118480">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20758987">
      <w:bodyDiv w:val="1"/>
      <w:marLeft w:val="0"/>
      <w:marRight w:val="0"/>
      <w:marTop w:val="0"/>
      <w:marBottom w:val="0"/>
      <w:divBdr>
        <w:top w:val="none" w:sz="0" w:space="0" w:color="auto"/>
        <w:left w:val="none" w:sz="0" w:space="0" w:color="auto"/>
        <w:bottom w:val="none" w:sz="0" w:space="0" w:color="auto"/>
        <w:right w:val="none" w:sz="0" w:space="0" w:color="auto"/>
      </w:divBdr>
    </w:div>
    <w:div w:id="1511918771">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86979736">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22886123">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892842252">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rgen-nh.nl" TargetMode="External"/><Relationship Id="rId13" Type="http://schemas.openxmlformats.org/officeDocument/2006/relationships/hyperlink" Target="https://www.zaffier.nl/werkgevers/sociaal-ondernemen" TargetMode="External"/><Relationship Id="rId18" Type="http://schemas.openxmlformats.org/officeDocument/2006/relationships/hyperlink" Target="https://www.klachtenmeldpuntaanbesteden.nl/media/23692/klachtenprocedure.pdf" TargetMode="External"/><Relationship Id="rId26" Type="http://schemas.openxmlformats.org/officeDocument/2006/relationships/hyperlink" Target="http://www.werkenbijdebuch.nl/over-de-buch" TargetMode="External"/><Relationship Id="rId3" Type="http://schemas.openxmlformats.org/officeDocument/2006/relationships/styles" Target="styles.xml"/><Relationship Id="rId21" Type="http://schemas.openxmlformats.org/officeDocument/2006/relationships/hyperlink" Target="mailto:inkoop@debuch.nl.%20" TargetMode="External"/><Relationship Id="rId7" Type="http://schemas.openxmlformats.org/officeDocument/2006/relationships/endnotes" Target="endnotes.xml"/><Relationship Id="rId12" Type="http://schemas.openxmlformats.org/officeDocument/2006/relationships/hyperlink" Target="https://rpa-nhn.nl/" TargetMode="External"/><Relationship Id="rId17" Type="http://schemas.openxmlformats.org/officeDocument/2006/relationships/hyperlink" Target="https://klachtenmeldpuntaanbesteden.nl/leden/de-buch/" TargetMode="External"/><Relationship Id="rId25" Type="http://schemas.openxmlformats.org/officeDocument/2006/relationships/hyperlink" Target="https://www.pianoo.nl/nl/actueel/nieuws/sanctiepakket-rusland-onderneem-tijdig-actie-voor-uw-opdrachten-aan-russische" TargetMode="External"/><Relationship Id="rId2" Type="http://schemas.openxmlformats.org/officeDocument/2006/relationships/numbering" Target="numbering.xml"/><Relationship Id="rId16" Type="http://schemas.openxmlformats.org/officeDocument/2006/relationships/hyperlink" Target="https://www.tenderned.nl/cms/help" TargetMode="External"/><Relationship Id="rId20" Type="http://schemas.openxmlformats.org/officeDocument/2006/relationships/hyperlink" Target="https://www.commissievanaanbestedingsexperts.nl/indienen-klach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rkenbijdebuch.nl" TargetMode="External"/><Relationship Id="rId24" Type="http://schemas.openxmlformats.org/officeDocument/2006/relationships/hyperlink" Target="https://www.pianoo.nl/nl/regelgeving/crisis-en-inkoop/veel-voorkomende-vragen/welke-russische-ondernemingen-vallen-onder-het" TargetMode="External"/><Relationship Id="rId5" Type="http://schemas.openxmlformats.org/officeDocument/2006/relationships/webSettings" Target="webSettings.xml"/><Relationship Id="rId15" Type="http://schemas.openxmlformats.org/officeDocument/2006/relationships/hyperlink" Target="https://www.crow.nl/better-performance" TargetMode="External"/><Relationship Id="rId23" Type="http://schemas.openxmlformats.org/officeDocument/2006/relationships/hyperlink" Target="mailto:inkoop@debuch.nl" TargetMode="External"/><Relationship Id="rId28" Type="http://schemas.openxmlformats.org/officeDocument/2006/relationships/header" Target="header1.xml"/><Relationship Id="rId10" Type="http://schemas.openxmlformats.org/officeDocument/2006/relationships/hyperlink" Target="http://www.heiloo.nl" TargetMode="External"/><Relationship Id="rId19" Type="http://schemas.openxmlformats.org/officeDocument/2006/relationships/hyperlink" Target="https://www.klachtenmeldpuntaanbesteden.nl/media/23692/klachtenprocedure.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itgeest.nl" TargetMode="External"/><Relationship Id="rId14" Type="http://schemas.openxmlformats.org/officeDocument/2006/relationships/hyperlink" Target="mailto:m.schats@zaffier.nl" TargetMode="External"/><Relationship Id="rId22" Type="http://schemas.openxmlformats.org/officeDocument/2006/relationships/hyperlink" Target="https://www.justis.nl/producten/gedragsverklaring-aanbesteden-gva"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BC51919844D4236B179392CC24F5AF0"/>
        <w:category>
          <w:name w:val="Algemeen"/>
          <w:gallery w:val="placeholder"/>
        </w:category>
        <w:types>
          <w:type w:val="bbPlcHdr"/>
        </w:types>
        <w:behaviors>
          <w:behavior w:val="content"/>
        </w:behaviors>
        <w:guid w:val="{DD6DCF30-9F87-4A69-91AF-DCE2A6D1D76D}"/>
      </w:docPartPr>
      <w:docPartBody>
        <w:p w:rsidR="00144651" w:rsidRDefault="00144651" w:rsidP="00144651">
          <w:pPr>
            <w:pStyle w:val="BBC51919844D4236B179392CC24F5AF0"/>
          </w:pPr>
          <w:r w:rsidRPr="00F75D7F">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651"/>
    <w:rsid w:val="000A4080"/>
    <w:rsid w:val="00144651"/>
    <w:rsid w:val="00247DFB"/>
    <w:rsid w:val="00263024"/>
    <w:rsid w:val="00270C08"/>
    <w:rsid w:val="0032177E"/>
    <w:rsid w:val="003778E8"/>
    <w:rsid w:val="003A6681"/>
    <w:rsid w:val="003F20B5"/>
    <w:rsid w:val="004464DD"/>
    <w:rsid w:val="004767C3"/>
    <w:rsid w:val="004F286E"/>
    <w:rsid w:val="00574072"/>
    <w:rsid w:val="00656363"/>
    <w:rsid w:val="006764BF"/>
    <w:rsid w:val="008727D9"/>
    <w:rsid w:val="008E5508"/>
    <w:rsid w:val="009A173E"/>
    <w:rsid w:val="009B6911"/>
    <w:rsid w:val="009C0E1F"/>
    <w:rsid w:val="009E21B0"/>
    <w:rsid w:val="00A87EB4"/>
    <w:rsid w:val="00AD54A0"/>
    <w:rsid w:val="00D461E2"/>
    <w:rsid w:val="00DF4DFA"/>
    <w:rsid w:val="00EE44F3"/>
    <w:rsid w:val="00FC16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BC51919844D4236B179392CC24F5AF0">
    <w:name w:val="BBC51919844D4236B179392CC24F5AF0"/>
    <w:rsid w:val="00144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BFB423-15A9-44DE-B29C-4C036E055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28</Pages>
  <Words>9796</Words>
  <Characters>61527</Characters>
  <Application>Microsoft Office Word</Application>
  <DocSecurity>0</DocSecurity>
  <Lines>512</Lines>
  <Paragraphs>142</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71181</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Lotte van der Klein</cp:lastModifiedBy>
  <cp:revision>35</cp:revision>
  <cp:lastPrinted>2024-09-19T12:57:00Z</cp:lastPrinted>
  <dcterms:created xsi:type="dcterms:W3CDTF">2024-09-02T14:34:00Z</dcterms:created>
  <dcterms:modified xsi:type="dcterms:W3CDTF">2024-10-16T14:18:00Z</dcterms:modified>
  <cp:contentStatus/>
</cp:coreProperties>
</file>