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0B5DF" w14:textId="77777777" w:rsidR="00955485" w:rsidRDefault="00145633" w:rsidP="00955485">
      <w:pPr>
        <w:pBdr>
          <w:top w:val="single" w:sz="4" w:space="1" w:color="auto"/>
          <w:left w:val="single" w:sz="4" w:space="10" w:color="auto"/>
          <w:bottom w:val="single" w:sz="4" w:space="1" w:color="auto"/>
          <w:right w:val="single" w:sz="4" w:space="0" w:color="auto"/>
        </w:pBdr>
        <w:tabs>
          <w:tab w:val="left" w:pos="-2700"/>
          <w:tab w:val="right" w:pos="8222"/>
        </w:tabs>
        <w:ind w:left="228"/>
        <w:jc w:val="center"/>
        <w:rPr>
          <w:rFonts w:ascii="Tahoma" w:hAnsi="Tahoma" w:cs="Tahoma"/>
          <w:b/>
          <w:sz w:val="28"/>
          <w:szCs w:val="28"/>
        </w:rPr>
      </w:pPr>
      <w:r>
        <w:rPr>
          <w:rFonts w:ascii="Tahoma" w:hAnsi="Tahoma" w:cs="Tahoma"/>
          <w:b/>
          <w:sz w:val="28"/>
          <w:szCs w:val="28"/>
        </w:rPr>
        <w:t>Voorwaarden bij inschrijving</w:t>
      </w:r>
      <w:r w:rsidR="00CA244A">
        <w:rPr>
          <w:rFonts w:ascii="Tahoma" w:hAnsi="Tahoma" w:cs="Tahoma"/>
          <w:b/>
          <w:sz w:val="28"/>
          <w:szCs w:val="28"/>
        </w:rPr>
        <w:t>,</w:t>
      </w:r>
      <w:r w:rsidR="00927EC4">
        <w:rPr>
          <w:rFonts w:ascii="Tahoma" w:hAnsi="Tahoma" w:cs="Tahoma"/>
          <w:b/>
          <w:sz w:val="28"/>
          <w:szCs w:val="28"/>
        </w:rPr>
        <w:t xml:space="preserve"> </w:t>
      </w:r>
      <w:r w:rsidR="00F3462B">
        <w:rPr>
          <w:rFonts w:ascii="Tahoma" w:hAnsi="Tahoma" w:cs="Tahoma"/>
          <w:b/>
          <w:sz w:val="28"/>
          <w:szCs w:val="28"/>
        </w:rPr>
        <w:t xml:space="preserve">loting </w:t>
      </w:r>
      <w:r w:rsidR="008F60F9">
        <w:rPr>
          <w:rFonts w:ascii="Tahoma" w:hAnsi="Tahoma" w:cs="Tahoma"/>
          <w:b/>
          <w:sz w:val="28"/>
          <w:szCs w:val="28"/>
        </w:rPr>
        <w:t>woningen</w:t>
      </w:r>
      <w:r w:rsidR="00434080">
        <w:rPr>
          <w:rFonts w:ascii="Tahoma" w:hAnsi="Tahoma" w:cs="Tahoma"/>
          <w:b/>
          <w:sz w:val="28"/>
          <w:szCs w:val="28"/>
        </w:rPr>
        <w:t xml:space="preserve"> </w:t>
      </w:r>
      <w:r w:rsidR="00955485">
        <w:rPr>
          <w:rFonts w:ascii="Tahoma" w:hAnsi="Tahoma" w:cs="Tahoma"/>
          <w:b/>
          <w:sz w:val="28"/>
          <w:szCs w:val="28"/>
        </w:rPr>
        <w:t xml:space="preserve">bij ontwikkeling </w:t>
      </w:r>
    </w:p>
    <w:p w14:paraId="7E90B5E0" w14:textId="788FB907" w:rsidR="005673A9" w:rsidRDefault="00F951E7" w:rsidP="00955485">
      <w:pPr>
        <w:pBdr>
          <w:top w:val="single" w:sz="4" w:space="1" w:color="auto"/>
          <w:left w:val="single" w:sz="4" w:space="10" w:color="auto"/>
          <w:bottom w:val="single" w:sz="4" w:space="1" w:color="auto"/>
          <w:right w:val="single" w:sz="4" w:space="0" w:color="auto"/>
        </w:pBdr>
        <w:tabs>
          <w:tab w:val="left" w:pos="-2700"/>
          <w:tab w:val="right" w:pos="8222"/>
        </w:tabs>
        <w:ind w:left="228"/>
        <w:jc w:val="center"/>
        <w:rPr>
          <w:rFonts w:ascii="Tahoma" w:hAnsi="Tahoma" w:cs="Tahoma"/>
          <w:b/>
          <w:sz w:val="28"/>
          <w:szCs w:val="28"/>
        </w:rPr>
      </w:pPr>
      <w:proofErr w:type="spellStart"/>
      <w:r>
        <w:rPr>
          <w:rFonts w:ascii="Tahoma" w:hAnsi="Tahoma" w:cs="Tahoma"/>
          <w:b/>
          <w:sz w:val="28"/>
          <w:szCs w:val="28"/>
        </w:rPr>
        <w:t>Dwingel</w:t>
      </w:r>
      <w:proofErr w:type="spellEnd"/>
      <w:r>
        <w:rPr>
          <w:rFonts w:ascii="Tahoma" w:hAnsi="Tahoma" w:cs="Tahoma"/>
          <w:b/>
          <w:sz w:val="28"/>
          <w:szCs w:val="28"/>
        </w:rPr>
        <w:t xml:space="preserve"> te De Goorn</w:t>
      </w:r>
    </w:p>
    <w:p w14:paraId="7E90B5E1" w14:textId="77777777" w:rsidR="00434080" w:rsidRDefault="00434080" w:rsidP="00434080">
      <w:pPr>
        <w:pBdr>
          <w:top w:val="single" w:sz="4" w:space="1" w:color="auto"/>
          <w:left w:val="single" w:sz="4" w:space="10" w:color="auto"/>
          <w:bottom w:val="single" w:sz="4" w:space="1" w:color="auto"/>
          <w:right w:val="single" w:sz="4" w:space="0" w:color="auto"/>
        </w:pBdr>
        <w:tabs>
          <w:tab w:val="left" w:pos="-2700"/>
          <w:tab w:val="right" w:pos="8222"/>
        </w:tabs>
        <w:ind w:left="228"/>
        <w:rPr>
          <w:rFonts w:ascii="Tahoma" w:hAnsi="Tahoma" w:cs="Tahoma"/>
          <w:spacing w:val="-2"/>
          <w:sz w:val="20"/>
          <w:szCs w:val="20"/>
        </w:rPr>
      </w:pPr>
    </w:p>
    <w:p w14:paraId="7E90B5E2" w14:textId="77777777" w:rsidR="00F3462B" w:rsidRPr="00675DBB" w:rsidRDefault="00F3462B" w:rsidP="00675DBB">
      <w:pPr>
        <w:numPr>
          <w:ilvl w:val="0"/>
          <w:numId w:val="22"/>
        </w:numPr>
        <w:tabs>
          <w:tab w:val="clear" w:pos="360"/>
          <w:tab w:val="left" w:pos="399"/>
        </w:tabs>
        <w:ind w:left="399" w:hanging="399"/>
        <w:rPr>
          <w:lang w:val="nl"/>
        </w:rPr>
      </w:pPr>
      <w:r w:rsidRPr="00675DBB">
        <w:rPr>
          <w:rFonts w:ascii="Tahoma" w:hAnsi="Tahoma" w:cs="Tahoma"/>
          <w:sz w:val="20"/>
          <w:szCs w:val="20"/>
        </w:rPr>
        <w:t xml:space="preserve">Gegadigden dienen zich in te schrijven via het hiervoor bedoelde </w:t>
      </w:r>
      <w:r w:rsidR="00675DBB" w:rsidRPr="00675DBB">
        <w:rPr>
          <w:rFonts w:ascii="Tahoma" w:hAnsi="Tahoma" w:cs="Tahoma"/>
          <w:sz w:val="20"/>
          <w:szCs w:val="20"/>
        </w:rPr>
        <w:t xml:space="preserve">online </w:t>
      </w:r>
      <w:r w:rsidRPr="00675DBB">
        <w:rPr>
          <w:rFonts w:ascii="Tahoma" w:hAnsi="Tahoma" w:cs="Tahoma"/>
          <w:sz w:val="20"/>
          <w:szCs w:val="20"/>
        </w:rPr>
        <w:t xml:space="preserve">inschrijfformulier. Het inschrijfformulier dient volledig te worden ingevuld. Indien de op het inschrijfformulier verstrekte gegevens onjuist of onvolledig blijken te zijn vervalt het resultaat van de loting en zal verkoop niet doorgaan. </w:t>
      </w:r>
    </w:p>
    <w:p w14:paraId="7E90B5E3" w14:textId="77777777" w:rsidR="00F3462B" w:rsidRDefault="00F3462B" w:rsidP="00F3462B">
      <w:pPr>
        <w:tabs>
          <w:tab w:val="left" w:pos="399"/>
        </w:tabs>
        <w:rPr>
          <w:lang w:val="nl"/>
        </w:rPr>
      </w:pPr>
    </w:p>
    <w:p w14:paraId="7E90B5E4" w14:textId="77777777" w:rsidR="00F3462B" w:rsidRDefault="00F3462B" w:rsidP="00F3462B">
      <w:pPr>
        <w:numPr>
          <w:ilvl w:val="0"/>
          <w:numId w:val="22"/>
        </w:numPr>
        <w:tabs>
          <w:tab w:val="clear" w:pos="360"/>
          <w:tab w:val="left" w:pos="399"/>
        </w:tabs>
        <w:ind w:left="456" w:hanging="456"/>
        <w:rPr>
          <w:rFonts w:ascii="Tahoma" w:hAnsi="Tahoma" w:cs="Tahoma"/>
          <w:sz w:val="20"/>
          <w:szCs w:val="20"/>
        </w:rPr>
      </w:pPr>
      <w:r w:rsidRPr="00204DA6">
        <w:rPr>
          <w:rFonts w:ascii="Tahoma" w:hAnsi="Tahoma" w:cs="Tahoma"/>
          <w:sz w:val="20"/>
          <w:szCs w:val="20"/>
        </w:rPr>
        <w:t>Van de deelnemers aan de loting wordt ver</w:t>
      </w:r>
      <w:r>
        <w:rPr>
          <w:rFonts w:ascii="Tahoma" w:hAnsi="Tahoma" w:cs="Tahoma"/>
          <w:sz w:val="20"/>
          <w:szCs w:val="20"/>
        </w:rPr>
        <w:t xml:space="preserve">wacht dat wanneer zij een </w:t>
      </w:r>
      <w:r w:rsidR="008F60F9">
        <w:rPr>
          <w:rFonts w:ascii="Tahoma" w:hAnsi="Tahoma" w:cs="Tahoma"/>
          <w:sz w:val="20"/>
          <w:szCs w:val="20"/>
        </w:rPr>
        <w:t>woning</w:t>
      </w:r>
      <w:r w:rsidR="005673A9">
        <w:rPr>
          <w:rFonts w:ascii="Tahoma" w:hAnsi="Tahoma" w:cs="Tahoma"/>
          <w:sz w:val="20"/>
          <w:szCs w:val="20"/>
        </w:rPr>
        <w:t xml:space="preserve"> </w:t>
      </w:r>
      <w:r>
        <w:rPr>
          <w:rFonts w:ascii="Tahoma" w:hAnsi="Tahoma" w:cs="Tahoma"/>
          <w:sz w:val="20"/>
          <w:szCs w:val="20"/>
        </w:rPr>
        <w:t xml:space="preserve">kiezen zij dit ook zullen kopen </w:t>
      </w:r>
      <w:r w:rsidRPr="00204DA6">
        <w:rPr>
          <w:rFonts w:ascii="Tahoma" w:hAnsi="Tahoma" w:cs="Tahoma"/>
          <w:sz w:val="20"/>
          <w:szCs w:val="20"/>
        </w:rPr>
        <w:t xml:space="preserve">en kunnen betalen. De deelnemers dienen derhalve vooraf te onderzoeken wat zij financieel kunnen en/of willen uitgeven. </w:t>
      </w:r>
    </w:p>
    <w:p w14:paraId="7E90B5E5" w14:textId="77777777" w:rsidR="00F3462B" w:rsidRDefault="00F3462B" w:rsidP="00F3462B">
      <w:pPr>
        <w:tabs>
          <w:tab w:val="left" w:pos="399"/>
        </w:tabs>
        <w:rPr>
          <w:rFonts w:ascii="Tahoma" w:hAnsi="Tahoma" w:cs="Tahoma"/>
          <w:sz w:val="20"/>
          <w:szCs w:val="20"/>
        </w:rPr>
      </w:pPr>
    </w:p>
    <w:p w14:paraId="7E90B5E6" w14:textId="77777777" w:rsidR="00F3462B" w:rsidRDefault="00F3462B" w:rsidP="00F3462B">
      <w:pPr>
        <w:numPr>
          <w:ilvl w:val="0"/>
          <w:numId w:val="22"/>
        </w:numPr>
        <w:tabs>
          <w:tab w:val="clear" w:pos="360"/>
          <w:tab w:val="num" w:pos="456"/>
        </w:tabs>
        <w:ind w:left="456" w:hanging="456"/>
        <w:rPr>
          <w:rFonts w:ascii="Tahoma" w:hAnsi="Tahoma" w:cs="Tahoma"/>
          <w:sz w:val="20"/>
          <w:szCs w:val="20"/>
        </w:rPr>
      </w:pPr>
      <w:r w:rsidRPr="00204DA6">
        <w:rPr>
          <w:rFonts w:ascii="Tahoma" w:hAnsi="Tahoma" w:cs="Tahoma"/>
          <w:sz w:val="20"/>
          <w:szCs w:val="20"/>
        </w:rPr>
        <w:t xml:space="preserve">Als twee personen gezamenlijk </w:t>
      </w:r>
      <w:r w:rsidR="00832C97">
        <w:rPr>
          <w:rFonts w:ascii="Tahoma" w:hAnsi="Tahoma" w:cs="Tahoma"/>
          <w:sz w:val="20"/>
          <w:szCs w:val="20"/>
        </w:rPr>
        <w:t>ee</w:t>
      </w:r>
      <w:r w:rsidRPr="00204DA6">
        <w:rPr>
          <w:rFonts w:ascii="Tahoma" w:hAnsi="Tahoma" w:cs="Tahoma"/>
          <w:sz w:val="20"/>
          <w:szCs w:val="20"/>
        </w:rPr>
        <w:t xml:space="preserve">n </w:t>
      </w:r>
      <w:r w:rsidR="008F60F9">
        <w:rPr>
          <w:rFonts w:ascii="Tahoma" w:hAnsi="Tahoma" w:cs="Tahoma"/>
          <w:sz w:val="20"/>
          <w:szCs w:val="20"/>
        </w:rPr>
        <w:t>woning</w:t>
      </w:r>
      <w:r w:rsidR="00955485">
        <w:rPr>
          <w:rFonts w:ascii="Tahoma" w:hAnsi="Tahoma" w:cs="Tahoma"/>
          <w:sz w:val="20"/>
          <w:szCs w:val="20"/>
        </w:rPr>
        <w:t xml:space="preserve"> </w:t>
      </w:r>
      <w:r w:rsidRPr="00204DA6">
        <w:rPr>
          <w:rFonts w:ascii="Tahoma" w:hAnsi="Tahoma" w:cs="Tahoma"/>
          <w:sz w:val="20"/>
          <w:szCs w:val="20"/>
        </w:rPr>
        <w:t xml:space="preserve">willen kopen, dienen de gegevens van beide personen op één inschrijfformulier te worden vermeld. Indien blijkt dat er </w:t>
      </w:r>
      <w:r w:rsidR="00832C97">
        <w:rPr>
          <w:rFonts w:ascii="Tahoma" w:hAnsi="Tahoma" w:cs="Tahoma"/>
          <w:sz w:val="20"/>
          <w:szCs w:val="20"/>
        </w:rPr>
        <w:t>twee</w:t>
      </w:r>
      <w:r>
        <w:rPr>
          <w:rFonts w:ascii="Tahoma" w:hAnsi="Tahoma" w:cs="Tahoma"/>
          <w:sz w:val="20"/>
          <w:szCs w:val="20"/>
        </w:rPr>
        <w:t xml:space="preserve"> inschrijfformulieren </w:t>
      </w:r>
      <w:r w:rsidRPr="00204DA6">
        <w:rPr>
          <w:rFonts w:ascii="Tahoma" w:hAnsi="Tahoma" w:cs="Tahoma"/>
          <w:sz w:val="20"/>
          <w:szCs w:val="20"/>
        </w:rPr>
        <w:t xml:space="preserve">zijn ingevuld en </w:t>
      </w:r>
      <w:r>
        <w:rPr>
          <w:rFonts w:ascii="Tahoma" w:hAnsi="Tahoma" w:cs="Tahoma"/>
          <w:sz w:val="20"/>
          <w:szCs w:val="20"/>
        </w:rPr>
        <w:t>beide personen hebben</w:t>
      </w:r>
      <w:r w:rsidRPr="00204DA6">
        <w:rPr>
          <w:rFonts w:ascii="Tahoma" w:hAnsi="Tahoma" w:cs="Tahoma"/>
          <w:sz w:val="20"/>
          <w:szCs w:val="20"/>
        </w:rPr>
        <w:t xml:space="preserve"> </w:t>
      </w:r>
      <w:r w:rsidRPr="00D04206">
        <w:rPr>
          <w:rFonts w:ascii="Tahoma" w:hAnsi="Tahoma" w:cs="Tahoma"/>
          <w:sz w:val="20"/>
          <w:szCs w:val="20"/>
        </w:rPr>
        <w:t>mee</w:t>
      </w:r>
      <w:r>
        <w:rPr>
          <w:rFonts w:ascii="Tahoma" w:hAnsi="Tahoma" w:cs="Tahoma"/>
          <w:sz w:val="20"/>
          <w:szCs w:val="20"/>
        </w:rPr>
        <w:t xml:space="preserve"> </w:t>
      </w:r>
      <w:r w:rsidRPr="00D04206">
        <w:rPr>
          <w:rFonts w:ascii="Tahoma" w:hAnsi="Tahoma" w:cs="Tahoma"/>
          <w:sz w:val="20"/>
          <w:szCs w:val="20"/>
        </w:rPr>
        <w:t>geloot</w:t>
      </w:r>
      <w:r>
        <w:rPr>
          <w:rFonts w:ascii="Tahoma" w:hAnsi="Tahoma" w:cs="Tahoma"/>
          <w:sz w:val="20"/>
          <w:szCs w:val="20"/>
        </w:rPr>
        <w:t>,</w:t>
      </w:r>
      <w:r w:rsidRPr="00D04206">
        <w:rPr>
          <w:rFonts w:ascii="Tahoma" w:hAnsi="Tahoma" w:cs="Tahoma"/>
          <w:sz w:val="20"/>
          <w:szCs w:val="20"/>
        </w:rPr>
        <w:t xml:space="preserve"> zal verkoop niet doorgaan</w:t>
      </w:r>
      <w:r>
        <w:rPr>
          <w:rFonts w:ascii="Tahoma" w:hAnsi="Tahoma" w:cs="Tahoma"/>
          <w:sz w:val="20"/>
          <w:szCs w:val="20"/>
        </w:rPr>
        <w:t>.</w:t>
      </w:r>
    </w:p>
    <w:p w14:paraId="7E90B5E7" w14:textId="77777777" w:rsidR="00F3462B" w:rsidRDefault="00F3462B" w:rsidP="00F3462B">
      <w:pPr>
        <w:rPr>
          <w:rFonts w:ascii="Tahoma" w:hAnsi="Tahoma" w:cs="Tahoma"/>
          <w:sz w:val="20"/>
          <w:szCs w:val="20"/>
        </w:rPr>
      </w:pPr>
    </w:p>
    <w:p w14:paraId="7E90B5E8" w14:textId="77777777" w:rsidR="00F3462B" w:rsidRDefault="00F3462B" w:rsidP="00F3462B">
      <w:pPr>
        <w:numPr>
          <w:ilvl w:val="0"/>
          <w:numId w:val="22"/>
        </w:numPr>
        <w:tabs>
          <w:tab w:val="clear" w:pos="360"/>
          <w:tab w:val="num" w:pos="456"/>
        </w:tabs>
        <w:ind w:left="456" w:hanging="456"/>
        <w:rPr>
          <w:rFonts w:ascii="Tahoma" w:hAnsi="Tahoma" w:cs="Tahoma"/>
          <w:sz w:val="20"/>
          <w:szCs w:val="20"/>
        </w:rPr>
      </w:pPr>
      <w:r>
        <w:rPr>
          <w:rFonts w:ascii="Tahoma" w:hAnsi="Tahoma" w:cs="Tahoma"/>
          <w:sz w:val="20"/>
          <w:szCs w:val="20"/>
        </w:rPr>
        <w:t xml:space="preserve">Aan elkaar gehuwde personen of geregistreerde partners die, afzonderlijk dan wel gezamenlijk, </w:t>
      </w:r>
      <w:r w:rsidR="004A2CA6">
        <w:rPr>
          <w:rFonts w:ascii="Tahoma" w:hAnsi="Tahoma" w:cs="Tahoma"/>
          <w:sz w:val="20"/>
          <w:szCs w:val="20"/>
        </w:rPr>
        <w:t>e</w:t>
      </w:r>
      <w:r w:rsidR="00710C4D">
        <w:rPr>
          <w:rFonts w:ascii="Tahoma" w:hAnsi="Tahoma" w:cs="Tahoma"/>
          <w:sz w:val="20"/>
          <w:szCs w:val="20"/>
        </w:rPr>
        <w:t xml:space="preserve">en </w:t>
      </w:r>
      <w:r w:rsidR="008F60F9">
        <w:rPr>
          <w:rFonts w:ascii="Tahoma" w:hAnsi="Tahoma" w:cs="Tahoma"/>
          <w:sz w:val="20"/>
          <w:szCs w:val="20"/>
        </w:rPr>
        <w:t>woning</w:t>
      </w:r>
      <w:r w:rsidR="005673A9">
        <w:rPr>
          <w:rFonts w:ascii="Tahoma" w:hAnsi="Tahoma" w:cs="Tahoma"/>
          <w:sz w:val="20"/>
          <w:szCs w:val="20"/>
        </w:rPr>
        <w:t xml:space="preserve"> of een kavel </w:t>
      </w:r>
      <w:r>
        <w:rPr>
          <w:rFonts w:ascii="Tahoma" w:hAnsi="Tahoma" w:cs="Tahoma"/>
          <w:sz w:val="20"/>
          <w:szCs w:val="20"/>
        </w:rPr>
        <w:t>willen kopen, wordt tijdens de loting één lot verstrekt.</w:t>
      </w:r>
    </w:p>
    <w:p w14:paraId="7E90B5E9" w14:textId="77777777" w:rsidR="00F3462B" w:rsidRPr="00204DA6" w:rsidRDefault="00F3462B" w:rsidP="00F3462B">
      <w:pPr>
        <w:rPr>
          <w:rFonts w:ascii="Tahoma" w:hAnsi="Tahoma" w:cs="Tahoma"/>
          <w:sz w:val="20"/>
          <w:szCs w:val="20"/>
        </w:rPr>
      </w:pPr>
    </w:p>
    <w:p w14:paraId="7E90B5EA" w14:textId="77777777" w:rsidR="00F3462B" w:rsidRPr="00204DA6" w:rsidRDefault="00F3462B" w:rsidP="00F3462B">
      <w:pPr>
        <w:numPr>
          <w:ilvl w:val="0"/>
          <w:numId w:val="22"/>
        </w:numPr>
        <w:tabs>
          <w:tab w:val="clear" w:pos="360"/>
          <w:tab w:val="left" w:pos="399"/>
          <w:tab w:val="num" w:pos="456"/>
        </w:tabs>
        <w:ind w:left="456" w:hanging="456"/>
        <w:rPr>
          <w:rFonts w:ascii="Tahoma" w:hAnsi="Tahoma" w:cs="Tahoma"/>
          <w:sz w:val="20"/>
          <w:szCs w:val="20"/>
        </w:rPr>
      </w:pPr>
      <w:r w:rsidRPr="00204DA6">
        <w:rPr>
          <w:rFonts w:ascii="Tahoma" w:hAnsi="Tahoma" w:cs="Tahoma"/>
          <w:sz w:val="20"/>
          <w:szCs w:val="20"/>
        </w:rPr>
        <w:t>Ruiling tussen diegenen die hun keuze kenbaar hebben gemaakt</w:t>
      </w:r>
      <w:r w:rsidRPr="0035590B">
        <w:rPr>
          <w:rFonts w:ascii="Tahoma" w:hAnsi="Tahoma" w:cs="Tahoma"/>
          <w:sz w:val="20"/>
          <w:szCs w:val="20"/>
        </w:rPr>
        <w:t xml:space="preserve">, is </w:t>
      </w:r>
      <w:r w:rsidRPr="0035590B">
        <w:rPr>
          <w:rFonts w:ascii="Tahoma" w:hAnsi="Tahoma" w:cs="Tahoma"/>
          <w:bCs/>
          <w:sz w:val="20"/>
          <w:szCs w:val="20"/>
        </w:rPr>
        <w:t>niet</w:t>
      </w:r>
      <w:r w:rsidRPr="00204DA6">
        <w:rPr>
          <w:rFonts w:ascii="Tahoma" w:hAnsi="Tahoma" w:cs="Tahoma"/>
          <w:b/>
          <w:bCs/>
          <w:sz w:val="20"/>
          <w:szCs w:val="20"/>
        </w:rPr>
        <w:t xml:space="preserve"> </w:t>
      </w:r>
      <w:r w:rsidRPr="00204DA6">
        <w:rPr>
          <w:rFonts w:ascii="Tahoma" w:hAnsi="Tahoma" w:cs="Tahoma"/>
          <w:sz w:val="20"/>
          <w:szCs w:val="20"/>
        </w:rPr>
        <w:t>mogelijk.</w:t>
      </w:r>
    </w:p>
    <w:p w14:paraId="7E90B5EB" w14:textId="77777777" w:rsidR="00F3462B" w:rsidRPr="00204DA6" w:rsidRDefault="00F3462B" w:rsidP="00F3462B">
      <w:pPr>
        <w:tabs>
          <w:tab w:val="left" w:pos="399"/>
        </w:tabs>
        <w:ind w:left="456" w:hanging="456"/>
        <w:rPr>
          <w:rFonts w:ascii="Tahoma" w:hAnsi="Tahoma" w:cs="Tahoma"/>
          <w:sz w:val="20"/>
          <w:szCs w:val="20"/>
        </w:rPr>
      </w:pPr>
    </w:p>
    <w:p w14:paraId="7E90B5EC" w14:textId="77777777" w:rsidR="00F3462B" w:rsidRDefault="00F3462B" w:rsidP="00122A91">
      <w:pPr>
        <w:numPr>
          <w:ilvl w:val="0"/>
          <w:numId w:val="22"/>
        </w:numPr>
        <w:tabs>
          <w:tab w:val="clear" w:pos="360"/>
          <w:tab w:val="num" w:pos="399"/>
        </w:tabs>
        <w:ind w:left="456" w:hanging="456"/>
        <w:rPr>
          <w:rFonts w:ascii="Tahoma" w:hAnsi="Tahoma" w:cs="Tahoma"/>
          <w:sz w:val="20"/>
          <w:szCs w:val="20"/>
        </w:rPr>
      </w:pPr>
      <w:r>
        <w:rPr>
          <w:rFonts w:ascii="Tahoma" w:hAnsi="Tahoma" w:cs="Tahoma"/>
          <w:sz w:val="20"/>
          <w:szCs w:val="20"/>
        </w:rPr>
        <w:t xml:space="preserve">De algemene verkoopvoorwaarden </w:t>
      </w:r>
      <w:r w:rsidR="00E837C5">
        <w:rPr>
          <w:rFonts w:ascii="Tahoma" w:hAnsi="Tahoma" w:cs="Tahoma"/>
          <w:sz w:val="20"/>
          <w:szCs w:val="20"/>
        </w:rPr>
        <w:t xml:space="preserve">onbebouwde onroerende zaken </w:t>
      </w:r>
      <w:r>
        <w:rPr>
          <w:rFonts w:ascii="Tahoma" w:hAnsi="Tahoma" w:cs="Tahoma"/>
          <w:sz w:val="20"/>
          <w:szCs w:val="20"/>
        </w:rPr>
        <w:t xml:space="preserve">gemeente Koggenland </w:t>
      </w:r>
      <w:r w:rsidR="000972E1">
        <w:rPr>
          <w:rFonts w:ascii="Tahoma" w:hAnsi="Tahoma" w:cs="Tahoma"/>
          <w:sz w:val="20"/>
          <w:szCs w:val="20"/>
        </w:rPr>
        <w:t>20</w:t>
      </w:r>
      <w:r w:rsidR="00165FCB">
        <w:rPr>
          <w:rFonts w:ascii="Tahoma" w:hAnsi="Tahoma" w:cs="Tahoma"/>
          <w:sz w:val="20"/>
          <w:szCs w:val="20"/>
        </w:rPr>
        <w:t>21</w:t>
      </w:r>
      <w:r w:rsidR="00E837C5">
        <w:rPr>
          <w:rFonts w:ascii="Tahoma" w:hAnsi="Tahoma" w:cs="Tahoma"/>
          <w:sz w:val="20"/>
          <w:szCs w:val="20"/>
        </w:rPr>
        <w:t xml:space="preserve"> </w:t>
      </w:r>
      <w:r>
        <w:rPr>
          <w:rFonts w:ascii="Tahoma" w:hAnsi="Tahoma" w:cs="Tahoma"/>
          <w:sz w:val="20"/>
          <w:szCs w:val="20"/>
        </w:rPr>
        <w:t>zijn van toepassing op de verkoop van de kavels. Deze voorwaarden</w:t>
      </w:r>
      <w:r w:rsidR="00E837C5">
        <w:rPr>
          <w:rFonts w:ascii="Tahoma" w:hAnsi="Tahoma" w:cs="Tahoma"/>
          <w:sz w:val="20"/>
          <w:szCs w:val="20"/>
        </w:rPr>
        <w:t xml:space="preserve"> kunt u vinden op de site </w:t>
      </w:r>
      <w:hyperlink r:id="rId11" w:history="1">
        <w:r w:rsidR="00E837C5" w:rsidRPr="00F35A44">
          <w:rPr>
            <w:rStyle w:val="Hyperlink"/>
            <w:rFonts w:ascii="Tahoma" w:hAnsi="Tahoma" w:cs="Tahoma"/>
            <w:sz w:val="20"/>
            <w:szCs w:val="20"/>
          </w:rPr>
          <w:t>www.koggenland.nl</w:t>
        </w:r>
      </w:hyperlink>
      <w:r w:rsidR="00675DBB">
        <w:rPr>
          <w:rFonts w:ascii="Tahoma" w:hAnsi="Tahoma" w:cs="Tahoma"/>
          <w:sz w:val="20"/>
          <w:szCs w:val="20"/>
        </w:rPr>
        <w:t>.</w:t>
      </w:r>
    </w:p>
    <w:p w14:paraId="7E90B5ED" w14:textId="77777777" w:rsidR="00122A91" w:rsidRDefault="00122A91" w:rsidP="00122A91">
      <w:pPr>
        <w:rPr>
          <w:rFonts w:ascii="Tahoma" w:hAnsi="Tahoma" w:cs="Tahoma"/>
          <w:sz w:val="20"/>
          <w:szCs w:val="20"/>
        </w:rPr>
      </w:pPr>
    </w:p>
    <w:p w14:paraId="7E90B5EE" w14:textId="68D85173" w:rsidR="00F3462B" w:rsidRDefault="00F3462B" w:rsidP="00F3462B">
      <w:pPr>
        <w:numPr>
          <w:ilvl w:val="0"/>
          <w:numId w:val="22"/>
        </w:numPr>
        <w:tabs>
          <w:tab w:val="clear" w:pos="360"/>
          <w:tab w:val="left" w:pos="399"/>
          <w:tab w:val="num" w:pos="513"/>
        </w:tabs>
        <w:ind w:left="456" w:hanging="456"/>
        <w:rPr>
          <w:rFonts w:ascii="Tahoma" w:hAnsi="Tahoma" w:cs="Tahoma"/>
          <w:sz w:val="20"/>
          <w:szCs w:val="20"/>
        </w:rPr>
      </w:pPr>
      <w:r>
        <w:rPr>
          <w:rFonts w:ascii="Tahoma" w:hAnsi="Tahoma" w:cs="Tahoma"/>
          <w:sz w:val="20"/>
          <w:szCs w:val="20"/>
        </w:rPr>
        <w:t xml:space="preserve">Indien zich situaties voordoen, waar de bovengenoemde voorwaarden en het reglement loting en toewijzing </w:t>
      </w:r>
      <w:r w:rsidR="00832C97">
        <w:rPr>
          <w:rFonts w:ascii="Tahoma" w:hAnsi="Tahoma" w:cs="Tahoma"/>
          <w:sz w:val="20"/>
          <w:szCs w:val="20"/>
        </w:rPr>
        <w:t xml:space="preserve"> </w:t>
      </w:r>
      <w:r w:rsidR="00D00F7D">
        <w:rPr>
          <w:rFonts w:ascii="Tahoma" w:hAnsi="Tahoma" w:cs="Tahoma"/>
          <w:sz w:val="20"/>
          <w:szCs w:val="20"/>
        </w:rPr>
        <w:t xml:space="preserve">van de </w:t>
      </w:r>
      <w:r w:rsidR="00832C97">
        <w:rPr>
          <w:rFonts w:ascii="Tahoma" w:hAnsi="Tahoma" w:cs="Tahoma"/>
          <w:sz w:val="20"/>
          <w:szCs w:val="20"/>
        </w:rPr>
        <w:t>woningen</w:t>
      </w:r>
      <w:r w:rsidR="00434080">
        <w:rPr>
          <w:rFonts w:ascii="Tahoma" w:hAnsi="Tahoma" w:cs="Tahoma"/>
          <w:sz w:val="20"/>
          <w:szCs w:val="20"/>
        </w:rPr>
        <w:t xml:space="preserve"> </w:t>
      </w:r>
      <w:r w:rsidR="00D00F7D">
        <w:rPr>
          <w:rFonts w:ascii="Tahoma" w:hAnsi="Tahoma" w:cs="Tahoma"/>
          <w:sz w:val="20"/>
          <w:szCs w:val="20"/>
        </w:rPr>
        <w:t xml:space="preserve">bij het </w:t>
      </w:r>
      <w:r w:rsidR="001E016F">
        <w:rPr>
          <w:rFonts w:ascii="Tahoma" w:hAnsi="Tahoma" w:cs="Tahoma"/>
          <w:sz w:val="20"/>
          <w:szCs w:val="20"/>
        </w:rPr>
        <w:t>plan</w:t>
      </w:r>
      <w:r w:rsidR="005673A9">
        <w:rPr>
          <w:rFonts w:ascii="Tahoma" w:hAnsi="Tahoma" w:cs="Tahoma"/>
          <w:sz w:val="20"/>
          <w:szCs w:val="20"/>
        </w:rPr>
        <w:t xml:space="preserve"> </w:t>
      </w:r>
      <w:proofErr w:type="spellStart"/>
      <w:r w:rsidR="00F951E7">
        <w:rPr>
          <w:rFonts w:ascii="Tahoma" w:hAnsi="Tahoma" w:cs="Tahoma"/>
          <w:sz w:val="20"/>
          <w:szCs w:val="20"/>
        </w:rPr>
        <w:t>Dwingel</w:t>
      </w:r>
      <w:proofErr w:type="spellEnd"/>
      <w:r w:rsidR="00F951E7">
        <w:rPr>
          <w:rFonts w:ascii="Tahoma" w:hAnsi="Tahoma" w:cs="Tahoma"/>
          <w:sz w:val="20"/>
          <w:szCs w:val="20"/>
        </w:rPr>
        <w:t xml:space="preserve"> te De Goorn</w:t>
      </w:r>
      <w:r w:rsidR="00757805">
        <w:rPr>
          <w:rFonts w:ascii="Tahoma" w:hAnsi="Tahoma" w:cs="Tahoma"/>
          <w:sz w:val="20"/>
          <w:szCs w:val="20"/>
        </w:rPr>
        <w:t xml:space="preserve">, </w:t>
      </w:r>
      <w:r>
        <w:rPr>
          <w:rFonts w:ascii="Tahoma" w:hAnsi="Tahoma" w:cs="Tahoma"/>
          <w:sz w:val="20"/>
          <w:szCs w:val="20"/>
        </w:rPr>
        <w:t>niet in voorzien, beslissen burgemeester en wethouders van de gemeente Koggenland.</w:t>
      </w:r>
    </w:p>
    <w:p w14:paraId="7E90B5EF" w14:textId="77777777" w:rsidR="00F3462B" w:rsidRDefault="00F3462B" w:rsidP="00F3462B">
      <w:pPr>
        <w:tabs>
          <w:tab w:val="left" w:pos="399"/>
        </w:tabs>
        <w:rPr>
          <w:rFonts w:ascii="Tahoma" w:hAnsi="Tahoma" w:cs="Tahoma"/>
          <w:sz w:val="20"/>
          <w:szCs w:val="20"/>
        </w:rPr>
      </w:pPr>
    </w:p>
    <w:p w14:paraId="7E90B5F0" w14:textId="77777777" w:rsidR="00F3462B" w:rsidRDefault="00F3462B" w:rsidP="00F3462B">
      <w:pPr>
        <w:numPr>
          <w:ilvl w:val="0"/>
          <w:numId w:val="22"/>
        </w:numPr>
        <w:tabs>
          <w:tab w:val="clear" w:pos="360"/>
          <w:tab w:val="left" w:pos="399"/>
          <w:tab w:val="num" w:pos="456"/>
        </w:tabs>
        <w:ind w:left="456" w:hanging="456"/>
        <w:rPr>
          <w:rFonts w:ascii="Tahoma" w:hAnsi="Tahoma" w:cs="Tahoma"/>
          <w:sz w:val="20"/>
          <w:szCs w:val="20"/>
        </w:rPr>
      </w:pPr>
      <w:r w:rsidRPr="00675DBB">
        <w:rPr>
          <w:rFonts w:ascii="Tahoma" w:hAnsi="Tahoma" w:cs="Tahoma"/>
          <w:sz w:val="20"/>
          <w:szCs w:val="20"/>
        </w:rPr>
        <w:t>De originele ondertekende inschrijfformulieren voor de loting dienen uiterlijk</w:t>
      </w:r>
      <w:r w:rsidR="00E837C5" w:rsidRPr="00675DBB">
        <w:rPr>
          <w:rFonts w:ascii="Tahoma" w:hAnsi="Tahoma" w:cs="Tahoma"/>
          <w:sz w:val="20"/>
          <w:szCs w:val="20"/>
        </w:rPr>
        <w:t xml:space="preserve"> </w:t>
      </w:r>
      <w:r w:rsidR="00434080" w:rsidRPr="00434080">
        <w:rPr>
          <w:rFonts w:ascii="Tahoma" w:hAnsi="Tahoma" w:cs="Tahoma"/>
          <w:b/>
          <w:sz w:val="20"/>
          <w:szCs w:val="20"/>
          <w:highlight w:val="yellow"/>
        </w:rPr>
        <w:t>DATUM</w:t>
      </w:r>
      <w:r w:rsidR="004A2CA6" w:rsidRPr="00675DBB">
        <w:rPr>
          <w:rFonts w:ascii="Tahoma" w:hAnsi="Tahoma" w:cs="Tahoma"/>
          <w:sz w:val="20"/>
          <w:szCs w:val="20"/>
        </w:rPr>
        <w:t xml:space="preserve"> </w:t>
      </w:r>
      <w:r w:rsidRPr="00675DBB">
        <w:rPr>
          <w:rFonts w:ascii="Tahoma" w:hAnsi="Tahoma" w:cs="Tahoma"/>
          <w:b/>
          <w:sz w:val="20"/>
          <w:szCs w:val="20"/>
        </w:rPr>
        <w:t>voor 12</w:t>
      </w:r>
      <w:r w:rsidR="00122A91" w:rsidRPr="00675DBB">
        <w:rPr>
          <w:rFonts w:ascii="Tahoma" w:hAnsi="Tahoma" w:cs="Tahoma"/>
          <w:b/>
          <w:sz w:val="20"/>
          <w:szCs w:val="20"/>
        </w:rPr>
        <w:t>.</w:t>
      </w:r>
      <w:r w:rsidR="00675DBB" w:rsidRPr="00675DBB">
        <w:rPr>
          <w:rFonts w:ascii="Tahoma" w:hAnsi="Tahoma" w:cs="Tahoma"/>
          <w:b/>
          <w:sz w:val="20"/>
          <w:szCs w:val="20"/>
        </w:rPr>
        <w:t>0</w:t>
      </w:r>
      <w:r w:rsidR="00122A91" w:rsidRPr="00675DBB">
        <w:rPr>
          <w:rFonts w:ascii="Tahoma" w:hAnsi="Tahoma" w:cs="Tahoma"/>
          <w:b/>
          <w:sz w:val="20"/>
          <w:szCs w:val="20"/>
        </w:rPr>
        <w:t>0</w:t>
      </w:r>
      <w:r w:rsidRPr="00675DBB">
        <w:rPr>
          <w:rFonts w:ascii="Tahoma" w:hAnsi="Tahoma" w:cs="Tahoma"/>
          <w:b/>
          <w:sz w:val="20"/>
          <w:szCs w:val="20"/>
        </w:rPr>
        <w:t xml:space="preserve"> uur</w:t>
      </w:r>
      <w:r w:rsidRPr="00675DBB">
        <w:rPr>
          <w:rFonts w:ascii="Tahoma" w:hAnsi="Tahoma" w:cs="Tahoma"/>
          <w:sz w:val="20"/>
          <w:szCs w:val="20"/>
        </w:rPr>
        <w:t xml:space="preserve"> te zijn inge</w:t>
      </w:r>
      <w:r w:rsidR="00675DBB" w:rsidRPr="00675DBB">
        <w:rPr>
          <w:rFonts w:ascii="Tahoma" w:hAnsi="Tahoma" w:cs="Tahoma"/>
          <w:sz w:val="20"/>
          <w:szCs w:val="20"/>
        </w:rPr>
        <w:t xml:space="preserve">diend. </w:t>
      </w:r>
    </w:p>
    <w:p w14:paraId="7E90B5F1" w14:textId="77777777" w:rsidR="00675DBB" w:rsidRDefault="00675DBB" w:rsidP="00675DBB">
      <w:pPr>
        <w:pStyle w:val="Lijstalinea"/>
        <w:rPr>
          <w:rFonts w:ascii="Tahoma" w:hAnsi="Tahoma" w:cs="Tahoma"/>
          <w:sz w:val="20"/>
          <w:szCs w:val="20"/>
        </w:rPr>
      </w:pPr>
    </w:p>
    <w:p w14:paraId="7E90B5F2" w14:textId="77777777" w:rsidR="00675DBB" w:rsidRPr="00675DBB" w:rsidRDefault="00675DBB" w:rsidP="00E20A03">
      <w:pPr>
        <w:tabs>
          <w:tab w:val="left" w:pos="399"/>
        </w:tabs>
        <w:rPr>
          <w:rFonts w:ascii="Tahoma" w:hAnsi="Tahoma" w:cs="Tahoma"/>
          <w:sz w:val="20"/>
          <w:szCs w:val="20"/>
          <w:highlight w:val="yellow"/>
        </w:rPr>
      </w:pPr>
    </w:p>
    <w:p w14:paraId="7E90B5F3" w14:textId="77777777" w:rsidR="00F3462B" w:rsidRPr="00BB6B5E" w:rsidRDefault="00F3462B" w:rsidP="00F3462B">
      <w:pPr>
        <w:pStyle w:val="Plattetekstinspringen"/>
        <w:ind w:left="0"/>
        <w:rPr>
          <w:rFonts w:ascii="Tahoma" w:hAnsi="Tahoma" w:cs="Tahoma"/>
          <w:sz w:val="20"/>
          <w:szCs w:val="20"/>
        </w:rPr>
      </w:pPr>
    </w:p>
    <w:p w14:paraId="7E90B5F4" w14:textId="77777777" w:rsidR="00F3462B" w:rsidRPr="00BB6B5E" w:rsidRDefault="00F3462B" w:rsidP="00675DBB">
      <w:pPr>
        <w:tabs>
          <w:tab w:val="left" w:pos="-2700"/>
          <w:tab w:val="right" w:pos="8222"/>
        </w:tabs>
        <w:rPr>
          <w:rFonts w:ascii="Tahoma" w:hAnsi="Tahoma" w:cs="Tahoma"/>
          <w:spacing w:val="-2"/>
          <w:sz w:val="20"/>
          <w:szCs w:val="20"/>
        </w:rPr>
      </w:pPr>
    </w:p>
    <w:sectPr w:rsidR="00F3462B" w:rsidRPr="00BB6B5E" w:rsidSect="00675DBB">
      <w:headerReference w:type="default" r:id="rId12"/>
      <w:footerReference w:type="default" r:id="rId13"/>
      <w:pgSz w:w="11906" w:h="16838" w:code="9"/>
      <w:pgMar w:top="2835" w:right="964" w:bottom="1077" w:left="964" w:header="709" w:footer="805"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0B5F7" w14:textId="77777777" w:rsidR="00504ABE" w:rsidRDefault="00504ABE">
      <w:r>
        <w:separator/>
      </w:r>
    </w:p>
  </w:endnote>
  <w:endnote w:type="continuationSeparator" w:id="0">
    <w:p w14:paraId="7E90B5F8" w14:textId="77777777" w:rsidR="00504ABE" w:rsidRDefault="00504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0B5FA" w14:textId="77777777" w:rsidR="00CD0FF6" w:rsidRPr="00E123B8" w:rsidRDefault="00EA1183" w:rsidP="000262DD">
    <w:pPr>
      <w:pStyle w:val="Voettekst"/>
      <w:tabs>
        <w:tab w:val="clear" w:pos="4536"/>
      </w:tabs>
      <w:rPr>
        <w:rFonts w:ascii="Tahoma" w:hAnsi="Tahoma" w:cs="Tahoma"/>
        <w:color w:val="808080"/>
        <w:sz w:val="16"/>
        <w:szCs w:val="16"/>
      </w:rPr>
    </w:pPr>
    <w:r w:rsidRPr="00E123B8">
      <w:rPr>
        <w:rFonts w:ascii="Tahoma" w:hAnsi="Tahoma" w:cs="Tahoma"/>
        <w:noProof/>
        <w:color w:val="808080"/>
        <w:sz w:val="16"/>
        <w:szCs w:val="16"/>
      </w:rPr>
      <mc:AlternateContent>
        <mc:Choice Requires="wps">
          <w:drawing>
            <wp:anchor distT="0" distB="0" distL="114300" distR="114300" simplePos="0" relativeHeight="251692032" behindDoc="0" locked="0" layoutInCell="1" allowOverlap="1" wp14:anchorId="7E90B5FE" wp14:editId="7E90B5FF">
              <wp:simplePos x="0" y="0"/>
              <wp:positionH relativeFrom="column">
                <wp:posOffset>0</wp:posOffset>
              </wp:positionH>
              <wp:positionV relativeFrom="paragraph">
                <wp:posOffset>113665</wp:posOffset>
              </wp:positionV>
              <wp:extent cx="629793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793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9BCA6" id="Line 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5pt" to="4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" strokecolor="gray"/>
          </w:pict>
        </mc:Fallback>
      </mc:AlternateContent>
    </w:r>
  </w:p>
  <w:p w14:paraId="7E90B5FB" w14:textId="2B96BF03" w:rsidR="00CD0FF6" w:rsidRPr="00107ACB" w:rsidRDefault="004A2CA6" w:rsidP="00255897">
    <w:pPr>
      <w:pStyle w:val="Voettekst"/>
      <w:tabs>
        <w:tab w:val="clear" w:pos="4536"/>
        <w:tab w:val="clear" w:pos="9072"/>
        <w:tab w:val="left" w:pos="8721"/>
      </w:tabs>
      <w:rPr>
        <w:rFonts w:ascii="Tahoma" w:hAnsi="Tahoma" w:cs="Tahoma"/>
        <w:spacing w:val="-2"/>
        <w:sz w:val="16"/>
        <w:szCs w:val="16"/>
      </w:rPr>
    </w:pPr>
    <w:r w:rsidRPr="004A2CA6">
      <w:rPr>
        <w:rFonts w:ascii="Tahoma" w:hAnsi="Tahoma" w:cs="Tahoma"/>
        <w:spacing w:val="-2"/>
        <w:sz w:val="16"/>
        <w:szCs w:val="16"/>
      </w:rPr>
      <w:t xml:space="preserve">Voorwaarden bij inschrijving, loting </w:t>
    </w:r>
    <w:r w:rsidR="008F60F9">
      <w:rPr>
        <w:rFonts w:ascii="Tahoma" w:hAnsi="Tahoma" w:cs="Tahoma"/>
        <w:spacing w:val="-2"/>
        <w:sz w:val="16"/>
        <w:szCs w:val="16"/>
      </w:rPr>
      <w:t>woningen</w:t>
    </w:r>
    <w:r w:rsidR="00107ACB">
      <w:rPr>
        <w:rFonts w:ascii="Tahoma" w:hAnsi="Tahoma" w:cs="Tahoma"/>
        <w:spacing w:val="-2"/>
        <w:sz w:val="16"/>
        <w:szCs w:val="16"/>
      </w:rPr>
      <w:t xml:space="preserve"> en kavel</w:t>
    </w:r>
    <w:r w:rsidR="00434080">
      <w:rPr>
        <w:rFonts w:ascii="Tahoma" w:hAnsi="Tahoma" w:cs="Tahoma"/>
        <w:spacing w:val="-2"/>
        <w:sz w:val="16"/>
        <w:szCs w:val="16"/>
      </w:rPr>
      <w:t xml:space="preserve"> </w:t>
    </w:r>
    <w:r w:rsidRPr="004A2CA6">
      <w:rPr>
        <w:rFonts w:ascii="Tahoma" w:hAnsi="Tahoma" w:cs="Tahoma"/>
        <w:spacing w:val="-2"/>
        <w:sz w:val="16"/>
        <w:szCs w:val="16"/>
      </w:rPr>
      <w:t>plan</w:t>
    </w:r>
    <w:r w:rsidR="00434080">
      <w:rPr>
        <w:rFonts w:ascii="Tahoma" w:hAnsi="Tahoma" w:cs="Tahoma"/>
        <w:spacing w:val="-2"/>
        <w:sz w:val="16"/>
        <w:szCs w:val="16"/>
      </w:rPr>
      <w:t xml:space="preserve"> </w:t>
    </w:r>
    <w:proofErr w:type="spellStart"/>
    <w:r w:rsidR="00F951E7">
      <w:rPr>
        <w:rFonts w:ascii="Tahoma" w:hAnsi="Tahoma" w:cs="Tahoma"/>
        <w:spacing w:val="-2"/>
        <w:sz w:val="16"/>
        <w:szCs w:val="16"/>
      </w:rPr>
      <w:t>Dwingel</w:t>
    </w:r>
    <w:proofErr w:type="spellEnd"/>
    <w:r w:rsidR="00F951E7">
      <w:rPr>
        <w:rFonts w:ascii="Tahoma" w:hAnsi="Tahoma" w:cs="Tahoma"/>
        <w:spacing w:val="-2"/>
        <w:sz w:val="16"/>
        <w:szCs w:val="16"/>
      </w:rPr>
      <w:t xml:space="preserve"> te De Goorn, </w:t>
    </w:r>
    <w:r w:rsidR="00041557">
      <w:rPr>
        <w:rFonts w:ascii="Tahoma" w:hAnsi="Tahoma" w:cs="Tahoma"/>
        <w:spacing w:val="-2"/>
        <w:sz w:val="16"/>
        <w:szCs w:val="16"/>
      </w:rPr>
      <w:t>versie</w:t>
    </w:r>
    <w:r w:rsidR="00675DBB">
      <w:rPr>
        <w:rFonts w:ascii="Tahoma" w:hAnsi="Tahoma" w:cs="Tahoma"/>
        <w:spacing w:val="-2"/>
        <w:sz w:val="16"/>
        <w:szCs w:val="16"/>
      </w:rPr>
      <w:t xml:space="preserve"> </w:t>
    </w:r>
    <w:r w:rsidR="00F951E7">
      <w:rPr>
        <w:rFonts w:ascii="Tahoma" w:hAnsi="Tahoma" w:cs="Tahoma"/>
        <w:spacing w:val="-2"/>
        <w:sz w:val="16"/>
        <w:szCs w:val="16"/>
      </w:rPr>
      <w:t>juli 2024</w:t>
    </w:r>
    <w:r w:rsidR="00041557">
      <w:rPr>
        <w:rFonts w:ascii="Tahoma" w:hAnsi="Tahoma" w:cs="Tahoma"/>
        <w:spacing w:val="-2"/>
        <w:sz w:val="16"/>
        <w:szCs w:val="16"/>
      </w:rPr>
      <w:tab/>
    </w:r>
    <w:r w:rsidR="00CD0FF6" w:rsidRPr="00E123B8">
      <w:rPr>
        <w:rFonts w:ascii="Tahoma" w:hAnsi="Tahoma" w:cs="Tahoma"/>
        <w:color w:val="808080"/>
        <w:sz w:val="18"/>
        <w:szCs w:val="18"/>
      </w:rPr>
      <w:t xml:space="preserve">pagina </w:t>
    </w:r>
    <w:r w:rsidR="00CD0FF6" w:rsidRPr="00E123B8">
      <w:rPr>
        <w:rStyle w:val="Paginanummer"/>
        <w:rFonts w:ascii="Tahoma" w:hAnsi="Tahoma" w:cs="Tahoma"/>
        <w:color w:val="808080"/>
        <w:sz w:val="18"/>
        <w:szCs w:val="18"/>
      </w:rPr>
      <w:fldChar w:fldCharType="begin"/>
    </w:r>
    <w:r w:rsidR="00CD0FF6" w:rsidRPr="00E123B8">
      <w:rPr>
        <w:rStyle w:val="Paginanummer"/>
        <w:rFonts w:ascii="Tahoma" w:hAnsi="Tahoma" w:cs="Tahoma"/>
        <w:color w:val="808080"/>
        <w:sz w:val="18"/>
        <w:szCs w:val="18"/>
      </w:rPr>
      <w:instrText xml:space="preserve"> PAGE </w:instrText>
    </w:r>
    <w:r w:rsidR="00CD0FF6" w:rsidRPr="00E123B8">
      <w:rPr>
        <w:rStyle w:val="Paginanummer"/>
        <w:rFonts w:ascii="Tahoma" w:hAnsi="Tahoma" w:cs="Tahoma"/>
        <w:color w:val="808080"/>
        <w:sz w:val="18"/>
        <w:szCs w:val="18"/>
      </w:rPr>
      <w:fldChar w:fldCharType="separate"/>
    </w:r>
    <w:r w:rsidR="00165FCB">
      <w:rPr>
        <w:rStyle w:val="Paginanummer"/>
        <w:rFonts w:ascii="Tahoma" w:hAnsi="Tahoma" w:cs="Tahoma"/>
        <w:noProof/>
        <w:color w:val="808080"/>
        <w:sz w:val="18"/>
        <w:szCs w:val="18"/>
      </w:rPr>
      <w:t>1</w:t>
    </w:r>
    <w:r w:rsidR="00CD0FF6" w:rsidRPr="00E123B8">
      <w:rPr>
        <w:rStyle w:val="Paginanummer"/>
        <w:rFonts w:ascii="Tahoma" w:hAnsi="Tahoma" w:cs="Tahoma"/>
        <w:color w:val="808080"/>
        <w:sz w:val="18"/>
        <w:szCs w:val="18"/>
      </w:rPr>
      <w:fldChar w:fldCharType="end"/>
    </w:r>
    <w:r w:rsidR="00CD0FF6" w:rsidRPr="00E123B8">
      <w:rPr>
        <w:rStyle w:val="Paginanummer"/>
        <w:rFonts w:ascii="Tahoma" w:hAnsi="Tahoma" w:cs="Tahoma"/>
        <w:color w:val="808080"/>
        <w:sz w:val="18"/>
        <w:szCs w:val="18"/>
      </w:rPr>
      <w:t xml:space="preserve"> van </w:t>
    </w:r>
    <w:r w:rsidR="00CD0FF6" w:rsidRPr="00E123B8">
      <w:rPr>
        <w:rStyle w:val="Paginanummer"/>
        <w:rFonts w:ascii="Tahoma" w:hAnsi="Tahoma" w:cs="Tahoma"/>
        <w:color w:val="808080"/>
        <w:sz w:val="18"/>
        <w:szCs w:val="18"/>
      </w:rPr>
      <w:fldChar w:fldCharType="begin"/>
    </w:r>
    <w:r w:rsidR="00CD0FF6" w:rsidRPr="00E123B8">
      <w:rPr>
        <w:rStyle w:val="Paginanummer"/>
        <w:rFonts w:ascii="Tahoma" w:hAnsi="Tahoma" w:cs="Tahoma"/>
        <w:color w:val="808080"/>
        <w:sz w:val="18"/>
        <w:szCs w:val="18"/>
      </w:rPr>
      <w:instrText xml:space="preserve"> NUMPAGES </w:instrText>
    </w:r>
    <w:r w:rsidR="00CD0FF6" w:rsidRPr="00E123B8">
      <w:rPr>
        <w:rStyle w:val="Paginanummer"/>
        <w:rFonts w:ascii="Tahoma" w:hAnsi="Tahoma" w:cs="Tahoma"/>
        <w:color w:val="808080"/>
        <w:sz w:val="18"/>
        <w:szCs w:val="18"/>
      </w:rPr>
      <w:fldChar w:fldCharType="separate"/>
    </w:r>
    <w:r w:rsidR="00165FCB">
      <w:rPr>
        <w:rStyle w:val="Paginanummer"/>
        <w:rFonts w:ascii="Tahoma" w:hAnsi="Tahoma" w:cs="Tahoma"/>
        <w:noProof/>
        <w:color w:val="808080"/>
        <w:sz w:val="18"/>
        <w:szCs w:val="18"/>
      </w:rPr>
      <w:t>1</w:t>
    </w:r>
    <w:r w:rsidR="00CD0FF6" w:rsidRPr="00E123B8">
      <w:rPr>
        <w:rStyle w:val="Paginanummer"/>
        <w:rFonts w:ascii="Tahoma" w:hAnsi="Tahoma" w:cs="Tahoma"/>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0B5F5" w14:textId="77777777" w:rsidR="00504ABE" w:rsidRDefault="00504ABE">
      <w:r>
        <w:separator/>
      </w:r>
    </w:p>
  </w:footnote>
  <w:footnote w:type="continuationSeparator" w:id="0">
    <w:p w14:paraId="7E90B5F6" w14:textId="77777777" w:rsidR="00504ABE" w:rsidRDefault="00504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0B5F9" w14:textId="77777777" w:rsidR="00CD0FF6" w:rsidRPr="006E73CA" w:rsidRDefault="00EA1183" w:rsidP="00675DBB">
    <w:pPr>
      <w:pStyle w:val="Koptekst"/>
      <w:ind w:right="114"/>
      <w:rPr>
        <w:rFonts w:ascii="Times" w:hAnsi="Times"/>
        <w:sz w:val="40"/>
        <w:szCs w:val="40"/>
      </w:rPr>
    </w:pPr>
    <w:r>
      <w:rPr>
        <w:noProof/>
      </w:rPr>
      <w:drawing>
        <wp:inline distT="0" distB="0" distL="0" distR="0" wp14:anchorId="7E90B5FC" wp14:editId="7E90B5FD">
          <wp:extent cx="1724025" cy="9334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933450"/>
                  </a:xfrm>
                  <a:prstGeom prst="rect">
                    <a:avLst/>
                  </a:prstGeom>
                  <a:noFill/>
                  <a:ln>
                    <a:noFill/>
                  </a:ln>
                </pic:spPr>
              </pic:pic>
            </a:graphicData>
          </a:graphic>
        </wp:inline>
      </w:drawing>
    </w:r>
    <w:r w:rsidR="00BE3A07">
      <w:tab/>
      <w:t xml:space="preserve">   </w:t>
    </w:r>
    <w:r w:rsidR="00675DBB">
      <w:tab/>
    </w:r>
    <w:r w:rsidR="00675DB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E45C0"/>
    <w:multiLevelType w:val="hybridMultilevel"/>
    <w:tmpl w:val="B38A44CC"/>
    <w:lvl w:ilvl="0" w:tplc="0413000F">
      <w:start w:val="1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3B83A68"/>
    <w:multiLevelType w:val="hybridMultilevel"/>
    <w:tmpl w:val="6EC293B4"/>
    <w:lvl w:ilvl="0" w:tplc="A8BA9070">
      <w:numFmt w:val="bullet"/>
      <w:lvlText w:val="-"/>
      <w:lvlJc w:val="left"/>
      <w:pPr>
        <w:tabs>
          <w:tab w:val="num" w:pos="2844"/>
        </w:tabs>
        <w:ind w:left="2844" w:hanging="360"/>
      </w:pPr>
      <w:rPr>
        <w:rFonts w:ascii="Times New Roman" w:eastAsia="Times New Roman" w:hAnsi="Times New Roman" w:cs="Times New Roman" w:hint="default"/>
      </w:rPr>
    </w:lvl>
    <w:lvl w:ilvl="1" w:tplc="04130003" w:tentative="1">
      <w:start w:val="1"/>
      <w:numFmt w:val="bullet"/>
      <w:lvlText w:val="o"/>
      <w:lvlJc w:val="left"/>
      <w:pPr>
        <w:tabs>
          <w:tab w:val="num" w:pos="3564"/>
        </w:tabs>
        <w:ind w:left="3564" w:hanging="360"/>
      </w:pPr>
      <w:rPr>
        <w:rFonts w:ascii="Courier New" w:hAnsi="Courier New" w:hint="default"/>
      </w:rPr>
    </w:lvl>
    <w:lvl w:ilvl="2" w:tplc="04130005" w:tentative="1">
      <w:start w:val="1"/>
      <w:numFmt w:val="bullet"/>
      <w:lvlText w:val=""/>
      <w:lvlJc w:val="left"/>
      <w:pPr>
        <w:tabs>
          <w:tab w:val="num" w:pos="4284"/>
        </w:tabs>
        <w:ind w:left="4284" w:hanging="360"/>
      </w:pPr>
      <w:rPr>
        <w:rFonts w:ascii="Wingdings" w:hAnsi="Wingdings" w:hint="default"/>
      </w:rPr>
    </w:lvl>
    <w:lvl w:ilvl="3" w:tplc="04130001" w:tentative="1">
      <w:start w:val="1"/>
      <w:numFmt w:val="bullet"/>
      <w:lvlText w:val=""/>
      <w:lvlJc w:val="left"/>
      <w:pPr>
        <w:tabs>
          <w:tab w:val="num" w:pos="5004"/>
        </w:tabs>
        <w:ind w:left="5004" w:hanging="360"/>
      </w:pPr>
      <w:rPr>
        <w:rFonts w:ascii="Symbol" w:hAnsi="Symbol" w:hint="default"/>
      </w:rPr>
    </w:lvl>
    <w:lvl w:ilvl="4" w:tplc="04130003" w:tentative="1">
      <w:start w:val="1"/>
      <w:numFmt w:val="bullet"/>
      <w:lvlText w:val="o"/>
      <w:lvlJc w:val="left"/>
      <w:pPr>
        <w:tabs>
          <w:tab w:val="num" w:pos="5724"/>
        </w:tabs>
        <w:ind w:left="5724" w:hanging="360"/>
      </w:pPr>
      <w:rPr>
        <w:rFonts w:ascii="Courier New" w:hAnsi="Courier New" w:hint="default"/>
      </w:rPr>
    </w:lvl>
    <w:lvl w:ilvl="5" w:tplc="04130005" w:tentative="1">
      <w:start w:val="1"/>
      <w:numFmt w:val="bullet"/>
      <w:lvlText w:val=""/>
      <w:lvlJc w:val="left"/>
      <w:pPr>
        <w:tabs>
          <w:tab w:val="num" w:pos="6444"/>
        </w:tabs>
        <w:ind w:left="6444" w:hanging="360"/>
      </w:pPr>
      <w:rPr>
        <w:rFonts w:ascii="Wingdings" w:hAnsi="Wingdings" w:hint="default"/>
      </w:rPr>
    </w:lvl>
    <w:lvl w:ilvl="6" w:tplc="04130001" w:tentative="1">
      <w:start w:val="1"/>
      <w:numFmt w:val="bullet"/>
      <w:lvlText w:val=""/>
      <w:lvlJc w:val="left"/>
      <w:pPr>
        <w:tabs>
          <w:tab w:val="num" w:pos="7164"/>
        </w:tabs>
        <w:ind w:left="7164" w:hanging="360"/>
      </w:pPr>
      <w:rPr>
        <w:rFonts w:ascii="Symbol" w:hAnsi="Symbol" w:hint="default"/>
      </w:rPr>
    </w:lvl>
    <w:lvl w:ilvl="7" w:tplc="04130003" w:tentative="1">
      <w:start w:val="1"/>
      <w:numFmt w:val="bullet"/>
      <w:lvlText w:val="o"/>
      <w:lvlJc w:val="left"/>
      <w:pPr>
        <w:tabs>
          <w:tab w:val="num" w:pos="7884"/>
        </w:tabs>
        <w:ind w:left="7884" w:hanging="360"/>
      </w:pPr>
      <w:rPr>
        <w:rFonts w:ascii="Courier New" w:hAnsi="Courier New" w:hint="default"/>
      </w:rPr>
    </w:lvl>
    <w:lvl w:ilvl="8" w:tplc="04130005" w:tentative="1">
      <w:start w:val="1"/>
      <w:numFmt w:val="bullet"/>
      <w:lvlText w:val=""/>
      <w:lvlJc w:val="left"/>
      <w:pPr>
        <w:tabs>
          <w:tab w:val="num" w:pos="8604"/>
        </w:tabs>
        <w:ind w:left="8604" w:hanging="360"/>
      </w:pPr>
      <w:rPr>
        <w:rFonts w:ascii="Wingdings" w:hAnsi="Wingdings" w:hint="default"/>
      </w:rPr>
    </w:lvl>
  </w:abstractNum>
  <w:abstractNum w:abstractNumId="2" w15:restartNumberingAfterBreak="0">
    <w:nsid w:val="191D26E5"/>
    <w:multiLevelType w:val="multilevel"/>
    <w:tmpl w:val="76483FDC"/>
    <w:lvl w:ilvl="0">
      <w:start w:val="1"/>
      <w:numFmt w:val="decimal"/>
      <w:lvlText w:val="%1."/>
      <w:lvlJc w:val="left"/>
      <w:pPr>
        <w:tabs>
          <w:tab w:val="num" w:pos="720"/>
        </w:tabs>
        <w:ind w:left="720" w:hanging="360"/>
      </w:pPr>
      <w:rPr>
        <w:rFonts w:hint="default"/>
        <w:b/>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AEB6158"/>
    <w:multiLevelType w:val="hybridMultilevel"/>
    <w:tmpl w:val="67663850"/>
    <w:lvl w:ilvl="0" w:tplc="04130005">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C0B7CB4"/>
    <w:multiLevelType w:val="hybridMultilevel"/>
    <w:tmpl w:val="71509F9A"/>
    <w:lvl w:ilvl="0" w:tplc="85B4F16C">
      <w:start w:val="1"/>
      <w:numFmt w:val="decimal"/>
      <w:lvlText w:val="%1."/>
      <w:lvlJc w:val="left"/>
      <w:pPr>
        <w:tabs>
          <w:tab w:val="num" w:pos="741"/>
        </w:tabs>
        <w:ind w:left="741" w:hanging="360"/>
      </w:pPr>
      <w:rPr>
        <w:rFonts w:hint="default"/>
      </w:rPr>
    </w:lvl>
    <w:lvl w:ilvl="1" w:tplc="04130019" w:tentative="1">
      <w:start w:val="1"/>
      <w:numFmt w:val="lowerLetter"/>
      <w:lvlText w:val="%2."/>
      <w:lvlJc w:val="left"/>
      <w:pPr>
        <w:tabs>
          <w:tab w:val="num" w:pos="1461"/>
        </w:tabs>
        <w:ind w:left="1461" w:hanging="360"/>
      </w:pPr>
    </w:lvl>
    <w:lvl w:ilvl="2" w:tplc="0413001B" w:tentative="1">
      <w:start w:val="1"/>
      <w:numFmt w:val="lowerRoman"/>
      <w:lvlText w:val="%3."/>
      <w:lvlJc w:val="right"/>
      <w:pPr>
        <w:tabs>
          <w:tab w:val="num" w:pos="2181"/>
        </w:tabs>
        <w:ind w:left="2181" w:hanging="180"/>
      </w:pPr>
    </w:lvl>
    <w:lvl w:ilvl="3" w:tplc="0413000F" w:tentative="1">
      <w:start w:val="1"/>
      <w:numFmt w:val="decimal"/>
      <w:lvlText w:val="%4."/>
      <w:lvlJc w:val="left"/>
      <w:pPr>
        <w:tabs>
          <w:tab w:val="num" w:pos="2901"/>
        </w:tabs>
        <w:ind w:left="2901" w:hanging="360"/>
      </w:pPr>
    </w:lvl>
    <w:lvl w:ilvl="4" w:tplc="04130019" w:tentative="1">
      <w:start w:val="1"/>
      <w:numFmt w:val="lowerLetter"/>
      <w:lvlText w:val="%5."/>
      <w:lvlJc w:val="left"/>
      <w:pPr>
        <w:tabs>
          <w:tab w:val="num" w:pos="3621"/>
        </w:tabs>
        <w:ind w:left="3621" w:hanging="360"/>
      </w:pPr>
    </w:lvl>
    <w:lvl w:ilvl="5" w:tplc="0413001B" w:tentative="1">
      <w:start w:val="1"/>
      <w:numFmt w:val="lowerRoman"/>
      <w:lvlText w:val="%6."/>
      <w:lvlJc w:val="right"/>
      <w:pPr>
        <w:tabs>
          <w:tab w:val="num" w:pos="4341"/>
        </w:tabs>
        <w:ind w:left="4341" w:hanging="180"/>
      </w:pPr>
    </w:lvl>
    <w:lvl w:ilvl="6" w:tplc="0413000F" w:tentative="1">
      <w:start w:val="1"/>
      <w:numFmt w:val="decimal"/>
      <w:lvlText w:val="%7."/>
      <w:lvlJc w:val="left"/>
      <w:pPr>
        <w:tabs>
          <w:tab w:val="num" w:pos="5061"/>
        </w:tabs>
        <w:ind w:left="5061" w:hanging="360"/>
      </w:pPr>
    </w:lvl>
    <w:lvl w:ilvl="7" w:tplc="04130019" w:tentative="1">
      <w:start w:val="1"/>
      <w:numFmt w:val="lowerLetter"/>
      <w:lvlText w:val="%8."/>
      <w:lvlJc w:val="left"/>
      <w:pPr>
        <w:tabs>
          <w:tab w:val="num" w:pos="5781"/>
        </w:tabs>
        <w:ind w:left="5781" w:hanging="360"/>
      </w:pPr>
    </w:lvl>
    <w:lvl w:ilvl="8" w:tplc="0413001B" w:tentative="1">
      <w:start w:val="1"/>
      <w:numFmt w:val="lowerRoman"/>
      <w:lvlText w:val="%9."/>
      <w:lvlJc w:val="right"/>
      <w:pPr>
        <w:tabs>
          <w:tab w:val="num" w:pos="6501"/>
        </w:tabs>
        <w:ind w:left="6501" w:hanging="180"/>
      </w:pPr>
    </w:lvl>
  </w:abstractNum>
  <w:abstractNum w:abstractNumId="5" w15:restartNumberingAfterBreak="0">
    <w:nsid w:val="1C6F178B"/>
    <w:multiLevelType w:val="hybridMultilevel"/>
    <w:tmpl w:val="08864A1C"/>
    <w:lvl w:ilvl="0" w:tplc="0413000B">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2195A1A"/>
    <w:multiLevelType w:val="hybridMultilevel"/>
    <w:tmpl w:val="127A59B0"/>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99E53B0"/>
    <w:multiLevelType w:val="hybridMultilevel"/>
    <w:tmpl w:val="B3821536"/>
    <w:lvl w:ilvl="0" w:tplc="0413000B">
      <w:start w:val="1"/>
      <w:numFmt w:val="bullet"/>
      <w:lvlText w:val=""/>
      <w:lvlJc w:val="left"/>
      <w:pPr>
        <w:tabs>
          <w:tab w:val="num" w:pos="1080"/>
        </w:tabs>
        <w:ind w:left="1080" w:hanging="360"/>
      </w:pPr>
      <w:rPr>
        <w:rFonts w:ascii="Wingdings" w:hAnsi="Wingding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4C6EF1"/>
    <w:multiLevelType w:val="multilevel"/>
    <w:tmpl w:val="4356A9BE"/>
    <w:lvl w:ilvl="0">
      <w:start w:val="1"/>
      <w:numFmt w:val="decimal"/>
      <w:lvlText w:val="%1."/>
      <w:lvlJc w:val="left"/>
      <w:pPr>
        <w:tabs>
          <w:tab w:val="num" w:pos="720"/>
        </w:tabs>
        <w:ind w:left="720" w:hanging="360"/>
      </w:pPr>
      <w:rPr>
        <w:rFonts w:ascii="Franklin Gothic Book" w:hAnsi="Franklin Gothic Book" w:hint="default"/>
        <w:b/>
        <w:u w:val="singl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4D47A2B"/>
    <w:multiLevelType w:val="hybridMultilevel"/>
    <w:tmpl w:val="2B385E58"/>
    <w:lvl w:ilvl="0" w:tplc="4E348B7C">
      <w:numFmt w:val="decimal"/>
      <w:lvlText w:val="%1"/>
      <w:lvlJc w:val="left"/>
      <w:pPr>
        <w:tabs>
          <w:tab w:val="num" w:pos="2839"/>
        </w:tabs>
        <w:ind w:left="2839" w:hanging="1845"/>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5FC3C55"/>
    <w:multiLevelType w:val="multilevel"/>
    <w:tmpl w:val="76483FDC"/>
    <w:lvl w:ilvl="0">
      <w:start w:val="1"/>
      <w:numFmt w:val="decimal"/>
      <w:lvlText w:val="%1."/>
      <w:lvlJc w:val="left"/>
      <w:pPr>
        <w:tabs>
          <w:tab w:val="num" w:pos="720"/>
        </w:tabs>
        <w:ind w:left="720" w:hanging="360"/>
      </w:pPr>
      <w:rPr>
        <w:rFonts w:hint="default"/>
        <w:b/>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AC4DD9"/>
    <w:multiLevelType w:val="hybridMultilevel"/>
    <w:tmpl w:val="135C1E04"/>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7AA7A67"/>
    <w:multiLevelType w:val="hybridMultilevel"/>
    <w:tmpl w:val="3482C8DA"/>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874588C"/>
    <w:multiLevelType w:val="hybridMultilevel"/>
    <w:tmpl w:val="76483FDC"/>
    <w:lvl w:ilvl="0" w:tplc="DCBE28E6">
      <w:start w:val="1"/>
      <w:numFmt w:val="decimal"/>
      <w:lvlText w:val="%1."/>
      <w:lvlJc w:val="left"/>
      <w:pPr>
        <w:tabs>
          <w:tab w:val="num" w:pos="720"/>
        </w:tabs>
        <w:ind w:left="720" w:hanging="360"/>
      </w:pPr>
      <w:rPr>
        <w:rFonts w:hint="default"/>
        <w:b/>
        <w:u w:val="singl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5E73A04"/>
    <w:multiLevelType w:val="hybridMultilevel"/>
    <w:tmpl w:val="F15E3C2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C6A2466"/>
    <w:multiLevelType w:val="multilevel"/>
    <w:tmpl w:val="08864A1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EC61EB2"/>
    <w:multiLevelType w:val="hybridMultilevel"/>
    <w:tmpl w:val="460A5906"/>
    <w:lvl w:ilvl="0" w:tplc="57CA68C8">
      <w:numFmt w:val="decimal"/>
      <w:lvlText w:val="%1"/>
      <w:lvlJc w:val="left"/>
      <w:pPr>
        <w:tabs>
          <w:tab w:val="num" w:pos="2839"/>
        </w:tabs>
        <w:ind w:left="2839" w:hanging="1845"/>
      </w:pPr>
      <w:rPr>
        <w:rFonts w:hint="default"/>
        <w:b/>
      </w:rPr>
    </w:lvl>
    <w:lvl w:ilvl="1" w:tplc="04130019" w:tentative="1">
      <w:start w:val="1"/>
      <w:numFmt w:val="lowerLetter"/>
      <w:lvlText w:val="%2."/>
      <w:lvlJc w:val="left"/>
      <w:pPr>
        <w:tabs>
          <w:tab w:val="num" w:pos="2074"/>
        </w:tabs>
        <w:ind w:left="2074" w:hanging="360"/>
      </w:pPr>
    </w:lvl>
    <w:lvl w:ilvl="2" w:tplc="0413001B" w:tentative="1">
      <w:start w:val="1"/>
      <w:numFmt w:val="lowerRoman"/>
      <w:lvlText w:val="%3."/>
      <w:lvlJc w:val="right"/>
      <w:pPr>
        <w:tabs>
          <w:tab w:val="num" w:pos="2794"/>
        </w:tabs>
        <w:ind w:left="2794" w:hanging="180"/>
      </w:pPr>
    </w:lvl>
    <w:lvl w:ilvl="3" w:tplc="0413000F" w:tentative="1">
      <w:start w:val="1"/>
      <w:numFmt w:val="decimal"/>
      <w:lvlText w:val="%4."/>
      <w:lvlJc w:val="left"/>
      <w:pPr>
        <w:tabs>
          <w:tab w:val="num" w:pos="3514"/>
        </w:tabs>
        <w:ind w:left="3514" w:hanging="360"/>
      </w:pPr>
    </w:lvl>
    <w:lvl w:ilvl="4" w:tplc="04130019" w:tentative="1">
      <w:start w:val="1"/>
      <w:numFmt w:val="lowerLetter"/>
      <w:lvlText w:val="%5."/>
      <w:lvlJc w:val="left"/>
      <w:pPr>
        <w:tabs>
          <w:tab w:val="num" w:pos="4234"/>
        </w:tabs>
        <w:ind w:left="4234" w:hanging="360"/>
      </w:pPr>
    </w:lvl>
    <w:lvl w:ilvl="5" w:tplc="0413001B" w:tentative="1">
      <w:start w:val="1"/>
      <w:numFmt w:val="lowerRoman"/>
      <w:lvlText w:val="%6."/>
      <w:lvlJc w:val="right"/>
      <w:pPr>
        <w:tabs>
          <w:tab w:val="num" w:pos="4954"/>
        </w:tabs>
        <w:ind w:left="4954" w:hanging="180"/>
      </w:pPr>
    </w:lvl>
    <w:lvl w:ilvl="6" w:tplc="0413000F" w:tentative="1">
      <w:start w:val="1"/>
      <w:numFmt w:val="decimal"/>
      <w:lvlText w:val="%7."/>
      <w:lvlJc w:val="left"/>
      <w:pPr>
        <w:tabs>
          <w:tab w:val="num" w:pos="5674"/>
        </w:tabs>
        <w:ind w:left="5674" w:hanging="360"/>
      </w:pPr>
    </w:lvl>
    <w:lvl w:ilvl="7" w:tplc="04130019" w:tentative="1">
      <w:start w:val="1"/>
      <w:numFmt w:val="lowerLetter"/>
      <w:lvlText w:val="%8."/>
      <w:lvlJc w:val="left"/>
      <w:pPr>
        <w:tabs>
          <w:tab w:val="num" w:pos="6394"/>
        </w:tabs>
        <w:ind w:left="6394" w:hanging="360"/>
      </w:pPr>
    </w:lvl>
    <w:lvl w:ilvl="8" w:tplc="0413001B" w:tentative="1">
      <w:start w:val="1"/>
      <w:numFmt w:val="lowerRoman"/>
      <w:lvlText w:val="%9."/>
      <w:lvlJc w:val="right"/>
      <w:pPr>
        <w:tabs>
          <w:tab w:val="num" w:pos="7114"/>
        </w:tabs>
        <w:ind w:left="7114" w:hanging="180"/>
      </w:pPr>
    </w:lvl>
  </w:abstractNum>
  <w:abstractNum w:abstractNumId="17" w15:restartNumberingAfterBreak="0">
    <w:nsid w:val="64500E05"/>
    <w:multiLevelType w:val="hybridMultilevel"/>
    <w:tmpl w:val="6980C166"/>
    <w:lvl w:ilvl="0" w:tplc="6DE2FE88">
      <w:numFmt w:val="decimal"/>
      <w:lvlText w:val="%1"/>
      <w:lvlJc w:val="left"/>
      <w:pPr>
        <w:tabs>
          <w:tab w:val="num" w:pos="2839"/>
        </w:tabs>
        <w:ind w:left="2839" w:hanging="1845"/>
      </w:pPr>
      <w:rPr>
        <w:rFonts w:hint="default"/>
        <w:b/>
      </w:rPr>
    </w:lvl>
    <w:lvl w:ilvl="1" w:tplc="04130019" w:tentative="1">
      <w:start w:val="1"/>
      <w:numFmt w:val="lowerLetter"/>
      <w:lvlText w:val="%2."/>
      <w:lvlJc w:val="left"/>
      <w:pPr>
        <w:tabs>
          <w:tab w:val="num" w:pos="2074"/>
        </w:tabs>
        <w:ind w:left="2074" w:hanging="360"/>
      </w:pPr>
    </w:lvl>
    <w:lvl w:ilvl="2" w:tplc="0413001B" w:tentative="1">
      <w:start w:val="1"/>
      <w:numFmt w:val="lowerRoman"/>
      <w:lvlText w:val="%3."/>
      <w:lvlJc w:val="right"/>
      <w:pPr>
        <w:tabs>
          <w:tab w:val="num" w:pos="2794"/>
        </w:tabs>
        <w:ind w:left="2794" w:hanging="180"/>
      </w:pPr>
    </w:lvl>
    <w:lvl w:ilvl="3" w:tplc="0413000F" w:tentative="1">
      <w:start w:val="1"/>
      <w:numFmt w:val="decimal"/>
      <w:lvlText w:val="%4."/>
      <w:lvlJc w:val="left"/>
      <w:pPr>
        <w:tabs>
          <w:tab w:val="num" w:pos="3514"/>
        </w:tabs>
        <w:ind w:left="3514" w:hanging="360"/>
      </w:pPr>
    </w:lvl>
    <w:lvl w:ilvl="4" w:tplc="04130019" w:tentative="1">
      <w:start w:val="1"/>
      <w:numFmt w:val="lowerLetter"/>
      <w:lvlText w:val="%5."/>
      <w:lvlJc w:val="left"/>
      <w:pPr>
        <w:tabs>
          <w:tab w:val="num" w:pos="4234"/>
        </w:tabs>
        <w:ind w:left="4234" w:hanging="360"/>
      </w:pPr>
    </w:lvl>
    <w:lvl w:ilvl="5" w:tplc="0413001B" w:tentative="1">
      <w:start w:val="1"/>
      <w:numFmt w:val="lowerRoman"/>
      <w:lvlText w:val="%6."/>
      <w:lvlJc w:val="right"/>
      <w:pPr>
        <w:tabs>
          <w:tab w:val="num" w:pos="4954"/>
        </w:tabs>
        <w:ind w:left="4954" w:hanging="180"/>
      </w:pPr>
    </w:lvl>
    <w:lvl w:ilvl="6" w:tplc="0413000F" w:tentative="1">
      <w:start w:val="1"/>
      <w:numFmt w:val="decimal"/>
      <w:lvlText w:val="%7."/>
      <w:lvlJc w:val="left"/>
      <w:pPr>
        <w:tabs>
          <w:tab w:val="num" w:pos="5674"/>
        </w:tabs>
        <w:ind w:left="5674" w:hanging="360"/>
      </w:pPr>
    </w:lvl>
    <w:lvl w:ilvl="7" w:tplc="04130019" w:tentative="1">
      <w:start w:val="1"/>
      <w:numFmt w:val="lowerLetter"/>
      <w:lvlText w:val="%8."/>
      <w:lvlJc w:val="left"/>
      <w:pPr>
        <w:tabs>
          <w:tab w:val="num" w:pos="6394"/>
        </w:tabs>
        <w:ind w:left="6394" w:hanging="360"/>
      </w:pPr>
    </w:lvl>
    <w:lvl w:ilvl="8" w:tplc="0413001B" w:tentative="1">
      <w:start w:val="1"/>
      <w:numFmt w:val="lowerRoman"/>
      <w:lvlText w:val="%9."/>
      <w:lvlJc w:val="right"/>
      <w:pPr>
        <w:tabs>
          <w:tab w:val="num" w:pos="7114"/>
        </w:tabs>
        <w:ind w:left="7114" w:hanging="180"/>
      </w:pPr>
    </w:lvl>
  </w:abstractNum>
  <w:abstractNum w:abstractNumId="18" w15:restartNumberingAfterBreak="0">
    <w:nsid w:val="66482F63"/>
    <w:multiLevelType w:val="multilevel"/>
    <w:tmpl w:val="76483FDC"/>
    <w:lvl w:ilvl="0">
      <w:start w:val="1"/>
      <w:numFmt w:val="decimal"/>
      <w:lvlText w:val="%1."/>
      <w:lvlJc w:val="left"/>
      <w:pPr>
        <w:tabs>
          <w:tab w:val="num" w:pos="720"/>
        </w:tabs>
        <w:ind w:left="720" w:hanging="360"/>
      </w:pPr>
      <w:rPr>
        <w:rFonts w:hint="default"/>
        <w:b/>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77E06DE"/>
    <w:multiLevelType w:val="multilevel"/>
    <w:tmpl w:val="135C1E0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A2245A2"/>
    <w:multiLevelType w:val="multilevel"/>
    <w:tmpl w:val="135C1E0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DF04428"/>
    <w:multiLevelType w:val="hybridMultilevel"/>
    <w:tmpl w:val="7FAE981E"/>
    <w:lvl w:ilvl="0" w:tplc="4E348B7C">
      <w:numFmt w:val="decimal"/>
      <w:lvlText w:val="%1"/>
      <w:lvlJc w:val="left"/>
      <w:pPr>
        <w:tabs>
          <w:tab w:val="num" w:pos="2839"/>
        </w:tabs>
        <w:ind w:left="2839" w:hanging="1845"/>
      </w:pPr>
      <w:rPr>
        <w:rFonts w:hint="default"/>
        <w:b/>
      </w:rPr>
    </w:lvl>
    <w:lvl w:ilvl="1" w:tplc="04130019" w:tentative="1">
      <w:start w:val="1"/>
      <w:numFmt w:val="lowerLetter"/>
      <w:lvlText w:val="%2."/>
      <w:lvlJc w:val="left"/>
      <w:pPr>
        <w:tabs>
          <w:tab w:val="num" w:pos="2074"/>
        </w:tabs>
        <w:ind w:left="2074" w:hanging="360"/>
      </w:pPr>
    </w:lvl>
    <w:lvl w:ilvl="2" w:tplc="0413001B" w:tentative="1">
      <w:start w:val="1"/>
      <w:numFmt w:val="lowerRoman"/>
      <w:lvlText w:val="%3."/>
      <w:lvlJc w:val="right"/>
      <w:pPr>
        <w:tabs>
          <w:tab w:val="num" w:pos="2794"/>
        </w:tabs>
        <w:ind w:left="2794" w:hanging="180"/>
      </w:pPr>
    </w:lvl>
    <w:lvl w:ilvl="3" w:tplc="0413000F" w:tentative="1">
      <w:start w:val="1"/>
      <w:numFmt w:val="decimal"/>
      <w:lvlText w:val="%4."/>
      <w:lvlJc w:val="left"/>
      <w:pPr>
        <w:tabs>
          <w:tab w:val="num" w:pos="3514"/>
        </w:tabs>
        <w:ind w:left="3514" w:hanging="360"/>
      </w:pPr>
    </w:lvl>
    <w:lvl w:ilvl="4" w:tplc="04130019" w:tentative="1">
      <w:start w:val="1"/>
      <w:numFmt w:val="lowerLetter"/>
      <w:lvlText w:val="%5."/>
      <w:lvlJc w:val="left"/>
      <w:pPr>
        <w:tabs>
          <w:tab w:val="num" w:pos="4234"/>
        </w:tabs>
        <w:ind w:left="4234" w:hanging="360"/>
      </w:pPr>
    </w:lvl>
    <w:lvl w:ilvl="5" w:tplc="0413001B" w:tentative="1">
      <w:start w:val="1"/>
      <w:numFmt w:val="lowerRoman"/>
      <w:lvlText w:val="%6."/>
      <w:lvlJc w:val="right"/>
      <w:pPr>
        <w:tabs>
          <w:tab w:val="num" w:pos="4954"/>
        </w:tabs>
        <w:ind w:left="4954" w:hanging="180"/>
      </w:pPr>
    </w:lvl>
    <w:lvl w:ilvl="6" w:tplc="0413000F" w:tentative="1">
      <w:start w:val="1"/>
      <w:numFmt w:val="decimal"/>
      <w:lvlText w:val="%7."/>
      <w:lvlJc w:val="left"/>
      <w:pPr>
        <w:tabs>
          <w:tab w:val="num" w:pos="5674"/>
        </w:tabs>
        <w:ind w:left="5674" w:hanging="360"/>
      </w:pPr>
    </w:lvl>
    <w:lvl w:ilvl="7" w:tplc="04130019" w:tentative="1">
      <w:start w:val="1"/>
      <w:numFmt w:val="lowerLetter"/>
      <w:lvlText w:val="%8."/>
      <w:lvlJc w:val="left"/>
      <w:pPr>
        <w:tabs>
          <w:tab w:val="num" w:pos="6394"/>
        </w:tabs>
        <w:ind w:left="6394" w:hanging="360"/>
      </w:pPr>
    </w:lvl>
    <w:lvl w:ilvl="8" w:tplc="0413001B" w:tentative="1">
      <w:start w:val="1"/>
      <w:numFmt w:val="lowerRoman"/>
      <w:lvlText w:val="%9."/>
      <w:lvlJc w:val="right"/>
      <w:pPr>
        <w:tabs>
          <w:tab w:val="num" w:pos="7114"/>
        </w:tabs>
        <w:ind w:left="7114" w:hanging="180"/>
      </w:pPr>
    </w:lvl>
  </w:abstractNum>
  <w:num w:numId="1" w16cid:durableId="2127117284">
    <w:abstractNumId w:val="13"/>
  </w:num>
  <w:num w:numId="2" w16cid:durableId="1302880747">
    <w:abstractNumId w:val="1"/>
  </w:num>
  <w:num w:numId="3" w16cid:durableId="836113797">
    <w:abstractNumId w:val="16"/>
  </w:num>
  <w:num w:numId="4" w16cid:durableId="1255629242">
    <w:abstractNumId w:val="17"/>
  </w:num>
  <w:num w:numId="5" w16cid:durableId="2000452337">
    <w:abstractNumId w:val="21"/>
  </w:num>
  <w:num w:numId="6" w16cid:durableId="834416598">
    <w:abstractNumId w:val="2"/>
  </w:num>
  <w:num w:numId="7" w16cid:durableId="1620646604">
    <w:abstractNumId w:val="18"/>
  </w:num>
  <w:num w:numId="8" w16cid:durableId="1212769457">
    <w:abstractNumId w:val="8"/>
  </w:num>
  <w:num w:numId="9" w16cid:durableId="786048965">
    <w:abstractNumId w:val="10"/>
  </w:num>
  <w:num w:numId="10" w16cid:durableId="1994874600">
    <w:abstractNumId w:val="11"/>
  </w:num>
  <w:num w:numId="11" w16cid:durableId="1052925365">
    <w:abstractNumId w:val="19"/>
  </w:num>
  <w:num w:numId="12" w16cid:durableId="937716468">
    <w:abstractNumId w:val="7"/>
  </w:num>
  <w:num w:numId="13" w16cid:durableId="1762945610">
    <w:abstractNumId w:val="20"/>
  </w:num>
  <w:num w:numId="14" w16cid:durableId="1754813255">
    <w:abstractNumId w:val="5"/>
  </w:num>
  <w:num w:numId="15" w16cid:durableId="43867841">
    <w:abstractNumId w:val="15"/>
  </w:num>
  <w:num w:numId="16" w16cid:durableId="1666515353">
    <w:abstractNumId w:val="3"/>
  </w:num>
  <w:num w:numId="17" w16cid:durableId="2136874699">
    <w:abstractNumId w:val="9"/>
  </w:num>
  <w:num w:numId="18" w16cid:durableId="256792144">
    <w:abstractNumId w:val="6"/>
  </w:num>
  <w:num w:numId="19" w16cid:durableId="1130330">
    <w:abstractNumId w:val="0"/>
  </w:num>
  <w:num w:numId="20" w16cid:durableId="611858583">
    <w:abstractNumId w:val="4"/>
  </w:num>
  <w:num w:numId="21" w16cid:durableId="1095056123">
    <w:abstractNumId w:val="12"/>
  </w:num>
  <w:num w:numId="22" w16cid:durableId="19891672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hideGrammaticalErrors/>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E2"/>
    <w:rsid w:val="00003BB6"/>
    <w:rsid w:val="0002042D"/>
    <w:rsid w:val="00021814"/>
    <w:rsid w:val="00024EA8"/>
    <w:rsid w:val="000262DD"/>
    <w:rsid w:val="0003256F"/>
    <w:rsid w:val="00041557"/>
    <w:rsid w:val="000502BE"/>
    <w:rsid w:val="00053FB6"/>
    <w:rsid w:val="00056AB3"/>
    <w:rsid w:val="00060B1D"/>
    <w:rsid w:val="000675BF"/>
    <w:rsid w:val="000763BA"/>
    <w:rsid w:val="000811CE"/>
    <w:rsid w:val="0009505B"/>
    <w:rsid w:val="00096016"/>
    <w:rsid w:val="000972E1"/>
    <w:rsid w:val="000A4AF4"/>
    <w:rsid w:val="000C611A"/>
    <w:rsid w:val="000D0636"/>
    <w:rsid w:val="000E7012"/>
    <w:rsid w:val="000F617F"/>
    <w:rsid w:val="001034CD"/>
    <w:rsid w:val="00107ACB"/>
    <w:rsid w:val="0011061E"/>
    <w:rsid w:val="00116A1C"/>
    <w:rsid w:val="00116D33"/>
    <w:rsid w:val="00122A91"/>
    <w:rsid w:val="00133297"/>
    <w:rsid w:val="00134A7E"/>
    <w:rsid w:val="001408A1"/>
    <w:rsid w:val="00145633"/>
    <w:rsid w:val="00146910"/>
    <w:rsid w:val="00152973"/>
    <w:rsid w:val="00155621"/>
    <w:rsid w:val="0016105B"/>
    <w:rsid w:val="00161B28"/>
    <w:rsid w:val="00165E9F"/>
    <w:rsid w:val="00165FCB"/>
    <w:rsid w:val="0016670D"/>
    <w:rsid w:val="00171EC5"/>
    <w:rsid w:val="001770F2"/>
    <w:rsid w:val="00185F79"/>
    <w:rsid w:val="00187358"/>
    <w:rsid w:val="00194A44"/>
    <w:rsid w:val="001A4CFF"/>
    <w:rsid w:val="001B0FAC"/>
    <w:rsid w:val="001B2864"/>
    <w:rsid w:val="001B5730"/>
    <w:rsid w:val="001D2ACB"/>
    <w:rsid w:val="001D42CD"/>
    <w:rsid w:val="001E016F"/>
    <w:rsid w:val="001E02D8"/>
    <w:rsid w:val="001E0891"/>
    <w:rsid w:val="001E7900"/>
    <w:rsid w:val="001E7B7B"/>
    <w:rsid w:val="00202817"/>
    <w:rsid w:val="00204DA6"/>
    <w:rsid w:val="002062FB"/>
    <w:rsid w:val="00214CE6"/>
    <w:rsid w:val="0021516A"/>
    <w:rsid w:val="00221C6B"/>
    <w:rsid w:val="00231027"/>
    <w:rsid w:val="00236F06"/>
    <w:rsid w:val="00242483"/>
    <w:rsid w:val="0024330D"/>
    <w:rsid w:val="00253C05"/>
    <w:rsid w:val="00255897"/>
    <w:rsid w:val="00270608"/>
    <w:rsid w:val="0027568D"/>
    <w:rsid w:val="00282779"/>
    <w:rsid w:val="0029529D"/>
    <w:rsid w:val="002B7B29"/>
    <w:rsid w:val="002C526A"/>
    <w:rsid w:val="002C59A5"/>
    <w:rsid w:val="002F134C"/>
    <w:rsid w:val="002F4917"/>
    <w:rsid w:val="00315C82"/>
    <w:rsid w:val="00326EDE"/>
    <w:rsid w:val="00331803"/>
    <w:rsid w:val="00350E29"/>
    <w:rsid w:val="0035590B"/>
    <w:rsid w:val="00360371"/>
    <w:rsid w:val="00361020"/>
    <w:rsid w:val="00382AE6"/>
    <w:rsid w:val="003862A2"/>
    <w:rsid w:val="003B5865"/>
    <w:rsid w:val="003C4577"/>
    <w:rsid w:val="003D4965"/>
    <w:rsid w:val="0041523A"/>
    <w:rsid w:val="00426A53"/>
    <w:rsid w:val="00434080"/>
    <w:rsid w:val="00444B6B"/>
    <w:rsid w:val="0045258C"/>
    <w:rsid w:val="00453C32"/>
    <w:rsid w:val="00464FD5"/>
    <w:rsid w:val="00482733"/>
    <w:rsid w:val="00494494"/>
    <w:rsid w:val="0049517C"/>
    <w:rsid w:val="004979E3"/>
    <w:rsid w:val="004A22F9"/>
    <w:rsid w:val="004A2CA6"/>
    <w:rsid w:val="004A4A80"/>
    <w:rsid w:val="004B1308"/>
    <w:rsid w:val="004B6A65"/>
    <w:rsid w:val="004C201B"/>
    <w:rsid w:val="004D4AD2"/>
    <w:rsid w:val="004E07F0"/>
    <w:rsid w:val="004E12DB"/>
    <w:rsid w:val="004F6616"/>
    <w:rsid w:val="00504ABE"/>
    <w:rsid w:val="005105D2"/>
    <w:rsid w:val="005133A6"/>
    <w:rsid w:val="00514D81"/>
    <w:rsid w:val="00516B31"/>
    <w:rsid w:val="00517FB2"/>
    <w:rsid w:val="00523CEF"/>
    <w:rsid w:val="00524491"/>
    <w:rsid w:val="00536D43"/>
    <w:rsid w:val="005436FC"/>
    <w:rsid w:val="005673A9"/>
    <w:rsid w:val="0057168D"/>
    <w:rsid w:val="00582D8D"/>
    <w:rsid w:val="00592081"/>
    <w:rsid w:val="005B161D"/>
    <w:rsid w:val="005B39FF"/>
    <w:rsid w:val="005B54EA"/>
    <w:rsid w:val="005C475C"/>
    <w:rsid w:val="005C4C5A"/>
    <w:rsid w:val="005C7D32"/>
    <w:rsid w:val="005E1F6C"/>
    <w:rsid w:val="005E57EE"/>
    <w:rsid w:val="00603BAB"/>
    <w:rsid w:val="00604EB1"/>
    <w:rsid w:val="00605ADF"/>
    <w:rsid w:val="00612BB5"/>
    <w:rsid w:val="00624AF8"/>
    <w:rsid w:val="00626B78"/>
    <w:rsid w:val="00627843"/>
    <w:rsid w:val="0063471D"/>
    <w:rsid w:val="006357EC"/>
    <w:rsid w:val="00640021"/>
    <w:rsid w:val="00661AA7"/>
    <w:rsid w:val="00675DBB"/>
    <w:rsid w:val="006809AE"/>
    <w:rsid w:val="0068283B"/>
    <w:rsid w:val="00684F41"/>
    <w:rsid w:val="00686820"/>
    <w:rsid w:val="006976F4"/>
    <w:rsid w:val="006A2AFA"/>
    <w:rsid w:val="006A7D3B"/>
    <w:rsid w:val="006C008A"/>
    <w:rsid w:val="006D19BA"/>
    <w:rsid w:val="006D5F10"/>
    <w:rsid w:val="006D740A"/>
    <w:rsid w:val="006E73CA"/>
    <w:rsid w:val="006E7DAA"/>
    <w:rsid w:val="006F0E14"/>
    <w:rsid w:val="006F6A95"/>
    <w:rsid w:val="006F751B"/>
    <w:rsid w:val="00701225"/>
    <w:rsid w:val="00710C4D"/>
    <w:rsid w:val="00717BE5"/>
    <w:rsid w:val="0072736D"/>
    <w:rsid w:val="00730CF8"/>
    <w:rsid w:val="0073779F"/>
    <w:rsid w:val="0074000B"/>
    <w:rsid w:val="00744264"/>
    <w:rsid w:val="007479D6"/>
    <w:rsid w:val="00754DF8"/>
    <w:rsid w:val="00757805"/>
    <w:rsid w:val="00765E0F"/>
    <w:rsid w:val="007671FD"/>
    <w:rsid w:val="007807CE"/>
    <w:rsid w:val="00781D0B"/>
    <w:rsid w:val="0078320E"/>
    <w:rsid w:val="007873C4"/>
    <w:rsid w:val="007A21CC"/>
    <w:rsid w:val="007A6CB1"/>
    <w:rsid w:val="007A7425"/>
    <w:rsid w:val="007A7D8D"/>
    <w:rsid w:val="007B18FE"/>
    <w:rsid w:val="007B58C6"/>
    <w:rsid w:val="007B70C3"/>
    <w:rsid w:val="007C13F7"/>
    <w:rsid w:val="007C2ADB"/>
    <w:rsid w:val="007D0436"/>
    <w:rsid w:val="007D0497"/>
    <w:rsid w:val="007D7237"/>
    <w:rsid w:val="007E17E8"/>
    <w:rsid w:val="007E1A6D"/>
    <w:rsid w:val="00801B03"/>
    <w:rsid w:val="00801E25"/>
    <w:rsid w:val="008139F3"/>
    <w:rsid w:val="00832C97"/>
    <w:rsid w:val="00841247"/>
    <w:rsid w:val="008520C3"/>
    <w:rsid w:val="00853F2A"/>
    <w:rsid w:val="00855947"/>
    <w:rsid w:val="0086206F"/>
    <w:rsid w:val="00871525"/>
    <w:rsid w:val="00871B92"/>
    <w:rsid w:val="008873F5"/>
    <w:rsid w:val="008B6278"/>
    <w:rsid w:val="008B74AD"/>
    <w:rsid w:val="008C5408"/>
    <w:rsid w:val="008C5E7A"/>
    <w:rsid w:val="008E5700"/>
    <w:rsid w:val="008F60F9"/>
    <w:rsid w:val="008F7300"/>
    <w:rsid w:val="00907B6E"/>
    <w:rsid w:val="00917DCA"/>
    <w:rsid w:val="00927EC4"/>
    <w:rsid w:val="009356AE"/>
    <w:rsid w:val="009378D4"/>
    <w:rsid w:val="00947E1D"/>
    <w:rsid w:val="00952C13"/>
    <w:rsid w:val="009550A4"/>
    <w:rsid w:val="00955485"/>
    <w:rsid w:val="00960A11"/>
    <w:rsid w:val="00966BB2"/>
    <w:rsid w:val="00971EC3"/>
    <w:rsid w:val="00981990"/>
    <w:rsid w:val="0099432A"/>
    <w:rsid w:val="00995F7F"/>
    <w:rsid w:val="00997945"/>
    <w:rsid w:val="009B3D8E"/>
    <w:rsid w:val="009B5F8B"/>
    <w:rsid w:val="009C069E"/>
    <w:rsid w:val="009D0376"/>
    <w:rsid w:val="009D5100"/>
    <w:rsid w:val="009E14C5"/>
    <w:rsid w:val="009E4884"/>
    <w:rsid w:val="00A01457"/>
    <w:rsid w:val="00A03C47"/>
    <w:rsid w:val="00A157A2"/>
    <w:rsid w:val="00A20861"/>
    <w:rsid w:val="00A211D4"/>
    <w:rsid w:val="00A418E9"/>
    <w:rsid w:val="00A55C78"/>
    <w:rsid w:val="00A56B88"/>
    <w:rsid w:val="00A62F2D"/>
    <w:rsid w:val="00A641BD"/>
    <w:rsid w:val="00A64C82"/>
    <w:rsid w:val="00A70EDB"/>
    <w:rsid w:val="00A70EF4"/>
    <w:rsid w:val="00A71DBE"/>
    <w:rsid w:val="00A83AF1"/>
    <w:rsid w:val="00A85FFA"/>
    <w:rsid w:val="00A91BC4"/>
    <w:rsid w:val="00AA6120"/>
    <w:rsid w:val="00AB2142"/>
    <w:rsid w:val="00AB28A6"/>
    <w:rsid w:val="00AB5017"/>
    <w:rsid w:val="00AC52AA"/>
    <w:rsid w:val="00AE0E12"/>
    <w:rsid w:val="00AE6E26"/>
    <w:rsid w:val="00AF61C1"/>
    <w:rsid w:val="00B02D13"/>
    <w:rsid w:val="00B038B0"/>
    <w:rsid w:val="00B1432B"/>
    <w:rsid w:val="00B16621"/>
    <w:rsid w:val="00B26CEB"/>
    <w:rsid w:val="00B377B1"/>
    <w:rsid w:val="00B40CCF"/>
    <w:rsid w:val="00B4250B"/>
    <w:rsid w:val="00B44AE2"/>
    <w:rsid w:val="00B50DE2"/>
    <w:rsid w:val="00B53248"/>
    <w:rsid w:val="00B53E37"/>
    <w:rsid w:val="00B55273"/>
    <w:rsid w:val="00B640AE"/>
    <w:rsid w:val="00B74737"/>
    <w:rsid w:val="00B75745"/>
    <w:rsid w:val="00B76F7F"/>
    <w:rsid w:val="00B80FA1"/>
    <w:rsid w:val="00B81D63"/>
    <w:rsid w:val="00B83923"/>
    <w:rsid w:val="00B86D19"/>
    <w:rsid w:val="00B86F6E"/>
    <w:rsid w:val="00B9483D"/>
    <w:rsid w:val="00BB6925"/>
    <w:rsid w:val="00BB6B5E"/>
    <w:rsid w:val="00BB7674"/>
    <w:rsid w:val="00BC13EC"/>
    <w:rsid w:val="00BC1AD4"/>
    <w:rsid w:val="00BC7508"/>
    <w:rsid w:val="00BD1366"/>
    <w:rsid w:val="00BD170B"/>
    <w:rsid w:val="00BE1F38"/>
    <w:rsid w:val="00BE3A07"/>
    <w:rsid w:val="00BE5188"/>
    <w:rsid w:val="00C0525F"/>
    <w:rsid w:val="00C24181"/>
    <w:rsid w:val="00C24EF1"/>
    <w:rsid w:val="00C32D80"/>
    <w:rsid w:val="00C33FDB"/>
    <w:rsid w:val="00C40BA1"/>
    <w:rsid w:val="00C4226B"/>
    <w:rsid w:val="00C4701C"/>
    <w:rsid w:val="00C50FD6"/>
    <w:rsid w:val="00C634A7"/>
    <w:rsid w:val="00C6477E"/>
    <w:rsid w:val="00C65D37"/>
    <w:rsid w:val="00C706A5"/>
    <w:rsid w:val="00C7378E"/>
    <w:rsid w:val="00C820F9"/>
    <w:rsid w:val="00C85FFB"/>
    <w:rsid w:val="00C910C1"/>
    <w:rsid w:val="00CA116F"/>
    <w:rsid w:val="00CA244A"/>
    <w:rsid w:val="00CB0CBE"/>
    <w:rsid w:val="00CC501E"/>
    <w:rsid w:val="00CC71DF"/>
    <w:rsid w:val="00CC7E06"/>
    <w:rsid w:val="00CD0FF6"/>
    <w:rsid w:val="00CD5247"/>
    <w:rsid w:val="00CD6BB3"/>
    <w:rsid w:val="00CF74B4"/>
    <w:rsid w:val="00D00F7D"/>
    <w:rsid w:val="00D04179"/>
    <w:rsid w:val="00D04206"/>
    <w:rsid w:val="00D06501"/>
    <w:rsid w:val="00D126FB"/>
    <w:rsid w:val="00D235EA"/>
    <w:rsid w:val="00D2648E"/>
    <w:rsid w:val="00D32E9F"/>
    <w:rsid w:val="00D369E7"/>
    <w:rsid w:val="00D55B1D"/>
    <w:rsid w:val="00D61148"/>
    <w:rsid w:val="00D65393"/>
    <w:rsid w:val="00D74BD3"/>
    <w:rsid w:val="00D76D98"/>
    <w:rsid w:val="00D90A5D"/>
    <w:rsid w:val="00D93F6E"/>
    <w:rsid w:val="00D945E2"/>
    <w:rsid w:val="00D95B70"/>
    <w:rsid w:val="00DA41EF"/>
    <w:rsid w:val="00DA4FD3"/>
    <w:rsid w:val="00DA6456"/>
    <w:rsid w:val="00DA6BD7"/>
    <w:rsid w:val="00DA7D6F"/>
    <w:rsid w:val="00DB76B1"/>
    <w:rsid w:val="00DC4059"/>
    <w:rsid w:val="00DC44AA"/>
    <w:rsid w:val="00DC683E"/>
    <w:rsid w:val="00DD3F72"/>
    <w:rsid w:val="00DE0C5C"/>
    <w:rsid w:val="00DE421A"/>
    <w:rsid w:val="00DF4043"/>
    <w:rsid w:val="00DF4958"/>
    <w:rsid w:val="00DF6B2A"/>
    <w:rsid w:val="00E01561"/>
    <w:rsid w:val="00E1082C"/>
    <w:rsid w:val="00E123B8"/>
    <w:rsid w:val="00E14CFE"/>
    <w:rsid w:val="00E20A03"/>
    <w:rsid w:val="00E57FC9"/>
    <w:rsid w:val="00E70FBC"/>
    <w:rsid w:val="00E745CF"/>
    <w:rsid w:val="00E8354C"/>
    <w:rsid w:val="00E837C5"/>
    <w:rsid w:val="00E86667"/>
    <w:rsid w:val="00E8754D"/>
    <w:rsid w:val="00E92F81"/>
    <w:rsid w:val="00EA1183"/>
    <w:rsid w:val="00EA7AC4"/>
    <w:rsid w:val="00EB1AB6"/>
    <w:rsid w:val="00EB7690"/>
    <w:rsid w:val="00EC5835"/>
    <w:rsid w:val="00EE5C01"/>
    <w:rsid w:val="00EE782D"/>
    <w:rsid w:val="00EF3429"/>
    <w:rsid w:val="00EF578D"/>
    <w:rsid w:val="00F02131"/>
    <w:rsid w:val="00F02D1B"/>
    <w:rsid w:val="00F04675"/>
    <w:rsid w:val="00F05286"/>
    <w:rsid w:val="00F178E0"/>
    <w:rsid w:val="00F24997"/>
    <w:rsid w:val="00F32F91"/>
    <w:rsid w:val="00F3462B"/>
    <w:rsid w:val="00F34CFD"/>
    <w:rsid w:val="00F37C1C"/>
    <w:rsid w:val="00F402F5"/>
    <w:rsid w:val="00F52174"/>
    <w:rsid w:val="00F6706F"/>
    <w:rsid w:val="00F8259D"/>
    <w:rsid w:val="00F93E1E"/>
    <w:rsid w:val="00F947EC"/>
    <w:rsid w:val="00F951E7"/>
    <w:rsid w:val="00F97FDD"/>
    <w:rsid w:val="00FA1732"/>
    <w:rsid w:val="00FA6D0F"/>
    <w:rsid w:val="00FB3475"/>
    <w:rsid w:val="00FD657F"/>
    <w:rsid w:val="00FD77FA"/>
    <w:rsid w:val="00FE2525"/>
    <w:rsid w:val="00FE4E8B"/>
    <w:rsid w:val="00FF22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0B5DF"/>
  <w15:chartTrackingRefBased/>
  <w15:docId w15:val="{A1E47240-5D51-41E9-B675-14AC2A3C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nl-NL"/>
    </w:rPr>
  </w:style>
  <w:style w:type="paragraph" w:styleId="Kop1">
    <w:name w:val="heading 1"/>
    <w:basedOn w:val="Standaard"/>
    <w:next w:val="Standaard"/>
    <w:qFormat/>
    <w:pPr>
      <w:keepNext/>
      <w:tabs>
        <w:tab w:val="left" w:pos="993"/>
      </w:tabs>
      <w:ind w:left="709"/>
      <w:outlineLvl w:val="0"/>
    </w:pPr>
    <w:rPr>
      <w:rFonts w:ascii="Palatino Linotype" w:hAnsi="Palatino Linotype"/>
      <w:sz w:val="22"/>
      <w:szCs w:val="20"/>
      <w:u w:val="single"/>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pPr>
      <w:tabs>
        <w:tab w:val="left" w:pos="-2700"/>
        <w:tab w:val="left" w:pos="3060"/>
        <w:tab w:val="left" w:pos="3960"/>
        <w:tab w:val="left" w:pos="6840"/>
        <w:tab w:val="right" w:pos="8222"/>
      </w:tabs>
      <w:ind w:left="360"/>
    </w:pPr>
    <w:rPr>
      <w:rFonts w:ascii="Palatino Linotype" w:hAnsi="Palatino Linotype"/>
      <w:spacing w:val="-2"/>
      <w:sz w:val="22"/>
      <w:szCs w:val="22"/>
    </w:rPr>
  </w:style>
  <w:style w:type="paragraph" w:styleId="Plattetekstinspringen2">
    <w:name w:val="Body Text Indent 2"/>
    <w:basedOn w:val="Standaard"/>
    <w:pPr>
      <w:tabs>
        <w:tab w:val="left" w:pos="993"/>
      </w:tabs>
      <w:ind w:left="1416"/>
    </w:pPr>
    <w:rPr>
      <w:rFonts w:ascii="Palatino Linotype" w:hAnsi="Palatino Linotype"/>
      <w:b/>
      <w:bCs/>
    </w:rPr>
  </w:style>
  <w:style w:type="paragraph" w:styleId="Plattetekstinspringen3">
    <w:name w:val="Body Text Indent 3"/>
    <w:basedOn w:val="Standaard"/>
    <w:pPr>
      <w:tabs>
        <w:tab w:val="left" w:pos="-2700"/>
        <w:tab w:val="left" w:pos="900"/>
        <w:tab w:val="left" w:pos="1440"/>
        <w:tab w:val="left" w:pos="3060"/>
        <w:tab w:val="left" w:pos="3960"/>
        <w:tab w:val="left" w:pos="6840"/>
        <w:tab w:val="right" w:pos="8222"/>
      </w:tabs>
      <w:ind w:left="360"/>
    </w:pPr>
    <w:rPr>
      <w:spacing w:val="-2"/>
      <w:szCs w:val="22"/>
    </w:rPr>
  </w:style>
  <w:style w:type="table" w:styleId="Tabelraster">
    <w:name w:val="Table Grid"/>
    <w:basedOn w:val="Standaardtabel"/>
    <w:rsid w:val="00DF6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BC13EC"/>
  </w:style>
  <w:style w:type="paragraph" w:styleId="Plattetekst2">
    <w:name w:val="Body Text 2"/>
    <w:basedOn w:val="Standaard"/>
    <w:rsid w:val="00145633"/>
    <w:pPr>
      <w:spacing w:after="120" w:line="480" w:lineRule="auto"/>
    </w:pPr>
  </w:style>
  <w:style w:type="character" w:styleId="Hyperlink">
    <w:name w:val="Hyperlink"/>
    <w:rsid w:val="00E837C5"/>
    <w:rPr>
      <w:color w:val="0000FF"/>
      <w:u w:val="single"/>
    </w:rPr>
  </w:style>
  <w:style w:type="character" w:customStyle="1" w:styleId="KoptekstChar">
    <w:name w:val="Koptekst Char"/>
    <w:link w:val="Koptekst"/>
    <w:semiHidden/>
    <w:rsid w:val="00BE3A07"/>
    <w:rPr>
      <w:sz w:val="24"/>
      <w:szCs w:val="24"/>
      <w:lang w:val="nl-NL" w:eastAsia="nl-NL" w:bidi="ar-SA"/>
    </w:rPr>
  </w:style>
  <w:style w:type="paragraph" w:styleId="Lijstalinea">
    <w:name w:val="List Paragraph"/>
    <w:basedOn w:val="Standaard"/>
    <w:uiPriority w:val="34"/>
    <w:qFormat/>
    <w:rsid w:val="00675DB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oggenland.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751c3b-2761-4e04-bd74-b28cdff2eee8">
      <Terms xmlns="http://schemas.microsoft.com/office/infopath/2007/PartnerControls"/>
    </lcf76f155ced4ddcb4097134ff3c332f>
    <TaxCatchAll xmlns="5fd6f2ff-b471-4690-82b0-281a00bf79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5DEB053274984EA9B8BF5C0092AD48" ma:contentTypeVersion="18" ma:contentTypeDescription="Een nieuw document maken." ma:contentTypeScope="" ma:versionID="c6c2fde3627889af543dcb295fcce347">
  <xsd:schema xmlns:xsd="http://www.w3.org/2001/XMLSchema" xmlns:xs="http://www.w3.org/2001/XMLSchema" xmlns:p="http://schemas.microsoft.com/office/2006/metadata/properties" xmlns:ns2="0d751c3b-2761-4e04-bd74-b28cdff2eee8" xmlns:ns3="5fd6f2ff-b471-4690-82b0-281a00bf796a" targetNamespace="http://schemas.microsoft.com/office/2006/metadata/properties" ma:root="true" ma:fieldsID="3fc0c554fb0c91a3a2c2a007bb7104e3" ns2:_="" ns3:_="">
    <xsd:import namespace="0d751c3b-2761-4e04-bd74-b28cdff2eee8"/>
    <xsd:import namespace="5fd6f2ff-b471-4690-82b0-281a00bf79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1c3b-2761-4e04-bd74-b28cdff2e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d6f2ff-b471-4690-82b0-281a00bf796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dfc6777-206c-42f3-8f8d-31e52c579e7a}" ma:internalName="TaxCatchAll" ma:showField="CatchAllData" ma:web="5fd6f2ff-b471-4690-82b0-281a00bf7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2599D07-2A43-454B-BFB0-C197A5B4C379}">
  <ds:schemaRefs>
    <ds:schemaRef ds:uri="http://schemas.openxmlformats.org/package/2006/metadata/core-properties"/>
    <ds:schemaRef ds:uri="0d751c3b-2761-4e04-bd74-b28cdff2eee8"/>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5fd6f2ff-b471-4690-82b0-281a00bf796a"/>
    <ds:schemaRef ds:uri="http://www.w3.org/XML/1998/namespace"/>
    <ds:schemaRef ds:uri="http://purl.org/dc/dcmitype/"/>
  </ds:schemaRefs>
</ds:datastoreItem>
</file>

<file path=customXml/itemProps2.xml><?xml version="1.0" encoding="utf-8"?>
<ds:datastoreItem xmlns:ds="http://schemas.openxmlformats.org/officeDocument/2006/customXml" ds:itemID="{D8518BDD-289B-4284-BB13-93A08CD9168E}">
  <ds:schemaRefs>
    <ds:schemaRef ds:uri="http://schemas.microsoft.com/sharepoint/v3/contenttype/forms"/>
  </ds:schemaRefs>
</ds:datastoreItem>
</file>

<file path=customXml/itemProps3.xml><?xml version="1.0" encoding="utf-8"?>
<ds:datastoreItem xmlns:ds="http://schemas.openxmlformats.org/officeDocument/2006/customXml" ds:itemID="{F4CE69B2-70F7-4A34-85E8-33239976D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1c3b-2761-4e04-bd74-b28cdff2eee8"/>
    <ds:schemaRef ds:uri="5fd6f2ff-b471-4690-82b0-281a00bf7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363537-79CD-4093-82B5-438359024D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1476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Inschrijfformulier Parkwijk-Noord te Abbekerk 1e knip, fase 3b</vt:lpstr>
    </vt:vector>
  </TitlesOfParts>
  <Company>Zeeman Management</Company>
  <LinksUpToDate>false</LinksUpToDate>
  <CharactersWithSpaces>1741</CharactersWithSpaces>
  <SharedDoc>false</SharedDoc>
  <HLinks>
    <vt:vector size="6" baseType="variant">
      <vt:variant>
        <vt:i4>131165</vt:i4>
      </vt:variant>
      <vt:variant>
        <vt:i4>0</vt:i4>
      </vt:variant>
      <vt:variant>
        <vt:i4>0</vt:i4>
      </vt:variant>
      <vt:variant>
        <vt:i4>5</vt:i4>
      </vt:variant>
      <vt:variant>
        <vt:lpwstr>http://www.koggenland.nl/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 Parkwijk-Noord te Abbekerk 1e knip, fase 3b</dc:title>
  <dc:subject/>
  <dc:creator>bls</dc:creator>
  <cp:keywords/>
  <cp:lastModifiedBy>Paulien Mol</cp:lastModifiedBy>
  <cp:revision>2</cp:revision>
  <cp:lastPrinted>2018-06-19T23:41:00Z</cp:lastPrinted>
  <dcterms:created xsi:type="dcterms:W3CDTF">2024-07-10T09:59:00Z</dcterms:created>
  <dcterms:modified xsi:type="dcterms:W3CDTF">2024-07-10T09:59:00Z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NewReviewCycle">
    <vt:lpwstr/>
  </op:property>
  <op:property fmtid="{D5CDD505-2E9C-101B-9397-08002B2CF9AE}" pid="3" name="display_urn:schemas-microsoft-com:office:office#Editor">
    <vt:lpwstr>paulien</vt:lpwstr>
  </op:property>
  <op:property fmtid="{D5CDD505-2E9C-101B-9397-08002B2CF9AE}" pid="4" name="Order">
    <vt:lpwstr>100.000000000000</vt:lpwstr>
  </op:property>
  <op:property fmtid="{D5CDD505-2E9C-101B-9397-08002B2CF9AE}" pid="5" name="display_urn:schemas-microsoft-com:office:office#Author">
    <vt:lpwstr>bls</vt:lpwstr>
  </op:property>
  <op:property fmtid="{D5CDD505-2E9C-101B-9397-08002B2CF9AE}" pid="6" name="_ExtendedDescription">
    <vt:lpwstr/>
  </op:property>
  <op:property fmtid="{D5CDD505-2E9C-101B-9397-08002B2CF9AE}" pid="7" name="MSIP_Label_1a718395-49d7-446a-8106-6756e5d3d588_Enabled">
    <vt:lpwstr>true</vt:lpwstr>
  </op:property>
  <op:property fmtid="{D5CDD505-2E9C-101B-9397-08002B2CF9AE}" pid="8" name="MSIP_Label_1a718395-49d7-446a-8106-6756e5d3d588_SetDate">
    <vt:lpwstr>2022-06-27T14:49:44Z</vt:lpwstr>
  </op:property>
  <op:property fmtid="{D5CDD505-2E9C-101B-9397-08002B2CF9AE}" pid="9" name="MSIP_Label_1a718395-49d7-446a-8106-6756e5d3d588_Method">
    <vt:lpwstr>Standard</vt:lpwstr>
  </op:property>
  <op:property fmtid="{D5CDD505-2E9C-101B-9397-08002B2CF9AE}" pid="10" name="MSIP_Label_1a718395-49d7-446a-8106-6756e5d3d588_Name">
    <vt:lpwstr>1-Basis Niveau</vt:lpwstr>
  </op:property>
  <op:property fmtid="{D5CDD505-2E9C-101B-9397-08002B2CF9AE}" pid="11" name="MSIP_Label_1a718395-49d7-446a-8106-6756e5d3d588_SiteId">
    <vt:lpwstr>476a641b-841a-4350-b906-22d459b1bbaf</vt:lpwstr>
  </op:property>
  <op:property fmtid="{D5CDD505-2E9C-101B-9397-08002B2CF9AE}" pid="12" name="MSIP_Label_1a718395-49d7-446a-8106-6756e5d3d588_ActionId">
    <vt:lpwstr>1f81b0fe-90e9-44f2-9d10-81a26d9fb811</vt:lpwstr>
  </op:property>
  <op:property fmtid="{D5CDD505-2E9C-101B-9397-08002B2CF9AE}" pid="13" name="MSIP_Label_1a718395-49d7-446a-8106-6756e5d3d588_ContentBits">
    <vt:lpwstr>0</vt:lpwstr>
  </op:property>
  <op:property fmtid="{D5CDD505-2E9C-101B-9397-08002B2CF9AE}" pid="14" name="ContentTypeId">
    <vt:lpwstr>0x0101006F5DEB053274984EA9B8BF5C0092AD48</vt:lpwstr>
  </op:property>
  <op:property fmtid="{D5CDD505-2E9C-101B-9397-08002B2CF9AE}" pid="15" name="lcf76f155ced4ddcb4097134ff3c332f">
    <vt:lpwstr/>
  </op:property>
  <op:property fmtid="{D5CDD505-2E9C-101B-9397-08002B2CF9AE}" pid="16" name="TaxCatchAll">
    <vt:lpwstr/>
  </op:property>
  <op:property fmtid="{D5CDD505-2E9C-101B-9397-08002B2CF9AE}" pid="17" name="CORSA_GUID">
    <vt:lpwstr>dacee1ae-35f9-1b9c-c614-366118d4eb15</vt:lpwstr>
  </op:property>
  <op:property fmtid="{D5CDD505-2E9C-101B-9397-08002B2CF9AE}" pid="18" name="CORSA_OBJECTTYPE">
    <vt:lpwstr>S</vt:lpwstr>
  </op:property>
  <op:property fmtid="{D5CDD505-2E9C-101B-9397-08002B2CF9AE}" pid="19" name="CORSA_OBJECTID">
    <vt:lpwstr>I24.003810</vt:lpwstr>
  </op:property>
  <op:property fmtid="{D5CDD505-2E9C-101B-9397-08002B2CF9AE}" pid="20" name="CORSA_VERSION">
    <vt:lpwstr>1</vt:lpwstr>
  </op:property>
</op:Properties>
</file>