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6CDE1A62" w:rsidR="008C0836" w:rsidRPr="00060D0F" w:rsidRDefault="00EC3811" w:rsidP="008C0836">
      <w:pPr>
        <w:pStyle w:val="Kop4"/>
        <w:rPr>
          <w:rFonts w:ascii="Corbel" w:eastAsiaTheme="majorEastAsia" w:hAnsi="Corbel" w:cstheme="majorBidi"/>
          <w:b/>
          <w:color w:val="00A685"/>
          <w:sz w:val="30"/>
          <w:szCs w:val="26"/>
          <w:lang w:val="en-US" w:eastAsia="en-US"/>
        </w:rPr>
      </w:pPr>
      <w:r>
        <w:rPr>
          <w:rFonts w:ascii="Corbel" w:eastAsiaTheme="majorEastAsia" w:hAnsi="Corbel" w:cstheme="majorBidi"/>
          <w:b/>
          <w:color w:val="00A685"/>
          <w:sz w:val="30"/>
          <w:szCs w:val="26"/>
          <w:lang w:val="en-US" w:eastAsia="en-US"/>
        </w:rPr>
        <w:t xml:space="preserve">Bijlage </w:t>
      </w:r>
      <w:r w:rsidR="00D85402">
        <w:rPr>
          <w:rFonts w:ascii="Corbel" w:eastAsiaTheme="majorEastAsia" w:hAnsi="Corbel" w:cstheme="majorBidi"/>
          <w:b/>
          <w:color w:val="00A685"/>
          <w:sz w:val="30"/>
          <w:szCs w:val="26"/>
          <w:lang w:val="en-US" w:eastAsia="en-US"/>
        </w:rPr>
        <w:t>1</w:t>
      </w:r>
      <w:r w:rsidR="005B64CD">
        <w:rPr>
          <w:rFonts w:ascii="Corbel" w:eastAsiaTheme="majorEastAsia" w:hAnsi="Corbel" w:cstheme="majorBidi"/>
          <w:b/>
          <w:color w:val="00A685"/>
          <w:sz w:val="30"/>
          <w:szCs w:val="26"/>
          <w:lang w:val="en-US" w:eastAsia="en-US"/>
        </w:rPr>
        <w:t>3</w:t>
      </w:r>
      <w:r>
        <w:rPr>
          <w:rFonts w:ascii="Corbel" w:eastAsiaTheme="majorEastAsia" w:hAnsi="Corbel" w:cstheme="majorBidi"/>
          <w:b/>
          <w:color w:val="00A685"/>
          <w:sz w:val="30"/>
          <w:szCs w:val="26"/>
          <w:lang w:val="en-US" w:eastAsia="en-US"/>
        </w:rPr>
        <w:t xml:space="preserve"> Verklaring beroep derden</w:t>
      </w:r>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1C5E537B"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Behorende bij </w:t>
      </w:r>
      <w:r w:rsidR="00EC3811" w:rsidRPr="00EC3811">
        <w:rPr>
          <w:rFonts w:ascii="Corbel" w:hAnsi="Corbel" w:cs="Arial"/>
          <w:b/>
          <w:bCs/>
          <w:sz w:val="22"/>
          <w:szCs w:val="22"/>
        </w:rPr>
        <w:t>‘</w:t>
      </w:r>
      <w:r w:rsidR="005B64CD">
        <w:rPr>
          <w:rFonts w:ascii="Corbel" w:hAnsi="Corbel" w:cs="Arial"/>
          <w:b/>
          <w:bCs/>
          <w:sz w:val="22"/>
          <w:szCs w:val="22"/>
        </w:rPr>
        <w:t>Tolk- en vertaaldiensten’</w:t>
      </w:r>
      <w:r w:rsidR="00E010DD">
        <w:rPr>
          <w:rFonts w:ascii="Corbel" w:hAnsi="Corbel" w:cs="Arial"/>
          <w:b/>
          <w:bCs/>
          <w:sz w:val="22"/>
          <w:szCs w:val="22"/>
        </w:rPr>
        <w:t xml:space="preserve"> </w:t>
      </w:r>
      <w:r w:rsidRPr="00EC3811">
        <w:rPr>
          <w:rFonts w:ascii="Corbel" w:hAnsi="Corbel" w:cs="Arial"/>
          <w:b/>
          <w:bCs/>
          <w:sz w:val="22"/>
          <w:szCs w:val="22"/>
        </w:rPr>
        <w:t>met</w:t>
      </w:r>
      <w:r w:rsidR="00EC3811" w:rsidRPr="00EC3811">
        <w:rPr>
          <w:rFonts w:ascii="Corbel" w:hAnsi="Corbel" w:cs="Arial"/>
          <w:b/>
          <w:bCs/>
          <w:sz w:val="22"/>
          <w:szCs w:val="22"/>
        </w:rPr>
        <w:t xml:space="preserve"> zaakmapnummer</w:t>
      </w:r>
      <w:r w:rsidRPr="00EC3811">
        <w:rPr>
          <w:rFonts w:ascii="Corbel" w:hAnsi="Corbel" w:cs="Arial"/>
          <w:b/>
          <w:bCs/>
          <w:sz w:val="22"/>
          <w:szCs w:val="22"/>
        </w:rPr>
        <w:t xml:space="preserve"> </w:t>
      </w:r>
      <w:r w:rsidR="00EC3811" w:rsidRPr="00EC3811">
        <w:rPr>
          <w:rFonts w:ascii="Corbel" w:hAnsi="Corbel" w:cs="Arial"/>
          <w:b/>
          <w:bCs/>
          <w:sz w:val="22"/>
          <w:szCs w:val="22"/>
        </w:rPr>
        <w:t>INCS</w:t>
      </w:r>
      <w:r w:rsidR="00D85402">
        <w:rPr>
          <w:rFonts w:ascii="Corbel" w:hAnsi="Corbel" w:cs="Arial"/>
          <w:b/>
          <w:bCs/>
          <w:sz w:val="22"/>
          <w:szCs w:val="22"/>
        </w:rPr>
        <w:t>701</w:t>
      </w:r>
      <w:r w:rsidR="005B64CD">
        <w:rPr>
          <w:rFonts w:ascii="Corbel" w:hAnsi="Corbel" w:cs="Arial"/>
          <w:b/>
          <w:bCs/>
          <w:sz w:val="22"/>
          <w:szCs w:val="22"/>
        </w:rPr>
        <w:t>39</w:t>
      </w:r>
      <w:r w:rsidR="00D85402">
        <w:rPr>
          <w:rFonts w:ascii="Corbel" w:hAnsi="Corbel" w:cs="Arial"/>
          <w:b/>
          <w:bCs/>
          <w:sz w:val="22"/>
          <w:szCs w:val="22"/>
        </w:rPr>
        <w:t>-</w:t>
      </w:r>
      <w:r w:rsidR="005B64CD">
        <w:rPr>
          <w:rFonts w:ascii="Corbel" w:hAnsi="Corbel" w:cs="Arial"/>
          <w:b/>
          <w:bCs/>
          <w:sz w:val="22"/>
          <w:szCs w:val="22"/>
        </w:rPr>
        <w:t>1600810</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07D4F21B" w14:textId="0F58BAAC" w:rsidR="00EC3811" w:rsidRDefault="00EC3811"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7955E004" w14:textId="6E7FF17C" w:rsidR="00EC3811" w:rsidRDefault="00EC3811"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2E62D3"/>
    <w:rsid w:val="0032506F"/>
    <w:rsid w:val="003C0B3C"/>
    <w:rsid w:val="00425DE2"/>
    <w:rsid w:val="004A248A"/>
    <w:rsid w:val="004B1CF5"/>
    <w:rsid w:val="004E462F"/>
    <w:rsid w:val="004F1903"/>
    <w:rsid w:val="00515764"/>
    <w:rsid w:val="005B1FF6"/>
    <w:rsid w:val="005B64CD"/>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85402"/>
    <w:rsid w:val="00DA2264"/>
    <w:rsid w:val="00DF48DB"/>
    <w:rsid w:val="00E010DD"/>
    <w:rsid w:val="00E215EC"/>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3</TotalTime>
  <Pages>1</Pages>
  <Words>158</Words>
  <Characters>1784</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Benard, J. (Jolanda)</cp:lastModifiedBy>
  <cp:revision>4</cp:revision>
  <dcterms:created xsi:type="dcterms:W3CDTF">2024-05-24T09:07:00Z</dcterms:created>
  <dcterms:modified xsi:type="dcterms:W3CDTF">2024-10-14T08:43:00Z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