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5C0B5C74" w:rsidR="00F25FB7" w:rsidRPr="00671A5C" w:rsidRDefault="00671A5C" w:rsidP="00671A5C">
      <w:pPr>
        <w:pStyle w:val="Kop1"/>
        <w:rPr>
          <w:b/>
          <w:bCs/>
        </w:rPr>
      </w:pPr>
      <w:r w:rsidRPr="00671A5C">
        <w:rPr>
          <w:b/>
          <w:bCs/>
        </w:rPr>
        <w:t>Bijlage 3</w:t>
      </w:r>
      <w:r w:rsidR="000E49AA">
        <w:rPr>
          <w:b/>
          <w:bCs/>
        </w:rPr>
        <w:t>.1</w:t>
      </w:r>
      <w:r w:rsidRPr="00671A5C">
        <w:rPr>
          <w:b/>
          <w:bCs/>
        </w:rPr>
        <w:t xml:space="preserve">: </w:t>
      </w:r>
      <w:r w:rsidR="00F25FB7" w:rsidRPr="00671A5C">
        <w:rPr>
          <w:b/>
          <w:bCs/>
        </w:rPr>
        <w:t>Opgave Referentieprojecten</w:t>
      </w:r>
    </w:p>
    <w:p w14:paraId="142EADDB" w14:textId="38600945" w:rsidR="00F25FB7" w:rsidRDefault="00F25FB7" w:rsidP="00671A5C">
      <w:pPr>
        <w:pStyle w:val="Ondertitel"/>
      </w:pPr>
      <w:r>
        <w:br/>
      </w:r>
      <w:r w:rsidR="00691F04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1CE9F5B2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  <w:r w:rsidR="00671A5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Renovatie Boisotkade 2A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6524089" w14:textId="227DE3A0" w:rsidR="00671A5C" w:rsidRPr="00EA2E8B" w:rsidRDefault="00EA2E8B" w:rsidP="00EA2E8B">
            <w:pPr>
              <w:pStyle w:val="Ondertitel"/>
              <w:rPr>
                <w:b/>
                <w:bCs/>
              </w:rPr>
            </w:pPr>
            <w:r>
              <w:rPr>
                <w:b/>
                <w:bCs/>
              </w:rPr>
              <w:t>Kort omschrij</w:t>
            </w:r>
            <w:r w:rsidR="00F25FB7" w:rsidRPr="00EA2E8B">
              <w:rPr>
                <w:b/>
                <w:bCs/>
              </w:rPr>
              <w:t>ving kerncompetentie:</w:t>
            </w:r>
          </w:p>
          <w:p w14:paraId="447EBAEC" w14:textId="37A00817" w:rsidR="00EA2E8B" w:rsidRDefault="00EA2E8B" w:rsidP="00EA2E8B">
            <w:pPr>
              <w:pStyle w:val="Lijstalinea"/>
              <w:numPr>
                <w:ilvl w:val="0"/>
                <w:numId w:val="2"/>
              </w:numPr>
            </w:pPr>
            <w:r>
              <w:t>Installatie werktuigbouwkundige installatie van een depotruimte</w:t>
            </w:r>
          </w:p>
          <w:p w14:paraId="12F01644" w14:textId="4705580A" w:rsidR="00EA2E8B" w:rsidRDefault="00EA2E8B" w:rsidP="00EA2E8B">
            <w:pPr>
              <w:pStyle w:val="Lijstalinea"/>
              <w:numPr>
                <w:ilvl w:val="0"/>
                <w:numId w:val="2"/>
              </w:numPr>
            </w:pPr>
            <w:r>
              <w:t>Renoveren van een monumentaal gebouw</w:t>
            </w:r>
          </w:p>
          <w:p w14:paraId="330F5213" w14:textId="445C5CFC" w:rsidR="00EA2E8B" w:rsidRDefault="00EA2E8B" w:rsidP="00EA2E8B">
            <w:pPr>
              <w:pStyle w:val="Lijstalinea"/>
              <w:numPr>
                <w:ilvl w:val="0"/>
                <w:numId w:val="2"/>
              </w:numPr>
            </w:pPr>
            <w:r>
              <w:t>Uitwerking in een bouwteam</w:t>
            </w:r>
          </w:p>
          <w:p w14:paraId="2668086A" w14:textId="3DF56CE9" w:rsidR="00EA2E8B" w:rsidRPr="00EA2E8B" w:rsidRDefault="00EA2E8B" w:rsidP="00EA2E8B">
            <w:pPr>
              <w:pStyle w:val="Lijstalinea"/>
              <w:numPr>
                <w:ilvl w:val="0"/>
                <w:numId w:val="2"/>
              </w:numPr>
            </w:pPr>
            <w:r>
              <w:t>Verantwoordelijk als hoofdaannemer</w:t>
            </w:r>
          </w:p>
          <w:p w14:paraId="0F6314D5" w14:textId="51C3859B" w:rsidR="00F25FB7" w:rsidRPr="00F25FB7" w:rsidRDefault="00671A5C" w:rsidP="00EA2E8B">
            <w:pPr>
              <w:pStyle w:val="Ondertitel"/>
              <w:ind w:left="708"/>
            </w:pPr>
            <w:r w:rsidRPr="00671A5C">
              <w:rPr>
                <w:highlight w:val="yellow"/>
              </w:rPr>
              <w:t>[</w:t>
            </w:r>
            <w:r w:rsidR="00EA2E8B">
              <w:rPr>
                <w:highlight w:val="yellow"/>
              </w:rPr>
              <w:t>haal wel welke competentie niet van toepassing is</w:t>
            </w:r>
            <w:r w:rsidRPr="00671A5C">
              <w:rPr>
                <w:highlight w:val="yellow"/>
              </w:rPr>
              <w:t>]</w:t>
            </w:r>
          </w:p>
        </w:tc>
      </w:tr>
      <w:tr w:rsidR="00285F8E" w:rsidRPr="00F25FB7" w14:paraId="655015BF" w14:textId="77777777" w:rsidTr="00746BE8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285F8E" w:rsidRPr="00F25FB7" w:rsidRDefault="00285F8E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5AF14325" w:rsidR="00285F8E" w:rsidRPr="00F25FB7" w:rsidRDefault="00285F8E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referent:</w:t>
            </w:r>
          </w:p>
        </w:tc>
        <w:tc>
          <w:tcPr>
            <w:tcW w:w="6515" w:type="dxa"/>
            <w:gridSpan w:val="3"/>
            <w:vAlign w:val="center"/>
          </w:tcPr>
          <w:p w14:paraId="0E0B5F34" w14:textId="4FFE1042" w:rsidR="00285F8E" w:rsidRPr="00F25FB7" w:rsidRDefault="00285F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5F8E" w:rsidRPr="00F25FB7" w14:paraId="21F95795" w14:textId="77777777" w:rsidTr="00746BE8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285F8E" w:rsidRPr="00F25FB7" w:rsidRDefault="00285F8E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1EEF942A" w:rsidR="00285F8E" w:rsidRPr="00F25FB7" w:rsidRDefault="00285F8E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referentie:</w:t>
            </w:r>
          </w:p>
        </w:tc>
        <w:tc>
          <w:tcPr>
            <w:tcW w:w="6515" w:type="dxa"/>
            <w:gridSpan w:val="3"/>
            <w:vAlign w:val="center"/>
          </w:tcPr>
          <w:p w14:paraId="3CD712CF" w14:textId="77777777" w:rsidR="00285F8E" w:rsidRDefault="0028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F8E" w:rsidRPr="00F25FB7" w14:paraId="041EA611" w14:textId="77777777" w:rsidTr="00746BE8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285F8E" w:rsidRPr="00F25FB7" w:rsidRDefault="00285F8E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60C2924F" w:rsidR="00285F8E" w:rsidRPr="00F25FB7" w:rsidRDefault="00285F8E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6515" w:type="dxa"/>
            <w:gridSpan w:val="3"/>
            <w:vAlign w:val="center"/>
          </w:tcPr>
          <w:p w14:paraId="441210E3" w14:textId="77777777" w:rsidR="00285F8E" w:rsidRDefault="0028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F8E" w:rsidRPr="00F25FB7" w14:paraId="60D7DB81" w14:textId="77777777" w:rsidTr="00746BE8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285F8E" w:rsidRPr="00F25FB7" w:rsidRDefault="00285F8E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4A9D6E1" w:rsidR="00285F8E" w:rsidRPr="00F25FB7" w:rsidRDefault="00285F8E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Referentieproject:</w:t>
            </w:r>
          </w:p>
        </w:tc>
        <w:tc>
          <w:tcPr>
            <w:tcW w:w="6515" w:type="dxa"/>
            <w:gridSpan w:val="3"/>
            <w:vAlign w:val="center"/>
          </w:tcPr>
          <w:p w14:paraId="3D2573CA" w14:textId="77777777" w:rsidR="00285F8E" w:rsidRDefault="0028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F8E" w:rsidRPr="00F25FB7" w14:paraId="14EC9428" w14:textId="77777777" w:rsidTr="00746BE8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285F8E" w:rsidRPr="00F25FB7" w:rsidRDefault="00285F8E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285F8E" w:rsidRDefault="00285F8E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6515" w:type="dxa"/>
            <w:gridSpan w:val="3"/>
            <w:vAlign w:val="center"/>
          </w:tcPr>
          <w:p w14:paraId="15FFE478" w14:textId="77777777" w:rsidR="00285F8E" w:rsidRDefault="0028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E8B" w:rsidRPr="00F25FB7" w14:paraId="7D852660" w14:textId="77777777" w:rsidTr="00A75571">
        <w:trPr>
          <w:trHeight w:val="2990"/>
        </w:trPr>
        <w:tc>
          <w:tcPr>
            <w:tcW w:w="582" w:type="dxa"/>
            <w:vAlign w:val="center"/>
          </w:tcPr>
          <w:p w14:paraId="028472C8" w14:textId="77777777" w:rsidR="00EA2E8B" w:rsidRPr="00F25FB7" w:rsidRDefault="00EA2E8B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657FA8B0" w14:textId="77777777" w:rsidR="00EA2E8B" w:rsidRDefault="00EA2E8B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1830C6C5" w14:textId="77777777" w:rsidR="00EA2E8B" w:rsidRDefault="00EA2E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9CA0E" w14:textId="3C09D1BC" w:rsidR="00EA2E8B" w:rsidRDefault="00EA2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F25FB7">
              <w:rPr>
                <w:rFonts w:ascii="Arial" w:hAnsi="Arial" w:cs="Arial"/>
                <w:sz w:val="20"/>
                <w:szCs w:val="20"/>
              </w:rPr>
              <w:t xml:space="preserve">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524BCE" w14:textId="77777777" w:rsidR="00EA2E8B" w:rsidRDefault="00EA2E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32E025" w14:textId="5565554D" w:rsidR="00EA2E8B" w:rsidRPr="00F25FB7" w:rsidRDefault="00EA2E8B" w:rsidP="00EA2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F25FB7">
              <w:rPr>
                <w:rFonts w:ascii="Arial" w:hAnsi="Arial" w:cs="Arial"/>
                <w:sz w:val="20"/>
                <w:szCs w:val="20"/>
              </w:rPr>
              <w:t>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340BB8" w14:textId="44595D04" w:rsidR="00EA2E8B" w:rsidRPr="00F25FB7" w:rsidRDefault="00EA2E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77777777" w:rsidR="00EA2E8B" w:rsidRPr="00F25FB7" w:rsidRDefault="00EA2E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E8B" w:rsidRPr="00F25FB7" w14:paraId="582D1607" w14:textId="77777777" w:rsidTr="00A75571">
        <w:trPr>
          <w:trHeight w:val="2990"/>
        </w:trPr>
        <w:tc>
          <w:tcPr>
            <w:tcW w:w="582" w:type="dxa"/>
            <w:vAlign w:val="center"/>
          </w:tcPr>
          <w:p w14:paraId="576E9FD9" w14:textId="77777777" w:rsidR="00EA2E8B" w:rsidRPr="00F25FB7" w:rsidRDefault="00EA2E8B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5BFBFA48" w14:textId="2C31290F" w:rsidR="00EA2E8B" w:rsidRDefault="00EA2E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Dient u deze referentie tevens in voor </w:t>
            </w:r>
            <w:r w:rsidR="000E49AA">
              <w:rPr>
                <w:rFonts w:ascii="Arial" w:hAnsi="Arial" w:cs="Arial"/>
                <w:sz w:val="20"/>
                <w:szCs w:val="20"/>
              </w:rPr>
              <w:t xml:space="preserve">de </w:t>
            </w:r>
            <w:r>
              <w:rPr>
                <w:rFonts w:ascii="Arial" w:hAnsi="Arial" w:cs="Arial"/>
                <w:sz w:val="20"/>
                <w:szCs w:val="20"/>
              </w:rPr>
              <w:t>selectiecriter</w:t>
            </w:r>
            <w:r w:rsidR="000E49AA">
              <w:rPr>
                <w:rFonts w:ascii="Arial" w:hAnsi="Arial" w:cs="Arial"/>
                <w:sz w:val="20"/>
                <w:szCs w:val="20"/>
              </w:rPr>
              <w:t>ia 1 of 2 ? (zie hoofdstuk 5.3 van de Selectieleidraad)</w:t>
            </w:r>
          </w:p>
          <w:p w14:paraId="383EC1B7" w14:textId="77777777" w:rsidR="00EA2E8B" w:rsidRDefault="00EA2E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0FF5A7" w14:textId="3EC86882" w:rsidR="00EA2E8B" w:rsidRDefault="000E49AA" w:rsidP="000E49AA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Selectiecriteria 1: </w:t>
            </w:r>
            <w:r w:rsidR="00EA2E8B">
              <w:rPr>
                <w:sz w:val="20"/>
                <w:szCs w:val="20"/>
              </w:rPr>
              <w:t xml:space="preserve">Eén referentieproject met de combinatie van kerncompetenties </w:t>
            </w:r>
            <w:r>
              <w:rPr>
                <w:sz w:val="20"/>
                <w:szCs w:val="20"/>
              </w:rPr>
              <w:t xml:space="preserve">2 en 3. </w:t>
            </w:r>
          </w:p>
          <w:p w14:paraId="2B974BDF" w14:textId="77777777" w:rsidR="00EA2E8B" w:rsidRDefault="00EA2E8B" w:rsidP="00EA2E8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0A1E147" w14:textId="704BEB85" w:rsidR="00EA2E8B" w:rsidRDefault="00EA2E8B" w:rsidP="00EA2E8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en/of</w:t>
            </w:r>
          </w:p>
          <w:p w14:paraId="42AFE0B2" w14:textId="77777777" w:rsidR="00EA2E8B" w:rsidRDefault="00EA2E8B" w:rsidP="00EA2E8B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9F71CCD" w14:textId="142A1389" w:rsidR="00EA2E8B" w:rsidRPr="000E49AA" w:rsidRDefault="00EA2E8B" w:rsidP="000E49AA">
            <w:pPr>
              <w:pStyle w:val="Lijstaline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0E49AA">
              <w:rPr>
                <w:rFonts w:ascii="Arial" w:hAnsi="Arial" w:cs="Arial"/>
                <w:sz w:val="20"/>
                <w:szCs w:val="20"/>
              </w:rPr>
              <w:t>Extra referentieproject voor kerncompetentie 1: depotruimte</w:t>
            </w:r>
          </w:p>
        </w:tc>
        <w:tc>
          <w:tcPr>
            <w:tcW w:w="4352" w:type="dxa"/>
            <w:gridSpan w:val="2"/>
          </w:tcPr>
          <w:p w14:paraId="3E2BBC77" w14:textId="77777777" w:rsidR="00EA2E8B" w:rsidRDefault="00EA2E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9AAEF" w14:textId="77777777" w:rsidR="000E49AA" w:rsidRDefault="000E49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F3FEE" w14:textId="77777777" w:rsidR="000E49AA" w:rsidRDefault="000E49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2756AE" w14:textId="77777777" w:rsidR="000E49AA" w:rsidRDefault="000E49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EA6E4" w14:textId="77777777" w:rsidR="000E49AA" w:rsidRDefault="000E49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76C69A1C" w14:textId="77777777" w:rsidR="000E49AA" w:rsidRDefault="000E49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0E83BA" w14:textId="77777777" w:rsidR="000E49AA" w:rsidRDefault="000E49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574AE1" w14:textId="77777777" w:rsidR="000E49AA" w:rsidRDefault="000E49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D0312D" w14:textId="77777777" w:rsidR="000E49AA" w:rsidRDefault="000E49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91CA9" w14:textId="77777777" w:rsidR="000E49AA" w:rsidRDefault="000E49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18BD90" w14:textId="04D7702D" w:rsidR="000E49AA" w:rsidRPr="00F25FB7" w:rsidRDefault="000E49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</w:tbl>
    <w:p w14:paraId="7EBADF47" w14:textId="6AAEED4F" w:rsidR="00F25FB7" w:rsidRPr="00F25FB7" w:rsidRDefault="00F25FB7" w:rsidP="000E49AA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9EC"/>
    <w:multiLevelType w:val="hybridMultilevel"/>
    <w:tmpl w:val="6E82EF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95647"/>
    <w:multiLevelType w:val="hybridMultilevel"/>
    <w:tmpl w:val="7700D2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B5135"/>
    <w:multiLevelType w:val="hybridMultilevel"/>
    <w:tmpl w:val="7ADE1FF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51947"/>
    <w:multiLevelType w:val="hybridMultilevel"/>
    <w:tmpl w:val="46E073C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34038"/>
    <w:multiLevelType w:val="hybridMultilevel"/>
    <w:tmpl w:val="7B6688C2"/>
    <w:lvl w:ilvl="0" w:tplc="B7FE35AC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C00568"/>
    <w:multiLevelType w:val="hybridMultilevel"/>
    <w:tmpl w:val="E0B4E99C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819945">
    <w:abstractNumId w:val="4"/>
  </w:num>
  <w:num w:numId="2" w16cid:durableId="1570848259">
    <w:abstractNumId w:val="1"/>
  </w:num>
  <w:num w:numId="3" w16cid:durableId="1883589237">
    <w:abstractNumId w:val="2"/>
  </w:num>
  <w:num w:numId="4" w16cid:durableId="977808441">
    <w:abstractNumId w:val="0"/>
  </w:num>
  <w:num w:numId="5" w16cid:durableId="3829641">
    <w:abstractNumId w:val="3"/>
  </w:num>
  <w:num w:numId="6" w16cid:durableId="1000815214">
    <w:abstractNumId w:val="5"/>
  </w:num>
  <w:num w:numId="7" w16cid:durableId="2717411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E49AA"/>
    <w:rsid w:val="00285F8E"/>
    <w:rsid w:val="00671A5C"/>
    <w:rsid w:val="00691F04"/>
    <w:rsid w:val="00C7558E"/>
    <w:rsid w:val="00EA2E8B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71A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71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EA2E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3</cp:revision>
  <dcterms:created xsi:type="dcterms:W3CDTF">2023-03-15T15:23:00Z</dcterms:created>
  <dcterms:modified xsi:type="dcterms:W3CDTF">2023-03-15T15:39:00Z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